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14:paraId="7947CE63" w14:textId="77777777" w:rsidTr="00B90BA4">
        <w:trPr>
          <w:trHeight w:val="697"/>
        </w:trPr>
        <w:tc>
          <w:tcPr>
            <w:tcW w:w="5000" w:type="pct"/>
            <w:gridSpan w:val="10"/>
            <w:shd w:val="clear" w:color="auto" w:fill="auto"/>
            <w:vAlign w:val="center"/>
          </w:tcPr>
          <w:p w14:paraId="7A711802"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3E09016B" w14:textId="0B2FDBCF" w:rsidR="00BA50DB" w:rsidRPr="00D22624" w:rsidRDefault="00B90BA4" w:rsidP="00BA50DB">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00BA50DB">
              <w:rPr>
                <w:noProof w:val="0"/>
                <w:lang w:val="it-IT"/>
              </w:rPr>
              <w:t xml:space="preserve"> OMF nr.115</w:t>
            </w:r>
          </w:p>
          <w:p w14:paraId="7A8845DA" w14:textId="77777777" w:rsidR="00BA50DB" w:rsidRPr="00D22624" w:rsidRDefault="00BA50DB" w:rsidP="00BA50DB">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p w14:paraId="333AFEA5" w14:textId="58ECB02F"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56A986AC" w14:textId="77777777"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057053AE"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52C5B2FC"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4146DD6D" w14:textId="77777777" w:rsidR="00B90BA4" w:rsidRPr="00C00499" w:rsidRDefault="00B90BA4" w:rsidP="004033E8">
            <w:pPr>
              <w:jc w:val="center"/>
            </w:pPr>
          </w:p>
        </w:tc>
      </w:tr>
      <w:tr w:rsidR="00B90BA4" w:rsidRPr="00C00499" w14:paraId="62A16409"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0A059CA" w14:textId="77777777" w:rsidR="00B90BA4" w:rsidRPr="00C00499" w:rsidRDefault="00B90BA4" w:rsidP="004033E8">
            <w:r w:rsidRPr="00C00499">
              <w:t xml:space="preserve">Numărul </w:t>
            </w:r>
            <w:r>
              <w:t>procedurii de achiziție______________din_________</w:t>
            </w:r>
          </w:p>
        </w:tc>
      </w:tr>
      <w:tr w:rsidR="00B90BA4" w:rsidRPr="00C00499" w14:paraId="41848A3F"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4879C50" w14:textId="77777777" w:rsidR="00B90BA4" w:rsidRPr="00C00499" w:rsidRDefault="00B90BA4" w:rsidP="004033E8">
            <w:r>
              <w:t>Obiectul achiziției</w:t>
            </w:r>
            <w:r w:rsidRPr="00C00499">
              <w:t>:</w:t>
            </w:r>
            <w:r>
              <w:t>____________________</w:t>
            </w:r>
          </w:p>
        </w:tc>
      </w:tr>
      <w:tr w:rsidR="00B90BA4" w:rsidRPr="00C00499" w14:paraId="1FA3F5FC" w14:textId="77777777" w:rsidTr="00B90BA4">
        <w:trPr>
          <w:trHeight w:val="567"/>
        </w:trPr>
        <w:tc>
          <w:tcPr>
            <w:tcW w:w="2876" w:type="pct"/>
            <w:gridSpan w:val="5"/>
            <w:shd w:val="clear" w:color="auto" w:fill="auto"/>
          </w:tcPr>
          <w:p w14:paraId="14B85CEB" w14:textId="77777777" w:rsidR="00B90BA4" w:rsidRPr="00C00499" w:rsidRDefault="00B90BA4" w:rsidP="004033E8"/>
        </w:tc>
        <w:tc>
          <w:tcPr>
            <w:tcW w:w="2124" w:type="pct"/>
            <w:gridSpan w:val="5"/>
            <w:shd w:val="clear" w:color="auto" w:fill="auto"/>
          </w:tcPr>
          <w:p w14:paraId="7FD16887" w14:textId="77777777" w:rsidR="00B90BA4" w:rsidRPr="00C00499" w:rsidRDefault="00B90BA4" w:rsidP="004033E8"/>
        </w:tc>
      </w:tr>
      <w:tr w:rsidR="00B90BA4" w:rsidRPr="0065496F" w14:paraId="3FBBD563" w14:textId="77777777"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14:paraId="70209099"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2C58256F"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4CA0E3DF" w14:textId="77777777"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5352C5F7" w14:textId="77777777"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29817A69"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6741D446" w14:textId="77777777"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6379823B"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4785F47D" w14:textId="77777777"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79013E31"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6225C00B" w14:textId="77777777"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3F60CE9" w14:textId="77777777"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15A073C" w14:textId="77777777"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5D4524D" w14:textId="77777777"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D663515" w14:textId="77777777"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F29B0" w14:textId="77777777"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14:paraId="61BF3494" w14:textId="77777777"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F51047A" w14:textId="77777777" w:rsidR="00B90BA4" w:rsidRPr="0065496F" w:rsidRDefault="00B90BA4" w:rsidP="004033E8">
            <w:pPr>
              <w:jc w:val="center"/>
              <w:rPr>
                <w:sz w:val="20"/>
                <w:szCs w:val="20"/>
              </w:rPr>
            </w:pPr>
            <w:r>
              <w:rPr>
                <w:sz w:val="20"/>
                <w:szCs w:val="20"/>
              </w:rPr>
              <w:t>7</w:t>
            </w:r>
          </w:p>
        </w:tc>
      </w:tr>
      <w:tr w:rsidR="00003AE0" w:rsidRPr="0065496F" w14:paraId="52A0AEC8" w14:textId="77777777" w:rsidTr="000527CB">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5D454C6C" w14:textId="77777777" w:rsidR="00003AE0" w:rsidRPr="00BA50DB" w:rsidRDefault="00003AE0" w:rsidP="00003AE0">
            <w:pPr>
              <w:rPr>
                <w:b/>
                <w:bCs/>
                <w:noProof w:val="0"/>
                <w:sz w:val="22"/>
                <w:szCs w:val="22"/>
                <w:lang w:val="ru-RU"/>
              </w:rPr>
            </w:pPr>
            <w:r w:rsidRPr="00BA50DB">
              <w:rPr>
                <w:b/>
                <w:bCs/>
                <w:sz w:val="22"/>
                <w:szCs w:val="22"/>
              </w:rPr>
              <w:t>1.Cartofi proaspeti.</w:t>
            </w:r>
            <w:r w:rsidRPr="00BA50DB">
              <w:rPr>
                <w:sz w:val="22"/>
                <w:szCs w:val="22"/>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691B0B0" w14:textId="77777777" w:rsidR="00003AE0" w:rsidRPr="0065496F"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E342787" w14:textId="77777777" w:rsidR="00003AE0" w:rsidRPr="0065496F"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1DD4CD9" w14:textId="77777777" w:rsidR="00003AE0" w:rsidRPr="0065496F" w:rsidRDefault="00003AE0" w:rsidP="00003AE0">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9DC66" w14:textId="17E71557" w:rsidR="00003AE0" w:rsidRPr="00BA50DB" w:rsidRDefault="00003AE0" w:rsidP="00003AE0">
            <w:pPr>
              <w:rPr>
                <w:b/>
                <w:bCs/>
                <w:noProof w:val="0"/>
                <w:sz w:val="20"/>
                <w:szCs w:val="20"/>
                <w:lang w:val="en-US"/>
              </w:rPr>
            </w:pPr>
            <w:r w:rsidRPr="008961EE">
              <w:rPr>
                <w:b/>
                <w:bCs/>
                <w:sz w:val="18"/>
                <w:szCs w:val="18"/>
              </w:rPr>
              <w:t>1.Cartofi proaspeti.</w:t>
            </w:r>
            <w:r w:rsidRPr="008961EE">
              <w:rPr>
                <w:sz w:val="18"/>
                <w:szCs w:val="18"/>
              </w:rPr>
              <w:t xml:space="preserve"> Tuberculi întregi, uscați, proaspeți, curați și sănătoși. Acoperiți bine de coajă, tari, neîncolțiți, fără defecte externe sau interne care să afecteze calitatea (crăpături, deformări grave, pete sub coajă de culoare gri - albăstrui sau negre). </w:t>
            </w:r>
            <w:r w:rsidRPr="008961EE">
              <w:rPr>
                <w:sz w:val="18"/>
                <w:szCs w:val="18"/>
                <w:lang w:val="en-US"/>
              </w:rPr>
              <w:t>Fără miros și gust străin.  Cartofi proaspeti  de dimensiuni medii/ 100-150gr., de culoare galbenă sau roșie, Livrarea în saci de 20 - 25kg,  2 ori in saptamina.HG nr. 929 din 31.12.2009</w:t>
            </w:r>
          </w:p>
        </w:tc>
        <w:tc>
          <w:tcPr>
            <w:tcW w:w="895" w:type="pct"/>
            <w:tcBorders>
              <w:top w:val="single" w:sz="4" w:space="0" w:color="auto"/>
              <w:left w:val="single" w:sz="4" w:space="0" w:color="auto"/>
              <w:bottom w:val="single" w:sz="4" w:space="0" w:color="auto"/>
              <w:right w:val="single" w:sz="4" w:space="0" w:color="auto"/>
            </w:tcBorders>
          </w:tcPr>
          <w:p w14:paraId="4DE91E67"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3403E3F" w14:textId="77777777" w:rsidR="00003AE0" w:rsidRPr="0065496F" w:rsidRDefault="00003AE0" w:rsidP="00003AE0">
            <w:pPr>
              <w:rPr>
                <w:sz w:val="20"/>
                <w:szCs w:val="20"/>
              </w:rPr>
            </w:pPr>
          </w:p>
        </w:tc>
      </w:tr>
      <w:tr w:rsidR="00003AE0" w:rsidRPr="0065496F" w14:paraId="71DB094E" w14:textId="77777777" w:rsidTr="000527CB">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795E1BD3" w14:textId="77777777" w:rsidR="00003AE0" w:rsidRPr="00BA50DB" w:rsidRDefault="00003AE0" w:rsidP="00003AE0">
            <w:pPr>
              <w:rPr>
                <w:b/>
                <w:bCs/>
                <w:sz w:val="22"/>
                <w:szCs w:val="22"/>
              </w:rPr>
            </w:pPr>
            <w:r w:rsidRPr="00BA50DB">
              <w:rPr>
                <w:b/>
                <w:bCs/>
                <w:sz w:val="22"/>
                <w:szCs w:val="22"/>
                <w:lang w:val="en-US"/>
              </w:rPr>
              <w:t>2.Ceapa uscata</w:t>
            </w:r>
            <w:r w:rsidRPr="00BA50DB">
              <w:rPr>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A5E7772"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5192BC1"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1B04EB3"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53C7FCB9" w14:textId="52B3C758" w:rsidR="00003AE0" w:rsidRPr="00BA50DB" w:rsidRDefault="00003AE0" w:rsidP="00003AE0">
            <w:pPr>
              <w:rPr>
                <w:b/>
                <w:bCs/>
                <w:sz w:val="20"/>
                <w:szCs w:val="20"/>
              </w:rPr>
            </w:pPr>
            <w:r w:rsidRPr="008961EE">
              <w:rPr>
                <w:b/>
                <w:bCs/>
                <w:sz w:val="18"/>
                <w:szCs w:val="18"/>
                <w:lang w:val="en-US"/>
              </w:rPr>
              <w:t>2.Ceapa uscata</w:t>
            </w:r>
            <w:r w:rsidRPr="008961EE">
              <w:rPr>
                <w:sz w:val="18"/>
                <w:szCs w:val="18"/>
                <w:lang w:val="en-US"/>
              </w:rPr>
              <w:t xml:space="preserve">. Bulbi întregi, curați și sănătoși fără atacuri de boli sau insecte care să le facă improprii consulmului. Fără vătămări produse de frig, fără semne de alterare, suficient de uscată în stadiu de utilizare.  Dimensiuni medii 100-150gr, livrarea în saci de 2 ori in saptamina.  </w:t>
            </w:r>
            <w:r w:rsidRPr="008961EE">
              <w:rPr>
                <w:sz w:val="18"/>
                <w:szCs w:val="18"/>
              </w:rPr>
              <w:t>HG nr. 929 din 31.12.2009</w:t>
            </w:r>
          </w:p>
        </w:tc>
        <w:tc>
          <w:tcPr>
            <w:tcW w:w="895" w:type="pct"/>
            <w:tcBorders>
              <w:top w:val="single" w:sz="4" w:space="0" w:color="auto"/>
              <w:left w:val="single" w:sz="4" w:space="0" w:color="auto"/>
              <w:bottom w:val="single" w:sz="4" w:space="0" w:color="auto"/>
              <w:right w:val="single" w:sz="4" w:space="0" w:color="auto"/>
            </w:tcBorders>
          </w:tcPr>
          <w:p w14:paraId="3A371AED"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F10C824" w14:textId="77777777" w:rsidR="00003AE0" w:rsidRPr="0065496F" w:rsidRDefault="00003AE0" w:rsidP="00003AE0">
            <w:pPr>
              <w:rPr>
                <w:sz w:val="20"/>
                <w:szCs w:val="20"/>
              </w:rPr>
            </w:pPr>
          </w:p>
        </w:tc>
      </w:tr>
      <w:tr w:rsidR="00003AE0" w:rsidRPr="0065496F" w14:paraId="070D5F92"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7B00FBD4" w14:textId="77777777" w:rsidR="00003AE0" w:rsidRPr="00BA50DB" w:rsidRDefault="00003AE0" w:rsidP="00003AE0">
            <w:pPr>
              <w:rPr>
                <w:b/>
                <w:bCs/>
                <w:sz w:val="22"/>
                <w:szCs w:val="22"/>
              </w:rPr>
            </w:pPr>
            <w:r w:rsidRPr="00BA50DB">
              <w:rPr>
                <w:b/>
                <w:bCs/>
                <w:sz w:val="22"/>
                <w:szCs w:val="22"/>
                <w:lang w:val="en-US"/>
              </w:rPr>
              <w:t>3.Morcov proaspat</w:t>
            </w:r>
            <w:r w:rsidRPr="00BA50DB">
              <w:rPr>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FC9F603"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1EFD6FD"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917722A"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73838F52" w14:textId="72CE6D8F" w:rsidR="00003AE0" w:rsidRPr="00BA50DB" w:rsidRDefault="00003AE0" w:rsidP="00003AE0">
            <w:pPr>
              <w:rPr>
                <w:b/>
                <w:bCs/>
                <w:sz w:val="20"/>
                <w:szCs w:val="20"/>
              </w:rPr>
            </w:pPr>
            <w:r w:rsidRPr="008961EE">
              <w:rPr>
                <w:b/>
                <w:bCs/>
                <w:sz w:val="18"/>
                <w:szCs w:val="18"/>
                <w:lang w:val="en-US"/>
              </w:rPr>
              <w:t>3.Morcov proaspat</w:t>
            </w:r>
            <w:r w:rsidRPr="008961EE">
              <w:rPr>
                <w:sz w:val="18"/>
                <w:szCs w:val="18"/>
                <w:lang w:val="en-US"/>
              </w:rPr>
              <w:t xml:space="preserve">. Rădăcini netede, curate, cu aspect proaspăt, fără semne </w:t>
            </w:r>
            <w:r w:rsidRPr="008961EE">
              <w:rPr>
                <w:sz w:val="18"/>
                <w:szCs w:val="18"/>
                <w:lang w:val="en-US"/>
              </w:rPr>
              <w:lastRenderedPageBreak/>
              <w:t xml:space="preserve">de alterare, cu forma regulată, fără fisuri sau crăpături, neramificate, fără tendințe de încolțire. Fără miros sau gust străin. Dimensiuni medii 10-15 cm,  saci, livrarea 2 ori in saptamina.  </w:t>
            </w:r>
            <w:r w:rsidRPr="008961EE">
              <w:rPr>
                <w:sz w:val="18"/>
                <w:szCs w:val="18"/>
              </w:rPr>
              <w:t>HG nr. 929 din 31.12.2009</w:t>
            </w:r>
          </w:p>
        </w:tc>
        <w:tc>
          <w:tcPr>
            <w:tcW w:w="895" w:type="pct"/>
            <w:tcBorders>
              <w:top w:val="single" w:sz="4" w:space="0" w:color="auto"/>
              <w:left w:val="single" w:sz="4" w:space="0" w:color="auto"/>
              <w:bottom w:val="single" w:sz="4" w:space="0" w:color="auto"/>
              <w:right w:val="single" w:sz="4" w:space="0" w:color="auto"/>
            </w:tcBorders>
          </w:tcPr>
          <w:p w14:paraId="191E235E"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43F9A40" w14:textId="77777777" w:rsidR="00003AE0" w:rsidRPr="0065496F" w:rsidRDefault="00003AE0" w:rsidP="00003AE0">
            <w:pPr>
              <w:rPr>
                <w:sz w:val="20"/>
                <w:szCs w:val="20"/>
              </w:rPr>
            </w:pPr>
          </w:p>
        </w:tc>
      </w:tr>
      <w:tr w:rsidR="00003AE0" w:rsidRPr="0065496F" w14:paraId="6C024D77"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718211C" w14:textId="77777777" w:rsidR="00003AE0" w:rsidRPr="00BA50DB" w:rsidRDefault="00003AE0" w:rsidP="00003AE0">
            <w:pPr>
              <w:rPr>
                <w:b/>
                <w:bCs/>
                <w:sz w:val="22"/>
                <w:szCs w:val="22"/>
              </w:rPr>
            </w:pPr>
            <w:r w:rsidRPr="00BA50DB">
              <w:rPr>
                <w:b/>
                <w:bCs/>
                <w:sz w:val="22"/>
                <w:szCs w:val="22"/>
                <w:lang w:val="en-US"/>
              </w:rPr>
              <w:t>4.Sfecla rosie de masa.</w:t>
            </w:r>
            <w:r w:rsidRPr="00BA50DB">
              <w:rPr>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3BAE412"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3CC6986"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3F8EB22"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1F614CB2" w14:textId="6C536481" w:rsidR="00003AE0" w:rsidRPr="00BA50DB" w:rsidRDefault="00003AE0" w:rsidP="00003AE0">
            <w:pPr>
              <w:rPr>
                <w:b/>
                <w:bCs/>
                <w:sz w:val="20"/>
                <w:szCs w:val="20"/>
              </w:rPr>
            </w:pPr>
            <w:r w:rsidRPr="008961EE">
              <w:rPr>
                <w:b/>
                <w:bCs/>
                <w:sz w:val="18"/>
                <w:szCs w:val="18"/>
                <w:lang w:val="en-US"/>
              </w:rPr>
              <w:t>4.Sfecla rosie de masa.</w:t>
            </w:r>
            <w:r w:rsidRPr="008961EE">
              <w:rPr>
                <w:sz w:val="18"/>
                <w:szCs w:val="18"/>
                <w:lang w:val="en-US"/>
              </w:rPr>
              <w:t xml:space="preserve"> Rădăcina curată, cu aspect proaspăt, fără semne de alterare. Fără vătămări cauzate de insectele dăunatoare.Miezul suculent de culoare roșu închis. Fără miros și gust străin. Dimensiuni medii 200/300 gr., saci, livrarea 2 ori in saptamina. </w:t>
            </w:r>
            <w:r w:rsidRPr="008961EE">
              <w:rPr>
                <w:sz w:val="18"/>
                <w:szCs w:val="18"/>
              </w:rPr>
              <w:t>HG nr. 929 din 31.12.2009</w:t>
            </w:r>
          </w:p>
        </w:tc>
        <w:tc>
          <w:tcPr>
            <w:tcW w:w="895" w:type="pct"/>
            <w:tcBorders>
              <w:top w:val="single" w:sz="4" w:space="0" w:color="auto"/>
              <w:left w:val="single" w:sz="4" w:space="0" w:color="auto"/>
              <w:bottom w:val="single" w:sz="4" w:space="0" w:color="auto"/>
              <w:right w:val="single" w:sz="4" w:space="0" w:color="auto"/>
            </w:tcBorders>
          </w:tcPr>
          <w:p w14:paraId="72C81E3B"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23CA7E9" w14:textId="77777777" w:rsidR="00003AE0" w:rsidRPr="0065496F" w:rsidRDefault="00003AE0" w:rsidP="00003AE0">
            <w:pPr>
              <w:rPr>
                <w:sz w:val="20"/>
                <w:szCs w:val="20"/>
              </w:rPr>
            </w:pPr>
          </w:p>
        </w:tc>
      </w:tr>
      <w:tr w:rsidR="00003AE0" w:rsidRPr="0065496F" w14:paraId="20AB4FE1"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F62B470" w14:textId="77777777" w:rsidR="00003AE0" w:rsidRPr="00BA50DB" w:rsidRDefault="00003AE0" w:rsidP="00003AE0">
            <w:pPr>
              <w:rPr>
                <w:b/>
                <w:bCs/>
                <w:sz w:val="22"/>
                <w:szCs w:val="22"/>
              </w:rPr>
            </w:pPr>
            <w:r w:rsidRPr="00BA50DB">
              <w:rPr>
                <w:b/>
                <w:bCs/>
                <w:sz w:val="22"/>
                <w:szCs w:val="22"/>
              </w:rPr>
              <w:t>5.Varza alba</w:t>
            </w:r>
            <w:r w:rsidRPr="00BA50DB">
              <w:rPr>
                <w:sz w:val="22"/>
                <w:szCs w:val="22"/>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8B0EDF2"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6A56522"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225ABE3"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7A3FD178" w14:textId="7B04D694" w:rsidR="00003AE0" w:rsidRPr="00BA50DB" w:rsidRDefault="00003AE0" w:rsidP="00003AE0">
            <w:pPr>
              <w:rPr>
                <w:b/>
                <w:bCs/>
                <w:sz w:val="20"/>
                <w:szCs w:val="20"/>
              </w:rPr>
            </w:pPr>
            <w:r w:rsidRPr="008961EE">
              <w:rPr>
                <w:b/>
                <w:bCs/>
                <w:sz w:val="18"/>
                <w:szCs w:val="18"/>
              </w:rPr>
              <w:t>5.Varza alba</w:t>
            </w:r>
            <w:r w:rsidRPr="008961EE">
              <w:rPr>
                <w:sz w:val="18"/>
                <w:szCs w:val="18"/>
              </w:rPr>
              <w:t xml:space="preserve">. Căpățîna bună, curată, tare, cu frunze puternic atașate, fără leziuni puternice ale frunzelor de protecție, fără deprecieri cauzate de dăunători, fără lovituri și deteriorări, fără deprecieri datorate gerului. </w:t>
            </w:r>
            <w:r w:rsidRPr="008961EE">
              <w:rPr>
                <w:sz w:val="18"/>
                <w:szCs w:val="18"/>
                <w:lang w:val="en-US"/>
              </w:rPr>
              <w:t xml:space="preserve">Fără miros și gust străin. Dimensiuni medii 2-3kg, saci, livrarea 2 ori in saptamina. </w:t>
            </w:r>
            <w:r w:rsidRPr="008961EE">
              <w:rPr>
                <w:sz w:val="18"/>
                <w:szCs w:val="18"/>
              </w:rPr>
              <w:t>HG nr. 929 din 31.12.2009</w:t>
            </w:r>
          </w:p>
        </w:tc>
        <w:tc>
          <w:tcPr>
            <w:tcW w:w="895" w:type="pct"/>
            <w:tcBorders>
              <w:top w:val="single" w:sz="4" w:space="0" w:color="auto"/>
              <w:left w:val="single" w:sz="4" w:space="0" w:color="auto"/>
              <w:bottom w:val="single" w:sz="4" w:space="0" w:color="auto"/>
              <w:right w:val="single" w:sz="4" w:space="0" w:color="auto"/>
            </w:tcBorders>
          </w:tcPr>
          <w:p w14:paraId="7D53D6AA"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45F2216" w14:textId="77777777" w:rsidR="00003AE0" w:rsidRPr="0065496F" w:rsidRDefault="00003AE0" w:rsidP="00003AE0">
            <w:pPr>
              <w:rPr>
                <w:sz w:val="20"/>
                <w:szCs w:val="20"/>
              </w:rPr>
            </w:pPr>
          </w:p>
        </w:tc>
      </w:tr>
      <w:tr w:rsidR="00003AE0" w:rsidRPr="0065496F" w14:paraId="019062C6"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672432D1" w14:textId="77777777" w:rsidR="00003AE0" w:rsidRPr="00BA50DB" w:rsidRDefault="00003AE0" w:rsidP="00003AE0">
            <w:pPr>
              <w:rPr>
                <w:sz w:val="22"/>
                <w:szCs w:val="22"/>
              </w:rPr>
            </w:pPr>
            <w:r w:rsidRPr="00BA50DB">
              <w:rPr>
                <w:sz w:val="22"/>
                <w:szCs w:val="22"/>
              </w:rPr>
              <w:t xml:space="preserve">6. </w:t>
            </w:r>
            <w:r w:rsidRPr="00BA50DB">
              <w:rPr>
                <w:b/>
                <w:bCs/>
                <w:sz w:val="22"/>
                <w:szCs w:val="22"/>
              </w:rPr>
              <w:t>Măceș</w:t>
            </w:r>
            <w:r w:rsidRPr="00BA50DB">
              <w:rPr>
                <w:sz w:val="22"/>
                <w:szCs w:val="22"/>
              </w:rPr>
              <w:t xml:space="preserve"> </w:t>
            </w:r>
            <w:r w:rsidRPr="00BA50DB">
              <w:rPr>
                <w:b/>
                <w:bCs/>
                <w:sz w:val="22"/>
                <w:szCs w:val="22"/>
              </w:rPr>
              <w:t>uscat</w:t>
            </w:r>
            <w:r w:rsidRPr="00BA50DB">
              <w:rPr>
                <w:sz w:val="22"/>
                <w:szCs w:val="22"/>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2BE7216"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F2BA0FE"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7CBF270"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06207514" w14:textId="7F8E9C26" w:rsidR="00003AE0" w:rsidRPr="00BA50DB" w:rsidRDefault="00003AE0" w:rsidP="00003AE0">
            <w:pPr>
              <w:rPr>
                <w:sz w:val="20"/>
                <w:szCs w:val="20"/>
              </w:rPr>
            </w:pPr>
            <w:r>
              <w:rPr>
                <w:sz w:val="18"/>
                <w:szCs w:val="18"/>
              </w:rPr>
              <w:t xml:space="preserve">6. </w:t>
            </w:r>
            <w:r w:rsidRPr="00056A50">
              <w:rPr>
                <w:b/>
                <w:sz w:val="18"/>
                <w:szCs w:val="18"/>
              </w:rPr>
              <w:t>Măceș</w:t>
            </w:r>
            <w:r>
              <w:rPr>
                <w:sz w:val="18"/>
                <w:szCs w:val="18"/>
              </w:rPr>
              <w:t xml:space="preserve"> </w:t>
            </w:r>
            <w:r w:rsidRPr="00056A50">
              <w:rPr>
                <w:b/>
                <w:sz w:val="18"/>
                <w:szCs w:val="18"/>
              </w:rPr>
              <w:t>uscat</w:t>
            </w:r>
            <w:r>
              <w:rPr>
                <w:sz w:val="18"/>
                <w:szCs w:val="18"/>
              </w:rPr>
              <w:t xml:space="preserve"> roada anului 2022/2023. Livrarea în saci, o dată în 2 săptămâni</w:t>
            </w:r>
          </w:p>
        </w:tc>
        <w:tc>
          <w:tcPr>
            <w:tcW w:w="895" w:type="pct"/>
            <w:tcBorders>
              <w:top w:val="single" w:sz="4" w:space="0" w:color="auto"/>
              <w:left w:val="single" w:sz="4" w:space="0" w:color="auto"/>
              <w:bottom w:val="single" w:sz="4" w:space="0" w:color="auto"/>
              <w:right w:val="single" w:sz="4" w:space="0" w:color="auto"/>
            </w:tcBorders>
          </w:tcPr>
          <w:p w14:paraId="26383132"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4C41617" w14:textId="77777777" w:rsidR="00003AE0" w:rsidRPr="0065496F" w:rsidRDefault="00003AE0" w:rsidP="00003AE0">
            <w:pPr>
              <w:rPr>
                <w:sz w:val="20"/>
                <w:szCs w:val="20"/>
              </w:rPr>
            </w:pPr>
          </w:p>
        </w:tc>
      </w:tr>
      <w:tr w:rsidR="00003AE0" w:rsidRPr="0065496F" w14:paraId="1ECCBE04"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1B2A076B" w14:textId="77777777" w:rsidR="00003AE0" w:rsidRPr="00BA50DB" w:rsidRDefault="00003AE0" w:rsidP="00003AE0">
            <w:pPr>
              <w:rPr>
                <w:b/>
                <w:bCs/>
                <w:sz w:val="22"/>
                <w:szCs w:val="22"/>
              </w:rPr>
            </w:pPr>
            <w:r w:rsidRPr="00BA50DB">
              <w:rPr>
                <w:b/>
                <w:bCs/>
                <w:sz w:val="22"/>
                <w:szCs w:val="22"/>
                <w:lang w:val="en-US"/>
              </w:rPr>
              <w:t xml:space="preserve">7.Verdeata </w:t>
            </w:r>
            <w:r w:rsidRPr="00BA50DB">
              <w:rPr>
                <w:sz w:val="22"/>
                <w:szCs w:val="22"/>
                <w:lang w:val="en-US"/>
              </w:rPr>
              <w:t xml:space="preserve"> (marar, patrunjel, țelina)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66B6445"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0F28C96"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4082CAA"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48A624E3" w14:textId="0B2BE745" w:rsidR="00003AE0" w:rsidRPr="00BA50DB" w:rsidRDefault="00003AE0" w:rsidP="00003AE0">
            <w:pPr>
              <w:rPr>
                <w:b/>
                <w:bCs/>
                <w:sz w:val="20"/>
                <w:szCs w:val="20"/>
              </w:rPr>
            </w:pPr>
            <w:r w:rsidRPr="008961EE">
              <w:rPr>
                <w:b/>
                <w:bCs/>
                <w:sz w:val="18"/>
                <w:szCs w:val="18"/>
                <w:lang w:val="en-US"/>
              </w:rPr>
              <w:t xml:space="preserve">7.Verdeata </w:t>
            </w:r>
            <w:r w:rsidRPr="008961EE">
              <w:rPr>
                <w:sz w:val="18"/>
                <w:szCs w:val="18"/>
                <w:lang w:val="en-US"/>
              </w:rPr>
              <w:t xml:space="preserve"> (marar, patrunjel, țelina), lazi, livrarea 2 ori in saptamina.</w:t>
            </w:r>
          </w:p>
        </w:tc>
        <w:tc>
          <w:tcPr>
            <w:tcW w:w="895" w:type="pct"/>
            <w:tcBorders>
              <w:top w:val="single" w:sz="4" w:space="0" w:color="auto"/>
              <w:left w:val="single" w:sz="4" w:space="0" w:color="auto"/>
              <w:bottom w:val="single" w:sz="4" w:space="0" w:color="auto"/>
              <w:right w:val="single" w:sz="4" w:space="0" w:color="auto"/>
            </w:tcBorders>
          </w:tcPr>
          <w:p w14:paraId="28E1FBF9"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08C3B54" w14:textId="77777777" w:rsidR="00003AE0" w:rsidRPr="0065496F" w:rsidRDefault="00003AE0" w:rsidP="00003AE0">
            <w:pPr>
              <w:rPr>
                <w:sz w:val="20"/>
                <w:szCs w:val="20"/>
              </w:rPr>
            </w:pPr>
          </w:p>
        </w:tc>
      </w:tr>
      <w:tr w:rsidR="00003AE0" w:rsidRPr="0065496F" w14:paraId="5F3FB33C"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FA25148" w14:textId="77777777" w:rsidR="00003AE0" w:rsidRPr="00BA50DB" w:rsidRDefault="00003AE0" w:rsidP="00003AE0">
            <w:pPr>
              <w:rPr>
                <w:b/>
                <w:bCs/>
                <w:sz w:val="22"/>
                <w:szCs w:val="22"/>
              </w:rPr>
            </w:pPr>
            <w:r w:rsidRPr="00BA50DB">
              <w:rPr>
                <w:b/>
                <w:bCs/>
                <w:sz w:val="22"/>
                <w:szCs w:val="22"/>
                <w:lang w:val="en-US"/>
              </w:rPr>
              <w:t>8. Banane proaspete.</w:t>
            </w:r>
            <w:r w:rsidRPr="00BA50DB">
              <w:rPr>
                <w:sz w:val="22"/>
                <w:szCs w:val="22"/>
                <w:lang w:val="en-US"/>
              </w:rPr>
              <w:t xml:space="preserve"> </w:t>
            </w:r>
            <w:r w:rsidRPr="00BA50DB">
              <w:rPr>
                <w:color w:val="000000"/>
                <w:sz w:val="22"/>
                <w:szCs w:val="22"/>
                <w:lang w:val="en-US"/>
              </w:rPr>
              <w:t xml:space="preserv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115147C"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0BF824C"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DF66401"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20676583" w14:textId="63BDE129" w:rsidR="00003AE0" w:rsidRPr="00BA50DB" w:rsidRDefault="00003AE0" w:rsidP="00003AE0">
            <w:pPr>
              <w:rPr>
                <w:b/>
                <w:bCs/>
                <w:sz w:val="20"/>
                <w:szCs w:val="20"/>
              </w:rPr>
            </w:pPr>
            <w:r w:rsidRPr="008961EE">
              <w:rPr>
                <w:b/>
                <w:bCs/>
                <w:sz w:val="18"/>
                <w:szCs w:val="18"/>
                <w:lang w:val="en-US"/>
              </w:rPr>
              <w:t>8. Banane proaspete.</w:t>
            </w:r>
            <w:r w:rsidRPr="008961EE">
              <w:rPr>
                <w:sz w:val="18"/>
                <w:szCs w:val="18"/>
                <w:lang w:val="en-US"/>
              </w:rPr>
              <w:t xml:space="preserve"> </w:t>
            </w:r>
            <w:r w:rsidRPr="008961EE">
              <w:rPr>
                <w:color w:val="000000"/>
                <w:sz w:val="18"/>
                <w:szCs w:val="18"/>
                <w:lang w:val="en-US"/>
              </w:rPr>
              <w:t xml:space="preserve"> Fructe întregi, intacte, sănătoase, curate, cu aspect proapăt, neafectate de putrezire, urmă de boli sau vătămări. Fără de vătămări produse de frig, lovituri, striviri. Fără miros și gust străin. Conținutul fiecărui ambalaj trebuie să fie omogen și să conțină numai fructe de aceeași origine, calitate. </w:t>
            </w:r>
            <w:r w:rsidRPr="008961EE">
              <w:rPr>
                <w:color w:val="000000"/>
                <w:sz w:val="18"/>
                <w:szCs w:val="18"/>
              </w:rPr>
              <w:t>Lazi, livrarea o dată in săptămînă.</w:t>
            </w:r>
          </w:p>
        </w:tc>
        <w:tc>
          <w:tcPr>
            <w:tcW w:w="895" w:type="pct"/>
            <w:tcBorders>
              <w:top w:val="single" w:sz="4" w:space="0" w:color="auto"/>
              <w:left w:val="single" w:sz="4" w:space="0" w:color="auto"/>
              <w:bottom w:val="single" w:sz="4" w:space="0" w:color="auto"/>
              <w:right w:val="single" w:sz="4" w:space="0" w:color="auto"/>
            </w:tcBorders>
          </w:tcPr>
          <w:p w14:paraId="39AE22D7"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87B5A2F" w14:textId="77777777" w:rsidR="00003AE0" w:rsidRPr="0065496F" w:rsidRDefault="00003AE0" w:rsidP="00003AE0">
            <w:pPr>
              <w:rPr>
                <w:sz w:val="20"/>
                <w:szCs w:val="20"/>
              </w:rPr>
            </w:pPr>
          </w:p>
        </w:tc>
      </w:tr>
      <w:tr w:rsidR="00003AE0" w:rsidRPr="0065496F" w14:paraId="42E36D2B"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9CBEFCC" w14:textId="154742C7" w:rsidR="00003AE0" w:rsidRPr="00E5254C" w:rsidRDefault="00003AE0" w:rsidP="00003AE0">
            <w:pPr>
              <w:rPr>
                <w:b/>
                <w:bCs/>
                <w:sz w:val="22"/>
                <w:szCs w:val="22"/>
              </w:rPr>
            </w:pPr>
            <w:r w:rsidRPr="00E5254C">
              <w:rPr>
                <w:b/>
                <w:bCs/>
                <w:sz w:val="22"/>
                <w:szCs w:val="22"/>
                <w:lang w:val="en-US"/>
              </w:rPr>
              <w:t>9.Mere proaspete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FBB2746"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9DE6AD2"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4B4AB39"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22194E46" w14:textId="244BA690" w:rsidR="00003AE0" w:rsidRPr="00BA50DB" w:rsidRDefault="00003AE0" w:rsidP="00003AE0">
            <w:pPr>
              <w:rPr>
                <w:b/>
                <w:bCs/>
                <w:sz w:val="20"/>
                <w:szCs w:val="20"/>
              </w:rPr>
            </w:pPr>
            <w:r>
              <w:rPr>
                <w:b/>
                <w:bCs/>
                <w:sz w:val="18"/>
                <w:szCs w:val="18"/>
                <w:lang w:val="en-US"/>
              </w:rPr>
              <w:t>9</w:t>
            </w:r>
            <w:r w:rsidRPr="008961EE">
              <w:rPr>
                <w:b/>
                <w:bCs/>
                <w:sz w:val="18"/>
                <w:szCs w:val="18"/>
                <w:lang w:val="en-US"/>
              </w:rPr>
              <w:t>.Mere proaspete.</w:t>
            </w:r>
            <w:r w:rsidRPr="008961EE">
              <w:rPr>
                <w:sz w:val="18"/>
                <w:szCs w:val="18"/>
                <w:lang w:val="en-US"/>
              </w:rPr>
              <w:t xml:space="preserve"> Fructe întregi, intacte, sănătoase, curate, cu aspect proaspăt, neafectate de putrezire, urmă de boli sau vătămări. Fără de vătămări produse de frig, lovituri, striviri. Fără miros și gust străin.  Dimensiuni medii </w:t>
            </w:r>
            <w:r w:rsidRPr="008961EE">
              <w:rPr>
                <w:sz w:val="18"/>
                <w:szCs w:val="18"/>
                <w:lang w:val="en-US"/>
              </w:rPr>
              <w:lastRenderedPageBreak/>
              <w:t xml:space="preserve">120-150 gr. un mar,  suculente și dulci, Conținutul fiecărui ambalaj trebuie să fie omogen și să conțină numai mere de aceeași origine, calitate și calibru. </w:t>
            </w:r>
            <w:r w:rsidRPr="008961EE">
              <w:rPr>
                <w:sz w:val="18"/>
                <w:szCs w:val="18"/>
              </w:rPr>
              <w:t>Lazi,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3FDC9F7B"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DDF198A" w14:textId="77777777" w:rsidR="00003AE0" w:rsidRPr="0065496F" w:rsidRDefault="00003AE0" w:rsidP="00003AE0">
            <w:pPr>
              <w:rPr>
                <w:sz w:val="20"/>
                <w:szCs w:val="20"/>
              </w:rPr>
            </w:pPr>
          </w:p>
        </w:tc>
      </w:tr>
      <w:tr w:rsidR="00003AE0" w:rsidRPr="0065496F" w14:paraId="0DB1C1E2" w14:textId="77777777" w:rsidTr="00C63A60">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9DFE0A4" w14:textId="2B8E0E44" w:rsidR="00003AE0" w:rsidRPr="00E5254C" w:rsidRDefault="00003AE0" w:rsidP="00003AE0">
            <w:pPr>
              <w:rPr>
                <w:b/>
                <w:bCs/>
                <w:sz w:val="22"/>
                <w:szCs w:val="22"/>
              </w:rPr>
            </w:pPr>
            <w:r w:rsidRPr="00E5254C">
              <w:rPr>
                <w:b/>
                <w:bCs/>
                <w:color w:val="000000"/>
                <w:sz w:val="22"/>
                <w:szCs w:val="22"/>
                <w:lang w:val="en-US"/>
              </w:rPr>
              <w:t>10.Conopidă proaspătă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CB9BB23"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C4CF319"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F16E790"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6CBE6536" w14:textId="4097D27E" w:rsidR="00003AE0" w:rsidRPr="00BA50DB" w:rsidRDefault="00003AE0" w:rsidP="00003AE0">
            <w:pPr>
              <w:rPr>
                <w:b/>
                <w:bCs/>
                <w:sz w:val="20"/>
                <w:szCs w:val="20"/>
              </w:rPr>
            </w:pPr>
            <w:r w:rsidRPr="008961EE">
              <w:rPr>
                <w:b/>
                <w:bCs/>
                <w:color w:val="000000"/>
                <w:sz w:val="18"/>
                <w:szCs w:val="18"/>
                <w:lang w:val="en-US"/>
              </w:rPr>
              <w:t>1</w:t>
            </w:r>
            <w:r>
              <w:rPr>
                <w:b/>
                <w:bCs/>
                <w:color w:val="000000"/>
                <w:sz w:val="18"/>
                <w:szCs w:val="18"/>
                <w:lang w:val="en-US"/>
              </w:rPr>
              <w:t>0</w:t>
            </w:r>
            <w:r w:rsidRPr="008961EE">
              <w:rPr>
                <w:b/>
                <w:bCs/>
                <w:color w:val="000000"/>
                <w:sz w:val="18"/>
                <w:szCs w:val="18"/>
                <w:lang w:val="en-US"/>
              </w:rPr>
              <w:t>.Conopidă proaspătă</w:t>
            </w:r>
            <w:r w:rsidRPr="008961EE">
              <w:rPr>
                <w:color w:val="000000"/>
                <w:sz w:val="18"/>
                <w:szCs w:val="18"/>
                <w:lang w:val="en-US"/>
              </w:rPr>
              <w:t>, nevatamată, sanatoasă, proaspătă, curată, tare,fara vatamari, fara urme de ingrasamant sau produse fitofarmaceutice toxice, culoare specifica soiului, fara gust sau miros strain, lada, livrarea 2 ori in saptamina</w:t>
            </w:r>
          </w:p>
        </w:tc>
        <w:tc>
          <w:tcPr>
            <w:tcW w:w="895" w:type="pct"/>
            <w:tcBorders>
              <w:top w:val="single" w:sz="4" w:space="0" w:color="auto"/>
              <w:left w:val="single" w:sz="4" w:space="0" w:color="auto"/>
              <w:bottom w:val="single" w:sz="4" w:space="0" w:color="auto"/>
              <w:right w:val="single" w:sz="4" w:space="0" w:color="auto"/>
            </w:tcBorders>
          </w:tcPr>
          <w:p w14:paraId="5F3DCA04"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07BEFF7" w14:textId="77777777" w:rsidR="00003AE0" w:rsidRPr="0065496F" w:rsidRDefault="00003AE0" w:rsidP="00003AE0">
            <w:pPr>
              <w:rPr>
                <w:sz w:val="20"/>
                <w:szCs w:val="20"/>
              </w:rPr>
            </w:pPr>
          </w:p>
        </w:tc>
      </w:tr>
      <w:tr w:rsidR="00003AE0" w:rsidRPr="0065496F" w14:paraId="045B5B8C" w14:textId="77777777" w:rsidTr="00C63A60">
        <w:trPr>
          <w:gridAfter w:val="2"/>
          <w:wAfter w:w="35" w:type="pct"/>
          <w:trHeight w:val="397"/>
        </w:trPr>
        <w:tc>
          <w:tcPr>
            <w:tcW w:w="1180" w:type="pct"/>
            <w:tcBorders>
              <w:top w:val="single" w:sz="4" w:space="0" w:color="auto"/>
              <w:left w:val="single" w:sz="4" w:space="0" w:color="auto"/>
              <w:bottom w:val="single" w:sz="4" w:space="0" w:color="auto"/>
              <w:right w:val="nil"/>
            </w:tcBorders>
            <w:shd w:val="clear" w:color="auto" w:fill="auto"/>
            <w:vAlign w:val="center"/>
          </w:tcPr>
          <w:p w14:paraId="7767A4D5" w14:textId="364F562F" w:rsidR="00003AE0" w:rsidRPr="00E5254C" w:rsidRDefault="00003AE0" w:rsidP="00003AE0">
            <w:pPr>
              <w:rPr>
                <w:b/>
                <w:bCs/>
                <w:sz w:val="22"/>
                <w:szCs w:val="22"/>
              </w:rPr>
            </w:pPr>
            <w:r w:rsidRPr="00E5254C">
              <w:rPr>
                <w:b/>
                <w:bCs/>
                <w:color w:val="000000"/>
                <w:sz w:val="22"/>
                <w:szCs w:val="22"/>
                <w:lang w:val="en-US"/>
              </w:rPr>
              <w:t>11.Ardei dulci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E2B8640"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6CA1D4A"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2D28A21"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720A038E" w14:textId="28CA7144" w:rsidR="00003AE0" w:rsidRPr="00BA50DB" w:rsidRDefault="00003AE0" w:rsidP="00003AE0">
            <w:pPr>
              <w:rPr>
                <w:b/>
                <w:bCs/>
                <w:sz w:val="20"/>
                <w:szCs w:val="20"/>
              </w:rPr>
            </w:pPr>
            <w:r w:rsidRPr="008961EE">
              <w:rPr>
                <w:b/>
                <w:bCs/>
                <w:color w:val="000000"/>
                <w:sz w:val="18"/>
                <w:szCs w:val="18"/>
                <w:lang w:val="en-US"/>
              </w:rPr>
              <w:t>1</w:t>
            </w:r>
            <w:r>
              <w:rPr>
                <w:b/>
                <w:bCs/>
                <w:color w:val="000000"/>
                <w:sz w:val="18"/>
                <w:szCs w:val="18"/>
                <w:lang w:val="en-US"/>
              </w:rPr>
              <w:t>1</w:t>
            </w:r>
            <w:r w:rsidRPr="008961EE">
              <w:rPr>
                <w:b/>
                <w:bCs/>
                <w:color w:val="000000"/>
                <w:sz w:val="18"/>
                <w:szCs w:val="18"/>
                <w:lang w:val="en-US"/>
              </w:rPr>
              <w:t>.Ardei dulci</w:t>
            </w:r>
            <w:r w:rsidRPr="008961EE">
              <w:rPr>
                <w:color w:val="000000"/>
                <w:sz w:val="18"/>
                <w:szCs w:val="18"/>
                <w:lang w:val="en-US"/>
              </w:rPr>
              <w:t>, proaspeți intregi, cu caliciul nevatamat, sanatosi, proaspeti, curati, tari,fara vatamari, fara urme de ingrasamant sau produse fitofarmaceutice toxice , culoare specifica soiului, fara gust sau miros strain, saci, livrarea 2 ori in saptamina</w:t>
            </w:r>
          </w:p>
        </w:tc>
        <w:tc>
          <w:tcPr>
            <w:tcW w:w="895" w:type="pct"/>
            <w:tcBorders>
              <w:top w:val="single" w:sz="4" w:space="0" w:color="auto"/>
              <w:left w:val="single" w:sz="4" w:space="0" w:color="auto"/>
              <w:bottom w:val="single" w:sz="4" w:space="0" w:color="auto"/>
              <w:right w:val="single" w:sz="4" w:space="0" w:color="auto"/>
            </w:tcBorders>
          </w:tcPr>
          <w:p w14:paraId="05374A30"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525C09F" w14:textId="77777777" w:rsidR="00003AE0" w:rsidRPr="0065496F" w:rsidRDefault="00003AE0" w:rsidP="00003AE0">
            <w:pPr>
              <w:rPr>
                <w:sz w:val="20"/>
                <w:szCs w:val="20"/>
              </w:rPr>
            </w:pPr>
          </w:p>
        </w:tc>
      </w:tr>
      <w:tr w:rsidR="00003AE0" w:rsidRPr="0065496F" w14:paraId="3E3ED0CF"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0908CA4D" w14:textId="6F8DEBFA" w:rsidR="00003AE0" w:rsidRPr="00E5254C" w:rsidRDefault="00003AE0" w:rsidP="00003AE0">
            <w:pPr>
              <w:rPr>
                <w:b/>
                <w:bCs/>
                <w:color w:val="000000"/>
                <w:sz w:val="22"/>
                <w:szCs w:val="22"/>
              </w:rPr>
            </w:pPr>
            <w:r w:rsidRPr="0013407A">
              <w:rPr>
                <w:b/>
                <w:bCs/>
                <w:sz w:val="22"/>
                <w:szCs w:val="22"/>
                <w:lang w:val="en-US"/>
              </w:rPr>
              <w:t>1</w:t>
            </w:r>
            <w:r>
              <w:rPr>
                <w:b/>
                <w:bCs/>
                <w:sz w:val="22"/>
                <w:szCs w:val="22"/>
                <w:lang w:val="en-US"/>
              </w:rPr>
              <w:t>2</w:t>
            </w:r>
            <w:r w:rsidRPr="0013407A">
              <w:rPr>
                <w:b/>
                <w:bCs/>
                <w:sz w:val="22"/>
                <w:szCs w:val="22"/>
                <w:lang w:val="en-US"/>
              </w:rPr>
              <w:t>.</w:t>
            </w:r>
            <w:r>
              <w:rPr>
                <w:b/>
                <w:bCs/>
                <w:sz w:val="22"/>
                <w:szCs w:val="22"/>
                <w:lang w:val="en-US"/>
              </w:rPr>
              <w:t>Rădăcini albe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145A286"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778AB25"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B4A9AAF" w14:textId="77777777" w:rsidR="00003AE0" w:rsidRPr="00803969" w:rsidRDefault="00003AE0" w:rsidP="00003AE0">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D092A" w14:textId="278D35FE" w:rsidR="00003AE0" w:rsidRPr="00BA50DB" w:rsidRDefault="00003AE0" w:rsidP="00003AE0">
            <w:pPr>
              <w:rPr>
                <w:b/>
                <w:bCs/>
                <w:color w:val="000000"/>
                <w:sz w:val="20"/>
                <w:szCs w:val="20"/>
              </w:rPr>
            </w:pPr>
            <w:r w:rsidRPr="00247DBB">
              <w:rPr>
                <w:b/>
                <w:bCs/>
                <w:sz w:val="18"/>
                <w:szCs w:val="18"/>
                <w:lang w:val="en-US"/>
              </w:rPr>
              <w:t>1</w:t>
            </w:r>
            <w:r>
              <w:rPr>
                <w:b/>
                <w:bCs/>
                <w:sz w:val="18"/>
                <w:szCs w:val="18"/>
                <w:lang w:val="en-US"/>
              </w:rPr>
              <w:t>2</w:t>
            </w:r>
            <w:r w:rsidRPr="00247DBB">
              <w:rPr>
                <w:b/>
                <w:bCs/>
                <w:sz w:val="18"/>
                <w:szCs w:val="18"/>
                <w:lang w:val="en-US"/>
              </w:rPr>
              <w:t xml:space="preserve">.Rădăcini albe </w:t>
            </w:r>
            <w:r w:rsidRPr="00247DBB">
              <w:rPr>
                <w:sz w:val="18"/>
                <w:szCs w:val="18"/>
                <w:lang w:val="en-US"/>
              </w:rPr>
              <w:t xml:space="preserve"> (telina), livrarea în lăzi 2 ori in saptamina</w:t>
            </w:r>
          </w:p>
        </w:tc>
        <w:tc>
          <w:tcPr>
            <w:tcW w:w="895" w:type="pct"/>
            <w:tcBorders>
              <w:top w:val="single" w:sz="4" w:space="0" w:color="auto"/>
              <w:left w:val="single" w:sz="4" w:space="0" w:color="auto"/>
              <w:bottom w:val="single" w:sz="4" w:space="0" w:color="auto"/>
              <w:right w:val="single" w:sz="4" w:space="0" w:color="auto"/>
            </w:tcBorders>
          </w:tcPr>
          <w:p w14:paraId="5CF53EB6" w14:textId="77777777" w:rsidR="00003AE0" w:rsidRPr="004B0D7C" w:rsidRDefault="00003AE0" w:rsidP="00003AE0">
            <w:pPr>
              <w:rPr>
                <w:sz w:val="20"/>
                <w:szCs w:val="20"/>
                <w:lang w:val="en-US"/>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773BDA2" w14:textId="77777777" w:rsidR="00003AE0" w:rsidRPr="0065496F" w:rsidRDefault="00003AE0" w:rsidP="00003AE0">
            <w:pPr>
              <w:rPr>
                <w:sz w:val="20"/>
                <w:szCs w:val="20"/>
              </w:rPr>
            </w:pPr>
          </w:p>
        </w:tc>
      </w:tr>
      <w:tr w:rsidR="00003AE0" w:rsidRPr="0065496F" w14:paraId="2C5AF2C7" w14:textId="77777777" w:rsidTr="000527CB">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0ADD70B1" w14:textId="4AE3D93C" w:rsidR="00003AE0" w:rsidRPr="00E5254C" w:rsidRDefault="00003AE0" w:rsidP="00003AE0">
            <w:pPr>
              <w:rPr>
                <w:b/>
                <w:bCs/>
                <w:color w:val="000000"/>
                <w:sz w:val="22"/>
                <w:szCs w:val="22"/>
              </w:rPr>
            </w:pPr>
            <w:r w:rsidRPr="00E5254C">
              <w:rPr>
                <w:b/>
                <w:bCs/>
                <w:sz w:val="22"/>
                <w:szCs w:val="22"/>
                <w:lang w:val="en-US"/>
              </w:rPr>
              <w:t>13.Broccoli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C38E175"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D2E3752"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10D1B55"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7EDE5DD9" w14:textId="602FB88A" w:rsidR="00003AE0" w:rsidRPr="00BA50DB" w:rsidRDefault="00003AE0" w:rsidP="00003AE0">
            <w:pPr>
              <w:rPr>
                <w:b/>
                <w:bCs/>
                <w:color w:val="000000"/>
                <w:sz w:val="20"/>
                <w:szCs w:val="20"/>
              </w:rPr>
            </w:pPr>
            <w:r>
              <w:rPr>
                <w:b/>
                <w:bCs/>
                <w:sz w:val="18"/>
                <w:szCs w:val="18"/>
                <w:lang w:val="en-US"/>
              </w:rPr>
              <w:t xml:space="preserve">13.Broccoli, </w:t>
            </w:r>
            <w:r w:rsidRPr="008961EE">
              <w:rPr>
                <w:color w:val="000000"/>
                <w:sz w:val="18"/>
                <w:szCs w:val="18"/>
                <w:lang w:val="en-US"/>
              </w:rPr>
              <w:t>nevatamată, sanatoasă, proaspătă, curată, tare,fara vatamari, fara urme de ingrasamant sau produse fitofarmaceutice toxice, culoare specifica soiului, fara gust sau miros strain, lada, livrarea 2 ori in saptamina</w:t>
            </w:r>
          </w:p>
        </w:tc>
        <w:tc>
          <w:tcPr>
            <w:tcW w:w="895" w:type="pct"/>
            <w:tcBorders>
              <w:top w:val="single" w:sz="4" w:space="0" w:color="auto"/>
              <w:left w:val="single" w:sz="4" w:space="0" w:color="auto"/>
              <w:bottom w:val="single" w:sz="4" w:space="0" w:color="auto"/>
              <w:right w:val="single" w:sz="4" w:space="0" w:color="auto"/>
            </w:tcBorders>
          </w:tcPr>
          <w:p w14:paraId="33C34319"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4F1D3E5" w14:textId="77777777" w:rsidR="00003AE0" w:rsidRPr="0065496F" w:rsidRDefault="00003AE0" w:rsidP="00003AE0">
            <w:pPr>
              <w:rPr>
                <w:sz w:val="20"/>
                <w:szCs w:val="20"/>
              </w:rPr>
            </w:pPr>
          </w:p>
        </w:tc>
      </w:tr>
      <w:tr w:rsidR="00003AE0" w:rsidRPr="0065496F" w14:paraId="57A112BA"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3D36A4E4" w14:textId="531A62DB" w:rsidR="00003AE0" w:rsidRPr="00E5254C" w:rsidRDefault="00003AE0" w:rsidP="00003AE0">
            <w:pPr>
              <w:rPr>
                <w:b/>
                <w:bCs/>
                <w:sz w:val="22"/>
                <w:szCs w:val="22"/>
              </w:rPr>
            </w:pPr>
            <w:r w:rsidRPr="00E5254C">
              <w:rPr>
                <w:b/>
                <w:bCs/>
                <w:sz w:val="22"/>
                <w:szCs w:val="22"/>
                <w:lang w:val="en-US"/>
              </w:rPr>
              <w:t>14.Tulpină de țelină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460A57A"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AB933AE"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E006583"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2043417C" w14:textId="7A7A10F3" w:rsidR="00003AE0" w:rsidRPr="00BA50DB" w:rsidRDefault="00003AE0" w:rsidP="00003AE0">
            <w:pPr>
              <w:rPr>
                <w:b/>
                <w:bCs/>
                <w:sz w:val="20"/>
                <w:szCs w:val="20"/>
              </w:rPr>
            </w:pPr>
            <w:r>
              <w:rPr>
                <w:b/>
                <w:bCs/>
                <w:sz w:val="18"/>
                <w:szCs w:val="18"/>
                <w:lang w:val="en-US"/>
              </w:rPr>
              <w:t xml:space="preserve">14.Tulpină de țelină, </w:t>
            </w:r>
            <w:r>
              <w:rPr>
                <w:sz w:val="18"/>
                <w:szCs w:val="18"/>
                <w:lang w:val="en-US"/>
              </w:rPr>
              <w:t>calitate superioară, proaspătă, cărnoase, de culoare verde, fără vătămări produse de frig, lovituri, striviri. În ambalaj de la producător. Livrarea o dată pe săptămână</w:t>
            </w:r>
          </w:p>
        </w:tc>
        <w:tc>
          <w:tcPr>
            <w:tcW w:w="895" w:type="pct"/>
            <w:tcBorders>
              <w:top w:val="single" w:sz="4" w:space="0" w:color="auto"/>
              <w:left w:val="single" w:sz="4" w:space="0" w:color="auto"/>
              <w:bottom w:val="single" w:sz="4" w:space="0" w:color="auto"/>
              <w:right w:val="single" w:sz="4" w:space="0" w:color="auto"/>
            </w:tcBorders>
          </w:tcPr>
          <w:p w14:paraId="4F34054B"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9BBE085" w14:textId="77777777" w:rsidR="00003AE0" w:rsidRPr="0065496F" w:rsidRDefault="00003AE0" w:rsidP="00003AE0">
            <w:pPr>
              <w:rPr>
                <w:sz w:val="20"/>
                <w:szCs w:val="20"/>
              </w:rPr>
            </w:pPr>
          </w:p>
        </w:tc>
      </w:tr>
      <w:tr w:rsidR="00003AE0" w:rsidRPr="0065496F" w14:paraId="6C4AB37A"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190008E3" w14:textId="5D94CC98" w:rsidR="00003AE0" w:rsidRPr="00D05825" w:rsidRDefault="00003AE0" w:rsidP="00003AE0">
            <w:pPr>
              <w:rPr>
                <w:b/>
                <w:bCs/>
                <w:sz w:val="22"/>
                <w:szCs w:val="22"/>
                <w:lang w:val="en-US"/>
              </w:rPr>
            </w:pPr>
            <w:r w:rsidRPr="00D05825">
              <w:rPr>
                <w:b/>
                <w:bCs/>
                <w:sz w:val="22"/>
                <w:szCs w:val="22"/>
                <w:lang w:val="en-US"/>
              </w:rPr>
              <w:t>15.</w:t>
            </w:r>
            <w:r>
              <w:rPr>
                <w:b/>
                <w:bCs/>
                <w:sz w:val="22"/>
                <w:szCs w:val="22"/>
                <w:lang w:val="en-US"/>
              </w:rPr>
              <w:t>Mandarine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161BD50"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DA87F88"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431333D"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3E8772CB" w14:textId="0AC8832C" w:rsidR="00003AE0" w:rsidRDefault="00003AE0" w:rsidP="00003AE0">
            <w:pPr>
              <w:rPr>
                <w:b/>
                <w:bCs/>
                <w:sz w:val="18"/>
                <w:szCs w:val="18"/>
                <w:lang w:val="en-US"/>
              </w:rPr>
            </w:pPr>
            <w:r w:rsidRPr="00247DBB">
              <w:rPr>
                <w:b/>
                <w:bCs/>
                <w:color w:val="000000"/>
                <w:sz w:val="18"/>
                <w:szCs w:val="18"/>
              </w:rPr>
              <w:t>1</w:t>
            </w:r>
            <w:r>
              <w:rPr>
                <w:b/>
                <w:bCs/>
                <w:color w:val="000000"/>
                <w:sz w:val="18"/>
                <w:szCs w:val="18"/>
              </w:rPr>
              <w:t>5</w:t>
            </w:r>
            <w:r w:rsidRPr="00247DBB">
              <w:rPr>
                <w:b/>
                <w:bCs/>
                <w:sz w:val="18"/>
                <w:szCs w:val="18"/>
              </w:rPr>
              <w:t>.</w:t>
            </w:r>
            <w:r w:rsidRPr="00247DBB">
              <w:rPr>
                <w:sz w:val="18"/>
                <w:szCs w:val="18"/>
              </w:rPr>
              <w:t xml:space="preserve"> </w:t>
            </w:r>
            <w:r w:rsidRPr="00247DBB">
              <w:rPr>
                <w:b/>
                <w:sz w:val="18"/>
                <w:szCs w:val="18"/>
              </w:rPr>
              <w:t>Mandarine.</w:t>
            </w:r>
            <w:r w:rsidRPr="00247DBB">
              <w:rPr>
                <w:sz w:val="18"/>
                <w:szCs w:val="18"/>
              </w:rPr>
              <w:t xml:space="preserve"> Fructe întregi, intacte, sănătoase, curate, cu aspect proaspăt, neafectate de putrezire, urmă de boli sau vătămări  produse de frig, lovituri, striviri. Fără miros și gust străin.  Dimensiuni medii 120-150 gr. o mandarină</w:t>
            </w:r>
            <w:r w:rsidRPr="00003AE0">
              <w:rPr>
                <w:sz w:val="18"/>
                <w:szCs w:val="18"/>
              </w:rPr>
              <w:t>,  suculente și dulci.</w:t>
            </w:r>
            <w:r w:rsidRPr="00247DBB">
              <w:rPr>
                <w:sz w:val="18"/>
                <w:szCs w:val="18"/>
              </w:rPr>
              <w:t xml:space="preserve"> Conținutul fiecărui ambalaj trebuie să fie omogen și să conțină numai mandarine de aceeași origine, calitate și </w:t>
            </w:r>
            <w:r w:rsidRPr="00247DBB">
              <w:rPr>
                <w:sz w:val="18"/>
                <w:szCs w:val="18"/>
              </w:rPr>
              <w:lastRenderedPageBreak/>
              <w:t>calibru. Lazi, livrarea 2 ori in saptamina. HG nr. 929 din 31.12.2009</w:t>
            </w:r>
          </w:p>
        </w:tc>
        <w:tc>
          <w:tcPr>
            <w:tcW w:w="895" w:type="pct"/>
            <w:tcBorders>
              <w:top w:val="single" w:sz="4" w:space="0" w:color="auto"/>
              <w:left w:val="single" w:sz="4" w:space="0" w:color="auto"/>
              <w:bottom w:val="single" w:sz="4" w:space="0" w:color="auto"/>
              <w:right w:val="single" w:sz="4" w:space="0" w:color="auto"/>
            </w:tcBorders>
          </w:tcPr>
          <w:p w14:paraId="6D4BA218"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9967672" w14:textId="77777777" w:rsidR="00003AE0" w:rsidRPr="0065496F" w:rsidRDefault="00003AE0" w:rsidP="00003AE0">
            <w:pPr>
              <w:rPr>
                <w:sz w:val="20"/>
                <w:szCs w:val="20"/>
              </w:rPr>
            </w:pPr>
          </w:p>
        </w:tc>
      </w:tr>
      <w:tr w:rsidR="0052295B" w:rsidRPr="0065496F" w14:paraId="4B9DC35E"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389645A1" w14:textId="6C04FD81" w:rsidR="0052295B" w:rsidRPr="00D05825" w:rsidRDefault="0052295B" w:rsidP="0052295B">
            <w:pPr>
              <w:rPr>
                <w:b/>
                <w:bCs/>
                <w:sz w:val="22"/>
                <w:szCs w:val="22"/>
                <w:lang w:val="en-US"/>
              </w:rPr>
            </w:pPr>
            <w:r w:rsidRPr="00D05825">
              <w:rPr>
                <w:b/>
                <w:bCs/>
                <w:color w:val="000000"/>
                <w:sz w:val="22"/>
                <w:szCs w:val="22"/>
                <w:lang w:val="en-US"/>
              </w:rPr>
              <w:t>16.</w:t>
            </w:r>
            <w:r w:rsidRPr="00247DBB">
              <w:rPr>
                <w:b/>
                <w:bCs/>
                <w:sz w:val="18"/>
                <w:szCs w:val="18"/>
                <w:lang w:val="en-US"/>
              </w:rPr>
              <w:t xml:space="preserve"> </w:t>
            </w:r>
            <w:r w:rsidRPr="00060557">
              <w:rPr>
                <w:b/>
                <w:bCs/>
                <w:color w:val="000000"/>
                <w:sz w:val="20"/>
                <w:szCs w:val="20"/>
              </w:rPr>
              <w:t xml:space="preserve"> </w:t>
            </w:r>
            <w:r w:rsidRPr="00060557">
              <w:rPr>
                <w:b/>
                <w:bCs/>
                <w:color w:val="000000"/>
                <w:sz w:val="20"/>
                <w:szCs w:val="20"/>
              </w:rPr>
              <w:t>Varză nouă</w:t>
            </w:r>
            <w:r>
              <w:rPr>
                <w:b/>
                <w:bCs/>
                <w:color w:val="000000"/>
                <w:sz w:val="20"/>
                <w:szCs w:val="20"/>
              </w:rPr>
              <w:t xml:space="preserve"> </w:t>
            </w:r>
            <w:r w:rsidRPr="00060557">
              <w:rPr>
                <w:b/>
                <w:bCs/>
                <w:color w:val="000000"/>
                <w:sz w:val="20"/>
                <w:szCs w:val="20"/>
              </w:rPr>
              <w:t>(proaspătă, din anul 2026)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7F9F06D" w14:textId="77777777" w:rsidR="0052295B" w:rsidRPr="00803969" w:rsidRDefault="0052295B" w:rsidP="005229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A89759D" w14:textId="77777777" w:rsidR="0052295B" w:rsidRPr="00803969" w:rsidRDefault="0052295B" w:rsidP="0052295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671F728" w14:textId="77777777" w:rsidR="0052295B" w:rsidRPr="00803969" w:rsidRDefault="0052295B" w:rsidP="0052295B">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2D237B52" w14:textId="6B1D36A4" w:rsidR="0052295B" w:rsidRPr="0052295B" w:rsidRDefault="0052295B" w:rsidP="0052295B">
            <w:pPr>
              <w:rPr>
                <w:b/>
                <w:bCs/>
                <w:sz w:val="16"/>
                <w:szCs w:val="16"/>
                <w:lang w:val="en-US"/>
              </w:rPr>
            </w:pPr>
            <w:r w:rsidRPr="0052295B">
              <w:rPr>
                <w:b/>
                <w:bCs/>
                <w:sz w:val="16"/>
                <w:szCs w:val="16"/>
                <w:lang w:val="en-US"/>
              </w:rPr>
              <w:t>16.</w:t>
            </w:r>
            <w:r w:rsidRPr="0052295B">
              <w:rPr>
                <w:b/>
                <w:bCs/>
                <w:color w:val="000000"/>
                <w:sz w:val="16"/>
                <w:szCs w:val="16"/>
              </w:rPr>
              <w:t xml:space="preserve"> Varză nouă (proaspătă, din anul 2026), </w:t>
            </w:r>
            <w:r w:rsidRPr="0052295B">
              <w:rPr>
                <w:color w:val="000000"/>
                <w:sz w:val="16"/>
                <w:szCs w:val="16"/>
              </w:rPr>
              <w:t>integră, curată,  frunze externe de culoare verde intens . Căpățina trebue  să fie fermă cu o greutate de 1,5-2 kg., fără urme de dăunători sau boli. Livrarea in lăzi de 2 ori pe săptămînă.</w:t>
            </w:r>
            <w:r w:rsidRPr="0052295B">
              <w:rPr>
                <w:sz w:val="16"/>
                <w:szCs w:val="16"/>
              </w:rPr>
              <w:t xml:space="preserve"> HG nr. 929 din 31.12.2009.</w:t>
            </w:r>
          </w:p>
        </w:tc>
        <w:tc>
          <w:tcPr>
            <w:tcW w:w="895" w:type="pct"/>
            <w:tcBorders>
              <w:top w:val="single" w:sz="4" w:space="0" w:color="auto"/>
              <w:left w:val="single" w:sz="4" w:space="0" w:color="auto"/>
              <w:bottom w:val="single" w:sz="4" w:space="0" w:color="auto"/>
              <w:right w:val="single" w:sz="4" w:space="0" w:color="auto"/>
            </w:tcBorders>
          </w:tcPr>
          <w:p w14:paraId="453EBEB2" w14:textId="77777777" w:rsidR="0052295B" w:rsidRPr="0065496F" w:rsidRDefault="0052295B" w:rsidP="0052295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3269E90" w14:textId="77777777" w:rsidR="0052295B" w:rsidRPr="0065496F" w:rsidRDefault="0052295B" w:rsidP="0052295B">
            <w:pPr>
              <w:rPr>
                <w:sz w:val="20"/>
                <w:szCs w:val="20"/>
              </w:rPr>
            </w:pPr>
          </w:p>
        </w:tc>
      </w:tr>
      <w:tr w:rsidR="00003AE0" w:rsidRPr="0065496F" w14:paraId="114CC5D7"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6CA75584" w14:textId="32781837" w:rsidR="00003AE0" w:rsidRPr="00D05825" w:rsidRDefault="00003AE0" w:rsidP="00003AE0">
            <w:pPr>
              <w:rPr>
                <w:b/>
                <w:bCs/>
                <w:sz w:val="22"/>
                <w:szCs w:val="22"/>
                <w:lang w:val="en-US"/>
              </w:rPr>
            </w:pPr>
            <w:r w:rsidRPr="00D05825">
              <w:rPr>
                <w:b/>
                <w:bCs/>
                <w:color w:val="000000"/>
                <w:sz w:val="22"/>
                <w:szCs w:val="22"/>
                <w:lang w:val="en-US"/>
              </w:rPr>
              <w:t>17</w:t>
            </w:r>
            <w:r w:rsidRPr="00003AE0">
              <w:rPr>
                <w:b/>
                <w:bCs/>
                <w:color w:val="000000"/>
                <w:sz w:val="28"/>
                <w:szCs w:val="28"/>
                <w:lang w:val="en-US"/>
              </w:rPr>
              <w:t>.</w:t>
            </w:r>
            <w:r w:rsidRPr="00003AE0">
              <w:rPr>
                <w:b/>
                <w:bCs/>
                <w:sz w:val="22"/>
                <w:szCs w:val="22"/>
                <w:lang w:val="en-US"/>
              </w:rPr>
              <w:t>Fructe uscate în asortiment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A88A2C9" w14:textId="77777777" w:rsidR="00003AE0" w:rsidRPr="00803969" w:rsidRDefault="00003AE0" w:rsidP="00003AE0">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6D9E059" w14:textId="77777777" w:rsidR="00003AE0" w:rsidRPr="00803969" w:rsidRDefault="00003AE0" w:rsidP="00003AE0">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F807C51" w14:textId="77777777" w:rsidR="00003AE0" w:rsidRPr="00803969" w:rsidRDefault="00003AE0" w:rsidP="00003AE0">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3F2DFBEE" w14:textId="47971B34" w:rsidR="00003AE0" w:rsidRPr="0052295B" w:rsidRDefault="00003AE0" w:rsidP="00003AE0">
            <w:pPr>
              <w:rPr>
                <w:b/>
                <w:bCs/>
                <w:sz w:val="16"/>
                <w:szCs w:val="16"/>
                <w:lang w:val="en-US"/>
              </w:rPr>
            </w:pPr>
            <w:r w:rsidRPr="0052295B">
              <w:rPr>
                <w:b/>
                <w:bCs/>
                <w:sz w:val="16"/>
                <w:szCs w:val="16"/>
                <w:lang w:val="en-US"/>
              </w:rPr>
              <w:t>17.Fructe uscate în asortiment</w:t>
            </w:r>
            <w:r w:rsidRPr="0052295B">
              <w:rPr>
                <w:sz w:val="16"/>
                <w:szCs w:val="16"/>
                <w:lang w:val="en-US"/>
              </w:rPr>
              <w:t>, mere/pere/prune, ambalate cite 1-5 kg, calitatea superioară, livrarea o data in saptamina HG nr. 1523 din 29.12.2007</w:t>
            </w:r>
          </w:p>
        </w:tc>
        <w:tc>
          <w:tcPr>
            <w:tcW w:w="895" w:type="pct"/>
            <w:tcBorders>
              <w:top w:val="single" w:sz="4" w:space="0" w:color="auto"/>
              <w:left w:val="single" w:sz="4" w:space="0" w:color="auto"/>
              <w:bottom w:val="single" w:sz="4" w:space="0" w:color="auto"/>
              <w:right w:val="single" w:sz="4" w:space="0" w:color="auto"/>
            </w:tcBorders>
          </w:tcPr>
          <w:p w14:paraId="62269E65" w14:textId="77777777" w:rsidR="00003AE0" w:rsidRPr="0065496F" w:rsidRDefault="00003AE0" w:rsidP="00003AE0">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E9766B9" w14:textId="77777777" w:rsidR="00003AE0" w:rsidRPr="0065496F" w:rsidRDefault="00003AE0" w:rsidP="00003AE0">
            <w:pPr>
              <w:rPr>
                <w:sz w:val="20"/>
                <w:szCs w:val="20"/>
              </w:rPr>
            </w:pPr>
          </w:p>
        </w:tc>
      </w:tr>
      <w:tr w:rsidR="0052295B" w:rsidRPr="0065496F" w14:paraId="3EC6B81E" w14:textId="77777777" w:rsidTr="000B594A">
        <w:trPr>
          <w:gridAfter w:val="2"/>
          <w:wAfter w:w="35" w:type="pct"/>
          <w:trHeight w:val="397"/>
        </w:trPr>
        <w:tc>
          <w:tcPr>
            <w:tcW w:w="1180" w:type="pct"/>
            <w:tcBorders>
              <w:top w:val="nil"/>
              <w:left w:val="single" w:sz="4" w:space="0" w:color="auto"/>
              <w:bottom w:val="single" w:sz="4" w:space="0" w:color="auto"/>
              <w:right w:val="single" w:sz="4" w:space="0" w:color="auto"/>
            </w:tcBorders>
            <w:shd w:val="clear" w:color="auto" w:fill="auto"/>
            <w:vAlign w:val="center"/>
          </w:tcPr>
          <w:p w14:paraId="2236C205" w14:textId="64E2D75F" w:rsidR="0052295B" w:rsidRPr="00E5254C" w:rsidRDefault="0052295B" w:rsidP="0052295B">
            <w:pPr>
              <w:rPr>
                <w:b/>
                <w:bCs/>
                <w:sz w:val="22"/>
                <w:szCs w:val="22"/>
                <w:lang w:val="en-US"/>
              </w:rPr>
            </w:pPr>
            <w:r w:rsidRPr="0052295B">
              <w:rPr>
                <w:b/>
                <w:bCs/>
                <w:color w:val="000000"/>
                <w:sz w:val="22"/>
                <w:szCs w:val="22"/>
              </w:rPr>
              <w:t>18. Ceapă  verde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9BE0DF6" w14:textId="77777777" w:rsidR="0052295B" w:rsidRPr="00803969" w:rsidRDefault="0052295B" w:rsidP="0052295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B2A6F87" w14:textId="77777777" w:rsidR="0052295B" w:rsidRPr="00803969" w:rsidRDefault="0052295B" w:rsidP="0052295B">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6059417" w14:textId="77777777" w:rsidR="0052295B" w:rsidRPr="00803969" w:rsidRDefault="0052295B" w:rsidP="0052295B">
            <w:pPr>
              <w:rPr>
                <w:sz w:val="20"/>
                <w:szCs w:val="20"/>
              </w:rPr>
            </w:pPr>
          </w:p>
        </w:tc>
        <w:tc>
          <w:tcPr>
            <w:tcW w:w="1032" w:type="pct"/>
            <w:gridSpan w:val="2"/>
            <w:tcBorders>
              <w:top w:val="nil"/>
              <w:left w:val="single" w:sz="4" w:space="0" w:color="auto"/>
              <w:bottom w:val="single" w:sz="4" w:space="0" w:color="auto"/>
              <w:right w:val="single" w:sz="4" w:space="0" w:color="auto"/>
            </w:tcBorders>
            <w:shd w:val="clear" w:color="auto" w:fill="auto"/>
            <w:vAlign w:val="center"/>
          </w:tcPr>
          <w:p w14:paraId="3F0F0E8C" w14:textId="79BB7AEE" w:rsidR="0052295B" w:rsidRPr="0052295B" w:rsidRDefault="0052295B" w:rsidP="0052295B">
            <w:pPr>
              <w:rPr>
                <w:b/>
                <w:bCs/>
                <w:sz w:val="16"/>
                <w:szCs w:val="16"/>
                <w:lang w:val="en-US"/>
              </w:rPr>
            </w:pPr>
            <w:r w:rsidRPr="0052295B">
              <w:rPr>
                <w:b/>
                <w:bCs/>
                <w:color w:val="000000"/>
                <w:sz w:val="16"/>
                <w:szCs w:val="16"/>
              </w:rPr>
              <w:t xml:space="preserve">18. Ceapă  verde, </w:t>
            </w:r>
            <w:r w:rsidRPr="0052295B">
              <w:rPr>
                <w:color w:val="000000"/>
                <w:sz w:val="16"/>
                <w:szCs w:val="16"/>
              </w:rPr>
              <w:t>proaspătă, întreagă, curată , fără dăunători sau boli, cu frunze verzi, turgescente și fără îngălbeniri . Diametrul pseudo-tulpinii ( partea albă )între 0,6-1,0 cm. Legată în  mănunchiuri , ambalată în lăzi sau pungi ( 2-5 kg). Livrare de 2  ori pe  săptămînă</w:t>
            </w:r>
          </w:p>
        </w:tc>
        <w:tc>
          <w:tcPr>
            <w:tcW w:w="895" w:type="pct"/>
            <w:tcBorders>
              <w:top w:val="single" w:sz="4" w:space="0" w:color="auto"/>
              <w:left w:val="single" w:sz="4" w:space="0" w:color="auto"/>
              <w:bottom w:val="single" w:sz="4" w:space="0" w:color="auto"/>
              <w:right w:val="single" w:sz="4" w:space="0" w:color="auto"/>
            </w:tcBorders>
          </w:tcPr>
          <w:p w14:paraId="3FADE2AE" w14:textId="77777777" w:rsidR="0052295B" w:rsidRPr="0065496F" w:rsidRDefault="0052295B" w:rsidP="0052295B">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CDE148A" w14:textId="77777777" w:rsidR="0052295B" w:rsidRPr="0065496F" w:rsidRDefault="0052295B" w:rsidP="0052295B">
            <w:pPr>
              <w:rPr>
                <w:sz w:val="20"/>
                <w:szCs w:val="20"/>
              </w:rPr>
            </w:pPr>
          </w:p>
        </w:tc>
      </w:tr>
      <w:tr w:rsidR="00003AE0" w:rsidRPr="00C00499" w14:paraId="327D95D7" w14:textId="77777777" w:rsidTr="00B90BA4">
        <w:trPr>
          <w:trHeight w:val="397"/>
        </w:trPr>
        <w:tc>
          <w:tcPr>
            <w:tcW w:w="5000" w:type="pct"/>
            <w:gridSpan w:val="10"/>
            <w:tcBorders>
              <w:top w:val="single" w:sz="4" w:space="0" w:color="auto"/>
            </w:tcBorders>
            <w:shd w:val="clear" w:color="auto" w:fill="auto"/>
            <w:vAlign w:val="center"/>
          </w:tcPr>
          <w:p w14:paraId="57D0403D" w14:textId="77777777" w:rsidR="00003AE0" w:rsidRDefault="00003AE0" w:rsidP="00003AE0"/>
          <w:p w14:paraId="6B3D4B7C" w14:textId="77777777" w:rsidR="00003AE0" w:rsidRPr="00C00499" w:rsidRDefault="00003AE0" w:rsidP="00003AE0">
            <w:r w:rsidRPr="00C00499">
              <w:t>Semnat:_______________ Numele, Prenumele:_____________________________ În calitate de: ________________</w:t>
            </w:r>
          </w:p>
          <w:p w14:paraId="2985C065" w14:textId="77777777" w:rsidR="00003AE0" w:rsidRPr="00C00499" w:rsidRDefault="00003AE0" w:rsidP="00003AE0">
            <w:pPr>
              <w:rPr>
                <w:bCs/>
                <w:iCs/>
              </w:rPr>
            </w:pPr>
            <w:r w:rsidRPr="00C00499">
              <w:rPr>
                <w:bCs/>
                <w:iCs/>
              </w:rPr>
              <w:t>Ofertantul: _______________________ Adresa: __________________________</w:t>
            </w:r>
          </w:p>
          <w:p w14:paraId="0B32AF59" w14:textId="77777777" w:rsidR="00003AE0" w:rsidRPr="00C00499" w:rsidRDefault="00003AE0" w:rsidP="00003AE0">
            <w:pPr>
              <w:rPr>
                <w:bCs/>
                <w:iCs/>
              </w:rPr>
            </w:pPr>
          </w:p>
        </w:tc>
      </w:tr>
    </w:tbl>
    <w:p w14:paraId="16EA2EE7" w14:textId="291466C3" w:rsidR="004205C9" w:rsidRDefault="004205C9"/>
    <w:p w14:paraId="0EB71BBD" w14:textId="77777777" w:rsidR="004D150D" w:rsidRDefault="004D150D"/>
    <w:p w14:paraId="31160692" w14:textId="77777777" w:rsidR="00C63A60" w:rsidRDefault="00C63A60"/>
    <w:p w14:paraId="3506E0C9" w14:textId="77777777" w:rsidR="00D27B4D" w:rsidRDefault="00D27B4D"/>
    <w:sectPr w:rsidR="00D27B4D"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03AE0"/>
    <w:rsid w:val="0013407A"/>
    <w:rsid w:val="00210A24"/>
    <w:rsid w:val="00341045"/>
    <w:rsid w:val="004176CB"/>
    <w:rsid w:val="004205C9"/>
    <w:rsid w:val="0045107E"/>
    <w:rsid w:val="004B0D7C"/>
    <w:rsid w:val="004D150D"/>
    <w:rsid w:val="004F23F9"/>
    <w:rsid w:val="00511211"/>
    <w:rsid w:val="0052295B"/>
    <w:rsid w:val="00553A76"/>
    <w:rsid w:val="00610BD0"/>
    <w:rsid w:val="00747CFF"/>
    <w:rsid w:val="007E486B"/>
    <w:rsid w:val="00882488"/>
    <w:rsid w:val="00A360A3"/>
    <w:rsid w:val="00B00677"/>
    <w:rsid w:val="00B90BA4"/>
    <w:rsid w:val="00BA50DB"/>
    <w:rsid w:val="00C63A60"/>
    <w:rsid w:val="00D05825"/>
    <w:rsid w:val="00D27B4D"/>
    <w:rsid w:val="00E525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D658"/>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50151">
      <w:bodyDiv w:val="1"/>
      <w:marLeft w:val="0"/>
      <w:marRight w:val="0"/>
      <w:marTop w:val="0"/>
      <w:marBottom w:val="0"/>
      <w:divBdr>
        <w:top w:val="none" w:sz="0" w:space="0" w:color="auto"/>
        <w:left w:val="none" w:sz="0" w:space="0" w:color="auto"/>
        <w:bottom w:val="none" w:sz="0" w:space="0" w:color="auto"/>
        <w:right w:val="none" w:sz="0" w:space="0" w:color="auto"/>
      </w:divBdr>
    </w:div>
    <w:div w:id="838932791">
      <w:bodyDiv w:val="1"/>
      <w:marLeft w:val="0"/>
      <w:marRight w:val="0"/>
      <w:marTop w:val="0"/>
      <w:marBottom w:val="0"/>
      <w:divBdr>
        <w:top w:val="none" w:sz="0" w:space="0" w:color="auto"/>
        <w:left w:val="none" w:sz="0" w:space="0" w:color="auto"/>
        <w:bottom w:val="none" w:sz="0" w:space="0" w:color="auto"/>
        <w:right w:val="none" w:sz="0" w:space="0" w:color="auto"/>
      </w:divBdr>
    </w:div>
    <w:div w:id="1313563005">
      <w:bodyDiv w:val="1"/>
      <w:marLeft w:val="0"/>
      <w:marRight w:val="0"/>
      <w:marTop w:val="0"/>
      <w:marBottom w:val="0"/>
      <w:divBdr>
        <w:top w:val="none" w:sz="0" w:space="0" w:color="auto"/>
        <w:left w:val="none" w:sz="0" w:space="0" w:color="auto"/>
        <w:bottom w:val="none" w:sz="0" w:space="0" w:color="auto"/>
        <w:right w:val="none" w:sz="0" w:space="0" w:color="auto"/>
      </w:divBdr>
    </w:div>
    <w:div w:id="191759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964</Words>
  <Characters>5496</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24</cp:revision>
  <dcterms:created xsi:type="dcterms:W3CDTF">2021-11-08T12:06:00Z</dcterms:created>
  <dcterms:modified xsi:type="dcterms:W3CDTF">2026-03-02T14:25:00Z</dcterms:modified>
</cp:coreProperties>
</file>