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A07CB4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A07CB4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A07CB4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A07CB4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A07CB4" w:rsidRDefault="000B3556" w:rsidP="00970CB8">
            <w:pPr>
              <w:rPr>
                <w:rFonts w:ascii="Cambria" w:hAnsi="Cambria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A07CB4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A07CB4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A07CB4" w:rsidRDefault="000B3556" w:rsidP="00A07CB4">
            <w:pPr>
              <w:rPr>
                <w:rFonts w:ascii="Cambria" w:hAnsi="Cambria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Obiectul achiziției:</w:t>
            </w:r>
            <w:r w:rsidRPr="00A07CB4">
              <w:rPr>
                <w:rFonts w:ascii="Cambria" w:hAnsi="Cambria"/>
                <w:lang w:val="ro-RO"/>
              </w:rPr>
              <w:t xml:space="preserve"> </w:t>
            </w:r>
            <w:r w:rsidR="00A07CB4" w:rsidRPr="00A07CB4">
              <w:rPr>
                <w:rFonts w:ascii="Cambria" w:hAnsi="Cambria"/>
                <w:b/>
                <w:lang w:val="ro-RO"/>
              </w:rPr>
              <w:t>Hârtie perforată</w:t>
            </w:r>
            <w:r w:rsidR="00FB6880">
              <w:rPr>
                <w:rFonts w:ascii="Cambria" w:hAnsi="Cambria"/>
                <w:b/>
                <w:lang w:val="ro-RO"/>
              </w:rPr>
              <w:t xml:space="preserve"> (repetat</w:t>
            </w:r>
            <w:bookmarkStart w:id="0" w:name="_GoBack"/>
            <w:bookmarkEnd w:id="0"/>
            <w:r w:rsidR="00FB6880">
              <w:rPr>
                <w:rFonts w:ascii="Cambria" w:hAnsi="Cambria"/>
                <w:b/>
                <w:lang w:val="ro-RO"/>
              </w:rPr>
              <w:t>)</w:t>
            </w:r>
          </w:p>
        </w:tc>
      </w:tr>
    </w:tbl>
    <w:p w:rsidR="000740EE" w:rsidRPr="00A07CB4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A07CB4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A07CB4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5A23D0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5A23D0" w:rsidRPr="00A07CB4" w:rsidRDefault="00A07CB4" w:rsidP="005A23D0">
            <w:pPr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  <w:r w:rsidRPr="00A07CB4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Hârtie perforată</w:t>
            </w:r>
          </w:p>
        </w:tc>
        <w:tc>
          <w:tcPr>
            <w:tcW w:w="1701" w:type="dxa"/>
            <w:vAlign w:val="center"/>
          </w:tcPr>
          <w:p w:rsidR="005A23D0" w:rsidRPr="00A07CB4" w:rsidRDefault="005A23D0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5A23D0" w:rsidRPr="00A07CB4" w:rsidRDefault="005A23D0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5A23D0" w:rsidRPr="00A07CB4" w:rsidRDefault="005A23D0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Hârtie offset</w:t>
            </w:r>
          </w:p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Perforată</w:t>
            </w:r>
          </w:p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Denistatea – 60g/m2</w:t>
            </w:r>
          </w:p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Lățimea – 210 mm</w:t>
            </w:r>
          </w:p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Lungimea foii – 305 mm</w:t>
            </w:r>
          </w:p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sz w:val="18"/>
                <w:szCs w:val="18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Lungime în cutie 1 000m</w:t>
            </w:r>
          </w:p>
          <w:p w:rsidR="005A23D0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sz w:val="18"/>
                <w:szCs w:val="18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Ambalaj - cutie</w:t>
            </w:r>
          </w:p>
        </w:tc>
        <w:tc>
          <w:tcPr>
            <w:tcW w:w="3544" w:type="dxa"/>
            <w:vAlign w:val="center"/>
          </w:tcPr>
          <w:p w:rsidR="005A23D0" w:rsidRPr="00A07CB4" w:rsidRDefault="005A23D0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5A23D0" w:rsidRPr="00A07CB4" w:rsidRDefault="005A23D0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E6085" w:rsidRPr="00A07CB4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A07CB4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A07CB4">
        <w:rPr>
          <w:rFonts w:ascii="Cambria" w:hAnsi="Cambria"/>
          <w:b/>
          <w:i/>
          <w:iCs/>
          <w:lang w:val="ro-RO"/>
        </w:rPr>
        <w:t>este</w:t>
      </w:r>
      <w:r w:rsidRPr="00A07CB4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A07CB4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A07CB4" w:rsidTr="00C872F8">
        <w:tc>
          <w:tcPr>
            <w:tcW w:w="2266" w:type="dxa"/>
            <w:gridSpan w:val="5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rPr>
          <w:trHeight w:val="20"/>
        </w:trPr>
        <w:tc>
          <w:tcPr>
            <w:tcW w:w="2266" w:type="dxa"/>
            <w:gridSpan w:val="5"/>
          </w:tcPr>
          <w:p w:rsidR="003C3EC8" w:rsidRPr="00A07CB4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1699" w:type="dxa"/>
            <w:gridSpan w:val="4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c>
          <w:tcPr>
            <w:tcW w:w="1699" w:type="dxa"/>
            <w:gridSpan w:val="4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1416" w:type="dxa"/>
            <w:gridSpan w:val="3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c>
          <w:tcPr>
            <w:tcW w:w="1416" w:type="dxa"/>
            <w:gridSpan w:val="3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992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c>
          <w:tcPr>
            <w:tcW w:w="992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998" w:type="dxa"/>
            <w:gridSpan w:val="2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rPr>
          <w:trHeight w:val="274"/>
        </w:trPr>
        <w:tc>
          <w:tcPr>
            <w:tcW w:w="998" w:type="dxa"/>
            <w:gridSpan w:val="2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A07CB4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A07CB4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FB6880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FB6880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Pagină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>PM – Uz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21844F6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95C4D"/>
    <w:multiLevelType w:val="hybridMultilevel"/>
    <w:tmpl w:val="904EA8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36FA4"/>
    <w:multiLevelType w:val="hybridMultilevel"/>
    <w:tmpl w:val="B6CA0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ED0C00"/>
    <w:multiLevelType w:val="multilevel"/>
    <w:tmpl w:val="C69CFFA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4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3A3568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8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0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5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2"/>
  </w:num>
  <w:num w:numId="3">
    <w:abstractNumId w:val="28"/>
  </w:num>
  <w:num w:numId="4">
    <w:abstractNumId w:val="35"/>
  </w:num>
  <w:num w:numId="5">
    <w:abstractNumId w:val="20"/>
  </w:num>
  <w:num w:numId="6">
    <w:abstractNumId w:val="17"/>
  </w:num>
  <w:num w:numId="7">
    <w:abstractNumId w:val="29"/>
  </w:num>
  <w:num w:numId="8">
    <w:abstractNumId w:val="1"/>
  </w:num>
  <w:num w:numId="9">
    <w:abstractNumId w:val="16"/>
  </w:num>
  <w:num w:numId="10">
    <w:abstractNumId w:val="24"/>
  </w:num>
  <w:num w:numId="11">
    <w:abstractNumId w:val="44"/>
  </w:num>
  <w:num w:numId="12">
    <w:abstractNumId w:val="33"/>
  </w:num>
  <w:num w:numId="13">
    <w:abstractNumId w:val="5"/>
  </w:num>
  <w:num w:numId="14">
    <w:abstractNumId w:val="30"/>
  </w:num>
  <w:num w:numId="15">
    <w:abstractNumId w:val="2"/>
  </w:num>
  <w:num w:numId="16">
    <w:abstractNumId w:val="40"/>
  </w:num>
  <w:num w:numId="17">
    <w:abstractNumId w:val="39"/>
  </w:num>
  <w:num w:numId="18">
    <w:abstractNumId w:val="45"/>
  </w:num>
  <w:num w:numId="19">
    <w:abstractNumId w:val="42"/>
  </w:num>
  <w:num w:numId="20">
    <w:abstractNumId w:val="21"/>
  </w:num>
  <w:num w:numId="21">
    <w:abstractNumId w:val="34"/>
  </w:num>
  <w:num w:numId="22">
    <w:abstractNumId w:val="0"/>
  </w:num>
  <w:num w:numId="23">
    <w:abstractNumId w:val="32"/>
  </w:num>
  <w:num w:numId="24">
    <w:abstractNumId w:val="13"/>
  </w:num>
  <w:num w:numId="25">
    <w:abstractNumId w:val="23"/>
  </w:num>
  <w:num w:numId="26">
    <w:abstractNumId w:val="10"/>
  </w:num>
  <w:num w:numId="27">
    <w:abstractNumId w:val="12"/>
  </w:num>
  <w:num w:numId="28">
    <w:abstractNumId w:val="43"/>
  </w:num>
  <w:num w:numId="29">
    <w:abstractNumId w:val="25"/>
  </w:num>
  <w:num w:numId="30">
    <w:abstractNumId w:val="4"/>
  </w:num>
  <w:num w:numId="31">
    <w:abstractNumId w:val="7"/>
  </w:num>
  <w:num w:numId="32">
    <w:abstractNumId w:val="8"/>
  </w:num>
  <w:num w:numId="33">
    <w:abstractNumId w:val="26"/>
  </w:num>
  <w:num w:numId="34">
    <w:abstractNumId w:val="27"/>
  </w:num>
  <w:num w:numId="35">
    <w:abstractNumId w:val="31"/>
  </w:num>
  <w:num w:numId="36">
    <w:abstractNumId w:val="41"/>
  </w:num>
  <w:num w:numId="37">
    <w:abstractNumId w:val="18"/>
  </w:num>
  <w:num w:numId="38">
    <w:abstractNumId w:val="14"/>
  </w:num>
  <w:num w:numId="39">
    <w:abstractNumId w:val="36"/>
  </w:num>
  <w:num w:numId="40">
    <w:abstractNumId w:val="15"/>
  </w:num>
  <w:num w:numId="41">
    <w:abstractNumId w:val="3"/>
  </w:num>
  <w:num w:numId="42">
    <w:abstractNumId w:val="6"/>
  </w:num>
  <w:num w:numId="43">
    <w:abstractNumId w:val="19"/>
  </w:num>
  <w:num w:numId="44">
    <w:abstractNumId w:val="11"/>
  </w:num>
  <w:num w:numId="45">
    <w:abstractNumId w:val="37"/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764F1"/>
    <w:rsid w:val="001D5B28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07CB4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5A31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74088"/>
    <w:rsid w:val="00FB40EF"/>
    <w:rsid w:val="00FB6880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15DF0C5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142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67</cp:revision>
  <dcterms:created xsi:type="dcterms:W3CDTF">2023-10-05T07:14:00Z</dcterms:created>
  <dcterms:modified xsi:type="dcterms:W3CDTF">2026-05-07T06:45:00Z</dcterms:modified>
</cp:coreProperties>
</file>