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9D5B7B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9D5B7B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39837E8F" w14:textId="4187FD33" w:rsidR="00247175" w:rsidRPr="005E5C3F" w:rsidRDefault="009D5B7B" w:rsidP="005E5C3F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  <w:r w:rsidR="00EF5BEC">
        <w:rPr>
          <w:rFonts w:ascii="Times New Roman" w:hAnsi="Times New Roman" w:cs="Times New Roman"/>
          <w:b/>
          <w:lang w:val="ro-RO"/>
        </w:rPr>
        <w:t>Nisip de cuarț</w:t>
      </w:r>
      <w:r w:rsidR="00903EFD" w:rsidRPr="005E5C3F">
        <w:rPr>
          <w:rFonts w:ascii="Times New Roman" w:hAnsi="Times New Roman" w:cs="Times New Roman"/>
          <w:b/>
          <w:bCs/>
          <w:lang w:val="ro-RO"/>
        </w:rPr>
        <w:t xml:space="preserve"> </w:t>
      </w: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9D5B7B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9D5B7B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9D5B7B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9D5B7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3F41B2" w14:paraId="5D0488F6" w14:textId="77777777" w:rsidTr="008E3E8A">
        <w:trPr>
          <w:trHeight w:val="6386"/>
        </w:trPr>
        <w:tc>
          <w:tcPr>
            <w:tcW w:w="9100" w:type="dxa"/>
            <w:gridSpan w:val="2"/>
          </w:tcPr>
          <w:p w14:paraId="3FE4A636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9D5B7B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 w:rsidTr="008E3E8A">
        <w:tc>
          <w:tcPr>
            <w:tcW w:w="9100" w:type="dxa"/>
            <w:gridSpan w:val="2"/>
          </w:tcPr>
          <w:p w14:paraId="1207202F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 w:rsidTr="008E3E8A">
        <w:tc>
          <w:tcPr>
            <w:tcW w:w="893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9D5B7B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9D5B7B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9D5B7B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9D5B7B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9D5B7B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9D5B7B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9D5B7B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9D5B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9D5B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9D5B7B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9D5B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9D5B7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9D5B7B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9D5B7B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6D341471" w14:textId="77777777" w:rsidR="00E30BF5" w:rsidRDefault="00E30BF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9D5B7B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9D5B7B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9D5B7B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9D5B7B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9D5B7B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9D5B7B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9D5B7B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9D5B7B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Pr="00E9169D" w:rsidRDefault="00247175">
      <w:pPr>
        <w:rPr>
          <w:rFonts w:ascii="Times New Roman" w:hAnsi="Times New Roman" w:cs="Times New Roman"/>
          <w:lang w:val="en-US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9D5B7B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9D5B7B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9D5B7B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9D5B7B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9D5B7B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3439D30" w14:textId="182C5928" w:rsidR="005E5C3F" w:rsidRPr="004813FB" w:rsidRDefault="009D5B7B" w:rsidP="005E5C3F">
      <w:pPr>
        <w:rPr>
          <w:rFonts w:ascii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B534F0">
        <w:rPr>
          <w:b/>
          <w:bCs/>
          <w:lang w:val="ro-RO"/>
        </w:rPr>
        <w:t>Nisip de cuarț</w:t>
      </w:r>
      <w:r w:rsidR="005E5C3F">
        <w:rPr>
          <w:lang w:val="ro-RO"/>
        </w:rPr>
        <w:t xml:space="preserve"> </w:t>
      </w:r>
      <w:r w:rsidR="005E5C3F" w:rsidRPr="004813FB">
        <w:rPr>
          <w:rFonts w:ascii="Times New Roman" w:hAnsi="Times New Roman" w:cs="Times New Roman"/>
          <w:b/>
          <w:bCs/>
          <w:lang w:val="ro-RO"/>
        </w:rPr>
        <w:t xml:space="preserve"> </w:t>
      </w:r>
      <w:r w:rsidR="005E5C3F" w:rsidRPr="004813FB">
        <w:rPr>
          <w:b/>
          <w:bCs/>
          <w:lang w:val="ro-RO"/>
        </w:rPr>
        <w:t xml:space="preserve"> </w:t>
      </w:r>
    </w:p>
    <w:p w14:paraId="4A2D44EE" w14:textId="417A953A" w:rsidR="00247175" w:rsidRDefault="009D5B7B" w:rsidP="005E5C3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2C25BB">
        <w:rPr>
          <w:rFonts w:ascii="Times New Roman" w:eastAsia="Times New Roman" w:hAnsi="Times New Roman" w:cs="Times New Roman"/>
          <w:bCs/>
          <w:lang w:val="ro-RO" w:eastAsia="ru-MD"/>
        </w:rPr>
        <w:t>61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1407"/>
        <w:gridCol w:w="1134"/>
        <w:gridCol w:w="1134"/>
        <w:gridCol w:w="2126"/>
        <w:gridCol w:w="830"/>
        <w:gridCol w:w="849"/>
        <w:gridCol w:w="996"/>
        <w:gridCol w:w="1371"/>
      </w:tblGrid>
      <w:tr w:rsidR="00247175" w:rsidRPr="003F41B2" w14:paraId="1E097AF1" w14:textId="77777777" w:rsidTr="00EF5BEC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EF5BEC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0A271A" w:rsidRPr="00E30BF5" w14:paraId="7BD104D0" w14:textId="77777777" w:rsidTr="00EF5BEC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5F22FFA4" w:rsidR="000A271A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2737D292" w:rsidR="006B6527" w:rsidRPr="00E30BF5" w:rsidRDefault="00E30BF5" w:rsidP="000A271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30BF5">
              <w:rPr>
                <w:rFonts w:ascii="Times New Roman" w:hAnsi="Times New Roman" w:cs="Times New Roman"/>
                <w:lang w:val="en-US"/>
              </w:rPr>
              <w:t>Lotul</w:t>
            </w:r>
            <w:proofErr w:type="spellEnd"/>
            <w:r w:rsidRPr="00E30BF5">
              <w:rPr>
                <w:rFonts w:ascii="Times New Roman" w:hAnsi="Times New Roman" w:cs="Times New Roman"/>
                <w:lang w:val="en-US"/>
              </w:rPr>
              <w:t xml:space="preserve">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7DD67EEE" w:rsidR="000A271A" w:rsidRPr="00E30BF5" w:rsidRDefault="000A271A" w:rsidP="000A2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710C3EEA" w:rsidR="000A271A" w:rsidRPr="00E30BF5" w:rsidRDefault="000A271A" w:rsidP="000A271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1208A770" w:rsidR="000A271A" w:rsidRPr="00E30BF5" w:rsidRDefault="000A271A" w:rsidP="006B652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0A271A" w:rsidRDefault="000A271A" w:rsidP="000A27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0A271A" w:rsidRDefault="000A271A" w:rsidP="000A27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EF5BEC" w:rsidRPr="00EF5BEC" w14:paraId="7BCA3A88" w14:textId="77777777" w:rsidTr="00EF5BEC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C4AB2" w14:textId="5CB627B8" w:rsidR="00EF5BEC" w:rsidRPr="00903EFD" w:rsidRDefault="00EF5BEC" w:rsidP="00EF5B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AA8BB9" w14:textId="782FB7DC" w:rsidR="00EF5BEC" w:rsidRPr="00E30BF5" w:rsidRDefault="00EF5BEC" w:rsidP="00EF5BEC">
            <w:pPr>
              <w:rPr>
                <w:rFonts w:ascii="Times New Roman" w:hAnsi="Times New Roman" w:cs="Times New Roman"/>
                <w:lang w:val="en-US"/>
              </w:rPr>
            </w:pPr>
            <w:r w:rsidRPr="00FF7FB7">
              <w:rPr>
                <w:rStyle w:val="Bodytext2BookmanOldStyle"/>
                <w:b/>
                <w:bCs/>
              </w:rPr>
              <w:t>Nisip de cuarț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EF1C1" w14:textId="17EF1CFB" w:rsidR="00EF5BEC" w:rsidRPr="00E30BF5" w:rsidRDefault="00EF5BEC" w:rsidP="00EF5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ro-MD" w:eastAsia="ru-RU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D3FC6" w14:textId="3A2B7A2A" w:rsidR="00EF5BEC" w:rsidRPr="00E30BF5" w:rsidRDefault="003F41B2" w:rsidP="00EF5BE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15000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908374" w14:textId="77777777" w:rsidR="001F4835" w:rsidRPr="001F4835" w:rsidRDefault="001F4835" w:rsidP="001F4835">
            <w:pPr>
              <w:spacing w:after="0" w:line="240" w:lineRule="auto"/>
              <w:rPr>
                <w:rStyle w:val="Bodytext2BookmanOldStyle"/>
                <w:lang w:val="en-US"/>
              </w:rPr>
            </w:pPr>
            <w:r w:rsidRPr="001F4835">
              <w:rPr>
                <w:rStyle w:val="Bodytext2BookmanOldStyle"/>
                <w:lang w:val="en-US"/>
              </w:rPr>
              <w:t>GOST 22551-77</w:t>
            </w:r>
          </w:p>
          <w:p w14:paraId="010FCC17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Marca BC-040-1</w:t>
            </w:r>
          </w:p>
          <w:p w14:paraId="561544C1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Calitate -1</w:t>
            </w:r>
          </w:p>
          <w:p w14:paraId="08FB7503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Culoare gri cu o tentă gălbuie</w:t>
            </w:r>
          </w:p>
          <w:p w14:paraId="31C4AB50" w14:textId="77777777" w:rsidR="001F4835" w:rsidRPr="001F4835" w:rsidRDefault="001F4835" w:rsidP="001F4835">
            <w:pPr>
              <w:spacing w:after="0" w:line="240" w:lineRule="auto"/>
              <w:rPr>
                <w:rStyle w:val="Bodytext211ptNotBold"/>
                <w:rFonts w:eastAsia="Calibri"/>
                <w:b w:val="0"/>
                <w:bCs w:val="0"/>
              </w:rPr>
            </w:pP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lastRenderedPageBreak/>
              <w:t>Conţinutul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de oxid de titan se admite</w:t>
            </w:r>
          </w:p>
          <w:p w14:paraId="60ECF0E1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nu mai mare de 0,05%</w:t>
            </w:r>
          </w:p>
          <w:p w14:paraId="7CE1D940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Umiditatea, : nu mai mult de 5%</w:t>
            </w:r>
          </w:p>
          <w:p w14:paraId="7F587391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Fracţia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</w:t>
            </w: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masică</w:t>
            </w:r>
            <w:proofErr w:type="spellEnd"/>
          </w:p>
          <w:p w14:paraId="7F5683AC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SiO2-nu mai </w:t>
            </w: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puţin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98,5%</w:t>
            </w:r>
          </w:p>
          <w:p w14:paraId="35066362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Fe2O3 nu mai mult 0,04%</w:t>
            </w:r>
          </w:p>
          <w:p w14:paraId="511F70DB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A12O3 nu mai mult 0,6%</w:t>
            </w:r>
          </w:p>
          <w:p w14:paraId="3E395B9F" w14:textId="77777777" w:rsidR="001F4835" w:rsidRPr="001F4835" w:rsidRDefault="001F4835" w:rsidP="001F4835">
            <w:pPr>
              <w:spacing w:after="0" w:line="240" w:lineRule="auto"/>
              <w:rPr>
                <w:lang w:val="en-US"/>
              </w:rPr>
            </w:pP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Rămăşiţi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în sita № 08 nu mai mult de 0,5%</w:t>
            </w:r>
          </w:p>
          <w:p w14:paraId="397CC957" w14:textId="77777777" w:rsidR="001F4835" w:rsidRPr="001F4835" w:rsidRDefault="001F4835" w:rsidP="001F4835">
            <w:pPr>
              <w:spacing w:after="0" w:line="240" w:lineRule="auto"/>
              <w:rPr>
                <w:rStyle w:val="Bodytext211ptNotBold"/>
                <w:rFonts w:eastAsia="Calibri"/>
                <w:b w:val="0"/>
                <w:bCs w:val="0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Cernuta prin sita № 01 nu mai mult de 5% </w:t>
            </w: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Fracţiunea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de masa pierderii la aprindere la 1000 °C nu mai mult 0,8</w:t>
            </w:r>
          </w:p>
          <w:p w14:paraId="0344DBA3" w14:textId="77777777" w:rsidR="001F4835" w:rsidRPr="001F4835" w:rsidRDefault="001F4835" w:rsidP="001F483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val="en-US"/>
              </w:rPr>
            </w:pPr>
          </w:p>
          <w:p w14:paraId="13944D6C" w14:textId="03AAA534" w:rsidR="00EF5BEC" w:rsidRPr="001F4835" w:rsidRDefault="001F4835" w:rsidP="001F4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F4835">
              <w:rPr>
                <w:rStyle w:val="Bodytext211ptNotBold"/>
                <w:rFonts w:eastAsia="Calibri"/>
              </w:rPr>
              <w:t>prezentarea mostrei – obligatoriu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EE71" w14:textId="77777777" w:rsidR="00EF5BEC" w:rsidRDefault="00EF5BEC" w:rsidP="00EF5B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A4676" w14:textId="77777777" w:rsidR="00EF5BEC" w:rsidRDefault="00EF5BEC" w:rsidP="00EF5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DD571" w14:textId="77777777" w:rsidR="00EF5BEC" w:rsidRDefault="00EF5BEC" w:rsidP="00EF5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208D8" w14:textId="77777777" w:rsidR="00EF5BEC" w:rsidRDefault="00EF5BEC" w:rsidP="00EF5B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9D5B7B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B17B617" w14:textId="77777777" w:rsidR="006B6527" w:rsidRDefault="006B6527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0BBDE70" w14:textId="77777777" w:rsidR="006B6527" w:rsidRDefault="006B6527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41C0CB5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8F98B7C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46B22FD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0CA62B3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A81AA7C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6DE39E8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CEDC98E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549D546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031FC8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21D8C48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65B7F56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3BD7885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F739444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4830841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C7237B8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A82772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1D74F0D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9449355" w14:textId="77777777" w:rsidR="00313923" w:rsidRDefault="00313923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Pr="00E9169D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en-US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9D5B7B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697C8B0A" w14:textId="78157A49" w:rsidR="005E5C3F" w:rsidRPr="004813FB" w:rsidRDefault="009D5B7B" w:rsidP="005E5C3F">
      <w:pPr>
        <w:rPr>
          <w:rFonts w:ascii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EF5BEC">
        <w:rPr>
          <w:b/>
          <w:bCs/>
          <w:lang w:val="ro-RO"/>
        </w:rPr>
        <w:t>Nisip de cuarț</w:t>
      </w:r>
    </w:p>
    <w:p w14:paraId="6FB86486" w14:textId="135FE6A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2C25BB">
        <w:rPr>
          <w:rFonts w:ascii="Times New Roman" w:eastAsia="Times New Roman" w:hAnsi="Times New Roman" w:cs="Times New Roman"/>
          <w:bCs/>
          <w:lang w:val="ro-RO" w:eastAsia="ru-MD"/>
        </w:rPr>
        <w:t>61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9D5B7B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68" w:type="pct"/>
        <w:tblLayout w:type="fixed"/>
        <w:tblLook w:val="04A0" w:firstRow="1" w:lastRow="0" w:firstColumn="1" w:lastColumn="0" w:noHBand="0" w:noVBand="1"/>
      </w:tblPr>
      <w:tblGrid>
        <w:gridCol w:w="705"/>
        <w:gridCol w:w="983"/>
        <w:gridCol w:w="2693"/>
        <w:gridCol w:w="24"/>
        <w:gridCol w:w="826"/>
        <w:gridCol w:w="59"/>
        <w:gridCol w:w="1015"/>
        <w:gridCol w:w="60"/>
        <w:gridCol w:w="694"/>
        <w:gridCol w:w="15"/>
        <w:gridCol w:w="853"/>
        <w:gridCol w:w="850"/>
        <w:gridCol w:w="39"/>
        <w:gridCol w:w="670"/>
        <w:gridCol w:w="18"/>
        <w:gridCol w:w="831"/>
      </w:tblGrid>
      <w:tr w:rsidR="00247175" w14:paraId="40A6356B" w14:textId="77777777" w:rsidTr="001F4835">
        <w:trPr>
          <w:trHeight w:val="127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0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lastRenderedPageBreak/>
              <w:t>Nr. d/o</w:t>
            </w:r>
            <w:bookmarkEnd w:id="0"/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1F4835">
        <w:trPr>
          <w:trHeight w:val="38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9D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E30BF5" w:rsidRPr="00E30BF5" w14:paraId="548DC6AA" w14:textId="77777777" w:rsidTr="001F4835">
        <w:trPr>
          <w:trHeight w:val="2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07CEB81B" w:rsidR="00E30BF5" w:rsidRPr="00E30BF5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5EBC9DC0" w:rsidR="00E30BF5" w:rsidRDefault="00E30BF5" w:rsidP="00E30BF5">
            <w:pPr>
              <w:rPr>
                <w:lang w:val="en-US"/>
              </w:rPr>
            </w:pPr>
            <w:proofErr w:type="spellStart"/>
            <w:r w:rsidRPr="00E30BF5">
              <w:rPr>
                <w:rFonts w:ascii="Times New Roman" w:hAnsi="Times New Roman" w:cs="Times New Roman"/>
                <w:lang w:val="en-US"/>
              </w:rPr>
              <w:t>Lotul</w:t>
            </w:r>
            <w:proofErr w:type="spellEnd"/>
            <w:r w:rsidRPr="00E30BF5">
              <w:rPr>
                <w:rFonts w:ascii="Times New Roman" w:hAnsi="Times New Roman" w:cs="Times New Roman"/>
                <w:lang w:val="en-US"/>
              </w:rPr>
              <w:t xml:space="preserve"> I</w:t>
            </w:r>
          </w:p>
        </w:tc>
        <w:tc>
          <w:tcPr>
            <w:tcW w:w="2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07BEB998" w:rsidR="00E30BF5" w:rsidRPr="004E6D1A" w:rsidRDefault="00E30BF5" w:rsidP="00E30BF5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69EFA132" w:rsidR="00E30BF5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E30BF5" w:rsidRPr="000A271A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E30BF5" w:rsidRDefault="00E30BF5" w:rsidP="00E3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E30BF5" w:rsidRPr="00313923" w14:paraId="2E8D40FE" w14:textId="77777777" w:rsidTr="001F4835">
        <w:trPr>
          <w:cantSplit/>
          <w:trHeight w:val="113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B0D6FA" w14:textId="0CB5DEB8" w:rsidR="00E30BF5" w:rsidRPr="00754E15" w:rsidRDefault="00754E15" w:rsidP="00754E1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 xml:space="preserve">Cod CPV </w:t>
            </w:r>
            <w:r w:rsidR="001F4835">
              <w:rPr>
                <w:rFonts w:ascii="Times New Roman" w:hAnsi="Times New Roman" w:cs="Times New Roman"/>
                <w:lang w:val="ro-RO" w:eastAsia="ru-MD"/>
              </w:rPr>
              <w:t>14211000-3</w:t>
            </w:r>
            <w:r>
              <w:rPr>
                <w:rFonts w:ascii="Times New Roman" w:hAnsi="Times New Roman" w:cs="Times New Roman"/>
                <w:lang w:val="ro-RO" w:eastAsia="ru-MD"/>
              </w:rPr>
              <w:t>7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4FCA4FF" w14:textId="2FC96C2A" w:rsidR="00E30BF5" w:rsidRPr="00E30BF5" w:rsidRDefault="00B534F0" w:rsidP="00E30BF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Cs/>
                <w:spacing w:val="-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pacing w:val="-2"/>
                <w:lang w:val="en-US"/>
              </w:rPr>
              <w:t>Nisip</w:t>
            </w:r>
            <w:proofErr w:type="spellEnd"/>
            <w:r>
              <w:rPr>
                <w:rFonts w:ascii="Times New Roman" w:hAnsi="Times New Roman" w:cs="Times New Roman"/>
                <w:bCs/>
                <w:spacing w:val="-2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pacing w:val="-2"/>
                <w:lang w:val="en-US"/>
              </w:rPr>
              <w:t>cuarț</w:t>
            </w:r>
            <w:proofErr w:type="spellEnd"/>
          </w:p>
          <w:p w14:paraId="5D33FB54" w14:textId="77777777" w:rsidR="00E30BF5" w:rsidRDefault="00E30BF5" w:rsidP="00E30BF5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C738F" w14:textId="77777777" w:rsidR="001F4835" w:rsidRPr="001F4835" w:rsidRDefault="001F4835" w:rsidP="001F4835">
            <w:pPr>
              <w:spacing w:after="0" w:line="240" w:lineRule="auto"/>
              <w:rPr>
                <w:rStyle w:val="Bodytext2BookmanOldStyle"/>
                <w:rFonts w:ascii="Times New Roman" w:hAnsi="Times New Roman" w:cs="Times New Roman"/>
                <w:lang w:val="en-US"/>
              </w:rPr>
            </w:pPr>
            <w:r w:rsidRPr="001F4835">
              <w:rPr>
                <w:rStyle w:val="Bodytext2BookmanOldStyle"/>
                <w:rFonts w:ascii="Times New Roman" w:hAnsi="Times New Roman" w:cs="Times New Roman"/>
                <w:lang w:val="en-US"/>
              </w:rPr>
              <w:t>GOST 22551-77</w:t>
            </w:r>
          </w:p>
          <w:p w14:paraId="206A1A08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Marca BC-040-1</w:t>
            </w:r>
          </w:p>
          <w:p w14:paraId="217559BC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Calitate -1</w:t>
            </w:r>
          </w:p>
          <w:p w14:paraId="2E0036F2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Culoare gri cu o tentă gălbuie</w:t>
            </w:r>
          </w:p>
          <w:p w14:paraId="5948BDDA" w14:textId="77777777" w:rsidR="001F4835" w:rsidRPr="001F4835" w:rsidRDefault="001F4835" w:rsidP="001F4835">
            <w:pPr>
              <w:spacing w:after="0" w:line="240" w:lineRule="auto"/>
              <w:rPr>
                <w:rStyle w:val="Bodytext211ptNotBold"/>
                <w:rFonts w:eastAsia="Calibri"/>
                <w:b w:val="0"/>
                <w:bCs w:val="0"/>
              </w:rPr>
            </w:pP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Conţinutul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de oxid de titan se admite</w:t>
            </w:r>
          </w:p>
          <w:p w14:paraId="56A8292A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nu mai mare de 0,05%</w:t>
            </w:r>
          </w:p>
          <w:p w14:paraId="0C40095A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Umiditatea, : nu mai mult de 5%</w:t>
            </w:r>
          </w:p>
          <w:p w14:paraId="0FB3740D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Fracţia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</w:t>
            </w: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masică</w:t>
            </w:r>
            <w:proofErr w:type="spellEnd"/>
          </w:p>
          <w:p w14:paraId="7277CC98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SiO2-nu mai </w:t>
            </w: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puţin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98,5%</w:t>
            </w:r>
          </w:p>
          <w:p w14:paraId="78F0D40F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Fe2O3 nu mai mult 0,04%</w:t>
            </w:r>
          </w:p>
          <w:p w14:paraId="4A043291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A12O3 nu mai mult 0,6%</w:t>
            </w:r>
          </w:p>
          <w:p w14:paraId="1E14CCE7" w14:textId="77777777" w:rsidR="001F4835" w:rsidRPr="001F4835" w:rsidRDefault="001F4835" w:rsidP="001F483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Rămăşiţi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în sita № 08 nu mai mult de 0,5%</w:t>
            </w:r>
          </w:p>
          <w:p w14:paraId="1F0586CC" w14:textId="77777777" w:rsidR="001F4835" w:rsidRPr="001F4835" w:rsidRDefault="001F4835" w:rsidP="001F4835">
            <w:pPr>
              <w:spacing w:after="0" w:line="240" w:lineRule="auto"/>
              <w:rPr>
                <w:rStyle w:val="Bodytext211ptNotBold"/>
                <w:rFonts w:eastAsia="Calibri"/>
                <w:b w:val="0"/>
                <w:bCs w:val="0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Cernuta prin sita № 01 nu mai mult de 5% </w:t>
            </w:r>
            <w:proofErr w:type="spellStart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>Fracţiunea</w:t>
            </w:r>
            <w:proofErr w:type="spellEnd"/>
            <w:r w:rsidRPr="001F4835">
              <w:rPr>
                <w:rStyle w:val="Bodytext211ptNotBold"/>
                <w:rFonts w:eastAsia="Calibri"/>
                <w:b w:val="0"/>
                <w:bCs w:val="0"/>
              </w:rPr>
              <w:t xml:space="preserve"> de masa pierderii la aprindere la 1000 °C nu mai mult 0,8</w:t>
            </w:r>
          </w:p>
          <w:p w14:paraId="32110186" w14:textId="77777777" w:rsidR="001F4835" w:rsidRPr="001F4835" w:rsidRDefault="001F4835" w:rsidP="001F4835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2E3D9C6F" w14:textId="51743B1C" w:rsidR="00E30BF5" w:rsidRPr="004E6D1A" w:rsidRDefault="001F4835" w:rsidP="001F4835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F4835">
              <w:rPr>
                <w:rStyle w:val="Bodytext211ptNotBold"/>
                <w:rFonts w:eastAsia="Calibri"/>
                <w:b w:val="0"/>
                <w:bCs w:val="0"/>
              </w:rPr>
              <w:t>prezentarea mostrei – obligatoriu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71CC7" w14:textId="25F2E0F9" w:rsidR="00E30BF5" w:rsidRDefault="00313923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ro-MD" w:eastAsia="ru-RU"/>
              </w:rPr>
              <w:t>tn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7B897" w14:textId="0BE0DB9E" w:rsidR="00E30BF5" w:rsidRPr="000A271A" w:rsidRDefault="00E30BF5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13877" w14:textId="77777777" w:rsidR="00E30BF5" w:rsidRDefault="00E30BF5" w:rsidP="00E30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0359A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535FA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49A46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F6332" w14:textId="77777777" w:rsidR="00E30BF5" w:rsidRDefault="00E30BF5" w:rsidP="00E30B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313923" w14:paraId="52A26CFA" w14:textId="77777777" w:rsidTr="001F4835">
        <w:trPr>
          <w:trHeight w:val="448"/>
        </w:trPr>
        <w:tc>
          <w:tcPr>
            <w:tcW w:w="792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313923" w:rsidRDefault="00313923" w:rsidP="003139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24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313923" w:rsidRDefault="00313923" w:rsidP="00E30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9D5B7B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9D5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  <w:lang w:val="ro-RO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317B6"/>
    <w:multiLevelType w:val="multilevel"/>
    <w:tmpl w:val="A3C8C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9F0A0E"/>
    <w:multiLevelType w:val="multilevel"/>
    <w:tmpl w:val="F25A1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7866EC8"/>
    <w:multiLevelType w:val="multilevel"/>
    <w:tmpl w:val="7564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4"/>
  </w:num>
  <w:num w:numId="2" w16cid:durableId="1301837481">
    <w:abstractNumId w:val="2"/>
  </w:num>
  <w:num w:numId="3" w16cid:durableId="479541362">
    <w:abstractNumId w:val="4"/>
    <w:lvlOverride w:ilvl="0">
      <w:startOverride w:val="1"/>
    </w:lvlOverride>
  </w:num>
  <w:num w:numId="4" w16cid:durableId="716511317">
    <w:abstractNumId w:val="3"/>
  </w:num>
  <w:num w:numId="5" w16cid:durableId="394477439">
    <w:abstractNumId w:val="1"/>
  </w:num>
  <w:num w:numId="6" w16cid:durableId="1323852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oNotDisplayPageBoundarie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65491"/>
    <w:rsid w:val="000A271A"/>
    <w:rsid w:val="000B3AF1"/>
    <w:rsid w:val="001F4835"/>
    <w:rsid w:val="0022289E"/>
    <w:rsid w:val="00247175"/>
    <w:rsid w:val="002B136C"/>
    <w:rsid w:val="002B7D3D"/>
    <w:rsid w:val="002C25BB"/>
    <w:rsid w:val="002C67BF"/>
    <w:rsid w:val="00310092"/>
    <w:rsid w:val="00313923"/>
    <w:rsid w:val="00395F7A"/>
    <w:rsid w:val="003D7048"/>
    <w:rsid w:val="003F41B2"/>
    <w:rsid w:val="00406203"/>
    <w:rsid w:val="004651C5"/>
    <w:rsid w:val="00486331"/>
    <w:rsid w:val="004A2DC4"/>
    <w:rsid w:val="004E6D1A"/>
    <w:rsid w:val="00521097"/>
    <w:rsid w:val="00526732"/>
    <w:rsid w:val="005A72D9"/>
    <w:rsid w:val="005E5C3F"/>
    <w:rsid w:val="00670119"/>
    <w:rsid w:val="006B6527"/>
    <w:rsid w:val="007366A7"/>
    <w:rsid w:val="00754E15"/>
    <w:rsid w:val="00865816"/>
    <w:rsid w:val="008E3E8A"/>
    <w:rsid w:val="00903EFD"/>
    <w:rsid w:val="009109B6"/>
    <w:rsid w:val="009D5B7B"/>
    <w:rsid w:val="00A25B4D"/>
    <w:rsid w:val="00A32633"/>
    <w:rsid w:val="00AD0840"/>
    <w:rsid w:val="00B1398F"/>
    <w:rsid w:val="00B24C96"/>
    <w:rsid w:val="00B534F0"/>
    <w:rsid w:val="00B7284D"/>
    <w:rsid w:val="00BE4EFA"/>
    <w:rsid w:val="00C30FC6"/>
    <w:rsid w:val="00D02814"/>
    <w:rsid w:val="00D34FDA"/>
    <w:rsid w:val="00E05D61"/>
    <w:rsid w:val="00E30BF5"/>
    <w:rsid w:val="00E65A82"/>
    <w:rsid w:val="00E9169D"/>
    <w:rsid w:val="00EF5BEC"/>
    <w:rsid w:val="00EF6897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character" w:customStyle="1" w:styleId="Bodytext2">
    <w:name w:val="Body text (2)"/>
    <w:basedOn w:val="DefaultParagraphFont"/>
    <w:rsid w:val="006B65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DefaultParagraphFont"/>
    <w:rsid w:val="006B652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customStyle="1" w:styleId="Bodytext2BookmanOldStyle">
    <w:name w:val="Body text (2) + Bookman Old Style"/>
    <w:aliases w:val="8,5 pt,Not Bold1,Body text (2) + 10,4 pt,Not Bold3"/>
    <w:uiPriority w:val="99"/>
    <w:rsid w:val="00EF5BEC"/>
    <w:rPr>
      <w:rFonts w:ascii="Bookman Old Style" w:hAnsi="Bookman Old Style" w:cs="Bookman Old Style"/>
      <w:b w:val="0"/>
      <w:bCs w:val="0"/>
      <w:sz w:val="17"/>
      <w:szCs w:val="1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1437</Words>
  <Characters>8997</Characters>
  <Application>Microsoft Office Word</Application>
  <DocSecurity>0</DocSecurity>
  <Lines>243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2026-06-30T11:03:00Z</dcterms:created>
  <dcterms:modified xsi:type="dcterms:W3CDTF">2026-06-30T11:03:00Z</dcterms:modified>
  <dc:language>ru-RU</dc:language>
</cp:coreProperties>
</file>