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FA1BA" w14:textId="153C361B" w:rsidR="000C5DFB" w:rsidRPr="00D60408" w:rsidRDefault="000C5DFB" w:rsidP="000C5DFB">
      <w:pPr>
        <w:jc w:val="right"/>
        <w:rPr>
          <w:noProof w:val="0"/>
          <w:sz w:val="22"/>
          <w:szCs w:val="22"/>
        </w:rPr>
      </w:pPr>
      <w:r w:rsidRPr="00D60408">
        <w:rPr>
          <w:noProof w:val="0"/>
        </w:rPr>
        <w:t>Anexa nr.</w:t>
      </w:r>
      <w:r w:rsidR="00FF5CB2" w:rsidRPr="00D60408">
        <w:rPr>
          <w:noProof w:val="0"/>
        </w:rPr>
        <w:t xml:space="preserve"> </w:t>
      </w:r>
      <w:r w:rsidR="00D8130E" w:rsidRPr="00D60408">
        <w:rPr>
          <w:noProof w:val="0"/>
        </w:rPr>
        <w:t>24</w:t>
      </w:r>
    </w:p>
    <w:p w14:paraId="0DE057D8" w14:textId="77777777" w:rsidR="00C02C7F" w:rsidRPr="00D60408" w:rsidRDefault="00C02C7F" w:rsidP="00C02C7F">
      <w:pPr>
        <w:jc w:val="right"/>
        <w:rPr>
          <w:noProof w:val="0"/>
        </w:rPr>
      </w:pPr>
      <w:r w:rsidRPr="00D60408">
        <w:rPr>
          <w:noProof w:val="0"/>
        </w:rPr>
        <w:t>la Documentația standard nr.69</w:t>
      </w:r>
    </w:p>
    <w:p w14:paraId="7296C163" w14:textId="77777777" w:rsidR="00C02C7F" w:rsidRPr="00D60408" w:rsidRDefault="00C02C7F" w:rsidP="00C02C7F">
      <w:pPr>
        <w:jc w:val="right"/>
        <w:rPr>
          <w:noProof w:val="0"/>
        </w:rPr>
      </w:pPr>
      <w:r w:rsidRPr="00D60408">
        <w:rPr>
          <w:noProof w:val="0"/>
        </w:rPr>
        <w:t>din 7 mai 2021</w:t>
      </w:r>
    </w:p>
    <w:p w14:paraId="59CFA31B" w14:textId="1A9D2487" w:rsidR="000C5DFB" w:rsidRPr="00D60408" w:rsidRDefault="000C5DFB" w:rsidP="005C7076">
      <w:pPr>
        <w:pStyle w:val="2"/>
        <w:spacing w:before="0"/>
        <w:jc w:val="center"/>
        <w:rPr>
          <w:rFonts w:ascii="Times New Roman" w:hAnsi="Times New Roman" w:cs="Times New Roman"/>
          <w:b w:val="0"/>
          <w:bCs w:val="0"/>
          <w:color w:val="auto"/>
        </w:rPr>
      </w:pPr>
    </w:p>
    <w:p w14:paraId="198F0059" w14:textId="0E578F37" w:rsidR="006F2895" w:rsidRPr="00D60408" w:rsidRDefault="006F2895" w:rsidP="006F2895">
      <w:pPr>
        <w:jc w:val="center"/>
        <w:rPr>
          <w:b/>
        </w:rPr>
      </w:pPr>
      <w:r w:rsidRPr="00D60408">
        <w:rPr>
          <w:b/>
        </w:rPr>
        <w:t>CAIET DE SARCINI</w:t>
      </w:r>
    </w:p>
    <w:p w14:paraId="6128C101" w14:textId="77777777" w:rsidR="000E4D7D" w:rsidRPr="00D60408" w:rsidRDefault="000E4D7D" w:rsidP="000E4D7D"/>
    <w:p w14:paraId="738140B7" w14:textId="77777777" w:rsidR="00233538" w:rsidRPr="00D60408" w:rsidRDefault="00233538" w:rsidP="005C7076">
      <w:pPr>
        <w:pStyle w:val="2"/>
        <w:spacing w:before="0"/>
        <w:jc w:val="center"/>
        <w:rPr>
          <w:rFonts w:ascii="Times New Roman" w:hAnsi="Times New Roman" w:cs="Times New Roman"/>
          <w:bCs w:val="0"/>
          <w:color w:val="auto"/>
          <w:sz w:val="24"/>
          <w:szCs w:val="24"/>
        </w:rPr>
      </w:pPr>
      <w:r w:rsidRPr="00D60408">
        <w:rPr>
          <w:rFonts w:ascii="Times New Roman" w:hAnsi="Times New Roman" w:cs="Times New Roman"/>
          <w:bCs w:val="0"/>
          <w:color w:val="auto"/>
          <w:sz w:val="24"/>
          <w:szCs w:val="24"/>
        </w:rPr>
        <w:t>SERVICII DE PROIECTARE</w:t>
      </w:r>
    </w:p>
    <w:p w14:paraId="45CBD70E" w14:textId="77777777" w:rsidR="00233538" w:rsidRPr="00D60408" w:rsidRDefault="00233538" w:rsidP="000D4A3B">
      <w:pPr>
        <w:pStyle w:val="a"/>
        <w:numPr>
          <w:ilvl w:val="0"/>
          <w:numId w:val="3"/>
        </w:numPr>
        <w:tabs>
          <w:tab w:val="left" w:pos="426"/>
        </w:tabs>
        <w:ind w:left="0" w:firstLine="0"/>
        <w:contextualSpacing/>
        <w:rPr>
          <w:lang w:val="ro-RO"/>
        </w:rPr>
      </w:pPr>
      <w:r w:rsidRPr="00D60408">
        <w:rPr>
          <w:b/>
          <w:lang w:val="ro-RO"/>
        </w:rPr>
        <w:t>Denumirea</w:t>
      </w:r>
      <w:r w:rsidR="009453D7" w:rsidRPr="00D60408">
        <w:rPr>
          <w:b/>
          <w:lang w:val="ro-RO"/>
        </w:rPr>
        <w:t xml:space="preserve"> obiect</w:t>
      </w:r>
      <w:r w:rsidRPr="00D60408">
        <w:rPr>
          <w:b/>
          <w:lang w:val="ro-RO"/>
        </w:rPr>
        <w:t>ului</w:t>
      </w:r>
      <w:bookmarkStart w:id="0" w:name="_GoBack"/>
      <w:bookmarkEnd w:id="0"/>
    </w:p>
    <w:p w14:paraId="2BD4B5A8" w14:textId="062FD109" w:rsidR="00332E6A" w:rsidRPr="00D60408" w:rsidRDefault="00332E6A" w:rsidP="009C374D">
      <w:pPr>
        <w:pStyle w:val="a"/>
        <w:numPr>
          <w:ilvl w:val="0"/>
          <w:numId w:val="0"/>
        </w:numPr>
        <w:tabs>
          <w:tab w:val="left" w:pos="426"/>
        </w:tabs>
        <w:rPr>
          <w:sz w:val="28"/>
          <w:szCs w:val="28"/>
          <w:lang w:val="ro-RO"/>
        </w:rPr>
      </w:pPr>
      <w:r w:rsidRPr="00D60408">
        <w:rPr>
          <w:sz w:val="28"/>
          <w:szCs w:val="28"/>
          <w:lang w:val="ro-RO"/>
        </w:rPr>
        <w:t xml:space="preserve">Construcția stației de oxigen și restabilirea rețelelor pentru gaze medicinale, conform certificatului de urbanism nr.393/21 din 09.06.2021. </w:t>
      </w:r>
    </w:p>
    <w:p w14:paraId="5B98EB89" w14:textId="77777777" w:rsidR="00233538" w:rsidRPr="00D60408" w:rsidRDefault="00233538" w:rsidP="000D4A3B">
      <w:pPr>
        <w:pStyle w:val="a"/>
        <w:numPr>
          <w:ilvl w:val="0"/>
          <w:numId w:val="3"/>
        </w:numPr>
        <w:tabs>
          <w:tab w:val="clear" w:pos="1134"/>
          <w:tab w:val="left" w:pos="426"/>
        </w:tabs>
        <w:ind w:left="0" w:firstLine="0"/>
        <w:contextualSpacing/>
        <w:rPr>
          <w:lang w:val="ro-RO"/>
        </w:rPr>
      </w:pPr>
      <w:r w:rsidRPr="00D60408">
        <w:rPr>
          <w:b/>
          <w:lang w:val="ro-RO"/>
        </w:rPr>
        <w:t>Ampla</w:t>
      </w:r>
      <w:r w:rsidR="009453D7" w:rsidRPr="00D60408">
        <w:rPr>
          <w:b/>
          <w:lang w:val="ro-RO"/>
        </w:rPr>
        <w:t>sarea obiectu</w:t>
      </w:r>
      <w:r w:rsidRPr="00D60408">
        <w:rPr>
          <w:b/>
          <w:lang w:val="ro-RO"/>
        </w:rPr>
        <w:t xml:space="preserve">lui </w:t>
      </w:r>
    </w:p>
    <w:p w14:paraId="557096BA" w14:textId="39B08B79" w:rsidR="00332E6A" w:rsidRPr="00D60408" w:rsidRDefault="00332E6A" w:rsidP="009C374D">
      <w:pPr>
        <w:pStyle w:val="a"/>
        <w:numPr>
          <w:ilvl w:val="0"/>
          <w:numId w:val="0"/>
        </w:numPr>
        <w:tabs>
          <w:tab w:val="left" w:pos="426"/>
        </w:tabs>
        <w:rPr>
          <w:sz w:val="28"/>
          <w:szCs w:val="28"/>
          <w:lang w:val="ro-RO"/>
        </w:rPr>
      </w:pPr>
      <w:r w:rsidRPr="00D60408">
        <w:rPr>
          <w:sz w:val="28"/>
          <w:szCs w:val="28"/>
          <w:lang w:val="ro-RO"/>
        </w:rPr>
        <w:t>Spitalul Clinic Republican ,,</w:t>
      </w:r>
      <w:proofErr w:type="spellStart"/>
      <w:r w:rsidRPr="00D60408">
        <w:rPr>
          <w:sz w:val="28"/>
          <w:szCs w:val="28"/>
          <w:lang w:val="ro-RO"/>
        </w:rPr>
        <w:t>Timofei</w:t>
      </w:r>
      <w:proofErr w:type="spellEnd"/>
      <w:r w:rsidRPr="00D60408">
        <w:rPr>
          <w:sz w:val="28"/>
          <w:szCs w:val="28"/>
          <w:lang w:val="ro-RO"/>
        </w:rPr>
        <w:t xml:space="preserve"> </w:t>
      </w:r>
      <w:proofErr w:type="spellStart"/>
      <w:r w:rsidRPr="00D60408">
        <w:rPr>
          <w:sz w:val="28"/>
          <w:szCs w:val="28"/>
          <w:lang w:val="ro-RO"/>
        </w:rPr>
        <w:t>Moșneaga</w:t>
      </w:r>
      <w:proofErr w:type="spellEnd"/>
      <w:r w:rsidRPr="00D60408">
        <w:rPr>
          <w:sz w:val="28"/>
          <w:szCs w:val="28"/>
          <w:lang w:val="ro-RO"/>
        </w:rPr>
        <w:t xml:space="preserve">”, str. </w:t>
      </w:r>
      <w:proofErr w:type="spellStart"/>
      <w:r w:rsidRPr="00D60408">
        <w:rPr>
          <w:sz w:val="28"/>
          <w:szCs w:val="28"/>
          <w:lang w:val="ro-RO"/>
        </w:rPr>
        <w:t>Testimițanu</w:t>
      </w:r>
      <w:proofErr w:type="spellEnd"/>
      <w:r w:rsidRPr="00D60408">
        <w:rPr>
          <w:sz w:val="28"/>
          <w:szCs w:val="28"/>
          <w:lang w:val="ro-RO"/>
        </w:rPr>
        <w:t xml:space="preserve"> 29, MD</w:t>
      </w:r>
      <w:r w:rsidR="009C374D" w:rsidRPr="00D60408">
        <w:rPr>
          <w:sz w:val="28"/>
          <w:szCs w:val="28"/>
          <w:lang w:val="ro-RO"/>
        </w:rPr>
        <w:t>-2025</w:t>
      </w:r>
    </w:p>
    <w:p w14:paraId="11F77E4D" w14:textId="77777777" w:rsidR="00233538" w:rsidRPr="00D60408" w:rsidRDefault="00233538" w:rsidP="000D4A3B">
      <w:pPr>
        <w:pStyle w:val="a"/>
        <w:numPr>
          <w:ilvl w:val="0"/>
          <w:numId w:val="3"/>
        </w:numPr>
        <w:tabs>
          <w:tab w:val="clear" w:pos="1134"/>
          <w:tab w:val="left" w:pos="426"/>
        </w:tabs>
        <w:ind w:left="0" w:firstLine="0"/>
        <w:contextualSpacing/>
        <w:rPr>
          <w:rStyle w:val="shorttext"/>
          <w:lang w:val="ro-RO"/>
        </w:rPr>
      </w:pPr>
      <w:r w:rsidRPr="00D60408">
        <w:rPr>
          <w:b/>
          <w:lang w:val="ro-RO"/>
        </w:rPr>
        <w:t>Beneficiar</w:t>
      </w:r>
      <w:r w:rsidRPr="00D60408">
        <w:rPr>
          <w:rStyle w:val="shorttext"/>
          <w:lang w:val="ro-RO"/>
        </w:rPr>
        <w:t xml:space="preserve">/investitor </w:t>
      </w:r>
    </w:p>
    <w:p w14:paraId="5EB51069" w14:textId="0BD30865" w:rsidR="00233538" w:rsidRPr="00D60408" w:rsidRDefault="00332E6A" w:rsidP="009C374D">
      <w:pPr>
        <w:pStyle w:val="a"/>
        <w:numPr>
          <w:ilvl w:val="0"/>
          <w:numId w:val="0"/>
        </w:numPr>
        <w:tabs>
          <w:tab w:val="left" w:pos="426"/>
        </w:tabs>
        <w:rPr>
          <w:lang w:val="ro-RO"/>
        </w:rPr>
      </w:pPr>
      <w:r w:rsidRPr="00D60408">
        <w:rPr>
          <w:sz w:val="28"/>
          <w:szCs w:val="28"/>
          <w:lang w:val="ro-RO"/>
        </w:rPr>
        <w:t>Spitalul Clinic Republican ,,</w:t>
      </w:r>
      <w:proofErr w:type="spellStart"/>
      <w:r w:rsidRPr="00D60408">
        <w:rPr>
          <w:sz w:val="28"/>
          <w:szCs w:val="28"/>
          <w:lang w:val="ro-RO"/>
        </w:rPr>
        <w:t>Timofei</w:t>
      </w:r>
      <w:proofErr w:type="spellEnd"/>
      <w:r w:rsidRPr="00D60408">
        <w:rPr>
          <w:sz w:val="28"/>
          <w:szCs w:val="28"/>
          <w:lang w:val="ro-RO"/>
        </w:rPr>
        <w:t xml:space="preserve"> </w:t>
      </w:r>
      <w:proofErr w:type="spellStart"/>
      <w:r w:rsidRPr="00D60408">
        <w:rPr>
          <w:sz w:val="28"/>
          <w:szCs w:val="28"/>
          <w:lang w:val="ro-RO"/>
        </w:rPr>
        <w:t>Moșneaga</w:t>
      </w:r>
      <w:proofErr w:type="spellEnd"/>
      <w:r w:rsidRPr="00D60408">
        <w:rPr>
          <w:sz w:val="28"/>
          <w:szCs w:val="28"/>
          <w:lang w:val="ro-RO"/>
        </w:rPr>
        <w:t>”</w:t>
      </w:r>
      <w:r w:rsidR="006D4EE2" w:rsidRPr="00D60408">
        <w:rPr>
          <w:rStyle w:val="shorttext"/>
          <w:lang w:val="ro-RO"/>
        </w:rPr>
        <w:t>.</w:t>
      </w:r>
    </w:p>
    <w:p w14:paraId="63436E13" w14:textId="4988488D" w:rsidR="00233538" w:rsidRPr="00D60408" w:rsidRDefault="00CC20DE" w:rsidP="000D4A3B">
      <w:pPr>
        <w:pStyle w:val="a"/>
        <w:numPr>
          <w:ilvl w:val="0"/>
          <w:numId w:val="3"/>
        </w:numPr>
        <w:tabs>
          <w:tab w:val="clear" w:pos="1134"/>
          <w:tab w:val="left" w:pos="426"/>
        </w:tabs>
        <w:ind w:left="0" w:firstLine="0"/>
        <w:contextualSpacing/>
        <w:rPr>
          <w:lang w:val="ro-RO"/>
        </w:rPr>
      </w:pPr>
      <w:r w:rsidRPr="00D60408">
        <w:rPr>
          <w:b/>
          <w:lang w:val="ro-RO"/>
        </w:rPr>
        <w:t>Statutul de protecție</w:t>
      </w:r>
    </w:p>
    <w:p w14:paraId="2CE2B841" w14:textId="0A116E06" w:rsidR="00806E2B" w:rsidRPr="00D60408" w:rsidRDefault="00CC20DE" w:rsidP="009C374D">
      <w:pPr>
        <w:pStyle w:val="a"/>
        <w:numPr>
          <w:ilvl w:val="0"/>
          <w:numId w:val="0"/>
        </w:numPr>
        <w:tabs>
          <w:tab w:val="left" w:pos="426"/>
        </w:tabs>
        <w:rPr>
          <w:lang w:val="ro-RO"/>
        </w:rPr>
      </w:pPr>
      <w:r w:rsidRPr="00D60408">
        <w:rPr>
          <w:lang w:val="ro-RO"/>
        </w:rPr>
        <w:t>Grad înalt de protecție</w:t>
      </w:r>
      <w:r w:rsidR="00811C87" w:rsidRPr="00D60408">
        <w:rPr>
          <w:lang w:val="ro-RO"/>
        </w:rPr>
        <w:t xml:space="preserve"> conform exigențelor esențiali.</w:t>
      </w:r>
    </w:p>
    <w:p w14:paraId="10C357EE" w14:textId="77777777" w:rsidR="00233538" w:rsidRPr="00D60408" w:rsidRDefault="00806E2B" w:rsidP="000D4A3B">
      <w:pPr>
        <w:pStyle w:val="a"/>
        <w:numPr>
          <w:ilvl w:val="0"/>
          <w:numId w:val="3"/>
        </w:numPr>
        <w:tabs>
          <w:tab w:val="clear" w:pos="1134"/>
          <w:tab w:val="left" w:pos="426"/>
        </w:tabs>
        <w:ind w:left="0" w:firstLine="0"/>
        <w:contextualSpacing/>
        <w:rPr>
          <w:b/>
          <w:lang w:val="ro-RO"/>
        </w:rPr>
      </w:pPr>
      <w:r w:rsidRPr="00D60408">
        <w:rPr>
          <w:b/>
          <w:lang w:val="ro-RO"/>
        </w:rPr>
        <w:t>Temeiul proiectării</w:t>
      </w:r>
    </w:p>
    <w:p w14:paraId="3110EF6C" w14:textId="334F4315" w:rsidR="00806E2B" w:rsidRPr="00D60408" w:rsidRDefault="009C374D" w:rsidP="009C374D">
      <w:pPr>
        <w:pStyle w:val="a"/>
        <w:numPr>
          <w:ilvl w:val="0"/>
          <w:numId w:val="0"/>
        </w:numPr>
        <w:tabs>
          <w:tab w:val="clear" w:pos="1134"/>
          <w:tab w:val="left" w:pos="426"/>
        </w:tabs>
        <w:contextualSpacing/>
        <w:rPr>
          <w:lang w:val="ro-RO"/>
        </w:rPr>
      </w:pPr>
      <w:r w:rsidRPr="00D60408">
        <w:rPr>
          <w:lang w:val="ro-RO"/>
        </w:rPr>
        <w:t xml:space="preserve">Repararea </w:t>
      </w:r>
      <w:proofErr w:type="spellStart"/>
      <w:r w:rsidRPr="00D60408">
        <w:rPr>
          <w:lang w:val="ro-RO"/>
        </w:rPr>
        <w:t>retelelor</w:t>
      </w:r>
      <w:proofErr w:type="spellEnd"/>
      <w:r w:rsidRPr="00D60408">
        <w:rPr>
          <w:lang w:val="ro-RO"/>
        </w:rPr>
        <w:t xml:space="preserve"> de oxigen și trasarea </w:t>
      </w:r>
      <w:proofErr w:type="spellStart"/>
      <w:r w:rsidRPr="00D60408">
        <w:rPr>
          <w:lang w:val="ro-RO"/>
        </w:rPr>
        <w:t>rețeiei</w:t>
      </w:r>
      <w:proofErr w:type="spellEnd"/>
      <w:r w:rsidRPr="00D60408">
        <w:rPr>
          <w:lang w:val="ro-RO"/>
        </w:rPr>
        <w:t xml:space="preserve"> electrice pentru o stație de oxigen;</w:t>
      </w:r>
    </w:p>
    <w:p w14:paraId="71BDD148" w14:textId="77777777" w:rsidR="00233538" w:rsidRPr="00D60408" w:rsidRDefault="00233538" w:rsidP="000D4A3B">
      <w:pPr>
        <w:pStyle w:val="a"/>
        <w:numPr>
          <w:ilvl w:val="0"/>
          <w:numId w:val="3"/>
        </w:numPr>
        <w:tabs>
          <w:tab w:val="clear" w:pos="1134"/>
          <w:tab w:val="left" w:pos="426"/>
        </w:tabs>
        <w:ind w:left="0" w:firstLine="0"/>
        <w:contextualSpacing/>
        <w:rPr>
          <w:lang w:val="ro-RO"/>
        </w:rPr>
      </w:pPr>
      <w:r w:rsidRPr="00D60408">
        <w:rPr>
          <w:b/>
          <w:lang w:val="ro-RO"/>
        </w:rPr>
        <w:t xml:space="preserve">Descrierea obiectului </w:t>
      </w:r>
    </w:p>
    <w:p w14:paraId="00DD4F0D" w14:textId="0FA0535B" w:rsidR="00CC20DE" w:rsidRPr="00D60408" w:rsidRDefault="00CC20DE" w:rsidP="009C374D">
      <w:pPr>
        <w:tabs>
          <w:tab w:val="left" w:pos="426"/>
        </w:tabs>
      </w:pPr>
      <w:r w:rsidRPr="00D60408">
        <w:t xml:space="preserve">Stație de producere a oxigenului (în scop medical) cu o capacitate de </w:t>
      </w:r>
      <w:r w:rsidR="004757E9">
        <w:t>5</w:t>
      </w:r>
      <w:r w:rsidRPr="00D60408">
        <w:t>4m</w:t>
      </w:r>
      <w:r w:rsidRPr="00D60408">
        <w:rPr>
          <w:vertAlign w:val="superscript"/>
        </w:rPr>
        <w:t>3</w:t>
      </w:r>
      <w:r w:rsidRPr="00D60408">
        <w:t xml:space="preserve">/h </w:t>
      </w:r>
      <w:r w:rsidR="003233E8" w:rsidRPr="00D60408">
        <w:t xml:space="preserve">amplasată într-o clădire de tip sandwich </w:t>
      </w:r>
      <w:r w:rsidRPr="00D60408">
        <w:t xml:space="preserve">și rețeaua de </w:t>
      </w:r>
      <w:r w:rsidR="003233E8" w:rsidRPr="00D60408">
        <w:t>trasportarea a oxigenului.</w:t>
      </w:r>
    </w:p>
    <w:p w14:paraId="58F1CEAF" w14:textId="77777777" w:rsidR="00233538" w:rsidRPr="00D60408" w:rsidRDefault="00233538" w:rsidP="000D4A3B">
      <w:pPr>
        <w:pStyle w:val="a"/>
        <w:numPr>
          <w:ilvl w:val="0"/>
          <w:numId w:val="3"/>
        </w:numPr>
        <w:tabs>
          <w:tab w:val="left" w:pos="426"/>
        </w:tabs>
        <w:ind w:left="0" w:firstLine="0"/>
        <w:contextualSpacing/>
        <w:rPr>
          <w:lang w:val="ro-RO"/>
        </w:rPr>
      </w:pPr>
      <w:r w:rsidRPr="00D60408">
        <w:rPr>
          <w:b/>
          <w:lang w:val="ro-RO"/>
        </w:rPr>
        <w:t>Justificarea elaborării documentației de proiect</w:t>
      </w:r>
    </w:p>
    <w:p w14:paraId="39E6E0B9" w14:textId="3C6F9A68" w:rsidR="001665CC" w:rsidRPr="00D60408" w:rsidRDefault="001665CC" w:rsidP="001665CC">
      <w:pPr>
        <w:pStyle w:val="a"/>
        <w:numPr>
          <w:ilvl w:val="0"/>
          <w:numId w:val="0"/>
        </w:numPr>
        <w:tabs>
          <w:tab w:val="clear" w:pos="1134"/>
          <w:tab w:val="left" w:pos="426"/>
        </w:tabs>
        <w:contextualSpacing/>
        <w:rPr>
          <w:b/>
          <w:lang w:val="ro-RO"/>
        </w:rPr>
      </w:pPr>
      <w:r w:rsidRPr="00D60408">
        <w:rPr>
          <w:rStyle w:val="aff"/>
          <w:b w:val="0"/>
          <w:color w:val="333333"/>
          <w:shd w:val="clear" w:color="auto" w:fill="FFFFFF"/>
          <w:lang w:val="ro-RO"/>
        </w:rPr>
        <w:t xml:space="preserve">Conform art. 13. al </w:t>
      </w:r>
      <w:proofErr w:type="spellStart"/>
      <w:r w:rsidRPr="00D60408">
        <w:rPr>
          <w:rStyle w:val="aff"/>
          <w:b w:val="0"/>
          <w:color w:val="333333"/>
          <w:shd w:val="clear" w:color="auto" w:fill="FFFFFF"/>
          <w:lang w:val="ro-RO"/>
        </w:rPr>
        <w:t>lelgii</w:t>
      </w:r>
      <w:proofErr w:type="spellEnd"/>
      <w:r w:rsidRPr="00D60408">
        <w:rPr>
          <w:rStyle w:val="aff"/>
          <w:b w:val="0"/>
          <w:color w:val="333333"/>
          <w:shd w:val="clear" w:color="auto" w:fill="FFFFFF"/>
          <w:lang w:val="ro-RO"/>
        </w:rPr>
        <w:t xml:space="preserve"> </w:t>
      </w:r>
      <w:r w:rsidRPr="00D60408">
        <w:rPr>
          <w:lang w:val="ro-RO"/>
        </w:rPr>
        <w:t>nr. 721 din 02.02.1996 privind calitatea în construcții,</w:t>
      </w:r>
      <w:r w:rsidRPr="00D60408">
        <w:rPr>
          <w:color w:val="333333"/>
          <w:shd w:val="clear" w:color="auto" w:fill="FFFFFF"/>
          <w:lang w:val="ro-RO"/>
        </w:rPr>
        <w:t xml:space="preserve"> lucrările de </w:t>
      </w:r>
      <w:proofErr w:type="spellStart"/>
      <w:r w:rsidRPr="00D60408">
        <w:rPr>
          <w:color w:val="333333"/>
          <w:shd w:val="clear" w:color="auto" w:fill="FFFFFF"/>
          <w:lang w:val="ro-RO"/>
        </w:rPr>
        <w:t>construcţii</w:t>
      </w:r>
      <w:proofErr w:type="spellEnd"/>
      <w:r w:rsidRPr="00D60408">
        <w:rPr>
          <w:color w:val="333333"/>
          <w:shd w:val="clear" w:color="auto" w:fill="FFFFFF"/>
          <w:lang w:val="ro-RO"/>
        </w:rPr>
        <w:t xml:space="preserve">, precum </w:t>
      </w:r>
      <w:proofErr w:type="spellStart"/>
      <w:r w:rsidRPr="00D60408">
        <w:rPr>
          <w:color w:val="333333"/>
          <w:shd w:val="clear" w:color="auto" w:fill="FFFFFF"/>
          <w:lang w:val="ro-RO"/>
        </w:rPr>
        <w:t>şi</w:t>
      </w:r>
      <w:proofErr w:type="spellEnd"/>
      <w:r w:rsidRPr="00D60408">
        <w:rPr>
          <w:color w:val="333333"/>
          <w:shd w:val="clear" w:color="auto" w:fill="FFFFFF"/>
          <w:lang w:val="ro-RO"/>
        </w:rPr>
        <w:t xml:space="preserve"> de modernizare, modificare, transformare, consolidare </w:t>
      </w:r>
      <w:proofErr w:type="spellStart"/>
      <w:r w:rsidRPr="00D60408">
        <w:rPr>
          <w:color w:val="333333"/>
          <w:shd w:val="clear" w:color="auto" w:fill="FFFFFF"/>
          <w:lang w:val="ro-RO"/>
        </w:rPr>
        <w:t>şi</w:t>
      </w:r>
      <w:proofErr w:type="spellEnd"/>
      <w:r w:rsidRPr="00D60408">
        <w:rPr>
          <w:color w:val="333333"/>
          <w:shd w:val="clear" w:color="auto" w:fill="FFFFFF"/>
          <w:lang w:val="ro-RO"/>
        </w:rPr>
        <w:t xml:space="preserve"> de </w:t>
      </w:r>
      <w:proofErr w:type="spellStart"/>
      <w:r w:rsidRPr="00D60408">
        <w:rPr>
          <w:color w:val="333333"/>
          <w:shd w:val="clear" w:color="auto" w:fill="FFFFFF"/>
          <w:lang w:val="ro-RO"/>
        </w:rPr>
        <w:t>reparaţii</w:t>
      </w:r>
      <w:proofErr w:type="spellEnd"/>
      <w:r w:rsidRPr="00D60408">
        <w:rPr>
          <w:color w:val="333333"/>
          <w:shd w:val="clear" w:color="auto" w:fill="FFFFFF"/>
          <w:lang w:val="ro-RO"/>
        </w:rPr>
        <w:t xml:space="preserve"> se execută numai pe bază de proiect elaborat de către persoane fizice sau juridice </w:t>
      </w:r>
      <w:proofErr w:type="spellStart"/>
      <w:r w:rsidRPr="00D60408">
        <w:rPr>
          <w:color w:val="333333"/>
          <w:shd w:val="clear" w:color="auto" w:fill="FFFFFF"/>
          <w:lang w:val="ro-RO"/>
        </w:rPr>
        <w:t>şi</w:t>
      </w:r>
      <w:proofErr w:type="spellEnd"/>
      <w:r w:rsidRPr="00D60408">
        <w:rPr>
          <w:color w:val="333333"/>
          <w:shd w:val="clear" w:color="auto" w:fill="FFFFFF"/>
          <w:lang w:val="ro-RO"/>
        </w:rPr>
        <w:t xml:space="preserve"> verificat de către verificatorii de proiecte </w:t>
      </w:r>
      <w:proofErr w:type="spellStart"/>
      <w:r w:rsidRPr="00D60408">
        <w:rPr>
          <w:color w:val="333333"/>
          <w:shd w:val="clear" w:color="auto" w:fill="FFFFFF"/>
          <w:lang w:val="ro-RO"/>
        </w:rPr>
        <w:t>atestaţi</w:t>
      </w:r>
      <w:proofErr w:type="spellEnd"/>
      <w:r w:rsidRPr="00D60408">
        <w:rPr>
          <w:color w:val="333333"/>
          <w:shd w:val="clear" w:color="auto" w:fill="FFFFFF"/>
          <w:lang w:val="ro-RO"/>
        </w:rPr>
        <w:t xml:space="preserve">. Elaborarea proiectelor se efectuează în modul stabilit cu respectarea documentelor normative în vigoare, regimului arhitectural-urbanistic </w:t>
      </w:r>
      <w:proofErr w:type="spellStart"/>
      <w:r w:rsidRPr="00D60408">
        <w:rPr>
          <w:color w:val="333333"/>
          <w:shd w:val="clear" w:color="auto" w:fill="FFFFFF"/>
          <w:lang w:val="ro-RO"/>
        </w:rPr>
        <w:t>şi</w:t>
      </w:r>
      <w:proofErr w:type="spellEnd"/>
      <w:r w:rsidRPr="00D60408">
        <w:rPr>
          <w:color w:val="333333"/>
          <w:shd w:val="clear" w:color="auto" w:fill="FFFFFF"/>
          <w:lang w:val="ro-RO"/>
        </w:rPr>
        <w:t xml:space="preserve"> regimului tehnic, indicate în certificatul de urbanism eliberat de autoritatea </w:t>
      </w:r>
      <w:proofErr w:type="spellStart"/>
      <w:r w:rsidRPr="00D60408">
        <w:rPr>
          <w:color w:val="333333"/>
          <w:shd w:val="clear" w:color="auto" w:fill="FFFFFF"/>
          <w:lang w:val="ro-RO"/>
        </w:rPr>
        <w:t>administraţiei</w:t>
      </w:r>
      <w:proofErr w:type="spellEnd"/>
      <w:r w:rsidRPr="00D60408">
        <w:rPr>
          <w:color w:val="333333"/>
          <w:shd w:val="clear" w:color="auto" w:fill="FFFFFF"/>
          <w:lang w:val="ro-RO"/>
        </w:rPr>
        <w:t xml:space="preserve"> publice locale.</w:t>
      </w:r>
    </w:p>
    <w:p w14:paraId="55D44DDB" w14:textId="77777777" w:rsidR="00233538" w:rsidRPr="00D60408" w:rsidRDefault="00233538" w:rsidP="000D4A3B">
      <w:pPr>
        <w:pStyle w:val="a"/>
        <w:numPr>
          <w:ilvl w:val="0"/>
          <w:numId w:val="3"/>
        </w:numPr>
        <w:tabs>
          <w:tab w:val="clear" w:pos="1134"/>
          <w:tab w:val="left" w:pos="426"/>
        </w:tabs>
        <w:ind w:left="0" w:firstLine="0"/>
        <w:contextualSpacing/>
        <w:rPr>
          <w:b/>
          <w:lang w:val="ro-RO"/>
        </w:rPr>
      </w:pPr>
      <w:r w:rsidRPr="00D60408">
        <w:rPr>
          <w:b/>
          <w:lang w:val="ro-RO"/>
        </w:rPr>
        <w:t>Cerințe referitor la lucrările planificate la obiect</w:t>
      </w:r>
    </w:p>
    <w:p w14:paraId="65EE97F6" w14:textId="39118CCC" w:rsidR="003233E8" w:rsidRPr="00D60408" w:rsidRDefault="003233E8" w:rsidP="003233E8">
      <w:pPr>
        <w:pStyle w:val="a"/>
        <w:numPr>
          <w:ilvl w:val="0"/>
          <w:numId w:val="0"/>
        </w:numPr>
        <w:tabs>
          <w:tab w:val="left" w:pos="426"/>
        </w:tabs>
        <w:ind w:left="360"/>
        <w:rPr>
          <w:lang w:val="ro-RO"/>
        </w:rPr>
      </w:pPr>
      <w:r w:rsidRPr="00D60408">
        <w:rPr>
          <w:lang w:val="ro-RO"/>
        </w:rPr>
        <w:t>Construcția stației de oxigen și restabilirea rețelelor pentru gaze medicinale, conform certificatului de urbanism nr.393/21 din 09.06.2021.</w:t>
      </w:r>
    </w:p>
    <w:p w14:paraId="132FE54F" w14:textId="17611796" w:rsidR="003233E8" w:rsidRPr="00D60408" w:rsidRDefault="003233E8" w:rsidP="000D4A3B">
      <w:pPr>
        <w:pStyle w:val="a"/>
        <w:numPr>
          <w:ilvl w:val="0"/>
          <w:numId w:val="4"/>
        </w:numPr>
        <w:spacing w:after="200" w:line="276" w:lineRule="auto"/>
        <w:contextualSpacing/>
        <w:jc w:val="left"/>
        <w:rPr>
          <w:color w:val="333333"/>
          <w:shd w:val="clear" w:color="auto" w:fill="FFFFFF"/>
          <w:lang w:val="ro-RO"/>
        </w:rPr>
      </w:pPr>
      <w:r w:rsidRPr="00D60408">
        <w:rPr>
          <w:color w:val="333333"/>
          <w:shd w:val="clear" w:color="auto" w:fill="FFFFFF"/>
          <w:lang w:val="ro-RO"/>
        </w:rPr>
        <w:t>Documentația de proiect se va elabora în conformitate cu normativele și standardele naționale în domeniul proiectării construcțiilor civile de profil medical</w:t>
      </w:r>
      <w:r w:rsidR="001B3D99" w:rsidRPr="00D60408">
        <w:rPr>
          <w:color w:val="333333"/>
          <w:shd w:val="clear" w:color="auto" w:fill="FFFFFF"/>
          <w:lang w:val="ro-RO"/>
        </w:rPr>
        <w:t>, inclusiv NCM A.07.02-2012.</w:t>
      </w:r>
      <w:r w:rsidRPr="00D60408">
        <w:rPr>
          <w:color w:val="333333"/>
          <w:shd w:val="clear" w:color="auto" w:fill="FFFFFF"/>
          <w:lang w:val="ro-RO"/>
        </w:rPr>
        <w:t>.</w:t>
      </w:r>
    </w:p>
    <w:p w14:paraId="2F7CB256" w14:textId="66A38EC7" w:rsidR="003233E8" w:rsidRPr="00D60408" w:rsidRDefault="003233E8" w:rsidP="000D4A3B">
      <w:pPr>
        <w:pStyle w:val="a"/>
        <w:numPr>
          <w:ilvl w:val="0"/>
          <w:numId w:val="4"/>
        </w:numPr>
        <w:spacing w:after="200" w:line="276" w:lineRule="auto"/>
        <w:ind w:left="0" w:firstLine="567"/>
        <w:contextualSpacing/>
        <w:jc w:val="left"/>
        <w:rPr>
          <w:color w:val="333333"/>
          <w:shd w:val="clear" w:color="auto" w:fill="FFFFFF"/>
          <w:lang w:val="ro-RO"/>
        </w:rPr>
      </w:pPr>
      <w:r w:rsidRPr="00D60408">
        <w:rPr>
          <w:color w:val="333333"/>
          <w:shd w:val="clear" w:color="auto" w:fill="FFFFFF"/>
          <w:lang w:val="ro-RO"/>
        </w:rPr>
        <w:t>Documentația de proiect v-a conține partea grafică și devizul de cheltuieli cu cantități de lucrări (confidențial) elaborat pe compartimente, verificat în ordinea stabilită.</w:t>
      </w:r>
    </w:p>
    <w:p w14:paraId="274E9F3A" w14:textId="77777777" w:rsidR="003233E8" w:rsidRPr="00D60408" w:rsidRDefault="003233E8" w:rsidP="003233E8">
      <w:pPr>
        <w:pStyle w:val="a"/>
        <w:numPr>
          <w:ilvl w:val="0"/>
          <w:numId w:val="0"/>
        </w:numPr>
        <w:ind w:left="720"/>
        <w:rPr>
          <w:sz w:val="28"/>
          <w:szCs w:val="28"/>
          <w:lang w:val="ro-RO"/>
        </w:rPr>
      </w:pPr>
    </w:p>
    <w:p w14:paraId="54754A31" w14:textId="77777777" w:rsidR="003233E8" w:rsidRPr="00D60408" w:rsidRDefault="003233E8" w:rsidP="003233E8">
      <w:pPr>
        <w:pStyle w:val="a"/>
        <w:numPr>
          <w:ilvl w:val="0"/>
          <w:numId w:val="0"/>
        </w:numPr>
        <w:ind w:left="720"/>
        <w:rPr>
          <w:b/>
          <w:color w:val="333333"/>
          <w:shd w:val="clear" w:color="auto" w:fill="FFFFFF"/>
          <w:lang w:val="ro-RO"/>
        </w:rPr>
      </w:pPr>
      <w:r w:rsidRPr="00D60408">
        <w:rPr>
          <w:b/>
          <w:color w:val="333333"/>
          <w:shd w:val="clear" w:color="auto" w:fill="FFFFFF"/>
          <w:lang w:val="ro-RO"/>
        </w:rPr>
        <w:t>Proiectul va fi compus din următoarele compartimente:</w:t>
      </w:r>
    </w:p>
    <w:p w14:paraId="409F84F0" w14:textId="397F63D6" w:rsidR="00C230F4" w:rsidRDefault="00C230F4" w:rsidP="00C230F4">
      <w:pPr>
        <w:pStyle w:val="a"/>
        <w:numPr>
          <w:ilvl w:val="0"/>
          <w:numId w:val="5"/>
        </w:numPr>
        <w:tabs>
          <w:tab w:val="left" w:pos="1701"/>
        </w:tabs>
        <w:ind w:left="1134" w:firstLine="0"/>
        <w:jc w:val="left"/>
        <w:rPr>
          <w:color w:val="333333"/>
          <w:shd w:val="clear" w:color="auto" w:fill="FFFFFF"/>
          <w:lang w:val="ro-RO"/>
        </w:rPr>
      </w:pPr>
      <w:proofErr w:type="spellStart"/>
      <w:r>
        <w:rPr>
          <w:color w:val="333333"/>
          <w:shd w:val="clear" w:color="auto" w:fill="FFFFFF"/>
          <w:lang w:val="ro-RO"/>
        </w:rPr>
        <w:t>Lucrari</w:t>
      </w:r>
      <w:proofErr w:type="spellEnd"/>
      <w:r>
        <w:rPr>
          <w:color w:val="333333"/>
          <w:shd w:val="clear" w:color="auto" w:fill="FFFFFF"/>
          <w:lang w:val="ro-RO"/>
        </w:rPr>
        <w:t xml:space="preserve"> de </w:t>
      </w:r>
      <w:proofErr w:type="spellStart"/>
      <w:r>
        <w:rPr>
          <w:color w:val="333333"/>
          <w:shd w:val="clear" w:color="auto" w:fill="FFFFFF"/>
          <w:lang w:val="ro-RO"/>
        </w:rPr>
        <w:t>masurare</w:t>
      </w:r>
      <w:proofErr w:type="spellEnd"/>
      <w:r>
        <w:rPr>
          <w:color w:val="333333"/>
          <w:shd w:val="clear" w:color="auto" w:fill="FFFFFF"/>
          <w:lang w:val="ro-RO"/>
        </w:rPr>
        <w:t>.</w:t>
      </w:r>
    </w:p>
    <w:p w14:paraId="6EED814C" w14:textId="20964B1F" w:rsidR="00452FFB" w:rsidRDefault="00452FFB" w:rsidP="00C230F4">
      <w:pPr>
        <w:pStyle w:val="a"/>
        <w:numPr>
          <w:ilvl w:val="0"/>
          <w:numId w:val="5"/>
        </w:numPr>
        <w:tabs>
          <w:tab w:val="left" w:pos="1701"/>
        </w:tabs>
        <w:ind w:left="1134" w:firstLine="0"/>
        <w:jc w:val="left"/>
        <w:rPr>
          <w:color w:val="333333"/>
          <w:shd w:val="clear" w:color="auto" w:fill="FFFFFF"/>
          <w:lang w:val="ro-RO"/>
        </w:rPr>
      </w:pPr>
      <w:r>
        <w:rPr>
          <w:color w:val="333333"/>
          <w:shd w:val="clear" w:color="auto" w:fill="FFFFFF"/>
          <w:lang w:val="ro-RO"/>
        </w:rPr>
        <w:t>Tehnologie.</w:t>
      </w:r>
    </w:p>
    <w:p w14:paraId="32AC1A89" w14:textId="3507F137" w:rsidR="003233E8" w:rsidRPr="00D60408" w:rsidRDefault="00C230F4" w:rsidP="00C230F4">
      <w:pPr>
        <w:pStyle w:val="a"/>
        <w:numPr>
          <w:ilvl w:val="0"/>
          <w:numId w:val="5"/>
        </w:numPr>
        <w:tabs>
          <w:tab w:val="left" w:pos="1701"/>
        </w:tabs>
        <w:ind w:left="1134" w:firstLine="0"/>
        <w:jc w:val="left"/>
        <w:rPr>
          <w:color w:val="333333"/>
          <w:shd w:val="clear" w:color="auto" w:fill="FFFFFF"/>
          <w:lang w:val="ro-RO"/>
        </w:rPr>
      </w:pPr>
      <w:r>
        <w:rPr>
          <w:color w:val="333333"/>
          <w:shd w:val="clear" w:color="auto" w:fill="FFFFFF"/>
          <w:lang w:val="ro-RO"/>
        </w:rPr>
        <w:t>Restabilirea rețelelor pentru gaze medicale (</w:t>
      </w:r>
      <w:r w:rsidR="003233E8" w:rsidRPr="00D60408">
        <w:rPr>
          <w:color w:val="333333"/>
          <w:shd w:val="clear" w:color="auto" w:fill="FFFFFF"/>
          <w:lang w:val="ro-RO"/>
        </w:rPr>
        <w:t xml:space="preserve">Alimentare cu gaze </w:t>
      </w:r>
      <w:r w:rsidR="00811C87" w:rsidRPr="00D60408">
        <w:rPr>
          <w:color w:val="333333"/>
          <w:shd w:val="clear" w:color="auto" w:fill="FFFFFF"/>
          <w:lang w:val="ro-RO"/>
        </w:rPr>
        <w:t>medic</w:t>
      </w:r>
      <w:r w:rsidR="003233E8" w:rsidRPr="00D60408">
        <w:rPr>
          <w:color w:val="333333"/>
          <w:shd w:val="clear" w:color="auto" w:fill="FFFFFF"/>
          <w:lang w:val="ro-RO"/>
        </w:rPr>
        <w:t>ale</w:t>
      </w:r>
      <w:r>
        <w:rPr>
          <w:color w:val="333333"/>
          <w:shd w:val="clear" w:color="auto" w:fill="FFFFFF"/>
          <w:lang w:val="ro-RO"/>
        </w:rPr>
        <w:t>)</w:t>
      </w:r>
      <w:r w:rsidR="003233E8" w:rsidRPr="00D60408">
        <w:rPr>
          <w:color w:val="333333"/>
          <w:shd w:val="clear" w:color="auto" w:fill="FFFFFF"/>
          <w:lang w:val="ro-RO"/>
        </w:rPr>
        <w:t>.</w:t>
      </w:r>
    </w:p>
    <w:p w14:paraId="15881A43" w14:textId="62DDA68D" w:rsidR="00811C87" w:rsidRPr="00D60408" w:rsidRDefault="00811C87" w:rsidP="000D4A3B">
      <w:pPr>
        <w:pStyle w:val="a"/>
        <w:numPr>
          <w:ilvl w:val="0"/>
          <w:numId w:val="5"/>
        </w:numPr>
        <w:tabs>
          <w:tab w:val="left" w:pos="1701"/>
        </w:tabs>
        <w:ind w:left="1134" w:firstLine="0"/>
        <w:rPr>
          <w:color w:val="333333"/>
          <w:shd w:val="clear" w:color="auto" w:fill="FFFFFF"/>
          <w:lang w:val="ro-RO"/>
        </w:rPr>
      </w:pPr>
      <w:r w:rsidRPr="00D60408">
        <w:rPr>
          <w:color w:val="333333"/>
          <w:shd w:val="clear" w:color="auto" w:fill="FFFFFF"/>
          <w:lang w:val="ro-RO"/>
        </w:rPr>
        <w:t xml:space="preserve">Arhitectură (construcția încăperii de tip </w:t>
      </w:r>
      <w:proofErr w:type="spellStart"/>
      <w:r w:rsidRPr="00D60408">
        <w:rPr>
          <w:color w:val="333333"/>
          <w:shd w:val="clear" w:color="auto" w:fill="FFFFFF"/>
          <w:lang w:val="ro-RO"/>
        </w:rPr>
        <w:t>sandwich</w:t>
      </w:r>
      <w:proofErr w:type="spellEnd"/>
      <w:r w:rsidRPr="00D60408">
        <w:rPr>
          <w:color w:val="333333"/>
          <w:shd w:val="clear" w:color="auto" w:fill="FFFFFF"/>
          <w:lang w:val="ro-RO"/>
        </w:rPr>
        <w:t>).</w:t>
      </w:r>
    </w:p>
    <w:p w14:paraId="0F82C05B" w14:textId="4C2A3BD1" w:rsidR="003233E8" w:rsidRPr="00D60408" w:rsidRDefault="003233E8" w:rsidP="000D4A3B">
      <w:pPr>
        <w:pStyle w:val="a"/>
        <w:numPr>
          <w:ilvl w:val="0"/>
          <w:numId w:val="5"/>
        </w:numPr>
        <w:tabs>
          <w:tab w:val="left" w:pos="1701"/>
        </w:tabs>
        <w:ind w:left="1134" w:firstLine="0"/>
        <w:rPr>
          <w:color w:val="333333"/>
          <w:shd w:val="clear" w:color="auto" w:fill="FFFFFF"/>
          <w:lang w:val="ro-RO"/>
        </w:rPr>
      </w:pPr>
      <w:r w:rsidRPr="00D60408">
        <w:rPr>
          <w:color w:val="333333"/>
          <w:shd w:val="clear" w:color="auto" w:fill="FFFFFF"/>
          <w:lang w:val="ro-RO"/>
        </w:rPr>
        <w:t>Ven</w:t>
      </w:r>
      <w:r w:rsidR="00811C87" w:rsidRPr="00D60408">
        <w:rPr>
          <w:color w:val="333333"/>
          <w:shd w:val="clear" w:color="auto" w:fill="FFFFFF"/>
          <w:lang w:val="ro-RO"/>
        </w:rPr>
        <w:t>t</w:t>
      </w:r>
      <w:r w:rsidRPr="00D60408">
        <w:rPr>
          <w:color w:val="333333"/>
          <w:shd w:val="clear" w:color="auto" w:fill="FFFFFF"/>
          <w:lang w:val="ro-RO"/>
        </w:rPr>
        <w:t>ilarea</w:t>
      </w:r>
      <w:r w:rsidR="00811C87" w:rsidRPr="00D60408">
        <w:rPr>
          <w:color w:val="333333"/>
          <w:shd w:val="clear" w:color="auto" w:fill="FFFFFF"/>
          <w:lang w:val="ro-RO"/>
        </w:rPr>
        <w:t>/climatizarea</w:t>
      </w:r>
      <w:r w:rsidRPr="00D60408">
        <w:rPr>
          <w:color w:val="333333"/>
          <w:shd w:val="clear" w:color="auto" w:fill="FFFFFF"/>
          <w:lang w:val="ro-RO"/>
        </w:rPr>
        <w:t xml:space="preserve"> </w:t>
      </w:r>
      <w:r w:rsidR="00811C87" w:rsidRPr="00D60408">
        <w:rPr>
          <w:color w:val="333333"/>
          <w:shd w:val="clear" w:color="auto" w:fill="FFFFFF"/>
          <w:lang w:val="ro-RO"/>
        </w:rPr>
        <w:t>încăperii</w:t>
      </w:r>
      <w:r w:rsidRPr="00D60408">
        <w:rPr>
          <w:color w:val="333333"/>
          <w:shd w:val="clear" w:color="auto" w:fill="FFFFFF"/>
          <w:lang w:val="ro-RO"/>
        </w:rPr>
        <w:t>.</w:t>
      </w:r>
    </w:p>
    <w:p w14:paraId="261A1A95" w14:textId="5752017C" w:rsidR="003233E8" w:rsidRPr="00D60408" w:rsidRDefault="003233E8" w:rsidP="000D4A3B">
      <w:pPr>
        <w:pStyle w:val="a"/>
        <w:numPr>
          <w:ilvl w:val="0"/>
          <w:numId w:val="5"/>
        </w:numPr>
        <w:tabs>
          <w:tab w:val="left" w:pos="1701"/>
        </w:tabs>
        <w:ind w:left="1134" w:firstLine="0"/>
        <w:rPr>
          <w:color w:val="333333"/>
          <w:shd w:val="clear" w:color="auto" w:fill="FFFFFF"/>
          <w:lang w:val="ro-RO"/>
        </w:rPr>
      </w:pPr>
      <w:r w:rsidRPr="00D60408">
        <w:rPr>
          <w:color w:val="333333"/>
          <w:shd w:val="clear" w:color="auto" w:fill="FFFFFF"/>
          <w:lang w:val="ro-RO"/>
        </w:rPr>
        <w:t>Rețele electrice exterioare și interioare.</w:t>
      </w:r>
    </w:p>
    <w:p w14:paraId="4304B989" w14:textId="6266A0BF" w:rsidR="003233E8" w:rsidRDefault="003233E8" w:rsidP="000D4A3B">
      <w:pPr>
        <w:pStyle w:val="a"/>
        <w:numPr>
          <w:ilvl w:val="0"/>
          <w:numId w:val="5"/>
        </w:numPr>
        <w:tabs>
          <w:tab w:val="left" w:pos="1701"/>
        </w:tabs>
        <w:ind w:left="1134" w:firstLine="0"/>
        <w:rPr>
          <w:color w:val="333333"/>
          <w:shd w:val="clear" w:color="auto" w:fill="FFFFFF"/>
          <w:lang w:val="ro-RO"/>
        </w:rPr>
      </w:pPr>
      <w:r w:rsidRPr="00D60408">
        <w:rPr>
          <w:color w:val="333333"/>
          <w:shd w:val="clear" w:color="auto" w:fill="FFFFFF"/>
          <w:lang w:val="ro-RO"/>
        </w:rPr>
        <w:t xml:space="preserve">Semnalizare de incendiu și pază. </w:t>
      </w:r>
    </w:p>
    <w:p w14:paraId="5DEC3F5C" w14:textId="478C5D8B" w:rsidR="00452FFB" w:rsidRPr="00D60408" w:rsidRDefault="00452FFB" w:rsidP="000D4A3B">
      <w:pPr>
        <w:pStyle w:val="a"/>
        <w:numPr>
          <w:ilvl w:val="0"/>
          <w:numId w:val="5"/>
        </w:numPr>
        <w:tabs>
          <w:tab w:val="left" w:pos="1701"/>
        </w:tabs>
        <w:ind w:left="1134" w:firstLine="0"/>
        <w:rPr>
          <w:color w:val="333333"/>
          <w:shd w:val="clear" w:color="auto" w:fill="FFFFFF"/>
          <w:lang w:val="ro-RO"/>
        </w:rPr>
      </w:pPr>
      <w:r>
        <w:rPr>
          <w:color w:val="333333"/>
          <w:shd w:val="clear" w:color="auto" w:fill="FFFFFF"/>
          <w:lang w:val="ro-RO"/>
        </w:rPr>
        <w:t>Automatică piesă de joasă tensiune, sistem de securitate și alarmă la incendiu supraveghere video.</w:t>
      </w:r>
    </w:p>
    <w:p w14:paraId="296FAB1E" w14:textId="52D224E1" w:rsidR="00811C87" w:rsidRDefault="00811C87" w:rsidP="000D4A3B">
      <w:pPr>
        <w:pStyle w:val="a"/>
        <w:numPr>
          <w:ilvl w:val="0"/>
          <w:numId w:val="5"/>
        </w:numPr>
        <w:tabs>
          <w:tab w:val="left" w:pos="1701"/>
        </w:tabs>
        <w:ind w:left="1134" w:firstLine="0"/>
        <w:rPr>
          <w:color w:val="333333"/>
          <w:shd w:val="clear" w:color="auto" w:fill="FFFFFF"/>
          <w:lang w:val="ro-RO"/>
        </w:rPr>
      </w:pPr>
      <w:r w:rsidRPr="00D60408">
        <w:rPr>
          <w:color w:val="333333"/>
          <w:shd w:val="clear" w:color="auto" w:fill="FFFFFF"/>
          <w:lang w:val="ro-RO"/>
        </w:rPr>
        <w:t>Conectarea la rețelele de oxigen existente.</w:t>
      </w:r>
    </w:p>
    <w:p w14:paraId="40CCA3E0" w14:textId="18CE7205" w:rsidR="00452FFB" w:rsidRPr="00D60408" w:rsidRDefault="00452FFB" w:rsidP="000D4A3B">
      <w:pPr>
        <w:pStyle w:val="a"/>
        <w:numPr>
          <w:ilvl w:val="0"/>
          <w:numId w:val="5"/>
        </w:numPr>
        <w:tabs>
          <w:tab w:val="left" w:pos="1701"/>
        </w:tabs>
        <w:ind w:left="1134" w:firstLine="0"/>
        <w:rPr>
          <w:color w:val="333333"/>
          <w:shd w:val="clear" w:color="auto" w:fill="FFFFFF"/>
          <w:lang w:val="ro-RO"/>
        </w:rPr>
      </w:pPr>
      <w:r>
        <w:rPr>
          <w:color w:val="333333"/>
          <w:shd w:val="clear" w:color="auto" w:fill="FFFFFF"/>
          <w:lang w:val="ro-RO"/>
        </w:rPr>
        <w:t xml:space="preserve">Proiectul tehnic trebuie să fie prezentat în 3 exemplare pe suport de </w:t>
      </w:r>
      <w:proofErr w:type="spellStart"/>
      <w:r>
        <w:rPr>
          <w:color w:val="333333"/>
          <w:shd w:val="clear" w:color="auto" w:fill="FFFFFF"/>
          <w:lang w:val="ro-RO"/>
        </w:rPr>
        <w:t>hirtie</w:t>
      </w:r>
      <w:proofErr w:type="spellEnd"/>
      <w:r>
        <w:rPr>
          <w:color w:val="333333"/>
          <w:shd w:val="clear" w:color="auto" w:fill="FFFFFF"/>
          <w:lang w:val="ro-RO"/>
        </w:rPr>
        <w:t xml:space="preserve"> și versiune electronică. Devizele de cheltuieli  F1, F3, F5, F7 suport de </w:t>
      </w:r>
      <w:proofErr w:type="spellStart"/>
      <w:r>
        <w:rPr>
          <w:color w:val="333333"/>
          <w:shd w:val="clear" w:color="auto" w:fill="FFFFFF"/>
          <w:lang w:val="ro-RO"/>
        </w:rPr>
        <w:t>hirtie</w:t>
      </w:r>
      <w:proofErr w:type="spellEnd"/>
      <w:r>
        <w:rPr>
          <w:color w:val="333333"/>
          <w:shd w:val="clear" w:color="auto" w:fill="FFFFFF"/>
          <w:lang w:val="ro-RO"/>
        </w:rPr>
        <w:t xml:space="preserve"> original semnat, stampilat și o variantă electronica de lucru.</w:t>
      </w:r>
    </w:p>
    <w:p w14:paraId="3D39618D" w14:textId="77777777" w:rsidR="00C96CDB" w:rsidRPr="00D60408" w:rsidRDefault="00C96CDB" w:rsidP="00C96CDB">
      <w:pPr>
        <w:pStyle w:val="a"/>
        <w:numPr>
          <w:ilvl w:val="0"/>
          <w:numId w:val="0"/>
        </w:numPr>
        <w:ind w:left="720"/>
        <w:rPr>
          <w:b/>
          <w:color w:val="333333"/>
          <w:shd w:val="clear" w:color="auto" w:fill="FFFFFF"/>
          <w:lang w:val="ro-RO"/>
        </w:rPr>
      </w:pPr>
    </w:p>
    <w:p w14:paraId="12D91D61" w14:textId="5D603477" w:rsidR="00C96CDB" w:rsidRPr="00D60408" w:rsidRDefault="00C96CDB" w:rsidP="00C96CDB">
      <w:pPr>
        <w:pStyle w:val="a"/>
        <w:numPr>
          <w:ilvl w:val="0"/>
          <w:numId w:val="0"/>
        </w:numPr>
        <w:ind w:left="720"/>
        <w:rPr>
          <w:b/>
          <w:color w:val="333333"/>
          <w:shd w:val="clear" w:color="auto" w:fill="FFFFFF"/>
          <w:lang w:val="ro-RO"/>
        </w:rPr>
      </w:pPr>
      <w:r w:rsidRPr="00D60408">
        <w:rPr>
          <w:b/>
          <w:color w:val="333333"/>
          <w:shd w:val="clear" w:color="auto" w:fill="FFFFFF"/>
          <w:lang w:val="ro-RO"/>
        </w:rPr>
        <w:t xml:space="preserve">Indicii Tehnici-economici ai construcției. </w:t>
      </w:r>
    </w:p>
    <w:p w14:paraId="2E48C557" w14:textId="716F98C5" w:rsidR="00C96CDB" w:rsidRPr="00D60408" w:rsidRDefault="00C96CDB" w:rsidP="000D4A3B">
      <w:pPr>
        <w:pStyle w:val="a"/>
        <w:numPr>
          <w:ilvl w:val="0"/>
          <w:numId w:val="7"/>
        </w:numPr>
        <w:tabs>
          <w:tab w:val="clear" w:pos="1134"/>
          <w:tab w:val="left" w:pos="426"/>
        </w:tabs>
        <w:ind w:left="1134" w:hanging="11"/>
      </w:pPr>
      <w:proofErr w:type="spellStart"/>
      <w:r w:rsidRPr="00D60408">
        <w:t>Stație</w:t>
      </w:r>
      <w:proofErr w:type="spellEnd"/>
      <w:r w:rsidRPr="00D60408">
        <w:t xml:space="preserve"> de </w:t>
      </w:r>
      <w:proofErr w:type="spellStart"/>
      <w:r w:rsidRPr="00D60408">
        <w:t>oxigen</w:t>
      </w:r>
      <w:proofErr w:type="spellEnd"/>
      <w:r w:rsidRPr="00D60408">
        <w:t xml:space="preserve"> – </w:t>
      </w:r>
      <w:r w:rsidR="00811C87" w:rsidRPr="00D60408">
        <w:t xml:space="preserve">1 </w:t>
      </w:r>
      <w:proofErr w:type="spellStart"/>
      <w:r w:rsidR="00811C87" w:rsidRPr="00D60408">
        <w:t>etaj</w:t>
      </w:r>
      <w:proofErr w:type="spellEnd"/>
      <w:r w:rsidR="00811C87" w:rsidRPr="00D60408">
        <w:t>;</w:t>
      </w:r>
    </w:p>
    <w:p w14:paraId="38C76FCD" w14:textId="4038F151" w:rsidR="00C96CDB" w:rsidRPr="00D60408" w:rsidRDefault="00C96CDB" w:rsidP="000D4A3B">
      <w:pPr>
        <w:pStyle w:val="a"/>
        <w:numPr>
          <w:ilvl w:val="0"/>
          <w:numId w:val="7"/>
        </w:numPr>
        <w:tabs>
          <w:tab w:val="clear" w:pos="1134"/>
          <w:tab w:val="left" w:pos="426"/>
        </w:tabs>
        <w:ind w:left="1134" w:hanging="11"/>
      </w:pPr>
      <w:proofErr w:type="spellStart"/>
      <w:r w:rsidRPr="00D60408">
        <w:t>Suprafața</w:t>
      </w:r>
      <w:proofErr w:type="spellEnd"/>
      <w:r w:rsidRPr="00D60408">
        <w:t xml:space="preserve"> – 48 m</w:t>
      </w:r>
      <w:r w:rsidRPr="00D60408">
        <w:rPr>
          <w:vertAlign w:val="superscript"/>
        </w:rPr>
        <w:t>2</w:t>
      </w:r>
      <w:r w:rsidR="00811C87" w:rsidRPr="00D60408">
        <w:t>;</w:t>
      </w:r>
    </w:p>
    <w:p w14:paraId="5618D31A" w14:textId="70AB49BB" w:rsidR="00C96CDB" w:rsidRPr="00D60408" w:rsidRDefault="00C96CDB" w:rsidP="000D4A3B">
      <w:pPr>
        <w:pStyle w:val="a"/>
        <w:numPr>
          <w:ilvl w:val="0"/>
          <w:numId w:val="7"/>
        </w:numPr>
        <w:tabs>
          <w:tab w:val="clear" w:pos="1134"/>
          <w:tab w:val="left" w:pos="426"/>
        </w:tabs>
        <w:ind w:left="1134" w:hanging="11"/>
      </w:pPr>
      <w:proofErr w:type="spellStart"/>
      <w:r w:rsidRPr="00D60408">
        <w:t>Pereții</w:t>
      </w:r>
      <w:proofErr w:type="spellEnd"/>
      <w:r w:rsidRPr="00D60408">
        <w:t xml:space="preserve"> din </w:t>
      </w:r>
      <w:proofErr w:type="spellStart"/>
      <w:r w:rsidRPr="00D60408">
        <w:t>plite</w:t>
      </w:r>
      <w:proofErr w:type="spellEnd"/>
      <w:r w:rsidRPr="00D60408">
        <w:t xml:space="preserve"> </w:t>
      </w:r>
      <w:proofErr w:type="spellStart"/>
      <w:r w:rsidRPr="00D60408">
        <w:t>sandvici</w:t>
      </w:r>
      <w:proofErr w:type="spellEnd"/>
      <w:r w:rsidR="00811C87" w:rsidRPr="00D60408">
        <w:t>;</w:t>
      </w:r>
    </w:p>
    <w:p w14:paraId="11677F2A" w14:textId="7BA78E9B" w:rsidR="00C96CDB" w:rsidRPr="00D60408" w:rsidRDefault="00C96CDB" w:rsidP="000D4A3B">
      <w:pPr>
        <w:pStyle w:val="a"/>
        <w:numPr>
          <w:ilvl w:val="0"/>
          <w:numId w:val="7"/>
        </w:numPr>
        <w:tabs>
          <w:tab w:val="clear" w:pos="1134"/>
          <w:tab w:val="left" w:pos="426"/>
        </w:tabs>
        <w:ind w:left="1134" w:hanging="11"/>
      </w:pPr>
      <w:proofErr w:type="spellStart"/>
      <w:r w:rsidRPr="00D60408">
        <w:t>Termenii</w:t>
      </w:r>
      <w:proofErr w:type="spellEnd"/>
      <w:r w:rsidRPr="00D60408">
        <w:t xml:space="preserve"> de </w:t>
      </w:r>
      <w:proofErr w:type="spellStart"/>
      <w:r w:rsidRPr="00D60408">
        <w:t>execuție</w:t>
      </w:r>
      <w:proofErr w:type="spellEnd"/>
      <w:r w:rsidRPr="00D60408">
        <w:t xml:space="preserve"> a </w:t>
      </w:r>
      <w:proofErr w:type="spellStart"/>
      <w:r w:rsidRPr="00D60408">
        <w:t>proiectării</w:t>
      </w:r>
      <w:proofErr w:type="spellEnd"/>
      <w:r w:rsidR="00811C87" w:rsidRPr="00D60408">
        <w:t xml:space="preserve"> </w:t>
      </w:r>
      <w:r w:rsidR="00C87CA6">
        <w:t>50</w:t>
      </w:r>
      <w:r w:rsidR="00811C87" w:rsidRPr="00D60408">
        <w:t xml:space="preserve"> </w:t>
      </w:r>
      <w:proofErr w:type="spellStart"/>
      <w:r w:rsidR="00811C87" w:rsidRPr="00D60408">
        <w:t>zile</w:t>
      </w:r>
      <w:proofErr w:type="spellEnd"/>
      <w:r w:rsidR="00A97E0F" w:rsidRPr="00D60408">
        <w:t xml:space="preserve"> </w:t>
      </w:r>
      <w:proofErr w:type="spellStart"/>
      <w:r w:rsidR="00A97E0F" w:rsidRPr="00D60408">
        <w:t>calendaristice</w:t>
      </w:r>
      <w:proofErr w:type="spellEnd"/>
      <w:r w:rsidR="00A97E0F" w:rsidRPr="00D60408">
        <w:t xml:space="preserve"> din </w:t>
      </w:r>
      <w:proofErr w:type="spellStart"/>
      <w:r w:rsidR="00A97E0F" w:rsidRPr="00D60408">
        <w:t>momentul</w:t>
      </w:r>
      <w:proofErr w:type="spellEnd"/>
      <w:r w:rsidR="00A97E0F" w:rsidRPr="00D60408">
        <w:t xml:space="preserve"> </w:t>
      </w:r>
      <w:proofErr w:type="spellStart"/>
      <w:r w:rsidR="00A97E0F" w:rsidRPr="00D60408">
        <w:t>solicitării</w:t>
      </w:r>
      <w:proofErr w:type="spellEnd"/>
      <w:r w:rsidRPr="00D60408">
        <w:t>.</w:t>
      </w:r>
    </w:p>
    <w:p w14:paraId="4A862541" w14:textId="77777777" w:rsidR="00C96CDB" w:rsidRPr="00D60408" w:rsidRDefault="00C96CDB" w:rsidP="00C96CDB">
      <w:pPr>
        <w:pStyle w:val="a"/>
        <w:numPr>
          <w:ilvl w:val="0"/>
          <w:numId w:val="0"/>
        </w:numPr>
        <w:tabs>
          <w:tab w:val="left" w:pos="426"/>
        </w:tabs>
        <w:ind w:left="360"/>
        <w:rPr>
          <w:highlight w:val="yellow"/>
          <w:lang w:val="ro-RO"/>
        </w:rPr>
      </w:pPr>
    </w:p>
    <w:p w14:paraId="2BA96666" w14:textId="77777777" w:rsidR="003233E8" w:rsidRPr="00D60408" w:rsidRDefault="003233E8" w:rsidP="003233E8">
      <w:pPr>
        <w:pStyle w:val="a"/>
        <w:numPr>
          <w:ilvl w:val="0"/>
          <w:numId w:val="0"/>
        </w:numPr>
        <w:ind w:left="567"/>
        <w:rPr>
          <w:b/>
          <w:sz w:val="28"/>
          <w:szCs w:val="28"/>
          <w:lang w:val="ro-RO"/>
        </w:rPr>
      </w:pPr>
    </w:p>
    <w:p w14:paraId="002778BF" w14:textId="00C25E29" w:rsidR="00C96CDB" w:rsidRPr="00D60408" w:rsidRDefault="00C96CDB" w:rsidP="00C96CDB">
      <w:pPr>
        <w:pStyle w:val="a"/>
        <w:numPr>
          <w:ilvl w:val="0"/>
          <w:numId w:val="0"/>
        </w:numPr>
        <w:ind w:left="720"/>
        <w:rPr>
          <w:b/>
          <w:color w:val="333333"/>
          <w:shd w:val="clear" w:color="auto" w:fill="FFFFFF"/>
          <w:lang w:val="ro-RO"/>
        </w:rPr>
      </w:pPr>
      <w:r w:rsidRPr="00D60408">
        <w:rPr>
          <w:b/>
          <w:color w:val="333333"/>
          <w:shd w:val="clear" w:color="auto" w:fill="FFFFFF"/>
          <w:lang w:val="ro-RO"/>
        </w:rPr>
        <w:t xml:space="preserve">Obligațiile </w:t>
      </w:r>
      <w:proofErr w:type="spellStart"/>
      <w:r w:rsidRPr="00D60408">
        <w:rPr>
          <w:b/>
          <w:color w:val="333333"/>
          <w:shd w:val="clear" w:color="auto" w:fill="FFFFFF"/>
          <w:lang w:val="ro-RO"/>
        </w:rPr>
        <w:t>proectantului</w:t>
      </w:r>
      <w:proofErr w:type="spellEnd"/>
      <w:r w:rsidRPr="00D60408">
        <w:rPr>
          <w:b/>
          <w:color w:val="333333"/>
          <w:shd w:val="clear" w:color="auto" w:fill="FFFFFF"/>
          <w:lang w:val="ro-RO"/>
        </w:rPr>
        <w:t>(fără cheltuieli)</w:t>
      </w:r>
    </w:p>
    <w:p w14:paraId="054FDDE8" w14:textId="21932729" w:rsidR="00C96CDB" w:rsidRPr="00D60408" w:rsidRDefault="00C96CDB" w:rsidP="000D4A3B">
      <w:pPr>
        <w:pStyle w:val="a"/>
        <w:numPr>
          <w:ilvl w:val="0"/>
          <w:numId w:val="6"/>
        </w:numPr>
        <w:tabs>
          <w:tab w:val="left" w:pos="426"/>
        </w:tabs>
        <w:rPr>
          <w:lang w:val="ro-RO"/>
        </w:rPr>
      </w:pPr>
      <w:r w:rsidRPr="00D60408">
        <w:rPr>
          <w:lang w:val="ro-RO"/>
        </w:rPr>
        <w:t xml:space="preserve">să precizeze prin </w:t>
      </w:r>
      <w:proofErr w:type="spellStart"/>
      <w:r w:rsidRPr="00D60408">
        <w:rPr>
          <w:lang w:val="ro-RO"/>
        </w:rPr>
        <w:t>poiect</w:t>
      </w:r>
      <w:proofErr w:type="spellEnd"/>
      <w:r w:rsidRPr="00D60408">
        <w:rPr>
          <w:lang w:val="ro-RO"/>
        </w:rPr>
        <w:t xml:space="preserve"> categoria de importanță  a construcție  </w:t>
      </w:r>
    </w:p>
    <w:p w14:paraId="6400B3D4" w14:textId="25521BB9" w:rsidR="00C96CDB" w:rsidRPr="00D60408" w:rsidRDefault="00C96CDB" w:rsidP="000D4A3B">
      <w:pPr>
        <w:pStyle w:val="a"/>
        <w:numPr>
          <w:ilvl w:val="0"/>
          <w:numId w:val="6"/>
        </w:numPr>
        <w:tabs>
          <w:tab w:val="left" w:pos="426"/>
        </w:tabs>
        <w:rPr>
          <w:lang w:val="ro-RO"/>
        </w:rPr>
      </w:pPr>
      <w:r w:rsidRPr="00D60408">
        <w:rPr>
          <w:lang w:val="ro-RO"/>
        </w:rPr>
        <w:t>să prezinte planul de trasare a lucrărilor</w:t>
      </w:r>
    </w:p>
    <w:p w14:paraId="09FFB656" w14:textId="59FE5B27" w:rsidR="00C96CDB" w:rsidRPr="00D60408" w:rsidRDefault="00C96CDB" w:rsidP="000D4A3B">
      <w:pPr>
        <w:pStyle w:val="a"/>
        <w:numPr>
          <w:ilvl w:val="0"/>
          <w:numId w:val="6"/>
        </w:numPr>
        <w:tabs>
          <w:tab w:val="left" w:pos="426"/>
        </w:tabs>
        <w:rPr>
          <w:lang w:val="ro-RO"/>
        </w:rPr>
      </w:pPr>
      <w:r w:rsidRPr="00D60408">
        <w:rPr>
          <w:lang w:val="ro-RO"/>
        </w:rPr>
        <w:t>să asigure  prin proiecte  și detail  de execuții ,nivelul de calitate corespunzător</w:t>
      </w:r>
    </w:p>
    <w:p w14:paraId="75CBD057" w14:textId="77777777" w:rsidR="00C96CDB" w:rsidRPr="00D60408" w:rsidRDefault="00C96CDB" w:rsidP="000D4A3B">
      <w:pPr>
        <w:pStyle w:val="a"/>
        <w:numPr>
          <w:ilvl w:val="0"/>
          <w:numId w:val="6"/>
        </w:numPr>
        <w:tabs>
          <w:tab w:val="left" w:pos="426"/>
        </w:tabs>
        <w:rPr>
          <w:lang w:val="ro-RO"/>
        </w:rPr>
      </w:pPr>
      <w:r w:rsidRPr="00D60408">
        <w:rPr>
          <w:lang w:val="ro-RO"/>
        </w:rPr>
        <w:t xml:space="preserve">să prezinte proiectele elaborate verificatorilor de proiecte atestați și să soluționeze </w:t>
      </w:r>
      <w:proofErr w:type="spellStart"/>
      <w:r w:rsidRPr="00D60408">
        <w:rPr>
          <w:lang w:val="ro-RO"/>
        </w:rPr>
        <w:t>neconconformitățile</w:t>
      </w:r>
      <w:proofErr w:type="spellEnd"/>
      <w:r w:rsidRPr="00D60408">
        <w:rPr>
          <w:lang w:val="ro-RO"/>
        </w:rPr>
        <w:t xml:space="preserve"> și neconcordanțele semnalate.</w:t>
      </w:r>
    </w:p>
    <w:p w14:paraId="11F2849F" w14:textId="27048B33" w:rsidR="00C96CDB" w:rsidRPr="00D60408" w:rsidRDefault="00C96CDB" w:rsidP="000D4A3B">
      <w:pPr>
        <w:pStyle w:val="a"/>
        <w:numPr>
          <w:ilvl w:val="0"/>
          <w:numId w:val="6"/>
        </w:numPr>
        <w:tabs>
          <w:tab w:val="left" w:pos="426"/>
        </w:tabs>
        <w:rPr>
          <w:lang w:val="ro-RO"/>
        </w:rPr>
      </w:pPr>
      <w:r w:rsidRPr="00D60408">
        <w:rPr>
          <w:lang w:val="ro-RO"/>
        </w:rPr>
        <w:t>tot ca obligații ale proiectantului fără cheltuieli sunt și răspunsurile de clarificări formulate de către ofertanți pe perioada desfășurării procedurii de atribuire a contractului de execuție. Ofertanții vor primi explicații necesare în vederea cunoașterii mai detailate a scopului proiectării.</w:t>
      </w:r>
    </w:p>
    <w:p w14:paraId="120AC6A7" w14:textId="77777777" w:rsidR="003233E8" w:rsidRPr="00D60408" w:rsidRDefault="003233E8" w:rsidP="003233E8">
      <w:pPr>
        <w:pStyle w:val="a"/>
        <w:numPr>
          <w:ilvl w:val="0"/>
          <w:numId w:val="0"/>
        </w:numPr>
        <w:ind w:left="567"/>
        <w:rPr>
          <w:lang w:val="ro-RO"/>
        </w:rPr>
      </w:pPr>
    </w:p>
    <w:p w14:paraId="5DD24E47" w14:textId="468B3A18" w:rsidR="003233E8" w:rsidRPr="00D60408" w:rsidRDefault="003233E8" w:rsidP="00C96CDB">
      <w:pPr>
        <w:pStyle w:val="a"/>
        <w:numPr>
          <w:ilvl w:val="0"/>
          <w:numId w:val="0"/>
        </w:numPr>
        <w:ind w:left="567"/>
        <w:rPr>
          <w:lang w:val="ro-RO"/>
        </w:rPr>
      </w:pPr>
      <w:r w:rsidRPr="00D60408">
        <w:rPr>
          <w:lang w:val="ro-RO"/>
        </w:rPr>
        <w:t xml:space="preserve">Proiectul va </w:t>
      </w:r>
      <w:r w:rsidR="00C96CDB" w:rsidRPr="00D60408">
        <w:rPr>
          <w:lang w:val="ro-RO"/>
        </w:rPr>
        <w:t>fi prezentat Beneficiarului c</w:t>
      </w:r>
      <w:r w:rsidRPr="00D60408">
        <w:rPr>
          <w:lang w:val="ro-RO"/>
        </w:rPr>
        <w:t>u aviz de verifica</w:t>
      </w:r>
      <w:r w:rsidR="00C96CDB" w:rsidRPr="00D60408">
        <w:rPr>
          <w:lang w:val="ro-RO"/>
        </w:rPr>
        <w:t>re de către specialiști</w:t>
      </w:r>
      <w:r w:rsidRPr="00D60408">
        <w:rPr>
          <w:lang w:val="ro-RO"/>
        </w:rPr>
        <w:t>,</w:t>
      </w:r>
      <w:r w:rsidR="00C96CDB" w:rsidRPr="00D60408">
        <w:rPr>
          <w:lang w:val="ro-RO"/>
        </w:rPr>
        <w:t xml:space="preserve"> </w:t>
      </w:r>
      <w:r w:rsidRPr="00D60408">
        <w:rPr>
          <w:lang w:val="ro-RO"/>
        </w:rPr>
        <w:t>verificatori.</w:t>
      </w:r>
      <w:r w:rsidR="00C96CDB" w:rsidRPr="00D60408">
        <w:rPr>
          <w:lang w:val="ro-RO"/>
        </w:rPr>
        <w:t xml:space="preserve"> de proiecte </w:t>
      </w:r>
      <w:r w:rsidRPr="00D60408">
        <w:rPr>
          <w:lang w:val="ro-RO"/>
        </w:rPr>
        <w:t>atestați.</w:t>
      </w:r>
    </w:p>
    <w:p w14:paraId="268D3B7D" w14:textId="056A6958" w:rsidR="003233E8" w:rsidRPr="00D60408" w:rsidRDefault="003233E8" w:rsidP="00C96CDB">
      <w:pPr>
        <w:pStyle w:val="a"/>
        <w:numPr>
          <w:ilvl w:val="0"/>
          <w:numId w:val="0"/>
        </w:numPr>
        <w:ind w:left="567"/>
        <w:rPr>
          <w:lang w:val="ro-RO"/>
        </w:rPr>
      </w:pPr>
      <w:r w:rsidRPr="00D60408">
        <w:rPr>
          <w:lang w:val="ro-RO"/>
        </w:rPr>
        <w:t xml:space="preserve"> </w:t>
      </w:r>
    </w:p>
    <w:p w14:paraId="55A18E99" w14:textId="77777777" w:rsidR="00233538" w:rsidRPr="00D60408" w:rsidRDefault="00233538" w:rsidP="000D4A3B">
      <w:pPr>
        <w:pStyle w:val="a"/>
        <w:numPr>
          <w:ilvl w:val="0"/>
          <w:numId w:val="3"/>
        </w:numPr>
        <w:tabs>
          <w:tab w:val="clear" w:pos="1134"/>
          <w:tab w:val="left" w:pos="426"/>
        </w:tabs>
        <w:ind w:left="0" w:firstLine="0"/>
        <w:contextualSpacing/>
        <w:rPr>
          <w:b/>
          <w:lang w:val="ro-RO"/>
        </w:rPr>
      </w:pPr>
      <w:r w:rsidRPr="00D60408">
        <w:rPr>
          <w:b/>
          <w:lang w:val="ro-RO"/>
        </w:rPr>
        <w:t>Cerințe referitor la succesiunea și componența documentației de proiect</w:t>
      </w:r>
      <w:r w:rsidR="00F70979" w:rsidRPr="00D60408">
        <w:rPr>
          <w:b/>
          <w:lang w:val="ro-RO"/>
        </w:rPr>
        <w:t>. Cerințe de bază privind soluțiile arhitectural-planimetrice</w:t>
      </w:r>
    </w:p>
    <w:p w14:paraId="31E858DA" w14:textId="3A5A7179" w:rsidR="00C6589F" w:rsidRDefault="003233E8" w:rsidP="009C374D">
      <w:pPr>
        <w:tabs>
          <w:tab w:val="left" w:pos="426"/>
          <w:tab w:val="left" w:pos="990"/>
        </w:tabs>
        <w:jc w:val="both"/>
      </w:pPr>
      <w:r w:rsidRPr="00D60408">
        <w:t>Conform documentației normative.</w:t>
      </w:r>
    </w:p>
    <w:p w14:paraId="26601F03" w14:textId="77777777" w:rsidR="00271588" w:rsidRPr="00D60408" w:rsidRDefault="00271588" w:rsidP="009C374D">
      <w:pPr>
        <w:tabs>
          <w:tab w:val="left" w:pos="426"/>
          <w:tab w:val="left" w:pos="990"/>
        </w:tabs>
        <w:jc w:val="both"/>
      </w:pPr>
    </w:p>
    <w:p w14:paraId="39A571CC" w14:textId="77777777" w:rsidR="00C6589F" w:rsidRPr="00D60408" w:rsidRDefault="00C6589F" w:rsidP="009C374D">
      <w:pPr>
        <w:tabs>
          <w:tab w:val="left" w:pos="426"/>
          <w:tab w:val="left" w:pos="990"/>
        </w:tabs>
        <w:jc w:val="both"/>
      </w:pPr>
      <w:r w:rsidRPr="00D60408">
        <w:rPr>
          <w:b/>
        </w:rPr>
        <w:t>10.</w:t>
      </w:r>
      <w:r w:rsidR="0019071C" w:rsidRPr="00D60408">
        <w:rPr>
          <w:b/>
        </w:rPr>
        <w:t xml:space="preserve"> </w:t>
      </w:r>
      <w:r w:rsidRPr="00D60408">
        <w:rPr>
          <w:b/>
        </w:rPr>
        <w:t>Documente obligatorii la depunerea ofertei</w:t>
      </w:r>
    </w:p>
    <w:p w14:paraId="4DD32BDF" w14:textId="1C758B03" w:rsidR="00D60408" w:rsidRPr="00D60408" w:rsidRDefault="00D60408" w:rsidP="000D4A3B">
      <w:pPr>
        <w:pStyle w:val="a"/>
        <w:numPr>
          <w:ilvl w:val="0"/>
          <w:numId w:val="8"/>
        </w:numPr>
        <w:tabs>
          <w:tab w:val="left" w:pos="426"/>
        </w:tabs>
      </w:pPr>
      <w:proofErr w:type="spellStart"/>
      <w:r w:rsidRPr="00D60408">
        <w:t>Experiența</w:t>
      </w:r>
      <w:proofErr w:type="spellEnd"/>
      <w:r w:rsidRPr="00D60408">
        <w:t xml:space="preserve"> </w:t>
      </w:r>
      <w:proofErr w:type="spellStart"/>
      <w:r w:rsidRPr="00D60408">
        <w:t>în</w:t>
      </w:r>
      <w:proofErr w:type="spellEnd"/>
      <w:r w:rsidRPr="00D60408">
        <w:t xml:space="preserve"> </w:t>
      </w:r>
      <w:proofErr w:type="spellStart"/>
      <w:r w:rsidRPr="00D60408">
        <w:t>domeniul</w:t>
      </w:r>
      <w:proofErr w:type="spellEnd"/>
      <w:r w:rsidRPr="00D60408">
        <w:t xml:space="preserve"> </w:t>
      </w:r>
      <w:proofErr w:type="spellStart"/>
      <w:r w:rsidRPr="00D60408">
        <w:t>proiectărilor</w:t>
      </w:r>
      <w:proofErr w:type="spellEnd"/>
      <w:r w:rsidRPr="00D60408">
        <w:t xml:space="preserve"> </w:t>
      </w:r>
      <w:proofErr w:type="spellStart"/>
      <w:r w:rsidRPr="00D60408">
        <w:t>pentru</w:t>
      </w:r>
      <w:proofErr w:type="spellEnd"/>
      <w:r w:rsidRPr="00D60408">
        <w:t xml:space="preserve"> </w:t>
      </w:r>
      <w:proofErr w:type="spellStart"/>
      <w:r w:rsidRPr="00D60408">
        <w:t>construcții</w:t>
      </w:r>
      <w:proofErr w:type="spellEnd"/>
      <w:r w:rsidRPr="00D60408">
        <w:t xml:space="preserve"> de </w:t>
      </w:r>
      <w:proofErr w:type="spellStart"/>
      <w:r w:rsidRPr="00D60408">
        <w:t>acest</w:t>
      </w:r>
      <w:proofErr w:type="spellEnd"/>
      <w:r w:rsidRPr="00D60408">
        <w:t xml:space="preserve"> gen min </w:t>
      </w:r>
      <w:r w:rsidR="00271588">
        <w:t>10</w:t>
      </w:r>
      <w:r>
        <w:t xml:space="preserve"> </w:t>
      </w:r>
      <w:proofErr w:type="spellStart"/>
      <w:r w:rsidRPr="00D60408">
        <w:t>ani</w:t>
      </w:r>
      <w:proofErr w:type="spellEnd"/>
      <w:r w:rsidRPr="00D60408">
        <w:t>.</w:t>
      </w:r>
    </w:p>
    <w:p w14:paraId="1C22AD5B" w14:textId="0F1BF86C" w:rsidR="00D60408" w:rsidRPr="00D60408" w:rsidRDefault="00D60408" w:rsidP="000D4A3B">
      <w:pPr>
        <w:pStyle w:val="a"/>
        <w:numPr>
          <w:ilvl w:val="0"/>
          <w:numId w:val="8"/>
        </w:numPr>
        <w:tabs>
          <w:tab w:val="left" w:pos="426"/>
        </w:tabs>
      </w:pPr>
      <w:proofErr w:type="spellStart"/>
      <w:r>
        <w:t>Experiență</w:t>
      </w:r>
      <w:proofErr w:type="spellEnd"/>
      <w:r>
        <w:t xml:space="preserve"> </w:t>
      </w:r>
      <w:proofErr w:type="spellStart"/>
      <w:r w:rsidRPr="00D60408">
        <w:t>în</w:t>
      </w:r>
      <w:proofErr w:type="spellEnd"/>
      <w:r w:rsidRPr="00D60408">
        <w:t xml:space="preserve"> </w:t>
      </w:r>
      <w:proofErr w:type="spellStart"/>
      <w:r w:rsidRPr="00D60408">
        <w:t>proiectare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medicinii</w:t>
      </w:r>
      <w:proofErr w:type="spellEnd"/>
      <w:r w:rsidRPr="00D60408">
        <w:t>,</w:t>
      </w:r>
      <w:r>
        <w:t xml:space="preserve"> </w:t>
      </w:r>
      <w:proofErr w:type="spellStart"/>
      <w:r w:rsidRPr="00D60408">
        <w:t>clădiri</w:t>
      </w:r>
      <w:proofErr w:type="spellEnd"/>
      <w:r w:rsidRPr="00D60408">
        <w:t xml:space="preserve"> de </w:t>
      </w:r>
      <w:proofErr w:type="spellStart"/>
      <w:r w:rsidRPr="00D60408">
        <w:t>astfel</w:t>
      </w:r>
      <w:proofErr w:type="spellEnd"/>
      <w:r w:rsidRPr="00D60408">
        <w:t xml:space="preserve"> de </w:t>
      </w:r>
      <w:proofErr w:type="spellStart"/>
      <w:r w:rsidRPr="00D60408">
        <w:t>destinație</w:t>
      </w:r>
      <w:proofErr w:type="spellEnd"/>
      <w:r w:rsidR="00E3524C">
        <w:t xml:space="preserve"> minim 3 </w:t>
      </w:r>
      <w:proofErr w:type="spellStart"/>
      <w:r w:rsidR="00E3524C">
        <w:t>ani</w:t>
      </w:r>
      <w:proofErr w:type="spellEnd"/>
      <w:r w:rsidRPr="00D60408">
        <w:t>.(</w:t>
      </w:r>
      <w:proofErr w:type="spellStart"/>
      <w:r w:rsidRPr="00D60408">
        <w:t>stație</w:t>
      </w:r>
      <w:proofErr w:type="spellEnd"/>
      <w:r w:rsidRPr="00D60408">
        <w:t xml:space="preserve"> de </w:t>
      </w:r>
      <w:proofErr w:type="spellStart"/>
      <w:r w:rsidRPr="00D60408">
        <w:t>oxigen</w:t>
      </w:r>
      <w:proofErr w:type="spellEnd"/>
      <w:r w:rsidRPr="00D60408">
        <w:t xml:space="preserve"> </w:t>
      </w:r>
      <w:proofErr w:type="spellStart"/>
      <w:r w:rsidRPr="00D60408">
        <w:t>și</w:t>
      </w:r>
      <w:proofErr w:type="spellEnd"/>
      <w:r w:rsidRPr="00D60408">
        <w:t xml:space="preserve"> rețele de gaze medicinale)</w:t>
      </w:r>
    </w:p>
    <w:p w14:paraId="796139A5" w14:textId="77777777" w:rsidR="00D60408" w:rsidRPr="00D60408" w:rsidRDefault="00D60408" w:rsidP="009C374D">
      <w:pPr>
        <w:tabs>
          <w:tab w:val="left" w:pos="426"/>
        </w:tabs>
        <w:jc w:val="both"/>
      </w:pPr>
    </w:p>
    <w:p w14:paraId="1F885258" w14:textId="77777777" w:rsidR="000E4D7D" w:rsidRPr="00D60408" w:rsidRDefault="000E4D7D" w:rsidP="009C374D">
      <w:pPr>
        <w:tabs>
          <w:tab w:val="left" w:pos="426"/>
        </w:tabs>
        <w:jc w:val="both"/>
        <w:rPr>
          <w:b/>
        </w:rPr>
      </w:pPr>
      <w:r w:rsidRPr="00D60408">
        <w:rPr>
          <w:b/>
        </w:rPr>
        <w:t xml:space="preserve">11. </w:t>
      </w:r>
      <w:r w:rsidR="00C6589F" w:rsidRPr="00D60408">
        <w:rPr>
          <w:b/>
        </w:rPr>
        <w:t>Documente obligatorii la evaluarea ofertelor.</w:t>
      </w:r>
    </w:p>
    <w:p w14:paraId="4BCBB65C" w14:textId="77777777" w:rsidR="00C6589F" w:rsidRPr="00D60408" w:rsidRDefault="0019071C" w:rsidP="009C374D">
      <w:pPr>
        <w:tabs>
          <w:tab w:val="left" w:pos="426"/>
        </w:tabs>
        <w:jc w:val="both"/>
        <w:rPr>
          <w:b/>
        </w:rPr>
      </w:pPr>
      <w:r w:rsidRPr="00D60408">
        <w:t xml:space="preserve">      </w:t>
      </w:r>
      <w:r w:rsidR="00C6589F" w:rsidRPr="00D60408">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D60408" w:rsidRDefault="00806E2B" w:rsidP="009C374D">
      <w:pPr>
        <w:pStyle w:val="a"/>
        <w:numPr>
          <w:ilvl w:val="0"/>
          <w:numId w:val="0"/>
        </w:numPr>
        <w:tabs>
          <w:tab w:val="left" w:pos="426"/>
        </w:tabs>
        <w:ind w:right="-1"/>
        <w:rPr>
          <w:lang w:val="ro-RO"/>
        </w:rPr>
      </w:pPr>
    </w:p>
    <w:p w14:paraId="1C961E5F" w14:textId="77777777" w:rsidR="009453D7" w:rsidRPr="00D60408" w:rsidRDefault="009453D7" w:rsidP="007B392A">
      <w:pPr>
        <w:ind w:firstLine="142"/>
        <w:jc w:val="both"/>
        <w:rPr>
          <w:b/>
          <w:bCs/>
        </w:rPr>
      </w:pPr>
    </w:p>
    <w:p w14:paraId="3E96F9DF" w14:textId="77777777" w:rsidR="00574176" w:rsidRDefault="00574176" w:rsidP="00574176">
      <w:pPr>
        <w:jc w:val="both"/>
        <w:rPr>
          <w:sz w:val="32"/>
          <w:szCs w:val="32"/>
        </w:rPr>
      </w:pPr>
      <w:r w:rsidRPr="00AA2686">
        <w:rPr>
          <w:sz w:val="32"/>
          <w:szCs w:val="32"/>
        </w:rPr>
        <w:t xml:space="preserve">Coordonat: </w:t>
      </w:r>
    </w:p>
    <w:p w14:paraId="40FCBAFA" w14:textId="77777777" w:rsidR="00574176" w:rsidRPr="00301787" w:rsidRDefault="00574176" w:rsidP="00574176">
      <w:pPr>
        <w:jc w:val="both"/>
        <w:rPr>
          <w:b/>
          <w:sz w:val="32"/>
          <w:szCs w:val="32"/>
        </w:rPr>
      </w:pPr>
      <w:r w:rsidRPr="00301787">
        <w:rPr>
          <w:b/>
          <w:sz w:val="32"/>
          <w:szCs w:val="32"/>
        </w:rPr>
        <w:t>Dragoș Pidleac</w:t>
      </w:r>
    </w:p>
    <w:p w14:paraId="3A9DCFEE" w14:textId="251B55EF" w:rsidR="00574176" w:rsidRDefault="00574176" w:rsidP="00574176">
      <w:pPr>
        <w:jc w:val="both"/>
        <w:rPr>
          <w:sz w:val="32"/>
          <w:szCs w:val="32"/>
        </w:rPr>
      </w:pPr>
      <w:r w:rsidRPr="00AA2686">
        <w:rPr>
          <w:sz w:val="32"/>
          <w:szCs w:val="32"/>
        </w:rPr>
        <w:t xml:space="preserve">Vice-director exploatarea </w:t>
      </w:r>
      <w:r w:rsidR="000242B7">
        <w:rPr>
          <w:sz w:val="32"/>
          <w:szCs w:val="32"/>
        </w:rPr>
        <w:t>ș</w:t>
      </w:r>
      <w:r w:rsidRPr="00AA2686">
        <w:rPr>
          <w:sz w:val="32"/>
          <w:szCs w:val="32"/>
        </w:rPr>
        <w:t xml:space="preserve">i securitatea obiectului </w:t>
      </w:r>
    </w:p>
    <w:p w14:paraId="533E9F66" w14:textId="77777777" w:rsidR="00574176" w:rsidRPr="00AA2686" w:rsidRDefault="00574176" w:rsidP="00574176">
      <w:pPr>
        <w:jc w:val="both"/>
        <w:rPr>
          <w:sz w:val="32"/>
          <w:szCs w:val="32"/>
        </w:rPr>
      </w:pPr>
    </w:p>
    <w:p w14:paraId="2475DFE7" w14:textId="77777777" w:rsidR="00574176" w:rsidRPr="00AA2686" w:rsidRDefault="00574176" w:rsidP="00574176">
      <w:pPr>
        <w:jc w:val="both"/>
        <w:rPr>
          <w:sz w:val="32"/>
          <w:szCs w:val="32"/>
        </w:rPr>
      </w:pPr>
      <w:r w:rsidRPr="00301787">
        <w:rPr>
          <w:b/>
          <w:sz w:val="32"/>
          <w:szCs w:val="32"/>
        </w:rPr>
        <w:t>Ex</w:t>
      </w:r>
      <w:r w:rsidRPr="00AA2686">
        <w:rPr>
          <w:sz w:val="32"/>
          <w:szCs w:val="32"/>
        </w:rPr>
        <w:t>.</w:t>
      </w:r>
      <w:r>
        <w:rPr>
          <w:sz w:val="32"/>
          <w:szCs w:val="32"/>
        </w:rPr>
        <w:t xml:space="preserve"> </w:t>
      </w:r>
      <w:r>
        <w:rPr>
          <w:b/>
          <w:sz w:val="32"/>
          <w:szCs w:val="32"/>
        </w:rPr>
        <w:t>V</w:t>
      </w:r>
      <w:r w:rsidRPr="00301787">
        <w:rPr>
          <w:b/>
          <w:sz w:val="32"/>
          <w:szCs w:val="32"/>
        </w:rPr>
        <w:t>.</w:t>
      </w:r>
      <w:r>
        <w:rPr>
          <w:b/>
          <w:sz w:val="32"/>
          <w:szCs w:val="32"/>
        </w:rPr>
        <w:t xml:space="preserve"> </w:t>
      </w:r>
      <w:r w:rsidRPr="00301787">
        <w:rPr>
          <w:b/>
          <w:sz w:val="32"/>
          <w:szCs w:val="32"/>
        </w:rPr>
        <w:t>Bolgari</w:t>
      </w:r>
      <w:r>
        <w:rPr>
          <w:b/>
          <w:sz w:val="32"/>
          <w:szCs w:val="32"/>
        </w:rPr>
        <w:t xml:space="preserve"> </w:t>
      </w:r>
      <w:r w:rsidRPr="00AA2686">
        <w:rPr>
          <w:sz w:val="32"/>
          <w:szCs w:val="32"/>
        </w:rPr>
        <w:t>-</w:t>
      </w:r>
      <w:r>
        <w:rPr>
          <w:sz w:val="32"/>
          <w:szCs w:val="32"/>
        </w:rPr>
        <w:t xml:space="preserve"> </w:t>
      </w:r>
      <w:r w:rsidRPr="00AA2686">
        <w:rPr>
          <w:sz w:val="32"/>
          <w:szCs w:val="32"/>
        </w:rPr>
        <w:t>inginer specialist principal</w:t>
      </w:r>
    </w:p>
    <w:p w14:paraId="2069E3AE" w14:textId="77777777" w:rsidR="00806E2B" w:rsidRPr="00D60408" w:rsidRDefault="00806E2B" w:rsidP="00D60408">
      <w:pPr>
        <w:pStyle w:val="a"/>
        <w:numPr>
          <w:ilvl w:val="0"/>
          <w:numId w:val="0"/>
        </w:numPr>
        <w:ind w:right="-1"/>
        <w:rPr>
          <w:i/>
          <w:lang w:val="ro-RO"/>
        </w:rPr>
      </w:pPr>
    </w:p>
    <w:p w14:paraId="1950596A" w14:textId="77777777" w:rsidR="00806E2B" w:rsidRPr="00D60408" w:rsidRDefault="00806E2B" w:rsidP="00196AB4">
      <w:pPr>
        <w:pStyle w:val="a"/>
        <w:numPr>
          <w:ilvl w:val="0"/>
          <w:numId w:val="0"/>
        </w:numPr>
        <w:ind w:right="-1"/>
        <w:rPr>
          <w:i/>
          <w:lang w:val="ro-RO"/>
        </w:rPr>
      </w:pPr>
    </w:p>
    <w:p w14:paraId="3A82EAC2" w14:textId="77777777" w:rsidR="00E57AFE" w:rsidRPr="00D60408" w:rsidRDefault="00E57AFE" w:rsidP="008A652C">
      <w:pPr>
        <w:ind w:firstLine="709"/>
        <w:jc w:val="both"/>
        <w:rPr>
          <w:i/>
          <w:iCs/>
        </w:rPr>
      </w:pPr>
    </w:p>
    <w:p w14:paraId="4B74F79B" w14:textId="77777777" w:rsidR="00E57AFE" w:rsidRPr="00D60408" w:rsidRDefault="00E57AFE" w:rsidP="008A652C">
      <w:pPr>
        <w:ind w:firstLine="709"/>
        <w:jc w:val="both"/>
        <w:rPr>
          <w:i/>
          <w:iCs/>
        </w:rPr>
      </w:pPr>
    </w:p>
    <w:sectPr w:rsidR="00E57AFE" w:rsidRPr="00D60408" w:rsidSect="00D4528E">
      <w:footerReference w:type="default" r:id="rId8"/>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C4F5" w14:textId="77777777" w:rsidR="00665B93" w:rsidRDefault="00665B93" w:rsidP="00A20ACF">
      <w:r>
        <w:separator/>
      </w:r>
    </w:p>
  </w:endnote>
  <w:endnote w:type="continuationSeparator" w:id="0">
    <w:p w14:paraId="6C6B876E" w14:textId="77777777" w:rsidR="00665B93" w:rsidRDefault="00665B9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14:paraId="16FD1D34" w14:textId="4DB06EB5" w:rsidR="008F1D40" w:rsidRDefault="008F1D40">
        <w:pPr>
          <w:pStyle w:val="a4"/>
          <w:jc w:val="right"/>
        </w:pPr>
        <w:r>
          <w:fldChar w:fldCharType="begin"/>
        </w:r>
        <w:r>
          <w:instrText xml:space="preserve"> PAGE   \* MERGEFORMAT </w:instrText>
        </w:r>
        <w:r>
          <w:fldChar w:fldCharType="separate"/>
        </w:r>
        <w:r w:rsidR="00D4528E">
          <w:t>1</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AA7AC" w14:textId="77777777" w:rsidR="00665B93" w:rsidRDefault="00665B93" w:rsidP="00A20ACF">
      <w:r>
        <w:separator/>
      </w:r>
    </w:p>
  </w:footnote>
  <w:footnote w:type="continuationSeparator" w:id="0">
    <w:p w14:paraId="3B98310C" w14:textId="77777777" w:rsidR="00665B93" w:rsidRDefault="00665B9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8E86D8D"/>
    <w:multiLevelType w:val="hybridMultilevel"/>
    <w:tmpl w:val="1F9CF3F2"/>
    <w:lvl w:ilvl="0" w:tplc="08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C45D5"/>
    <w:multiLevelType w:val="hybridMultilevel"/>
    <w:tmpl w:val="1C7E577E"/>
    <w:lvl w:ilvl="0" w:tplc="5E80DFCE">
      <w:start w:val="1"/>
      <w:numFmt w:val="decimal"/>
      <w:lvlText w:val="%1."/>
      <w:lvlJc w:val="left"/>
      <w:pPr>
        <w:ind w:left="360" w:hanging="360"/>
      </w:pPr>
      <w:rPr>
        <w:rFonts w:hint="default"/>
        <w:b/>
        <w:lang w:val="ro-R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91F5E"/>
    <w:multiLevelType w:val="hybridMultilevel"/>
    <w:tmpl w:val="32A432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0C68C6"/>
    <w:multiLevelType w:val="hybridMultilevel"/>
    <w:tmpl w:val="90D01556"/>
    <w:lvl w:ilvl="0" w:tplc="0C2065EE">
      <w:start w:val="1"/>
      <w:numFmt w:val="decimal"/>
      <w:lvlText w:val="%1."/>
      <w:lvlJc w:val="left"/>
      <w:pPr>
        <w:ind w:left="360" w:hanging="360"/>
      </w:pPr>
      <w:rPr>
        <w:rFonts w:hint="default"/>
        <w:b w:val="0"/>
        <w:lang w:val="ro-R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92EA8"/>
    <w:multiLevelType w:val="hybridMultilevel"/>
    <w:tmpl w:val="0FC2F9D2"/>
    <w:lvl w:ilvl="0" w:tplc="08090019">
      <w:start w:val="1"/>
      <w:numFmt w:val="lowerLetter"/>
      <w:lvlText w:val="%1."/>
      <w:lvlJc w:val="left"/>
      <w:pPr>
        <w:ind w:left="720" w:hanging="360"/>
      </w:pPr>
    </w:lvl>
    <w:lvl w:ilvl="1" w:tplc="9CA4DF96">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E3F7C"/>
    <w:multiLevelType w:val="hybridMultilevel"/>
    <w:tmpl w:val="67F2211C"/>
    <w:lvl w:ilvl="0" w:tplc="08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6"/>
  </w:num>
  <w:num w:numId="4">
    <w:abstractNumId w:val="7"/>
  </w:num>
  <w:num w:numId="5">
    <w:abstractNumId w:val="8"/>
  </w:num>
  <w:num w:numId="6">
    <w:abstractNumId w:val="9"/>
  </w:num>
  <w:num w:numId="7">
    <w:abstractNumId w:val="1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42B7"/>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4A3B"/>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665CC"/>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3D99"/>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DD0"/>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1588"/>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2AF0"/>
    <w:rsid w:val="0032321E"/>
    <w:rsid w:val="003233E8"/>
    <w:rsid w:val="00323D00"/>
    <w:rsid w:val="00325B75"/>
    <w:rsid w:val="00327654"/>
    <w:rsid w:val="003305D5"/>
    <w:rsid w:val="0033109C"/>
    <w:rsid w:val="003317BE"/>
    <w:rsid w:val="00332E6A"/>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2FFB"/>
    <w:rsid w:val="00453E2A"/>
    <w:rsid w:val="00453E79"/>
    <w:rsid w:val="00455A94"/>
    <w:rsid w:val="004576E2"/>
    <w:rsid w:val="00460653"/>
    <w:rsid w:val="00461DAC"/>
    <w:rsid w:val="00464994"/>
    <w:rsid w:val="00464A19"/>
    <w:rsid w:val="00467A64"/>
    <w:rsid w:val="004702B5"/>
    <w:rsid w:val="004757E9"/>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4176"/>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5B93"/>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87"/>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66E"/>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374D"/>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97E0F"/>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6B70"/>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C7F"/>
    <w:rsid w:val="00C02E10"/>
    <w:rsid w:val="00C055EE"/>
    <w:rsid w:val="00C06A3D"/>
    <w:rsid w:val="00C10538"/>
    <w:rsid w:val="00C10B7C"/>
    <w:rsid w:val="00C121F1"/>
    <w:rsid w:val="00C15EB7"/>
    <w:rsid w:val="00C16E1E"/>
    <w:rsid w:val="00C17D27"/>
    <w:rsid w:val="00C20B19"/>
    <w:rsid w:val="00C20F59"/>
    <w:rsid w:val="00C21039"/>
    <w:rsid w:val="00C230F4"/>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9FD"/>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87CA6"/>
    <w:rsid w:val="00C94014"/>
    <w:rsid w:val="00C94CF3"/>
    <w:rsid w:val="00C96BE2"/>
    <w:rsid w:val="00C96CDB"/>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20DE"/>
    <w:rsid w:val="00CC3A09"/>
    <w:rsid w:val="00CC5DF4"/>
    <w:rsid w:val="00CC6514"/>
    <w:rsid w:val="00CC6536"/>
    <w:rsid w:val="00CD0EA7"/>
    <w:rsid w:val="00CD278A"/>
    <w:rsid w:val="00CD31E8"/>
    <w:rsid w:val="00CD74C4"/>
    <w:rsid w:val="00CE1192"/>
    <w:rsid w:val="00CE11D6"/>
    <w:rsid w:val="00CE32F1"/>
    <w:rsid w:val="00CE3D8F"/>
    <w:rsid w:val="00CE55C6"/>
    <w:rsid w:val="00CE5D4B"/>
    <w:rsid w:val="00CE6337"/>
    <w:rsid w:val="00CE7128"/>
    <w:rsid w:val="00CF09D7"/>
    <w:rsid w:val="00CF2F07"/>
    <w:rsid w:val="00CF330E"/>
    <w:rsid w:val="00CF39BF"/>
    <w:rsid w:val="00CF5083"/>
    <w:rsid w:val="00CF55CA"/>
    <w:rsid w:val="00CF584F"/>
    <w:rsid w:val="00CF7117"/>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8E6"/>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4528E"/>
    <w:rsid w:val="00D5036B"/>
    <w:rsid w:val="00D51EB7"/>
    <w:rsid w:val="00D51F0A"/>
    <w:rsid w:val="00D53233"/>
    <w:rsid w:val="00D53648"/>
    <w:rsid w:val="00D553E7"/>
    <w:rsid w:val="00D55CC9"/>
    <w:rsid w:val="00D56452"/>
    <w:rsid w:val="00D60408"/>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015"/>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24C"/>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1395974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3527155">
      <w:bodyDiv w:val="1"/>
      <w:marLeft w:val="0"/>
      <w:marRight w:val="0"/>
      <w:marTop w:val="0"/>
      <w:marBottom w:val="0"/>
      <w:divBdr>
        <w:top w:val="none" w:sz="0" w:space="0" w:color="auto"/>
        <w:left w:val="none" w:sz="0" w:space="0" w:color="auto"/>
        <w:bottom w:val="none" w:sz="0" w:space="0" w:color="auto"/>
        <w:right w:val="none" w:sz="0" w:space="0" w:color="auto"/>
      </w:divBdr>
    </w:div>
    <w:div w:id="18375274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CA05-B4F7-4A3D-9179-ACD8F8EA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2</Pages>
  <Words>695</Words>
  <Characters>3963</Characters>
  <Application>Microsoft Office Word</Application>
  <DocSecurity>0</DocSecurity>
  <Lines>33</Lines>
  <Paragraphs>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Utilizator 1</cp:lastModifiedBy>
  <cp:revision>22</cp:revision>
  <cp:lastPrinted>2021-06-01T11:52:00Z</cp:lastPrinted>
  <dcterms:created xsi:type="dcterms:W3CDTF">2021-06-14T10:00:00Z</dcterms:created>
  <dcterms:modified xsi:type="dcterms:W3CDTF">2021-08-09T10:37:00Z</dcterms:modified>
</cp:coreProperties>
</file>