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171F390F"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C36148">
        <w:rPr>
          <w:noProof w:val="0"/>
          <w:lang w:val="ro-MD" w:eastAsia="ru-RU"/>
        </w:rPr>
        <w:t>69</w:t>
      </w:r>
      <w:r w:rsidRPr="00FF430B">
        <w:rPr>
          <w:noProof w:val="0"/>
          <w:lang w:val="ro-MD" w:eastAsia="ru-RU"/>
        </w:rPr>
        <w:t xml:space="preserve">    din </w:t>
      </w:r>
      <w:r w:rsidR="00C36148">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95335">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95335">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995335">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995335">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995335">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995335">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995335">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995335">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995335">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995335">
      <w:pPr>
        <w:pStyle w:val="a"/>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995335">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995335">
      <w:pPr>
        <w:pStyle w:val="a"/>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995335">
      <w:pPr>
        <w:pStyle w:val="a"/>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995335">
      <w:pPr>
        <w:pStyle w:val="a"/>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995335">
      <w:pPr>
        <w:pStyle w:val="a"/>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995335">
      <w:pPr>
        <w:pStyle w:val="a"/>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995335">
      <w:pPr>
        <w:pStyle w:val="a"/>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995335">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995335">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995335">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95335">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995335">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995335">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95335">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43598" w:rsidP="00995335">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995335">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95335">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95335">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953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953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9953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953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953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953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953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95335">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95335">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9953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9533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9533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95335">
      <w:pPr>
        <w:pStyle w:val="a"/>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9533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99533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995335">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995335">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995335">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995335">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3EE16553"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3B89D790" w14:textId="77777777" w:rsidR="00E4211E" w:rsidRDefault="00E4211E" w:rsidP="00E4211E">
      <w:pPr>
        <w:shd w:val="clear" w:color="auto" w:fill="FFFFFF" w:themeFill="background1"/>
        <w:spacing w:before="120"/>
        <w:rPr>
          <w:b/>
          <w:noProof w:val="0"/>
          <w:lang w:val="ro-MD" w:eastAsia="ru-RU"/>
        </w:rPr>
      </w:pPr>
      <w:r w:rsidRPr="00FF430B">
        <w:rPr>
          <w:b/>
          <w:noProof w:val="0"/>
          <w:lang w:val="ro-MD" w:eastAsia="ru-RU"/>
        </w:rPr>
        <w:t xml:space="preserve">privind achiziționarea </w:t>
      </w:r>
      <w:r>
        <w:rPr>
          <w:b/>
          <w:noProof w:val="0"/>
          <w:lang w:val="it-IT" w:eastAsia="ru-RU"/>
        </w:rPr>
        <w:t>Terenului multifunctinal destinat activitatilor sportive recreative pentru copiii din cresa-gradinita,,Lastaras” din satul Molovata Nouă raionul Dubăsari.</w:t>
      </w:r>
      <w:r>
        <w:rPr>
          <w:b/>
          <w:noProof w:val="0"/>
          <w:shd w:val="clear" w:color="auto" w:fill="FFFFFF" w:themeFill="background1"/>
          <w:lang w:val="it-IT" w:eastAsia="ru-RU"/>
        </w:rPr>
        <w:t xml:space="preserve">   </w:t>
      </w:r>
    </w:p>
    <w:p w14:paraId="321F8987" w14:textId="77777777" w:rsidR="00E4211E" w:rsidRPr="00FF430B" w:rsidRDefault="00E4211E" w:rsidP="00E4211E">
      <w:pPr>
        <w:shd w:val="clear" w:color="auto" w:fill="FFFFFF" w:themeFill="background1"/>
        <w:spacing w:before="120"/>
        <w:rPr>
          <w:b/>
          <w:noProof w:val="0"/>
          <w:lang w:val="ro-MD" w:eastAsia="ru-RU"/>
        </w:rPr>
      </w:pPr>
      <w:r w:rsidRPr="00FF430B">
        <w:rPr>
          <w:b/>
          <w:noProof w:val="0"/>
          <w:lang w:val="ro-MD" w:eastAsia="ru-RU"/>
        </w:rPr>
        <w:t xml:space="preserve">prin procedura de </w:t>
      </w:r>
      <w:r w:rsidRPr="00FF430B">
        <w:rPr>
          <w:noProof w:val="0"/>
          <w:sz w:val="20"/>
          <w:lang w:val="ro-MD" w:eastAsia="ru-RU"/>
        </w:rPr>
        <w:t xml:space="preserve">   </w:t>
      </w:r>
      <w:r w:rsidRPr="00E31260">
        <w:rPr>
          <w:b/>
          <w:bCs/>
          <w:noProof w:val="0"/>
          <w:lang w:val="ro-MD" w:eastAsia="ru-RU"/>
        </w:rPr>
        <w:t>Cererea ofertelor de prețuri</w:t>
      </w:r>
      <w:r w:rsidRPr="00FF430B">
        <w:rPr>
          <w:noProof w:val="0"/>
          <w:sz w:val="20"/>
          <w:lang w:val="ro-MD" w:eastAsia="ru-RU"/>
        </w:rPr>
        <w:t xml:space="preserve">                                                    </w:t>
      </w:r>
    </w:p>
    <w:p w14:paraId="7EEBCE31" w14:textId="77777777" w:rsidR="00E4211E" w:rsidRPr="00FF430B" w:rsidRDefault="00E4211E" w:rsidP="00E4211E">
      <w:pPr>
        <w:shd w:val="clear" w:color="auto" w:fill="FFFFFF" w:themeFill="background1"/>
        <w:spacing w:before="120"/>
        <w:outlineLvl w:val="0"/>
        <w:rPr>
          <w:b/>
          <w:noProof w:val="0"/>
          <w:sz w:val="32"/>
          <w:szCs w:val="32"/>
          <w:lang w:val="ro-MD" w:eastAsia="ru-RU"/>
        </w:rPr>
      </w:pPr>
    </w:p>
    <w:p w14:paraId="375218F3" w14:textId="77777777" w:rsidR="00E4211E" w:rsidRPr="00FF430B" w:rsidRDefault="00E4211E" w:rsidP="00995335">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Pr>
          <w:b/>
          <w:noProof w:val="0"/>
          <w:lang w:eastAsia="ru-RU"/>
        </w:rPr>
        <w:t>Primăria comunei Molovata Nouă</w:t>
      </w:r>
      <w:r w:rsidRPr="00FF430B">
        <w:rPr>
          <w:b/>
          <w:noProof w:val="0"/>
          <w:lang w:val="ro-MD" w:eastAsia="ru-RU"/>
        </w:rPr>
        <w:t xml:space="preserve"> </w:t>
      </w:r>
    </w:p>
    <w:p w14:paraId="6393F286" w14:textId="77777777" w:rsidR="00E4211E" w:rsidRPr="00E31260" w:rsidRDefault="00E4211E" w:rsidP="00995335">
      <w:pPr>
        <w:numPr>
          <w:ilvl w:val="0"/>
          <w:numId w:val="19"/>
        </w:numPr>
        <w:shd w:val="clear" w:color="auto" w:fill="FFFFFF" w:themeFill="background1"/>
        <w:tabs>
          <w:tab w:val="left" w:pos="284"/>
          <w:tab w:val="right" w:pos="9531"/>
        </w:tabs>
        <w:spacing w:before="120"/>
        <w:ind w:left="284" w:hanging="284"/>
        <w:rPr>
          <w:b/>
          <w:noProof w:val="0"/>
          <w:lang w:val="ru-RU" w:eastAsia="ru-RU"/>
        </w:rPr>
      </w:pPr>
      <w:r w:rsidRPr="00FF430B">
        <w:rPr>
          <w:b/>
          <w:noProof w:val="0"/>
          <w:lang w:val="ro-MD" w:eastAsia="ru-RU"/>
        </w:rPr>
        <w:t xml:space="preserve">IDNO: </w:t>
      </w:r>
      <w:r>
        <w:rPr>
          <w:b/>
          <w:noProof w:val="0"/>
          <w:lang w:eastAsia="ru-RU"/>
        </w:rPr>
        <w:t>1007601009015</w:t>
      </w:r>
    </w:p>
    <w:p w14:paraId="3DCBED20" w14:textId="77777777" w:rsidR="00E4211E" w:rsidRPr="00E31260" w:rsidRDefault="00E4211E" w:rsidP="00995335">
      <w:pPr>
        <w:numPr>
          <w:ilvl w:val="0"/>
          <w:numId w:val="19"/>
        </w:numPr>
        <w:shd w:val="clear" w:color="auto" w:fill="FFFFFF" w:themeFill="background1"/>
        <w:tabs>
          <w:tab w:val="left" w:pos="284"/>
          <w:tab w:val="right" w:pos="9531"/>
        </w:tabs>
        <w:spacing w:before="120"/>
        <w:ind w:left="284" w:hanging="284"/>
        <w:rPr>
          <w:b/>
          <w:noProof w:val="0"/>
          <w:lang w:val="ru-RU" w:eastAsia="ru-RU"/>
        </w:rPr>
      </w:pPr>
      <w:r w:rsidRPr="00FF430B">
        <w:rPr>
          <w:b/>
          <w:noProof w:val="0"/>
          <w:lang w:val="ro-MD" w:eastAsia="ru-RU"/>
        </w:rPr>
        <w:t xml:space="preserve">Adresa: </w:t>
      </w:r>
      <w:proofErr w:type="spellStart"/>
      <w:r>
        <w:rPr>
          <w:b/>
          <w:noProof w:val="0"/>
          <w:shd w:val="clear" w:color="auto" w:fill="FFFFFF" w:themeFill="background1"/>
          <w:lang w:eastAsia="ru-RU"/>
        </w:rPr>
        <w:t>s.Molovata</w:t>
      </w:r>
      <w:proofErr w:type="spellEnd"/>
      <w:r>
        <w:rPr>
          <w:b/>
          <w:noProof w:val="0"/>
          <w:shd w:val="clear" w:color="auto" w:fill="FFFFFF" w:themeFill="background1"/>
          <w:lang w:eastAsia="ru-RU"/>
        </w:rPr>
        <w:t xml:space="preserve"> Nouă, </w:t>
      </w:r>
      <w:proofErr w:type="spellStart"/>
      <w:r>
        <w:rPr>
          <w:b/>
          <w:noProof w:val="0"/>
          <w:shd w:val="clear" w:color="auto" w:fill="FFFFFF" w:themeFill="background1"/>
          <w:lang w:eastAsia="ru-RU"/>
        </w:rPr>
        <w:t>rl.Dubăsari</w:t>
      </w:r>
      <w:proofErr w:type="spellEnd"/>
    </w:p>
    <w:p w14:paraId="5354B46C" w14:textId="77777777" w:rsidR="00E4211E" w:rsidRPr="00FF430B" w:rsidRDefault="00E4211E" w:rsidP="00995335">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shd w:val="clear" w:color="auto" w:fill="FFFFFF" w:themeFill="background1"/>
          <w:lang w:eastAsia="ru-RU"/>
        </w:rPr>
        <w:t>0248-51-581/0248-51-238</w:t>
      </w:r>
    </w:p>
    <w:p w14:paraId="739A7E3B" w14:textId="77777777" w:rsidR="00E4211E" w:rsidRPr="00E31260" w:rsidRDefault="00E4211E" w:rsidP="00995335">
      <w:pPr>
        <w:numPr>
          <w:ilvl w:val="0"/>
          <w:numId w:val="19"/>
        </w:numPr>
        <w:shd w:val="clear" w:color="auto" w:fill="FFFFFF" w:themeFill="background1"/>
        <w:tabs>
          <w:tab w:val="left" w:pos="284"/>
          <w:tab w:val="right" w:pos="9531"/>
        </w:tabs>
        <w:spacing w:before="120"/>
        <w:ind w:left="284" w:hanging="284"/>
        <w:rPr>
          <w:b/>
          <w:noProof w:val="0"/>
          <w:lang w:val="it-IT" w:eastAsia="ru-RU"/>
        </w:rPr>
      </w:pPr>
      <w:r w:rsidRPr="00FF430B">
        <w:rPr>
          <w:b/>
          <w:noProof w:val="0"/>
          <w:lang w:val="ro-MD" w:eastAsia="ru-RU"/>
        </w:rPr>
        <w:t xml:space="preserve">Adresa de e-mail și pagina web oficială a autorității contractante: </w:t>
      </w:r>
      <w:r>
        <w:rPr>
          <w:b/>
          <w:noProof w:val="0"/>
          <w:shd w:val="clear" w:color="auto" w:fill="FFFFFF" w:themeFill="background1"/>
          <w:lang w:val="it-IT" w:eastAsia="ru-RU"/>
        </w:rPr>
        <w:t>apl.molovatanoua@gmail.com</w:t>
      </w:r>
    </w:p>
    <w:p w14:paraId="08E985F6" w14:textId="77777777" w:rsidR="00E4211E" w:rsidRPr="00FF430B" w:rsidRDefault="00E4211E" w:rsidP="00995335">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01C4F0D5" w14:textId="77777777" w:rsidR="00E4211E" w:rsidRPr="00FF430B" w:rsidRDefault="00E4211E" w:rsidP="00995335">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Administrație Publică Locală</w:t>
      </w:r>
    </w:p>
    <w:p w14:paraId="7B57D346" w14:textId="77777777" w:rsidR="00E4211E" w:rsidRPr="00FF430B" w:rsidRDefault="00E4211E" w:rsidP="00995335">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executarea următoarelor 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E4211E" w:rsidRPr="00EC30C2" w14:paraId="05A14C8E" w14:textId="77777777" w:rsidTr="004D224C">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351119A" w14:textId="77777777" w:rsidR="00E4211E" w:rsidRPr="00FF430B" w:rsidRDefault="00E4211E" w:rsidP="004D224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81D2461" w14:textId="77777777" w:rsidR="00E4211E" w:rsidRPr="00FF430B" w:rsidRDefault="00E4211E" w:rsidP="004D224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1095236" w14:textId="77777777" w:rsidR="00E4211E" w:rsidRPr="00FF430B" w:rsidRDefault="00E4211E" w:rsidP="004D224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3DA3CB91" w14:textId="77777777" w:rsidR="00E4211E" w:rsidRPr="00FF430B" w:rsidRDefault="00E4211E" w:rsidP="004D224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C54D5F" w14:textId="77777777" w:rsidR="00E4211E" w:rsidRPr="00FF430B" w:rsidRDefault="00E4211E" w:rsidP="004D224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5F360B3A" w14:textId="77777777" w:rsidR="00E4211E" w:rsidRPr="00FF430B" w:rsidRDefault="00E4211E" w:rsidP="004D224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759A87B" w14:textId="77777777" w:rsidR="00E4211E" w:rsidRPr="00FF430B" w:rsidRDefault="00E4211E" w:rsidP="004D224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E4211E" w:rsidRPr="00EC30C2" w14:paraId="486285E5" w14:textId="77777777" w:rsidTr="004D224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029D35" w14:textId="77777777" w:rsidR="00E4211E" w:rsidRPr="00FF430B" w:rsidRDefault="00E4211E" w:rsidP="004D224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55C7E1" w14:textId="77777777" w:rsidR="00E4211E" w:rsidRPr="00FF430B" w:rsidRDefault="00E4211E" w:rsidP="004D224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0E1E378" w14:textId="77777777" w:rsidR="00E4211E" w:rsidRPr="00FF430B" w:rsidRDefault="00E4211E" w:rsidP="004D224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4E05F8B" w14:textId="77777777" w:rsidR="00E4211E" w:rsidRPr="00FF430B" w:rsidRDefault="00E4211E" w:rsidP="004D224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BE0F2B" w14:textId="77777777" w:rsidR="00E4211E" w:rsidRPr="00FF430B" w:rsidRDefault="00E4211E" w:rsidP="004D224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C58BCE2" w14:textId="77777777" w:rsidR="00E4211E" w:rsidRPr="00FF430B" w:rsidRDefault="00E4211E" w:rsidP="004D224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3532942" w14:textId="77777777" w:rsidR="00E4211E" w:rsidRPr="00FF430B" w:rsidRDefault="00E4211E" w:rsidP="004D224C">
            <w:pPr>
              <w:shd w:val="clear" w:color="auto" w:fill="FFFFFF" w:themeFill="background1"/>
              <w:spacing w:before="120"/>
              <w:jc w:val="center"/>
              <w:rPr>
                <w:noProof w:val="0"/>
                <w:sz w:val="20"/>
                <w:szCs w:val="20"/>
                <w:lang w:val="ro-MD" w:eastAsia="ru-RU"/>
              </w:rPr>
            </w:pPr>
          </w:p>
        </w:tc>
      </w:tr>
      <w:tr w:rsidR="00E4211E" w:rsidRPr="00EC30C2" w14:paraId="5B0A040D" w14:textId="77777777" w:rsidTr="004D224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6B76F85" w14:textId="77777777" w:rsidR="00E4211E" w:rsidRPr="00FF430B" w:rsidRDefault="00E4211E" w:rsidP="004D224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63E062D" w14:textId="23F911C6" w:rsidR="00E4211E" w:rsidRPr="00FF430B" w:rsidRDefault="0008666E" w:rsidP="004D224C">
            <w:pPr>
              <w:shd w:val="clear" w:color="auto" w:fill="FFFFFF" w:themeFill="background1"/>
              <w:spacing w:before="120"/>
              <w:jc w:val="center"/>
              <w:rPr>
                <w:noProof w:val="0"/>
                <w:sz w:val="20"/>
                <w:szCs w:val="20"/>
                <w:lang w:val="ro-MD" w:eastAsia="ru-RU"/>
              </w:rPr>
            </w:pPr>
            <w:r>
              <w:t>45212221-1</w:t>
            </w:r>
          </w:p>
        </w:tc>
        <w:tc>
          <w:tcPr>
            <w:tcW w:w="2393" w:type="dxa"/>
            <w:tcBorders>
              <w:top w:val="single" w:sz="4" w:space="0" w:color="auto"/>
              <w:left w:val="single" w:sz="4" w:space="0" w:color="auto"/>
              <w:bottom w:val="single" w:sz="4" w:space="0" w:color="auto"/>
              <w:right w:val="single" w:sz="4" w:space="0" w:color="auto"/>
            </w:tcBorders>
            <w:vAlign w:val="center"/>
          </w:tcPr>
          <w:p w14:paraId="547FC36A" w14:textId="77777777" w:rsidR="00E4211E" w:rsidRPr="00FF430B" w:rsidRDefault="00E4211E" w:rsidP="004D224C">
            <w:pPr>
              <w:shd w:val="clear" w:color="auto" w:fill="FFFFFF" w:themeFill="background1"/>
              <w:spacing w:before="120"/>
              <w:jc w:val="center"/>
              <w:rPr>
                <w:i/>
                <w:noProof w:val="0"/>
                <w:sz w:val="20"/>
                <w:szCs w:val="20"/>
                <w:lang w:val="ro-MD" w:eastAsia="ru-RU"/>
              </w:rPr>
            </w:pPr>
            <w:r w:rsidRPr="00786651">
              <w:rPr>
                <w:i/>
                <w:noProof w:val="0"/>
                <w:sz w:val="20"/>
                <w:szCs w:val="20"/>
                <w:lang w:eastAsia="ru-RU"/>
              </w:rPr>
              <w:t xml:space="preserve">Teren </w:t>
            </w:r>
            <w:proofErr w:type="spellStart"/>
            <w:r w:rsidRPr="00786651">
              <w:rPr>
                <w:i/>
                <w:noProof w:val="0"/>
                <w:sz w:val="20"/>
                <w:szCs w:val="20"/>
                <w:lang w:eastAsia="ru-RU"/>
              </w:rPr>
              <w:t>multifunctinal</w:t>
            </w:r>
            <w:proofErr w:type="spellEnd"/>
            <w:r w:rsidRPr="00786651">
              <w:rPr>
                <w:i/>
                <w:noProof w:val="0"/>
                <w:sz w:val="20"/>
                <w:szCs w:val="20"/>
                <w:lang w:eastAsia="ru-RU"/>
              </w:rPr>
              <w:t xml:space="preserve"> destinat </w:t>
            </w:r>
            <w:proofErr w:type="spellStart"/>
            <w:r w:rsidRPr="00786651">
              <w:rPr>
                <w:i/>
                <w:noProof w:val="0"/>
                <w:sz w:val="20"/>
                <w:szCs w:val="20"/>
                <w:lang w:eastAsia="ru-RU"/>
              </w:rPr>
              <w:t>activitatilor</w:t>
            </w:r>
            <w:proofErr w:type="spellEnd"/>
            <w:r w:rsidRPr="00786651">
              <w:rPr>
                <w:i/>
                <w:noProof w:val="0"/>
                <w:sz w:val="20"/>
                <w:szCs w:val="20"/>
                <w:lang w:eastAsia="ru-RU"/>
              </w:rPr>
              <w:t xml:space="preserve"> sportive recreative pentru copiii din </w:t>
            </w:r>
            <w:proofErr w:type="spellStart"/>
            <w:r w:rsidRPr="00786651">
              <w:rPr>
                <w:i/>
                <w:noProof w:val="0"/>
                <w:sz w:val="20"/>
                <w:szCs w:val="20"/>
                <w:lang w:eastAsia="ru-RU"/>
              </w:rPr>
              <w:t>cresa-gradinita</w:t>
            </w:r>
            <w:proofErr w:type="spellEnd"/>
            <w:r w:rsidRPr="00786651">
              <w:rPr>
                <w:i/>
                <w:noProof w:val="0"/>
                <w:sz w:val="20"/>
                <w:szCs w:val="20"/>
                <w:lang w:eastAsia="ru-RU"/>
              </w:rPr>
              <w:t>,,</w:t>
            </w:r>
            <w:proofErr w:type="spellStart"/>
            <w:r w:rsidRPr="00786651">
              <w:rPr>
                <w:i/>
                <w:noProof w:val="0"/>
                <w:sz w:val="20"/>
                <w:szCs w:val="20"/>
                <w:lang w:eastAsia="ru-RU"/>
              </w:rPr>
              <w:t>Lastaras</w:t>
            </w:r>
            <w:proofErr w:type="spellEnd"/>
            <w:r w:rsidRPr="00786651">
              <w:rPr>
                <w:i/>
                <w:noProof w:val="0"/>
                <w:sz w:val="20"/>
                <w:szCs w:val="20"/>
                <w:lang w:eastAsia="ru-RU"/>
              </w:rPr>
              <w:t xml:space="preserve">” din satul Molovata Nouă raionul Dubăsari.   </w:t>
            </w:r>
          </w:p>
        </w:tc>
        <w:tc>
          <w:tcPr>
            <w:tcW w:w="990" w:type="dxa"/>
            <w:tcBorders>
              <w:top w:val="single" w:sz="4" w:space="0" w:color="auto"/>
              <w:left w:val="single" w:sz="4" w:space="0" w:color="auto"/>
              <w:bottom w:val="single" w:sz="4" w:space="0" w:color="auto"/>
              <w:right w:val="single" w:sz="4" w:space="0" w:color="auto"/>
            </w:tcBorders>
            <w:vAlign w:val="center"/>
          </w:tcPr>
          <w:p w14:paraId="447895E5" w14:textId="77777777" w:rsidR="00E4211E" w:rsidRPr="00FF430B" w:rsidRDefault="00E4211E" w:rsidP="004D224C">
            <w:pPr>
              <w:shd w:val="clear" w:color="auto" w:fill="FFFFFF" w:themeFill="background1"/>
              <w:spacing w:before="120"/>
              <w:jc w:val="center"/>
              <w:rPr>
                <w:noProof w:val="0"/>
                <w:sz w:val="20"/>
                <w:szCs w:val="20"/>
                <w:lang w:val="ro-MD" w:eastAsia="ru-RU"/>
              </w:rPr>
            </w:pPr>
            <w:proofErr w:type="spellStart"/>
            <w:r>
              <w:rPr>
                <w:noProof w:val="0"/>
                <w:sz w:val="20"/>
                <w:szCs w:val="20"/>
                <w:lang w:val="en-US" w:eastAsia="ru-RU"/>
              </w:rPr>
              <w:t>proiect</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611B4A9B" w14:textId="77777777" w:rsidR="00E4211E" w:rsidRPr="00FF430B" w:rsidRDefault="00E4211E" w:rsidP="004D224C">
            <w:pPr>
              <w:shd w:val="clear" w:color="auto" w:fill="FFFFFF" w:themeFill="background1"/>
              <w:spacing w:before="120"/>
              <w:jc w:val="center"/>
              <w:rPr>
                <w:noProof w:val="0"/>
                <w:sz w:val="20"/>
                <w:szCs w:val="20"/>
                <w:lang w:val="ro-MD" w:eastAsia="ru-RU"/>
              </w:rPr>
            </w:pPr>
            <w:r>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6F0A0308" w14:textId="77777777" w:rsidR="00E4211E" w:rsidRPr="00FF430B" w:rsidRDefault="00E4211E" w:rsidP="004D224C">
            <w:pPr>
              <w:shd w:val="clear" w:color="auto" w:fill="FFFFFF" w:themeFill="background1"/>
              <w:spacing w:before="120"/>
              <w:jc w:val="center"/>
              <w:rPr>
                <w:noProof w:val="0"/>
                <w:sz w:val="20"/>
                <w:szCs w:val="20"/>
                <w:lang w:val="ro-MD" w:eastAsia="ru-RU"/>
              </w:rPr>
            </w:pPr>
            <w:r>
              <w:rPr>
                <w:noProof w:val="0"/>
                <w:sz w:val="20"/>
                <w:szCs w:val="20"/>
                <w:lang w:val="en-US" w:eastAsia="ru-RU"/>
              </w:rPr>
              <w:t xml:space="preserve">Conform </w:t>
            </w:r>
            <w:proofErr w:type="spellStart"/>
            <w:r>
              <w:rPr>
                <w:noProof w:val="0"/>
                <w:sz w:val="20"/>
                <w:szCs w:val="20"/>
                <w:lang w:val="en-US" w:eastAsia="ru-RU"/>
              </w:rPr>
              <w:t>listei</w:t>
            </w:r>
            <w:proofErr w:type="spellEnd"/>
            <w:r>
              <w:rPr>
                <w:noProof w:val="0"/>
                <w:sz w:val="20"/>
                <w:szCs w:val="20"/>
                <w:lang w:val="en-US" w:eastAsia="ru-RU"/>
              </w:rPr>
              <w:t xml:space="preserve"> cu </w:t>
            </w:r>
            <w:proofErr w:type="spellStart"/>
            <w:r>
              <w:rPr>
                <w:noProof w:val="0"/>
                <w:sz w:val="20"/>
                <w:szCs w:val="20"/>
                <w:lang w:val="en-US" w:eastAsia="ru-RU"/>
              </w:rPr>
              <w:t>cantitățile</w:t>
            </w:r>
            <w:proofErr w:type="spellEnd"/>
            <w:r>
              <w:rPr>
                <w:noProof w:val="0"/>
                <w:sz w:val="20"/>
                <w:szCs w:val="20"/>
                <w:lang w:val="en-US" w:eastAsia="ru-RU"/>
              </w:rPr>
              <w:t xml:space="preserve"> de </w:t>
            </w:r>
            <w:proofErr w:type="spellStart"/>
            <w:r>
              <w:rPr>
                <w:noProof w:val="0"/>
                <w:sz w:val="20"/>
                <w:szCs w:val="20"/>
                <w:lang w:val="en-US" w:eastAsia="ru-RU"/>
              </w:rPr>
              <w:t>lucrări</w:t>
            </w:r>
            <w:proofErr w:type="spellEnd"/>
          </w:p>
        </w:tc>
        <w:tc>
          <w:tcPr>
            <w:tcW w:w="1980" w:type="dxa"/>
            <w:tcBorders>
              <w:top w:val="single" w:sz="4" w:space="0" w:color="auto"/>
              <w:left w:val="single" w:sz="4" w:space="0" w:color="auto"/>
              <w:bottom w:val="single" w:sz="4" w:space="0" w:color="auto"/>
              <w:right w:val="single" w:sz="4" w:space="0" w:color="auto"/>
            </w:tcBorders>
          </w:tcPr>
          <w:p w14:paraId="6E234B3B" w14:textId="77777777" w:rsidR="00E4211E" w:rsidRPr="00FF430B" w:rsidRDefault="00E4211E" w:rsidP="004D224C">
            <w:pPr>
              <w:shd w:val="clear" w:color="auto" w:fill="FFFFFF" w:themeFill="background1"/>
              <w:spacing w:before="120"/>
              <w:jc w:val="center"/>
              <w:rPr>
                <w:noProof w:val="0"/>
                <w:sz w:val="20"/>
                <w:szCs w:val="20"/>
                <w:lang w:val="ro-MD" w:eastAsia="ru-RU"/>
              </w:rPr>
            </w:pPr>
          </w:p>
        </w:tc>
      </w:tr>
      <w:tr w:rsidR="00E4211E" w:rsidRPr="00EC30C2" w14:paraId="07C0BC64" w14:textId="77777777" w:rsidTr="004D224C">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A4A5D09" w14:textId="77777777" w:rsidR="00E4211E" w:rsidRPr="00FF430B" w:rsidRDefault="00E4211E" w:rsidP="004D224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01DFF4D8" w14:textId="5CA78A7E" w:rsidR="00E4211E" w:rsidRPr="00E4211E" w:rsidRDefault="00E4211E" w:rsidP="00E4211E">
            <w:pPr>
              <w:jc w:val="center"/>
              <w:rPr>
                <w:b/>
                <w:bCs/>
                <w:noProof w:val="0"/>
                <w:sz w:val="20"/>
                <w:szCs w:val="20"/>
                <w:lang w:val="ro-MD" w:eastAsia="ru-RU"/>
              </w:rPr>
            </w:pPr>
            <w:r w:rsidRPr="00E4211E">
              <w:rPr>
                <w:b/>
                <w:bCs/>
                <w:sz w:val="22"/>
                <w:szCs w:val="22"/>
                <w:lang w:val="en-US"/>
              </w:rPr>
              <w:t>496 351,52</w:t>
            </w:r>
          </w:p>
        </w:tc>
      </w:tr>
    </w:tbl>
    <w:p w14:paraId="08080B78" w14:textId="77777777" w:rsidR="00E4211E" w:rsidRPr="00FF430B"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de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w:t>
      </w:r>
      <w:r>
        <w:rPr>
          <w:b/>
          <w:noProof w:val="0"/>
          <w:lang w:val="ro-MD" w:eastAsia="ru-RU"/>
        </w:rPr>
        <w:t xml:space="preserve"> </w:t>
      </w:r>
      <w:r>
        <w:rPr>
          <w:b/>
          <w:noProof w:val="0"/>
          <w:lang w:eastAsia="ru-RU"/>
        </w:rPr>
        <w:t>Nu se aplică</w:t>
      </w:r>
    </w:p>
    <w:p w14:paraId="37ACBB79" w14:textId="77777777" w:rsidR="00E4211E" w:rsidRPr="00FF430B" w:rsidRDefault="00E4211E" w:rsidP="00995335">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78A0E713" w14:textId="77777777" w:rsidR="00E4211E" w:rsidRPr="00FF430B" w:rsidRDefault="00E4211E" w:rsidP="00E4211E">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4FCDC035" w14:textId="77777777" w:rsidR="00E4211E" w:rsidRPr="00FF430B" w:rsidRDefault="00E4211E" w:rsidP="00995335">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23539848" w14:textId="77777777" w:rsidR="00E4211E" w:rsidRPr="00FF430B" w:rsidRDefault="00E4211E" w:rsidP="0099533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Pr>
          <w:b/>
          <w:noProof w:val="0"/>
          <w:lang w:val="ro-MD" w:eastAsia="ru-RU"/>
        </w:rPr>
        <w:t>Nu se admit</w:t>
      </w:r>
    </w:p>
    <w:p w14:paraId="5905D2A1" w14:textId="77777777" w:rsidR="00E4211E" w:rsidRPr="00FF430B" w:rsidRDefault="00E4211E" w:rsidP="00E4211E">
      <w:pPr>
        <w:shd w:val="clear" w:color="auto" w:fill="FFFFFF" w:themeFill="background1"/>
        <w:tabs>
          <w:tab w:val="right" w:pos="426"/>
        </w:tabs>
        <w:ind w:left="6206"/>
        <w:rPr>
          <w:noProof w:val="0"/>
          <w:sz w:val="20"/>
          <w:lang w:val="ro-MD" w:eastAsia="ru-RU"/>
        </w:rPr>
      </w:pPr>
    </w:p>
    <w:p w14:paraId="4F6E4779" w14:textId="77777777" w:rsidR="00E4211E" w:rsidRPr="00E31260" w:rsidRDefault="00E4211E" w:rsidP="00995335">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executare solicitați: </w:t>
      </w:r>
      <w:r w:rsidRPr="00E31260">
        <w:rPr>
          <w:b/>
          <w:noProof w:val="0"/>
          <w:lang w:val="it-IT" w:eastAsia="ru-RU"/>
        </w:rPr>
        <w:t>30.11.2026</w:t>
      </w:r>
    </w:p>
    <w:p w14:paraId="54B8D6C1" w14:textId="77777777" w:rsidR="00E4211E" w:rsidRPr="00FF430B" w:rsidRDefault="00E4211E" w:rsidP="00995335">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31.12.2026</w:t>
      </w:r>
    </w:p>
    <w:p w14:paraId="5213963C" w14:textId="77777777" w:rsidR="00E4211E" w:rsidRPr="00FF430B" w:rsidRDefault="00E4211E" w:rsidP="00995335">
      <w:pPr>
        <w:numPr>
          <w:ilvl w:val="0"/>
          <w:numId w:val="19"/>
        </w:numPr>
        <w:tabs>
          <w:tab w:val="right" w:pos="426"/>
        </w:tabs>
        <w:spacing w:before="120"/>
        <w:ind w:left="360"/>
        <w:rPr>
          <w:b/>
          <w:noProof w:val="0"/>
          <w:lang w:val="ro-MD" w:eastAsia="ru-RU"/>
        </w:rPr>
      </w:pPr>
      <w:r w:rsidRPr="00FF430B">
        <w:rPr>
          <w:b/>
          <w:noProof w:val="0"/>
          <w:lang w:val="ro-MD" w:eastAsia="ru-RU"/>
        </w:rPr>
        <w:lastRenderedPageBreak/>
        <w:t xml:space="preserve">Contract de achiziție rezervat atelierelor protejate sau că acesta poate fi executat numai în cadrul unor programe de angajare protejată (după caz): </w:t>
      </w:r>
      <w:r>
        <w:rPr>
          <w:b/>
          <w:noProof w:val="0"/>
          <w:lang w:val="ro-MD" w:eastAsia="ru-RU"/>
        </w:rPr>
        <w:t>Nu</w:t>
      </w:r>
    </w:p>
    <w:p w14:paraId="547759C2" w14:textId="77777777" w:rsidR="00E4211E" w:rsidRPr="00FF430B"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Pr="00FF430B">
        <w:rPr>
          <w:b/>
          <w:noProof w:val="0"/>
          <w:lang w:val="ro-MD" w:eastAsia="ru-RU"/>
        </w:rPr>
        <w:t>legisau</w:t>
      </w:r>
      <w:proofErr w:type="spellEnd"/>
      <w:r w:rsidRPr="00FF430B">
        <w:rPr>
          <w:b/>
          <w:noProof w:val="0"/>
          <w:lang w:val="ro-MD" w:eastAsia="ru-RU"/>
        </w:rPr>
        <w:t xml:space="preserve"> al unor acte administrative (după caz): </w:t>
      </w:r>
      <w:r>
        <w:rPr>
          <w:b/>
          <w:noProof w:val="0"/>
          <w:lang w:val="ro-MD" w:eastAsia="ru-RU"/>
        </w:rPr>
        <w:t>Nu</w:t>
      </w:r>
    </w:p>
    <w:p w14:paraId="01BB38C7" w14:textId="77777777" w:rsidR="00E4211E" w:rsidRPr="00FF430B"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66"/>
        <w:gridCol w:w="3525"/>
        <w:gridCol w:w="3322"/>
        <w:gridCol w:w="1603"/>
      </w:tblGrid>
      <w:tr w:rsidR="00E4211E" w:rsidRPr="00EC30C2" w14:paraId="64DBA8E0" w14:textId="77777777" w:rsidTr="004D224C">
        <w:tc>
          <w:tcPr>
            <w:tcW w:w="566" w:type="dxa"/>
          </w:tcPr>
          <w:p w14:paraId="067DE0D8" w14:textId="77777777" w:rsidR="00E4211E" w:rsidRPr="00FF430B" w:rsidRDefault="00E4211E" w:rsidP="004D224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525" w:type="dxa"/>
          </w:tcPr>
          <w:p w14:paraId="26277AF1" w14:textId="77777777" w:rsidR="00E4211E" w:rsidRPr="00FF430B" w:rsidRDefault="00E4211E" w:rsidP="004D224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322" w:type="dxa"/>
          </w:tcPr>
          <w:p w14:paraId="53A42A0F" w14:textId="77777777" w:rsidR="00E4211E" w:rsidRPr="00FF430B" w:rsidRDefault="00E4211E" w:rsidP="004D224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03" w:type="dxa"/>
          </w:tcPr>
          <w:p w14:paraId="5BEE6D15" w14:textId="77777777" w:rsidR="00E4211E" w:rsidRPr="00FF430B" w:rsidRDefault="00E4211E" w:rsidP="004D224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E4211E" w:rsidRPr="00EC30C2" w14:paraId="09AB78C3" w14:textId="77777777" w:rsidTr="004D224C">
        <w:tc>
          <w:tcPr>
            <w:tcW w:w="566" w:type="dxa"/>
          </w:tcPr>
          <w:p w14:paraId="59EA88F1"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525" w:type="dxa"/>
          </w:tcPr>
          <w:p w14:paraId="15947127"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Oferta</w:t>
            </w:r>
            <w:proofErr w:type="spellEnd"/>
          </w:p>
        </w:tc>
        <w:tc>
          <w:tcPr>
            <w:tcW w:w="3322" w:type="dxa"/>
          </w:tcPr>
          <w:p w14:paraId="7AC59259"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Devizele</w:t>
            </w:r>
            <w:proofErr w:type="spellEnd"/>
            <w:r>
              <w:rPr>
                <w:iCs/>
                <w:noProof w:val="0"/>
                <w:lang w:val="en-US" w:eastAsia="ru-RU"/>
              </w:rPr>
              <w:t xml:space="preserve"> 3,5,7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 xml:space="preserve"> electronica a </w:t>
            </w:r>
            <w:proofErr w:type="spellStart"/>
            <w:r>
              <w:rPr>
                <w:iCs/>
                <w:noProof w:val="0"/>
                <w:lang w:val="en-US" w:eastAsia="ru-RU"/>
              </w:rPr>
              <w:t>participantului</w:t>
            </w:r>
            <w:proofErr w:type="spellEnd"/>
          </w:p>
        </w:tc>
        <w:tc>
          <w:tcPr>
            <w:tcW w:w="1603" w:type="dxa"/>
          </w:tcPr>
          <w:p w14:paraId="088C4E7B"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15686637" w14:textId="77777777" w:rsidTr="004D224C">
        <w:tc>
          <w:tcPr>
            <w:tcW w:w="566" w:type="dxa"/>
          </w:tcPr>
          <w:p w14:paraId="12448D89"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3525" w:type="dxa"/>
          </w:tcPr>
          <w:p w14:paraId="6AF67930"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en-US" w:eastAsia="ru-RU"/>
              </w:rPr>
              <w:t>DUAE</w:t>
            </w:r>
          </w:p>
        </w:tc>
        <w:tc>
          <w:tcPr>
            <w:tcW w:w="3322" w:type="dxa"/>
          </w:tcPr>
          <w:p w14:paraId="0C941E07"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 xml:space="preserve"> electronica a </w:t>
            </w:r>
            <w:proofErr w:type="spellStart"/>
            <w:r>
              <w:rPr>
                <w:iCs/>
                <w:noProof w:val="0"/>
                <w:lang w:val="en-US" w:eastAsia="ru-RU"/>
              </w:rPr>
              <w:t>participantului</w:t>
            </w:r>
            <w:proofErr w:type="spellEnd"/>
          </w:p>
        </w:tc>
        <w:tc>
          <w:tcPr>
            <w:tcW w:w="1603" w:type="dxa"/>
          </w:tcPr>
          <w:p w14:paraId="2950A220"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77F946B3" w14:textId="77777777" w:rsidTr="004D224C">
        <w:tc>
          <w:tcPr>
            <w:tcW w:w="566" w:type="dxa"/>
          </w:tcPr>
          <w:p w14:paraId="6126157C"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3525" w:type="dxa"/>
          </w:tcPr>
          <w:p w14:paraId="0D131728"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Garanția</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ofertă</w:t>
            </w:r>
            <w:proofErr w:type="spellEnd"/>
          </w:p>
        </w:tc>
        <w:tc>
          <w:tcPr>
            <w:tcW w:w="3322" w:type="dxa"/>
          </w:tcPr>
          <w:p w14:paraId="306C1C98"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Scrisoare</w:t>
            </w:r>
            <w:proofErr w:type="spellEnd"/>
            <w:r>
              <w:rPr>
                <w:iCs/>
                <w:noProof w:val="0"/>
                <w:lang w:val="en-US" w:eastAsia="ru-RU"/>
              </w:rPr>
              <w:t xml:space="preserve"> de </w:t>
            </w:r>
            <w:proofErr w:type="spellStart"/>
            <w:r>
              <w:rPr>
                <w:iCs/>
                <w:noProof w:val="0"/>
                <w:lang w:val="en-US" w:eastAsia="ru-RU"/>
              </w:rPr>
              <w:t>garanție</w:t>
            </w:r>
            <w:proofErr w:type="spellEnd"/>
            <w:r>
              <w:rPr>
                <w:iCs/>
                <w:noProof w:val="0"/>
                <w:lang w:val="en-US" w:eastAsia="ru-RU"/>
              </w:rPr>
              <w:t xml:space="preserve"> </w:t>
            </w:r>
            <w:proofErr w:type="spellStart"/>
            <w:r>
              <w:rPr>
                <w:iCs/>
                <w:noProof w:val="0"/>
                <w:lang w:val="en-US" w:eastAsia="ru-RU"/>
              </w:rPr>
              <w:t>bancară</w:t>
            </w:r>
            <w:proofErr w:type="spellEnd"/>
            <w:r>
              <w:rPr>
                <w:iCs/>
                <w:noProof w:val="0"/>
                <w:lang w:val="en-US" w:eastAsia="ru-RU"/>
              </w:rPr>
              <w:t xml:space="preserve">, confirm </w:t>
            </w:r>
            <w:proofErr w:type="spellStart"/>
            <w:r>
              <w:rPr>
                <w:iCs/>
                <w:noProof w:val="0"/>
                <w:lang w:val="en-US" w:eastAsia="ru-RU"/>
              </w:rPr>
              <w:t>anexei</w:t>
            </w:r>
            <w:proofErr w:type="spellEnd"/>
            <w:r>
              <w:rPr>
                <w:iCs/>
                <w:noProof w:val="0"/>
                <w:lang w:val="en-US" w:eastAsia="ru-RU"/>
              </w:rPr>
              <w:t xml:space="preserve"> nr.9 </w:t>
            </w:r>
            <w:proofErr w:type="spellStart"/>
            <w:r>
              <w:rPr>
                <w:iCs/>
                <w:noProof w:val="0"/>
                <w:lang w:val="en-US" w:eastAsia="ru-RU"/>
              </w:rPr>
              <w:t>emisă</w:t>
            </w:r>
            <w:proofErr w:type="spellEnd"/>
            <w:r>
              <w:rPr>
                <w:iCs/>
                <w:noProof w:val="0"/>
                <w:lang w:val="en-US" w:eastAsia="ru-RU"/>
              </w:rPr>
              <w:t xml:space="preserve"> de o </w:t>
            </w:r>
            <w:proofErr w:type="spellStart"/>
            <w:r>
              <w:rPr>
                <w:iCs/>
                <w:noProof w:val="0"/>
                <w:lang w:val="en-US" w:eastAsia="ru-RU"/>
              </w:rPr>
              <w:t>bancă</w:t>
            </w:r>
            <w:proofErr w:type="spellEnd"/>
            <w:r>
              <w:rPr>
                <w:iCs/>
                <w:noProof w:val="0"/>
                <w:lang w:val="en-US" w:eastAsia="ru-RU"/>
              </w:rPr>
              <w:t xml:space="preserve"> </w:t>
            </w:r>
            <w:proofErr w:type="spellStart"/>
            <w:r>
              <w:rPr>
                <w:iCs/>
                <w:noProof w:val="0"/>
                <w:lang w:val="en-US" w:eastAsia="ru-RU"/>
              </w:rPr>
              <w:t>licențiată</w:t>
            </w:r>
            <w:proofErr w:type="spellEnd"/>
            <w:r>
              <w:rPr>
                <w:iCs/>
                <w:noProof w:val="0"/>
                <w:lang w:val="en-US" w:eastAsia="ru-RU"/>
              </w:rPr>
              <w:t xml:space="preserve">, 1% din </w:t>
            </w:r>
            <w:proofErr w:type="spellStart"/>
            <w:r>
              <w:rPr>
                <w:iCs/>
                <w:noProof w:val="0"/>
                <w:lang w:val="en-US" w:eastAsia="ru-RU"/>
              </w:rPr>
              <w:t>valoarea</w:t>
            </w:r>
            <w:proofErr w:type="spellEnd"/>
            <w:r>
              <w:rPr>
                <w:iCs/>
                <w:noProof w:val="0"/>
                <w:lang w:val="en-US" w:eastAsia="ru-RU"/>
              </w:rPr>
              <w:t xml:space="preserve"> </w:t>
            </w:r>
            <w:proofErr w:type="spellStart"/>
            <w:r>
              <w:rPr>
                <w:iCs/>
                <w:noProof w:val="0"/>
                <w:lang w:val="en-US" w:eastAsia="ru-RU"/>
              </w:rPr>
              <w:t>ofertei</w:t>
            </w:r>
            <w:proofErr w:type="spellEnd"/>
            <w:r>
              <w:rPr>
                <w:iCs/>
                <w:noProof w:val="0"/>
                <w:lang w:val="en-US" w:eastAsia="ru-RU"/>
              </w:rPr>
              <w:t xml:space="preserve"> (</w:t>
            </w:r>
            <w:proofErr w:type="spellStart"/>
            <w:r>
              <w:rPr>
                <w:iCs/>
                <w:noProof w:val="0"/>
                <w:lang w:val="en-US" w:eastAsia="ru-RU"/>
              </w:rPr>
              <w:t>fără</w:t>
            </w:r>
            <w:proofErr w:type="spellEnd"/>
            <w:r>
              <w:rPr>
                <w:iCs/>
                <w:noProof w:val="0"/>
                <w:lang w:val="en-US" w:eastAsia="ru-RU"/>
              </w:rPr>
              <w:t xml:space="preserve"> TVA) </w:t>
            </w:r>
            <w:proofErr w:type="spellStart"/>
            <w:r>
              <w:rPr>
                <w:iCs/>
                <w:noProof w:val="0"/>
                <w:lang w:val="en-US" w:eastAsia="ru-RU"/>
              </w:rPr>
              <w:t>confirmată</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 xml:space="preserve"> electronica a </w:t>
            </w:r>
            <w:proofErr w:type="spellStart"/>
            <w:r>
              <w:rPr>
                <w:iCs/>
                <w:noProof w:val="0"/>
                <w:lang w:val="en-US" w:eastAsia="ru-RU"/>
              </w:rPr>
              <w:t>participantului</w:t>
            </w:r>
            <w:proofErr w:type="spellEnd"/>
          </w:p>
        </w:tc>
        <w:tc>
          <w:tcPr>
            <w:tcW w:w="1603" w:type="dxa"/>
          </w:tcPr>
          <w:p w14:paraId="3E91BC80"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7A8D5C92" w14:textId="77777777" w:rsidTr="004D224C">
        <w:tc>
          <w:tcPr>
            <w:tcW w:w="566" w:type="dxa"/>
          </w:tcPr>
          <w:p w14:paraId="311A36D1"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3525" w:type="dxa"/>
          </w:tcPr>
          <w:p w14:paraId="55B5B815"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Cerere</w:t>
            </w:r>
            <w:proofErr w:type="spellEnd"/>
            <w:r>
              <w:rPr>
                <w:iCs/>
                <w:noProof w:val="0"/>
                <w:lang w:val="en-US" w:eastAsia="ru-RU"/>
              </w:rPr>
              <w:t xml:space="preserve"> de </w:t>
            </w:r>
            <w:proofErr w:type="spellStart"/>
            <w:r>
              <w:rPr>
                <w:iCs/>
                <w:noProof w:val="0"/>
                <w:lang w:val="en-US" w:eastAsia="ru-RU"/>
              </w:rPr>
              <w:t>participare</w:t>
            </w:r>
            <w:proofErr w:type="spellEnd"/>
          </w:p>
        </w:tc>
        <w:tc>
          <w:tcPr>
            <w:tcW w:w="3322" w:type="dxa"/>
          </w:tcPr>
          <w:p w14:paraId="3763D466"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nr.7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 xml:space="preserve"> electronica a </w:t>
            </w:r>
            <w:proofErr w:type="spellStart"/>
            <w:r>
              <w:rPr>
                <w:iCs/>
                <w:noProof w:val="0"/>
                <w:lang w:val="en-US" w:eastAsia="ru-RU"/>
              </w:rPr>
              <w:t>participantului</w:t>
            </w:r>
            <w:proofErr w:type="spellEnd"/>
          </w:p>
        </w:tc>
        <w:tc>
          <w:tcPr>
            <w:tcW w:w="1603" w:type="dxa"/>
          </w:tcPr>
          <w:p w14:paraId="0BD80D92"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Obligatoriu</w:t>
            </w:r>
            <w:proofErr w:type="spellEnd"/>
          </w:p>
        </w:tc>
      </w:tr>
      <w:tr w:rsidR="00E4211E" w:rsidRPr="00EC30C2" w14:paraId="2668809B" w14:textId="77777777" w:rsidTr="004D224C">
        <w:tc>
          <w:tcPr>
            <w:tcW w:w="566" w:type="dxa"/>
          </w:tcPr>
          <w:p w14:paraId="1C2558A2"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3525" w:type="dxa"/>
          </w:tcPr>
          <w:p w14:paraId="5FC6019C"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Declarație</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valabilitatea</w:t>
            </w:r>
            <w:proofErr w:type="spellEnd"/>
            <w:r>
              <w:rPr>
                <w:iCs/>
                <w:noProof w:val="0"/>
                <w:lang w:val="en-US" w:eastAsia="ru-RU"/>
              </w:rPr>
              <w:t xml:space="preserve"> </w:t>
            </w:r>
            <w:proofErr w:type="spellStart"/>
            <w:r>
              <w:rPr>
                <w:iCs/>
                <w:noProof w:val="0"/>
                <w:lang w:val="en-US" w:eastAsia="ru-RU"/>
              </w:rPr>
              <w:t>ofertei</w:t>
            </w:r>
            <w:proofErr w:type="spellEnd"/>
          </w:p>
        </w:tc>
        <w:tc>
          <w:tcPr>
            <w:tcW w:w="3322" w:type="dxa"/>
          </w:tcPr>
          <w:p w14:paraId="4A38B7CE"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nr.8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 xml:space="preserve"> electronica</w:t>
            </w:r>
          </w:p>
        </w:tc>
        <w:tc>
          <w:tcPr>
            <w:tcW w:w="1603" w:type="dxa"/>
          </w:tcPr>
          <w:p w14:paraId="7CF03685"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033A2A03" w14:textId="77777777" w:rsidTr="004D224C">
        <w:tc>
          <w:tcPr>
            <w:tcW w:w="566" w:type="dxa"/>
          </w:tcPr>
          <w:p w14:paraId="121A908E"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3525" w:type="dxa"/>
          </w:tcPr>
          <w:p w14:paraId="20284DB0"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Grafic</w:t>
            </w:r>
            <w:proofErr w:type="spellEnd"/>
            <w:r>
              <w:rPr>
                <w:iCs/>
                <w:noProof w:val="0"/>
                <w:lang w:val="en-US" w:eastAsia="ru-RU"/>
              </w:rPr>
              <w:t xml:space="preserve"> de </w:t>
            </w:r>
            <w:proofErr w:type="spellStart"/>
            <w:r>
              <w:rPr>
                <w:iCs/>
                <w:noProof w:val="0"/>
                <w:lang w:val="en-US" w:eastAsia="ru-RU"/>
              </w:rPr>
              <w:t>executare</w:t>
            </w:r>
            <w:proofErr w:type="spellEnd"/>
            <w:r>
              <w:rPr>
                <w:iCs/>
                <w:noProof w:val="0"/>
                <w:lang w:val="en-US" w:eastAsia="ru-RU"/>
              </w:rPr>
              <w:t xml:space="preserve"> a </w:t>
            </w:r>
            <w:proofErr w:type="spellStart"/>
            <w:r>
              <w:rPr>
                <w:iCs/>
                <w:noProof w:val="0"/>
                <w:lang w:val="en-US" w:eastAsia="ru-RU"/>
              </w:rPr>
              <w:t>lucrărilor</w:t>
            </w:r>
            <w:proofErr w:type="spellEnd"/>
          </w:p>
        </w:tc>
        <w:tc>
          <w:tcPr>
            <w:tcW w:w="3322" w:type="dxa"/>
          </w:tcPr>
          <w:p w14:paraId="453911F5"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nr.10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 xml:space="preserve"> electronica a </w:t>
            </w:r>
            <w:proofErr w:type="spellStart"/>
            <w:r>
              <w:rPr>
                <w:iCs/>
                <w:noProof w:val="0"/>
                <w:lang w:val="en-US" w:eastAsia="ru-RU"/>
              </w:rPr>
              <w:t>participantului</w:t>
            </w:r>
            <w:proofErr w:type="spellEnd"/>
          </w:p>
        </w:tc>
        <w:tc>
          <w:tcPr>
            <w:tcW w:w="1603" w:type="dxa"/>
          </w:tcPr>
          <w:p w14:paraId="3972C69C"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426BE0D8" w14:textId="77777777" w:rsidTr="004D224C">
        <w:tc>
          <w:tcPr>
            <w:tcW w:w="566" w:type="dxa"/>
          </w:tcPr>
          <w:p w14:paraId="696A78AC"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3525" w:type="dxa"/>
          </w:tcPr>
          <w:p w14:paraId="34A4588C"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Declarație</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experiența</w:t>
            </w:r>
            <w:proofErr w:type="spellEnd"/>
            <w:r>
              <w:rPr>
                <w:iCs/>
                <w:noProof w:val="0"/>
                <w:lang w:val="en-US" w:eastAsia="ru-RU"/>
              </w:rPr>
              <w:t xml:space="preserve"> </w:t>
            </w:r>
            <w:proofErr w:type="spellStart"/>
            <w:r>
              <w:rPr>
                <w:iCs/>
                <w:noProof w:val="0"/>
                <w:lang w:val="en-US" w:eastAsia="ru-RU"/>
              </w:rPr>
              <w:t>similară</w:t>
            </w:r>
            <w:proofErr w:type="spellEnd"/>
          </w:p>
        </w:tc>
        <w:tc>
          <w:tcPr>
            <w:tcW w:w="3322" w:type="dxa"/>
          </w:tcPr>
          <w:p w14:paraId="1FE5B938"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sidRPr="00B66243">
              <w:rPr>
                <w:iCs/>
                <w:noProof w:val="0"/>
                <w:lang w:val="en-US" w:eastAsia="ru-RU"/>
              </w:rPr>
              <w:t xml:space="preserve">Conform </w:t>
            </w:r>
            <w:proofErr w:type="spellStart"/>
            <w:r w:rsidRPr="00B66243">
              <w:rPr>
                <w:iCs/>
                <w:noProof w:val="0"/>
                <w:lang w:val="en-US" w:eastAsia="ru-RU"/>
              </w:rPr>
              <w:t>anexei</w:t>
            </w:r>
            <w:proofErr w:type="spellEnd"/>
            <w:r w:rsidRPr="00B66243">
              <w:rPr>
                <w:iCs/>
                <w:noProof w:val="0"/>
                <w:lang w:val="en-US" w:eastAsia="ru-RU"/>
              </w:rPr>
              <w:t xml:space="preserve"> nr.1</w:t>
            </w:r>
            <w:r>
              <w:rPr>
                <w:iCs/>
                <w:noProof w:val="0"/>
                <w:lang w:val="en-US" w:eastAsia="ru-RU"/>
              </w:rPr>
              <w:t>2</w:t>
            </w:r>
            <w:r w:rsidRPr="00B66243">
              <w:rPr>
                <w:iCs/>
                <w:noProof w:val="0"/>
                <w:lang w:val="en-US" w:eastAsia="ru-RU"/>
              </w:rPr>
              <w:t xml:space="preserve"> </w:t>
            </w:r>
            <w:proofErr w:type="spellStart"/>
            <w:r w:rsidRPr="00B66243">
              <w:rPr>
                <w:iCs/>
                <w:noProof w:val="0"/>
                <w:lang w:val="en-US" w:eastAsia="ru-RU"/>
              </w:rPr>
              <w:t>confirmat</w:t>
            </w:r>
            <w:proofErr w:type="spellEnd"/>
            <w:r w:rsidRPr="00B66243">
              <w:rPr>
                <w:iCs/>
                <w:noProof w:val="0"/>
                <w:lang w:val="en-US" w:eastAsia="ru-RU"/>
              </w:rPr>
              <w:t xml:space="preserve"> </w:t>
            </w:r>
            <w:proofErr w:type="spellStart"/>
            <w:r w:rsidRPr="00B66243">
              <w:rPr>
                <w:iCs/>
                <w:noProof w:val="0"/>
                <w:lang w:val="en-US" w:eastAsia="ru-RU"/>
              </w:rPr>
              <w:t>prin</w:t>
            </w:r>
            <w:proofErr w:type="spellEnd"/>
            <w:r w:rsidRPr="00B66243">
              <w:rPr>
                <w:iCs/>
                <w:noProof w:val="0"/>
                <w:lang w:val="en-US" w:eastAsia="ru-RU"/>
              </w:rPr>
              <w:t xml:space="preserve"> </w:t>
            </w:r>
            <w:proofErr w:type="spellStart"/>
            <w:r w:rsidRPr="00B66243">
              <w:rPr>
                <w:iCs/>
                <w:noProof w:val="0"/>
                <w:lang w:val="en-US" w:eastAsia="ru-RU"/>
              </w:rPr>
              <w:t>semnătura</w:t>
            </w:r>
            <w:proofErr w:type="spellEnd"/>
            <w:r w:rsidRPr="00B66243">
              <w:rPr>
                <w:iCs/>
                <w:noProof w:val="0"/>
                <w:lang w:val="en-US" w:eastAsia="ru-RU"/>
              </w:rPr>
              <w:t xml:space="preserve"> electronica a </w:t>
            </w:r>
            <w:proofErr w:type="spellStart"/>
            <w:r w:rsidRPr="00B66243">
              <w:rPr>
                <w:iCs/>
                <w:noProof w:val="0"/>
                <w:lang w:val="en-US" w:eastAsia="ru-RU"/>
              </w:rPr>
              <w:t>participantului</w:t>
            </w:r>
            <w:proofErr w:type="spellEnd"/>
          </w:p>
        </w:tc>
        <w:tc>
          <w:tcPr>
            <w:tcW w:w="1603" w:type="dxa"/>
          </w:tcPr>
          <w:p w14:paraId="4AFF6253"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2A899516" w14:textId="77777777" w:rsidTr="004D224C">
        <w:tc>
          <w:tcPr>
            <w:tcW w:w="566" w:type="dxa"/>
          </w:tcPr>
          <w:p w14:paraId="3F9D9E61"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3525" w:type="dxa"/>
          </w:tcPr>
          <w:p w14:paraId="1CD1B5E6"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Declarație</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lista</w:t>
            </w:r>
            <w:proofErr w:type="spellEnd"/>
            <w:r>
              <w:rPr>
                <w:iCs/>
                <w:noProof w:val="0"/>
                <w:lang w:val="en-US" w:eastAsia="ru-RU"/>
              </w:rPr>
              <w:t xml:space="preserve"> </w:t>
            </w:r>
            <w:proofErr w:type="spellStart"/>
            <w:r>
              <w:rPr>
                <w:iCs/>
                <w:noProof w:val="0"/>
                <w:lang w:val="en-US" w:eastAsia="ru-RU"/>
              </w:rPr>
              <w:t>principalelor</w:t>
            </w:r>
            <w:proofErr w:type="spellEnd"/>
            <w:r>
              <w:rPr>
                <w:iCs/>
                <w:noProof w:val="0"/>
                <w:lang w:val="en-US" w:eastAsia="ru-RU"/>
              </w:rPr>
              <w:t xml:space="preserve"> </w:t>
            </w:r>
            <w:proofErr w:type="spellStart"/>
            <w:r>
              <w:rPr>
                <w:iCs/>
                <w:noProof w:val="0"/>
                <w:lang w:val="en-US" w:eastAsia="ru-RU"/>
              </w:rPr>
              <w:t>lucrări</w:t>
            </w:r>
            <w:proofErr w:type="spellEnd"/>
            <w:r>
              <w:rPr>
                <w:iCs/>
                <w:noProof w:val="0"/>
                <w:lang w:val="en-US" w:eastAsia="ru-RU"/>
              </w:rPr>
              <w:t xml:space="preserve"> </w:t>
            </w:r>
            <w:proofErr w:type="spellStart"/>
            <w:r>
              <w:rPr>
                <w:iCs/>
                <w:noProof w:val="0"/>
                <w:lang w:val="en-US" w:eastAsia="ru-RU"/>
              </w:rPr>
              <w:t>executate</w:t>
            </w:r>
            <w:proofErr w:type="spellEnd"/>
            <w:r>
              <w:rPr>
                <w:iCs/>
                <w:noProof w:val="0"/>
                <w:lang w:val="en-US" w:eastAsia="ru-RU"/>
              </w:rPr>
              <w:t xml:space="preserve"> </w:t>
            </w:r>
            <w:proofErr w:type="spellStart"/>
            <w:r>
              <w:rPr>
                <w:iCs/>
                <w:noProof w:val="0"/>
                <w:lang w:val="en-US" w:eastAsia="ru-RU"/>
              </w:rPr>
              <w:t>în</w:t>
            </w:r>
            <w:proofErr w:type="spellEnd"/>
            <w:r>
              <w:rPr>
                <w:iCs/>
                <w:noProof w:val="0"/>
                <w:lang w:val="en-US" w:eastAsia="ru-RU"/>
              </w:rPr>
              <w:t xml:space="preserve"> </w:t>
            </w:r>
            <w:proofErr w:type="spellStart"/>
            <w:r>
              <w:rPr>
                <w:iCs/>
                <w:noProof w:val="0"/>
                <w:lang w:val="en-US" w:eastAsia="ru-RU"/>
              </w:rPr>
              <w:t>ultimul</w:t>
            </w:r>
            <w:proofErr w:type="spellEnd"/>
            <w:r>
              <w:rPr>
                <w:iCs/>
                <w:noProof w:val="0"/>
                <w:lang w:val="en-US" w:eastAsia="ru-RU"/>
              </w:rPr>
              <w:t xml:space="preserve"> an de </w:t>
            </w:r>
            <w:proofErr w:type="spellStart"/>
            <w:r>
              <w:rPr>
                <w:iCs/>
                <w:noProof w:val="0"/>
                <w:lang w:val="en-US" w:eastAsia="ru-RU"/>
              </w:rPr>
              <w:t>activitate</w:t>
            </w:r>
            <w:proofErr w:type="spellEnd"/>
          </w:p>
        </w:tc>
        <w:tc>
          <w:tcPr>
            <w:tcW w:w="3322" w:type="dxa"/>
          </w:tcPr>
          <w:p w14:paraId="343BF70C"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sidRPr="00B66243">
              <w:rPr>
                <w:iCs/>
                <w:noProof w:val="0"/>
                <w:lang w:val="en-US" w:eastAsia="ru-RU"/>
              </w:rPr>
              <w:t xml:space="preserve">Conform </w:t>
            </w:r>
            <w:proofErr w:type="spellStart"/>
            <w:r w:rsidRPr="00B66243">
              <w:rPr>
                <w:iCs/>
                <w:noProof w:val="0"/>
                <w:lang w:val="en-US" w:eastAsia="ru-RU"/>
              </w:rPr>
              <w:t>anexei</w:t>
            </w:r>
            <w:proofErr w:type="spellEnd"/>
            <w:r w:rsidRPr="00B66243">
              <w:rPr>
                <w:iCs/>
                <w:noProof w:val="0"/>
                <w:lang w:val="en-US" w:eastAsia="ru-RU"/>
              </w:rPr>
              <w:t xml:space="preserve"> nr.1</w:t>
            </w:r>
            <w:r>
              <w:rPr>
                <w:iCs/>
                <w:noProof w:val="0"/>
                <w:lang w:val="en-US" w:eastAsia="ru-RU"/>
              </w:rPr>
              <w:t>3</w:t>
            </w:r>
            <w:r w:rsidRPr="00B66243">
              <w:rPr>
                <w:iCs/>
                <w:noProof w:val="0"/>
                <w:lang w:val="en-US" w:eastAsia="ru-RU"/>
              </w:rPr>
              <w:t xml:space="preserve"> </w:t>
            </w:r>
            <w:proofErr w:type="spellStart"/>
            <w:r w:rsidRPr="00B66243">
              <w:rPr>
                <w:iCs/>
                <w:noProof w:val="0"/>
                <w:lang w:val="en-US" w:eastAsia="ru-RU"/>
              </w:rPr>
              <w:t>confirmat</w:t>
            </w:r>
            <w:proofErr w:type="spellEnd"/>
            <w:r w:rsidRPr="00B66243">
              <w:rPr>
                <w:iCs/>
                <w:noProof w:val="0"/>
                <w:lang w:val="en-US" w:eastAsia="ru-RU"/>
              </w:rPr>
              <w:t xml:space="preserve"> </w:t>
            </w:r>
            <w:proofErr w:type="spellStart"/>
            <w:r w:rsidRPr="00B66243">
              <w:rPr>
                <w:iCs/>
                <w:noProof w:val="0"/>
                <w:lang w:val="en-US" w:eastAsia="ru-RU"/>
              </w:rPr>
              <w:t>prin</w:t>
            </w:r>
            <w:proofErr w:type="spellEnd"/>
            <w:r w:rsidRPr="00B66243">
              <w:rPr>
                <w:iCs/>
                <w:noProof w:val="0"/>
                <w:lang w:val="en-US" w:eastAsia="ru-RU"/>
              </w:rPr>
              <w:t xml:space="preserve"> </w:t>
            </w:r>
            <w:proofErr w:type="spellStart"/>
            <w:r w:rsidRPr="00B66243">
              <w:rPr>
                <w:iCs/>
                <w:noProof w:val="0"/>
                <w:lang w:val="en-US" w:eastAsia="ru-RU"/>
              </w:rPr>
              <w:t>semnătura</w:t>
            </w:r>
            <w:proofErr w:type="spellEnd"/>
            <w:r w:rsidRPr="00B66243">
              <w:rPr>
                <w:iCs/>
                <w:noProof w:val="0"/>
                <w:lang w:val="en-US" w:eastAsia="ru-RU"/>
              </w:rPr>
              <w:t xml:space="preserve"> electronica a </w:t>
            </w:r>
            <w:proofErr w:type="spellStart"/>
            <w:r w:rsidRPr="00B66243">
              <w:rPr>
                <w:iCs/>
                <w:noProof w:val="0"/>
                <w:lang w:val="en-US" w:eastAsia="ru-RU"/>
              </w:rPr>
              <w:t>participantului</w:t>
            </w:r>
            <w:proofErr w:type="spellEnd"/>
          </w:p>
        </w:tc>
        <w:tc>
          <w:tcPr>
            <w:tcW w:w="1603" w:type="dxa"/>
          </w:tcPr>
          <w:p w14:paraId="7B814D90"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63410169" w14:textId="77777777" w:rsidTr="004D224C">
        <w:tc>
          <w:tcPr>
            <w:tcW w:w="566" w:type="dxa"/>
          </w:tcPr>
          <w:p w14:paraId="7B29258F"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3525" w:type="dxa"/>
          </w:tcPr>
          <w:p w14:paraId="7492E478"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Declarație</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dotările</w:t>
            </w:r>
            <w:proofErr w:type="spellEnd"/>
            <w:r>
              <w:rPr>
                <w:iCs/>
                <w:noProof w:val="0"/>
                <w:lang w:val="en-US" w:eastAsia="ru-RU"/>
              </w:rPr>
              <w:t xml:space="preserve"> specific, </w:t>
            </w:r>
            <w:proofErr w:type="spellStart"/>
            <w:r>
              <w:rPr>
                <w:iCs/>
                <w:noProof w:val="0"/>
                <w:lang w:val="en-US" w:eastAsia="ru-RU"/>
              </w:rPr>
              <w:t>utilajul</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echipamentul</w:t>
            </w:r>
            <w:proofErr w:type="spellEnd"/>
            <w:r>
              <w:rPr>
                <w:iCs/>
                <w:noProof w:val="0"/>
                <w:lang w:val="en-US" w:eastAsia="ru-RU"/>
              </w:rPr>
              <w:t xml:space="preserve"> </w:t>
            </w:r>
            <w:proofErr w:type="spellStart"/>
            <w:r>
              <w:rPr>
                <w:iCs/>
                <w:noProof w:val="0"/>
                <w:lang w:val="en-US" w:eastAsia="ru-RU"/>
              </w:rPr>
              <w:t>necesar</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îndeplinirea</w:t>
            </w:r>
            <w:proofErr w:type="spellEnd"/>
            <w:r>
              <w:rPr>
                <w:iCs/>
                <w:noProof w:val="0"/>
                <w:lang w:val="en-US" w:eastAsia="ru-RU"/>
              </w:rPr>
              <w:t xml:space="preserve"> </w:t>
            </w:r>
            <w:proofErr w:type="spellStart"/>
            <w:r>
              <w:rPr>
                <w:iCs/>
                <w:noProof w:val="0"/>
                <w:lang w:val="en-US" w:eastAsia="ru-RU"/>
              </w:rPr>
              <w:t>corespunzătoare</w:t>
            </w:r>
            <w:proofErr w:type="spellEnd"/>
            <w:r>
              <w:rPr>
                <w:iCs/>
                <w:noProof w:val="0"/>
                <w:lang w:val="en-US" w:eastAsia="ru-RU"/>
              </w:rPr>
              <w:t xml:space="preserve"> a </w:t>
            </w:r>
            <w:proofErr w:type="spellStart"/>
            <w:r>
              <w:rPr>
                <w:iCs/>
                <w:noProof w:val="0"/>
                <w:lang w:val="en-US" w:eastAsia="ru-RU"/>
              </w:rPr>
              <w:t>contractului</w:t>
            </w:r>
            <w:proofErr w:type="spellEnd"/>
          </w:p>
        </w:tc>
        <w:tc>
          <w:tcPr>
            <w:tcW w:w="3322" w:type="dxa"/>
          </w:tcPr>
          <w:p w14:paraId="4253C3CF"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sidRPr="00B66243">
              <w:rPr>
                <w:iCs/>
                <w:noProof w:val="0"/>
                <w:lang w:val="en-US" w:eastAsia="ru-RU"/>
              </w:rPr>
              <w:t xml:space="preserve">Conform </w:t>
            </w:r>
            <w:proofErr w:type="spellStart"/>
            <w:r w:rsidRPr="00B66243">
              <w:rPr>
                <w:iCs/>
                <w:noProof w:val="0"/>
                <w:lang w:val="en-US" w:eastAsia="ru-RU"/>
              </w:rPr>
              <w:t>anexei</w:t>
            </w:r>
            <w:proofErr w:type="spellEnd"/>
            <w:r w:rsidRPr="00B66243">
              <w:rPr>
                <w:iCs/>
                <w:noProof w:val="0"/>
                <w:lang w:val="en-US" w:eastAsia="ru-RU"/>
              </w:rPr>
              <w:t xml:space="preserve"> nr.1</w:t>
            </w:r>
            <w:r>
              <w:rPr>
                <w:iCs/>
                <w:noProof w:val="0"/>
                <w:lang w:val="en-US" w:eastAsia="ru-RU"/>
              </w:rPr>
              <w:t>4</w:t>
            </w:r>
            <w:r w:rsidRPr="00B66243">
              <w:rPr>
                <w:iCs/>
                <w:noProof w:val="0"/>
                <w:lang w:val="en-US" w:eastAsia="ru-RU"/>
              </w:rPr>
              <w:t xml:space="preserve"> </w:t>
            </w:r>
            <w:proofErr w:type="spellStart"/>
            <w:r w:rsidRPr="00B66243">
              <w:rPr>
                <w:iCs/>
                <w:noProof w:val="0"/>
                <w:lang w:val="en-US" w:eastAsia="ru-RU"/>
              </w:rPr>
              <w:t>confirmat</w:t>
            </w:r>
            <w:proofErr w:type="spellEnd"/>
            <w:r w:rsidRPr="00B66243">
              <w:rPr>
                <w:iCs/>
                <w:noProof w:val="0"/>
                <w:lang w:val="en-US" w:eastAsia="ru-RU"/>
              </w:rPr>
              <w:t xml:space="preserve"> </w:t>
            </w:r>
            <w:proofErr w:type="spellStart"/>
            <w:r w:rsidRPr="00B66243">
              <w:rPr>
                <w:iCs/>
                <w:noProof w:val="0"/>
                <w:lang w:val="en-US" w:eastAsia="ru-RU"/>
              </w:rPr>
              <w:t>prin</w:t>
            </w:r>
            <w:proofErr w:type="spellEnd"/>
            <w:r w:rsidRPr="00B66243">
              <w:rPr>
                <w:iCs/>
                <w:noProof w:val="0"/>
                <w:lang w:val="en-US" w:eastAsia="ru-RU"/>
              </w:rPr>
              <w:t xml:space="preserve"> </w:t>
            </w:r>
            <w:proofErr w:type="spellStart"/>
            <w:r w:rsidRPr="00B66243">
              <w:rPr>
                <w:iCs/>
                <w:noProof w:val="0"/>
                <w:lang w:val="en-US" w:eastAsia="ru-RU"/>
              </w:rPr>
              <w:t>semnătura</w:t>
            </w:r>
            <w:proofErr w:type="spellEnd"/>
            <w:r w:rsidRPr="00B66243">
              <w:rPr>
                <w:iCs/>
                <w:noProof w:val="0"/>
                <w:lang w:val="en-US" w:eastAsia="ru-RU"/>
              </w:rPr>
              <w:t xml:space="preserve"> electronica a </w:t>
            </w:r>
            <w:proofErr w:type="spellStart"/>
            <w:r w:rsidRPr="00B66243">
              <w:rPr>
                <w:iCs/>
                <w:noProof w:val="0"/>
                <w:lang w:val="en-US" w:eastAsia="ru-RU"/>
              </w:rPr>
              <w:t>participantului</w:t>
            </w:r>
            <w:proofErr w:type="spellEnd"/>
          </w:p>
        </w:tc>
        <w:tc>
          <w:tcPr>
            <w:tcW w:w="1603" w:type="dxa"/>
          </w:tcPr>
          <w:p w14:paraId="228BAB8D"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4B38D999" w14:textId="77777777" w:rsidTr="004D224C">
        <w:tc>
          <w:tcPr>
            <w:tcW w:w="566" w:type="dxa"/>
          </w:tcPr>
          <w:p w14:paraId="4FDFF408"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3525" w:type="dxa"/>
          </w:tcPr>
          <w:p w14:paraId="5DA1BD68"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Declarație</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personalul</w:t>
            </w:r>
            <w:proofErr w:type="spellEnd"/>
            <w:r>
              <w:rPr>
                <w:iCs/>
                <w:noProof w:val="0"/>
                <w:lang w:val="en-US" w:eastAsia="ru-RU"/>
              </w:rPr>
              <w:t xml:space="preserve"> de </w:t>
            </w:r>
            <w:proofErr w:type="spellStart"/>
            <w:r>
              <w:rPr>
                <w:iCs/>
                <w:noProof w:val="0"/>
                <w:lang w:val="en-US" w:eastAsia="ru-RU"/>
              </w:rPr>
              <w:t>specialitate</w:t>
            </w:r>
            <w:proofErr w:type="spellEnd"/>
            <w:r>
              <w:rPr>
                <w:iCs/>
                <w:noProof w:val="0"/>
                <w:lang w:val="en-US" w:eastAsia="ru-RU"/>
              </w:rPr>
              <w:t xml:space="preserve"> </w:t>
            </w:r>
            <w:proofErr w:type="spellStart"/>
            <w:r>
              <w:rPr>
                <w:iCs/>
                <w:noProof w:val="0"/>
                <w:lang w:val="en-US" w:eastAsia="ru-RU"/>
              </w:rPr>
              <w:t>propus</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implimentarea</w:t>
            </w:r>
            <w:proofErr w:type="spellEnd"/>
            <w:r>
              <w:rPr>
                <w:iCs/>
                <w:noProof w:val="0"/>
                <w:lang w:val="en-US" w:eastAsia="ru-RU"/>
              </w:rPr>
              <w:t xml:space="preserve"> </w:t>
            </w:r>
            <w:proofErr w:type="spellStart"/>
            <w:r>
              <w:rPr>
                <w:iCs/>
                <w:noProof w:val="0"/>
                <w:lang w:val="en-US" w:eastAsia="ru-RU"/>
              </w:rPr>
              <w:t>contractului</w:t>
            </w:r>
            <w:proofErr w:type="spellEnd"/>
          </w:p>
        </w:tc>
        <w:tc>
          <w:tcPr>
            <w:tcW w:w="3322" w:type="dxa"/>
          </w:tcPr>
          <w:p w14:paraId="20EC2B34"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sidRPr="00B66243">
              <w:rPr>
                <w:iCs/>
                <w:noProof w:val="0"/>
                <w:lang w:val="en-US" w:eastAsia="ru-RU"/>
              </w:rPr>
              <w:t xml:space="preserve">Conform </w:t>
            </w:r>
            <w:proofErr w:type="spellStart"/>
            <w:r w:rsidRPr="00B66243">
              <w:rPr>
                <w:iCs/>
                <w:noProof w:val="0"/>
                <w:lang w:val="en-US" w:eastAsia="ru-RU"/>
              </w:rPr>
              <w:t>anexei</w:t>
            </w:r>
            <w:proofErr w:type="spellEnd"/>
            <w:r w:rsidRPr="00B66243">
              <w:rPr>
                <w:iCs/>
                <w:noProof w:val="0"/>
                <w:lang w:val="en-US" w:eastAsia="ru-RU"/>
              </w:rPr>
              <w:t xml:space="preserve"> nr.1</w:t>
            </w:r>
            <w:r>
              <w:rPr>
                <w:iCs/>
                <w:noProof w:val="0"/>
                <w:lang w:val="en-US" w:eastAsia="ru-RU"/>
              </w:rPr>
              <w:t>5</w:t>
            </w:r>
            <w:r w:rsidRPr="00B66243">
              <w:rPr>
                <w:iCs/>
                <w:noProof w:val="0"/>
                <w:lang w:val="en-US" w:eastAsia="ru-RU"/>
              </w:rPr>
              <w:t xml:space="preserve"> </w:t>
            </w:r>
            <w:proofErr w:type="spellStart"/>
            <w:r w:rsidRPr="00B66243">
              <w:rPr>
                <w:iCs/>
                <w:noProof w:val="0"/>
                <w:lang w:val="en-US" w:eastAsia="ru-RU"/>
              </w:rPr>
              <w:t>confirmat</w:t>
            </w:r>
            <w:proofErr w:type="spellEnd"/>
            <w:r w:rsidRPr="00B66243">
              <w:rPr>
                <w:iCs/>
                <w:noProof w:val="0"/>
                <w:lang w:val="en-US" w:eastAsia="ru-RU"/>
              </w:rPr>
              <w:t xml:space="preserve"> </w:t>
            </w:r>
            <w:proofErr w:type="spellStart"/>
            <w:r w:rsidRPr="00B66243">
              <w:rPr>
                <w:iCs/>
                <w:noProof w:val="0"/>
                <w:lang w:val="en-US" w:eastAsia="ru-RU"/>
              </w:rPr>
              <w:t>prin</w:t>
            </w:r>
            <w:proofErr w:type="spellEnd"/>
            <w:r w:rsidRPr="00B66243">
              <w:rPr>
                <w:iCs/>
                <w:noProof w:val="0"/>
                <w:lang w:val="en-US" w:eastAsia="ru-RU"/>
              </w:rPr>
              <w:t xml:space="preserve"> </w:t>
            </w:r>
            <w:proofErr w:type="spellStart"/>
            <w:r w:rsidRPr="00B66243">
              <w:rPr>
                <w:iCs/>
                <w:noProof w:val="0"/>
                <w:lang w:val="en-US" w:eastAsia="ru-RU"/>
              </w:rPr>
              <w:t>semnătura</w:t>
            </w:r>
            <w:proofErr w:type="spellEnd"/>
            <w:r w:rsidRPr="00B66243">
              <w:rPr>
                <w:iCs/>
                <w:noProof w:val="0"/>
                <w:lang w:val="en-US" w:eastAsia="ru-RU"/>
              </w:rPr>
              <w:t xml:space="preserve"> electronica a </w:t>
            </w:r>
            <w:proofErr w:type="spellStart"/>
            <w:r w:rsidRPr="00B66243">
              <w:rPr>
                <w:iCs/>
                <w:noProof w:val="0"/>
                <w:lang w:val="en-US" w:eastAsia="ru-RU"/>
              </w:rPr>
              <w:t>participantului</w:t>
            </w:r>
            <w:proofErr w:type="spellEnd"/>
          </w:p>
        </w:tc>
        <w:tc>
          <w:tcPr>
            <w:tcW w:w="1603" w:type="dxa"/>
          </w:tcPr>
          <w:p w14:paraId="1F423D5D"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6696C874" w14:textId="77777777" w:rsidTr="004D224C">
        <w:tc>
          <w:tcPr>
            <w:tcW w:w="566" w:type="dxa"/>
          </w:tcPr>
          <w:p w14:paraId="5F00A0FD"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11.</w:t>
            </w:r>
          </w:p>
        </w:tc>
        <w:tc>
          <w:tcPr>
            <w:tcW w:w="3525" w:type="dxa"/>
          </w:tcPr>
          <w:p w14:paraId="362D0505"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Avizul</w:t>
            </w:r>
            <w:proofErr w:type="spellEnd"/>
            <w:r>
              <w:rPr>
                <w:iCs/>
                <w:noProof w:val="0"/>
                <w:lang w:val="en-US" w:eastAsia="ru-RU"/>
              </w:rPr>
              <w:t xml:space="preserve"> </w:t>
            </w:r>
            <w:proofErr w:type="spellStart"/>
            <w:r>
              <w:rPr>
                <w:iCs/>
                <w:noProof w:val="0"/>
                <w:lang w:val="en-US" w:eastAsia="ru-RU"/>
              </w:rPr>
              <w:t>Inspecției</w:t>
            </w:r>
            <w:proofErr w:type="spellEnd"/>
            <w:r>
              <w:rPr>
                <w:iCs/>
                <w:noProof w:val="0"/>
                <w:lang w:val="en-US" w:eastAsia="ru-RU"/>
              </w:rPr>
              <w:t xml:space="preserve"> de Stat </w:t>
            </w:r>
            <w:proofErr w:type="spellStart"/>
            <w:r>
              <w:rPr>
                <w:iCs/>
                <w:noProof w:val="0"/>
                <w:lang w:val="en-US" w:eastAsia="ru-RU"/>
              </w:rPr>
              <w:t>în</w:t>
            </w:r>
            <w:proofErr w:type="spellEnd"/>
            <w:r>
              <w:rPr>
                <w:iCs/>
                <w:noProof w:val="0"/>
                <w:lang w:val="en-US" w:eastAsia="ru-RU"/>
              </w:rPr>
              <w:t xml:space="preserve"> </w:t>
            </w:r>
            <w:proofErr w:type="spellStart"/>
            <w:r>
              <w:rPr>
                <w:iCs/>
                <w:noProof w:val="0"/>
                <w:lang w:val="en-US" w:eastAsia="ru-RU"/>
              </w:rPr>
              <w:t>Construcție</w:t>
            </w:r>
            <w:proofErr w:type="spellEnd"/>
          </w:p>
        </w:tc>
        <w:tc>
          <w:tcPr>
            <w:tcW w:w="3322" w:type="dxa"/>
          </w:tcPr>
          <w:p w14:paraId="78265500"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sidRPr="00B66243">
              <w:rPr>
                <w:iCs/>
                <w:noProof w:val="0"/>
                <w:lang w:val="en-US" w:eastAsia="ru-RU"/>
              </w:rPr>
              <w:t xml:space="preserve">Conform </w:t>
            </w:r>
            <w:proofErr w:type="spellStart"/>
            <w:r w:rsidRPr="00B66243">
              <w:rPr>
                <w:iCs/>
                <w:noProof w:val="0"/>
                <w:lang w:val="en-US" w:eastAsia="ru-RU"/>
              </w:rPr>
              <w:t>anexei</w:t>
            </w:r>
            <w:proofErr w:type="spellEnd"/>
            <w:r w:rsidRPr="00B66243">
              <w:rPr>
                <w:iCs/>
                <w:noProof w:val="0"/>
                <w:lang w:val="en-US" w:eastAsia="ru-RU"/>
              </w:rPr>
              <w:t xml:space="preserve"> nr.</w:t>
            </w:r>
            <w:r>
              <w:rPr>
                <w:iCs/>
                <w:noProof w:val="0"/>
                <w:lang w:val="en-US" w:eastAsia="ru-RU"/>
              </w:rPr>
              <w:t>22</w:t>
            </w:r>
            <w:r w:rsidRPr="00B66243">
              <w:rPr>
                <w:iCs/>
                <w:noProof w:val="0"/>
                <w:lang w:val="en-US" w:eastAsia="ru-RU"/>
              </w:rPr>
              <w:t xml:space="preserve"> </w:t>
            </w:r>
            <w:proofErr w:type="spellStart"/>
            <w:r w:rsidRPr="00B66243">
              <w:rPr>
                <w:iCs/>
                <w:noProof w:val="0"/>
                <w:lang w:val="en-US" w:eastAsia="ru-RU"/>
              </w:rPr>
              <w:t>confirmat</w:t>
            </w:r>
            <w:proofErr w:type="spellEnd"/>
            <w:r w:rsidRPr="00B66243">
              <w:rPr>
                <w:iCs/>
                <w:noProof w:val="0"/>
                <w:lang w:val="en-US" w:eastAsia="ru-RU"/>
              </w:rPr>
              <w:t xml:space="preserve"> </w:t>
            </w:r>
            <w:proofErr w:type="spellStart"/>
            <w:r w:rsidRPr="00B66243">
              <w:rPr>
                <w:iCs/>
                <w:noProof w:val="0"/>
                <w:lang w:val="en-US" w:eastAsia="ru-RU"/>
              </w:rPr>
              <w:t>prin</w:t>
            </w:r>
            <w:proofErr w:type="spellEnd"/>
            <w:r w:rsidRPr="00B66243">
              <w:rPr>
                <w:iCs/>
                <w:noProof w:val="0"/>
                <w:lang w:val="en-US" w:eastAsia="ru-RU"/>
              </w:rPr>
              <w:t xml:space="preserve"> </w:t>
            </w:r>
            <w:proofErr w:type="spellStart"/>
            <w:r w:rsidRPr="00B66243">
              <w:rPr>
                <w:iCs/>
                <w:noProof w:val="0"/>
                <w:lang w:val="en-US" w:eastAsia="ru-RU"/>
              </w:rPr>
              <w:t>semnătura</w:t>
            </w:r>
            <w:proofErr w:type="spellEnd"/>
            <w:r w:rsidRPr="00B66243">
              <w:rPr>
                <w:iCs/>
                <w:noProof w:val="0"/>
                <w:lang w:val="en-US" w:eastAsia="ru-RU"/>
              </w:rPr>
              <w:t xml:space="preserve"> electronica a </w:t>
            </w:r>
            <w:proofErr w:type="spellStart"/>
            <w:r w:rsidRPr="00B66243">
              <w:rPr>
                <w:iCs/>
                <w:noProof w:val="0"/>
                <w:lang w:val="en-US" w:eastAsia="ru-RU"/>
              </w:rPr>
              <w:t>participantului</w:t>
            </w:r>
            <w:proofErr w:type="spellEnd"/>
          </w:p>
        </w:tc>
        <w:tc>
          <w:tcPr>
            <w:tcW w:w="1603" w:type="dxa"/>
          </w:tcPr>
          <w:p w14:paraId="7197C613"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5E55A8AF" w14:textId="77777777" w:rsidTr="004D224C">
        <w:tc>
          <w:tcPr>
            <w:tcW w:w="566" w:type="dxa"/>
          </w:tcPr>
          <w:p w14:paraId="4194E63A"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12.</w:t>
            </w:r>
          </w:p>
        </w:tc>
        <w:tc>
          <w:tcPr>
            <w:tcW w:w="3525" w:type="dxa"/>
          </w:tcPr>
          <w:p w14:paraId="085121FB"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gramStart"/>
            <w:r>
              <w:rPr>
                <w:iCs/>
                <w:noProof w:val="0"/>
                <w:lang w:val="en-US" w:eastAsia="ru-RU"/>
              </w:rPr>
              <w:t>Extras</w:t>
            </w:r>
            <w:proofErr w:type="gramEnd"/>
            <w:r>
              <w:rPr>
                <w:iCs/>
                <w:noProof w:val="0"/>
                <w:lang w:val="en-US" w:eastAsia="ru-RU"/>
              </w:rPr>
              <w:t xml:space="preserve"> din </w:t>
            </w:r>
            <w:proofErr w:type="spellStart"/>
            <w:r>
              <w:rPr>
                <w:iCs/>
                <w:noProof w:val="0"/>
                <w:lang w:val="en-US" w:eastAsia="ru-RU"/>
              </w:rPr>
              <w:t>Registrul</w:t>
            </w:r>
            <w:proofErr w:type="spellEnd"/>
            <w:r>
              <w:rPr>
                <w:iCs/>
                <w:noProof w:val="0"/>
                <w:lang w:val="en-US" w:eastAsia="ru-RU"/>
              </w:rPr>
              <w:t xml:space="preserve"> de Stat al </w:t>
            </w:r>
            <w:proofErr w:type="spellStart"/>
            <w:r>
              <w:rPr>
                <w:iCs/>
                <w:noProof w:val="0"/>
                <w:lang w:val="en-US" w:eastAsia="ru-RU"/>
              </w:rPr>
              <w:t>persoanelor</w:t>
            </w:r>
            <w:proofErr w:type="spellEnd"/>
            <w:r>
              <w:rPr>
                <w:iCs/>
                <w:noProof w:val="0"/>
                <w:lang w:val="en-US" w:eastAsia="ru-RU"/>
              </w:rPr>
              <w:t xml:space="preserve"> </w:t>
            </w:r>
            <w:proofErr w:type="spellStart"/>
            <w:r>
              <w:rPr>
                <w:iCs/>
                <w:noProof w:val="0"/>
                <w:lang w:val="en-US" w:eastAsia="ru-RU"/>
              </w:rPr>
              <w:t>juridice</w:t>
            </w:r>
            <w:proofErr w:type="spellEnd"/>
          </w:p>
        </w:tc>
        <w:tc>
          <w:tcPr>
            <w:tcW w:w="3322" w:type="dxa"/>
          </w:tcPr>
          <w:p w14:paraId="2B9144AB"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 xml:space="preserve"> electronica a </w:t>
            </w:r>
            <w:proofErr w:type="spellStart"/>
            <w:r>
              <w:rPr>
                <w:iCs/>
                <w:noProof w:val="0"/>
                <w:lang w:val="en-US" w:eastAsia="ru-RU"/>
              </w:rPr>
              <w:t>participantului</w:t>
            </w:r>
            <w:proofErr w:type="spellEnd"/>
          </w:p>
        </w:tc>
        <w:tc>
          <w:tcPr>
            <w:tcW w:w="1603" w:type="dxa"/>
          </w:tcPr>
          <w:p w14:paraId="7F042D95"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2FD528C5" w14:textId="77777777" w:rsidTr="004D224C">
        <w:tc>
          <w:tcPr>
            <w:tcW w:w="566" w:type="dxa"/>
          </w:tcPr>
          <w:p w14:paraId="17352FA6"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13.</w:t>
            </w:r>
          </w:p>
        </w:tc>
        <w:tc>
          <w:tcPr>
            <w:tcW w:w="3525" w:type="dxa"/>
          </w:tcPr>
          <w:p w14:paraId="6E71A042"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Termenul</w:t>
            </w:r>
            <w:proofErr w:type="spellEnd"/>
            <w:r>
              <w:rPr>
                <w:iCs/>
                <w:noProof w:val="0"/>
                <w:lang w:val="en-US" w:eastAsia="ru-RU"/>
              </w:rPr>
              <w:t xml:space="preserve"> de </w:t>
            </w:r>
            <w:proofErr w:type="spellStart"/>
            <w:r>
              <w:rPr>
                <w:iCs/>
                <w:noProof w:val="0"/>
                <w:lang w:val="en-US" w:eastAsia="ru-RU"/>
              </w:rPr>
              <w:t>garanție</w:t>
            </w:r>
            <w:proofErr w:type="spellEnd"/>
            <w:r>
              <w:rPr>
                <w:iCs/>
                <w:noProof w:val="0"/>
                <w:lang w:val="en-US" w:eastAsia="ru-RU"/>
              </w:rPr>
              <w:t xml:space="preserve"> a </w:t>
            </w:r>
            <w:proofErr w:type="spellStart"/>
            <w:r>
              <w:rPr>
                <w:iCs/>
                <w:noProof w:val="0"/>
                <w:lang w:val="en-US" w:eastAsia="ru-RU"/>
              </w:rPr>
              <w:t>lucrărilor</w:t>
            </w:r>
            <w:proofErr w:type="spellEnd"/>
          </w:p>
        </w:tc>
        <w:tc>
          <w:tcPr>
            <w:tcW w:w="3322" w:type="dxa"/>
          </w:tcPr>
          <w:p w14:paraId="181E0395" w14:textId="77777777" w:rsidR="00E4211E" w:rsidRDefault="00E4211E" w:rsidP="004D224C">
            <w:pPr>
              <w:shd w:val="clear" w:color="auto" w:fill="FFFFFF" w:themeFill="background1"/>
              <w:tabs>
                <w:tab w:val="left" w:pos="612"/>
              </w:tabs>
              <w:spacing w:before="120" w:after="120"/>
              <w:rPr>
                <w:iCs/>
                <w:noProof w:val="0"/>
                <w:lang w:val="en-US" w:eastAsia="ru-RU"/>
              </w:rPr>
            </w:pPr>
            <w:r>
              <w:rPr>
                <w:iCs/>
                <w:noProof w:val="0"/>
                <w:lang w:val="en-US" w:eastAsia="ru-RU"/>
              </w:rPr>
              <w:t>Minim 5 ani</w:t>
            </w:r>
          </w:p>
          <w:p w14:paraId="527C2B7E"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 xml:space="preserve"> electronica a </w:t>
            </w:r>
            <w:proofErr w:type="spellStart"/>
            <w:r>
              <w:rPr>
                <w:iCs/>
                <w:noProof w:val="0"/>
                <w:lang w:val="en-US" w:eastAsia="ru-RU"/>
              </w:rPr>
              <w:t>participantului</w:t>
            </w:r>
            <w:proofErr w:type="spellEnd"/>
          </w:p>
        </w:tc>
        <w:tc>
          <w:tcPr>
            <w:tcW w:w="1603" w:type="dxa"/>
          </w:tcPr>
          <w:p w14:paraId="009D5BBE"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34DACB05" w14:textId="77777777" w:rsidTr="004D224C">
        <w:tc>
          <w:tcPr>
            <w:tcW w:w="566" w:type="dxa"/>
          </w:tcPr>
          <w:p w14:paraId="1F89CF82"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14.</w:t>
            </w:r>
          </w:p>
        </w:tc>
        <w:tc>
          <w:tcPr>
            <w:tcW w:w="3525" w:type="dxa"/>
          </w:tcPr>
          <w:p w14:paraId="04EA6737"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Situațiile</w:t>
            </w:r>
            <w:proofErr w:type="spellEnd"/>
            <w:r>
              <w:rPr>
                <w:iCs/>
                <w:noProof w:val="0"/>
                <w:lang w:val="en-US" w:eastAsia="ru-RU"/>
              </w:rPr>
              <w:t xml:space="preserve"> </w:t>
            </w:r>
            <w:proofErr w:type="spellStart"/>
            <w:r>
              <w:rPr>
                <w:iCs/>
                <w:noProof w:val="0"/>
                <w:lang w:val="en-US" w:eastAsia="ru-RU"/>
              </w:rPr>
              <w:t>financiare</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anul</w:t>
            </w:r>
            <w:proofErr w:type="spellEnd"/>
            <w:r>
              <w:rPr>
                <w:iCs/>
                <w:noProof w:val="0"/>
                <w:lang w:val="en-US" w:eastAsia="ru-RU"/>
              </w:rPr>
              <w:t xml:space="preserve"> 2025</w:t>
            </w:r>
          </w:p>
        </w:tc>
        <w:tc>
          <w:tcPr>
            <w:tcW w:w="3322" w:type="dxa"/>
          </w:tcPr>
          <w:p w14:paraId="2F864E8F"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 xml:space="preserve"> electronica a </w:t>
            </w:r>
            <w:proofErr w:type="spellStart"/>
            <w:r>
              <w:rPr>
                <w:iCs/>
                <w:noProof w:val="0"/>
                <w:lang w:val="en-US" w:eastAsia="ru-RU"/>
              </w:rPr>
              <w:t>participantului</w:t>
            </w:r>
            <w:proofErr w:type="spellEnd"/>
          </w:p>
        </w:tc>
        <w:tc>
          <w:tcPr>
            <w:tcW w:w="1603" w:type="dxa"/>
          </w:tcPr>
          <w:p w14:paraId="4E808E2A"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06D764D4" w14:textId="77777777" w:rsidTr="004D224C">
        <w:tc>
          <w:tcPr>
            <w:tcW w:w="566" w:type="dxa"/>
          </w:tcPr>
          <w:p w14:paraId="48AB543C"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15.</w:t>
            </w:r>
          </w:p>
        </w:tc>
        <w:tc>
          <w:tcPr>
            <w:tcW w:w="3525" w:type="dxa"/>
          </w:tcPr>
          <w:p w14:paraId="6FCB5E55"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atribuire</w:t>
            </w:r>
            <w:proofErr w:type="spellEnd"/>
            <w:r>
              <w:rPr>
                <w:iCs/>
                <w:noProof w:val="0"/>
                <w:lang w:val="en-US" w:eastAsia="ru-RU"/>
              </w:rPr>
              <w:t xml:space="preserve"> a </w:t>
            </w:r>
            <w:proofErr w:type="spellStart"/>
            <w:r>
              <w:rPr>
                <w:iCs/>
                <w:noProof w:val="0"/>
                <w:lang w:val="en-US" w:eastAsia="ru-RU"/>
              </w:rPr>
              <w:t>contului</w:t>
            </w:r>
            <w:proofErr w:type="spellEnd"/>
            <w:r>
              <w:rPr>
                <w:iCs/>
                <w:noProof w:val="0"/>
                <w:lang w:val="en-US" w:eastAsia="ru-RU"/>
              </w:rPr>
              <w:t xml:space="preserve"> </w:t>
            </w:r>
            <w:proofErr w:type="spellStart"/>
            <w:r>
              <w:rPr>
                <w:iCs/>
                <w:noProof w:val="0"/>
                <w:lang w:val="en-US" w:eastAsia="ru-RU"/>
              </w:rPr>
              <w:t>bancar</w:t>
            </w:r>
            <w:proofErr w:type="spellEnd"/>
          </w:p>
        </w:tc>
        <w:tc>
          <w:tcPr>
            <w:tcW w:w="3322" w:type="dxa"/>
          </w:tcPr>
          <w:p w14:paraId="67EEC93B"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semnatura</w:t>
            </w:r>
            <w:proofErr w:type="spellEnd"/>
            <w:r>
              <w:rPr>
                <w:iCs/>
                <w:noProof w:val="0"/>
                <w:lang w:val="en-US" w:eastAsia="ru-RU"/>
              </w:rPr>
              <w:t xml:space="preserve"> electronica a </w:t>
            </w:r>
            <w:proofErr w:type="spellStart"/>
            <w:r>
              <w:rPr>
                <w:iCs/>
                <w:noProof w:val="0"/>
                <w:lang w:val="en-US" w:eastAsia="ru-RU"/>
              </w:rPr>
              <w:t>participantului</w:t>
            </w:r>
            <w:proofErr w:type="spellEnd"/>
          </w:p>
        </w:tc>
        <w:tc>
          <w:tcPr>
            <w:tcW w:w="1603" w:type="dxa"/>
          </w:tcPr>
          <w:p w14:paraId="4EAABB11"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4E25BEF7" w14:textId="77777777" w:rsidTr="004D224C">
        <w:tc>
          <w:tcPr>
            <w:tcW w:w="566" w:type="dxa"/>
          </w:tcPr>
          <w:p w14:paraId="1043D0D7"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16.</w:t>
            </w:r>
          </w:p>
        </w:tc>
        <w:tc>
          <w:tcPr>
            <w:tcW w:w="3525" w:type="dxa"/>
          </w:tcPr>
          <w:p w14:paraId="14AF87F3"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Garanția</w:t>
            </w:r>
            <w:proofErr w:type="spellEnd"/>
            <w:r>
              <w:rPr>
                <w:iCs/>
                <w:noProof w:val="0"/>
                <w:lang w:val="en-US" w:eastAsia="ru-RU"/>
              </w:rPr>
              <w:t xml:space="preserve"> de </w:t>
            </w:r>
            <w:proofErr w:type="spellStart"/>
            <w:r>
              <w:rPr>
                <w:iCs/>
                <w:noProof w:val="0"/>
                <w:lang w:val="en-US" w:eastAsia="ru-RU"/>
              </w:rPr>
              <w:t>bună</w:t>
            </w:r>
            <w:proofErr w:type="spellEnd"/>
            <w:r>
              <w:rPr>
                <w:iCs/>
                <w:noProof w:val="0"/>
                <w:lang w:val="en-US" w:eastAsia="ru-RU"/>
              </w:rPr>
              <w:t xml:space="preserve"> </w:t>
            </w:r>
            <w:proofErr w:type="spellStart"/>
            <w:r>
              <w:rPr>
                <w:iCs/>
                <w:noProof w:val="0"/>
                <w:lang w:val="en-US" w:eastAsia="ru-RU"/>
              </w:rPr>
              <w:t>execuție</w:t>
            </w:r>
            <w:proofErr w:type="spellEnd"/>
            <w:r>
              <w:rPr>
                <w:iCs/>
                <w:noProof w:val="0"/>
                <w:lang w:val="en-US" w:eastAsia="ru-RU"/>
              </w:rPr>
              <w:t xml:space="preserve"> a </w:t>
            </w:r>
            <w:proofErr w:type="spellStart"/>
            <w:r>
              <w:rPr>
                <w:iCs/>
                <w:noProof w:val="0"/>
                <w:lang w:val="en-US" w:eastAsia="ru-RU"/>
              </w:rPr>
              <w:t>contractului</w:t>
            </w:r>
            <w:proofErr w:type="spellEnd"/>
          </w:p>
        </w:tc>
        <w:tc>
          <w:tcPr>
            <w:tcW w:w="3322" w:type="dxa"/>
          </w:tcPr>
          <w:p w14:paraId="2CFF1F77"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Rețineri</w:t>
            </w:r>
            <w:proofErr w:type="spellEnd"/>
            <w:r>
              <w:rPr>
                <w:iCs/>
                <w:noProof w:val="0"/>
                <w:lang w:val="en-US" w:eastAsia="ru-RU"/>
              </w:rPr>
              <w:t xml:space="preserve"> successive </w:t>
            </w:r>
            <w:proofErr w:type="spellStart"/>
            <w:r>
              <w:rPr>
                <w:iCs/>
                <w:noProof w:val="0"/>
                <w:lang w:val="en-US" w:eastAsia="ru-RU"/>
              </w:rPr>
              <w:t>directe</w:t>
            </w:r>
            <w:proofErr w:type="spellEnd"/>
            <w:r>
              <w:rPr>
                <w:iCs/>
                <w:noProof w:val="0"/>
                <w:lang w:val="en-US" w:eastAsia="ru-RU"/>
              </w:rPr>
              <w:t xml:space="preserve"> din </w:t>
            </w:r>
            <w:proofErr w:type="spellStart"/>
            <w:r>
              <w:rPr>
                <w:iCs/>
                <w:noProof w:val="0"/>
                <w:lang w:val="en-US" w:eastAsia="ru-RU"/>
              </w:rPr>
              <w:t>plata</w:t>
            </w:r>
            <w:proofErr w:type="spellEnd"/>
            <w:r>
              <w:rPr>
                <w:iCs/>
                <w:noProof w:val="0"/>
                <w:lang w:val="en-US" w:eastAsia="ru-RU"/>
              </w:rPr>
              <w:t xml:space="preserve"> </w:t>
            </w:r>
            <w:proofErr w:type="spellStart"/>
            <w:r>
              <w:rPr>
                <w:iCs/>
                <w:noProof w:val="0"/>
                <w:lang w:val="en-US" w:eastAsia="ru-RU"/>
              </w:rPr>
              <w:t>cuvenită</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facturile</w:t>
            </w:r>
            <w:proofErr w:type="spellEnd"/>
            <w:r>
              <w:rPr>
                <w:iCs/>
                <w:noProof w:val="0"/>
                <w:lang w:val="en-US" w:eastAsia="ru-RU"/>
              </w:rPr>
              <w:t xml:space="preserve"> </w:t>
            </w:r>
            <w:proofErr w:type="spellStart"/>
            <w:r>
              <w:rPr>
                <w:iCs/>
                <w:noProof w:val="0"/>
                <w:lang w:val="en-US" w:eastAsia="ru-RU"/>
              </w:rPr>
              <w:t>înaintate</w:t>
            </w:r>
            <w:proofErr w:type="spellEnd"/>
            <w:r>
              <w:rPr>
                <w:iCs/>
                <w:noProof w:val="0"/>
                <w:lang w:val="en-US" w:eastAsia="ru-RU"/>
              </w:rPr>
              <w:t xml:space="preserve">, 5% din </w:t>
            </w:r>
            <w:proofErr w:type="spellStart"/>
            <w:r>
              <w:rPr>
                <w:iCs/>
                <w:noProof w:val="0"/>
                <w:lang w:val="en-US" w:eastAsia="ru-RU"/>
              </w:rPr>
              <w:t>valoarea</w:t>
            </w:r>
            <w:proofErr w:type="spellEnd"/>
            <w:r>
              <w:rPr>
                <w:iCs/>
                <w:noProof w:val="0"/>
                <w:lang w:val="en-US" w:eastAsia="ru-RU"/>
              </w:rPr>
              <w:t xml:space="preserve"> </w:t>
            </w:r>
            <w:proofErr w:type="spellStart"/>
            <w:r>
              <w:rPr>
                <w:iCs/>
                <w:noProof w:val="0"/>
                <w:lang w:val="en-US" w:eastAsia="ru-RU"/>
              </w:rPr>
              <w:t>totală</w:t>
            </w:r>
            <w:proofErr w:type="spellEnd"/>
            <w:r>
              <w:rPr>
                <w:iCs/>
                <w:noProof w:val="0"/>
                <w:lang w:val="en-US" w:eastAsia="ru-RU"/>
              </w:rPr>
              <w:t xml:space="preserve"> a </w:t>
            </w:r>
            <w:proofErr w:type="spellStart"/>
            <w:r>
              <w:rPr>
                <w:iCs/>
                <w:noProof w:val="0"/>
                <w:lang w:val="en-US" w:eastAsia="ru-RU"/>
              </w:rPr>
              <w:t>contractului</w:t>
            </w:r>
            <w:proofErr w:type="spellEnd"/>
          </w:p>
        </w:tc>
        <w:tc>
          <w:tcPr>
            <w:tcW w:w="1603" w:type="dxa"/>
          </w:tcPr>
          <w:p w14:paraId="5266D5D2"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41FFEEDF" w14:textId="77777777" w:rsidTr="004D224C">
        <w:tc>
          <w:tcPr>
            <w:tcW w:w="566" w:type="dxa"/>
          </w:tcPr>
          <w:p w14:paraId="191BF63B"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17.</w:t>
            </w:r>
          </w:p>
        </w:tc>
        <w:tc>
          <w:tcPr>
            <w:tcW w:w="3525" w:type="dxa"/>
          </w:tcPr>
          <w:p w14:paraId="60C1E982"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Declarație</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confirmarea</w:t>
            </w:r>
            <w:proofErr w:type="spellEnd"/>
            <w:r>
              <w:rPr>
                <w:iCs/>
                <w:noProof w:val="0"/>
                <w:lang w:val="en-US" w:eastAsia="ru-RU"/>
              </w:rPr>
              <w:t xml:space="preserve"> </w:t>
            </w:r>
            <w:proofErr w:type="spellStart"/>
            <w:r>
              <w:rPr>
                <w:iCs/>
                <w:noProof w:val="0"/>
                <w:lang w:val="en-US" w:eastAsia="ru-RU"/>
              </w:rPr>
              <w:t>identității</w:t>
            </w:r>
            <w:proofErr w:type="spellEnd"/>
            <w:r>
              <w:rPr>
                <w:iCs/>
                <w:noProof w:val="0"/>
                <w:lang w:val="en-US" w:eastAsia="ru-RU"/>
              </w:rPr>
              <w:t xml:space="preserve"> </w:t>
            </w:r>
            <w:proofErr w:type="spellStart"/>
            <w:r>
              <w:rPr>
                <w:iCs/>
                <w:noProof w:val="0"/>
                <w:lang w:val="en-US" w:eastAsia="ru-RU"/>
              </w:rPr>
              <w:t>beneficiarilor</w:t>
            </w:r>
            <w:proofErr w:type="spellEnd"/>
            <w:r>
              <w:rPr>
                <w:iCs/>
                <w:noProof w:val="0"/>
                <w:lang w:val="en-US" w:eastAsia="ru-RU"/>
              </w:rPr>
              <w:t xml:space="preserve"> </w:t>
            </w:r>
            <w:proofErr w:type="spellStart"/>
            <w:r>
              <w:rPr>
                <w:iCs/>
                <w:noProof w:val="0"/>
                <w:lang w:val="en-US" w:eastAsia="ru-RU"/>
              </w:rPr>
              <w:t>efectivi</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neîncadrarea</w:t>
            </w:r>
            <w:proofErr w:type="spellEnd"/>
            <w:r>
              <w:rPr>
                <w:iCs/>
                <w:noProof w:val="0"/>
                <w:lang w:val="en-US" w:eastAsia="ru-RU"/>
              </w:rPr>
              <w:t xml:space="preserve"> </w:t>
            </w:r>
            <w:proofErr w:type="spellStart"/>
            <w:r>
              <w:rPr>
                <w:iCs/>
                <w:noProof w:val="0"/>
                <w:lang w:val="en-US" w:eastAsia="ru-RU"/>
              </w:rPr>
              <w:t>acestora</w:t>
            </w:r>
            <w:proofErr w:type="spellEnd"/>
            <w:r>
              <w:rPr>
                <w:iCs/>
                <w:noProof w:val="0"/>
                <w:lang w:val="en-US" w:eastAsia="ru-RU"/>
              </w:rPr>
              <w:t xml:space="preserve"> </w:t>
            </w:r>
            <w:proofErr w:type="spellStart"/>
            <w:r>
              <w:rPr>
                <w:iCs/>
                <w:noProof w:val="0"/>
                <w:lang w:val="en-US" w:eastAsia="ru-RU"/>
              </w:rPr>
              <w:t>în</w:t>
            </w:r>
            <w:proofErr w:type="spellEnd"/>
            <w:r>
              <w:rPr>
                <w:iCs/>
                <w:noProof w:val="0"/>
                <w:lang w:val="en-US" w:eastAsia="ru-RU"/>
              </w:rPr>
              <w:t xml:space="preserve"> </w:t>
            </w:r>
            <w:proofErr w:type="spellStart"/>
            <w:r>
              <w:rPr>
                <w:iCs/>
                <w:noProof w:val="0"/>
                <w:lang w:val="en-US" w:eastAsia="ru-RU"/>
              </w:rPr>
              <w:t>situașia</w:t>
            </w:r>
            <w:proofErr w:type="spellEnd"/>
            <w:r>
              <w:rPr>
                <w:iCs/>
                <w:noProof w:val="0"/>
                <w:lang w:val="en-US" w:eastAsia="ru-RU"/>
              </w:rPr>
              <w:t xml:space="preserve"> </w:t>
            </w:r>
            <w:proofErr w:type="spellStart"/>
            <w:r>
              <w:rPr>
                <w:iCs/>
                <w:noProof w:val="0"/>
                <w:lang w:val="en-US" w:eastAsia="ru-RU"/>
              </w:rPr>
              <w:t>condamnării</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participarea</w:t>
            </w:r>
            <w:proofErr w:type="spellEnd"/>
            <w:r>
              <w:rPr>
                <w:iCs/>
                <w:noProof w:val="0"/>
                <w:lang w:val="en-US" w:eastAsia="ru-RU"/>
              </w:rPr>
              <w:t xml:space="preserve"> la </w:t>
            </w:r>
            <w:proofErr w:type="spellStart"/>
            <w:r>
              <w:rPr>
                <w:iCs/>
                <w:noProof w:val="0"/>
                <w:lang w:val="en-US" w:eastAsia="ru-RU"/>
              </w:rPr>
              <w:t>activități</w:t>
            </w:r>
            <w:proofErr w:type="spellEnd"/>
            <w:r>
              <w:rPr>
                <w:iCs/>
                <w:noProof w:val="0"/>
                <w:lang w:val="en-US" w:eastAsia="ru-RU"/>
              </w:rPr>
              <w:t xml:space="preserve"> ale </w:t>
            </w:r>
            <w:proofErr w:type="spellStart"/>
            <w:r>
              <w:rPr>
                <w:iCs/>
                <w:noProof w:val="0"/>
                <w:lang w:val="en-US" w:eastAsia="ru-RU"/>
              </w:rPr>
              <w:t>unei</w:t>
            </w:r>
            <w:proofErr w:type="spellEnd"/>
            <w:r>
              <w:rPr>
                <w:iCs/>
                <w:noProof w:val="0"/>
                <w:lang w:val="en-US" w:eastAsia="ru-RU"/>
              </w:rPr>
              <w:t xml:space="preserve"> </w:t>
            </w:r>
            <w:proofErr w:type="spellStart"/>
            <w:r>
              <w:rPr>
                <w:iCs/>
                <w:noProof w:val="0"/>
                <w:lang w:val="en-US" w:eastAsia="ru-RU"/>
              </w:rPr>
              <w:t>organizații</w:t>
            </w:r>
            <w:proofErr w:type="spellEnd"/>
            <w:r>
              <w:rPr>
                <w:iCs/>
                <w:noProof w:val="0"/>
                <w:lang w:val="en-US" w:eastAsia="ru-RU"/>
              </w:rPr>
              <w:t xml:space="preserve"> </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grupări</w:t>
            </w:r>
            <w:proofErr w:type="spellEnd"/>
            <w:r>
              <w:rPr>
                <w:iCs/>
                <w:noProof w:val="0"/>
                <w:lang w:val="en-US" w:eastAsia="ru-RU"/>
              </w:rPr>
              <w:t xml:space="preserve"> </w:t>
            </w:r>
            <w:proofErr w:type="spellStart"/>
            <w:r>
              <w:rPr>
                <w:iCs/>
                <w:noProof w:val="0"/>
                <w:lang w:val="en-US" w:eastAsia="ru-RU"/>
              </w:rPr>
              <w:t>criminale</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corupție</w:t>
            </w:r>
            <w:proofErr w:type="spellEnd"/>
            <w:r>
              <w:rPr>
                <w:iCs/>
                <w:noProof w:val="0"/>
                <w:lang w:val="en-US" w:eastAsia="ru-RU"/>
              </w:rPr>
              <w:t xml:space="preserve">, </w:t>
            </w:r>
            <w:proofErr w:type="spellStart"/>
            <w:r>
              <w:rPr>
                <w:iCs/>
                <w:noProof w:val="0"/>
                <w:lang w:val="en-US" w:eastAsia="ru-RU"/>
              </w:rPr>
              <w:t>fraudă</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spălare</w:t>
            </w:r>
            <w:proofErr w:type="spellEnd"/>
            <w:r>
              <w:rPr>
                <w:iCs/>
                <w:noProof w:val="0"/>
                <w:lang w:val="en-US" w:eastAsia="ru-RU"/>
              </w:rPr>
              <w:t xml:space="preserve"> de </w:t>
            </w:r>
            <w:proofErr w:type="spellStart"/>
            <w:r>
              <w:rPr>
                <w:iCs/>
                <w:noProof w:val="0"/>
                <w:lang w:val="en-US" w:eastAsia="ru-RU"/>
              </w:rPr>
              <w:t>bani</w:t>
            </w:r>
            <w:proofErr w:type="spellEnd"/>
          </w:p>
        </w:tc>
        <w:tc>
          <w:tcPr>
            <w:tcW w:w="3322" w:type="dxa"/>
          </w:tcPr>
          <w:p w14:paraId="0A280349" w14:textId="77777777" w:rsidR="00E4211E" w:rsidRDefault="00E4211E" w:rsidP="004D224C">
            <w:pPr>
              <w:shd w:val="clear" w:color="auto" w:fill="FFFFFF" w:themeFill="background1"/>
              <w:tabs>
                <w:tab w:val="left" w:pos="612"/>
              </w:tabs>
              <w:spacing w:before="120" w:after="120"/>
              <w:rPr>
                <w:iCs/>
                <w:noProof w:val="0"/>
                <w:lang w:val="en-US" w:eastAsia="ru-RU"/>
              </w:rPr>
            </w:pPr>
            <w:r>
              <w:rPr>
                <w:iCs/>
                <w:noProof w:val="0"/>
                <w:lang w:val="en-US" w:eastAsia="ru-RU"/>
              </w:rPr>
              <w:t xml:space="preserve">Conform </w:t>
            </w:r>
            <w:proofErr w:type="spellStart"/>
            <w:r>
              <w:rPr>
                <w:iCs/>
                <w:noProof w:val="0"/>
                <w:lang w:val="en-US" w:eastAsia="ru-RU"/>
              </w:rPr>
              <w:t>formularului</w:t>
            </w:r>
            <w:proofErr w:type="spellEnd"/>
            <w:r>
              <w:rPr>
                <w:iCs/>
                <w:noProof w:val="0"/>
                <w:lang w:val="en-US" w:eastAsia="ru-RU"/>
              </w:rPr>
              <w:t xml:space="preserve"> </w:t>
            </w:r>
            <w:proofErr w:type="spellStart"/>
            <w:r>
              <w:rPr>
                <w:iCs/>
                <w:noProof w:val="0"/>
                <w:lang w:val="en-US" w:eastAsia="ru-RU"/>
              </w:rPr>
              <w:t>aprobat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Ordinul</w:t>
            </w:r>
            <w:proofErr w:type="spellEnd"/>
            <w:r>
              <w:rPr>
                <w:iCs/>
                <w:noProof w:val="0"/>
                <w:lang w:val="en-US" w:eastAsia="ru-RU"/>
              </w:rPr>
              <w:t xml:space="preserve"> MF nr.145 din 24.11.2020</w:t>
            </w:r>
          </w:p>
          <w:p w14:paraId="3C12BFF1"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en-US" w:eastAsia="ru-RU"/>
              </w:rPr>
              <w:t xml:space="preserve">Se </w:t>
            </w:r>
            <w:proofErr w:type="spellStart"/>
            <w:r>
              <w:rPr>
                <w:iCs/>
                <w:noProof w:val="0"/>
                <w:lang w:val="en-US" w:eastAsia="ru-RU"/>
              </w:rPr>
              <w:t>va</w:t>
            </w:r>
            <w:proofErr w:type="spellEnd"/>
            <w:r>
              <w:rPr>
                <w:iCs/>
                <w:noProof w:val="0"/>
                <w:lang w:val="en-US" w:eastAsia="ru-RU"/>
              </w:rPr>
              <w:t xml:space="preserve"> </w:t>
            </w:r>
            <w:proofErr w:type="spellStart"/>
            <w:r>
              <w:rPr>
                <w:iCs/>
                <w:noProof w:val="0"/>
                <w:lang w:val="en-US" w:eastAsia="ru-RU"/>
              </w:rPr>
              <w:t>prezenta</w:t>
            </w:r>
            <w:proofErr w:type="spellEnd"/>
            <w:r>
              <w:rPr>
                <w:iCs/>
                <w:noProof w:val="0"/>
                <w:lang w:val="en-US" w:eastAsia="ru-RU"/>
              </w:rPr>
              <w:t xml:space="preserve"> de </w:t>
            </w:r>
            <w:proofErr w:type="spellStart"/>
            <w:r>
              <w:rPr>
                <w:iCs/>
                <w:noProof w:val="0"/>
                <w:lang w:val="en-US" w:eastAsia="ru-RU"/>
              </w:rPr>
              <w:t>către</w:t>
            </w:r>
            <w:proofErr w:type="spellEnd"/>
            <w:r>
              <w:rPr>
                <w:iCs/>
                <w:noProof w:val="0"/>
                <w:lang w:val="en-US" w:eastAsia="ru-RU"/>
              </w:rPr>
              <w:t xml:space="preserve"> </w:t>
            </w:r>
            <w:proofErr w:type="spellStart"/>
            <w:r>
              <w:rPr>
                <w:iCs/>
                <w:noProof w:val="0"/>
                <w:lang w:val="en-US" w:eastAsia="ru-RU"/>
              </w:rPr>
              <w:t>ofertantul</w:t>
            </w:r>
            <w:proofErr w:type="spellEnd"/>
            <w:r>
              <w:rPr>
                <w:iCs/>
                <w:noProof w:val="0"/>
                <w:lang w:val="en-US" w:eastAsia="ru-RU"/>
              </w:rPr>
              <w:t xml:space="preserve"> </w:t>
            </w:r>
            <w:proofErr w:type="spellStart"/>
            <w:r>
              <w:rPr>
                <w:iCs/>
                <w:noProof w:val="0"/>
                <w:lang w:val="en-US" w:eastAsia="ru-RU"/>
              </w:rPr>
              <w:t>desemnat</w:t>
            </w:r>
            <w:proofErr w:type="spellEnd"/>
            <w:r>
              <w:rPr>
                <w:iCs/>
                <w:noProof w:val="0"/>
                <w:lang w:val="en-US" w:eastAsia="ru-RU"/>
              </w:rPr>
              <w:t xml:space="preserve"> </w:t>
            </w:r>
            <w:proofErr w:type="spellStart"/>
            <w:r>
              <w:rPr>
                <w:iCs/>
                <w:noProof w:val="0"/>
                <w:lang w:val="en-US" w:eastAsia="ru-RU"/>
              </w:rPr>
              <w:t>câștigător</w:t>
            </w:r>
            <w:proofErr w:type="spellEnd"/>
            <w:r>
              <w:rPr>
                <w:iCs/>
                <w:noProof w:val="0"/>
                <w:lang w:val="en-US" w:eastAsia="ru-RU"/>
              </w:rPr>
              <w:t xml:space="preserve">, </w:t>
            </w:r>
            <w:proofErr w:type="spellStart"/>
            <w:r>
              <w:rPr>
                <w:iCs/>
                <w:noProof w:val="0"/>
                <w:lang w:val="en-US" w:eastAsia="ru-RU"/>
              </w:rPr>
              <w:t>în</w:t>
            </w:r>
            <w:proofErr w:type="spellEnd"/>
            <w:r>
              <w:rPr>
                <w:iCs/>
                <w:noProof w:val="0"/>
                <w:lang w:val="en-US" w:eastAsia="ru-RU"/>
              </w:rPr>
              <w:t xml:space="preserve"> termen de 5 </w:t>
            </w:r>
            <w:proofErr w:type="spellStart"/>
            <w:r>
              <w:rPr>
                <w:iCs/>
                <w:noProof w:val="0"/>
                <w:lang w:val="en-US" w:eastAsia="ru-RU"/>
              </w:rPr>
              <w:t>zile</w:t>
            </w:r>
            <w:proofErr w:type="spellEnd"/>
            <w:r>
              <w:rPr>
                <w:iCs/>
                <w:noProof w:val="0"/>
                <w:lang w:val="en-US" w:eastAsia="ru-RU"/>
              </w:rPr>
              <w:t xml:space="preserve"> din data </w:t>
            </w:r>
            <w:proofErr w:type="spellStart"/>
            <w:r>
              <w:rPr>
                <w:iCs/>
                <w:noProof w:val="0"/>
                <w:lang w:val="en-US" w:eastAsia="ru-RU"/>
              </w:rPr>
              <w:t>comunicării</w:t>
            </w:r>
            <w:proofErr w:type="spellEnd"/>
            <w:r>
              <w:rPr>
                <w:iCs/>
                <w:noProof w:val="0"/>
                <w:lang w:val="en-US" w:eastAsia="ru-RU"/>
              </w:rPr>
              <w:t xml:space="preserve"> </w:t>
            </w:r>
            <w:proofErr w:type="spellStart"/>
            <w:r>
              <w:rPr>
                <w:iCs/>
                <w:noProof w:val="0"/>
                <w:lang w:val="en-US" w:eastAsia="ru-RU"/>
              </w:rPr>
              <w:t>rezultatului</w:t>
            </w:r>
            <w:proofErr w:type="spellEnd"/>
            <w:r>
              <w:rPr>
                <w:iCs/>
                <w:noProof w:val="0"/>
                <w:lang w:val="en-US" w:eastAsia="ru-RU"/>
              </w:rPr>
              <w:t xml:space="preserve"> </w:t>
            </w:r>
            <w:proofErr w:type="spellStart"/>
            <w:r>
              <w:rPr>
                <w:iCs/>
                <w:noProof w:val="0"/>
                <w:lang w:val="en-US" w:eastAsia="ru-RU"/>
              </w:rPr>
              <w:t>procedurii</w:t>
            </w:r>
            <w:proofErr w:type="spellEnd"/>
            <w:r>
              <w:rPr>
                <w:iCs/>
                <w:noProof w:val="0"/>
                <w:lang w:val="en-US" w:eastAsia="ru-RU"/>
              </w:rPr>
              <w:t xml:space="preserve"> de </w:t>
            </w:r>
            <w:proofErr w:type="spellStart"/>
            <w:r>
              <w:rPr>
                <w:iCs/>
                <w:noProof w:val="0"/>
                <w:lang w:val="en-US" w:eastAsia="ru-RU"/>
              </w:rPr>
              <w:t>achiziție</w:t>
            </w:r>
            <w:proofErr w:type="spellEnd"/>
          </w:p>
        </w:tc>
        <w:tc>
          <w:tcPr>
            <w:tcW w:w="1603" w:type="dxa"/>
          </w:tcPr>
          <w:p w14:paraId="365A51C6"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bl>
    <w:p w14:paraId="127BC7F7" w14:textId="77777777" w:rsidR="00E4211E" w:rsidRPr="0095701E" w:rsidRDefault="00E4211E" w:rsidP="00995335">
      <w:pPr>
        <w:numPr>
          <w:ilvl w:val="0"/>
          <w:numId w:val="19"/>
        </w:numPr>
        <w:shd w:val="clear" w:color="auto" w:fill="FFFFFF" w:themeFill="background1"/>
        <w:tabs>
          <w:tab w:val="right" w:pos="426"/>
        </w:tabs>
        <w:spacing w:before="120"/>
        <w:ind w:left="360"/>
        <w:jc w:val="both"/>
        <w:rPr>
          <w:b/>
          <w:noProof w:val="0"/>
          <w:lang w:val="ro-MD" w:eastAsia="ru-RU"/>
        </w:rPr>
      </w:pPr>
      <w:r w:rsidRPr="0095701E">
        <w:rPr>
          <w:b/>
          <w:noProof w:val="0"/>
          <w:lang w:val="ro-MD" w:eastAsia="ru-RU"/>
        </w:rPr>
        <w:t xml:space="preserve">Garanția pentru ofertă, </w:t>
      </w:r>
      <w:r w:rsidRPr="0095701E">
        <w:rPr>
          <w:b/>
          <w:noProof w:val="0"/>
          <w:lang w:val="it-IT" w:eastAsia="ru-RU"/>
        </w:rPr>
        <w:t>Scrisoarea de garanție bancară</w:t>
      </w:r>
      <w:r>
        <w:t xml:space="preserve">, </w:t>
      </w:r>
      <w:r w:rsidRPr="0095701E">
        <w:rPr>
          <w:b/>
          <w:bCs/>
        </w:rPr>
        <w:t>conform anexei nr.9 emisă de bancă licențiată</w:t>
      </w:r>
      <w:r>
        <w:t xml:space="preserve">, </w:t>
      </w:r>
      <w:r w:rsidRPr="0095701E">
        <w:rPr>
          <w:b/>
          <w:noProof w:val="0"/>
          <w:lang w:val="it-IT" w:eastAsia="ru-RU"/>
        </w:rPr>
        <w:t>cuantumul 1 %</w:t>
      </w:r>
    </w:p>
    <w:p w14:paraId="31B3183C" w14:textId="77777777" w:rsidR="00E4211E" w:rsidRPr="00FF430B"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Pr>
          <w:b/>
          <w:noProof w:val="0"/>
          <w:lang w:val="ro-MD" w:eastAsia="ru-RU"/>
        </w:rPr>
        <w:t xml:space="preserve"> 5 ani</w:t>
      </w:r>
      <w:r w:rsidRPr="00FF430B">
        <w:rPr>
          <w:b/>
          <w:noProof w:val="0"/>
          <w:lang w:val="ro-MD" w:eastAsia="ru-RU"/>
        </w:rPr>
        <w:t>.</w:t>
      </w:r>
    </w:p>
    <w:p w14:paraId="3EB596E8" w14:textId="77777777" w:rsidR="00E4211E" w:rsidRPr="0095701E"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95701E">
        <w:rPr>
          <w:b/>
          <w:noProof w:val="0"/>
          <w:lang w:val="ro-MD" w:eastAsia="ru-RU"/>
        </w:rPr>
        <w:t xml:space="preserve">Garanția de bună execuție a contractului, </w:t>
      </w:r>
      <w:r w:rsidRPr="0095701E">
        <w:rPr>
          <w:b/>
          <w:lang w:val="it-IT" w:eastAsia="ru-RU"/>
        </w:rPr>
        <w:t>rețineri succesive directe din plata cuvenită pentru facturile înaintate, 5 % din valoarea totală acontractului</w:t>
      </w:r>
    </w:p>
    <w:p w14:paraId="576B0557" w14:textId="77777777" w:rsidR="00E4211E" w:rsidRPr="00FF430B"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Motivul recurgerii la procedura accelerată (în cazul licitației deschise, restrânse și a procedurii negociate), </w:t>
      </w:r>
      <w:r>
        <w:rPr>
          <w:b/>
          <w:noProof w:val="0"/>
          <w:lang w:val="ro-MD" w:eastAsia="ru-RU"/>
        </w:rPr>
        <w:t>Nu se aplică</w:t>
      </w:r>
    </w:p>
    <w:p w14:paraId="3FB8CA40" w14:textId="77777777" w:rsidR="00E4211E" w:rsidRPr="00FF430B"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Pr>
          <w:b/>
          <w:noProof w:val="0"/>
          <w:lang w:val="ro-MD" w:eastAsia="ru-RU"/>
        </w:rPr>
        <w:t xml:space="preserve"> </w:t>
      </w:r>
      <w:r>
        <w:rPr>
          <w:b/>
          <w:noProof w:val="0"/>
          <w:lang w:val="it-IT" w:eastAsia="ru-RU"/>
        </w:rPr>
        <w:t>Nu se aplică</w:t>
      </w:r>
    </w:p>
    <w:p w14:paraId="2F33C574" w14:textId="77777777" w:rsidR="00E4211E" w:rsidRPr="00FF430B" w:rsidRDefault="00E4211E" w:rsidP="00995335">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Condiții speciale de care depinde îndeplinirea contractului: </w:t>
      </w:r>
      <w:r>
        <w:rPr>
          <w:b/>
          <w:noProof w:val="0"/>
          <w:lang w:val="it-IT" w:eastAsia="ru-RU"/>
        </w:rPr>
        <w:t>Nu se aplică</w:t>
      </w:r>
      <w:r w:rsidRPr="00FF430B">
        <w:rPr>
          <w:b/>
          <w:noProof w:val="0"/>
          <w:lang w:val="ro-MD" w:eastAsia="ru-RU"/>
        </w:rPr>
        <w:t xml:space="preserve"> </w:t>
      </w:r>
    </w:p>
    <w:p w14:paraId="702AC290" w14:textId="77777777" w:rsidR="00E4211E" w:rsidRPr="00FF430B" w:rsidRDefault="00E4211E" w:rsidP="00995335">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 xml:space="preserve">Ofertele </w:t>
      </w:r>
      <w:bookmarkEnd w:id="45"/>
      <w:r>
        <w:rPr>
          <w:b/>
          <w:noProof w:val="0"/>
          <w:lang w:val="it-IT" w:eastAsia="ru-RU"/>
        </w:rPr>
        <w:t>prezintă în valuta MDL</w:t>
      </w:r>
    </w:p>
    <w:p w14:paraId="3376FCD5" w14:textId="77777777" w:rsidR="00E4211E" w:rsidRPr="00FF430B" w:rsidRDefault="00E4211E" w:rsidP="00995335">
      <w:pPr>
        <w:numPr>
          <w:ilvl w:val="0"/>
          <w:numId w:val="19"/>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Pr>
          <w:b/>
          <w:noProof w:val="0"/>
          <w:lang w:val="ro-MD" w:eastAsia="ru-RU"/>
        </w:rPr>
        <w:t xml:space="preserve"> </w:t>
      </w:r>
      <w:r>
        <w:rPr>
          <w:b/>
          <w:noProof w:val="0"/>
          <w:lang w:val="it-IT" w:eastAsia="ru-RU"/>
        </w:rPr>
        <w:t>Prețul cel mai scăzut</w:t>
      </w:r>
    </w:p>
    <w:p w14:paraId="76CE4E38" w14:textId="77777777" w:rsidR="00E4211E" w:rsidRPr="00FF430B" w:rsidRDefault="00E4211E" w:rsidP="00995335">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Pr>
          <w:b/>
          <w:noProof w:val="0"/>
          <w:lang w:val="ro-MD" w:eastAsia="ru-RU"/>
        </w:rPr>
        <w:t xml:space="preserve"> Nu se aplică</w:t>
      </w:r>
    </w:p>
    <w:p w14:paraId="639BA830" w14:textId="77777777" w:rsidR="00E4211E" w:rsidRPr="00FF430B" w:rsidRDefault="00E4211E" w:rsidP="0099533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65901E5D" w14:textId="77777777" w:rsidR="00E4211E" w:rsidRPr="0095701E" w:rsidRDefault="00E4211E" w:rsidP="00995335">
      <w:pPr>
        <w:numPr>
          <w:ilvl w:val="0"/>
          <w:numId w:val="21"/>
        </w:numPr>
        <w:shd w:val="clear" w:color="auto" w:fill="FFFFFF" w:themeFill="background1"/>
        <w:tabs>
          <w:tab w:val="right" w:pos="426"/>
        </w:tabs>
        <w:spacing w:before="120"/>
        <w:rPr>
          <w:b/>
          <w:noProof w:val="0"/>
          <w:lang w:val="ro-MD" w:eastAsia="ru-RU"/>
        </w:rPr>
      </w:pPr>
      <w:r w:rsidRPr="0095701E">
        <w:rPr>
          <w:b/>
          <w:noProof w:val="0"/>
          <w:lang w:val="ro-MD" w:eastAsia="ru-RU"/>
        </w:rPr>
        <w:t xml:space="preserve">conform SIA RSAP </w:t>
      </w:r>
    </w:p>
    <w:p w14:paraId="64E9C953" w14:textId="77777777" w:rsidR="00E4211E" w:rsidRPr="00FF430B" w:rsidRDefault="00E4211E" w:rsidP="0099533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77DD526F" w14:textId="77777777" w:rsidR="00E4211E" w:rsidRPr="00FF430B" w:rsidRDefault="00E4211E" w:rsidP="00E4211E">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00B07200" w14:textId="77777777" w:rsidR="00E4211E" w:rsidRPr="00FF430B" w:rsidRDefault="00E4211E" w:rsidP="00995335">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Pr>
          <w:b/>
          <w:noProof w:val="0"/>
          <w:lang w:val="ro-MD" w:eastAsia="ru-RU"/>
        </w:rPr>
        <w:t>60 zile</w:t>
      </w:r>
    </w:p>
    <w:p w14:paraId="0C121F47" w14:textId="77777777" w:rsidR="00E4211E" w:rsidRPr="00FF430B" w:rsidRDefault="00E4211E" w:rsidP="00995335">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Pr>
          <w:b/>
          <w:noProof w:val="0"/>
          <w:lang w:val="ro-MD" w:eastAsia="ru-RU"/>
        </w:rPr>
        <w:t>SIA RSAP</w:t>
      </w:r>
    </w:p>
    <w:p w14:paraId="2E469FE4" w14:textId="77777777" w:rsidR="00E4211E" w:rsidRPr="00FF430B" w:rsidRDefault="00E4211E" w:rsidP="00E4211E">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6670BC8A" w14:textId="77777777" w:rsidR="00E4211E" w:rsidRPr="00FF430B" w:rsidRDefault="00E4211E" w:rsidP="00995335">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0DFDE000" w14:textId="77777777" w:rsidR="00E4211E" w:rsidRPr="00FF430B" w:rsidRDefault="00E4211E" w:rsidP="00995335">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Pr>
          <w:b/>
          <w:noProof w:val="0"/>
          <w:lang w:val="ro-MD" w:eastAsia="ru-RU"/>
        </w:rPr>
        <w:t>Limba română</w:t>
      </w:r>
    </w:p>
    <w:p w14:paraId="5F872455" w14:textId="77777777" w:rsidR="00E4211E" w:rsidRPr="002B39B0"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2B39B0">
        <w:rPr>
          <w:b/>
          <w:noProof w:val="0"/>
          <w:lang w:val="ro-MD" w:eastAsia="ru-RU"/>
        </w:rPr>
        <w:t>Respectivul contract se referă la un proiect și/sau program finanțat din fonduri ale Uniunii Europene: Nu</w:t>
      </w:r>
    </w:p>
    <w:p w14:paraId="5E89C3E4" w14:textId="77777777" w:rsidR="00E4211E" w:rsidRPr="00FF430B" w:rsidRDefault="00E4211E" w:rsidP="0099533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62CFB0F" w14:textId="77777777" w:rsidR="00E4211E" w:rsidRPr="00FF430B" w:rsidRDefault="00E4211E" w:rsidP="00E4211E">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66A86A9A" w14:textId="77777777" w:rsidR="00E4211E" w:rsidRPr="00FF430B" w:rsidRDefault="00E4211E" w:rsidP="00E4211E">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60E9552" w14:textId="77777777" w:rsidR="00E4211E" w:rsidRPr="00FF430B" w:rsidRDefault="00E4211E" w:rsidP="00E4211E">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588362E6" w14:textId="77777777" w:rsidR="00E4211E" w:rsidRPr="00FF430B"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w:t>
      </w:r>
      <w:r>
        <w:rPr>
          <w:b/>
          <w:noProof w:val="0"/>
          <w:lang w:val="ro-MD" w:eastAsia="ru-RU"/>
        </w:rPr>
        <w:t xml:space="preserve"> Nu se aplică</w:t>
      </w:r>
    </w:p>
    <w:p w14:paraId="4375F1EA" w14:textId="77777777" w:rsidR="00E4211E" w:rsidRPr="00FF430B"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Nu se aplică</w:t>
      </w:r>
    </w:p>
    <w:p w14:paraId="1ECE681D" w14:textId="77777777" w:rsidR="00E4211E" w:rsidRPr="00FF430B"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proofErr w:type="spellStart"/>
      <w:r w:rsidRPr="00FF430B">
        <w:rPr>
          <w:b/>
          <w:noProof w:val="0"/>
          <w:shd w:val="clear" w:color="auto" w:fill="FFFFFF" w:themeFill="background1"/>
          <w:lang w:val="ro-MD" w:eastAsia="ru-RU"/>
        </w:rPr>
        <w:t>anunţ:</w:t>
      </w:r>
      <w:r>
        <w:rPr>
          <w:b/>
          <w:noProof w:val="0"/>
          <w:shd w:val="clear" w:color="auto" w:fill="FFFFFF" w:themeFill="background1"/>
          <w:lang w:val="ro-MD" w:eastAsia="ru-RU"/>
        </w:rPr>
        <w:t>Nu</w:t>
      </w:r>
      <w:proofErr w:type="spellEnd"/>
      <w:r>
        <w:rPr>
          <w:b/>
          <w:noProof w:val="0"/>
          <w:shd w:val="clear" w:color="auto" w:fill="FFFFFF" w:themeFill="background1"/>
          <w:lang w:val="ro-MD" w:eastAsia="ru-RU"/>
        </w:rPr>
        <w:t xml:space="preserve"> se aplică</w:t>
      </w:r>
    </w:p>
    <w:p w14:paraId="6F7CECA9" w14:textId="3D6B68EE" w:rsidR="00E4211E" w:rsidRPr="00FF430B" w:rsidRDefault="00E4211E" w:rsidP="0099533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 xml:space="preserve"> 0</w:t>
      </w:r>
      <w:r w:rsidR="002640B2">
        <w:rPr>
          <w:b/>
          <w:noProof w:val="0"/>
          <w:shd w:val="clear" w:color="auto" w:fill="FFFFFF" w:themeFill="background1"/>
          <w:lang w:val="ro-MD" w:eastAsia="ru-RU"/>
        </w:rPr>
        <w:t>6</w:t>
      </w:r>
      <w:r>
        <w:rPr>
          <w:b/>
          <w:noProof w:val="0"/>
          <w:shd w:val="clear" w:color="auto" w:fill="FFFFFF" w:themeFill="background1"/>
          <w:lang w:val="ro-MD" w:eastAsia="ru-RU"/>
        </w:rPr>
        <w:t>.07.2026</w:t>
      </w:r>
    </w:p>
    <w:p w14:paraId="268FFE37" w14:textId="77777777" w:rsidR="00E4211E" w:rsidRPr="00FF430B" w:rsidRDefault="00E4211E" w:rsidP="0099533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E4211E" w:rsidRPr="00EC30C2" w14:paraId="1B65CC97" w14:textId="77777777" w:rsidTr="004D224C">
        <w:tc>
          <w:tcPr>
            <w:tcW w:w="5305" w:type="dxa"/>
            <w:shd w:val="clear" w:color="auto" w:fill="FFFFFF" w:themeFill="background1"/>
          </w:tcPr>
          <w:p w14:paraId="7D185054" w14:textId="77777777" w:rsidR="00E4211E" w:rsidRPr="00FF430B" w:rsidRDefault="00E4211E" w:rsidP="004D224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28CEAA3E" w14:textId="77777777" w:rsidR="00E4211E" w:rsidRPr="00FF430B" w:rsidRDefault="00E4211E" w:rsidP="004D224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E4211E" w:rsidRPr="00EC30C2" w14:paraId="473E9DAA" w14:textId="77777777" w:rsidTr="004D224C">
        <w:tc>
          <w:tcPr>
            <w:tcW w:w="5305" w:type="dxa"/>
            <w:shd w:val="clear" w:color="auto" w:fill="FFFFFF" w:themeFill="background1"/>
          </w:tcPr>
          <w:p w14:paraId="2B667BF2" w14:textId="77777777" w:rsidR="00E4211E" w:rsidRPr="00FF430B" w:rsidRDefault="00E4211E" w:rsidP="004D224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15ADCA82" w14:textId="77777777" w:rsidR="00E4211E" w:rsidRPr="00FF430B" w:rsidRDefault="00E4211E" w:rsidP="004D224C">
            <w:pPr>
              <w:shd w:val="clear" w:color="auto" w:fill="FFFFFF" w:themeFill="background1"/>
              <w:tabs>
                <w:tab w:val="right" w:pos="426"/>
              </w:tabs>
              <w:rPr>
                <w:noProof w:val="0"/>
                <w:lang w:val="ro-MD" w:eastAsia="ru-RU"/>
              </w:rPr>
            </w:pPr>
            <w:r>
              <w:rPr>
                <w:noProof w:val="0"/>
                <w:lang w:val="ro-MD" w:eastAsia="ru-RU"/>
              </w:rPr>
              <w:t>Da</w:t>
            </w:r>
          </w:p>
        </w:tc>
      </w:tr>
      <w:tr w:rsidR="00E4211E" w:rsidRPr="00EC30C2" w14:paraId="0A60E233" w14:textId="77777777" w:rsidTr="004D224C">
        <w:tc>
          <w:tcPr>
            <w:tcW w:w="5305" w:type="dxa"/>
            <w:shd w:val="clear" w:color="auto" w:fill="FFFFFF" w:themeFill="background1"/>
          </w:tcPr>
          <w:p w14:paraId="483364B0" w14:textId="77777777" w:rsidR="00E4211E" w:rsidRPr="00FF430B" w:rsidRDefault="00E4211E" w:rsidP="004D224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76AA9D49" w14:textId="77777777" w:rsidR="00E4211E" w:rsidRPr="00FF430B" w:rsidRDefault="00E4211E" w:rsidP="004D224C">
            <w:pPr>
              <w:shd w:val="clear" w:color="auto" w:fill="FFFFFF" w:themeFill="background1"/>
              <w:tabs>
                <w:tab w:val="right" w:pos="426"/>
              </w:tabs>
              <w:rPr>
                <w:noProof w:val="0"/>
                <w:lang w:val="ro-MD" w:eastAsia="ru-RU"/>
              </w:rPr>
            </w:pPr>
            <w:r>
              <w:rPr>
                <w:noProof w:val="0"/>
                <w:lang w:val="ro-MD" w:eastAsia="ru-RU"/>
              </w:rPr>
              <w:t>Nu</w:t>
            </w:r>
          </w:p>
        </w:tc>
      </w:tr>
      <w:tr w:rsidR="00E4211E" w:rsidRPr="00EC30C2" w14:paraId="2F51AE70" w14:textId="77777777" w:rsidTr="004D224C">
        <w:tc>
          <w:tcPr>
            <w:tcW w:w="5305" w:type="dxa"/>
            <w:shd w:val="clear" w:color="auto" w:fill="FFFFFF" w:themeFill="background1"/>
          </w:tcPr>
          <w:p w14:paraId="41D26890" w14:textId="77777777" w:rsidR="00E4211E" w:rsidRPr="00FF430B" w:rsidRDefault="00E4211E" w:rsidP="004D224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40023255" w14:textId="77777777" w:rsidR="00E4211E" w:rsidRPr="00FF430B" w:rsidRDefault="00E4211E" w:rsidP="004D224C">
            <w:pPr>
              <w:shd w:val="clear" w:color="auto" w:fill="FFFFFF" w:themeFill="background1"/>
              <w:tabs>
                <w:tab w:val="right" w:pos="426"/>
              </w:tabs>
              <w:rPr>
                <w:noProof w:val="0"/>
                <w:lang w:val="ro-MD" w:eastAsia="ru-RU"/>
              </w:rPr>
            </w:pPr>
            <w:r>
              <w:rPr>
                <w:noProof w:val="0"/>
                <w:lang w:val="ro-MD" w:eastAsia="ru-RU"/>
              </w:rPr>
              <w:t>Da</w:t>
            </w:r>
          </w:p>
        </w:tc>
      </w:tr>
      <w:tr w:rsidR="00E4211E" w:rsidRPr="00EC30C2" w14:paraId="74414DCA" w14:textId="77777777" w:rsidTr="004D224C">
        <w:trPr>
          <w:trHeight w:val="77"/>
        </w:trPr>
        <w:tc>
          <w:tcPr>
            <w:tcW w:w="5305" w:type="dxa"/>
            <w:shd w:val="clear" w:color="auto" w:fill="FFFFFF" w:themeFill="background1"/>
          </w:tcPr>
          <w:p w14:paraId="6B9DC412" w14:textId="77777777" w:rsidR="00E4211E" w:rsidRPr="00FF430B" w:rsidRDefault="00E4211E" w:rsidP="004D224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1E77C806" w14:textId="77777777" w:rsidR="00E4211E" w:rsidRPr="00FF430B" w:rsidRDefault="00E4211E" w:rsidP="004D224C">
            <w:pPr>
              <w:shd w:val="clear" w:color="auto" w:fill="FFFFFF" w:themeFill="background1"/>
              <w:tabs>
                <w:tab w:val="right" w:pos="426"/>
              </w:tabs>
              <w:rPr>
                <w:noProof w:val="0"/>
                <w:lang w:val="ro-MD" w:eastAsia="ru-RU"/>
              </w:rPr>
            </w:pPr>
            <w:r>
              <w:rPr>
                <w:noProof w:val="0"/>
                <w:lang w:val="ro-MD" w:eastAsia="ru-RU"/>
              </w:rPr>
              <w:t>Da</w:t>
            </w:r>
          </w:p>
        </w:tc>
      </w:tr>
    </w:tbl>
    <w:p w14:paraId="085246C2" w14:textId="77777777" w:rsidR="00E4211E" w:rsidRPr="00FF430B"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val="ro-MD" w:eastAsia="ru-RU"/>
        </w:rPr>
        <w:t>Nu</w:t>
      </w:r>
    </w:p>
    <w:p w14:paraId="57712411" w14:textId="77777777" w:rsidR="00E4211E" w:rsidRPr="00FF430B" w:rsidRDefault="00E4211E" w:rsidP="0099533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p>
    <w:p w14:paraId="2A8184BB" w14:textId="77777777" w:rsidR="00E4211E" w:rsidRPr="00FF430B" w:rsidRDefault="00E4211E" w:rsidP="00E4211E">
      <w:pPr>
        <w:shd w:val="clear" w:color="auto" w:fill="FFFFFF" w:themeFill="background1"/>
        <w:spacing w:before="120" w:after="120"/>
        <w:rPr>
          <w:b/>
          <w:noProof w:val="0"/>
          <w:lang w:val="ro-MD" w:eastAsia="ru-RU"/>
        </w:rPr>
      </w:pPr>
      <w:r w:rsidRPr="002640B2">
        <w:rPr>
          <w:b/>
          <w:noProof w:val="0"/>
          <w:lang w:val="ro-MD" w:eastAsia="ru-RU"/>
        </w:rPr>
        <w:t>Localitatea Molovata Nouă este situată pe malul stâng al râului Nistru și accesul este limitat de către vama RMN</w:t>
      </w:r>
    </w:p>
    <w:p w14:paraId="45CDCAA2" w14:textId="77777777" w:rsidR="00E4211E" w:rsidRPr="00FF430B" w:rsidRDefault="00E4211E" w:rsidP="00E4211E">
      <w:pPr>
        <w:shd w:val="clear" w:color="auto" w:fill="FFFFFF" w:themeFill="background1"/>
        <w:spacing w:before="120" w:after="120"/>
        <w:rPr>
          <w:b/>
          <w:noProof w:val="0"/>
          <w:lang w:val="ro-MD" w:eastAsia="ru-RU"/>
        </w:rPr>
      </w:pPr>
    </w:p>
    <w:tbl>
      <w:tblPr>
        <w:tblW w:w="9748" w:type="dxa"/>
        <w:tblInd w:w="-426" w:type="dxa"/>
        <w:tblLayout w:type="fixed"/>
        <w:tblLook w:val="04A0" w:firstRow="1" w:lastRow="0" w:firstColumn="1" w:lastColumn="0" w:noHBand="0" w:noVBand="1"/>
      </w:tblPr>
      <w:tblGrid>
        <w:gridCol w:w="9748"/>
      </w:tblGrid>
      <w:tr w:rsidR="00E4211E" w:rsidRPr="00EC30C2" w14:paraId="6AF48AAC" w14:textId="77777777" w:rsidTr="004D224C">
        <w:trPr>
          <w:trHeight w:val="697"/>
        </w:trPr>
        <w:tc>
          <w:tcPr>
            <w:tcW w:w="9748" w:type="dxa"/>
            <w:vAlign w:val="center"/>
          </w:tcPr>
          <w:p w14:paraId="02E37462" w14:textId="77777777" w:rsidR="00E4211E" w:rsidRPr="00FF430B" w:rsidRDefault="00E4211E" w:rsidP="004D224C">
            <w:pPr>
              <w:jc w:val="both"/>
              <w:rPr>
                <w:lang w:val="ro-MD"/>
              </w:rPr>
            </w:pPr>
            <w:r w:rsidRPr="00FF430B">
              <w:rPr>
                <w:b/>
                <w:noProof w:val="0"/>
                <w:lang w:val="ro-MD" w:eastAsia="ru-RU"/>
              </w:rPr>
              <w:t xml:space="preserve">Conducătorul grupului de lucru:  </w:t>
            </w:r>
            <w:r>
              <w:rPr>
                <w:b/>
                <w:noProof w:val="0"/>
                <w:shd w:val="clear" w:color="auto" w:fill="FFFFFF" w:themeFill="background1"/>
                <w:lang w:val="it-IT" w:eastAsia="ru-RU"/>
              </w:rPr>
              <w:t>Gazea Maria</w:t>
            </w:r>
            <w:r w:rsidRPr="00D66812">
              <w:rPr>
                <w:b/>
                <w:noProof w:val="0"/>
                <w:shd w:val="clear" w:color="auto" w:fill="FFFFFF" w:themeFill="background1"/>
                <w:lang w:val="it-IT" w:eastAsia="ru-RU"/>
              </w:rPr>
              <w:t xml:space="preserve">  </w:t>
            </w:r>
            <w:r w:rsidRPr="004225A2">
              <w:rPr>
                <w:b/>
              </w:rPr>
              <w:t>.</w:t>
            </w:r>
          </w:p>
        </w:tc>
      </w:tr>
    </w:tbl>
    <w:p w14:paraId="198B73BE" w14:textId="77777777" w:rsidR="00507348" w:rsidRPr="00E4211E"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995335">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99533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99533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99533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99533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995335">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995335">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995335">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995335">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99533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99533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99533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99533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995335">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995335">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995335">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995335">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995335">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995335">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995335">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995335">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995335">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995335">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95335">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995335">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995335">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995335">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995335">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99533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99533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99533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99533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99533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9533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95335">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95335">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24E1B643" w:rsidR="00233538" w:rsidRPr="00E4211E" w:rsidRDefault="0003591A" w:rsidP="00196AB4">
      <w:pPr>
        <w:ind w:firstLine="709"/>
        <w:jc w:val="both"/>
        <w:rPr>
          <w:lang w:val="ro-MD"/>
        </w:rPr>
      </w:pPr>
      <w:r w:rsidRPr="00FF430B">
        <w:rPr>
          <w:lang w:val="ro-MD"/>
        </w:rPr>
        <w:t>Obiectul</w:t>
      </w:r>
      <w:r w:rsidR="00E4211E">
        <w:rPr>
          <w:lang w:val="ro-MD"/>
        </w:rPr>
        <w:t xml:space="preserve"> </w:t>
      </w:r>
      <w:r w:rsidR="00E4211E" w:rsidRPr="00E4211E">
        <w:rPr>
          <w:b/>
          <w:bCs/>
          <w:lang w:val="en-US"/>
        </w:rPr>
        <w:t>Teren multifunctional destinat activitatilor sportive recreative pentru copiii  din cresa-gradinita ,,Lastaras''din satul Molovata Noua raionul Dubasari</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5E72A6DA" w:rsidR="00233538" w:rsidRPr="00E4211E" w:rsidRDefault="0003591A" w:rsidP="00196AB4">
      <w:pPr>
        <w:ind w:firstLine="709"/>
        <w:jc w:val="both"/>
        <w:rPr>
          <w:b/>
          <w:bCs/>
          <w:lang w:val="ro-MD"/>
        </w:rPr>
      </w:pPr>
      <w:r w:rsidRPr="00FF430B">
        <w:rPr>
          <w:lang w:val="ro-MD"/>
        </w:rPr>
        <w:t>Autoritatea contractantă</w:t>
      </w:r>
      <w:r w:rsidR="00E4211E">
        <w:rPr>
          <w:lang w:val="ro-MD"/>
        </w:rPr>
        <w:t xml:space="preserve"> </w:t>
      </w:r>
      <w:r w:rsidR="00E4211E" w:rsidRPr="00E4211E">
        <w:rPr>
          <w:b/>
          <w:bCs/>
          <w:lang w:val="ro-MD"/>
        </w:rPr>
        <w:t>Primăria comunei Molovata Nouă</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004FF651" w14:textId="77777777" w:rsidR="00E4211E" w:rsidRPr="00E4211E" w:rsidRDefault="0003591A" w:rsidP="00E4211E">
      <w:pPr>
        <w:ind w:firstLine="709"/>
        <w:jc w:val="both"/>
        <w:rPr>
          <w:lang w:val="ro-MD"/>
        </w:rPr>
      </w:pPr>
      <w:r w:rsidRPr="00FF430B">
        <w:rPr>
          <w:lang w:val="ro-MD"/>
        </w:rPr>
        <w:t>Obiectul</w:t>
      </w:r>
      <w:r w:rsidR="00E4211E">
        <w:rPr>
          <w:lang w:val="ro-MD"/>
        </w:rPr>
        <w:t xml:space="preserve"> </w:t>
      </w:r>
      <w:r w:rsidR="00E4211E" w:rsidRPr="00E4211E">
        <w:rPr>
          <w:b/>
          <w:bCs/>
          <w:lang w:val="en-US"/>
        </w:rPr>
        <w:t>Teren multifunctional destinat activitatilor sportive recreative pentru copiii  din cresa-gradinita ,,Lastaras''din satul Molovata Noua raionul Dubasari</w:t>
      </w:r>
    </w:p>
    <w:p w14:paraId="7889DC23" w14:textId="16A93581" w:rsidR="00E71F7B" w:rsidRPr="00FF430B" w:rsidRDefault="00E71F7B" w:rsidP="009E2657">
      <w:pPr>
        <w:tabs>
          <w:tab w:val="left" w:pos="567"/>
        </w:tabs>
        <w:jc w:val="both"/>
        <w:rPr>
          <w:lang w:val="ro-MD"/>
        </w:rPr>
      </w:pPr>
    </w:p>
    <w:p w14:paraId="5BCF1496" w14:textId="1297E468" w:rsidR="00E71F7B" w:rsidRPr="00FF430B" w:rsidRDefault="0003591A" w:rsidP="009E2657">
      <w:pPr>
        <w:tabs>
          <w:tab w:val="left" w:pos="567"/>
        </w:tabs>
        <w:jc w:val="both"/>
        <w:rPr>
          <w:lang w:val="ro-MD"/>
        </w:rPr>
      </w:pPr>
      <w:r w:rsidRPr="00FF430B">
        <w:rPr>
          <w:lang w:val="ro-MD"/>
        </w:rPr>
        <w:t>Autoritatea contractantă</w:t>
      </w:r>
      <w:r w:rsidR="00E4211E">
        <w:rPr>
          <w:lang w:val="ro-MD"/>
        </w:rPr>
        <w:t xml:space="preserve"> </w:t>
      </w:r>
      <w:r w:rsidR="00E4211E" w:rsidRPr="00E4211E">
        <w:rPr>
          <w:b/>
          <w:bCs/>
          <w:lang w:val="ro-MD"/>
        </w:rPr>
        <w:t>Primăria comunei Molovata Nouă</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4211E" w:rsidRPr="00EC30C2" w14:paraId="2AAF8B48" w14:textId="77777777" w:rsidTr="00D2390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4280960" w14:textId="77777777" w:rsidR="00E4211E" w:rsidRPr="00FF430B" w:rsidRDefault="00E4211E" w:rsidP="00E4211E">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EFCA381" w14:textId="77777777" w:rsidR="00E4211E" w:rsidRPr="00FF430B" w:rsidRDefault="00E4211E" w:rsidP="00E4211E">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5EEB72DD" w14:textId="77777777" w:rsidR="00E4211E" w:rsidRPr="00B40365" w:rsidRDefault="00E4211E" w:rsidP="00E4211E">
            <w:pPr>
              <w:rPr>
                <w:b/>
                <w:bCs/>
                <w:sz w:val="22"/>
                <w:szCs w:val="22"/>
                <w:lang w:val="en-US"/>
              </w:rPr>
            </w:pPr>
            <w:r w:rsidRPr="00B40365">
              <w:rPr>
                <w:b/>
                <w:bCs/>
                <w:sz w:val="22"/>
                <w:szCs w:val="22"/>
                <w:lang w:val="en-US"/>
              </w:rPr>
              <w:t>1. Lucrari de constructie</w:t>
            </w:r>
          </w:p>
          <w:p w14:paraId="6D1980D3" w14:textId="2A50AD7F" w:rsidR="00E4211E" w:rsidRPr="00FF430B" w:rsidRDefault="00E4211E" w:rsidP="00E4211E">
            <w:pPr>
              <w:rPr>
                <w:rFonts w:eastAsia="PMingLiU"/>
                <w:lang w:val="ro-MD" w:eastAsia="zh-CN"/>
              </w:rPr>
            </w:pPr>
            <w:r w:rsidRPr="00B40365">
              <w:rPr>
                <w:b/>
                <w:bCs/>
                <w:sz w:val="22"/>
                <w:szCs w:val="22"/>
                <w:lang w:val="en-US"/>
              </w:rPr>
              <w:t>1.1. Lucrari de demolare</w:t>
            </w:r>
          </w:p>
        </w:tc>
        <w:tc>
          <w:tcPr>
            <w:tcW w:w="2069" w:type="dxa"/>
            <w:tcBorders>
              <w:top w:val="single" w:sz="4" w:space="0" w:color="auto"/>
              <w:left w:val="single" w:sz="4" w:space="0" w:color="auto"/>
              <w:bottom w:val="single" w:sz="4" w:space="0" w:color="auto"/>
              <w:right w:val="single" w:sz="4" w:space="0" w:color="auto"/>
            </w:tcBorders>
            <w:vAlign w:val="center"/>
          </w:tcPr>
          <w:p w14:paraId="06700D53" w14:textId="77777777" w:rsidR="00E4211E" w:rsidRPr="00FF430B" w:rsidRDefault="00E4211E" w:rsidP="00E4211E">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3BBE792"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25977C3F" w14:textId="77777777" w:rsidTr="00DD716E">
        <w:trPr>
          <w:trHeight w:val="407"/>
        </w:trPr>
        <w:tc>
          <w:tcPr>
            <w:tcW w:w="656" w:type="dxa"/>
            <w:tcBorders>
              <w:top w:val="single" w:sz="4" w:space="0" w:color="auto"/>
              <w:left w:val="single" w:sz="4" w:space="0" w:color="auto"/>
              <w:bottom w:val="single" w:sz="4" w:space="0" w:color="auto"/>
              <w:right w:val="single" w:sz="4" w:space="0" w:color="auto"/>
            </w:tcBorders>
          </w:tcPr>
          <w:p w14:paraId="46DD6049" w14:textId="1C27F000" w:rsidR="00E4211E" w:rsidRPr="00FF430B" w:rsidRDefault="00E4211E" w:rsidP="00E4211E">
            <w:pPr>
              <w:jc w:val="center"/>
              <w:rPr>
                <w:rFonts w:eastAsia="PMingLiU"/>
                <w:lang w:val="ro-MD" w:eastAsia="zh-CN"/>
              </w:rPr>
            </w:pPr>
            <w:r w:rsidRPr="00B40365">
              <w:rPr>
                <w:sz w:val="22"/>
                <w:szCs w:val="22"/>
                <w:lang w:val="en-US"/>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432F0292" w:rsidR="00E4211E" w:rsidRPr="00FF430B" w:rsidRDefault="00E4211E" w:rsidP="00E4211E">
            <w:pPr>
              <w:tabs>
                <w:tab w:val="left" w:pos="1134"/>
              </w:tabs>
              <w:outlineLvl w:val="0"/>
              <w:rPr>
                <w:rFonts w:eastAsia="PMingLiU"/>
                <w:lang w:val="ro-MD" w:eastAsia="zh-CN"/>
              </w:rPr>
            </w:pPr>
            <w:r w:rsidRPr="00262B1B">
              <w:rPr>
                <w:sz w:val="22"/>
                <w:szCs w:val="22"/>
                <w:lang w:val="en-US"/>
              </w:rPr>
              <w:t>RpCS19B</w:t>
            </w:r>
          </w:p>
        </w:tc>
        <w:tc>
          <w:tcPr>
            <w:tcW w:w="2757" w:type="dxa"/>
            <w:tcBorders>
              <w:top w:val="single" w:sz="4" w:space="0" w:color="auto"/>
              <w:left w:val="single" w:sz="4" w:space="0" w:color="auto"/>
              <w:bottom w:val="single" w:sz="4" w:space="0" w:color="auto"/>
              <w:right w:val="single" w:sz="4" w:space="0" w:color="auto"/>
            </w:tcBorders>
            <w:vAlign w:val="center"/>
          </w:tcPr>
          <w:p w14:paraId="7D827B52" w14:textId="77777777" w:rsidR="00E4211E" w:rsidRPr="00B40365" w:rsidRDefault="00E4211E" w:rsidP="00E4211E">
            <w:pPr>
              <w:rPr>
                <w:lang w:val="en-US"/>
              </w:rPr>
            </w:pPr>
            <w:r w:rsidRPr="00B40365">
              <w:rPr>
                <w:lang w:val="en-US"/>
              </w:rPr>
              <w:t>Demontari: dale din placi prefabricate</w:t>
            </w:r>
          </w:p>
          <w:p w14:paraId="2EC47916" w14:textId="77777777" w:rsidR="00E4211E" w:rsidRPr="00FF430B" w:rsidRDefault="00E4211E" w:rsidP="00E4211E">
            <w:pPr>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11C1E24B"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m2</w:t>
            </w:r>
          </w:p>
        </w:tc>
        <w:tc>
          <w:tcPr>
            <w:tcW w:w="2343" w:type="dxa"/>
            <w:tcBorders>
              <w:top w:val="single" w:sz="4" w:space="0" w:color="auto"/>
              <w:left w:val="single" w:sz="4" w:space="0" w:color="auto"/>
              <w:bottom w:val="single" w:sz="4" w:space="0" w:color="auto"/>
              <w:right w:val="single" w:sz="4" w:space="0" w:color="auto"/>
            </w:tcBorders>
            <w:vAlign w:val="center"/>
          </w:tcPr>
          <w:p w14:paraId="56130121" w14:textId="77777777" w:rsidR="00E4211E" w:rsidRPr="00B40365" w:rsidRDefault="00E4211E" w:rsidP="00E4211E">
            <w:pPr>
              <w:jc w:val="center"/>
              <w:rPr>
                <w:sz w:val="22"/>
                <w:szCs w:val="22"/>
                <w:lang w:val="en-US"/>
              </w:rPr>
            </w:pPr>
            <w:r w:rsidRPr="00B40365">
              <w:rPr>
                <w:sz w:val="22"/>
                <w:szCs w:val="22"/>
                <w:lang w:val="en-US"/>
              </w:rPr>
              <w:t>21,5000</w:t>
            </w:r>
          </w:p>
          <w:p w14:paraId="602925AE"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4E7145C3" w14:textId="77777777" w:rsidTr="00DD716E">
        <w:trPr>
          <w:trHeight w:val="407"/>
        </w:trPr>
        <w:tc>
          <w:tcPr>
            <w:tcW w:w="656" w:type="dxa"/>
            <w:tcBorders>
              <w:top w:val="single" w:sz="4" w:space="0" w:color="auto"/>
              <w:left w:val="single" w:sz="4" w:space="0" w:color="auto"/>
              <w:bottom w:val="single" w:sz="4" w:space="0" w:color="auto"/>
              <w:right w:val="single" w:sz="4" w:space="0" w:color="auto"/>
            </w:tcBorders>
          </w:tcPr>
          <w:p w14:paraId="3F865647" w14:textId="73849B1F" w:rsidR="00E4211E" w:rsidRPr="00FF430B" w:rsidRDefault="00E4211E" w:rsidP="00E4211E">
            <w:pPr>
              <w:jc w:val="center"/>
              <w:rPr>
                <w:rFonts w:eastAsia="PMingLiU"/>
                <w:lang w:val="ro-MD" w:eastAsia="zh-CN"/>
              </w:rPr>
            </w:pPr>
            <w:r w:rsidRPr="00B40365">
              <w:rPr>
                <w:sz w:val="22"/>
                <w:szCs w:val="22"/>
                <w:lang w:val="en-US"/>
              </w:rPr>
              <w:t xml:space="preserve"> 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413FDF42" w:rsidR="00E4211E" w:rsidRPr="00FF430B" w:rsidRDefault="00E4211E" w:rsidP="00E4211E">
            <w:pPr>
              <w:tabs>
                <w:tab w:val="left" w:pos="1134"/>
              </w:tabs>
              <w:ind w:left="360"/>
              <w:jc w:val="center"/>
              <w:outlineLvl w:val="0"/>
              <w:rPr>
                <w:rFonts w:eastAsia="PMingLiU"/>
                <w:lang w:val="ro-MD" w:eastAsia="zh-CN"/>
              </w:rPr>
            </w:pPr>
            <w:r w:rsidRPr="00262B1B">
              <w:rPr>
                <w:sz w:val="22"/>
                <w:szCs w:val="22"/>
                <w:lang w:val="en-US"/>
              </w:rPr>
              <w:t>DG04B</w:t>
            </w:r>
          </w:p>
        </w:tc>
        <w:tc>
          <w:tcPr>
            <w:tcW w:w="2757" w:type="dxa"/>
            <w:tcBorders>
              <w:top w:val="single" w:sz="4" w:space="0" w:color="auto"/>
              <w:left w:val="single" w:sz="4" w:space="0" w:color="auto"/>
              <w:bottom w:val="single" w:sz="4" w:space="0" w:color="auto"/>
              <w:right w:val="single" w:sz="4" w:space="0" w:color="auto"/>
            </w:tcBorders>
            <w:vAlign w:val="center"/>
          </w:tcPr>
          <w:p w14:paraId="4A64CF80" w14:textId="77777777" w:rsidR="00E4211E" w:rsidRPr="00B40365" w:rsidRDefault="00E4211E" w:rsidP="00E4211E">
            <w:pPr>
              <w:rPr>
                <w:lang w:val="en-US"/>
              </w:rPr>
            </w:pPr>
            <w:r w:rsidRPr="00B40365">
              <w:rPr>
                <w:lang w:val="en-US"/>
              </w:rPr>
              <w:t>Desfacerea de borduri de piatra sau de  beton  de orice dimensiunesau bazalt, asezate pe beton</w:t>
            </w:r>
          </w:p>
          <w:p w14:paraId="25757B92"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18794A41"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w:t>
            </w:r>
          </w:p>
        </w:tc>
        <w:tc>
          <w:tcPr>
            <w:tcW w:w="2343" w:type="dxa"/>
            <w:tcBorders>
              <w:top w:val="single" w:sz="4" w:space="0" w:color="auto"/>
              <w:left w:val="single" w:sz="4" w:space="0" w:color="auto"/>
              <w:bottom w:val="single" w:sz="4" w:space="0" w:color="auto"/>
              <w:right w:val="single" w:sz="4" w:space="0" w:color="auto"/>
            </w:tcBorders>
            <w:vAlign w:val="center"/>
          </w:tcPr>
          <w:p w14:paraId="0022508C" w14:textId="77777777" w:rsidR="00E4211E" w:rsidRPr="00B40365" w:rsidRDefault="00E4211E" w:rsidP="00E4211E">
            <w:pPr>
              <w:jc w:val="center"/>
              <w:rPr>
                <w:sz w:val="22"/>
                <w:szCs w:val="22"/>
                <w:lang w:val="en-US"/>
              </w:rPr>
            </w:pPr>
            <w:r w:rsidRPr="00B40365">
              <w:rPr>
                <w:sz w:val="22"/>
                <w:szCs w:val="22"/>
                <w:lang w:val="en-US"/>
              </w:rPr>
              <w:t>42,0000</w:t>
            </w:r>
          </w:p>
          <w:p w14:paraId="0660E657"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7D0C2254" w14:textId="77777777" w:rsidTr="00DD716E">
        <w:trPr>
          <w:trHeight w:val="407"/>
        </w:trPr>
        <w:tc>
          <w:tcPr>
            <w:tcW w:w="656" w:type="dxa"/>
            <w:tcBorders>
              <w:top w:val="single" w:sz="4" w:space="0" w:color="auto"/>
              <w:left w:val="single" w:sz="4" w:space="0" w:color="auto"/>
              <w:bottom w:val="single" w:sz="4" w:space="0" w:color="auto"/>
              <w:right w:val="single" w:sz="4" w:space="0" w:color="auto"/>
            </w:tcBorders>
          </w:tcPr>
          <w:p w14:paraId="6A8E1F7B" w14:textId="13EEB4A8" w:rsidR="00E4211E" w:rsidRPr="00FF430B" w:rsidRDefault="00E4211E" w:rsidP="00E4211E">
            <w:pPr>
              <w:jc w:val="center"/>
              <w:rPr>
                <w:rFonts w:eastAsia="PMingLiU"/>
                <w:lang w:val="ro-MD" w:eastAsia="zh-CN"/>
              </w:rPr>
            </w:pPr>
            <w:r w:rsidRPr="00B40365">
              <w:rPr>
                <w:sz w:val="22"/>
                <w:szCs w:val="22"/>
                <w:lang w:val="en-US"/>
              </w:rPr>
              <w:t xml:space="preserve"> 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47953A8B" w:rsidR="00E4211E" w:rsidRPr="00FF430B" w:rsidRDefault="00E4211E" w:rsidP="00E4211E">
            <w:pPr>
              <w:tabs>
                <w:tab w:val="left" w:pos="1134"/>
              </w:tabs>
              <w:jc w:val="center"/>
              <w:outlineLvl w:val="0"/>
              <w:rPr>
                <w:rFonts w:eastAsia="PMingLiU"/>
                <w:lang w:val="ro-MD" w:eastAsia="zh-CN"/>
              </w:rPr>
            </w:pPr>
            <w:r w:rsidRPr="00262B1B">
              <w:rPr>
                <w:sz w:val="22"/>
                <w:szCs w:val="22"/>
                <w:lang w:val="en-US"/>
              </w:rPr>
              <w:t>RpCP44A</w:t>
            </w:r>
          </w:p>
        </w:tc>
        <w:tc>
          <w:tcPr>
            <w:tcW w:w="2757" w:type="dxa"/>
            <w:tcBorders>
              <w:top w:val="single" w:sz="4" w:space="0" w:color="auto"/>
              <w:left w:val="single" w:sz="4" w:space="0" w:color="auto"/>
              <w:bottom w:val="single" w:sz="4" w:space="0" w:color="auto"/>
              <w:right w:val="single" w:sz="4" w:space="0" w:color="auto"/>
            </w:tcBorders>
            <w:vAlign w:val="center"/>
          </w:tcPr>
          <w:p w14:paraId="42F3B219" w14:textId="77777777" w:rsidR="00E4211E" w:rsidRPr="00B40365" w:rsidRDefault="00E4211E" w:rsidP="00E4211E">
            <w:pPr>
              <w:rPr>
                <w:lang w:val="en-US"/>
              </w:rPr>
            </w:pPr>
            <w:r w:rsidRPr="00B40365">
              <w:rPr>
                <w:lang w:val="en-US"/>
              </w:rPr>
              <w:t>Demontarea constructiilor metalice cu recuperarea materialelor(Demontarea gardului platformei pentru colectarea deseurilor)</w:t>
            </w:r>
          </w:p>
          <w:p w14:paraId="5530DC9D"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1A044D7D"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kg</w:t>
            </w:r>
          </w:p>
        </w:tc>
        <w:tc>
          <w:tcPr>
            <w:tcW w:w="2343" w:type="dxa"/>
            <w:tcBorders>
              <w:top w:val="single" w:sz="4" w:space="0" w:color="auto"/>
              <w:left w:val="single" w:sz="4" w:space="0" w:color="auto"/>
              <w:bottom w:val="single" w:sz="4" w:space="0" w:color="auto"/>
              <w:right w:val="single" w:sz="4" w:space="0" w:color="auto"/>
            </w:tcBorders>
            <w:vAlign w:val="center"/>
          </w:tcPr>
          <w:p w14:paraId="321D772C" w14:textId="77777777" w:rsidR="00E4211E" w:rsidRPr="00B40365" w:rsidRDefault="00E4211E" w:rsidP="00E4211E">
            <w:pPr>
              <w:jc w:val="center"/>
              <w:rPr>
                <w:sz w:val="22"/>
                <w:szCs w:val="22"/>
                <w:lang w:val="en-US"/>
              </w:rPr>
            </w:pPr>
            <w:r w:rsidRPr="00B40365">
              <w:rPr>
                <w:sz w:val="22"/>
                <w:szCs w:val="22"/>
                <w:lang w:val="en-US"/>
              </w:rPr>
              <w:t>184,0000</w:t>
            </w:r>
          </w:p>
          <w:p w14:paraId="784B5516"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7A6298E9" w14:textId="77777777" w:rsidTr="00570A8A">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4211E" w:rsidRPr="00FF430B" w:rsidRDefault="00E4211E" w:rsidP="00E4211E">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4211E" w:rsidRPr="00FF430B" w:rsidRDefault="00E4211E" w:rsidP="00E4211E">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0801F0D6" w14:textId="77777777" w:rsidR="00E4211E" w:rsidRPr="00B40365" w:rsidRDefault="00E4211E" w:rsidP="00E4211E">
            <w:pPr>
              <w:rPr>
                <w:b/>
                <w:bCs/>
                <w:sz w:val="22"/>
                <w:szCs w:val="22"/>
                <w:lang w:val="en-US"/>
              </w:rPr>
            </w:pPr>
            <w:r w:rsidRPr="00B40365">
              <w:rPr>
                <w:b/>
                <w:bCs/>
                <w:sz w:val="22"/>
                <w:szCs w:val="22"/>
                <w:lang w:val="en-US"/>
              </w:rPr>
              <w:t>1.2. Lucrari de terasament</w:t>
            </w:r>
          </w:p>
          <w:p w14:paraId="614573D3" w14:textId="7899E2BC"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4211E" w:rsidRPr="00FF430B" w:rsidRDefault="00E4211E" w:rsidP="00E4211E">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58DEDCDA" w14:textId="77777777" w:rsidTr="006D5913">
        <w:trPr>
          <w:trHeight w:val="407"/>
        </w:trPr>
        <w:tc>
          <w:tcPr>
            <w:tcW w:w="656" w:type="dxa"/>
            <w:tcBorders>
              <w:top w:val="single" w:sz="4" w:space="0" w:color="auto"/>
              <w:left w:val="single" w:sz="4" w:space="0" w:color="auto"/>
              <w:bottom w:val="single" w:sz="4" w:space="0" w:color="auto"/>
              <w:right w:val="single" w:sz="4" w:space="0" w:color="auto"/>
            </w:tcBorders>
          </w:tcPr>
          <w:p w14:paraId="339121E0" w14:textId="791216F9" w:rsidR="00E4211E" w:rsidRPr="00FF430B" w:rsidRDefault="00E4211E" w:rsidP="00E4211E">
            <w:pPr>
              <w:jc w:val="center"/>
              <w:rPr>
                <w:rFonts w:eastAsia="PMingLiU"/>
                <w:lang w:val="ro-MD" w:eastAsia="zh-CN"/>
              </w:rPr>
            </w:pPr>
            <w:r w:rsidRPr="00B40365">
              <w:rPr>
                <w:sz w:val="22"/>
                <w:szCs w:val="22"/>
                <w:lang w:val="en-US"/>
              </w:rPr>
              <w:t>4</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460845D1"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TsC03F1</w:t>
            </w:r>
          </w:p>
        </w:tc>
        <w:tc>
          <w:tcPr>
            <w:tcW w:w="2757" w:type="dxa"/>
            <w:tcBorders>
              <w:top w:val="single" w:sz="4" w:space="0" w:color="auto"/>
              <w:left w:val="single" w:sz="4" w:space="0" w:color="auto"/>
              <w:bottom w:val="single" w:sz="4" w:space="0" w:color="auto"/>
              <w:right w:val="single" w:sz="4" w:space="0" w:color="auto"/>
            </w:tcBorders>
            <w:vAlign w:val="center"/>
          </w:tcPr>
          <w:p w14:paraId="466B4A67" w14:textId="77777777" w:rsidR="00E4211E" w:rsidRPr="00B40365" w:rsidRDefault="00E4211E" w:rsidP="00E4211E">
            <w:pPr>
              <w:rPr>
                <w:lang w:val="en-US"/>
              </w:rPr>
            </w:pPr>
            <w:r w:rsidRPr="00B40365">
              <w:rPr>
                <w:lang w:val="en-US"/>
              </w:rPr>
              <w:t>Sapatura mecanica cu excavatorul de 0,40-0,70 mc, cu motor cu ardere interna si comanda hidraulica, in pamint cu umiditate naturala, descarcare in autovehicule teren catg. II</w:t>
            </w:r>
          </w:p>
          <w:p w14:paraId="1CDC7D6B" w14:textId="77777777" w:rsidR="00E4211E" w:rsidRPr="00FF430B" w:rsidRDefault="00E4211E" w:rsidP="00E4211E">
            <w:pPr>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1D122557"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100 m3</w:t>
            </w:r>
          </w:p>
        </w:tc>
        <w:tc>
          <w:tcPr>
            <w:tcW w:w="2343" w:type="dxa"/>
            <w:tcBorders>
              <w:top w:val="single" w:sz="4" w:space="0" w:color="auto"/>
              <w:left w:val="single" w:sz="4" w:space="0" w:color="auto"/>
              <w:bottom w:val="single" w:sz="4" w:space="0" w:color="auto"/>
              <w:right w:val="single" w:sz="4" w:space="0" w:color="auto"/>
            </w:tcBorders>
            <w:vAlign w:val="center"/>
          </w:tcPr>
          <w:p w14:paraId="5C2F3EDD" w14:textId="77777777" w:rsidR="00E4211E" w:rsidRPr="00B40365" w:rsidRDefault="00E4211E" w:rsidP="00E4211E">
            <w:pPr>
              <w:jc w:val="center"/>
              <w:rPr>
                <w:sz w:val="22"/>
                <w:szCs w:val="22"/>
                <w:lang w:val="en-US"/>
              </w:rPr>
            </w:pPr>
            <w:r w:rsidRPr="00B40365">
              <w:rPr>
                <w:sz w:val="22"/>
                <w:szCs w:val="22"/>
                <w:lang w:val="en-US"/>
              </w:rPr>
              <w:t>2,0400</w:t>
            </w:r>
          </w:p>
          <w:p w14:paraId="6EE4C177"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3FC48D05" w14:textId="77777777" w:rsidTr="006D5913">
        <w:trPr>
          <w:trHeight w:val="407"/>
        </w:trPr>
        <w:tc>
          <w:tcPr>
            <w:tcW w:w="656" w:type="dxa"/>
            <w:tcBorders>
              <w:top w:val="single" w:sz="4" w:space="0" w:color="auto"/>
              <w:left w:val="single" w:sz="4" w:space="0" w:color="auto"/>
              <w:bottom w:val="single" w:sz="4" w:space="0" w:color="auto"/>
              <w:right w:val="single" w:sz="4" w:space="0" w:color="auto"/>
            </w:tcBorders>
          </w:tcPr>
          <w:p w14:paraId="2C0A4A79" w14:textId="1B8B9056" w:rsidR="00E4211E" w:rsidRPr="00FF430B" w:rsidRDefault="00E4211E" w:rsidP="00E4211E">
            <w:pPr>
              <w:jc w:val="center"/>
              <w:rPr>
                <w:rFonts w:eastAsia="PMingLiU"/>
                <w:lang w:val="ro-MD" w:eastAsia="zh-CN"/>
              </w:rPr>
            </w:pPr>
            <w:r w:rsidRPr="00B40365">
              <w:rPr>
                <w:sz w:val="22"/>
                <w:szCs w:val="22"/>
                <w:lang w:val="en-US"/>
              </w:rPr>
              <w:t xml:space="preserve"> 5</w:t>
            </w:r>
          </w:p>
        </w:tc>
        <w:tc>
          <w:tcPr>
            <w:tcW w:w="1654" w:type="dxa"/>
            <w:tcBorders>
              <w:top w:val="single" w:sz="4" w:space="0" w:color="auto"/>
              <w:left w:val="single" w:sz="4" w:space="0" w:color="auto"/>
              <w:bottom w:val="single" w:sz="4" w:space="0" w:color="auto"/>
              <w:right w:val="single" w:sz="4" w:space="0" w:color="auto"/>
            </w:tcBorders>
            <w:vAlign w:val="center"/>
          </w:tcPr>
          <w:p w14:paraId="21D7BDA7" w14:textId="542CE3DF"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TsC51B</w:t>
            </w:r>
          </w:p>
        </w:tc>
        <w:tc>
          <w:tcPr>
            <w:tcW w:w="2757" w:type="dxa"/>
            <w:tcBorders>
              <w:top w:val="single" w:sz="4" w:space="0" w:color="auto"/>
              <w:left w:val="single" w:sz="4" w:space="0" w:color="auto"/>
              <w:bottom w:val="single" w:sz="4" w:space="0" w:color="auto"/>
              <w:right w:val="single" w:sz="4" w:space="0" w:color="auto"/>
            </w:tcBorders>
            <w:vAlign w:val="center"/>
          </w:tcPr>
          <w:p w14:paraId="592EB76E" w14:textId="77777777" w:rsidR="00E4211E" w:rsidRPr="00B40365" w:rsidRDefault="00E4211E" w:rsidP="00E4211E">
            <w:pPr>
              <w:rPr>
                <w:lang w:val="en-US"/>
              </w:rPr>
            </w:pPr>
            <w:r w:rsidRPr="00B40365">
              <w:rPr>
                <w:lang w:val="en-US"/>
              </w:rPr>
              <w:t>Lucrari la descarcarea pamintului in depozit, teren categoria II</w:t>
            </w:r>
          </w:p>
          <w:p w14:paraId="6C938442"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245DAF3" w14:textId="703FD37F"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100 m3</w:t>
            </w:r>
          </w:p>
        </w:tc>
        <w:tc>
          <w:tcPr>
            <w:tcW w:w="2343" w:type="dxa"/>
            <w:tcBorders>
              <w:top w:val="single" w:sz="4" w:space="0" w:color="auto"/>
              <w:left w:val="single" w:sz="4" w:space="0" w:color="auto"/>
              <w:bottom w:val="single" w:sz="4" w:space="0" w:color="auto"/>
              <w:right w:val="single" w:sz="4" w:space="0" w:color="auto"/>
            </w:tcBorders>
            <w:vAlign w:val="center"/>
          </w:tcPr>
          <w:p w14:paraId="5BA1957D" w14:textId="77777777" w:rsidR="00E4211E" w:rsidRPr="00B40365" w:rsidRDefault="00E4211E" w:rsidP="00E4211E">
            <w:pPr>
              <w:jc w:val="center"/>
              <w:rPr>
                <w:sz w:val="22"/>
                <w:szCs w:val="22"/>
                <w:lang w:val="en-US"/>
              </w:rPr>
            </w:pPr>
            <w:r w:rsidRPr="00B40365">
              <w:rPr>
                <w:sz w:val="22"/>
                <w:szCs w:val="22"/>
                <w:lang w:val="en-US"/>
              </w:rPr>
              <w:t>2,0400</w:t>
            </w:r>
          </w:p>
          <w:p w14:paraId="7CED8998"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43E32315" w14:textId="77777777" w:rsidTr="006D5913">
        <w:trPr>
          <w:trHeight w:val="407"/>
        </w:trPr>
        <w:tc>
          <w:tcPr>
            <w:tcW w:w="656" w:type="dxa"/>
            <w:tcBorders>
              <w:top w:val="single" w:sz="4" w:space="0" w:color="auto"/>
              <w:left w:val="single" w:sz="4" w:space="0" w:color="auto"/>
              <w:bottom w:val="single" w:sz="4" w:space="0" w:color="auto"/>
              <w:right w:val="single" w:sz="4" w:space="0" w:color="auto"/>
            </w:tcBorders>
          </w:tcPr>
          <w:p w14:paraId="7262DBF2" w14:textId="60F0BB0B" w:rsidR="00E4211E" w:rsidRPr="00FF430B" w:rsidRDefault="00E4211E" w:rsidP="00E4211E">
            <w:pPr>
              <w:jc w:val="center"/>
              <w:rPr>
                <w:rFonts w:eastAsia="PMingLiU"/>
                <w:lang w:val="ro-MD" w:eastAsia="zh-CN"/>
              </w:rPr>
            </w:pPr>
            <w:r w:rsidRPr="00B40365">
              <w:rPr>
                <w:sz w:val="22"/>
                <w:szCs w:val="22"/>
                <w:lang w:val="en-US"/>
              </w:rPr>
              <w:t xml:space="preserve"> 6</w:t>
            </w:r>
          </w:p>
        </w:tc>
        <w:tc>
          <w:tcPr>
            <w:tcW w:w="1654" w:type="dxa"/>
            <w:tcBorders>
              <w:top w:val="single" w:sz="4" w:space="0" w:color="auto"/>
              <w:left w:val="single" w:sz="4" w:space="0" w:color="auto"/>
              <w:bottom w:val="single" w:sz="4" w:space="0" w:color="auto"/>
              <w:right w:val="single" w:sz="4" w:space="0" w:color="auto"/>
            </w:tcBorders>
            <w:vAlign w:val="center"/>
          </w:tcPr>
          <w:p w14:paraId="559CB8AA" w14:textId="0E447EA6"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TsC19B1</w:t>
            </w:r>
          </w:p>
        </w:tc>
        <w:tc>
          <w:tcPr>
            <w:tcW w:w="2757" w:type="dxa"/>
            <w:tcBorders>
              <w:top w:val="single" w:sz="4" w:space="0" w:color="auto"/>
              <w:left w:val="single" w:sz="4" w:space="0" w:color="auto"/>
              <w:bottom w:val="single" w:sz="4" w:space="0" w:color="auto"/>
              <w:right w:val="single" w:sz="4" w:space="0" w:color="auto"/>
            </w:tcBorders>
            <w:vAlign w:val="center"/>
          </w:tcPr>
          <w:p w14:paraId="74BB5E20" w14:textId="77777777" w:rsidR="00E4211E" w:rsidRPr="00B40365" w:rsidRDefault="00E4211E" w:rsidP="00E4211E">
            <w:pPr>
              <w:rPr>
                <w:lang w:val="en-US"/>
              </w:rPr>
            </w:pPr>
            <w:r w:rsidRPr="00B40365">
              <w:rPr>
                <w:lang w:val="en-US"/>
              </w:rPr>
              <w:t>Sapatura mecanica cu buldozer pe tractor pe senile de 81-180 CP, inclusiv impingerea pamintului pina la 10 m, in teren catg. II</w:t>
            </w:r>
          </w:p>
          <w:p w14:paraId="7865455E"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02331C4" w14:textId="5316D7D4"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100 m3</w:t>
            </w:r>
          </w:p>
        </w:tc>
        <w:tc>
          <w:tcPr>
            <w:tcW w:w="2343" w:type="dxa"/>
            <w:tcBorders>
              <w:top w:val="single" w:sz="4" w:space="0" w:color="auto"/>
              <w:left w:val="single" w:sz="4" w:space="0" w:color="auto"/>
              <w:bottom w:val="single" w:sz="4" w:space="0" w:color="auto"/>
              <w:right w:val="single" w:sz="4" w:space="0" w:color="auto"/>
            </w:tcBorders>
            <w:vAlign w:val="center"/>
          </w:tcPr>
          <w:p w14:paraId="2E62B091" w14:textId="77777777" w:rsidR="00E4211E" w:rsidRPr="00B40365" w:rsidRDefault="00E4211E" w:rsidP="00E4211E">
            <w:pPr>
              <w:jc w:val="center"/>
              <w:rPr>
                <w:sz w:val="22"/>
                <w:szCs w:val="22"/>
                <w:lang w:val="en-US"/>
              </w:rPr>
            </w:pPr>
            <w:r w:rsidRPr="00B40365">
              <w:rPr>
                <w:sz w:val="22"/>
                <w:szCs w:val="22"/>
                <w:lang w:val="en-US"/>
              </w:rPr>
              <w:t>1,0200</w:t>
            </w:r>
          </w:p>
          <w:p w14:paraId="4139078A"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723493C4" w14:textId="77777777" w:rsidTr="006D5913">
        <w:trPr>
          <w:trHeight w:val="407"/>
        </w:trPr>
        <w:tc>
          <w:tcPr>
            <w:tcW w:w="656" w:type="dxa"/>
            <w:tcBorders>
              <w:top w:val="single" w:sz="4" w:space="0" w:color="auto"/>
              <w:left w:val="single" w:sz="4" w:space="0" w:color="auto"/>
              <w:bottom w:val="single" w:sz="4" w:space="0" w:color="auto"/>
              <w:right w:val="single" w:sz="4" w:space="0" w:color="auto"/>
            </w:tcBorders>
          </w:tcPr>
          <w:p w14:paraId="7BC5B052" w14:textId="1B1C6845" w:rsidR="00E4211E" w:rsidRPr="00FF430B" w:rsidRDefault="00E4211E" w:rsidP="00E4211E">
            <w:pPr>
              <w:jc w:val="center"/>
              <w:rPr>
                <w:rFonts w:eastAsia="PMingLiU"/>
                <w:lang w:val="ro-MD" w:eastAsia="zh-CN"/>
              </w:rPr>
            </w:pPr>
            <w:r w:rsidRPr="00B40365">
              <w:rPr>
                <w:sz w:val="22"/>
                <w:szCs w:val="22"/>
                <w:lang w:val="en-US"/>
              </w:rPr>
              <w:t xml:space="preserve"> 7</w:t>
            </w:r>
          </w:p>
        </w:tc>
        <w:tc>
          <w:tcPr>
            <w:tcW w:w="1654" w:type="dxa"/>
            <w:tcBorders>
              <w:top w:val="single" w:sz="4" w:space="0" w:color="auto"/>
              <w:left w:val="single" w:sz="4" w:space="0" w:color="auto"/>
              <w:bottom w:val="single" w:sz="4" w:space="0" w:color="auto"/>
              <w:right w:val="single" w:sz="4" w:space="0" w:color="auto"/>
            </w:tcBorders>
            <w:vAlign w:val="center"/>
          </w:tcPr>
          <w:p w14:paraId="6A0A35DE" w14:textId="2BD8DE62"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TsA20C</w:t>
            </w:r>
          </w:p>
        </w:tc>
        <w:tc>
          <w:tcPr>
            <w:tcW w:w="2757" w:type="dxa"/>
            <w:tcBorders>
              <w:top w:val="single" w:sz="4" w:space="0" w:color="auto"/>
              <w:left w:val="single" w:sz="4" w:space="0" w:color="auto"/>
              <w:bottom w:val="single" w:sz="4" w:space="0" w:color="auto"/>
              <w:right w:val="single" w:sz="4" w:space="0" w:color="auto"/>
            </w:tcBorders>
            <w:vAlign w:val="center"/>
          </w:tcPr>
          <w:p w14:paraId="39D81BBC" w14:textId="77777777" w:rsidR="00E4211E" w:rsidRPr="00B40365" w:rsidRDefault="00E4211E" w:rsidP="00E4211E">
            <w:pPr>
              <w:rPr>
                <w:lang w:val="en-US"/>
              </w:rPr>
            </w:pPr>
            <w:r w:rsidRPr="00B40365">
              <w:rPr>
                <w:lang w:val="en-US"/>
              </w:rPr>
              <w:t xml:space="preserve">Sapatura manuala de pamint, in taluzuri, la deblee sapate cu excavator sau screper, pentru completarea </w:t>
            </w:r>
            <w:r w:rsidRPr="00B40365">
              <w:rPr>
                <w:lang w:val="en-US"/>
              </w:rPr>
              <w:lastRenderedPageBreak/>
              <w:t>sapaturii la profilul taluzului, in teren tare</w:t>
            </w:r>
          </w:p>
          <w:p w14:paraId="24C17E0F"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E0DDB52" w14:textId="32ACD5BD"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lastRenderedPageBreak/>
              <w:t>m3</w:t>
            </w:r>
          </w:p>
        </w:tc>
        <w:tc>
          <w:tcPr>
            <w:tcW w:w="2343" w:type="dxa"/>
            <w:tcBorders>
              <w:top w:val="single" w:sz="4" w:space="0" w:color="auto"/>
              <w:left w:val="single" w:sz="4" w:space="0" w:color="auto"/>
              <w:bottom w:val="single" w:sz="4" w:space="0" w:color="auto"/>
              <w:right w:val="single" w:sz="4" w:space="0" w:color="auto"/>
            </w:tcBorders>
            <w:vAlign w:val="center"/>
          </w:tcPr>
          <w:p w14:paraId="2B90705B" w14:textId="77777777" w:rsidR="00E4211E" w:rsidRPr="00B40365" w:rsidRDefault="00E4211E" w:rsidP="00E4211E">
            <w:pPr>
              <w:jc w:val="center"/>
              <w:rPr>
                <w:sz w:val="22"/>
                <w:szCs w:val="22"/>
                <w:lang w:val="en-US"/>
              </w:rPr>
            </w:pPr>
            <w:r w:rsidRPr="00B40365">
              <w:rPr>
                <w:sz w:val="22"/>
                <w:szCs w:val="22"/>
                <w:lang w:val="en-US"/>
              </w:rPr>
              <w:t>14,0000</w:t>
            </w:r>
          </w:p>
          <w:p w14:paraId="64A39268"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07D6B9D5" w14:textId="77777777" w:rsidTr="006D5913">
        <w:trPr>
          <w:trHeight w:val="407"/>
        </w:trPr>
        <w:tc>
          <w:tcPr>
            <w:tcW w:w="656" w:type="dxa"/>
            <w:tcBorders>
              <w:top w:val="single" w:sz="4" w:space="0" w:color="auto"/>
              <w:left w:val="single" w:sz="4" w:space="0" w:color="auto"/>
              <w:bottom w:val="single" w:sz="4" w:space="0" w:color="auto"/>
              <w:right w:val="single" w:sz="4" w:space="0" w:color="auto"/>
            </w:tcBorders>
          </w:tcPr>
          <w:p w14:paraId="6615CD4C" w14:textId="5F330B7A" w:rsidR="00E4211E" w:rsidRPr="00FF430B" w:rsidRDefault="00E4211E" w:rsidP="00E4211E">
            <w:pPr>
              <w:jc w:val="center"/>
              <w:rPr>
                <w:rFonts w:eastAsia="PMingLiU"/>
                <w:lang w:val="ro-MD" w:eastAsia="zh-CN"/>
              </w:rPr>
            </w:pPr>
            <w:r w:rsidRPr="00B40365">
              <w:rPr>
                <w:sz w:val="22"/>
                <w:szCs w:val="22"/>
                <w:lang w:val="en-US"/>
              </w:rPr>
              <w:t xml:space="preserve"> 8</w:t>
            </w:r>
          </w:p>
        </w:tc>
        <w:tc>
          <w:tcPr>
            <w:tcW w:w="1654" w:type="dxa"/>
            <w:tcBorders>
              <w:top w:val="single" w:sz="4" w:space="0" w:color="auto"/>
              <w:left w:val="single" w:sz="4" w:space="0" w:color="auto"/>
              <w:bottom w:val="single" w:sz="4" w:space="0" w:color="auto"/>
              <w:right w:val="single" w:sz="4" w:space="0" w:color="auto"/>
            </w:tcBorders>
            <w:vAlign w:val="center"/>
          </w:tcPr>
          <w:p w14:paraId="6D71C9A1" w14:textId="444C3EE8"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TsI50A5</w:t>
            </w:r>
          </w:p>
        </w:tc>
        <w:tc>
          <w:tcPr>
            <w:tcW w:w="2757" w:type="dxa"/>
            <w:tcBorders>
              <w:top w:val="single" w:sz="4" w:space="0" w:color="auto"/>
              <w:left w:val="single" w:sz="4" w:space="0" w:color="auto"/>
              <w:bottom w:val="single" w:sz="4" w:space="0" w:color="auto"/>
              <w:right w:val="single" w:sz="4" w:space="0" w:color="auto"/>
            </w:tcBorders>
            <w:vAlign w:val="center"/>
          </w:tcPr>
          <w:p w14:paraId="3C162039" w14:textId="77777777" w:rsidR="00E4211E" w:rsidRPr="00B40365" w:rsidRDefault="00E4211E" w:rsidP="00E4211E">
            <w:pPr>
              <w:rPr>
                <w:lang w:val="en-US"/>
              </w:rPr>
            </w:pPr>
            <w:r w:rsidRPr="00B40365">
              <w:rPr>
                <w:lang w:val="en-US"/>
              </w:rPr>
              <w:t>Transportarea pamintului cu autobasculanta de 5 t la distanta de 5 km , (pamint surplus si deseuri de constructie)</w:t>
            </w:r>
          </w:p>
          <w:p w14:paraId="41510A58"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D069853" w14:textId="37DF11A9"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t</w:t>
            </w:r>
          </w:p>
        </w:tc>
        <w:tc>
          <w:tcPr>
            <w:tcW w:w="2343" w:type="dxa"/>
            <w:tcBorders>
              <w:top w:val="single" w:sz="4" w:space="0" w:color="auto"/>
              <w:left w:val="single" w:sz="4" w:space="0" w:color="auto"/>
              <w:bottom w:val="single" w:sz="4" w:space="0" w:color="auto"/>
              <w:right w:val="single" w:sz="4" w:space="0" w:color="auto"/>
            </w:tcBorders>
            <w:vAlign w:val="center"/>
          </w:tcPr>
          <w:p w14:paraId="03B549E7" w14:textId="77777777" w:rsidR="00E4211E" w:rsidRPr="00B40365" w:rsidRDefault="00E4211E" w:rsidP="00E4211E">
            <w:pPr>
              <w:jc w:val="center"/>
              <w:rPr>
                <w:sz w:val="22"/>
                <w:szCs w:val="22"/>
                <w:lang w:val="en-US"/>
              </w:rPr>
            </w:pPr>
            <w:r w:rsidRPr="00B40365">
              <w:rPr>
                <w:sz w:val="22"/>
                <w:szCs w:val="22"/>
                <w:lang w:val="en-US"/>
              </w:rPr>
              <w:t>65,0000</w:t>
            </w:r>
          </w:p>
          <w:p w14:paraId="610E977E"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1DD1162D" w14:textId="77777777" w:rsidTr="006D5913">
        <w:trPr>
          <w:trHeight w:val="407"/>
        </w:trPr>
        <w:tc>
          <w:tcPr>
            <w:tcW w:w="656" w:type="dxa"/>
            <w:tcBorders>
              <w:top w:val="single" w:sz="4" w:space="0" w:color="auto"/>
              <w:left w:val="single" w:sz="4" w:space="0" w:color="auto"/>
              <w:bottom w:val="single" w:sz="4" w:space="0" w:color="auto"/>
              <w:right w:val="single" w:sz="4" w:space="0" w:color="auto"/>
            </w:tcBorders>
          </w:tcPr>
          <w:p w14:paraId="53A3D9EC" w14:textId="5CE0DDA9" w:rsidR="00E4211E" w:rsidRPr="00FF430B" w:rsidRDefault="00E4211E" w:rsidP="00E4211E">
            <w:pPr>
              <w:jc w:val="center"/>
              <w:rPr>
                <w:rFonts w:eastAsia="PMingLiU"/>
                <w:lang w:val="ro-MD" w:eastAsia="zh-CN"/>
              </w:rPr>
            </w:pPr>
            <w:r w:rsidRPr="00B40365">
              <w:rPr>
                <w:sz w:val="22"/>
                <w:szCs w:val="22"/>
                <w:lang w:val="en-US"/>
              </w:rPr>
              <w:t xml:space="preserve"> 9</w:t>
            </w:r>
          </w:p>
        </w:tc>
        <w:tc>
          <w:tcPr>
            <w:tcW w:w="1654" w:type="dxa"/>
            <w:tcBorders>
              <w:top w:val="single" w:sz="4" w:space="0" w:color="auto"/>
              <w:left w:val="single" w:sz="4" w:space="0" w:color="auto"/>
              <w:bottom w:val="single" w:sz="4" w:space="0" w:color="auto"/>
              <w:right w:val="single" w:sz="4" w:space="0" w:color="auto"/>
            </w:tcBorders>
            <w:vAlign w:val="center"/>
          </w:tcPr>
          <w:p w14:paraId="4FEC1FC1" w14:textId="39A485D2"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TsD09A1</w:t>
            </w:r>
          </w:p>
        </w:tc>
        <w:tc>
          <w:tcPr>
            <w:tcW w:w="2757" w:type="dxa"/>
            <w:tcBorders>
              <w:top w:val="single" w:sz="4" w:space="0" w:color="auto"/>
              <w:left w:val="single" w:sz="4" w:space="0" w:color="auto"/>
              <w:bottom w:val="single" w:sz="4" w:space="0" w:color="auto"/>
              <w:right w:val="single" w:sz="4" w:space="0" w:color="auto"/>
            </w:tcBorders>
            <w:vAlign w:val="center"/>
          </w:tcPr>
          <w:p w14:paraId="77AE9291" w14:textId="77777777" w:rsidR="00E4211E" w:rsidRPr="00B40365" w:rsidRDefault="00E4211E" w:rsidP="00E4211E">
            <w:pPr>
              <w:rPr>
                <w:lang w:val="en-US"/>
              </w:rPr>
            </w:pPr>
            <w:r w:rsidRPr="00B40365">
              <w:rPr>
                <w:lang w:val="en-US"/>
              </w:rPr>
              <w:t>Compactarea cu tavalug picior de oaie de 2,5-5 t, cu tractor pe senile de 65-80 CP, a umpluturilor, in straturi succesive de 20-30 cm grosime, dupa compactare, exclusiv udarea fiecarui strat in parte, umpluturile executindu-se cu pamint coeziv</w:t>
            </w:r>
          </w:p>
          <w:p w14:paraId="308B13F8"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289D74D" w14:textId="7F39B73D"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100 m3</w:t>
            </w:r>
          </w:p>
        </w:tc>
        <w:tc>
          <w:tcPr>
            <w:tcW w:w="2343" w:type="dxa"/>
            <w:tcBorders>
              <w:top w:val="single" w:sz="4" w:space="0" w:color="auto"/>
              <w:left w:val="single" w:sz="4" w:space="0" w:color="auto"/>
              <w:bottom w:val="single" w:sz="4" w:space="0" w:color="auto"/>
              <w:right w:val="single" w:sz="4" w:space="0" w:color="auto"/>
            </w:tcBorders>
            <w:vAlign w:val="center"/>
          </w:tcPr>
          <w:p w14:paraId="64379505" w14:textId="77777777" w:rsidR="00E4211E" w:rsidRPr="00B40365" w:rsidRDefault="00E4211E" w:rsidP="00E4211E">
            <w:pPr>
              <w:jc w:val="center"/>
              <w:rPr>
                <w:sz w:val="22"/>
                <w:szCs w:val="22"/>
                <w:lang w:val="en-US"/>
              </w:rPr>
            </w:pPr>
            <w:r w:rsidRPr="00B40365">
              <w:rPr>
                <w:sz w:val="22"/>
                <w:szCs w:val="22"/>
                <w:lang w:val="en-US"/>
              </w:rPr>
              <w:t>0,6800</w:t>
            </w:r>
          </w:p>
          <w:p w14:paraId="5D158661"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605156D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7514DE7" w14:textId="77777777" w:rsidR="00E4211E" w:rsidRPr="00FF430B" w:rsidRDefault="00E4211E" w:rsidP="00E4211E">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5268631" w14:textId="77777777" w:rsidR="00E4211E" w:rsidRPr="00FF430B" w:rsidRDefault="00E4211E" w:rsidP="00E4211E">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B9920DA" w14:textId="77777777" w:rsidR="00E4211E" w:rsidRPr="00B40365" w:rsidRDefault="00E4211E" w:rsidP="00E4211E">
            <w:pPr>
              <w:rPr>
                <w:b/>
                <w:bCs/>
                <w:sz w:val="22"/>
                <w:szCs w:val="22"/>
                <w:lang w:val="en-US"/>
              </w:rPr>
            </w:pPr>
            <w:r w:rsidRPr="00B40365">
              <w:rPr>
                <w:b/>
                <w:bCs/>
                <w:sz w:val="22"/>
                <w:szCs w:val="22"/>
                <w:lang w:val="en-US"/>
              </w:rPr>
              <w:t>1.3. Lucrari de constructie amenajarea teren sportiv (nr.1 si nr.2)</w:t>
            </w:r>
          </w:p>
          <w:p w14:paraId="31F6AF3D" w14:textId="77777777" w:rsidR="00E4211E" w:rsidRPr="00E4211E" w:rsidRDefault="00E4211E" w:rsidP="00E4211E">
            <w:pPr>
              <w:tabs>
                <w:tab w:val="left" w:pos="1134"/>
              </w:tabs>
              <w:ind w:left="720"/>
              <w:outlineLvl w:val="0"/>
              <w:rPr>
                <w:rFonts w:eastAsia="PMingLiU"/>
                <w:lang w:val="en-US"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FAD7BCB" w14:textId="77777777" w:rsidR="00E4211E" w:rsidRPr="00FF430B" w:rsidRDefault="00E4211E" w:rsidP="00E4211E">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D730346"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06DEAC62" w14:textId="77777777" w:rsidTr="00F555CF">
        <w:trPr>
          <w:trHeight w:val="407"/>
        </w:trPr>
        <w:tc>
          <w:tcPr>
            <w:tcW w:w="656" w:type="dxa"/>
            <w:tcBorders>
              <w:top w:val="single" w:sz="4" w:space="0" w:color="auto"/>
              <w:left w:val="single" w:sz="4" w:space="0" w:color="auto"/>
              <w:bottom w:val="single" w:sz="4" w:space="0" w:color="auto"/>
              <w:right w:val="single" w:sz="4" w:space="0" w:color="auto"/>
            </w:tcBorders>
          </w:tcPr>
          <w:p w14:paraId="2B7C6738" w14:textId="1D29C71B" w:rsidR="00E4211E" w:rsidRPr="00FF430B" w:rsidRDefault="00E4211E" w:rsidP="00E4211E">
            <w:pPr>
              <w:jc w:val="center"/>
              <w:rPr>
                <w:rFonts w:eastAsia="PMingLiU"/>
                <w:lang w:val="ro-MD" w:eastAsia="zh-CN"/>
              </w:rPr>
            </w:pPr>
            <w:r w:rsidRPr="00B40365">
              <w:rPr>
                <w:sz w:val="22"/>
                <w:szCs w:val="22"/>
                <w:lang w:val="en-US"/>
              </w:rPr>
              <w:t>10</w:t>
            </w:r>
          </w:p>
        </w:tc>
        <w:tc>
          <w:tcPr>
            <w:tcW w:w="1654" w:type="dxa"/>
            <w:tcBorders>
              <w:top w:val="single" w:sz="4" w:space="0" w:color="auto"/>
              <w:left w:val="single" w:sz="4" w:space="0" w:color="auto"/>
              <w:bottom w:val="single" w:sz="4" w:space="0" w:color="auto"/>
              <w:right w:val="single" w:sz="4" w:space="0" w:color="auto"/>
            </w:tcBorders>
            <w:vAlign w:val="center"/>
          </w:tcPr>
          <w:p w14:paraId="5E909A45" w14:textId="66C808B5"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TsH32A1</w:t>
            </w:r>
          </w:p>
        </w:tc>
        <w:tc>
          <w:tcPr>
            <w:tcW w:w="2757" w:type="dxa"/>
            <w:tcBorders>
              <w:top w:val="single" w:sz="4" w:space="0" w:color="auto"/>
              <w:left w:val="single" w:sz="4" w:space="0" w:color="auto"/>
              <w:bottom w:val="single" w:sz="4" w:space="0" w:color="auto"/>
              <w:right w:val="single" w:sz="4" w:space="0" w:color="auto"/>
            </w:tcBorders>
            <w:vAlign w:val="center"/>
          </w:tcPr>
          <w:p w14:paraId="230306E9" w14:textId="77777777" w:rsidR="00E4211E" w:rsidRPr="00B40365" w:rsidRDefault="00E4211E" w:rsidP="00E4211E">
            <w:pPr>
              <w:rPr>
                <w:lang w:val="en-US"/>
              </w:rPr>
            </w:pPr>
            <w:r w:rsidRPr="00B40365">
              <w:rPr>
                <w:lang w:val="en-US"/>
              </w:rPr>
              <w:t>Amenajari de alei de parc si terenuri de joc pentru copii cu imbracaminte de balast de 10 cm grosime ( Teren de joaca 17,4 m x 10,0 m))</w:t>
            </w:r>
          </w:p>
          <w:p w14:paraId="6C7B3B7B"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A5C589" w14:textId="462CD57C"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m2</w:t>
            </w:r>
          </w:p>
        </w:tc>
        <w:tc>
          <w:tcPr>
            <w:tcW w:w="2343" w:type="dxa"/>
            <w:tcBorders>
              <w:top w:val="single" w:sz="4" w:space="0" w:color="auto"/>
              <w:left w:val="single" w:sz="4" w:space="0" w:color="auto"/>
              <w:bottom w:val="single" w:sz="4" w:space="0" w:color="auto"/>
              <w:right w:val="single" w:sz="4" w:space="0" w:color="auto"/>
            </w:tcBorders>
            <w:vAlign w:val="center"/>
          </w:tcPr>
          <w:p w14:paraId="4106E2C5" w14:textId="77777777" w:rsidR="00E4211E" w:rsidRPr="00B40365" w:rsidRDefault="00E4211E" w:rsidP="00E4211E">
            <w:pPr>
              <w:jc w:val="center"/>
              <w:rPr>
                <w:sz w:val="22"/>
                <w:szCs w:val="22"/>
                <w:lang w:val="en-US"/>
              </w:rPr>
            </w:pPr>
            <w:r w:rsidRPr="00B40365">
              <w:rPr>
                <w:sz w:val="22"/>
                <w:szCs w:val="22"/>
                <w:lang w:val="en-US"/>
              </w:rPr>
              <w:t>231,4000</w:t>
            </w:r>
          </w:p>
          <w:p w14:paraId="4897E951"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20AD75BD" w14:textId="77777777" w:rsidTr="00F555CF">
        <w:trPr>
          <w:trHeight w:val="407"/>
        </w:trPr>
        <w:tc>
          <w:tcPr>
            <w:tcW w:w="656" w:type="dxa"/>
            <w:tcBorders>
              <w:top w:val="single" w:sz="4" w:space="0" w:color="auto"/>
              <w:left w:val="single" w:sz="4" w:space="0" w:color="auto"/>
              <w:bottom w:val="single" w:sz="4" w:space="0" w:color="auto"/>
              <w:right w:val="single" w:sz="4" w:space="0" w:color="auto"/>
            </w:tcBorders>
          </w:tcPr>
          <w:p w14:paraId="2787EAEB" w14:textId="4036688C" w:rsidR="00E4211E" w:rsidRPr="00FF430B" w:rsidRDefault="00E4211E" w:rsidP="00E4211E">
            <w:pPr>
              <w:jc w:val="center"/>
              <w:rPr>
                <w:rFonts w:eastAsia="PMingLiU"/>
                <w:lang w:val="ro-MD" w:eastAsia="zh-CN"/>
              </w:rPr>
            </w:pPr>
            <w:r w:rsidRPr="00B40365">
              <w:rPr>
                <w:sz w:val="22"/>
                <w:szCs w:val="22"/>
                <w:lang w:val="en-US"/>
              </w:rPr>
              <w:t xml:space="preserve"> 11</w:t>
            </w:r>
          </w:p>
        </w:tc>
        <w:tc>
          <w:tcPr>
            <w:tcW w:w="1654" w:type="dxa"/>
            <w:tcBorders>
              <w:top w:val="single" w:sz="4" w:space="0" w:color="auto"/>
              <w:left w:val="single" w:sz="4" w:space="0" w:color="auto"/>
              <w:bottom w:val="single" w:sz="4" w:space="0" w:color="auto"/>
              <w:right w:val="single" w:sz="4" w:space="0" w:color="auto"/>
            </w:tcBorders>
            <w:vAlign w:val="center"/>
          </w:tcPr>
          <w:p w14:paraId="244BFF82" w14:textId="0255998E"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DA12A</w:t>
            </w:r>
          </w:p>
        </w:tc>
        <w:tc>
          <w:tcPr>
            <w:tcW w:w="2757" w:type="dxa"/>
            <w:tcBorders>
              <w:top w:val="single" w:sz="4" w:space="0" w:color="auto"/>
              <w:left w:val="single" w:sz="4" w:space="0" w:color="auto"/>
              <w:bottom w:val="single" w:sz="4" w:space="0" w:color="auto"/>
              <w:right w:val="single" w:sz="4" w:space="0" w:color="auto"/>
            </w:tcBorders>
            <w:vAlign w:val="center"/>
          </w:tcPr>
          <w:p w14:paraId="28F09622" w14:textId="77777777" w:rsidR="00E4211E" w:rsidRPr="00B40365" w:rsidRDefault="00E4211E" w:rsidP="00E4211E">
            <w:pPr>
              <w:rPr>
                <w:lang w:val="en-US"/>
              </w:rPr>
            </w:pPr>
            <w:r w:rsidRPr="00B40365">
              <w:rPr>
                <w:lang w:val="en-US"/>
              </w:rPr>
              <w:t>Strat de fundatie sau reprofilare din piatra sparta, pentru drumuri, cu asternere mecanica, executat cu impanare si innoiroire (Teren de joaca 17,4 m x 10 m ; 8,2 mx 7m) ,10 cm</w:t>
            </w:r>
          </w:p>
          <w:p w14:paraId="1295D24E"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8B1B708" w14:textId="30BC5D03"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m3</w:t>
            </w:r>
          </w:p>
        </w:tc>
        <w:tc>
          <w:tcPr>
            <w:tcW w:w="2343" w:type="dxa"/>
            <w:tcBorders>
              <w:top w:val="single" w:sz="4" w:space="0" w:color="auto"/>
              <w:left w:val="single" w:sz="4" w:space="0" w:color="auto"/>
              <w:bottom w:val="single" w:sz="4" w:space="0" w:color="auto"/>
              <w:right w:val="single" w:sz="4" w:space="0" w:color="auto"/>
            </w:tcBorders>
            <w:vAlign w:val="center"/>
          </w:tcPr>
          <w:p w14:paraId="45491195" w14:textId="77777777" w:rsidR="00E4211E" w:rsidRPr="00B40365" w:rsidRDefault="00E4211E" w:rsidP="00E4211E">
            <w:pPr>
              <w:jc w:val="center"/>
              <w:rPr>
                <w:sz w:val="22"/>
                <w:szCs w:val="22"/>
                <w:lang w:val="en-US"/>
              </w:rPr>
            </w:pPr>
            <w:r w:rsidRPr="00B40365">
              <w:rPr>
                <w:sz w:val="22"/>
                <w:szCs w:val="22"/>
                <w:lang w:val="en-US"/>
              </w:rPr>
              <w:t>23,1000</w:t>
            </w:r>
          </w:p>
          <w:p w14:paraId="74C76653"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3262FD5F" w14:textId="77777777" w:rsidTr="00F555CF">
        <w:trPr>
          <w:trHeight w:val="407"/>
        </w:trPr>
        <w:tc>
          <w:tcPr>
            <w:tcW w:w="656" w:type="dxa"/>
            <w:tcBorders>
              <w:top w:val="single" w:sz="4" w:space="0" w:color="auto"/>
              <w:left w:val="single" w:sz="4" w:space="0" w:color="auto"/>
              <w:bottom w:val="single" w:sz="4" w:space="0" w:color="auto"/>
              <w:right w:val="single" w:sz="4" w:space="0" w:color="auto"/>
            </w:tcBorders>
          </w:tcPr>
          <w:p w14:paraId="398AA99B" w14:textId="1F3464A3" w:rsidR="00E4211E" w:rsidRPr="00FF430B" w:rsidRDefault="00E4211E" w:rsidP="00E4211E">
            <w:pPr>
              <w:jc w:val="center"/>
              <w:rPr>
                <w:rFonts w:eastAsia="PMingLiU"/>
                <w:lang w:val="ro-MD" w:eastAsia="zh-CN"/>
              </w:rPr>
            </w:pPr>
            <w:r w:rsidRPr="00B40365">
              <w:rPr>
                <w:sz w:val="22"/>
                <w:szCs w:val="22"/>
                <w:lang w:val="en-US"/>
              </w:rPr>
              <w:t xml:space="preserve"> 12</w:t>
            </w:r>
          </w:p>
        </w:tc>
        <w:tc>
          <w:tcPr>
            <w:tcW w:w="1654" w:type="dxa"/>
            <w:tcBorders>
              <w:top w:val="single" w:sz="4" w:space="0" w:color="auto"/>
              <w:left w:val="single" w:sz="4" w:space="0" w:color="auto"/>
              <w:bottom w:val="single" w:sz="4" w:space="0" w:color="auto"/>
              <w:right w:val="single" w:sz="4" w:space="0" w:color="auto"/>
            </w:tcBorders>
            <w:vAlign w:val="center"/>
          </w:tcPr>
          <w:p w14:paraId="17995FE6" w14:textId="38057D15"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DA14A</w:t>
            </w:r>
          </w:p>
        </w:tc>
        <w:tc>
          <w:tcPr>
            <w:tcW w:w="2757" w:type="dxa"/>
            <w:tcBorders>
              <w:top w:val="single" w:sz="4" w:space="0" w:color="auto"/>
              <w:left w:val="single" w:sz="4" w:space="0" w:color="auto"/>
              <w:bottom w:val="single" w:sz="4" w:space="0" w:color="auto"/>
              <w:right w:val="single" w:sz="4" w:space="0" w:color="auto"/>
            </w:tcBorders>
            <w:vAlign w:val="center"/>
          </w:tcPr>
          <w:p w14:paraId="459C6D7D" w14:textId="77777777" w:rsidR="00E4211E" w:rsidRPr="00B40365" w:rsidRDefault="00E4211E" w:rsidP="00E4211E">
            <w:pPr>
              <w:rPr>
                <w:lang w:val="en-US"/>
              </w:rPr>
            </w:pPr>
            <w:r w:rsidRPr="00B40365">
              <w:rPr>
                <w:lang w:val="en-US"/>
              </w:rPr>
              <w:t>Fundatie din beton de ciment la alei si platforme), pentru suprafetele de joaca,grosimea 10 cm(Teren de joaca)</w:t>
            </w:r>
          </w:p>
          <w:p w14:paraId="7200C40E"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26E548F" w14:textId="1D212C9A"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m3</w:t>
            </w:r>
          </w:p>
        </w:tc>
        <w:tc>
          <w:tcPr>
            <w:tcW w:w="2343" w:type="dxa"/>
            <w:tcBorders>
              <w:top w:val="single" w:sz="4" w:space="0" w:color="auto"/>
              <w:left w:val="single" w:sz="4" w:space="0" w:color="auto"/>
              <w:bottom w:val="single" w:sz="4" w:space="0" w:color="auto"/>
              <w:right w:val="single" w:sz="4" w:space="0" w:color="auto"/>
            </w:tcBorders>
            <w:vAlign w:val="center"/>
          </w:tcPr>
          <w:p w14:paraId="1CB8E1C5" w14:textId="77777777" w:rsidR="00E4211E" w:rsidRPr="00B40365" w:rsidRDefault="00E4211E" w:rsidP="00E4211E">
            <w:pPr>
              <w:jc w:val="center"/>
              <w:rPr>
                <w:sz w:val="22"/>
                <w:szCs w:val="22"/>
                <w:lang w:val="en-US"/>
              </w:rPr>
            </w:pPr>
            <w:r w:rsidRPr="00B40365">
              <w:rPr>
                <w:sz w:val="22"/>
                <w:szCs w:val="22"/>
                <w:lang w:val="en-US"/>
              </w:rPr>
              <w:t>23,1000</w:t>
            </w:r>
          </w:p>
          <w:p w14:paraId="7DAEB502"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4759683E" w14:textId="77777777" w:rsidTr="00F555CF">
        <w:trPr>
          <w:trHeight w:val="407"/>
        </w:trPr>
        <w:tc>
          <w:tcPr>
            <w:tcW w:w="656" w:type="dxa"/>
            <w:tcBorders>
              <w:top w:val="single" w:sz="4" w:space="0" w:color="auto"/>
              <w:left w:val="single" w:sz="4" w:space="0" w:color="auto"/>
              <w:bottom w:val="single" w:sz="4" w:space="0" w:color="auto"/>
              <w:right w:val="single" w:sz="4" w:space="0" w:color="auto"/>
            </w:tcBorders>
          </w:tcPr>
          <w:p w14:paraId="1A9EF1DE" w14:textId="7BBA0387" w:rsidR="00E4211E" w:rsidRPr="00FF430B" w:rsidRDefault="00E4211E" w:rsidP="00E4211E">
            <w:pPr>
              <w:jc w:val="center"/>
              <w:rPr>
                <w:rFonts w:eastAsia="PMingLiU"/>
                <w:lang w:val="ro-MD" w:eastAsia="zh-CN"/>
              </w:rPr>
            </w:pPr>
            <w:r w:rsidRPr="00B40365">
              <w:rPr>
                <w:sz w:val="22"/>
                <w:szCs w:val="22"/>
                <w:lang w:val="en-US"/>
              </w:rPr>
              <w:t xml:space="preserve"> 13</w:t>
            </w:r>
          </w:p>
        </w:tc>
        <w:tc>
          <w:tcPr>
            <w:tcW w:w="1654" w:type="dxa"/>
            <w:tcBorders>
              <w:top w:val="single" w:sz="4" w:space="0" w:color="auto"/>
              <w:left w:val="single" w:sz="4" w:space="0" w:color="auto"/>
              <w:bottom w:val="single" w:sz="4" w:space="0" w:color="auto"/>
              <w:right w:val="single" w:sz="4" w:space="0" w:color="auto"/>
            </w:tcBorders>
            <w:vAlign w:val="center"/>
          </w:tcPr>
          <w:p w14:paraId="5EB188A5" w14:textId="2A263E64"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CG08A</w:t>
            </w:r>
          </w:p>
        </w:tc>
        <w:tc>
          <w:tcPr>
            <w:tcW w:w="2757" w:type="dxa"/>
            <w:tcBorders>
              <w:top w:val="single" w:sz="4" w:space="0" w:color="auto"/>
              <w:left w:val="single" w:sz="4" w:space="0" w:color="auto"/>
              <w:bottom w:val="single" w:sz="4" w:space="0" w:color="auto"/>
              <w:right w:val="single" w:sz="4" w:space="0" w:color="auto"/>
            </w:tcBorders>
            <w:vAlign w:val="center"/>
          </w:tcPr>
          <w:p w14:paraId="18344EFC" w14:textId="77777777" w:rsidR="00E4211E" w:rsidRPr="00B40365" w:rsidRDefault="00E4211E" w:rsidP="00E4211E">
            <w:pPr>
              <w:rPr>
                <w:lang w:val="en-US"/>
              </w:rPr>
            </w:pPr>
            <w:r w:rsidRPr="00B40365">
              <w:rPr>
                <w:lang w:val="en-US"/>
              </w:rPr>
              <w:t>Strat suplimentar de amortizare h=8 mm(Shok Pad) montat sub stratul de invelitoare de gazon,placi(buc./ m2)</w:t>
            </w:r>
          </w:p>
          <w:p w14:paraId="5BD40838"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04C23DB" w14:textId="29C6C60E"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buc</w:t>
            </w:r>
          </w:p>
        </w:tc>
        <w:tc>
          <w:tcPr>
            <w:tcW w:w="2343" w:type="dxa"/>
            <w:tcBorders>
              <w:top w:val="single" w:sz="4" w:space="0" w:color="auto"/>
              <w:left w:val="single" w:sz="4" w:space="0" w:color="auto"/>
              <w:bottom w:val="single" w:sz="4" w:space="0" w:color="auto"/>
              <w:right w:val="single" w:sz="4" w:space="0" w:color="auto"/>
            </w:tcBorders>
            <w:vAlign w:val="center"/>
          </w:tcPr>
          <w:p w14:paraId="49A8DCE1" w14:textId="77777777" w:rsidR="00E4211E" w:rsidRPr="00B40365" w:rsidRDefault="00E4211E" w:rsidP="00E4211E">
            <w:pPr>
              <w:jc w:val="center"/>
              <w:rPr>
                <w:sz w:val="22"/>
                <w:szCs w:val="22"/>
                <w:lang w:val="en-US"/>
              </w:rPr>
            </w:pPr>
            <w:r w:rsidRPr="00B40365">
              <w:rPr>
                <w:sz w:val="22"/>
                <w:szCs w:val="22"/>
                <w:lang w:val="en-US"/>
              </w:rPr>
              <w:t>231,0000</w:t>
            </w:r>
          </w:p>
          <w:p w14:paraId="34088EC2"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4D525C8E" w14:textId="77777777" w:rsidTr="00F555CF">
        <w:trPr>
          <w:trHeight w:val="407"/>
        </w:trPr>
        <w:tc>
          <w:tcPr>
            <w:tcW w:w="656" w:type="dxa"/>
            <w:tcBorders>
              <w:top w:val="single" w:sz="4" w:space="0" w:color="auto"/>
              <w:left w:val="single" w:sz="4" w:space="0" w:color="auto"/>
              <w:bottom w:val="single" w:sz="4" w:space="0" w:color="auto"/>
              <w:right w:val="single" w:sz="4" w:space="0" w:color="auto"/>
            </w:tcBorders>
          </w:tcPr>
          <w:p w14:paraId="4C00DC1A" w14:textId="6E2E7CC0" w:rsidR="00E4211E" w:rsidRPr="00FF430B" w:rsidRDefault="00E4211E" w:rsidP="00E4211E">
            <w:pPr>
              <w:jc w:val="center"/>
              <w:rPr>
                <w:rFonts w:eastAsia="PMingLiU"/>
                <w:lang w:val="ro-MD" w:eastAsia="zh-CN"/>
              </w:rPr>
            </w:pPr>
            <w:r w:rsidRPr="00B40365">
              <w:rPr>
                <w:sz w:val="22"/>
                <w:szCs w:val="22"/>
                <w:lang w:val="en-US"/>
              </w:rPr>
              <w:t xml:space="preserve"> 14</w:t>
            </w:r>
          </w:p>
        </w:tc>
        <w:tc>
          <w:tcPr>
            <w:tcW w:w="1654" w:type="dxa"/>
            <w:tcBorders>
              <w:top w:val="single" w:sz="4" w:space="0" w:color="auto"/>
              <w:left w:val="single" w:sz="4" w:space="0" w:color="auto"/>
              <w:bottom w:val="single" w:sz="4" w:space="0" w:color="auto"/>
              <w:right w:val="single" w:sz="4" w:space="0" w:color="auto"/>
            </w:tcBorders>
            <w:vAlign w:val="center"/>
          </w:tcPr>
          <w:p w14:paraId="5808B985" w14:textId="0874C9DD"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 xml:space="preserve">TsH43A, </w:t>
            </w:r>
            <w:r w:rsidRPr="00262B1B">
              <w:rPr>
                <w:sz w:val="22"/>
                <w:szCs w:val="22"/>
                <w:lang w:val="en-US"/>
              </w:rPr>
              <w:lastRenderedPageBreak/>
              <w:t>Aplicativ</w:t>
            </w:r>
          </w:p>
        </w:tc>
        <w:tc>
          <w:tcPr>
            <w:tcW w:w="2757" w:type="dxa"/>
            <w:tcBorders>
              <w:top w:val="single" w:sz="4" w:space="0" w:color="auto"/>
              <w:left w:val="single" w:sz="4" w:space="0" w:color="auto"/>
              <w:bottom w:val="single" w:sz="4" w:space="0" w:color="auto"/>
              <w:right w:val="single" w:sz="4" w:space="0" w:color="auto"/>
            </w:tcBorders>
            <w:vAlign w:val="center"/>
          </w:tcPr>
          <w:p w14:paraId="0370DD5C" w14:textId="77777777" w:rsidR="00E4211E" w:rsidRPr="00B40365" w:rsidRDefault="00E4211E" w:rsidP="00E4211E">
            <w:pPr>
              <w:rPr>
                <w:lang w:val="en-US"/>
              </w:rPr>
            </w:pPr>
            <w:r w:rsidRPr="00B40365">
              <w:rPr>
                <w:lang w:val="en-US"/>
              </w:rPr>
              <w:lastRenderedPageBreak/>
              <w:t xml:space="preserve">Asezarea acoperirii din gazon artificial pentru </w:t>
            </w:r>
            <w:r w:rsidRPr="00B40365">
              <w:rPr>
                <w:lang w:val="en-US"/>
              </w:rPr>
              <w:lastRenderedPageBreak/>
              <w:t>terenuri de fotbal: acoperire tip FLD Champion Supra 40 inaltimea parului 40 mm, acoperita cu nisip si cauciuc farimitat (Se exclud resursele : Nisip cuartos, cauciuc farimitat)</w:t>
            </w:r>
          </w:p>
          <w:p w14:paraId="61C2089E"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BD1856A" w14:textId="1BE8BD22"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14:paraId="4AAC895B" w14:textId="77777777" w:rsidR="00E4211E" w:rsidRPr="00B40365" w:rsidRDefault="00E4211E" w:rsidP="00E4211E">
            <w:pPr>
              <w:jc w:val="center"/>
              <w:rPr>
                <w:sz w:val="22"/>
                <w:szCs w:val="22"/>
                <w:lang w:val="en-US"/>
              </w:rPr>
            </w:pPr>
            <w:r w:rsidRPr="00B40365">
              <w:rPr>
                <w:sz w:val="22"/>
                <w:szCs w:val="22"/>
                <w:lang w:val="en-US"/>
              </w:rPr>
              <w:t>231,0000</w:t>
            </w:r>
          </w:p>
          <w:p w14:paraId="5FF8228D"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26B1B67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BB58B8D" w14:textId="77777777" w:rsidR="00E4211E" w:rsidRPr="00FF430B" w:rsidRDefault="00E4211E" w:rsidP="00E4211E">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EB78381" w14:textId="77777777" w:rsidR="00E4211E" w:rsidRPr="00FF430B" w:rsidRDefault="00E4211E" w:rsidP="00E4211E">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F06215F" w14:textId="77777777" w:rsidR="00E4211E" w:rsidRPr="00B40365" w:rsidRDefault="00E4211E" w:rsidP="00E4211E">
            <w:pPr>
              <w:rPr>
                <w:b/>
                <w:bCs/>
                <w:sz w:val="22"/>
                <w:szCs w:val="22"/>
                <w:lang w:val="en-US"/>
              </w:rPr>
            </w:pPr>
            <w:r w:rsidRPr="00B40365">
              <w:rPr>
                <w:b/>
                <w:bCs/>
                <w:sz w:val="22"/>
                <w:szCs w:val="22"/>
                <w:lang w:val="en-US"/>
              </w:rPr>
              <w:t>1.4. Accese pavate</w:t>
            </w:r>
          </w:p>
          <w:p w14:paraId="513CB943"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19C3188" w14:textId="77777777" w:rsidR="00E4211E" w:rsidRPr="00FF430B" w:rsidRDefault="00E4211E" w:rsidP="00E4211E">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025015B"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0004AD93" w14:textId="77777777" w:rsidTr="003C744C">
        <w:trPr>
          <w:trHeight w:val="407"/>
        </w:trPr>
        <w:tc>
          <w:tcPr>
            <w:tcW w:w="656" w:type="dxa"/>
            <w:tcBorders>
              <w:top w:val="single" w:sz="4" w:space="0" w:color="auto"/>
              <w:left w:val="single" w:sz="4" w:space="0" w:color="auto"/>
              <w:bottom w:val="single" w:sz="4" w:space="0" w:color="auto"/>
              <w:right w:val="single" w:sz="4" w:space="0" w:color="auto"/>
            </w:tcBorders>
          </w:tcPr>
          <w:p w14:paraId="0AB17B67" w14:textId="5B598F26" w:rsidR="00E4211E" w:rsidRPr="00FF430B" w:rsidRDefault="00E4211E" w:rsidP="00E4211E">
            <w:pPr>
              <w:jc w:val="center"/>
              <w:rPr>
                <w:rFonts w:eastAsia="PMingLiU"/>
                <w:lang w:val="ro-MD" w:eastAsia="zh-CN"/>
              </w:rPr>
            </w:pPr>
            <w:r w:rsidRPr="00B40365">
              <w:rPr>
                <w:sz w:val="22"/>
                <w:szCs w:val="22"/>
                <w:lang w:val="en-US"/>
              </w:rPr>
              <w:t>15</w:t>
            </w:r>
          </w:p>
        </w:tc>
        <w:tc>
          <w:tcPr>
            <w:tcW w:w="1654" w:type="dxa"/>
            <w:tcBorders>
              <w:top w:val="single" w:sz="4" w:space="0" w:color="auto"/>
              <w:left w:val="single" w:sz="4" w:space="0" w:color="auto"/>
              <w:bottom w:val="single" w:sz="4" w:space="0" w:color="auto"/>
              <w:right w:val="single" w:sz="4" w:space="0" w:color="auto"/>
            </w:tcBorders>
            <w:vAlign w:val="center"/>
          </w:tcPr>
          <w:p w14:paraId="55D7D890" w14:textId="15D5810B"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TsC02D2</w:t>
            </w:r>
          </w:p>
        </w:tc>
        <w:tc>
          <w:tcPr>
            <w:tcW w:w="2757" w:type="dxa"/>
            <w:tcBorders>
              <w:top w:val="single" w:sz="4" w:space="0" w:color="auto"/>
              <w:left w:val="single" w:sz="4" w:space="0" w:color="auto"/>
              <w:bottom w:val="single" w:sz="4" w:space="0" w:color="auto"/>
              <w:right w:val="single" w:sz="4" w:space="0" w:color="auto"/>
            </w:tcBorders>
            <w:vAlign w:val="center"/>
          </w:tcPr>
          <w:p w14:paraId="3AC44D7A" w14:textId="77777777" w:rsidR="00E4211E" w:rsidRPr="00B40365" w:rsidRDefault="00E4211E" w:rsidP="00E4211E">
            <w:pPr>
              <w:rPr>
                <w:lang w:val="en-US"/>
              </w:rPr>
            </w:pPr>
            <w:r w:rsidRPr="00B40365">
              <w:rPr>
                <w:lang w:val="en-US"/>
              </w:rPr>
              <w:t>Sapatura mecanica cu excavator pe pneuri de 0,21-0,39 mc, cu comanda hidraulica, in pamint cat.2,  descarcare auto</w:t>
            </w:r>
          </w:p>
          <w:p w14:paraId="549BE45A"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943AF1" w14:textId="17DD09EE"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100 m3</w:t>
            </w:r>
          </w:p>
        </w:tc>
        <w:tc>
          <w:tcPr>
            <w:tcW w:w="2343" w:type="dxa"/>
            <w:tcBorders>
              <w:top w:val="single" w:sz="4" w:space="0" w:color="auto"/>
              <w:left w:val="single" w:sz="4" w:space="0" w:color="auto"/>
              <w:bottom w:val="single" w:sz="4" w:space="0" w:color="auto"/>
              <w:right w:val="single" w:sz="4" w:space="0" w:color="auto"/>
            </w:tcBorders>
            <w:vAlign w:val="center"/>
          </w:tcPr>
          <w:p w14:paraId="15D2A350" w14:textId="77777777" w:rsidR="00E4211E" w:rsidRPr="00B40365" w:rsidRDefault="00E4211E" w:rsidP="00E4211E">
            <w:pPr>
              <w:jc w:val="center"/>
              <w:rPr>
                <w:sz w:val="22"/>
                <w:szCs w:val="22"/>
                <w:lang w:val="en-US"/>
              </w:rPr>
            </w:pPr>
            <w:r w:rsidRPr="00B40365">
              <w:rPr>
                <w:sz w:val="22"/>
                <w:szCs w:val="22"/>
                <w:lang w:val="en-US"/>
              </w:rPr>
              <w:t>0,2700</w:t>
            </w:r>
          </w:p>
          <w:p w14:paraId="00A61F20"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0A1C45BF" w14:textId="77777777" w:rsidTr="003C744C">
        <w:trPr>
          <w:trHeight w:val="407"/>
        </w:trPr>
        <w:tc>
          <w:tcPr>
            <w:tcW w:w="656" w:type="dxa"/>
            <w:tcBorders>
              <w:top w:val="single" w:sz="4" w:space="0" w:color="auto"/>
              <w:left w:val="single" w:sz="4" w:space="0" w:color="auto"/>
              <w:bottom w:val="single" w:sz="4" w:space="0" w:color="auto"/>
              <w:right w:val="single" w:sz="4" w:space="0" w:color="auto"/>
            </w:tcBorders>
          </w:tcPr>
          <w:p w14:paraId="4E83948E" w14:textId="4CD00236" w:rsidR="00E4211E" w:rsidRPr="00FF430B" w:rsidRDefault="00E4211E" w:rsidP="00E4211E">
            <w:pPr>
              <w:jc w:val="center"/>
              <w:rPr>
                <w:rFonts w:eastAsia="PMingLiU"/>
                <w:lang w:val="ro-MD" w:eastAsia="zh-CN"/>
              </w:rPr>
            </w:pPr>
            <w:r w:rsidRPr="00B40365">
              <w:rPr>
                <w:sz w:val="22"/>
                <w:szCs w:val="22"/>
                <w:lang w:val="en-US"/>
              </w:rPr>
              <w:t xml:space="preserve"> 16</w:t>
            </w:r>
          </w:p>
        </w:tc>
        <w:tc>
          <w:tcPr>
            <w:tcW w:w="1654" w:type="dxa"/>
            <w:tcBorders>
              <w:top w:val="single" w:sz="4" w:space="0" w:color="auto"/>
              <w:left w:val="single" w:sz="4" w:space="0" w:color="auto"/>
              <w:bottom w:val="single" w:sz="4" w:space="0" w:color="auto"/>
              <w:right w:val="single" w:sz="4" w:space="0" w:color="auto"/>
            </w:tcBorders>
            <w:vAlign w:val="center"/>
          </w:tcPr>
          <w:p w14:paraId="28E6DABF" w14:textId="62F1BCC3"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TsA20C</w:t>
            </w:r>
          </w:p>
        </w:tc>
        <w:tc>
          <w:tcPr>
            <w:tcW w:w="2757" w:type="dxa"/>
            <w:tcBorders>
              <w:top w:val="single" w:sz="4" w:space="0" w:color="auto"/>
              <w:left w:val="single" w:sz="4" w:space="0" w:color="auto"/>
              <w:bottom w:val="single" w:sz="4" w:space="0" w:color="auto"/>
              <w:right w:val="single" w:sz="4" w:space="0" w:color="auto"/>
            </w:tcBorders>
            <w:vAlign w:val="center"/>
          </w:tcPr>
          <w:p w14:paraId="6EE37B4D" w14:textId="77777777" w:rsidR="00E4211E" w:rsidRPr="00B40365" w:rsidRDefault="00E4211E" w:rsidP="00E4211E">
            <w:pPr>
              <w:rPr>
                <w:lang w:val="en-US"/>
              </w:rPr>
            </w:pPr>
            <w:r w:rsidRPr="00B40365">
              <w:rPr>
                <w:lang w:val="en-US"/>
              </w:rPr>
              <w:t>Sapatura manuala de pamint, in taluzuri, la deblee sapate cu excavator sau screper, pentru completarea sapaturii la profilul taluzului, in teren tare</w:t>
            </w:r>
          </w:p>
          <w:p w14:paraId="3B62A60E"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2894AAA" w14:textId="27FE197B"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m3</w:t>
            </w:r>
          </w:p>
        </w:tc>
        <w:tc>
          <w:tcPr>
            <w:tcW w:w="2343" w:type="dxa"/>
            <w:tcBorders>
              <w:top w:val="single" w:sz="4" w:space="0" w:color="auto"/>
              <w:left w:val="single" w:sz="4" w:space="0" w:color="auto"/>
              <w:bottom w:val="single" w:sz="4" w:space="0" w:color="auto"/>
              <w:right w:val="single" w:sz="4" w:space="0" w:color="auto"/>
            </w:tcBorders>
            <w:vAlign w:val="center"/>
          </w:tcPr>
          <w:p w14:paraId="5A245BB9" w14:textId="77777777" w:rsidR="00E4211E" w:rsidRPr="00B40365" w:rsidRDefault="00E4211E" w:rsidP="00E4211E">
            <w:pPr>
              <w:jc w:val="center"/>
              <w:rPr>
                <w:sz w:val="22"/>
                <w:szCs w:val="22"/>
                <w:lang w:val="en-US"/>
              </w:rPr>
            </w:pPr>
            <w:r w:rsidRPr="00B40365">
              <w:rPr>
                <w:sz w:val="22"/>
                <w:szCs w:val="22"/>
                <w:lang w:val="en-US"/>
              </w:rPr>
              <w:t>5,4000</w:t>
            </w:r>
          </w:p>
          <w:p w14:paraId="780244F4"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18B52682" w14:textId="77777777" w:rsidTr="003C744C">
        <w:trPr>
          <w:trHeight w:val="407"/>
        </w:trPr>
        <w:tc>
          <w:tcPr>
            <w:tcW w:w="656" w:type="dxa"/>
            <w:tcBorders>
              <w:top w:val="single" w:sz="4" w:space="0" w:color="auto"/>
              <w:left w:val="single" w:sz="4" w:space="0" w:color="auto"/>
              <w:bottom w:val="single" w:sz="4" w:space="0" w:color="auto"/>
              <w:right w:val="single" w:sz="4" w:space="0" w:color="auto"/>
            </w:tcBorders>
          </w:tcPr>
          <w:p w14:paraId="79AC62A9" w14:textId="3FDFB275" w:rsidR="00E4211E" w:rsidRPr="00FF430B" w:rsidRDefault="00E4211E" w:rsidP="00E4211E">
            <w:pPr>
              <w:jc w:val="center"/>
              <w:rPr>
                <w:rFonts w:eastAsia="PMingLiU"/>
                <w:lang w:val="ro-MD" w:eastAsia="zh-CN"/>
              </w:rPr>
            </w:pPr>
            <w:r w:rsidRPr="00B40365">
              <w:rPr>
                <w:sz w:val="22"/>
                <w:szCs w:val="22"/>
                <w:lang w:val="en-US"/>
              </w:rPr>
              <w:t xml:space="preserve"> 17</w:t>
            </w:r>
          </w:p>
        </w:tc>
        <w:tc>
          <w:tcPr>
            <w:tcW w:w="1654" w:type="dxa"/>
            <w:tcBorders>
              <w:top w:val="single" w:sz="4" w:space="0" w:color="auto"/>
              <w:left w:val="single" w:sz="4" w:space="0" w:color="auto"/>
              <w:bottom w:val="single" w:sz="4" w:space="0" w:color="auto"/>
              <w:right w:val="single" w:sz="4" w:space="0" w:color="auto"/>
            </w:tcBorders>
            <w:vAlign w:val="center"/>
          </w:tcPr>
          <w:p w14:paraId="6551E906" w14:textId="03CDFBB6"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TsD08A1</w:t>
            </w:r>
          </w:p>
        </w:tc>
        <w:tc>
          <w:tcPr>
            <w:tcW w:w="2757" w:type="dxa"/>
            <w:tcBorders>
              <w:top w:val="single" w:sz="4" w:space="0" w:color="auto"/>
              <w:left w:val="single" w:sz="4" w:space="0" w:color="auto"/>
              <w:bottom w:val="single" w:sz="4" w:space="0" w:color="auto"/>
              <w:right w:val="single" w:sz="4" w:space="0" w:color="auto"/>
            </w:tcBorders>
            <w:vAlign w:val="center"/>
          </w:tcPr>
          <w:p w14:paraId="103E3A5B" w14:textId="77777777" w:rsidR="00E4211E" w:rsidRPr="00B40365" w:rsidRDefault="00E4211E" w:rsidP="00E4211E">
            <w:pPr>
              <w:rPr>
                <w:lang w:val="en-US"/>
              </w:rPr>
            </w:pPr>
            <w:r w:rsidRPr="00B40365">
              <w:rPr>
                <w:lang w:val="en-US"/>
              </w:rPr>
              <w:t>Compactarea mecanica a umpluturilor cu compactor pe pneuri static autopropulsat de 10,1-16 t, in straturi succesive de 30 cm grosime dupa compactare, exclusiv udarea fiecarui strat in parte, umpluturile executindu-se cu pamint necoeziv</w:t>
            </w:r>
          </w:p>
          <w:p w14:paraId="1265804C"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AF7936A" w14:textId="3E51623E"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100 m3</w:t>
            </w:r>
          </w:p>
        </w:tc>
        <w:tc>
          <w:tcPr>
            <w:tcW w:w="2343" w:type="dxa"/>
            <w:tcBorders>
              <w:top w:val="single" w:sz="4" w:space="0" w:color="auto"/>
              <w:left w:val="single" w:sz="4" w:space="0" w:color="auto"/>
              <w:bottom w:val="single" w:sz="4" w:space="0" w:color="auto"/>
              <w:right w:val="single" w:sz="4" w:space="0" w:color="auto"/>
            </w:tcBorders>
            <w:vAlign w:val="center"/>
          </w:tcPr>
          <w:p w14:paraId="5332AC4E" w14:textId="77777777" w:rsidR="00E4211E" w:rsidRPr="00B40365" w:rsidRDefault="00E4211E" w:rsidP="00E4211E">
            <w:pPr>
              <w:jc w:val="center"/>
              <w:rPr>
                <w:sz w:val="22"/>
                <w:szCs w:val="22"/>
                <w:lang w:val="en-US"/>
              </w:rPr>
            </w:pPr>
            <w:r w:rsidRPr="00B40365">
              <w:rPr>
                <w:sz w:val="22"/>
                <w:szCs w:val="22"/>
                <w:lang w:val="en-US"/>
              </w:rPr>
              <w:t>0,2700</w:t>
            </w:r>
          </w:p>
          <w:p w14:paraId="66DF1F00"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41695CBB" w14:textId="77777777" w:rsidTr="003C744C">
        <w:trPr>
          <w:trHeight w:val="407"/>
        </w:trPr>
        <w:tc>
          <w:tcPr>
            <w:tcW w:w="656" w:type="dxa"/>
            <w:tcBorders>
              <w:top w:val="single" w:sz="4" w:space="0" w:color="auto"/>
              <w:left w:val="single" w:sz="4" w:space="0" w:color="auto"/>
              <w:bottom w:val="single" w:sz="4" w:space="0" w:color="auto"/>
              <w:right w:val="single" w:sz="4" w:space="0" w:color="auto"/>
            </w:tcBorders>
          </w:tcPr>
          <w:p w14:paraId="18B1FD93" w14:textId="5A0906A0" w:rsidR="00E4211E" w:rsidRPr="00FF430B" w:rsidRDefault="00E4211E" w:rsidP="00E4211E">
            <w:pPr>
              <w:jc w:val="center"/>
              <w:rPr>
                <w:rFonts w:eastAsia="PMingLiU"/>
                <w:lang w:val="ro-MD" w:eastAsia="zh-CN"/>
              </w:rPr>
            </w:pPr>
            <w:r w:rsidRPr="00B40365">
              <w:rPr>
                <w:sz w:val="22"/>
                <w:szCs w:val="22"/>
                <w:lang w:val="en-US"/>
              </w:rPr>
              <w:t xml:space="preserve"> 18</w:t>
            </w:r>
          </w:p>
        </w:tc>
        <w:tc>
          <w:tcPr>
            <w:tcW w:w="1654" w:type="dxa"/>
            <w:tcBorders>
              <w:top w:val="single" w:sz="4" w:space="0" w:color="auto"/>
              <w:left w:val="single" w:sz="4" w:space="0" w:color="auto"/>
              <w:bottom w:val="single" w:sz="4" w:space="0" w:color="auto"/>
              <w:right w:val="single" w:sz="4" w:space="0" w:color="auto"/>
            </w:tcBorders>
            <w:vAlign w:val="center"/>
          </w:tcPr>
          <w:p w14:paraId="7F59B5DB" w14:textId="274FFD3F"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DA11A</w:t>
            </w:r>
          </w:p>
        </w:tc>
        <w:tc>
          <w:tcPr>
            <w:tcW w:w="2757" w:type="dxa"/>
            <w:tcBorders>
              <w:top w:val="single" w:sz="4" w:space="0" w:color="auto"/>
              <w:left w:val="single" w:sz="4" w:space="0" w:color="auto"/>
              <w:bottom w:val="single" w:sz="4" w:space="0" w:color="auto"/>
              <w:right w:val="single" w:sz="4" w:space="0" w:color="auto"/>
            </w:tcBorders>
            <w:vAlign w:val="center"/>
          </w:tcPr>
          <w:p w14:paraId="42B31A8D" w14:textId="77777777" w:rsidR="00E4211E" w:rsidRPr="00B40365" w:rsidRDefault="00E4211E" w:rsidP="00E4211E">
            <w:pPr>
              <w:rPr>
                <w:lang w:val="en-US"/>
              </w:rPr>
            </w:pPr>
            <w:r w:rsidRPr="00B40365">
              <w:rPr>
                <w:lang w:val="en-US"/>
              </w:rPr>
              <w:t>Strat de fundatie sau reprofilare din piatra sparta, pentru drumuri, cu asternere manuala, executat cu impanare si innoroire sub platforma de pavaje cu grosimea de 15 cm</w:t>
            </w:r>
          </w:p>
          <w:p w14:paraId="2FA2A160"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D159B72" w14:textId="6C0E63B1"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m3</w:t>
            </w:r>
          </w:p>
        </w:tc>
        <w:tc>
          <w:tcPr>
            <w:tcW w:w="2343" w:type="dxa"/>
            <w:tcBorders>
              <w:top w:val="single" w:sz="4" w:space="0" w:color="auto"/>
              <w:left w:val="single" w:sz="4" w:space="0" w:color="auto"/>
              <w:bottom w:val="single" w:sz="4" w:space="0" w:color="auto"/>
              <w:right w:val="single" w:sz="4" w:space="0" w:color="auto"/>
            </w:tcBorders>
            <w:vAlign w:val="center"/>
          </w:tcPr>
          <w:p w14:paraId="7F1380A6" w14:textId="77777777" w:rsidR="00E4211E" w:rsidRPr="00B40365" w:rsidRDefault="00E4211E" w:rsidP="00E4211E">
            <w:pPr>
              <w:jc w:val="center"/>
              <w:rPr>
                <w:sz w:val="22"/>
                <w:szCs w:val="22"/>
                <w:lang w:val="en-US"/>
              </w:rPr>
            </w:pPr>
            <w:r w:rsidRPr="00B40365">
              <w:rPr>
                <w:sz w:val="22"/>
                <w:szCs w:val="22"/>
                <w:lang w:val="en-US"/>
              </w:rPr>
              <w:t>20,4000</w:t>
            </w:r>
          </w:p>
          <w:p w14:paraId="10F92767"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02DC4EA1" w14:textId="77777777" w:rsidTr="003C744C">
        <w:trPr>
          <w:trHeight w:val="407"/>
        </w:trPr>
        <w:tc>
          <w:tcPr>
            <w:tcW w:w="656" w:type="dxa"/>
            <w:tcBorders>
              <w:top w:val="single" w:sz="4" w:space="0" w:color="auto"/>
              <w:left w:val="single" w:sz="4" w:space="0" w:color="auto"/>
              <w:bottom w:val="single" w:sz="4" w:space="0" w:color="auto"/>
              <w:right w:val="single" w:sz="4" w:space="0" w:color="auto"/>
            </w:tcBorders>
          </w:tcPr>
          <w:p w14:paraId="02174243" w14:textId="2A3B4A2E" w:rsidR="00E4211E" w:rsidRPr="00FF430B" w:rsidRDefault="00E4211E" w:rsidP="00E4211E">
            <w:pPr>
              <w:jc w:val="center"/>
              <w:rPr>
                <w:rFonts w:eastAsia="PMingLiU"/>
                <w:lang w:val="ro-MD" w:eastAsia="zh-CN"/>
              </w:rPr>
            </w:pPr>
            <w:r w:rsidRPr="00B40365">
              <w:rPr>
                <w:sz w:val="22"/>
                <w:szCs w:val="22"/>
                <w:lang w:val="en-US"/>
              </w:rPr>
              <w:t xml:space="preserve"> 19</w:t>
            </w:r>
          </w:p>
        </w:tc>
        <w:tc>
          <w:tcPr>
            <w:tcW w:w="1654" w:type="dxa"/>
            <w:tcBorders>
              <w:top w:val="single" w:sz="4" w:space="0" w:color="auto"/>
              <w:left w:val="single" w:sz="4" w:space="0" w:color="auto"/>
              <w:bottom w:val="single" w:sz="4" w:space="0" w:color="auto"/>
              <w:right w:val="single" w:sz="4" w:space="0" w:color="auto"/>
            </w:tcBorders>
            <w:vAlign w:val="center"/>
          </w:tcPr>
          <w:p w14:paraId="5155AD06" w14:textId="3F999383"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DE11A</w:t>
            </w:r>
          </w:p>
        </w:tc>
        <w:tc>
          <w:tcPr>
            <w:tcW w:w="2757" w:type="dxa"/>
            <w:tcBorders>
              <w:top w:val="single" w:sz="4" w:space="0" w:color="auto"/>
              <w:left w:val="single" w:sz="4" w:space="0" w:color="auto"/>
              <w:bottom w:val="single" w:sz="4" w:space="0" w:color="auto"/>
              <w:right w:val="single" w:sz="4" w:space="0" w:color="auto"/>
            </w:tcBorders>
            <w:vAlign w:val="center"/>
          </w:tcPr>
          <w:p w14:paraId="01BCE967" w14:textId="77777777" w:rsidR="00E4211E" w:rsidRPr="00B40365" w:rsidRDefault="00E4211E" w:rsidP="00E4211E">
            <w:pPr>
              <w:rPr>
                <w:lang w:val="en-US"/>
              </w:rPr>
            </w:pPr>
            <w:r w:rsidRPr="00B40365">
              <w:rPr>
                <w:lang w:val="en-US"/>
              </w:rPr>
              <w:t>Borduri mici, prefabricate din beton cu sectiunea de 100*20*8 cm, pnetu incadrarea spatiilor verzi, trotuarelor, aleilor, etc., asezate pe o fundatie din beton, de 10x20 cm</w:t>
            </w:r>
          </w:p>
          <w:p w14:paraId="5EDBB139"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D2AB3B8" w14:textId="4752BB9B"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w:t>
            </w:r>
          </w:p>
        </w:tc>
        <w:tc>
          <w:tcPr>
            <w:tcW w:w="2343" w:type="dxa"/>
            <w:tcBorders>
              <w:top w:val="single" w:sz="4" w:space="0" w:color="auto"/>
              <w:left w:val="single" w:sz="4" w:space="0" w:color="auto"/>
              <w:bottom w:val="single" w:sz="4" w:space="0" w:color="auto"/>
              <w:right w:val="single" w:sz="4" w:space="0" w:color="auto"/>
            </w:tcBorders>
            <w:vAlign w:val="center"/>
          </w:tcPr>
          <w:p w14:paraId="4BF40313" w14:textId="77777777" w:rsidR="00E4211E" w:rsidRPr="00B40365" w:rsidRDefault="00E4211E" w:rsidP="00E4211E">
            <w:pPr>
              <w:jc w:val="center"/>
              <w:rPr>
                <w:sz w:val="22"/>
                <w:szCs w:val="22"/>
                <w:lang w:val="en-US"/>
              </w:rPr>
            </w:pPr>
            <w:r w:rsidRPr="00B40365">
              <w:rPr>
                <w:sz w:val="22"/>
                <w:szCs w:val="22"/>
                <w:lang w:val="en-US"/>
              </w:rPr>
              <w:t>169,0000</w:t>
            </w:r>
          </w:p>
          <w:p w14:paraId="5A3D75C8"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406BA3BA" w14:textId="77777777" w:rsidTr="003C744C">
        <w:trPr>
          <w:trHeight w:val="407"/>
        </w:trPr>
        <w:tc>
          <w:tcPr>
            <w:tcW w:w="656" w:type="dxa"/>
            <w:tcBorders>
              <w:top w:val="single" w:sz="4" w:space="0" w:color="auto"/>
              <w:left w:val="single" w:sz="4" w:space="0" w:color="auto"/>
              <w:bottom w:val="single" w:sz="4" w:space="0" w:color="auto"/>
              <w:right w:val="single" w:sz="4" w:space="0" w:color="auto"/>
            </w:tcBorders>
          </w:tcPr>
          <w:p w14:paraId="58C12937" w14:textId="6B26D19B" w:rsidR="00E4211E" w:rsidRPr="00FF430B" w:rsidRDefault="00E4211E" w:rsidP="00E4211E">
            <w:pPr>
              <w:jc w:val="center"/>
              <w:rPr>
                <w:rFonts w:eastAsia="PMingLiU"/>
                <w:lang w:val="ro-MD" w:eastAsia="zh-CN"/>
              </w:rPr>
            </w:pPr>
            <w:r w:rsidRPr="00B40365">
              <w:rPr>
                <w:sz w:val="22"/>
                <w:szCs w:val="22"/>
                <w:lang w:val="en-US"/>
              </w:rPr>
              <w:lastRenderedPageBreak/>
              <w:t xml:space="preserve"> 20</w:t>
            </w:r>
          </w:p>
        </w:tc>
        <w:tc>
          <w:tcPr>
            <w:tcW w:w="1654" w:type="dxa"/>
            <w:tcBorders>
              <w:top w:val="single" w:sz="4" w:space="0" w:color="auto"/>
              <w:left w:val="single" w:sz="4" w:space="0" w:color="auto"/>
              <w:bottom w:val="single" w:sz="4" w:space="0" w:color="auto"/>
              <w:right w:val="single" w:sz="4" w:space="0" w:color="auto"/>
            </w:tcBorders>
            <w:vAlign w:val="center"/>
          </w:tcPr>
          <w:p w14:paraId="0556FBB4" w14:textId="4B44221E"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DE18A</w:t>
            </w:r>
          </w:p>
        </w:tc>
        <w:tc>
          <w:tcPr>
            <w:tcW w:w="2757" w:type="dxa"/>
            <w:tcBorders>
              <w:top w:val="single" w:sz="4" w:space="0" w:color="auto"/>
              <w:left w:val="single" w:sz="4" w:space="0" w:color="auto"/>
              <w:bottom w:val="single" w:sz="4" w:space="0" w:color="auto"/>
              <w:right w:val="single" w:sz="4" w:space="0" w:color="auto"/>
            </w:tcBorders>
            <w:vAlign w:val="center"/>
          </w:tcPr>
          <w:p w14:paraId="0FDDA7A7" w14:textId="77777777" w:rsidR="00E4211E" w:rsidRPr="00B40365" w:rsidRDefault="00E4211E" w:rsidP="00E4211E">
            <w:pPr>
              <w:rPr>
                <w:lang w:val="en-US"/>
              </w:rPr>
            </w:pPr>
            <w:r w:rsidRPr="00B40365">
              <w:rPr>
                <w:lang w:val="en-US"/>
              </w:rPr>
              <w:t>Pavaje executate din placi de trotuare din beton prefabricat grosimea 40 mm, asezate pe un strat din amestec uscat de ciment si nisip, in proportie 1:6, rostuit cu amestec uscat de ciment si nisip, grosime strat de 5 cm</w:t>
            </w:r>
          </w:p>
          <w:p w14:paraId="7502CEE7"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7C85BB3" w14:textId="45756179"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m2</w:t>
            </w:r>
          </w:p>
        </w:tc>
        <w:tc>
          <w:tcPr>
            <w:tcW w:w="2343" w:type="dxa"/>
            <w:tcBorders>
              <w:top w:val="single" w:sz="4" w:space="0" w:color="auto"/>
              <w:left w:val="single" w:sz="4" w:space="0" w:color="auto"/>
              <w:bottom w:val="single" w:sz="4" w:space="0" w:color="auto"/>
              <w:right w:val="single" w:sz="4" w:space="0" w:color="auto"/>
            </w:tcBorders>
            <w:vAlign w:val="center"/>
          </w:tcPr>
          <w:p w14:paraId="43293473" w14:textId="77777777" w:rsidR="00E4211E" w:rsidRPr="00B40365" w:rsidRDefault="00E4211E" w:rsidP="00E4211E">
            <w:pPr>
              <w:jc w:val="center"/>
              <w:rPr>
                <w:sz w:val="22"/>
                <w:szCs w:val="22"/>
                <w:lang w:val="en-US"/>
              </w:rPr>
            </w:pPr>
            <w:r w:rsidRPr="00B40365">
              <w:rPr>
                <w:sz w:val="22"/>
                <w:szCs w:val="22"/>
                <w:lang w:val="en-US"/>
              </w:rPr>
              <w:t>136,0000</w:t>
            </w:r>
          </w:p>
          <w:p w14:paraId="2C72852C"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60389F28" w14:textId="77777777" w:rsidTr="0091640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C74FFFE" w14:textId="77777777" w:rsidR="00E4211E" w:rsidRPr="00FF430B" w:rsidRDefault="00E4211E" w:rsidP="00E4211E">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F8DA2EB" w14:textId="77777777" w:rsidR="00E4211E" w:rsidRPr="00FF430B" w:rsidRDefault="00E4211E" w:rsidP="00E4211E">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4F90B414" w14:textId="77777777" w:rsidR="00E4211E" w:rsidRPr="00B40365" w:rsidRDefault="00E4211E" w:rsidP="00E4211E">
            <w:pPr>
              <w:rPr>
                <w:b/>
                <w:bCs/>
                <w:sz w:val="22"/>
                <w:szCs w:val="22"/>
                <w:lang w:val="en-US"/>
              </w:rPr>
            </w:pPr>
            <w:r w:rsidRPr="00B40365">
              <w:rPr>
                <w:b/>
                <w:bCs/>
                <w:sz w:val="22"/>
                <w:szCs w:val="22"/>
                <w:lang w:val="en-US"/>
              </w:rPr>
              <w:t>1.5. Inprejmuiri</w:t>
            </w:r>
          </w:p>
          <w:p w14:paraId="67AFDDB9"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0D9DF91" w14:textId="77777777" w:rsidR="00E4211E" w:rsidRPr="00FF430B" w:rsidRDefault="00E4211E" w:rsidP="00E4211E">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162A3F5"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1C90D89E" w14:textId="77777777" w:rsidTr="00C15F49">
        <w:trPr>
          <w:trHeight w:val="407"/>
        </w:trPr>
        <w:tc>
          <w:tcPr>
            <w:tcW w:w="656" w:type="dxa"/>
            <w:tcBorders>
              <w:top w:val="single" w:sz="4" w:space="0" w:color="auto"/>
              <w:left w:val="single" w:sz="4" w:space="0" w:color="auto"/>
              <w:bottom w:val="single" w:sz="4" w:space="0" w:color="auto"/>
              <w:right w:val="single" w:sz="4" w:space="0" w:color="auto"/>
            </w:tcBorders>
          </w:tcPr>
          <w:p w14:paraId="773EA15D" w14:textId="45B924AC" w:rsidR="00E4211E" w:rsidRPr="00FF430B" w:rsidRDefault="00E4211E" w:rsidP="00E4211E">
            <w:pPr>
              <w:jc w:val="center"/>
              <w:rPr>
                <w:rFonts w:eastAsia="PMingLiU"/>
                <w:lang w:val="ro-MD" w:eastAsia="zh-CN"/>
              </w:rPr>
            </w:pPr>
            <w:r w:rsidRPr="00B40365">
              <w:rPr>
                <w:sz w:val="22"/>
                <w:szCs w:val="22"/>
                <w:lang w:val="en-US"/>
              </w:rPr>
              <w:t>21</w:t>
            </w:r>
          </w:p>
        </w:tc>
        <w:tc>
          <w:tcPr>
            <w:tcW w:w="1654" w:type="dxa"/>
            <w:tcBorders>
              <w:top w:val="single" w:sz="4" w:space="0" w:color="auto"/>
              <w:left w:val="single" w:sz="4" w:space="0" w:color="auto"/>
              <w:bottom w:val="single" w:sz="4" w:space="0" w:color="auto"/>
              <w:right w:val="single" w:sz="4" w:space="0" w:color="auto"/>
            </w:tcBorders>
            <w:vAlign w:val="center"/>
          </w:tcPr>
          <w:p w14:paraId="38C152D7" w14:textId="6AC0A9AE"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CO04A, Aplicativ</w:t>
            </w:r>
          </w:p>
        </w:tc>
        <w:tc>
          <w:tcPr>
            <w:tcW w:w="2757" w:type="dxa"/>
            <w:tcBorders>
              <w:top w:val="single" w:sz="4" w:space="0" w:color="auto"/>
              <w:left w:val="single" w:sz="4" w:space="0" w:color="auto"/>
              <w:bottom w:val="single" w:sz="4" w:space="0" w:color="auto"/>
              <w:right w:val="single" w:sz="4" w:space="0" w:color="auto"/>
            </w:tcBorders>
            <w:vAlign w:val="center"/>
          </w:tcPr>
          <w:p w14:paraId="7C3A782F" w14:textId="77777777" w:rsidR="00E4211E" w:rsidRPr="00B40365" w:rsidRDefault="00E4211E" w:rsidP="00E4211E">
            <w:pPr>
              <w:rPr>
                <w:lang w:val="en-US"/>
              </w:rPr>
            </w:pPr>
            <w:r w:rsidRPr="00B40365">
              <w:rPr>
                <w:lang w:val="en-US"/>
              </w:rPr>
              <w:t>Imprejmuiri din lemn executate cu stilpi avind 2 m distanta din ax in ax, montate pe stilpi rotunzi din lemn brut de foioase D = 15 cm, cu scinduri de rasinoase brute de 24 x 150 mm si rigle de rasinoase de 58 x 75 mm, inaltimea gardului fiind de 2 m  ( Inaltimea de peoiect =1m, K scinduri de rasinoase=0,5 )</w:t>
            </w:r>
          </w:p>
          <w:p w14:paraId="6B93C4DD"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EF44C6C" w14:textId="6A21AC91"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w:t>
            </w:r>
          </w:p>
        </w:tc>
        <w:tc>
          <w:tcPr>
            <w:tcW w:w="2343" w:type="dxa"/>
            <w:tcBorders>
              <w:top w:val="single" w:sz="4" w:space="0" w:color="auto"/>
              <w:left w:val="single" w:sz="4" w:space="0" w:color="auto"/>
              <w:bottom w:val="single" w:sz="4" w:space="0" w:color="auto"/>
              <w:right w:val="single" w:sz="4" w:space="0" w:color="auto"/>
            </w:tcBorders>
            <w:vAlign w:val="center"/>
          </w:tcPr>
          <w:p w14:paraId="28E61C81" w14:textId="77777777" w:rsidR="00E4211E" w:rsidRPr="00B40365" w:rsidRDefault="00E4211E" w:rsidP="00E4211E">
            <w:pPr>
              <w:jc w:val="center"/>
              <w:rPr>
                <w:sz w:val="22"/>
                <w:szCs w:val="22"/>
                <w:lang w:val="en-US"/>
              </w:rPr>
            </w:pPr>
            <w:r w:rsidRPr="00B40365">
              <w:rPr>
                <w:sz w:val="22"/>
                <w:szCs w:val="22"/>
                <w:lang w:val="en-US"/>
              </w:rPr>
              <w:t>56,0000</w:t>
            </w:r>
          </w:p>
          <w:p w14:paraId="1D2481B6"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3C7BC143" w14:textId="77777777" w:rsidTr="00C15F49">
        <w:trPr>
          <w:trHeight w:val="407"/>
        </w:trPr>
        <w:tc>
          <w:tcPr>
            <w:tcW w:w="656" w:type="dxa"/>
            <w:tcBorders>
              <w:top w:val="single" w:sz="4" w:space="0" w:color="auto"/>
              <w:left w:val="single" w:sz="4" w:space="0" w:color="auto"/>
              <w:bottom w:val="single" w:sz="4" w:space="0" w:color="auto"/>
              <w:right w:val="single" w:sz="4" w:space="0" w:color="auto"/>
            </w:tcBorders>
          </w:tcPr>
          <w:p w14:paraId="7BD2F365" w14:textId="1EE054EF" w:rsidR="00E4211E" w:rsidRPr="00FF430B" w:rsidRDefault="00E4211E" w:rsidP="00E4211E">
            <w:pPr>
              <w:jc w:val="center"/>
              <w:rPr>
                <w:rFonts w:eastAsia="PMingLiU"/>
                <w:lang w:val="ro-MD" w:eastAsia="zh-CN"/>
              </w:rPr>
            </w:pPr>
            <w:r w:rsidRPr="00B40365">
              <w:rPr>
                <w:sz w:val="22"/>
                <w:szCs w:val="22"/>
                <w:lang w:val="en-US"/>
              </w:rPr>
              <w:t xml:space="preserve"> 22</w:t>
            </w:r>
          </w:p>
        </w:tc>
        <w:tc>
          <w:tcPr>
            <w:tcW w:w="1654" w:type="dxa"/>
            <w:tcBorders>
              <w:top w:val="single" w:sz="4" w:space="0" w:color="auto"/>
              <w:left w:val="single" w:sz="4" w:space="0" w:color="auto"/>
              <w:bottom w:val="single" w:sz="4" w:space="0" w:color="auto"/>
              <w:right w:val="single" w:sz="4" w:space="0" w:color="auto"/>
            </w:tcBorders>
            <w:vAlign w:val="center"/>
          </w:tcPr>
          <w:p w14:paraId="66D06D43" w14:textId="1F272706"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CN16D</w:t>
            </w:r>
          </w:p>
        </w:tc>
        <w:tc>
          <w:tcPr>
            <w:tcW w:w="2757" w:type="dxa"/>
            <w:tcBorders>
              <w:top w:val="single" w:sz="4" w:space="0" w:color="auto"/>
              <w:left w:val="single" w:sz="4" w:space="0" w:color="auto"/>
              <w:bottom w:val="single" w:sz="4" w:space="0" w:color="auto"/>
              <w:right w:val="single" w:sz="4" w:space="0" w:color="auto"/>
            </w:tcBorders>
            <w:vAlign w:val="center"/>
          </w:tcPr>
          <w:p w14:paraId="3C10CE9F" w14:textId="77777777" w:rsidR="00E4211E" w:rsidRPr="00B40365" w:rsidRDefault="00E4211E" w:rsidP="00E4211E">
            <w:pPr>
              <w:rPr>
                <w:lang w:val="en-US"/>
              </w:rPr>
            </w:pPr>
            <w:r w:rsidRPr="00B40365">
              <w:rPr>
                <w:lang w:val="en-US"/>
              </w:rPr>
              <w:t>Vopsitorii cu lacuri si vopsele pe baza de ulei aplicate pe timplarie din lemn, executate cu 2 straturi de vopsea de email pe lambriuri din 2 parti (Vopsirea imprejmuirilor)</w:t>
            </w:r>
          </w:p>
          <w:p w14:paraId="64FCA20B"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AE15FC1" w14:textId="6BD38180"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m2</w:t>
            </w:r>
          </w:p>
        </w:tc>
        <w:tc>
          <w:tcPr>
            <w:tcW w:w="2343" w:type="dxa"/>
            <w:tcBorders>
              <w:top w:val="single" w:sz="4" w:space="0" w:color="auto"/>
              <w:left w:val="single" w:sz="4" w:space="0" w:color="auto"/>
              <w:bottom w:val="single" w:sz="4" w:space="0" w:color="auto"/>
              <w:right w:val="single" w:sz="4" w:space="0" w:color="auto"/>
            </w:tcBorders>
            <w:vAlign w:val="center"/>
          </w:tcPr>
          <w:p w14:paraId="2C1C003D" w14:textId="77777777" w:rsidR="00E4211E" w:rsidRPr="00B40365" w:rsidRDefault="00E4211E" w:rsidP="00E4211E">
            <w:pPr>
              <w:jc w:val="center"/>
              <w:rPr>
                <w:sz w:val="22"/>
                <w:szCs w:val="22"/>
                <w:lang w:val="en-US"/>
              </w:rPr>
            </w:pPr>
            <w:r w:rsidRPr="00B40365">
              <w:rPr>
                <w:sz w:val="22"/>
                <w:szCs w:val="22"/>
                <w:lang w:val="en-US"/>
              </w:rPr>
              <w:t>140,0000</w:t>
            </w:r>
          </w:p>
          <w:p w14:paraId="43234E33" w14:textId="77777777" w:rsidR="00E4211E" w:rsidRPr="00FF430B" w:rsidRDefault="00E4211E" w:rsidP="00E4211E">
            <w:pPr>
              <w:tabs>
                <w:tab w:val="left" w:pos="1134"/>
              </w:tabs>
              <w:ind w:left="720"/>
              <w:outlineLvl w:val="0"/>
              <w:rPr>
                <w:rFonts w:eastAsia="PMingLiU"/>
                <w:lang w:val="ro-MD" w:eastAsia="zh-CN"/>
              </w:rPr>
            </w:pPr>
          </w:p>
        </w:tc>
      </w:tr>
      <w:tr w:rsidR="00E63C66" w:rsidRPr="00EC30C2" w14:paraId="5A401E2F" w14:textId="77777777" w:rsidTr="00C15F49">
        <w:trPr>
          <w:trHeight w:val="407"/>
        </w:trPr>
        <w:tc>
          <w:tcPr>
            <w:tcW w:w="656" w:type="dxa"/>
            <w:tcBorders>
              <w:top w:val="single" w:sz="4" w:space="0" w:color="auto"/>
              <w:left w:val="single" w:sz="4" w:space="0" w:color="auto"/>
              <w:bottom w:val="single" w:sz="4" w:space="0" w:color="auto"/>
              <w:right w:val="single" w:sz="4" w:space="0" w:color="auto"/>
            </w:tcBorders>
          </w:tcPr>
          <w:p w14:paraId="72B1ECCC" w14:textId="68784B28" w:rsidR="00E63C66" w:rsidRPr="00FF430B" w:rsidRDefault="00E63C66" w:rsidP="00E63C66">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2ED63690" w14:textId="77777777" w:rsidR="00E63C66" w:rsidRPr="00FF430B" w:rsidRDefault="00E63C66" w:rsidP="00E63C66">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69E82E85" w14:textId="77777777" w:rsidR="00E63C66" w:rsidRPr="00B40365" w:rsidRDefault="00E63C66" w:rsidP="00E63C66">
            <w:pPr>
              <w:rPr>
                <w:b/>
                <w:bCs/>
                <w:sz w:val="22"/>
                <w:szCs w:val="22"/>
                <w:lang w:val="en-US"/>
              </w:rPr>
            </w:pPr>
            <w:r w:rsidRPr="00B40365">
              <w:rPr>
                <w:b/>
                <w:bCs/>
                <w:sz w:val="22"/>
                <w:szCs w:val="22"/>
                <w:lang w:val="en-US"/>
              </w:rPr>
              <w:t>2. Utilaj</w:t>
            </w:r>
          </w:p>
          <w:p w14:paraId="6AF7EDE1" w14:textId="77777777" w:rsidR="00E63C66" w:rsidRPr="00FF430B" w:rsidRDefault="00E63C66" w:rsidP="00E63C66">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446DBA16" w14:textId="77777777" w:rsidR="00E63C66" w:rsidRPr="00FF430B" w:rsidRDefault="00E63C66" w:rsidP="00E63C66">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4088C6D1" w14:textId="77777777" w:rsidR="00E63C66" w:rsidRPr="00FF430B" w:rsidRDefault="00E63C66" w:rsidP="00E63C66">
            <w:pPr>
              <w:tabs>
                <w:tab w:val="left" w:pos="1134"/>
              </w:tabs>
              <w:ind w:left="720"/>
              <w:outlineLvl w:val="0"/>
              <w:rPr>
                <w:rFonts w:eastAsia="PMingLiU"/>
                <w:lang w:val="ro-MD" w:eastAsia="zh-CN"/>
              </w:rPr>
            </w:pPr>
          </w:p>
        </w:tc>
      </w:tr>
      <w:tr w:rsidR="00E63C66" w:rsidRPr="00EC30C2" w14:paraId="6FE77F63" w14:textId="77777777" w:rsidTr="008F1E52">
        <w:trPr>
          <w:trHeight w:val="407"/>
        </w:trPr>
        <w:tc>
          <w:tcPr>
            <w:tcW w:w="656" w:type="dxa"/>
            <w:tcBorders>
              <w:top w:val="single" w:sz="4" w:space="0" w:color="auto"/>
              <w:left w:val="single" w:sz="4" w:space="0" w:color="auto"/>
              <w:bottom w:val="single" w:sz="4" w:space="0" w:color="auto"/>
              <w:right w:val="single" w:sz="4" w:space="0" w:color="auto"/>
            </w:tcBorders>
          </w:tcPr>
          <w:p w14:paraId="68D2DE3E" w14:textId="0B4DA13A" w:rsidR="00E63C66" w:rsidRPr="00FF430B" w:rsidRDefault="00E63C66" w:rsidP="00E63C66">
            <w:pPr>
              <w:jc w:val="center"/>
              <w:rPr>
                <w:rFonts w:eastAsia="PMingLiU"/>
                <w:lang w:val="ro-MD" w:eastAsia="zh-CN"/>
              </w:rPr>
            </w:pPr>
            <w:r w:rsidRPr="00B40365">
              <w:rPr>
                <w:sz w:val="22"/>
                <w:szCs w:val="22"/>
                <w:lang w:val="en-US"/>
              </w:rPr>
              <w:t>23</w:t>
            </w:r>
          </w:p>
        </w:tc>
        <w:tc>
          <w:tcPr>
            <w:tcW w:w="1654" w:type="dxa"/>
            <w:tcBorders>
              <w:top w:val="single" w:sz="4" w:space="0" w:color="auto"/>
              <w:left w:val="single" w:sz="4" w:space="0" w:color="auto"/>
              <w:bottom w:val="single" w:sz="4" w:space="0" w:color="auto"/>
              <w:right w:val="single" w:sz="4" w:space="0" w:color="auto"/>
            </w:tcBorders>
            <w:vAlign w:val="center"/>
          </w:tcPr>
          <w:p w14:paraId="7CA4E34F" w14:textId="3C2ED9AE" w:rsidR="00E63C66" w:rsidRPr="00FF430B" w:rsidRDefault="00E63C66" w:rsidP="00E63C66">
            <w:pPr>
              <w:tabs>
                <w:tab w:val="left" w:pos="1134"/>
              </w:tabs>
              <w:ind w:left="720"/>
              <w:outlineLvl w:val="0"/>
              <w:rPr>
                <w:rFonts w:eastAsia="PMingLiU"/>
                <w:lang w:val="ro-MD" w:eastAsia="zh-CN"/>
              </w:rPr>
            </w:pPr>
            <w:r w:rsidRPr="00262B1B">
              <w:rPr>
                <w:sz w:val="22"/>
                <w:szCs w:val="22"/>
                <w:lang w:val="en-US"/>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14:paraId="6C61B71C" w14:textId="77777777" w:rsidR="00E63C66" w:rsidRPr="00B40365" w:rsidRDefault="00E63C66" w:rsidP="00E63C66">
            <w:pPr>
              <w:rPr>
                <w:lang w:val="en-US"/>
              </w:rPr>
            </w:pPr>
            <w:r w:rsidRPr="00B40365">
              <w:rPr>
                <w:lang w:val="en-US"/>
              </w:rPr>
              <w:t>Poarta pentru minifotbal pentru copii din plastic,  portabila, pliabila (fara montare)</w:t>
            </w:r>
          </w:p>
          <w:p w14:paraId="5CB15864" w14:textId="77777777" w:rsidR="00E63C66" w:rsidRPr="00FF430B" w:rsidRDefault="00E63C66" w:rsidP="00E63C66">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A98D690" w14:textId="7BBA9146" w:rsidR="00E63C66" w:rsidRPr="00FF430B" w:rsidRDefault="00E63C66" w:rsidP="00E63C66">
            <w:pPr>
              <w:tabs>
                <w:tab w:val="left" w:pos="1134"/>
              </w:tabs>
              <w:ind w:left="720"/>
              <w:outlineLvl w:val="0"/>
              <w:rPr>
                <w:rFonts w:eastAsia="PMingLiU"/>
                <w:lang w:val="ro-MD" w:eastAsia="zh-CN"/>
              </w:rPr>
            </w:pPr>
            <w:r w:rsidRPr="00B40365">
              <w:rPr>
                <w:sz w:val="22"/>
                <w:szCs w:val="22"/>
                <w:lang w:val="en-US"/>
              </w:rPr>
              <w:t>buc</w:t>
            </w:r>
          </w:p>
        </w:tc>
        <w:tc>
          <w:tcPr>
            <w:tcW w:w="2343" w:type="dxa"/>
            <w:tcBorders>
              <w:top w:val="single" w:sz="4" w:space="0" w:color="auto"/>
              <w:left w:val="single" w:sz="4" w:space="0" w:color="auto"/>
              <w:bottom w:val="single" w:sz="4" w:space="0" w:color="auto"/>
              <w:right w:val="single" w:sz="4" w:space="0" w:color="auto"/>
            </w:tcBorders>
            <w:vAlign w:val="center"/>
          </w:tcPr>
          <w:p w14:paraId="3F641E0B" w14:textId="77777777" w:rsidR="00E63C66" w:rsidRPr="00B40365" w:rsidRDefault="00E63C66" w:rsidP="00E63C66">
            <w:pPr>
              <w:jc w:val="center"/>
              <w:rPr>
                <w:sz w:val="22"/>
                <w:szCs w:val="22"/>
                <w:lang w:val="en-US"/>
              </w:rPr>
            </w:pPr>
            <w:r w:rsidRPr="00B40365">
              <w:rPr>
                <w:sz w:val="22"/>
                <w:szCs w:val="22"/>
                <w:lang w:val="en-US"/>
              </w:rPr>
              <w:t>1,0000</w:t>
            </w:r>
          </w:p>
          <w:p w14:paraId="746C0ACE" w14:textId="77777777" w:rsidR="00E63C66" w:rsidRPr="00FF430B" w:rsidRDefault="00E63C66" w:rsidP="00E63C66">
            <w:pPr>
              <w:tabs>
                <w:tab w:val="left" w:pos="1134"/>
              </w:tabs>
              <w:ind w:left="720"/>
              <w:outlineLvl w:val="0"/>
              <w:rPr>
                <w:rFonts w:eastAsia="PMingLiU"/>
                <w:lang w:val="ro-MD" w:eastAsia="zh-CN"/>
              </w:rPr>
            </w:pPr>
          </w:p>
        </w:tc>
      </w:tr>
      <w:tr w:rsidR="00E63C66"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63C66" w:rsidRPr="00FF430B" w:rsidRDefault="00E63C66" w:rsidP="00E63C66">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995335">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995335">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995335">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995335">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995335">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995335">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995335">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995335">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995335">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995335">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995335">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995335">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995335">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995335">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995335">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995335">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995335">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995335">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995335">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995335">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995335">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995335">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995335">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995335">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995335">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995335">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995335">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995335">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995335">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995335">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995335">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995335">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995335">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995335">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995335">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995335">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995335">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995335">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995335">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995335">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995335">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995335">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995335">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995335">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995335">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995335">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995335">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995335">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995335">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995335">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995335">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995335">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995335">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995335">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995335">
            <w:pPr>
              <w:pStyle w:val="a"/>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995335">
            <w:pPr>
              <w:pStyle w:val="a"/>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995335">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D1696" w14:textId="77777777" w:rsidR="00343598" w:rsidRDefault="00343598" w:rsidP="00A20ACF">
      <w:r>
        <w:separator/>
      </w:r>
    </w:p>
  </w:endnote>
  <w:endnote w:type="continuationSeparator" w:id="0">
    <w:p w14:paraId="22A6769D" w14:textId="77777777" w:rsidR="00343598" w:rsidRDefault="0034359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B612A" w14:textId="77777777" w:rsidR="00343598" w:rsidRDefault="00343598" w:rsidP="00A20ACF">
      <w:r>
        <w:separator/>
      </w:r>
    </w:p>
  </w:footnote>
  <w:footnote w:type="continuationSeparator" w:id="0">
    <w:p w14:paraId="06D4CF8B" w14:textId="77777777" w:rsidR="00343598" w:rsidRDefault="0034359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666E"/>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0B2"/>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3598"/>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C7A"/>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335"/>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148"/>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11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C66"/>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74</Pages>
  <Words>28907</Words>
  <Characters>164774</Characters>
  <Application>Microsoft Office Word</Application>
  <DocSecurity>0</DocSecurity>
  <Lines>1373</Lines>
  <Paragraphs>386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Marina</cp:lastModifiedBy>
  <cp:revision>14</cp:revision>
  <cp:lastPrinted>2021-06-01T11:52:00Z</cp:lastPrinted>
  <dcterms:created xsi:type="dcterms:W3CDTF">2026-02-19T08:09:00Z</dcterms:created>
  <dcterms:modified xsi:type="dcterms:W3CDTF">2026-07-06T06:30:00Z</dcterms:modified>
</cp:coreProperties>
</file>