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306" w:tblpY="347"/>
        <w:tblW w:w="4783" w:type="pct"/>
        <w:tblLayout w:type="fixed"/>
        <w:tblLook w:val="04A0" w:firstRow="1" w:lastRow="0" w:firstColumn="1" w:lastColumn="0" w:noHBand="0" w:noVBand="1"/>
      </w:tblPr>
      <w:tblGrid>
        <w:gridCol w:w="925"/>
        <w:gridCol w:w="2513"/>
        <w:gridCol w:w="935"/>
        <w:gridCol w:w="981"/>
        <w:gridCol w:w="1276"/>
        <w:gridCol w:w="3259"/>
        <w:gridCol w:w="2833"/>
        <w:gridCol w:w="2507"/>
      </w:tblGrid>
      <w:tr w:rsidR="00A14AFE" w:rsidRPr="00361ECB" w:rsidTr="00595DBB">
        <w:trPr>
          <w:trHeight w:val="697"/>
        </w:trPr>
        <w:tc>
          <w:tcPr>
            <w:tcW w:w="304" w:type="pct"/>
            <w:vAlign w:val="center"/>
          </w:tcPr>
          <w:p w:rsidR="00A14AFE" w:rsidRPr="00361ECB" w:rsidRDefault="00A14AFE" w:rsidP="00595DBB">
            <w:pPr>
              <w:pStyle w:val="Heading2"/>
              <w:jc w:val="center"/>
              <w:rPr>
                <w:rFonts w:ascii="Times New Roman" w:hAnsi="Times New Roman" w:cs="Times New Roman"/>
                <w:b w:val="0"/>
                <w:sz w:val="20"/>
                <w:szCs w:val="20"/>
                <w:lang w:val="en-US"/>
              </w:rPr>
            </w:pPr>
          </w:p>
        </w:tc>
        <w:tc>
          <w:tcPr>
            <w:tcW w:w="4696" w:type="pct"/>
            <w:gridSpan w:val="7"/>
            <w:shd w:val="clear" w:color="auto" w:fill="auto"/>
            <w:vAlign w:val="center"/>
          </w:tcPr>
          <w:p w:rsidR="00A14AFE" w:rsidRPr="00361ECB" w:rsidRDefault="00A14AFE" w:rsidP="00595DBB">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595DBB">
        <w:tc>
          <w:tcPr>
            <w:tcW w:w="304" w:type="pct"/>
            <w:tcBorders>
              <w:bottom w:val="single" w:sz="4" w:space="0" w:color="auto"/>
            </w:tcBorders>
            <w:vAlign w:val="center"/>
          </w:tcPr>
          <w:p w:rsidR="00A14AFE" w:rsidRPr="00361ECB" w:rsidRDefault="00A14AFE" w:rsidP="00595DBB">
            <w:pPr>
              <w:pStyle w:val="BankNormal"/>
              <w:spacing w:after="0"/>
              <w:jc w:val="center"/>
              <w:rPr>
                <w:i/>
                <w:iCs/>
                <w:szCs w:val="24"/>
                <w:lang w:val="ro-RO"/>
              </w:rPr>
            </w:pPr>
          </w:p>
        </w:tc>
        <w:tc>
          <w:tcPr>
            <w:tcW w:w="4696"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446C7B">
                  <w:pPr>
                    <w:framePr w:hSpace="180" w:wrap="around" w:vAnchor="page" w:hAnchor="margin" w:x="306" w:y="347"/>
                    <w:jc w:val="center"/>
                  </w:pPr>
                  <w:r w:rsidRPr="00F16E8B">
                    <w:rPr>
                      <w:i/>
                      <w:iCs/>
                      <w:highlight w:val="yellow"/>
                    </w:rPr>
                    <w:t>[Acest tabel va fi completat de către o</w:t>
                  </w:r>
                  <w:r w:rsidR="00F16E8B" w:rsidRPr="00F16E8B">
                    <w:rPr>
                      <w:i/>
                      <w:iCs/>
                      <w:highlight w:val="yellow"/>
                    </w:rPr>
                    <w:t>fertant în coloanele 3, 4, 5, 7 OBLIGATORIU</w:t>
                  </w:r>
                  <w:r w:rsidRPr="00F16E8B">
                    <w:rPr>
                      <w:i/>
                      <w:iCs/>
                      <w:highlight w:val="yellow"/>
                    </w:rPr>
                    <w:t>]</w:t>
                  </w:r>
                </w:p>
              </w:tc>
            </w:tr>
          </w:tbl>
          <w:p w:rsidR="00A14AFE" w:rsidRPr="00361ECB" w:rsidRDefault="00A14AFE" w:rsidP="00595DBB">
            <w:pPr>
              <w:jc w:val="center"/>
            </w:pPr>
          </w:p>
        </w:tc>
      </w:tr>
      <w:tr w:rsidR="00A14AFE" w:rsidRPr="00361ECB" w:rsidTr="00595DBB">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595DBB">
            <w:pPr>
              <w:jc w:val="center"/>
            </w:pPr>
          </w:p>
        </w:tc>
        <w:tc>
          <w:tcPr>
            <w:tcW w:w="469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r w:rsidRPr="00361ECB">
              <w:t>Numărul procedurii de achiziție______________din_________</w:t>
            </w:r>
          </w:p>
        </w:tc>
      </w:tr>
      <w:tr w:rsidR="00A14AFE" w:rsidRPr="00361ECB" w:rsidTr="00595DBB">
        <w:trPr>
          <w:trHeight w:val="39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595DBB">
            <w:pPr>
              <w:jc w:val="center"/>
            </w:pPr>
          </w:p>
        </w:tc>
        <w:tc>
          <w:tcPr>
            <w:tcW w:w="4696"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r w:rsidRPr="00361ECB">
              <w:t xml:space="preserve">Denumirea procedurii de achiziție: </w:t>
            </w:r>
            <w:r w:rsidR="00DF5B13">
              <w:t>contract de valoare mică</w:t>
            </w:r>
          </w:p>
        </w:tc>
      </w:tr>
      <w:tr w:rsidR="00B5160F" w:rsidRPr="00361ECB" w:rsidTr="00595DBB">
        <w:trPr>
          <w:trHeight w:val="473"/>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595DBB" w:rsidP="00595DBB">
            <w:pPr>
              <w:rPr>
                <w:b/>
              </w:rPr>
            </w:pPr>
            <w:r>
              <w:rPr>
                <w:b/>
              </w:rPr>
              <w:t>Nr. lot</w:t>
            </w:r>
          </w:p>
        </w:tc>
        <w:tc>
          <w:tcPr>
            <w:tcW w:w="825"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595DBB">
            <w:pPr>
              <w:jc w:val="center"/>
              <w:rPr>
                <w:b/>
                <w:sz w:val="20"/>
                <w:szCs w:val="20"/>
              </w:rPr>
            </w:pPr>
            <w:r w:rsidRPr="00B5160F">
              <w:rPr>
                <w:b/>
                <w:sz w:val="20"/>
                <w:szCs w:val="20"/>
              </w:rPr>
              <w:t xml:space="preserve">Denumirea bunurilor/serviciilor </w:t>
            </w:r>
          </w:p>
        </w:tc>
        <w:tc>
          <w:tcPr>
            <w:tcW w:w="30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595DBB">
            <w:pPr>
              <w:jc w:val="center"/>
              <w:rPr>
                <w:b/>
                <w:sz w:val="20"/>
                <w:szCs w:val="20"/>
              </w:rPr>
            </w:pPr>
            <w:r w:rsidRPr="00B5160F">
              <w:rPr>
                <w:b/>
                <w:sz w:val="20"/>
                <w:szCs w:val="20"/>
              </w:rPr>
              <w:t>Modelul articolului</w:t>
            </w:r>
          </w:p>
        </w:tc>
        <w:tc>
          <w:tcPr>
            <w:tcW w:w="322"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595DBB">
            <w:pPr>
              <w:jc w:val="center"/>
              <w:rPr>
                <w:b/>
                <w:sz w:val="20"/>
                <w:szCs w:val="20"/>
              </w:rPr>
            </w:pPr>
            <w:r w:rsidRPr="00B5160F">
              <w:rPr>
                <w:b/>
                <w:sz w:val="20"/>
                <w:szCs w:val="20"/>
              </w:rPr>
              <w:t>Ţara de origine</w:t>
            </w:r>
          </w:p>
        </w:tc>
        <w:tc>
          <w:tcPr>
            <w:tcW w:w="419"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595DBB">
            <w:pPr>
              <w:jc w:val="center"/>
              <w:rPr>
                <w:b/>
                <w:sz w:val="20"/>
                <w:szCs w:val="20"/>
              </w:rPr>
            </w:pPr>
            <w:r w:rsidRPr="00B5160F">
              <w:rPr>
                <w:b/>
                <w:sz w:val="20"/>
                <w:szCs w:val="20"/>
              </w:rPr>
              <w:t>Produ-cătorul</w:t>
            </w:r>
          </w:p>
        </w:tc>
        <w:tc>
          <w:tcPr>
            <w:tcW w:w="1070"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595DBB">
            <w:pPr>
              <w:jc w:val="center"/>
              <w:rPr>
                <w:b/>
                <w:sz w:val="20"/>
                <w:szCs w:val="20"/>
              </w:rPr>
            </w:pPr>
            <w:r w:rsidRPr="00B5160F">
              <w:rPr>
                <w:b/>
                <w:sz w:val="20"/>
                <w:szCs w:val="20"/>
              </w:rPr>
              <w:t>Specificarea tehnică deplină solicitată de către autoritatea contractantă</w:t>
            </w:r>
          </w:p>
        </w:tc>
        <w:tc>
          <w:tcPr>
            <w:tcW w:w="930" w:type="pct"/>
            <w:tcBorders>
              <w:top w:val="single" w:sz="4" w:space="0" w:color="auto"/>
              <w:left w:val="single" w:sz="4" w:space="0" w:color="auto"/>
              <w:bottom w:val="single" w:sz="4" w:space="0" w:color="auto"/>
              <w:right w:val="single" w:sz="4" w:space="0" w:color="auto"/>
            </w:tcBorders>
          </w:tcPr>
          <w:p w:rsidR="00A14AFE" w:rsidRPr="00B5160F" w:rsidRDefault="00A14AFE" w:rsidP="00595DBB">
            <w:pPr>
              <w:jc w:val="center"/>
              <w:rPr>
                <w:b/>
                <w:sz w:val="20"/>
                <w:szCs w:val="20"/>
              </w:rPr>
            </w:pPr>
            <w:r w:rsidRPr="00B5160F">
              <w:rPr>
                <w:b/>
                <w:sz w:val="20"/>
                <w:szCs w:val="20"/>
              </w:rPr>
              <w:t>Specificarea tehnică deplină propusă de către ofertant</w:t>
            </w:r>
          </w:p>
        </w:tc>
        <w:tc>
          <w:tcPr>
            <w:tcW w:w="823"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595DBB">
            <w:pPr>
              <w:jc w:val="center"/>
              <w:rPr>
                <w:b/>
                <w:sz w:val="20"/>
                <w:szCs w:val="20"/>
              </w:rPr>
            </w:pPr>
            <w:r w:rsidRPr="00B5160F">
              <w:rPr>
                <w:b/>
                <w:sz w:val="20"/>
                <w:szCs w:val="20"/>
              </w:rPr>
              <w:t>Standarde de referinţă</w:t>
            </w:r>
          </w:p>
        </w:tc>
      </w:tr>
      <w:tr w:rsidR="00B5160F" w:rsidRPr="00361ECB" w:rsidTr="00595DBB">
        <w:trPr>
          <w:trHeight w:val="283"/>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595DBB">
            <w:p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pPr>
              <w:jc w:val="center"/>
            </w:pPr>
            <w:r w:rsidRPr="00361ECB">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pPr>
              <w:jc w:val="center"/>
            </w:pPr>
            <w:r w:rsidRPr="00361ECB">
              <w:t>3</w:t>
            </w:r>
          </w:p>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pPr>
              <w:jc w:val="center"/>
            </w:pPr>
            <w:r w:rsidRPr="00361ECB">
              <w:t>4</w:t>
            </w:r>
          </w:p>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pPr>
              <w:jc w:val="center"/>
            </w:pPr>
            <w:r w:rsidRPr="00361ECB">
              <w:t>5</w:t>
            </w:r>
          </w:p>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pPr>
              <w:jc w:val="center"/>
            </w:pPr>
            <w:r w:rsidRPr="00361ECB">
              <w:t>6</w:t>
            </w:r>
          </w:p>
        </w:tc>
        <w:tc>
          <w:tcPr>
            <w:tcW w:w="930" w:type="pct"/>
            <w:tcBorders>
              <w:top w:val="single" w:sz="4" w:space="0" w:color="auto"/>
              <w:left w:val="single" w:sz="4" w:space="0" w:color="auto"/>
              <w:bottom w:val="single" w:sz="4" w:space="0" w:color="auto"/>
              <w:right w:val="single" w:sz="4" w:space="0" w:color="auto"/>
            </w:tcBorders>
          </w:tcPr>
          <w:p w:rsidR="00A14AFE" w:rsidRPr="00361ECB" w:rsidRDefault="00A14AFE" w:rsidP="00595DBB">
            <w:pPr>
              <w:jc w:val="center"/>
            </w:pPr>
            <w:r w:rsidRPr="00361ECB">
              <w:t>7</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pPr>
              <w:jc w:val="center"/>
            </w:pPr>
            <w:r w:rsidRPr="00361ECB">
              <w:t>8</w:t>
            </w:r>
          </w:p>
        </w:tc>
      </w:tr>
      <w:tr w:rsidR="00B5160F" w:rsidRPr="00361ECB" w:rsidTr="00B700E7">
        <w:trPr>
          <w:trHeight w:val="437"/>
        </w:trPr>
        <w:tc>
          <w:tcPr>
            <w:tcW w:w="304"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595DBB">
            <w:pPr>
              <w:jc w:val="center"/>
              <w:rPr>
                <w:b/>
              </w:rP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pPr>
              <w:rPr>
                <w:b/>
              </w:rPr>
            </w:pPr>
            <w:r w:rsidRPr="00361ECB">
              <w:rPr>
                <w:b/>
              </w:rPr>
              <w:t>Bunuri/servicii</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tc>
        <w:tc>
          <w:tcPr>
            <w:tcW w:w="930" w:type="pct"/>
            <w:tcBorders>
              <w:top w:val="single" w:sz="4" w:space="0" w:color="auto"/>
              <w:left w:val="single" w:sz="4" w:space="0" w:color="auto"/>
              <w:bottom w:val="single" w:sz="4" w:space="0" w:color="auto"/>
              <w:right w:val="single" w:sz="4" w:space="0" w:color="auto"/>
            </w:tcBorders>
          </w:tcPr>
          <w:p w:rsidR="00A14AFE" w:rsidRPr="00361ECB" w:rsidRDefault="00A14AFE" w:rsidP="00595DBB"/>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595DBB"/>
        </w:tc>
      </w:tr>
      <w:tr w:rsidR="006D20A8" w:rsidRPr="00361ECB" w:rsidTr="00595DBB">
        <w:trPr>
          <w:trHeight w:val="657"/>
        </w:trPr>
        <w:tc>
          <w:tcPr>
            <w:tcW w:w="304" w:type="pct"/>
            <w:vMerge w:val="restart"/>
            <w:tcBorders>
              <w:top w:val="single" w:sz="4" w:space="0" w:color="auto"/>
              <w:left w:val="single" w:sz="4" w:space="0" w:color="auto"/>
              <w:right w:val="single" w:sz="4" w:space="0" w:color="auto"/>
            </w:tcBorders>
            <w:vAlign w:val="center"/>
          </w:tcPr>
          <w:p w:rsidR="006D20A8" w:rsidRPr="0073421A" w:rsidRDefault="006D20A8" w:rsidP="00595DBB">
            <w:pPr>
              <w:pStyle w:val="ListParagraph"/>
              <w:numPr>
                <w:ilvl w:val="0"/>
                <w:numId w:val="41"/>
              </w:num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266070" w:rsidRDefault="006D20A8" w:rsidP="00C554B9">
            <w:pPr>
              <w:rPr>
                <w:sz w:val="20"/>
                <w:szCs w:val="20"/>
                <w:lang w:val="it-IT"/>
              </w:rPr>
            </w:pPr>
            <w:r>
              <w:rPr>
                <w:sz w:val="20"/>
                <w:szCs w:val="20"/>
                <w:lang w:val="it-IT"/>
              </w:rPr>
              <w:t>Cupă de unică folosință pentru felul I (container), 400 - 500 ml.</w:t>
            </w:r>
            <w:r>
              <w:rPr>
                <w:sz w:val="20"/>
                <w:szCs w:val="20"/>
                <w:lang w:val="it-IT"/>
              </w:rPr>
              <w:br/>
              <w:t>Material: polistiren expandat</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266070" w:rsidRDefault="006D20A8" w:rsidP="00C554B9">
            <w:pPr>
              <w:rPr>
                <w:sz w:val="20"/>
                <w:szCs w:val="20"/>
                <w:lang w:val="it-IT"/>
              </w:rPr>
            </w:pPr>
            <w:r>
              <w:rPr>
                <w:sz w:val="20"/>
                <w:szCs w:val="20"/>
                <w:lang w:val="it-IT"/>
              </w:rPr>
              <w:t>Cupă de unică folosință pentru felul I (container), 400 - 500 ml.</w:t>
            </w:r>
            <w:r>
              <w:rPr>
                <w:sz w:val="20"/>
                <w:szCs w:val="20"/>
                <w:lang w:val="it-IT"/>
              </w:rPr>
              <w:br/>
              <w:t>Material: polistiren expandat</w:t>
            </w:r>
          </w:p>
        </w:tc>
        <w:tc>
          <w:tcPr>
            <w:tcW w:w="930" w:type="pct"/>
            <w:tcBorders>
              <w:top w:val="single" w:sz="4" w:space="0" w:color="auto"/>
              <w:left w:val="single" w:sz="4" w:space="0" w:color="auto"/>
              <w:bottom w:val="single" w:sz="4" w:space="0" w:color="auto"/>
              <w:right w:val="single" w:sz="4" w:space="0" w:color="auto"/>
            </w:tcBorders>
          </w:tcPr>
          <w:p w:rsidR="006D20A8" w:rsidRPr="00361ECB" w:rsidRDefault="006D20A8" w:rsidP="00595DBB"/>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r>
      <w:tr w:rsidR="006D20A8" w:rsidRPr="00361ECB" w:rsidTr="00B700E7">
        <w:trPr>
          <w:trHeight w:val="594"/>
        </w:trPr>
        <w:tc>
          <w:tcPr>
            <w:tcW w:w="304" w:type="pct"/>
            <w:vMerge/>
            <w:tcBorders>
              <w:left w:val="single" w:sz="4" w:space="0" w:color="auto"/>
              <w:right w:val="single" w:sz="4" w:space="0" w:color="auto"/>
            </w:tcBorders>
            <w:vAlign w:val="center"/>
          </w:tcPr>
          <w:p w:rsidR="006D20A8" w:rsidRPr="0073421A" w:rsidRDefault="006D20A8" w:rsidP="00595DBB">
            <w:pPr>
              <w:pStyle w:val="ListParagraph"/>
              <w:numPr>
                <w:ilvl w:val="0"/>
                <w:numId w:val="41"/>
              </w:num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266070" w:rsidRDefault="006D20A8" w:rsidP="00C554B9">
            <w:pPr>
              <w:rPr>
                <w:sz w:val="20"/>
                <w:szCs w:val="20"/>
                <w:lang w:val="it-IT"/>
              </w:rPr>
            </w:pPr>
            <w:r>
              <w:rPr>
                <w:sz w:val="20"/>
                <w:szCs w:val="20"/>
                <w:lang w:val="it-IT"/>
              </w:rPr>
              <w:t>Capac compatibil cu cupa felul I, 400 – 500 ml.</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266070" w:rsidRDefault="006D20A8" w:rsidP="00C554B9">
            <w:pPr>
              <w:rPr>
                <w:sz w:val="20"/>
                <w:szCs w:val="20"/>
                <w:lang w:val="it-IT"/>
              </w:rPr>
            </w:pPr>
            <w:r>
              <w:rPr>
                <w:sz w:val="20"/>
                <w:szCs w:val="20"/>
                <w:lang w:val="it-IT"/>
              </w:rPr>
              <w:t>Capac compatibil cu cupa felul I, 400 – 500 ml.</w:t>
            </w:r>
          </w:p>
        </w:tc>
        <w:tc>
          <w:tcPr>
            <w:tcW w:w="930" w:type="pct"/>
            <w:tcBorders>
              <w:top w:val="single" w:sz="4" w:space="0" w:color="auto"/>
              <w:left w:val="single" w:sz="4" w:space="0" w:color="auto"/>
              <w:bottom w:val="single" w:sz="4" w:space="0" w:color="auto"/>
              <w:right w:val="single" w:sz="4" w:space="0" w:color="auto"/>
            </w:tcBorders>
          </w:tcPr>
          <w:p w:rsidR="006D20A8" w:rsidRPr="00361ECB" w:rsidRDefault="006D20A8" w:rsidP="00595DBB"/>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r>
      <w:tr w:rsidR="006D20A8" w:rsidRPr="00361ECB" w:rsidTr="00B700E7">
        <w:trPr>
          <w:trHeight w:val="561"/>
        </w:trPr>
        <w:tc>
          <w:tcPr>
            <w:tcW w:w="304" w:type="pct"/>
            <w:vMerge/>
            <w:tcBorders>
              <w:left w:val="single" w:sz="4" w:space="0" w:color="auto"/>
              <w:right w:val="single" w:sz="4" w:space="0" w:color="auto"/>
            </w:tcBorders>
            <w:vAlign w:val="center"/>
          </w:tcPr>
          <w:p w:rsidR="006D20A8" w:rsidRPr="0073421A" w:rsidRDefault="006D20A8" w:rsidP="00595DBB">
            <w:pPr>
              <w:pStyle w:val="ListParagraph"/>
              <w:numPr>
                <w:ilvl w:val="0"/>
                <w:numId w:val="41"/>
              </w:num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266070" w:rsidRDefault="006D20A8" w:rsidP="00C554B9">
            <w:pPr>
              <w:rPr>
                <w:sz w:val="20"/>
                <w:szCs w:val="20"/>
                <w:lang w:val="it-IT"/>
              </w:rPr>
            </w:pPr>
            <w:r>
              <w:rPr>
                <w:sz w:val="20"/>
                <w:szCs w:val="20"/>
                <w:lang w:val="it-IT"/>
              </w:rPr>
              <w:t>Pahare de unică folosință din carton 300 – 350 ml.</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266070" w:rsidRDefault="006D20A8" w:rsidP="00C554B9">
            <w:pPr>
              <w:rPr>
                <w:sz w:val="20"/>
                <w:szCs w:val="20"/>
                <w:lang w:val="it-IT"/>
              </w:rPr>
            </w:pPr>
            <w:r>
              <w:rPr>
                <w:sz w:val="20"/>
                <w:szCs w:val="20"/>
                <w:lang w:val="it-IT"/>
              </w:rPr>
              <w:t>Pahare de unică folosință din carton 300 – 350 ml.</w:t>
            </w:r>
          </w:p>
        </w:tc>
        <w:tc>
          <w:tcPr>
            <w:tcW w:w="930" w:type="pct"/>
            <w:tcBorders>
              <w:top w:val="single" w:sz="4" w:space="0" w:color="auto"/>
              <w:left w:val="single" w:sz="4" w:space="0" w:color="auto"/>
              <w:bottom w:val="single" w:sz="4" w:space="0" w:color="auto"/>
              <w:right w:val="single" w:sz="4" w:space="0" w:color="auto"/>
            </w:tcBorders>
          </w:tcPr>
          <w:p w:rsidR="006D20A8" w:rsidRPr="00361ECB" w:rsidRDefault="006D20A8" w:rsidP="00595DBB"/>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r>
      <w:tr w:rsidR="006D20A8" w:rsidRPr="00361ECB" w:rsidTr="00E27AAB">
        <w:trPr>
          <w:trHeight w:val="555"/>
        </w:trPr>
        <w:tc>
          <w:tcPr>
            <w:tcW w:w="304" w:type="pct"/>
            <w:vMerge/>
            <w:tcBorders>
              <w:left w:val="single" w:sz="4" w:space="0" w:color="auto"/>
              <w:right w:val="single" w:sz="4" w:space="0" w:color="auto"/>
            </w:tcBorders>
            <w:vAlign w:val="center"/>
          </w:tcPr>
          <w:p w:rsidR="006D20A8" w:rsidRPr="0073421A" w:rsidRDefault="006D20A8" w:rsidP="00595DBB">
            <w:pPr>
              <w:pStyle w:val="ListParagraph"/>
              <w:numPr>
                <w:ilvl w:val="0"/>
                <w:numId w:val="41"/>
              </w:numPr>
              <w:jc w:val="center"/>
            </w:pPr>
          </w:p>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Default="006D20A8" w:rsidP="00C554B9">
            <w:pPr>
              <w:rPr>
                <w:sz w:val="20"/>
                <w:szCs w:val="20"/>
                <w:lang w:val="it-IT"/>
              </w:rPr>
            </w:pPr>
            <w:r>
              <w:rPr>
                <w:sz w:val="20"/>
                <w:szCs w:val="20"/>
                <w:lang w:val="it-IT"/>
              </w:rPr>
              <w:t>Capac compatibil cu paharele de unică folosință 300 – 350 ml.</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Default="006D20A8" w:rsidP="00C554B9">
            <w:pPr>
              <w:rPr>
                <w:sz w:val="20"/>
                <w:szCs w:val="20"/>
                <w:lang w:val="it-IT"/>
              </w:rPr>
            </w:pPr>
            <w:r>
              <w:rPr>
                <w:sz w:val="20"/>
                <w:szCs w:val="20"/>
                <w:lang w:val="it-IT"/>
              </w:rPr>
              <w:t>Capac compatibil cu paharele de unică folosință 300 – 350 ml.</w:t>
            </w:r>
          </w:p>
        </w:tc>
        <w:tc>
          <w:tcPr>
            <w:tcW w:w="930" w:type="pct"/>
            <w:tcBorders>
              <w:top w:val="single" w:sz="4" w:space="0" w:color="auto"/>
              <w:left w:val="single" w:sz="4" w:space="0" w:color="auto"/>
              <w:bottom w:val="single" w:sz="4" w:space="0" w:color="auto"/>
              <w:right w:val="single" w:sz="4" w:space="0" w:color="auto"/>
            </w:tcBorders>
          </w:tcPr>
          <w:p w:rsidR="006D20A8" w:rsidRPr="00361ECB" w:rsidRDefault="006D20A8" w:rsidP="00595DBB"/>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r>
      <w:tr w:rsidR="006D20A8" w:rsidRPr="00361ECB" w:rsidTr="00297762">
        <w:trPr>
          <w:trHeight w:val="555"/>
        </w:trPr>
        <w:tc>
          <w:tcPr>
            <w:tcW w:w="304" w:type="pct"/>
            <w:vMerge/>
            <w:tcBorders>
              <w:left w:val="single" w:sz="4" w:space="0" w:color="auto"/>
              <w:right w:val="single" w:sz="4" w:space="0" w:color="auto"/>
            </w:tcBorders>
            <w:vAlign w:val="center"/>
          </w:tcPr>
          <w:p w:rsidR="006D20A8" w:rsidRPr="0073421A" w:rsidRDefault="006D20A8" w:rsidP="006D20A8"/>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Default="006D20A8" w:rsidP="00C554B9">
            <w:pPr>
              <w:rPr>
                <w:sz w:val="20"/>
                <w:szCs w:val="20"/>
                <w:lang w:val="it-IT"/>
              </w:rPr>
            </w:pPr>
            <w:r>
              <w:rPr>
                <w:sz w:val="20"/>
                <w:szCs w:val="20"/>
                <w:lang w:val="it-IT"/>
              </w:rPr>
              <w:t>Linguri de unică folosință</w:t>
            </w:r>
            <w:r w:rsidR="00083F50">
              <w:rPr>
                <w:sz w:val="20"/>
                <w:szCs w:val="20"/>
                <w:lang w:val="it-IT"/>
              </w:rPr>
              <w:t xml:space="preserve"> ECO</w:t>
            </w:r>
            <w:r>
              <w:rPr>
                <w:sz w:val="20"/>
                <w:szCs w:val="20"/>
                <w:lang w:val="it-IT"/>
              </w:rPr>
              <w:t xml:space="preserve"> 16-17 cm, </w:t>
            </w:r>
          </w:p>
          <w:p w:rsidR="006D20A8" w:rsidRPr="00266070" w:rsidRDefault="006D20A8" w:rsidP="00C554B9">
            <w:pPr>
              <w:rPr>
                <w:sz w:val="20"/>
                <w:szCs w:val="20"/>
                <w:lang w:val="it-IT"/>
              </w:rPr>
            </w:pPr>
            <w:r>
              <w:rPr>
                <w:sz w:val="20"/>
                <w:szCs w:val="20"/>
                <w:lang w:val="it-IT"/>
              </w:rPr>
              <w:t>100 buc-ambalaj</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Default="006D20A8" w:rsidP="00C554B9">
            <w:pPr>
              <w:rPr>
                <w:sz w:val="20"/>
                <w:szCs w:val="20"/>
                <w:lang w:val="it-IT"/>
              </w:rPr>
            </w:pPr>
            <w:r>
              <w:rPr>
                <w:sz w:val="20"/>
                <w:szCs w:val="20"/>
                <w:lang w:val="it-IT"/>
              </w:rPr>
              <w:t xml:space="preserve">Linguri de unică folosință </w:t>
            </w:r>
            <w:r w:rsidR="00083F50">
              <w:rPr>
                <w:sz w:val="20"/>
                <w:szCs w:val="20"/>
                <w:lang w:val="it-IT"/>
              </w:rPr>
              <w:t xml:space="preserve"> ECO </w:t>
            </w:r>
            <w:r>
              <w:rPr>
                <w:sz w:val="20"/>
                <w:szCs w:val="20"/>
                <w:lang w:val="it-IT"/>
              </w:rPr>
              <w:t xml:space="preserve">16-17 cm, </w:t>
            </w:r>
          </w:p>
          <w:p w:rsidR="006D20A8" w:rsidRPr="00266070" w:rsidRDefault="006D20A8" w:rsidP="00C554B9">
            <w:pPr>
              <w:rPr>
                <w:sz w:val="20"/>
                <w:szCs w:val="20"/>
                <w:lang w:val="it-IT"/>
              </w:rPr>
            </w:pPr>
            <w:r>
              <w:rPr>
                <w:sz w:val="20"/>
                <w:szCs w:val="20"/>
                <w:lang w:val="it-IT"/>
              </w:rPr>
              <w:t>100 buc-ambalaj</w:t>
            </w:r>
          </w:p>
        </w:tc>
        <w:tc>
          <w:tcPr>
            <w:tcW w:w="930" w:type="pct"/>
            <w:tcBorders>
              <w:top w:val="single" w:sz="4" w:space="0" w:color="auto"/>
              <w:left w:val="single" w:sz="4" w:space="0" w:color="auto"/>
              <w:bottom w:val="single" w:sz="4" w:space="0" w:color="auto"/>
              <w:right w:val="single" w:sz="4" w:space="0" w:color="auto"/>
            </w:tcBorders>
          </w:tcPr>
          <w:p w:rsidR="006D20A8" w:rsidRPr="00361ECB" w:rsidRDefault="006D20A8" w:rsidP="00595DBB"/>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r>
      <w:tr w:rsidR="006D20A8" w:rsidRPr="00361ECB" w:rsidTr="00B700E7">
        <w:trPr>
          <w:trHeight w:val="555"/>
        </w:trPr>
        <w:tc>
          <w:tcPr>
            <w:tcW w:w="304" w:type="pct"/>
            <w:vMerge/>
            <w:tcBorders>
              <w:left w:val="single" w:sz="4" w:space="0" w:color="auto"/>
              <w:bottom w:val="single" w:sz="4" w:space="0" w:color="auto"/>
              <w:right w:val="single" w:sz="4" w:space="0" w:color="auto"/>
            </w:tcBorders>
            <w:vAlign w:val="center"/>
          </w:tcPr>
          <w:p w:rsidR="006D20A8" w:rsidRPr="0073421A" w:rsidRDefault="006D20A8" w:rsidP="006D20A8"/>
        </w:tc>
        <w:tc>
          <w:tcPr>
            <w:tcW w:w="825"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Default="006D20A8" w:rsidP="00C554B9">
            <w:pPr>
              <w:rPr>
                <w:sz w:val="20"/>
                <w:szCs w:val="20"/>
                <w:lang w:val="it-IT"/>
              </w:rPr>
            </w:pPr>
            <w:r>
              <w:rPr>
                <w:sz w:val="20"/>
                <w:szCs w:val="20"/>
                <w:lang w:val="it-IT"/>
              </w:rPr>
              <w:t>Paie Bio, 100 buc-ambalaj</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322"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419"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c>
          <w:tcPr>
            <w:tcW w:w="1070"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Default="006D20A8" w:rsidP="00C554B9">
            <w:pPr>
              <w:rPr>
                <w:sz w:val="20"/>
                <w:szCs w:val="20"/>
                <w:lang w:val="it-IT"/>
              </w:rPr>
            </w:pPr>
            <w:r>
              <w:rPr>
                <w:sz w:val="20"/>
                <w:szCs w:val="20"/>
                <w:lang w:val="it-IT"/>
              </w:rPr>
              <w:t>Paie 100 Bio, buc-ambalaj</w:t>
            </w:r>
          </w:p>
        </w:tc>
        <w:tc>
          <w:tcPr>
            <w:tcW w:w="930" w:type="pct"/>
            <w:tcBorders>
              <w:top w:val="single" w:sz="4" w:space="0" w:color="auto"/>
              <w:left w:val="single" w:sz="4" w:space="0" w:color="auto"/>
              <w:bottom w:val="single" w:sz="4" w:space="0" w:color="auto"/>
              <w:right w:val="single" w:sz="4" w:space="0" w:color="auto"/>
            </w:tcBorders>
          </w:tcPr>
          <w:p w:rsidR="006D20A8" w:rsidRPr="00361ECB" w:rsidRDefault="006D20A8" w:rsidP="00595DBB"/>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D20A8" w:rsidRPr="00361ECB" w:rsidRDefault="006D20A8" w:rsidP="00595DBB"/>
        </w:tc>
      </w:tr>
      <w:tr w:rsidR="00D719F2" w:rsidRPr="00361ECB" w:rsidTr="00595DBB">
        <w:trPr>
          <w:trHeight w:val="397"/>
        </w:trPr>
        <w:tc>
          <w:tcPr>
            <w:tcW w:w="304" w:type="pct"/>
            <w:tcBorders>
              <w:top w:val="single" w:sz="4" w:space="0" w:color="auto"/>
            </w:tcBorders>
            <w:vAlign w:val="center"/>
          </w:tcPr>
          <w:p w:rsidR="00D719F2" w:rsidRPr="00361ECB" w:rsidRDefault="00D719F2" w:rsidP="00595DBB">
            <w:pPr>
              <w:tabs>
                <w:tab w:val="left" w:pos="6120"/>
              </w:tabs>
              <w:jc w:val="center"/>
            </w:pPr>
          </w:p>
        </w:tc>
        <w:tc>
          <w:tcPr>
            <w:tcW w:w="4696" w:type="pct"/>
            <w:gridSpan w:val="7"/>
            <w:tcBorders>
              <w:top w:val="single" w:sz="4" w:space="0" w:color="auto"/>
            </w:tcBorders>
            <w:shd w:val="clear" w:color="auto" w:fill="auto"/>
            <w:vAlign w:val="center"/>
          </w:tcPr>
          <w:p w:rsidR="00F50D20" w:rsidRPr="00361ECB" w:rsidRDefault="00F50D20" w:rsidP="00595DBB">
            <w:pPr>
              <w:tabs>
                <w:tab w:val="left" w:pos="6120"/>
              </w:tabs>
            </w:pPr>
          </w:p>
          <w:p w:rsidR="00D719F2" w:rsidRPr="00361ECB" w:rsidRDefault="00D719F2" w:rsidP="00595DBB">
            <w:r w:rsidRPr="00361ECB">
              <w:t>Semnat:_______________ Numele, Prenumele:_____________________________ În calitate de: ________________</w:t>
            </w:r>
          </w:p>
          <w:p w:rsidR="00D719F2" w:rsidRDefault="00D719F2" w:rsidP="00595DBB">
            <w:pPr>
              <w:rPr>
                <w:bCs/>
                <w:iCs/>
              </w:rPr>
            </w:pPr>
            <w:r w:rsidRPr="00361ECB">
              <w:rPr>
                <w:bCs/>
                <w:iCs/>
              </w:rPr>
              <w:t>Ofertantul: _______________________ Adresa: ______________________________</w:t>
            </w:r>
          </w:p>
          <w:p w:rsidR="007626B9" w:rsidRDefault="007626B9" w:rsidP="00595DBB">
            <w:pPr>
              <w:rPr>
                <w:bCs/>
                <w:iCs/>
              </w:rPr>
            </w:pPr>
          </w:p>
          <w:p w:rsidR="00F50D20" w:rsidRDefault="00F50D20" w:rsidP="00595DBB">
            <w:pPr>
              <w:rPr>
                <w:bCs/>
                <w:iCs/>
              </w:rPr>
            </w:pPr>
          </w:p>
          <w:p w:rsidR="00B53DFD" w:rsidRDefault="00B53DFD" w:rsidP="00595DBB">
            <w:pPr>
              <w:rPr>
                <w:bCs/>
                <w:iCs/>
              </w:rPr>
            </w:pPr>
          </w:p>
          <w:p w:rsidR="00B53DFD" w:rsidRDefault="00B53DFD" w:rsidP="00595DBB">
            <w:pPr>
              <w:rPr>
                <w:bCs/>
                <w:iCs/>
              </w:rPr>
            </w:pPr>
          </w:p>
          <w:p w:rsidR="00B53DFD" w:rsidRDefault="00B53DFD" w:rsidP="00595DBB">
            <w:pPr>
              <w:rPr>
                <w:bCs/>
                <w:iCs/>
              </w:rPr>
            </w:pPr>
          </w:p>
          <w:tbl>
            <w:tblPr>
              <w:tblW w:w="14940" w:type="dxa"/>
              <w:tblLayout w:type="fixed"/>
              <w:tblLook w:val="04A0" w:firstRow="1" w:lastRow="0" w:firstColumn="1" w:lastColumn="0" w:noHBand="0" w:noVBand="1"/>
            </w:tblPr>
            <w:tblGrid>
              <w:gridCol w:w="630"/>
              <w:gridCol w:w="4320"/>
              <w:gridCol w:w="990"/>
              <w:gridCol w:w="947"/>
              <w:gridCol w:w="1303"/>
              <w:gridCol w:w="1216"/>
              <w:gridCol w:w="1124"/>
              <w:gridCol w:w="1214"/>
              <w:gridCol w:w="36"/>
              <w:gridCol w:w="1015"/>
              <w:gridCol w:w="1198"/>
              <w:gridCol w:w="36"/>
              <w:gridCol w:w="911"/>
            </w:tblGrid>
            <w:tr w:rsidR="00D719F2" w:rsidRPr="00361ECB" w:rsidTr="00B5160F">
              <w:trPr>
                <w:gridAfter w:val="1"/>
                <w:wAfter w:w="911" w:type="dxa"/>
                <w:trHeight w:val="357"/>
              </w:trPr>
              <w:tc>
                <w:tcPr>
                  <w:tcW w:w="14029" w:type="dxa"/>
                  <w:gridSpan w:val="12"/>
                  <w:shd w:val="clear" w:color="auto" w:fill="auto"/>
                  <w:vAlign w:val="center"/>
                </w:tcPr>
                <w:p w:rsidR="00D719F2" w:rsidRPr="00361ECB" w:rsidRDefault="006D20A8" w:rsidP="00446C7B">
                  <w:pPr>
                    <w:pStyle w:val="Heading2"/>
                    <w:framePr w:hSpace="180" w:wrap="around" w:vAnchor="page" w:hAnchor="margin" w:x="306" w:y="347"/>
                    <w:spacing w:before="0"/>
                    <w:rPr>
                      <w:rFonts w:ascii="Times New Roman" w:hAnsi="Times New Roman" w:cs="Times New Roman"/>
                      <w:sz w:val="24"/>
                      <w:lang w:val="en-US"/>
                    </w:rPr>
                  </w:pPr>
                  <w:r>
                    <w:rPr>
                      <w:rFonts w:ascii="Times New Roman" w:hAnsi="Times New Roman" w:cs="Times New Roman"/>
                    </w:rPr>
                    <w:t>S</w:t>
                  </w:r>
                  <w:r w:rsidR="00D719F2" w:rsidRPr="00361ECB">
                    <w:rPr>
                      <w:rFonts w:ascii="Times New Roman" w:hAnsi="Times New Roman" w:cs="Times New Roman"/>
                    </w:rPr>
                    <w:t xml:space="preserve">pecificații de preț </w:t>
                  </w:r>
                  <w:r w:rsidR="00D719F2" w:rsidRPr="00361ECB">
                    <w:rPr>
                      <w:rFonts w:ascii="Times New Roman" w:hAnsi="Times New Roman" w:cs="Times New Roman"/>
                      <w:lang w:val="en-US"/>
                    </w:rPr>
                    <w:t>(F4.2)</w:t>
                  </w:r>
                  <w:r w:rsidR="00D719F2" w:rsidRPr="00361ECB">
                    <w:rPr>
                      <w:rFonts w:ascii="Times New Roman" w:hAnsi="Times New Roman" w:cs="Times New Roman"/>
                      <w:b w:val="0"/>
                    </w:rPr>
                    <w:t xml:space="preserve"> </w:t>
                  </w:r>
                </w:p>
              </w:tc>
            </w:tr>
            <w:tr w:rsidR="00D719F2" w:rsidRPr="00361ECB" w:rsidTr="00B5160F">
              <w:trPr>
                <w:gridAfter w:val="1"/>
                <w:wAfter w:w="911" w:type="dxa"/>
              </w:trPr>
              <w:tc>
                <w:tcPr>
                  <w:tcW w:w="14029" w:type="dxa"/>
                  <w:gridSpan w:val="12"/>
                  <w:tcBorders>
                    <w:bottom w:val="single" w:sz="4" w:space="0" w:color="auto"/>
                  </w:tcBorders>
                  <w:shd w:val="clear" w:color="auto" w:fill="auto"/>
                </w:tcPr>
                <w:p w:rsidR="00D719F2" w:rsidRPr="00361ECB" w:rsidRDefault="00D719F2" w:rsidP="00446C7B">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D719F2" w:rsidRPr="00361ECB" w:rsidTr="00B5160F">
              <w:trPr>
                <w:trHeight w:val="397"/>
              </w:trPr>
              <w:tc>
                <w:tcPr>
                  <w:tcW w:w="1494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46C7B">
                  <w:pPr>
                    <w:framePr w:hSpace="180" w:wrap="around" w:vAnchor="page" w:hAnchor="margin" w:x="306" w:y="347"/>
                    <w:ind w:right="358"/>
                  </w:pPr>
                  <w:r w:rsidRPr="00361ECB">
                    <w:t>Numărul  procedurii de achiziție______________din_________</w:t>
                  </w:r>
                </w:p>
              </w:tc>
            </w:tr>
            <w:tr w:rsidR="00D719F2" w:rsidRPr="00361ECB" w:rsidTr="00B5160F">
              <w:trPr>
                <w:trHeight w:val="397"/>
              </w:trPr>
              <w:tc>
                <w:tcPr>
                  <w:tcW w:w="1494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46C7B">
                  <w:pPr>
                    <w:framePr w:hSpace="180" w:wrap="around" w:vAnchor="page" w:hAnchor="margin" w:x="306" w:y="347"/>
                    <w:ind w:right="358"/>
                  </w:pPr>
                  <w:r w:rsidRPr="00361ECB">
                    <w:t xml:space="preserve">Denumirea  procedurii de achiziție: </w:t>
                  </w:r>
                  <w:r w:rsidR="00CE6B15">
                    <w:t>contract de valoare mi</w:t>
                  </w:r>
                  <w:r w:rsidR="00730CD3">
                    <w:t>că</w:t>
                  </w:r>
                </w:p>
              </w:tc>
            </w:tr>
            <w:tr w:rsidR="00D719F2" w:rsidRPr="00361ECB" w:rsidTr="00B5160F">
              <w:trPr>
                <w:gridAfter w:val="1"/>
                <w:wAfter w:w="911" w:type="dxa"/>
                <w:trHeight w:val="45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595DBB" w:rsidP="00446C7B">
                  <w:pPr>
                    <w:framePr w:hSpace="180" w:wrap="around" w:vAnchor="page" w:hAnchor="margin" w:x="306" w:y="347"/>
                    <w:rPr>
                      <w:b/>
                      <w:sz w:val="20"/>
                    </w:rPr>
                  </w:pPr>
                  <w:r>
                    <w:rPr>
                      <w:b/>
                      <w:sz w:val="20"/>
                    </w:rPr>
                    <w:t>Nr. lot</w:t>
                  </w:r>
                </w:p>
              </w:tc>
              <w:tc>
                <w:tcPr>
                  <w:tcW w:w="4320"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446C7B">
                  <w:pPr>
                    <w:framePr w:hSpace="180" w:wrap="around" w:vAnchor="page" w:hAnchor="margin" w:x="306" w:y="347"/>
                    <w:jc w:val="center"/>
                    <w:rPr>
                      <w:b/>
                      <w:sz w:val="20"/>
                    </w:rPr>
                  </w:pPr>
                  <w:r w:rsidRPr="00361ECB">
                    <w:rPr>
                      <w:b/>
                      <w:sz w:val="20"/>
                    </w:rPr>
                    <w:t xml:space="preserve">Denumirea bunurilor/serviciilor </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446C7B">
                  <w:pPr>
                    <w:framePr w:hSpace="180" w:wrap="around" w:vAnchor="page" w:hAnchor="margin" w:x="306" w:y="347"/>
                    <w:jc w:val="center"/>
                    <w:rPr>
                      <w:b/>
                      <w:sz w:val="20"/>
                    </w:rPr>
                  </w:pPr>
                  <w:r w:rsidRPr="00361ECB">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D719F2" w:rsidRPr="00361ECB" w:rsidRDefault="00D719F2" w:rsidP="00446C7B">
                  <w:pPr>
                    <w:framePr w:hSpace="180" w:wrap="around" w:vAnchor="page" w:hAnchor="margin" w:x="306" w:y="347"/>
                    <w:jc w:val="center"/>
                    <w:rPr>
                      <w:b/>
                      <w:sz w:val="20"/>
                    </w:rPr>
                  </w:pPr>
                  <w:r w:rsidRPr="00361ECB">
                    <w:rPr>
                      <w:b/>
                      <w:sz w:val="20"/>
                    </w:rPr>
                    <w:t>Canti-tatea</w:t>
                  </w:r>
                </w:p>
              </w:tc>
              <w:tc>
                <w:tcPr>
                  <w:tcW w:w="1303"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446C7B">
                  <w:pPr>
                    <w:framePr w:hSpace="180" w:wrap="around" w:vAnchor="page" w:hAnchor="margin" w:x="306" w:y="347"/>
                    <w:jc w:val="center"/>
                    <w:rPr>
                      <w:b/>
                      <w:sz w:val="20"/>
                    </w:rPr>
                  </w:pPr>
                  <w:r w:rsidRPr="00361ECB">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446C7B">
                  <w:pPr>
                    <w:framePr w:hSpace="180" w:wrap="around" w:vAnchor="page" w:hAnchor="margin" w:x="306" w:y="347"/>
                    <w:jc w:val="center"/>
                    <w:rPr>
                      <w:b/>
                      <w:sz w:val="20"/>
                    </w:rPr>
                  </w:pPr>
                  <w:r w:rsidRPr="00361ECB">
                    <w:rPr>
                      <w:b/>
                      <w:sz w:val="20"/>
                    </w:rPr>
                    <w:t>Preţ unitar (cu TVA)</w:t>
                  </w:r>
                </w:p>
              </w:tc>
              <w:tc>
                <w:tcPr>
                  <w:tcW w:w="1124"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446C7B">
                  <w:pPr>
                    <w:framePr w:hSpace="180" w:wrap="around" w:vAnchor="page" w:hAnchor="margin" w:x="306" w:y="347"/>
                    <w:jc w:val="center"/>
                    <w:rPr>
                      <w:b/>
                      <w:sz w:val="20"/>
                    </w:rPr>
                  </w:pPr>
                  <w:r w:rsidRPr="00361ECB">
                    <w:rPr>
                      <w:b/>
                      <w:sz w:val="20"/>
                    </w:rPr>
                    <w:t>Suma</w:t>
                  </w:r>
                </w:p>
                <w:p w:rsidR="00D719F2" w:rsidRPr="00361ECB" w:rsidRDefault="00D719F2" w:rsidP="00446C7B">
                  <w:pPr>
                    <w:framePr w:hSpace="180" w:wrap="around" w:vAnchor="page" w:hAnchor="margin" w:x="306" w:y="347"/>
                    <w:jc w:val="center"/>
                    <w:rPr>
                      <w:b/>
                      <w:sz w:val="20"/>
                    </w:rPr>
                  </w:pPr>
                  <w:r w:rsidRPr="00361ECB">
                    <w:rPr>
                      <w:b/>
                      <w:sz w:val="20"/>
                    </w:rPr>
                    <w:t>fără</w:t>
                  </w:r>
                </w:p>
                <w:p w:rsidR="00D719F2" w:rsidRPr="00361ECB" w:rsidRDefault="00D719F2" w:rsidP="00446C7B">
                  <w:pPr>
                    <w:framePr w:hSpace="180" w:wrap="around" w:vAnchor="page" w:hAnchor="margin" w:x="306" w:y="347"/>
                    <w:jc w:val="center"/>
                    <w:rPr>
                      <w:b/>
                      <w:sz w:val="20"/>
                    </w:rPr>
                  </w:pPr>
                  <w:r w:rsidRPr="00361ECB">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D719F2" w:rsidRPr="00361ECB" w:rsidRDefault="00D719F2" w:rsidP="00446C7B">
                  <w:pPr>
                    <w:framePr w:hSpace="180" w:wrap="around" w:vAnchor="page" w:hAnchor="margin" w:x="306" w:y="347"/>
                    <w:jc w:val="center"/>
                    <w:rPr>
                      <w:b/>
                      <w:sz w:val="20"/>
                    </w:rPr>
                  </w:pPr>
                  <w:r w:rsidRPr="00361ECB">
                    <w:rPr>
                      <w:b/>
                      <w:sz w:val="20"/>
                    </w:rPr>
                    <w:t>Suma</w:t>
                  </w:r>
                </w:p>
                <w:p w:rsidR="00D719F2" w:rsidRPr="00361ECB" w:rsidRDefault="00D719F2" w:rsidP="00446C7B">
                  <w:pPr>
                    <w:framePr w:hSpace="180" w:wrap="around" w:vAnchor="page" w:hAnchor="margin" w:x="306" w:y="347"/>
                    <w:jc w:val="center"/>
                    <w:rPr>
                      <w:b/>
                      <w:sz w:val="20"/>
                    </w:rPr>
                  </w:pPr>
                  <w:r w:rsidRPr="00361ECB">
                    <w:rPr>
                      <w:b/>
                      <w:sz w:val="20"/>
                    </w:rPr>
                    <w:t>cu TVA</w:t>
                  </w: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446C7B">
                  <w:pPr>
                    <w:framePr w:hSpace="180" w:wrap="around" w:vAnchor="page" w:hAnchor="margin" w:x="306" w:y="347"/>
                    <w:jc w:val="center"/>
                    <w:rPr>
                      <w:b/>
                      <w:sz w:val="20"/>
                      <w:szCs w:val="28"/>
                    </w:rPr>
                  </w:pPr>
                  <w:r w:rsidRPr="00361ECB">
                    <w:rPr>
                      <w:b/>
                      <w:sz w:val="20"/>
                      <w:szCs w:val="28"/>
                    </w:rPr>
                    <w:t xml:space="preserve">Termenul de </w:t>
                  </w:r>
                </w:p>
                <w:p w:rsidR="00D719F2" w:rsidRPr="00361ECB" w:rsidRDefault="00D719F2" w:rsidP="00446C7B">
                  <w:pPr>
                    <w:framePr w:hSpace="180" w:wrap="around" w:vAnchor="page" w:hAnchor="margin" w:x="306" w:y="347"/>
                    <w:jc w:val="center"/>
                    <w:rPr>
                      <w:b/>
                      <w:sz w:val="20"/>
                    </w:rPr>
                  </w:pPr>
                  <w:r w:rsidRPr="00361ECB">
                    <w:rPr>
                      <w:b/>
                      <w:sz w:val="20"/>
                      <w:szCs w:val="28"/>
                    </w:rPr>
                    <w:t xml:space="preserve">Livrare/prestare </w:t>
                  </w: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446C7B">
                  <w:pPr>
                    <w:framePr w:hSpace="180" w:wrap="around" w:vAnchor="page" w:hAnchor="margin" w:x="306" w:y="347"/>
                    <w:rPr>
                      <w:b/>
                      <w:sz w:val="20"/>
                      <w:szCs w:val="28"/>
                    </w:rPr>
                  </w:pPr>
                  <w:r w:rsidRPr="00361ECB">
                    <w:rPr>
                      <w:b/>
                      <w:sz w:val="20"/>
                      <w:szCs w:val="28"/>
                    </w:rPr>
                    <w:t>Clasificație bugetară (IBAN)</w:t>
                  </w:r>
                </w:p>
              </w:tc>
            </w:tr>
            <w:tr w:rsidR="00D719F2" w:rsidRPr="00361ECB" w:rsidTr="00B5160F">
              <w:trPr>
                <w:gridAfter w:val="1"/>
                <w:wAfter w:w="911" w:type="dxa"/>
                <w:trHeight w:val="70"/>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46C7B">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46C7B">
                  <w:pPr>
                    <w:framePr w:hSpace="180" w:wrap="around" w:vAnchor="page" w:hAnchor="margin" w:x="306" w:y="347"/>
                    <w:rPr>
                      <w:b/>
                      <w:sz w:val="20"/>
                    </w:rPr>
                  </w:pPr>
                  <w:r w:rsidRPr="00361ECB">
                    <w:rPr>
                      <w:b/>
                      <w:sz w:val="20"/>
                    </w:rPr>
                    <w:t>Bunuri/servicii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46C7B">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46C7B">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46C7B">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46C7B">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46C7B">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D719F2" w:rsidRPr="00361ECB" w:rsidRDefault="00D719F2" w:rsidP="00446C7B">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446C7B">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D719F2" w:rsidRPr="00361ECB" w:rsidRDefault="00D719F2" w:rsidP="00446C7B">
                  <w:pPr>
                    <w:framePr w:hSpace="180" w:wrap="around" w:vAnchor="page" w:hAnchor="margin" w:x="306" w:y="347"/>
                    <w:rPr>
                      <w:sz w:val="20"/>
                    </w:rPr>
                  </w:pPr>
                </w:p>
              </w:tc>
            </w:tr>
            <w:tr w:rsidR="00083F50" w:rsidRPr="00361ECB" w:rsidTr="00B55130">
              <w:trPr>
                <w:gridAfter w:val="1"/>
                <w:wAfter w:w="911" w:type="dxa"/>
                <w:trHeight w:val="490"/>
              </w:trPr>
              <w:tc>
                <w:tcPr>
                  <w:tcW w:w="630" w:type="dxa"/>
                  <w:vMerge w:val="restart"/>
                  <w:tcBorders>
                    <w:top w:val="single" w:sz="4" w:space="0" w:color="auto"/>
                    <w:left w:val="single" w:sz="4" w:space="0" w:color="auto"/>
                    <w:right w:val="single" w:sz="4" w:space="0" w:color="auto"/>
                  </w:tcBorders>
                  <w:shd w:val="clear" w:color="auto" w:fill="auto"/>
                  <w:vAlign w:val="center"/>
                </w:tcPr>
                <w:p w:rsidR="00083F50" w:rsidRPr="00FE72A2" w:rsidRDefault="00083F50" w:rsidP="00446C7B">
                  <w:pPr>
                    <w:pStyle w:val="ListParagraph"/>
                    <w:framePr w:hSpace="180" w:wrap="around" w:vAnchor="page" w:hAnchor="margin" w:x="306" w:y="347"/>
                    <w:numPr>
                      <w:ilvl w:val="0"/>
                      <w:numId w:val="44"/>
                    </w:numPr>
                    <w:tabs>
                      <w:tab w:val="left" w:pos="504"/>
                      <w:tab w:val="left" w:pos="774"/>
                    </w:tabs>
                    <w:ind w:left="0"/>
                    <w:jc w:val="left"/>
                    <w:rPr>
                      <w:sz w:val="20"/>
                    </w:rPr>
                  </w:pPr>
                  <w:r>
                    <w:rPr>
                      <w:sz w:val="20"/>
                    </w:rPr>
                    <w:t>1</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266070" w:rsidRDefault="00083F50" w:rsidP="00446C7B">
                  <w:pPr>
                    <w:framePr w:hSpace="180" w:wrap="around" w:vAnchor="page" w:hAnchor="margin" w:x="306" w:y="347"/>
                    <w:rPr>
                      <w:sz w:val="20"/>
                      <w:szCs w:val="20"/>
                      <w:lang w:val="it-IT"/>
                    </w:rPr>
                  </w:pPr>
                  <w:r>
                    <w:rPr>
                      <w:sz w:val="20"/>
                      <w:szCs w:val="20"/>
                      <w:lang w:val="it-IT"/>
                    </w:rPr>
                    <w:t>Cupă de unică folosință pentru felul I (container), 400 - 500 ml.</w:t>
                  </w:r>
                  <w:r>
                    <w:rPr>
                      <w:sz w:val="20"/>
                      <w:szCs w:val="20"/>
                      <w:lang w:val="it-IT"/>
                    </w:rPr>
                    <w:br/>
                    <w:t>Material: polistiren expandat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F11C10" w:rsidRDefault="00083F50" w:rsidP="00446C7B">
                  <w:pPr>
                    <w:framePr w:hSpace="180" w:wrap="around" w:vAnchor="page" w:hAnchor="margin" w:x="306" w:y="347"/>
                    <w:jc w:val="center"/>
                    <w:rPr>
                      <w:sz w:val="20"/>
                      <w:szCs w:val="20"/>
                      <w:lang w:eastAsia="ru-RU"/>
                    </w:rPr>
                  </w:pPr>
                  <w:r>
                    <w:rPr>
                      <w:sz w:val="20"/>
                      <w:szCs w:val="2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F11C10" w:rsidRDefault="006C6A32" w:rsidP="00446C7B">
                  <w:pPr>
                    <w:framePr w:hSpace="180" w:wrap="around" w:vAnchor="page" w:hAnchor="margin" w:x="306" w:y="347"/>
                    <w:jc w:val="center"/>
                    <w:rPr>
                      <w:sz w:val="20"/>
                      <w:szCs w:val="20"/>
                      <w:lang w:eastAsia="ru-RU"/>
                    </w:rPr>
                  </w:pPr>
                  <w:r>
                    <w:rPr>
                      <w:sz w:val="20"/>
                      <w:szCs w:val="20"/>
                      <w:lang w:eastAsia="ru-RU"/>
                    </w:rPr>
                    <w:t>68000</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r>
            <w:tr w:rsidR="00083F50" w:rsidRPr="00361ECB" w:rsidTr="00B55130">
              <w:trPr>
                <w:gridAfter w:val="1"/>
                <w:wAfter w:w="911" w:type="dxa"/>
                <w:trHeight w:val="424"/>
              </w:trPr>
              <w:tc>
                <w:tcPr>
                  <w:tcW w:w="630" w:type="dxa"/>
                  <w:vMerge/>
                  <w:tcBorders>
                    <w:left w:val="single" w:sz="4" w:space="0" w:color="auto"/>
                    <w:right w:val="single" w:sz="4" w:space="0" w:color="auto"/>
                  </w:tcBorders>
                  <w:shd w:val="clear" w:color="auto" w:fill="auto"/>
                  <w:vAlign w:val="center"/>
                </w:tcPr>
                <w:p w:rsidR="00083F50" w:rsidRDefault="00083F50" w:rsidP="00446C7B">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266070" w:rsidRDefault="00083F50" w:rsidP="00446C7B">
                  <w:pPr>
                    <w:framePr w:hSpace="180" w:wrap="around" w:vAnchor="page" w:hAnchor="margin" w:x="306" w:y="347"/>
                    <w:rPr>
                      <w:sz w:val="20"/>
                      <w:szCs w:val="20"/>
                      <w:lang w:val="it-IT"/>
                    </w:rPr>
                  </w:pPr>
                  <w:r>
                    <w:rPr>
                      <w:sz w:val="20"/>
                      <w:szCs w:val="20"/>
                      <w:lang w:val="it-IT"/>
                    </w:rPr>
                    <w:t>Capac compatibil cu cupa felul I, 400 – 500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F11C10" w:rsidRDefault="00083F50" w:rsidP="00446C7B">
                  <w:pPr>
                    <w:framePr w:hSpace="180" w:wrap="around" w:vAnchor="page" w:hAnchor="margin" w:x="306" w:y="347"/>
                    <w:jc w:val="center"/>
                    <w:rPr>
                      <w:sz w:val="20"/>
                      <w:szCs w:val="20"/>
                      <w:lang w:eastAsia="ru-RU"/>
                    </w:rPr>
                  </w:pPr>
                  <w:r>
                    <w:rPr>
                      <w:sz w:val="20"/>
                      <w:szCs w:val="2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F11C10" w:rsidRDefault="006C6A32" w:rsidP="00446C7B">
                  <w:pPr>
                    <w:framePr w:hSpace="180" w:wrap="around" w:vAnchor="page" w:hAnchor="margin" w:x="306" w:y="347"/>
                    <w:jc w:val="center"/>
                    <w:rPr>
                      <w:sz w:val="20"/>
                      <w:szCs w:val="20"/>
                      <w:lang w:eastAsia="ru-RU"/>
                    </w:rPr>
                  </w:pPr>
                  <w:r>
                    <w:rPr>
                      <w:sz w:val="20"/>
                      <w:szCs w:val="20"/>
                      <w:lang w:eastAsia="ru-RU"/>
                    </w:rPr>
                    <w:t>16200</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r>
            <w:tr w:rsidR="00083F50" w:rsidRPr="00361ECB" w:rsidTr="00B55130">
              <w:trPr>
                <w:gridAfter w:val="1"/>
                <w:wAfter w:w="911" w:type="dxa"/>
                <w:trHeight w:val="416"/>
              </w:trPr>
              <w:tc>
                <w:tcPr>
                  <w:tcW w:w="630" w:type="dxa"/>
                  <w:vMerge/>
                  <w:tcBorders>
                    <w:left w:val="single" w:sz="4" w:space="0" w:color="auto"/>
                    <w:right w:val="single" w:sz="4" w:space="0" w:color="auto"/>
                  </w:tcBorders>
                  <w:shd w:val="clear" w:color="auto" w:fill="auto"/>
                  <w:vAlign w:val="center"/>
                </w:tcPr>
                <w:p w:rsidR="00083F50" w:rsidRDefault="00083F50" w:rsidP="00446C7B">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266070" w:rsidRDefault="00083F50" w:rsidP="00446C7B">
                  <w:pPr>
                    <w:framePr w:hSpace="180" w:wrap="around" w:vAnchor="page" w:hAnchor="margin" w:x="306" w:y="347"/>
                    <w:rPr>
                      <w:sz w:val="20"/>
                      <w:szCs w:val="20"/>
                      <w:lang w:val="it-IT"/>
                    </w:rPr>
                  </w:pPr>
                  <w:r>
                    <w:rPr>
                      <w:sz w:val="20"/>
                      <w:szCs w:val="20"/>
                      <w:lang w:val="it-IT"/>
                    </w:rPr>
                    <w:t>Pahare de unică folosință din carton 300 – 350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F11C10" w:rsidRDefault="00083F50" w:rsidP="00446C7B">
                  <w:pPr>
                    <w:framePr w:hSpace="180" w:wrap="around" w:vAnchor="page" w:hAnchor="margin" w:x="306" w:y="347"/>
                    <w:jc w:val="center"/>
                    <w:rPr>
                      <w:sz w:val="20"/>
                      <w:szCs w:val="20"/>
                      <w:lang w:eastAsia="ru-RU"/>
                    </w:rPr>
                  </w:pPr>
                  <w:r>
                    <w:rPr>
                      <w:sz w:val="20"/>
                      <w:szCs w:val="2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C648BF" w:rsidRDefault="006C6A32" w:rsidP="00446C7B">
                  <w:pPr>
                    <w:framePr w:hSpace="180" w:wrap="around" w:vAnchor="page" w:hAnchor="margin" w:x="306" w:y="347"/>
                    <w:jc w:val="center"/>
                    <w:rPr>
                      <w:sz w:val="20"/>
                      <w:szCs w:val="20"/>
                      <w:lang w:val="it-IT" w:eastAsia="ru-RU"/>
                    </w:rPr>
                  </w:pPr>
                  <w:r>
                    <w:rPr>
                      <w:sz w:val="20"/>
                      <w:szCs w:val="20"/>
                      <w:lang w:val="it-IT" w:eastAsia="ru-RU"/>
                    </w:rPr>
                    <w:t>64800</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r>
            <w:tr w:rsidR="00083F50" w:rsidRPr="00361ECB" w:rsidTr="00DD5C09">
              <w:trPr>
                <w:gridAfter w:val="1"/>
                <w:wAfter w:w="911" w:type="dxa"/>
                <w:trHeight w:val="409"/>
              </w:trPr>
              <w:tc>
                <w:tcPr>
                  <w:tcW w:w="630" w:type="dxa"/>
                  <w:vMerge/>
                  <w:tcBorders>
                    <w:left w:val="single" w:sz="4" w:space="0" w:color="auto"/>
                    <w:right w:val="single" w:sz="4" w:space="0" w:color="auto"/>
                  </w:tcBorders>
                  <w:shd w:val="clear" w:color="auto" w:fill="auto"/>
                  <w:vAlign w:val="center"/>
                </w:tcPr>
                <w:p w:rsidR="00083F50" w:rsidRDefault="00083F50" w:rsidP="00446C7B">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Default="00083F50" w:rsidP="00446C7B">
                  <w:pPr>
                    <w:framePr w:hSpace="180" w:wrap="around" w:vAnchor="page" w:hAnchor="margin" w:x="306" w:y="347"/>
                    <w:rPr>
                      <w:sz w:val="20"/>
                      <w:szCs w:val="20"/>
                      <w:lang w:val="it-IT"/>
                    </w:rPr>
                  </w:pPr>
                  <w:r>
                    <w:rPr>
                      <w:sz w:val="20"/>
                      <w:szCs w:val="20"/>
                      <w:lang w:val="it-IT"/>
                    </w:rPr>
                    <w:t>Capac compatibil cu paharele de unică folosință 300 – 350 ml.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Default="00083F50" w:rsidP="00446C7B">
                  <w:pPr>
                    <w:framePr w:hSpace="180" w:wrap="around" w:vAnchor="page" w:hAnchor="margin" w:x="306" w:y="347"/>
                    <w:jc w:val="center"/>
                    <w:rPr>
                      <w:sz w:val="20"/>
                      <w:szCs w:val="20"/>
                      <w:lang w:eastAsia="ru-RU"/>
                    </w:rPr>
                  </w:pPr>
                  <w:r>
                    <w:rPr>
                      <w:sz w:val="20"/>
                      <w:szCs w:val="20"/>
                      <w:lang w:eastAsia="ru-RU"/>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Default="006C6A32" w:rsidP="00446C7B">
                  <w:pPr>
                    <w:framePr w:hSpace="180" w:wrap="around" w:vAnchor="page" w:hAnchor="margin" w:x="306" w:y="347"/>
                    <w:jc w:val="center"/>
                    <w:rPr>
                      <w:sz w:val="20"/>
                      <w:szCs w:val="20"/>
                      <w:lang w:val="it-IT" w:eastAsia="ru-RU"/>
                    </w:rPr>
                  </w:pPr>
                  <w:r>
                    <w:rPr>
                      <w:sz w:val="20"/>
                      <w:szCs w:val="20"/>
                      <w:lang w:val="it-IT" w:eastAsia="ru-RU"/>
                    </w:rPr>
                    <w:t>48600</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r>
            <w:tr w:rsidR="00083F50" w:rsidRPr="00361ECB" w:rsidTr="00921A59">
              <w:trPr>
                <w:gridAfter w:val="1"/>
                <w:wAfter w:w="911" w:type="dxa"/>
                <w:trHeight w:val="409"/>
              </w:trPr>
              <w:tc>
                <w:tcPr>
                  <w:tcW w:w="630" w:type="dxa"/>
                  <w:vMerge/>
                  <w:tcBorders>
                    <w:left w:val="single" w:sz="4" w:space="0" w:color="auto"/>
                    <w:right w:val="single" w:sz="4" w:space="0" w:color="auto"/>
                  </w:tcBorders>
                  <w:shd w:val="clear" w:color="auto" w:fill="auto"/>
                  <w:vAlign w:val="center"/>
                </w:tcPr>
                <w:p w:rsidR="00083F50" w:rsidRDefault="00083F50" w:rsidP="00446C7B">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Default="00083F50" w:rsidP="00446C7B">
                  <w:pPr>
                    <w:framePr w:hSpace="180" w:wrap="around" w:vAnchor="page" w:hAnchor="margin" w:x="306" w:y="347"/>
                    <w:rPr>
                      <w:sz w:val="20"/>
                      <w:szCs w:val="20"/>
                      <w:lang w:val="it-IT"/>
                    </w:rPr>
                  </w:pPr>
                  <w:r>
                    <w:rPr>
                      <w:sz w:val="20"/>
                      <w:szCs w:val="20"/>
                      <w:lang w:val="it-IT"/>
                    </w:rPr>
                    <w:t xml:space="preserve">Linguri de unică folosință ECO 16-17 cm, </w:t>
                  </w:r>
                </w:p>
                <w:p w:rsidR="00083F50" w:rsidRPr="00266070" w:rsidRDefault="00083F50" w:rsidP="00446C7B">
                  <w:pPr>
                    <w:framePr w:hSpace="180" w:wrap="around" w:vAnchor="page" w:hAnchor="margin" w:x="306" w:y="347"/>
                    <w:rPr>
                      <w:sz w:val="20"/>
                      <w:szCs w:val="20"/>
                      <w:lang w:val="it-IT"/>
                    </w:rPr>
                  </w:pPr>
                  <w:r>
                    <w:rPr>
                      <w:sz w:val="20"/>
                      <w:szCs w:val="20"/>
                      <w:lang w:val="it-IT"/>
                    </w:rPr>
                    <w:t>100 buc-ambalaj</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F11C10" w:rsidRDefault="00446C7B" w:rsidP="00446C7B">
                  <w:pPr>
                    <w:framePr w:hSpace="180" w:wrap="around" w:vAnchor="page" w:hAnchor="margin" w:x="306" w:y="347"/>
                    <w:jc w:val="center"/>
                    <w:rPr>
                      <w:sz w:val="20"/>
                      <w:szCs w:val="20"/>
                      <w:lang w:eastAsia="ru-RU"/>
                    </w:rPr>
                  </w:pPr>
                  <w:r>
                    <w:rPr>
                      <w:sz w:val="20"/>
                      <w:szCs w:val="20"/>
                      <w:lang w:eastAsia="ru-RU"/>
                    </w:rPr>
                    <w:t>buc</w:t>
                  </w:r>
                  <w:bookmarkStart w:id="3" w:name="_GoBack"/>
                  <w:bookmarkEnd w:id="3"/>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C648BF" w:rsidRDefault="006C6A32" w:rsidP="00446C7B">
                  <w:pPr>
                    <w:framePr w:hSpace="180" w:wrap="around" w:vAnchor="page" w:hAnchor="margin" w:x="306" w:y="347"/>
                    <w:jc w:val="center"/>
                    <w:rPr>
                      <w:sz w:val="20"/>
                      <w:szCs w:val="20"/>
                      <w:lang w:val="it-IT" w:eastAsia="ru-RU"/>
                    </w:rPr>
                  </w:pPr>
                  <w:r>
                    <w:rPr>
                      <w:sz w:val="20"/>
                      <w:szCs w:val="20"/>
                      <w:lang w:val="it-IT" w:eastAsia="ru-RU"/>
                    </w:rPr>
                    <w:t>48600</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r>
            <w:tr w:rsidR="00083F50" w:rsidRPr="00361ECB" w:rsidTr="00B55130">
              <w:trPr>
                <w:gridAfter w:val="1"/>
                <w:wAfter w:w="911" w:type="dxa"/>
                <w:trHeight w:val="409"/>
              </w:trPr>
              <w:tc>
                <w:tcPr>
                  <w:tcW w:w="630" w:type="dxa"/>
                  <w:vMerge/>
                  <w:tcBorders>
                    <w:left w:val="single" w:sz="4" w:space="0" w:color="auto"/>
                    <w:bottom w:val="single" w:sz="4" w:space="0" w:color="auto"/>
                    <w:right w:val="single" w:sz="4" w:space="0" w:color="auto"/>
                  </w:tcBorders>
                  <w:shd w:val="clear" w:color="auto" w:fill="auto"/>
                  <w:vAlign w:val="center"/>
                </w:tcPr>
                <w:p w:rsidR="00083F50" w:rsidRDefault="00083F50" w:rsidP="00446C7B">
                  <w:pPr>
                    <w:pStyle w:val="ListParagraph"/>
                    <w:framePr w:hSpace="180" w:wrap="around" w:vAnchor="page" w:hAnchor="margin" w:x="306" w:y="347"/>
                    <w:numPr>
                      <w:ilvl w:val="0"/>
                      <w:numId w:val="44"/>
                    </w:numPr>
                    <w:tabs>
                      <w:tab w:val="left" w:pos="504"/>
                      <w:tab w:val="left" w:pos="774"/>
                    </w:tabs>
                    <w:ind w:left="0"/>
                    <w:jc w:val="left"/>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Default="00083F50" w:rsidP="00446C7B">
                  <w:pPr>
                    <w:framePr w:hSpace="180" w:wrap="around" w:vAnchor="page" w:hAnchor="margin" w:x="306" w:y="347"/>
                    <w:rPr>
                      <w:sz w:val="20"/>
                      <w:szCs w:val="20"/>
                      <w:lang w:val="it-IT"/>
                    </w:rPr>
                  </w:pPr>
                  <w:r>
                    <w:rPr>
                      <w:sz w:val="20"/>
                      <w:szCs w:val="20"/>
                      <w:lang w:val="it-IT"/>
                    </w:rPr>
                    <w:t>Paie Bio, 100 buc-ambalaj</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Default="00083F50" w:rsidP="00446C7B">
                  <w:pPr>
                    <w:framePr w:hSpace="180" w:wrap="around" w:vAnchor="page" w:hAnchor="margin" w:x="306" w:y="347"/>
                    <w:jc w:val="center"/>
                    <w:rPr>
                      <w:sz w:val="20"/>
                      <w:szCs w:val="20"/>
                      <w:lang w:eastAsia="ru-RU"/>
                    </w:rPr>
                  </w:pPr>
                  <w:r>
                    <w:rPr>
                      <w:sz w:val="20"/>
                      <w:szCs w:val="20"/>
                      <w:lang w:eastAsia="ru-RU"/>
                    </w:rPr>
                    <w:t>Amb.</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C648BF" w:rsidRDefault="00083F50" w:rsidP="00446C7B">
                  <w:pPr>
                    <w:framePr w:hSpace="180" w:wrap="around" w:vAnchor="page" w:hAnchor="margin" w:x="306" w:y="347"/>
                    <w:jc w:val="center"/>
                    <w:rPr>
                      <w:sz w:val="20"/>
                      <w:szCs w:val="20"/>
                      <w:lang w:val="it-IT" w:eastAsia="ru-RU"/>
                    </w:rPr>
                  </w:pPr>
                  <w:r>
                    <w:rPr>
                      <w:sz w:val="20"/>
                      <w:szCs w:val="20"/>
                      <w:lang w:val="it-IT" w:eastAsia="ru-RU"/>
                    </w:rPr>
                    <w:t>5</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83F50" w:rsidRPr="00361ECB" w:rsidRDefault="00083F50" w:rsidP="00446C7B">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083F50" w:rsidRPr="00361ECB" w:rsidRDefault="00083F50" w:rsidP="00446C7B">
                  <w:pPr>
                    <w:framePr w:hSpace="180" w:wrap="around" w:vAnchor="page" w:hAnchor="margin" w:x="306" w:y="347"/>
                    <w:rPr>
                      <w:sz w:val="20"/>
                    </w:rPr>
                  </w:pPr>
                </w:p>
              </w:tc>
            </w:tr>
            <w:tr w:rsidR="00EB58E6" w:rsidRPr="00361ECB" w:rsidTr="00B5160F">
              <w:trPr>
                <w:gridAfter w:val="1"/>
                <w:wAfter w:w="911" w:type="dxa"/>
                <w:trHeight w:val="397"/>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46C7B">
                  <w:pPr>
                    <w:framePr w:hSpace="180" w:wrap="around" w:vAnchor="page" w:hAnchor="margin" w:x="306" w:y="347"/>
                    <w:rPr>
                      <w:sz w:val="20"/>
                    </w:rPr>
                  </w:pP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46C7B">
                  <w:pPr>
                    <w:framePr w:hSpace="180" w:wrap="around" w:vAnchor="page" w:hAnchor="margin" w:x="306" w:y="347"/>
                    <w:rPr>
                      <w:b/>
                      <w:sz w:val="20"/>
                    </w:rPr>
                  </w:pPr>
                  <w:r w:rsidRPr="00361ECB">
                    <w:rPr>
                      <w:b/>
                      <w:sz w:val="20"/>
                    </w:rPr>
                    <w:t>TOTAL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46C7B">
                  <w:pPr>
                    <w:framePr w:hSpace="180" w:wrap="around" w:vAnchor="page" w:hAnchor="margin" w:x="306"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46C7B">
                  <w:pPr>
                    <w:framePr w:hSpace="180" w:wrap="around" w:vAnchor="page" w:hAnchor="margin" w:x="306" w:y="347"/>
                    <w:rPr>
                      <w:sz w:val="20"/>
                    </w:rPr>
                  </w:pPr>
                </w:p>
              </w:tc>
              <w:tc>
                <w:tcPr>
                  <w:tcW w:w="1303"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46C7B">
                  <w:pPr>
                    <w:framePr w:hSpace="180" w:wrap="around" w:vAnchor="page" w:hAnchor="margin" w:x="306"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46C7B">
                  <w:pPr>
                    <w:framePr w:hSpace="180" w:wrap="around" w:vAnchor="page" w:hAnchor="margin" w:x="306" w:y="347"/>
                    <w:rPr>
                      <w:sz w:val="20"/>
                    </w:rPr>
                  </w:pPr>
                </w:p>
              </w:tc>
              <w:tc>
                <w:tcPr>
                  <w:tcW w:w="112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46C7B">
                  <w:pPr>
                    <w:framePr w:hSpace="180" w:wrap="around" w:vAnchor="page" w:hAnchor="margin" w:x="306"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EB58E6" w:rsidRPr="00361ECB" w:rsidRDefault="00EB58E6" w:rsidP="00446C7B">
                  <w:pPr>
                    <w:framePr w:hSpace="180" w:wrap="around" w:vAnchor="page" w:hAnchor="margin" w:x="306" w:y="347"/>
                    <w:rPr>
                      <w:sz w:val="20"/>
                    </w:rPr>
                  </w:pPr>
                </w:p>
              </w:tc>
              <w:tc>
                <w:tcPr>
                  <w:tcW w:w="1051"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446C7B">
                  <w:pPr>
                    <w:framePr w:hSpace="180" w:wrap="around" w:vAnchor="page" w:hAnchor="margin" w:x="306" w:y="347"/>
                    <w:rPr>
                      <w:sz w:val="20"/>
                    </w:rPr>
                  </w:pPr>
                </w:p>
              </w:tc>
              <w:tc>
                <w:tcPr>
                  <w:tcW w:w="1234" w:type="dxa"/>
                  <w:gridSpan w:val="2"/>
                  <w:tcBorders>
                    <w:top w:val="single" w:sz="4" w:space="0" w:color="auto"/>
                    <w:left w:val="single" w:sz="4" w:space="0" w:color="auto"/>
                    <w:bottom w:val="single" w:sz="4" w:space="0" w:color="auto"/>
                    <w:right w:val="single" w:sz="4" w:space="0" w:color="auto"/>
                  </w:tcBorders>
                </w:tcPr>
                <w:p w:rsidR="00EB58E6" w:rsidRPr="00361ECB" w:rsidRDefault="00EB58E6" w:rsidP="00446C7B">
                  <w:pPr>
                    <w:framePr w:hSpace="180" w:wrap="around" w:vAnchor="page" w:hAnchor="margin" w:x="306" w:y="347"/>
                    <w:rPr>
                      <w:sz w:val="20"/>
                    </w:rPr>
                  </w:pPr>
                </w:p>
              </w:tc>
            </w:tr>
            <w:tr w:rsidR="00EB58E6" w:rsidRPr="00361ECB" w:rsidTr="00B5160F">
              <w:trPr>
                <w:gridAfter w:val="2"/>
                <w:wAfter w:w="947" w:type="dxa"/>
                <w:trHeight w:val="397"/>
              </w:trPr>
              <w:tc>
                <w:tcPr>
                  <w:tcW w:w="11780" w:type="dxa"/>
                  <w:gridSpan w:val="9"/>
                  <w:tcBorders>
                    <w:top w:val="single" w:sz="4" w:space="0" w:color="auto"/>
                  </w:tcBorders>
                  <w:shd w:val="clear" w:color="auto" w:fill="auto"/>
                  <w:vAlign w:val="center"/>
                </w:tcPr>
                <w:p w:rsidR="00F50D20" w:rsidRDefault="00F50D20" w:rsidP="00446C7B">
                  <w:pPr>
                    <w:framePr w:hSpace="180" w:wrap="around" w:vAnchor="page" w:hAnchor="margin" w:x="306" w:y="347"/>
                    <w:rPr>
                      <w:sz w:val="20"/>
                    </w:rPr>
                  </w:pPr>
                </w:p>
                <w:p w:rsidR="00F50D20" w:rsidRDefault="00F50D20" w:rsidP="00446C7B">
                  <w:pPr>
                    <w:framePr w:hSpace="180" w:wrap="around" w:vAnchor="page" w:hAnchor="margin" w:x="306" w:y="347"/>
                    <w:rPr>
                      <w:sz w:val="20"/>
                    </w:rPr>
                  </w:pPr>
                </w:p>
                <w:p w:rsidR="00F50D20" w:rsidRDefault="00F50D20" w:rsidP="00446C7B">
                  <w:pPr>
                    <w:framePr w:hSpace="180" w:wrap="around" w:vAnchor="page" w:hAnchor="margin" w:x="306" w:y="347"/>
                    <w:rPr>
                      <w:sz w:val="20"/>
                    </w:rPr>
                  </w:pPr>
                </w:p>
                <w:p w:rsidR="00EB58E6" w:rsidRPr="00361ECB" w:rsidRDefault="00EB58E6" w:rsidP="00446C7B">
                  <w:pPr>
                    <w:framePr w:hSpace="180" w:wrap="around" w:vAnchor="page" w:hAnchor="margin" w:x="306" w:y="347"/>
                    <w:rPr>
                      <w:sz w:val="20"/>
                    </w:rPr>
                  </w:pPr>
                  <w:r w:rsidRPr="00361ECB">
                    <w:rPr>
                      <w:sz w:val="20"/>
                    </w:rPr>
                    <w:t>Semnat:_______________ Numele, Prenumele:_____________________________ În calitate de: ______________</w:t>
                  </w:r>
                </w:p>
                <w:p w:rsidR="00EB58E6" w:rsidRPr="00361ECB" w:rsidRDefault="00EB58E6" w:rsidP="00446C7B">
                  <w:pPr>
                    <w:framePr w:hSpace="180" w:wrap="around" w:vAnchor="page" w:hAnchor="margin" w:x="306" w:y="347"/>
                    <w:rPr>
                      <w:sz w:val="20"/>
                    </w:rPr>
                  </w:pPr>
                </w:p>
                <w:p w:rsidR="00EB58E6" w:rsidRPr="00361ECB" w:rsidRDefault="00EB58E6" w:rsidP="00446C7B">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015" w:type="dxa"/>
                  <w:tcBorders>
                    <w:top w:val="single" w:sz="4" w:space="0" w:color="auto"/>
                  </w:tcBorders>
                </w:tcPr>
                <w:p w:rsidR="00EB58E6" w:rsidRPr="00361ECB" w:rsidRDefault="00EB58E6" w:rsidP="00446C7B">
                  <w:pPr>
                    <w:framePr w:hSpace="180" w:wrap="around" w:vAnchor="page" w:hAnchor="margin" w:x="306" w:y="347"/>
                    <w:tabs>
                      <w:tab w:val="left" w:pos="6120"/>
                    </w:tabs>
                    <w:rPr>
                      <w:sz w:val="20"/>
                    </w:rPr>
                  </w:pPr>
                </w:p>
              </w:tc>
              <w:tc>
                <w:tcPr>
                  <w:tcW w:w="1198" w:type="dxa"/>
                  <w:tcBorders>
                    <w:top w:val="single" w:sz="4" w:space="0" w:color="auto"/>
                  </w:tcBorders>
                </w:tcPr>
                <w:p w:rsidR="00EB58E6" w:rsidRPr="00361ECB" w:rsidRDefault="00EB58E6" w:rsidP="00446C7B">
                  <w:pPr>
                    <w:framePr w:hSpace="180" w:wrap="around" w:vAnchor="page" w:hAnchor="margin" w:x="306" w:y="347"/>
                    <w:tabs>
                      <w:tab w:val="left" w:pos="6120"/>
                    </w:tabs>
                    <w:rPr>
                      <w:sz w:val="20"/>
                    </w:rPr>
                  </w:pPr>
                </w:p>
              </w:tc>
            </w:tr>
          </w:tbl>
          <w:p w:rsidR="00D719F2" w:rsidRPr="00361ECB" w:rsidRDefault="00D719F2" w:rsidP="00595DBB">
            <w:pPr>
              <w:rPr>
                <w:bCs/>
                <w:iCs/>
              </w:rPr>
            </w:pPr>
          </w:p>
        </w:tc>
      </w:tr>
    </w:tbl>
    <w:p w:rsidR="00A20ACF" w:rsidRPr="00361ECB" w:rsidRDefault="00A20ACF" w:rsidP="00EB58E6">
      <w:pPr>
        <w:framePr w:w="14700" w:wrap="auto" w:hAnchor="text"/>
        <w:rPr>
          <w:b/>
        </w:rPr>
        <w:sectPr w:rsidR="00A20ACF" w:rsidRPr="00361ECB" w:rsidSect="00457832">
          <w:footerReference w:type="default" r:id="rId8"/>
          <w:pgSz w:w="16838" w:h="11906" w:orient="landscape" w:code="9"/>
          <w:pgMar w:top="1701" w:right="567" w:bottom="567" w:left="567" w:header="720" w:footer="510" w:gutter="0"/>
          <w:cols w:space="720"/>
          <w:titlePg/>
          <w:docGrid w:linePitch="272"/>
        </w:sectPr>
      </w:pPr>
    </w:p>
    <w:p w:rsidR="00A20ACF" w:rsidRPr="00361ECB" w:rsidRDefault="00A20ACF" w:rsidP="00A20ACF"/>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Heading2"/>
              <w:rPr>
                <w:rFonts w:ascii="Times New Roman" w:hAnsi="Times New Roman" w:cs="Times New Roman"/>
              </w:rPr>
            </w:pPr>
            <w:bookmarkStart w:id="4" w:name="_Toc392180209"/>
            <w:bookmarkStart w:id="5" w:name="_Toc449539098"/>
            <w:r w:rsidRPr="00361ECB">
              <w:rPr>
                <w:rFonts w:ascii="Times New Roman" w:hAnsi="Times New Roman" w:cs="Times New Roman"/>
              </w:rPr>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Subtitle"/>
              <w:ind w:left="1134"/>
              <w:rPr>
                <w:b w:val="0"/>
                <w:lang w:val="ro-RO"/>
              </w:rPr>
            </w:pPr>
            <w:r w:rsidRPr="00361ECB">
              <w:rPr>
                <w:noProof/>
                <w:spacing w:val="196"/>
                <w:sz w:val="44"/>
                <w:lang w:val="ru-MD" w:eastAsia="ru-MD"/>
              </w:rPr>
              <mc:AlternateContent>
                <mc:Choice Requires="wps">
                  <w:drawing>
                    <wp:anchor distT="0" distB="0" distL="114300" distR="114300" simplePos="0" relativeHeight="251661312" behindDoc="0" locked="0" layoutInCell="0" allowOverlap="1" wp14:anchorId="26251264" wp14:editId="773F444A">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A7E16" w:rsidRDefault="00FA7E16"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9" o:title=""/>
                                      </v:shape>
                                      <o:OLEObject Type="Embed" ProgID="Word.Picture.8" ShapeID="_x0000_i1026" DrawAspect="Content" ObjectID="_1704779524"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251264"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FA7E16" w:rsidRDefault="00FA7E16" w:rsidP="00277A9E">
                            <w:r w:rsidRPr="00EC278C">
                              <w:object w:dxaOrig="600" w:dyaOrig="750" w14:anchorId="64A56958">
                                <v:shape id="_x0000_i1026" type="#_x0000_t75" style="width:30pt;height:37.5pt" fillcolor="window">
                                  <v:imagedata r:id="rId9" o:title=""/>
                                </v:shape>
                                <o:OLEObject Type="Embed" ProgID="Word.Picture.8" ShapeID="_x0000_i1026" DrawAspect="Content" ObjectID="_1704779524" r:id="rId11"/>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361ECB" w:rsidRDefault="003B50B6" w:rsidP="003B50B6">
            <w:pPr>
              <w:spacing w:line="360" w:lineRule="auto"/>
              <w:rPr>
                <w:b/>
                <w:sz w:val="28"/>
                <w:szCs w:val="28"/>
              </w:rPr>
            </w:pPr>
            <w:r w:rsidRPr="00361ECB">
              <w:rPr>
                <w:b/>
                <w:sz w:val="28"/>
                <w:szCs w:val="28"/>
              </w:rPr>
              <w:t>de achiziţionare _____________________________________________________</w:t>
            </w:r>
          </w:p>
          <w:p w:rsidR="003B50B6" w:rsidRPr="00361ECB" w:rsidRDefault="003B50B6" w:rsidP="003B50B6">
            <w:pPr>
              <w:tabs>
                <w:tab w:val="center" w:pos="-6663"/>
                <w:tab w:val="right" w:pos="9531"/>
              </w:tabs>
              <w:spacing w:line="360" w:lineRule="auto"/>
              <w:jc w:val="both"/>
              <w:rPr>
                <w:b/>
                <w:sz w:val="28"/>
                <w:szCs w:val="28"/>
              </w:rPr>
            </w:pPr>
            <w:r w:rsidRPr="00361ECB">
              <w:rPr>
                <w:b/>
                <w:sz w:val="28"/>
                <w:szCs w:val="28"/>
              </w:rPr>
              <w:t>Cod CPV: _____________________</w:t>
            </w:r>
          </w:p>
          <w:p w:rsidR="003B50B6" w:rsidRPr="00361ECB" w:rsidRDefault="003B50B6" w:rsidP="003B50B6">
            <w:pPr>
              <w:tabs>
                <w:tab w:val="center" w:pos="-6663"/>
                <w:tab w:val="right" w:pos="9531"/>
              </w:tabs>
              <w:jc w:val="both"/>
              <w:rPr>
                <w:sz w:val="28"/>
                <w:szCs w:val="28"/>
              </w:rPr>
            </w:pPr>
            <w:r w:rsidRPr="00361ECB">
              <w:rPr>
                <w:sz w:val="28"/>
                <w:szCs w:val="28"/>
              </w:rPr>
              <w:t>“___”_________20__</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Cumpărător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DC72B4" w:rsidP="00C54D3F">
            <w:pPr>
              <w:rPr>
                <w:b/>
                <w:caps/>
                <w:sz w:val="40"/>
              </w:rPr>
            </w:pPr>
            <w:r w:rsidRPr="00361ECB">
              <w:rPr>
                <w:bCs/>
              </w:rPr>
              <w:t>pe de altă parte</w:t>
            </w:r>
            <w:r w:rsidR="003B50B6" w:rsidRPr="00361ECB">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jc w:val="both"/>
            </w:pPr>
            <w:r w:rsidRPr="00361ECB">
              <w:t xml:space="preserve">ambii (denumiţi(te) în continuare </w:t>
            </w:r>
            <w:r w:rsidRPr="00361ECB">
              <w:rPr>
                <w:i/>
              </w:rPr>
              <w:t>Părţi</w:t>
            </w:r>
            <w:r w:rsidRPr="00361ECB">
              <w:t>), au încheiat prezentul Contract referitor la următoarele:</w:t>
            </w:r>
          </w:p>
          <w:p w:rsidR="003B50B6" w:rsidRPr="00361ECB" w:rsidRDefault="003B50B6" w:rsidP="00C54D3F">
            <w:pPr>
              <w:numPr>
                <w:ilvl w:val="1"/>
                <w:numId w:val="20"/>
              </w:numPr>
              <w:ind w:left="0" w:hanging="426"/>
              <w:jc w:val="both"/>
            </w:pPr>
            <w:r w:rsidRPr="00361ECB">
              <w:t>Achiziţionarea _______________________________________________________________,</w:t>
            </w:r>
          </w:p>
          <w:p w:rsidR="003B50B6" w:rsidRPr="00361ECB" w:rsidRDefault="003B50B6" w:rsidP="00C54D3F">
            <w:pPr>
              <w:ind w:firstLine="1559"/>
              <w:jc w:val="center"/>
              <w:rPr>
                <w:i/>
                <w:sz w:val="18"/>
                <w:szCs w:val="18"/>
              </w:rPr>
            </w:pPr>
            <w:r w:rsidRPr="00361ECB">
              <w:rPr>
                <w:i/>
                <w:sz w:val="18"/>
                <w:szCs w:val="18"/>
              </w:rPr>
              <w:t>(denumirea bunului)</w:t>
            </w:r>
          </w:p>
          <w:p w:rsidR="003B50B6" w:rsidRPr="00361ECB" w:rsidRDefault="003B50B6" w:rsidP="00C54D3F">
            <w:pPr>
              <w:jc w:val="both"/>
            </w:pPr>
            <w:r w:rsidRPr="00361ECB">
              <w:t>denumite în continuare Bunuri, conform procedurii de achiziții publice de tip _____________________________ nr._______ din_________________,</w:t>
            </w:r>
          </w:p>
          <w:p w:rsidR="003B50B6" w:rsidRPr="00361ECB" w:rsidRDefault="003B50B6" w:rsidP="00C54D3F">
            <w:r w:rsidRPr="00361ECB">
              <w:t xml:space="preserve">în baza deciziei grupului de lucru al Cumpărătorului/Beneficiarului din </w:t>
            </w:r>
          </w:p>
          <w:p w:rsidR="003B50B6" w:rsidRPr="00361ECB" w:rsidRDefault="003B50B6" w:rsidP="00C54D3F">
            <w:r w:rsidRPr="00361ECB">
              <w:t>„___” _______________________ 20__.</w:t>
            </w:r>
          </w:p>
          <w:p w:rsidR="003B50B6" w:rsidRPr="00361ECB" w:rsidRDefault="003B50B6" w:rsidP="003B50B6">
            <w:pPr>
              <w:numPr>
                <w:ilvl w:val="1"/>
                <w:numId w:val="20"/>
              </w:numPr>
              <w:suppressAutoHyphens/>
              <w:ind w:left="426" w:hanging="426"/>
              <w:jc w:val="both"/>
            </w:pPr>
            <w:r w:rsidRPr="00361ECB">
              <w:t>Următoarele documente vor fi considerate părţi componente şi integrale ale Contractului:</w:t>
            </w:r>
          </w:p>
          <w:p w:rsidR="003B50B6" w:rsidRPr="00361ECB" w:rsidRDefault="003B50B6" w:rsidP="003B50B6">
            <w:pPr>
              <w:numPr>
                <w:ilvl w:val="0"/>
                <w:numId w:val="13"/>
              </w:numPr>
              <w:suppressAutoHyphens/>
              <w:ind w:left="1276" w:hanging="425"/>
              <w:jc w:val="both"/>
            </w:pPr>
            <w:r w:rsidRPr="00361ECB">
              <w:t>Specificaţia tehnică;</w:t>
            </w:r>
          </w:p>
          <w:p w:rsidR="003B50B6" w:rsidRPr="00361ECB" w:rsidRDefault="003B50B6" w:rsidP="003B50B6">
            <w:pPr>
              <w:numPr>
                <w:ilvl w:val="0"/>
                <w:numId w:val="13"/>
              </w:numPr>
              <w:suppressAutoHyphens/>
              <w:ind w:left="1276" w:hanging="425"/>
              <w:jc w:val="both"/>
            </w:pPr>
            <w:r w:rsidRPr="00361ECB">
              <w:t>Specificația de preț;</w:t>
            </w:r>
          </w:p>
          <w:p w:rsidR="003B50B6" w:rsidRPr="00361ECB" w:rsidRDefault="003B50B6" w:rsidP="003B50B6">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3B50B6" w:rsidRPr="00361ECB" w:rsidRDefault="003B50B6" w:rsidP="003B50B6">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3B50B6" w:rsidRPr="00361ECB" w:rsidRDefault="003B50B6" w:rsidP="00C54D3F">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361ECB" w:rsidRDefault="003B50B6" w:rsidP="003B50B6">
            <w:pPr>
              <w:numPr>
                <w:ilvl w:val="1"/>
                <w:numId w:val="20"/>
              </w:numPr>
              <w:ind w:left="426" w:hanging="426"/>
              <w:jc w:val="both"/>
            </w:pPr>
            <w:r w:rsidRPr="00361ECB">
              <w:t xml:space="preserve">Cumpărătorul/beneficiarul se obligă prin prezenta să plătească Vînzătorului, în calitate de </w:t>
            </w:r>
            <w:r w:rsidRPr="00361ECB">
              <w:lastRenderedPageBreak/>
              <w:t>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361ECB" w:rsidTr="00C54D3F">
        <w:trPr>
          <w:gridAfter w:val="1"/>
          <w:wAfter w:w="34" w:type="dxa"/>
          <w:trHeight w:val="342"/>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3B50B6" w:rsidRPr="00361ECB" w:rsidRDefault="003B50B6" w:rsidP="003B50B6">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3B50B6" w:rsidRPr="00361ECB" w:rsidRDefault="003B50B6" w:rsidP="003B50B6">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361ECB" w:rsidRDefault="003B50B6" w:rsidP="003B50B6">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3B50B6" w:rsidRPr="00361ECB" w:rsidTr="00C54D3F">
        <w:trPr>
          <w:gridAfter w:val="1"/>
          <w:wAfter w:w="34" w:type="dxa"/>
          <w:trHeight w:val="225"/>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Termeni şi condiţii de livrare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Livrarea Bunurilor se efectuează de către Vînzător în  termenele prevăzute de graficul de livrare.</w:t>
            </w:r>
          </w:p>
          <w:p w:rsidR="003B50B6" w:rsidRPr="00361ECB" w:rsidRDefault="003B50B6" w:rsidP="003B50B6">
            <w:pPr>
              <w:numPr>
                <w:ilvl w:val="1"/>
                <w:numId w:val="14"/>
              </w:numPr>
              <w:tabs>
                <w:tab w:val="left" w:pos="1134"/>
              </w:tabs>
              <w:ind w:left="0" w:firstLine="567"/>
              <w:jc w:val="both"/>
            </w:pPr>
            <w:r w:rsidRPr="00361ECB">
              <w:t>Documentaţia de însoţire a Bunurilor include:</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1ECB" w:rsidTr="00C54D3F">
        <w:trPr>
          <w:gridAfter w:val="1"/>
          <w:wAfter w:w="34" w:type="dxa"/>
          <w:trHeight w:val="28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Preţul şi condiţii de plată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Preţul Bunurilor livrate conform prezentului Contract este stabilit în lei moldoveneşti, fiind indicat Specificaţia prezentului Contract.</w:t>
            </w:r>
          </w:p>
          <w:p w:rsidR="003B50B6" w:rsidRPr="00361ECB" w:rsidRDefault="003B50B6" w:rsidP="003B50B6">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3B50B6" w:rsidRPr="00361ECB" w:rsidRDefault="003B50B6" w:rsidP="003B50B6">
            <w:pPr>
              <w:tabs>
                <w:tab w:val="left" w:pos="1134"/>
              </w:tabs>
              <w:ind w:firstLine="567"/>
              <w:jc w:val="both"/>
              <w:rPr>
                <w:i/>
                <w:sz w:val="18"/>
                <w:szCs w:val="18"/>
              </w:rPr>
            </w:pPr>
            <w:r w:rsidRPr="00361ECB">
              <w:rPr>
                <w:i/>
                <w:sz w:val="18"/>
                <w:szCs w:val="18"/>
              </w:rPr>
              <w:t>(suma cu cifre şi litere)</w:t>
            </w:r>
          </w:p>
          <w:p w:rsidR="003B50B6" w:rsidRPr="00361ECB" w:rsidRDefault="003B50B6" w:rsidP="003B50B6">
            <w:pPr>
              <w:numPr>
                <w:ilvl w:val="1"/>
                <w:numId w:val="14"/>
              </w:numPr>
              <w:tabs>
                <w:tab w:val="left" w:pos="1134"/>
              </w:tabs>
              <w:ind w:left="0" w:firstLine="567"/>
              <w:jc w:val="both"/>
            </w:pPr>
            <w:r w:rsidRPr="00361ECB">
              <w:t xml:space="preserve">Achitarea plăţilor pentru Bunurile livrate va efectua în lei moldoveneşti. </w:t>
            </w:r>
          </w:p>
          <w:p w:rsidR="003B50B6" w:rsidRPr="00361ECB" w:rsidRDefault="003B50B6" w:rsidP="003B50B6">
            <w:pPr>
              <w:numPr>
                <w:ilvl w:val="1"/>
                <w:numId w:val="14"/>
              </w:numPr>
              <w:tabs>
                <w:tab w:val="left" w:pos="1134"/>
              </w:tabs>
              <w:ind w:left="0" w:firstLine="567"/>
              <w:jc w:val="both"/>
            </w:pPr>
            <w:r w:rsidRPr="00361ECB">
              <w:t xml:space="preserve">Metoda şi condiţiile de plată de către Cumpărător vor fi: </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Condiţii de predare-primire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3B50B6" w:rsidRPr="00361ECB" w:rsidRDefault="003B50B6" w:rsidP="003B50B6">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3B50B6" w:rsidRPr="00361ECB" w:rsidRDefault="003B50B6" w:rsidP="003B50B6">
            <w:pPr>
              <w:numPr>
                <w:ilvl w:val="0"/>
                <w:numId w:val="15"/>
              </w:numPr>
              <w:tabs>
                <w:tab w:val="left" w:pos="1134"/>
              </w:tabs>
              <w:ind w:left="0" w:firstLine="567"/>
              <w:jc w:val="both"/>
            </w:pPr>
            <w:r w:rsidRPr="00361ECB">
              <w:t>calitatea Bunurilor corespunde informaţiei indicate în Specificaţie;</w:t>
            </w:r>
          </w:p>
          <w:p w:rsidR="003B50B6" w:rsidRPr="00361ECB" w:rsidRDefault="003B50B6" w:rsidP="003B50B6">
            <w:pPr>
              <w:numPr>
                <w:ilvl w:val="0"/>
                <w:numId w:val="15"/>
              </w:numPr>
              <w:tabs>
                <w:tab w:val="left" w:pos="1134"/>
              </w:tabs>
              <w:ind w:left="0" w:firstLine="567"/>
              <w:jc w:val="both"/>
            </w:pPr>
            <w:r w:rsidRPr="00361ECB">
              <w:t>ambalajul şi integritatea Bunurilor corespunde informaţiei indicate în Specificaţie.</w:t>
            </w:r>
          </w:p>
          <w:p w:rsidR="003B50B6" w:rsidRPr="00361ECB" w:rsidRDefault="003B50B6" w:rsidP="003B50B6">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Standarde</w:t>
            </w:r>
          </w:p>
        </w:tc>
      </w:tr>
      <w:tr w:rsidR="003B50B6" w:rsidRPr="00361ECB" w:rsidTr="00C54D3F">
        <w:trPr>
          <w:gridAfter w:val="1"/>
          <w:wAfter w:w="34" w:type="dxa"/>
          <w:trHeight w:val="9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3B50B6" w:rsidRPr="00361ECB" w:rsidRDefault="003B50B6" w:rsidP="003B50B6">
            <w:pPr>
              <w:numPr>
                <w:ilvl w:val="1"/>
                <w:numId w:val="14"/>
              </w:numPr>
              <w:tabs>
                <w:tab w:val="left" w:pos="1134"/>
              </w:tabs>
              <w:ind w:left="0" w:firstLine="567"/>
              <w:jc w:val="both"/>
            </w:pPr>
            <w:r w:rsidRPr="00361ECB">
              <w:lastRenderedPageBreak/>
              <w:t>Cînd nu este menţionat nici un standard sau reglementare aplicabilă se vor respecta standardele sau alte reglementări autorizate în ţara de origine a produselor.</w:t>
            </w:r>
          </w:p>
        </w:tc>
      </w:tr>
      <w:tr w:rsidR="003B50B6" w:rsidRPr="00361ECB" w:rsidTr="00C54D3F">
        <w:trPr>
          <w:gridAfter w:val="1"/>
          <w:wAfter w:w="34" w:type="dxa"/>
          <w:trHeight w:val="38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În baza prezentului Contract, Vînzătorul se obligă:</w:t>
            </w:r>
          </w:p>
          <w:p w:rsidR="003B50B6" w:rsidRPr="00361ECB" w:rsidRDefault="003B50B6" w:rsidP="003B50B6">
            <w:pPr>
              <w:numPr>
                <w:ilvl w:val="0"/>
                <w:numId w:val="16"/>
              </w:numPr>
              <w:tabs>
                <w:tab w:val="left" w:pos="1134"/>
                <w:tab w:val="left" w:pos="1701"/>
              </w:tabs>
              <w:ind w:left="0" w:firstLine="567"/>
            </w:pPr>
            <w:r w:rsidRPr="00361ECB">
              <w:t>să livreze Bunurile în condiţiile prevăzute de prezentul Contract;</w:t>
            </w:r>
          </w:p>
          <w:p w:rsidR="003B50B6" w:rsidRPr="00361ECB" w:rsidRDefault="003B50B6" w:rsidP="003B50B6">
            <w:pPr>
              <w:numPr>
                <w:ilvl w:val="0"/>
                <w:numId w:val="16"/>
              </w:numPr>
              <w:tabs>
                <w:tab w:val="left" w:pos="1134"/>
                <w:tab w:val="left" w:pos="1701"/>
              </w:tabs>
              <w:ind w:left="0" w:firstLine="567"/>
            </w:pPr>
            <w:r w:rsidRPr="00361ECB">
              <w:t xml:space="preserve">să anunţe Cumpărătorul după semnarea prezentului Contract, în decurs de </w:t>
            </w:r>
            <w:r w:rsidR="00DC72B4" w:rsidRPr="00361ECB">
              <w:t>____</w:t>
            </w:r>
            <w:r w:rsidRPr="00361ECB">
              <w:t xml:space="preserve"> zile calendaristice, prin telefon/fax sau telegramă autorizată, despre disponibilitatea livrării Bunurilor;</w:t>
            </w:r>
          </w:p>
          <w:p w:rsidR="003B50B6" w:rsidRPr="00361ECB" w:rsidRDefault="003B50B6" w:rsidP="003B50B6">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3B50B6" w:rsidRPr="00361ECB" w:rsidRDefault="003B50B6" w:rsidP="003B50B6">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3B50B6" w:rsidRPr="00361ECB" w:rsidRDefault="003B50B6" w:rsidP="003B50B6">
            <w:pPr>
              <w:numPr>
                <w:ilvl w:val="1"/>
                <w:numId w:val="14"/>
              </w:numPr>
              <w:tabs>
                <w:tab w:val="left" w:pos="1134"/>
              </w:tabs>
              <w:ind w:left="0" w:firstLine="567"/>
              <w:jc w:val="both"/>
            </w:pPr>
            <w:r w:rsidRPr="00361ECB">
              <w:t>În baza prezentului Contract, Cumpărătorul se obligă:</w:t>
            </w:r>
          </w:p>
          <w:p w:rsidR="003B50B6" w:rsidRPr="00361ECB" w:rsidRDefault="003B50B6" w:rsidP="003B50B6">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3B50B6" w:rsidRPr="00361ECB" w:rsidRDefault="003B50B6" w:rsidP="003B50B6">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Forţa majoră</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361ECB" w:rsidRDefault="003B50B6" w:rsidP="003B50B6">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3B50B6" w:rsidRPr="00361ECB" w:rsidRDefault="003B50B6" w:rsidP="003B50B6">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Rezilierea</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Rezilierea Contractului se poate realiza cu acordul comun al Părţilor.</w:t>
            </w:r>
          </w:p>
          <w:p w:rsidR="003B50B6" w:rsidRPr="00361ECB" w:rsidRDefault="003B50B6" w:rsidP="003B50B6">
            <w:pPr>
              <w:numPr>
                <w:ilvl w:val="1"/>
                <w:numId w:val="14"/>
              </w:numPr>
              <w:tabs>
                <w:tab w:val="left" w:pos="1134"/>
              </w:tabs>
              <w:ind w:left="0" w:firstLine="567"/>
              <w:jc w:val="both"/>
            </w:pPr>
            <w:r w:rsidRPr="00361ECB">
              <w:t>Contractul poate fi reziliat în mod unilateral de către:</w:t>
            </w:r>
          </w:p>
          <w:p w:rsidR="003B50B6" w:rsidRPr="00361ECB" w:rsidRDefault="003B50B6" w:rsidP="003B50B6">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3B50B6" w:rsidRPr="00361ECB" w:rsidRDefault="003B50B6" w:rsidP="003B50B6">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3B50B6" w:rsidRPr="00361ECB" w:rsidRDefault="003B50B6" w:rsidP="003B50B6">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3B50B6" w:rsidRPr="00361ECB" w:rsidRDefault="003B50B6" w:rsidP="003B50B6">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3B50B6" w:rsidRPr="00361ECB" w:rsidRDefault="003B50B6" w:rsidP="003B50B6">
            <w:pPr>
              <w:numPr>
                <w:ilvl w:val="1"/>
                <w:numId w:val="14"/>
              </w:numPr>
              <w:tabs>
                <w:tab w:val="left" w:pos="1134"/>
              </w:tabs>
              <w:ind w:left="0" w:firstLine="567"/>
              <w:jc w:val="both"/>
            </w:pPr>
            <w:r w:rsidRPr="00361ECB">
              <w:t>Partea iniţiatoare a rezilierii Contractului este obligată să comunice în termen de ___ zile lucrătoare celeilalte Părţi despre intenţiile ei printr-o scrisoare motivată.</w:t>
            </w:r>
          </w:p>
          <w:p w:rsidR="003B50B6" w:rsidRPr="00361ECB" w:rsidRDefault="003B50B6" w:rsidP="003B50B6">
            <w:pPr>
              <w:numPr>
                <w:ilvl w:val="1"/>
                <w:numId w:val="14"/>
              </w:numPr>
              <w:tabs>
                <w:tab w:val="left" w:pos="1134"/>
              </w:tabs>
              <w:ind w:left="0" w:firstLine="567"/>
              <w:jc w:val="both"/>
            </w:pPr>
            <w:r w:rsidRPr="00361ECB">
              <w:t>Partea înştiinţată este obligată să răspundă în decurs de ___ zile lucrătoare de la primirea notificării. În cazul în care litigiul nu este soluţionat în termenele stabilite, partea iniţiatoare va iniția rezilierea.</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 xml:space="preserve">Reclamaţii </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3B50B6" w:rsidRPr="00361ECB" w:rsidRDefault="003B50B6" w:rsidP="003B50B6">
            <w:pPr>
              <w:numPr>
                <w:ilvl w:val="1"/>
                <w:numId w:val="14"/>
              </w:numPr>
              <w:tabs>
                <w:tab w:val="left" w:pos="1134"/>
              </w:tabs>
              <w:ind w:left="0" w:firstLine="567"/>
              <w:jc w:val="both"/>
            </w:pPr>
            <w:r w:rsidRPr="00361ECB">
              <w:t xml:space="preserve">Pretenţiile privind calitatea bunurilor livrate sînt înaintate   Vînzătorului în termen de </w:t>
            </w:r>
            <w:r w:rsidR="004522D1">
              <w:t>5</w:t>
            </w:r>
            <w:r w:rsidRPr="00361ECB">
              <w:t xml:space="preserve"> zile lucrătoare de la depistarea deficienţelor de calitate şi trebuie confirmate printr-un certificat eliberat de o organizaţie independentă neutră şi autorizată în acest sens.</w:t>
            </w:r>
          </w:p>
          <w:p w:rsidR="003B50B6" w:rsidRPr="00361ECB" w:rsidRDefault="003B50B6" w:rsidP="003B50B6">
            <w:pPr>
              <w:numPr>
                <w:ilvl w:val="1"/>
                <w:numId w:val="14"/>
              </w:numPr>
              <w:tabs>
                <w:tab w:val="left" w:pos="1134"/>
              </w:tabs>
              <w:ind w:left="0" w:firstLine="567"/>
              <w:jc w:val="both"/>
            </w:pPr>
            <w:r w:rsidRPr="00361ECB">
              <w:t xml:space="preserve">Vînzătorul este obligat să examineze pretenţiile înaintate în termen de </w:t>
            </w:r>
            <w:r w:rsidR="004522D1">
              <w:t>5</w:t>
            </w:r>
            <w:r w:rsidRPr="00361ECB">
              <w:t xml:space="preserve"> zile lucrătoare de la data primirii acestora şi să comunice Cumpărătorului despre decizia luată.</w:t>
            </w:r>
          </w:p>
          <w:p w:rsidR="003B50B6" w:rsidRPr="00361ECB" w:rsidRDefault="003B50B6" w:rsidP="003B50B6">
            <w:pPr>
              <w:numPr>
                <w:ilvl w:val="1"/>
                <w:numId w:val="14"/>
              </w:numPr>
              <w:tabs>
                <w:tab w:val="left" w:pos="1134"/>
              </w:tabs>
              <w:ind w:left="0" w:firstLine="567"/>
              <w:jc w:val="both"/>
            </w:pPr>
            <w:r w:rsidRPr="00361ECB">
              <w:lastRenderedPageBreak/>
              <w:t xml:space="preserve">În caz de recunoaştere a pretenţiilor, Vînzătorul este obligat, în termen de </w:t>
            </w:r>
            <w:r w:rsidR="004522D1">
              <w:t>5</w:t>
            </w:r>
            <w:r w:rsidRPr="00361ECB">
              <w:t xml:space="preserve"> zile, să livreze suplimentar Cumpărătorului cantitatea nelivrată de bunuri, iar în caz de constatare a calităţii necorespunzătoare – să le substituie sau să le corecteze în conformitate cu cerinţele Contractului. </w:t>
            </w:r>
          </w:p>
          <w:p w:rsidR="003B50B6" w:rsidRPr="00361ECB" w:rsidRDefault="003B50B6" w:rsidP="003B50B6">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3B50B6" w:rsidRPr="00361ECB" w:rsidRDefault="003B50B6" w:rsidP="003B50B6">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361ECB" w:rsidRDefault="003B50B6" w:rsidP="003B50B6">
            <w:pPr>
              <w:numPr>
                <w:ilvl w:val="0"/>
                <w:numId w:val="14"/>
              </w:numPr>
              <w:tabs>
                <w:tab w:val="left" w:pos="1134"/>
              </w:tabs>
              <w:ind w:left="0" w:firstLine="567"/>
            </w:pPr>
            <w:r w:rsidRPr="00361ECB">
              <w:rPr>
                <w:b/>
                <w:sz w:val="28"/>
                <w:szCs w:val="28"/>
              </w:rPr>
              <w:t>Sancţiuni</w:t>
            </w:r>
          </w:p>
          <w:p w:rsidR="003B50B6" w:rsidRPr="00361ECB" w:rsidRDefault="003B50B6" w:rsidP="003B50B6">
            <w:pPr>
              <w:numPr>
                <w:ilvl w:val="1"/>
                <w:numId w:val="14"/>
              </w:numPr>
              <w:tabs>
                <w:tab w:val="left" w:pos="1134"/>
              </w:tabs>
              <w:ind w:left="0" w:firstLine="567"/>
              <w:jc w:val="both"/>
            </w:pPr>
            <w:r w:rsidRPr="00361ECB">
              <w:t xml:space="preserve">Pentru refuzul de a vinde Bunurile prevăzute în prezentul Contract, Vînzătorul suportă o penalitate în valoare de  </w:t>
            </w:r>
            <w:r w:rsidR="00C54D3F">
              <w:t>5</w:t>
            </w:r>
            <w:r w:rsidRPr="00361ECB">
              <w:t xml:space="preserve">% </w:t>
            </w:r>
            <w:r w:rsidR="00C54D3F">
              <w:rPr>
                <w:i/>
              </w:rPr>
              <w:t xml:space="preserve"> </w:t>
            </w:r>
            <w:r w:rsidRPr="00361ECB">
              <w:t>din suma totală a contractului.</w:t>
            </w:r>
          </w:p>
          <w:p w:rsidR="003B50B6" w:rsidRPr="00361ECB" w:rsidRDefault="003B50B6" w:rsidP="003B50B6">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rsidR="00C54D3F">
              <w:t>0,1</w:t>
            </w:r>
            <w:r w:rsidRPr="00361ECB">
              <w:t xml:space="preserve">% din suma Bunurilor nelivrate, pentru fiecare zi de întîrziere, dar nu mai mult de </w:t>
            </w:r>
            <w:r w:rsidR="00C54D3F">
              <w:t xml:space="preserve">5 % </w:t>
            </w:r>
            <w:r w:rsidRPr="00361ECB">
              <w:t xml:space="preserve">din suma totală a prezentului Contract. În cazul în care întîrzierea depășește </w:t>
            </w:r>
            <w:r w:rsidR="00C54D3F">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361ECB" w:rsidRDefault="003B50B6" w:rsidP="00C54D3F">
            <w:pPr>
              <w:numPr>
                <w:ilvl w:val="1"/>
                <w:numId w:val="14"/>
              </w:numPr>
              <w:tabs>
                <w:tab w:val="left" w:pos="1134"/>
              </w:tabs>
              <w:ind w:left="0" w:firstLine="567"/>
              <w:jc w:val="both"/>
            </w:pPr>
            <w:r w:rsidRPr="00361ECB">
              <w:t xml:space="preserve">Pentru achitarea cu întîrziere, Cumpărătorul poartă răspundere materială în valoare de </w:t>
            </w:r>
            <w:r w:rsidR="00C54D3F">
              <w:t>0,1</w:t>
            </w:r>
            <w:r w:rsidRPr="00361ECB">
              <w:t xml:space="preserve">% din suma Bunurilor neachitate, pentru fiecare zi de întîrziere, dar nu mai mult de  </w:t>
            </w:r>
            <w:r w:rsidR="00C54D3F">
              <w:t>1</w:t>
            </w:r>
            <w:r w:rsidRPr="00361ECB">
              <w:t>% din suma totală a prezentului contract.</w:t>
            </w:r>
          </w:p>
        </w:tc>
      </w:tr>
      <w:tr w:rsidR="003B50B6" w:rsidRPr="00361ECB" w:rsidTr="00C54D3F">
        <w:trPr>
          <w:gridAfter w:val="1"/>
          <w:wAfter w:w="34" w:type="dxa"/>
          <w:trHeight w:val="47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Furnizorul are obligaţia să despăgubească achizitorul împotriva oricăror:</w:t>
            </w:r>
          </w:p>
          <w:p w:rsidR="003B50B6" w:rsidRPr="00361ECB" w:rsidRDefault="003B50B6" w:rsidP="003B50B6">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361ECB" w:rsidRDefault="003B50B6" w:rsidP="003B50B6">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3B50B6" w:rsidRPr="00361ECB" w:rsidTr="00C54D3F">
        <w:trPr>
          <w:gridAfter w:val="1"/>
          <w:wAfter w:w="34" w:type="dxa"/>
          <w:trHeight w:val="37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Dispoziţii finale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3B50B6" w:rsidRPr="00361ECB" w:rsidRDefault="003B50B6" w:rsidP="003B50B6">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3B50B6" w:rsidRPr="00361ECB" w:rsidRDefault="003B50B6" w:rsidP="003B50B6">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361ECB" w:rsidRDefault="003B50B6" w:rsidP="003B50B6">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3B50B6" w:rsidRPr="00361ECB" w:rsidRDefault="003B50B6" w:rsidP="003B50B6">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3B50B6" w:rsidRPr="00361ECB" w:rsidRDefault="003B50B6" w:rsidP="003B50B6">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361ECB" w:rsidRDefault="003B50B6" w:rsidP="003B50B6">
            <w:pPr>
              <w:numPr>
                <w:ilvl w:val="1"/>
                <w:numId w:val="14"/>
              </w:numPr>
              <w:tabs>
                <w:tab w:val="left" w:pos="1134"/>
              </w:tabs>
              <w:ind w:left="0" w:firstLine="567"/>
              <w:jc w:val="both"/>
            </w:pPr>
            <w:r w:rsidRPr="00361ECB">
              <w:t xml:space="preserve">Prezentul contract este valabil pînă la 31 decembrie 20__.                         </w:t>
            </w:r>
          </w:p>
          <w:p w:rsidR="003B50B6" w:rsidRPr="00361ECB" w:rsidRDefault="003B50B6" w:rsidP="003B50B6">
            <w:pPr>
              <w:numPr>
                <w:ilvl w:val="1"/>
                <w:numId w:val="14"/>
              </w:numPr>
              <w:tabs>
                <w:tab w:val="left" w:pos="1134"/>
              </w:tabs>
              <w:ind w:left="0" w:firstLine="567"/>
              <w:jc w:val="both"/>
            </w:pPr>
            <w:r w:rsidRPr="00361ECB">
              <w:lastRenderedPageBreak/>
              <w:t>Prezentul Contract reprezintă acordul de voinţă al  părţilor şi se consideră semnat la data aplicării ultimei semnături de către una din părți.</w:t>
            </w:r>
          </w:p>
          <w:p w:rsidR="003B50B6" w:rsidRPr="00361ECB" w:rsidRDefault="003B50B6" w:rsidP="003B50B6">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3B50B6" w:rsidRPr="00361ECB" w:rsidRDefault="003B50B6" w:rsidP="00C54D3F">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709C" w:rsidRDefault="00EC709C" w:rsidP="00A20ACF">
      <w:r>
        <w:separator/>
      </w:r>
    </w:p>
  </w:endnote>
  <w:endnote w:type="continuationSeparator" w:id="0">
    <w:p w:rsidR="00EC709C" w:rsidRDefault="00EC70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7E16" w:rsidRDefault="00FA7E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709C" w:rsidRDefault="00EC709C" w:rsidP="00A20ACF">
      <w:r>
        <w:separator/>
      </w:r>
    </w:p>
  </w:footnote>
  <w:footnote w:type="continuationSeparator" w:id="0">
    <w:p w:rsidR="00EC709C" w:rsidRDefault="00EC709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13B2A"/>
    <w:rsid w:val="00020C8D"/>
    <w:rsid w:val="0002312A"/>
    <w:rsid w:val="000410D9"/>
    <w:rsid w:val="000513F7"/>
    <w:rsid w:val="0006230B"/>
    <w:rsid w:val="00083F50"/>
    <w:rsid w:val="00085041"/>
    <w:rsid w:val="000C4B4B"/>
    <w:rsid w:val="000C6F56"/>
    <w:rsid w:val="001146D9"/>
    <w:rsid w:val="00184BB4"/>
    <w:rsid w:val="00185536"/>
    <w:rsid w:val="001A5234"/>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B61E4"/>
    <w:rsid w:val="002C1435"/>
    <w:rsid w:val="002F5DBF"/>
    <w:rsid w:val="0033191E"/>
    <w:rsid w:val="003556B4"/>
    <w:rsid w:val="00357702"/>
    <w:rsid w:val="00361ECB"/>
    <w:rsid w:val="00370CAB"/>
    <w:rsid w:val="003931FC"/>
    <w:rsid w:val="003A08DE"/>
    <w:rsid w:val="003B50B6"/>
    <w:rsid w:val="003C029C"/>
    <w:rsid w:val="003E338E"/>
    <w:rsid w:val="003F3A43"/>
    <w:rsid w:val="0040720E"/>
    <w:rsid w:val="00410C1D"/>
    <w:rsid w:val="004460DE"/>
    <w:rsid w:val="00446C7B"/>
    <w:rsid w:val="004522D1"/>
    <w:rsid w:val="00457832"/>
    <w:rsid w:val="004676A0"/>
    <w:rsid w:val="004B15F7"/>
    <w:rsid w:val="004C0C0E"/>
    <w:rsid w:val="004C1693"/>
    <w:rsid w:val="004D2134"/>
    <w:rsid w:val="004E5A2F"/>
    <w:rsid w:val="00500CF3"/>
    <w:rsid w:val="005030F0"/>
    <w:rsid w:val="00524598"/>
    <w:rsid w:val="00532ECB"/>
    <w:rsid w:val="00562CC0"/>
    <w:rsid w:val="005636E3"/>
    <w:rsid w:val="005939A2"/>
    <w:rsid w:val="00595323"/>
    <w:rsid w:val="00595DBB"/>
    <w:rsid w:val="005A0815"/>
    <w:rsid w:val="005B1B3D"/>
    <w:rsid w:val="005B4F68"/>
    <w:rsid w:val="005C1305"/>
    <w:rsid w:val="005D6D06"/>
    <w:rsid w:val="005F0599"/>
    <w:rsid w:val="005F552D"/>
    <w:rsid w:val="005F610A"/>
    <w:rsid w:val="00612D49"/>
    <w:rsid w:val="0061693C"/>
    <w:rsid w:val="006737B8"/>
    <w:rsid w:val="006A49F4"/>
    <w:rsid w:val="006C6A32"/>
    <w:rsid w:val="006D20A8"/>
    <w:rsid w:val="006D32CC"/>
    <w:rsid w:val="006D4376"/>
    <w:rsid w:val="006D7EAF"/>
    <w:rsid w:val="00730CD3"/>
    <w:rsid w:val="0073421A"/>
    <w:rsid w:val="007346A3"/>
    <w:rsid w:val="00755656"/>
    <w:rsid w:val="007621CB"/>
    <w:rsid w:val="007626B9"/>
    <w:rsid w:val="007C0569"/>
    <w:rsid w:val="007D0E22"/>
    <w:rsid w:val="007F001F"/>
    <w:rsid w:val="00801214"/>
    <w:rsid w:val="008115A2"/>
    <w:rsid w:val="00835DF6"/>
    <w:rsid w:val="00850B70"/>
    <w:rsid w:val="00861804"/>
    <w:rsid w:val="00872C9B"/>
    <w:rsid w:val="0089242F"/>
    <w:rsid w:val="008B237E"/>
    <w:rsid w:val="008C5D45"/>
    <w:rsid w:val="008E4AFE"/>
    <w:rsid w:val="009130FB"/>
    <w:rsid w:val="00917271"/>
    <w:rsid w:val="00917A56"/>
    <w:rsid w:val="0095589A"/>
    <w:rsid w:val="0095649F"/>
    <w:rsid w:val="0096790A"/>
    <w:rsid w:val="00996ACC"/>
    <w:rsid w:val="009A340A"/>
    <w:rsid w:val="009A5DBF"/>
    <w:rsid w:val="009C33F6"/>
    <w:rsid w:val="009C399D"/>
    <w:rsid w:val="009E63D8"/>
    <w:rsid w:val="009F6FDC"/>
    <w:rsid w:val="00A01906"/>
    <w:rsid w:val="00A12A6F"/>
    <w:rsid w:val="00A14105"/>
    <w:rsid w:val="00A149A9"/>
    <w:rsid w:val="00A14AFE"/>
    <w:rsid w:val="00A15501"/>
    <w:rsid w:val="00A20ACF"/>
    <w:rsid w:val="00A27240"/>
    <w:rsid w:val="00A54DC4"/>
    <w:rsid w:val="00A62666"/>
    <w:rsid w:val="00A7376A"/>
    <w:rsid w:val="00A7387B"/>
    <w:rsid w:val="00A76B48"/>
    <w:rsid w:val="00A857A3"/>
    <w:rsid w:val="00AA4D95"/>
    <w:rsid w:val="00B13BC4"/>
    <w:rsid w:val="00B45BB5"/>
    <w:rsid w:val="00B45E5E"/>
    <w:rsid w:val="00B5160F"/>
    <w:rsid w:val="00B53DFD"/>
    <w:rsid w:val="00B55130"/>
    <w:rsid w:val="00B700E7"/>
    <w:rsid w:val="00B92FD0"/>
    <w:rsid w:val="00BA7E00"/>
    <w:rsid w:val="00BC0A51"/>
    <w:rsid w:val="00BC50D1"/>
    <w:rsid w:val="00BD0613"/>
    <w:rsid w:val="00C03CAE"/>
    <w:rsid w:val="00C32843"/>
    <w:rsid w:val="00C34B93"/>
    <w:rsid w:val="00C54D3F"/>
    <w:rsid w:val="00C607A7"/>
    <w:rsid w:val="00C62E6E"/>
    <w:rsid w:val="00C64A8E"/>
    <w:rsid w:val="00C70DAE"/>
    <w:rsid w:val="00C73BAC"/>
    <w:rsid w:val="00C85DBD"/>
    <w:rsid w:val="00C974E8"/>
    <w:rsid w:val="00CD08EC"/>
    <w:rsid w:val="00CE2803"/>
    <w:rsid w:val="00CE6B15"/>
    <w:rsid w:val="00CF2A70"/>
    <w:rsid w:val="00D00A8C"/>
    <w:rsid w:val="00D32B77"/>
    <w:rsid w:val="00D43406"/>
    <w:rsid w:val="00D55DA8"/>
    <w:rsid w:val="00D719F2"/>
    <w:rsid w:val="00D848B2"/>
    <w:rsid w:val="00D97003"/>
    <w:rsid w:val="00DA1B97"/>
    <w:rsid w:val="00DA52F2"/>
    <w:rsid w:val="00DA7D71"/>
    <w:rsid w:val="00DC4DB1"/>
    <w:rsid w:val="00DC72B4"/>
    <w:rsid w:val="00DE21D0"/>
    <w:rsid w:val="00DE7D2D"/>
    <w:rsid w:val="00DF3CE1"/>
    <w:rsid w:val="00DF5B13"/>
    <w:rsid w:val="00E3114E"/>
    <w:rsid w:val="00E36586"/>
    <w:rsid w:val="00E369CB"/>
    <w:rsid w:val="00E4287C"/>
    <w:rsid w:val="00E73A57"/>
    <w:rsid w:val="00E765D7"/>
    <w:rsid w:val="00E82BA4"/>
    <w:rsid w:val="00EA049B"/>
    <w:rsid w:val="00EA0BAA"/>
    <w:rsid w:val="00EB58E6"/>
    <w:rsid w:val="00EC28F9"/>
    <w:rsid w:val="00EC709C"/>
    <w:rsid w:val="00EF711C"/>
    <w:rsid w:val="00F0336E"/>
    <w:rsid w:val="00F16E8B"/>
    <w:rsid w:val="00F17171"/>
    <w:rsid w:val="00F239B3"/>
    <w:rsid w:val="00F23CB1"/>
    <w:rsid w:val="00F23EE9"/>
    <w:rsid w:val="00F50D20"/>
    <w:rsid w:val="00F70EC3"/>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D35EED"/>
  <w15:docId w15:val="{6E20071F-AE5D-41C8-8051-11D82110B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2588167">
      <w:bodyDiv w:val="1"/>
      <w:marLeft w:val="0"/>
      <w:marRight w:val="0"/>
      <w:marTop w:val="0"/>
      <w:marBottom w:val="0"/>
      <w:divBdr>
        <w:top w:val="none" w:sz="0" w:space="0" w:color="auto"/>
        <w:left w:val="none" w:sz="0" w:space="0" w:color="auto"/>
        <w:bottom w:val="none" w:sz="0" w:space="0" w:color="auto"/>
        <w:right w:val="none" w:sz="0" w:space="0" w:color="auto"/>
      </w:divBdr>
    </w:div>
    <w:div w:id="1502311244">
      <w:bodyDiv w:val="1"/>
      <w:marLeft w:val="0"/>
      <w:marRight w:val="0"/>
      <w:marTop w:val="0"/>
      <w:marBottom w:val="0"/>
      <w:divBdr>
        <w:top w:val="none" w:sz="0" w:space="0" w:color="auto"/>
        <w:left w:val="none" w:sz="0" w:space="0" w:color="auto"/>
        <w:bottom w:val="none" w:sz="0" w:space="0" w:color="auto"/>
        <w:right w:val="none" w:sz="0" w:space="0" w:color="auto"/>
      </w:divBdr>
    </w:div>
    <w:div w:id="1646472890">
      <w:bodyDiv w:val="1"/>
      <w:marLeft w:val="0"/>
      <w:marRight w:val="0"/>
      <w:marTop w:val="0"/>
      <w:marBottom w:val="0"/>
      <w:divBdr>
        <w:top w:val="none" w:sz="0" w:space="0" w:color="auto"/>
        <w:left w:val="none" w:sz="0" w:space="0" w:color="auto"/>
        <w:bottom w:val="none" w:sz="0" w:space="0" w:color="auto"/>
        <w:right w:val="none" w:sz="0" w:space="0" w:color="auto"/>
      </w:divBdr>
    </w:div>
    <w:div w:id="190900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933280-2E59-42AF-8AA9-4D570079A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7</Pages>
  <Words>2425</Words>
  <Characters>13828</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190</cp:revision>
  <cp:lastPrinted>2020-07-21T06:28:00Z</cp:lastPrinted>
  <dcterms:created xsi:type="dcterms:W3CDTF">2018-10-10T10:54:00Z</dcterms:created>
  <dcterms:modified xsi:type="dcterms:W3CDTF">2022-01-27T07:06:00Z</dcterms:modified>
</cp:coreProperties>
</file>