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347"/>
        <w:tblW w:w="5351" w:type="pct"/>
        <w:tblLayout w:type="fixed"/>
        <w:tblLook w:val="04A0" w:firstRow="1" w:lastRow="0" w:firstColumn="1" w:lastColumn="0" w:noHBand="0" w:noVBand="1"/>
      </w:tblPr>
      <w:tblGrid>
        <w:gridCol w:w="2024"/>
        <w:gridCol w:w="281"/>
        <w:gridCol w:w="1098"/>
        <w:gridCol w:w="2127"/>
        <w:gridCol w:w="1416"/>
        <w:gridCol w:w="1419"/>
        <w:gridCol w:w="1010"/>
        <w:gridCol w:w="1684"/>
        <w:gridCol w:w="2694"/>
        <w:gridCol w:w="1700"/>
        <w:gridCol w:w="140"/>
      </w:tblGrid>
      <w:tr w:rsidR="00DE611B" w:rsidRPr="000D1BB4" w:rsidTr="00DE611B">
        <w:trPr>
          <w:trHeight w:val="697"/>
        </w:trPr>
        <w:tc>
          <w:tcPr>
            <w:tcW w:w="5000" w:type="pct"/>
            <w:gridSpan w:val="11"/>
            <w:vAlign w:val="center"/>
          </w:tcPr>
          <w:p w:rsidR="00DE611B" w:rsidRPr="000D1BB4" w:rsidRDefault="00DE611B" w:rsidP="0088455C">
            <w:pPr>
              <w:jc w:val="right"/>
              <w:rPr>
                <w:noProof w:val="0"/>
              </w:rPr>
            </w:pPr>
            <w:r w:rsidRPr="000D1BB4">
              <w:rPr>
                <w:b/>
                <w:sz w:val="20"/>
                <w:szCs w:val="20"/>
              </w:rPr>
              <w:br w:type="page"/>
            </w:r>
            <w:r w:rsidRPr="000D1BB4">
              <w:rPr>
                <w:b/>
              </w:rPr>
              <w:br w:type="page"/>
            </w:r>
            <w:r w:rsidRPr="000D1BB4">
              <w:rPr>
                <w:b/>
              </w:rPr>
              <w:br w:type="page"/>
            </w:r>
            <w:r w:rsidRPr="000D1BB4">
              <w:rPr>
                <w:b/>
                <w:sz w:val="20"/>
                <w:szCs w:val="20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0D1BB4">
              <w:rPr>
                <w:b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0D1BB4">
              <w:rPr>
                <w:noProof w:val="0"/>
              </w:rPr>
              <w:t>Anexa nr. 22</w:t>
            </w:r>
          </w:p>
          <w:p w:rsidR="00DE611B" w:rsidRPr="000D1BB4" w:rsidRDefault="00DE611B" w:rsidP="0088455C">
            <w:pPr>
              <w:jc w:val="right"/>
              <w:rPr>
                <w:noProof w:val="0"/>
              </w:rPr>
            </w:pPr>
            <w:r w:rsidRPr="000D1BB4">
              <w:rPr>
                <w:noProof w:val="0"/>
              </w:rPr>
              <w:t>la Documentația standard nr._____</w:t>
            </w:r>
          </w:p>
          <w:p w:rsidR="00DE611B" w:rsidRPr="000D1BB4" w:rsidRDefault="00DE611B" w:rsidP="0088455C">
            <w:pPr>
              <w:jc w:val="right"/>
              <w:rPr>
                <w:noProof w:val="0"/>
              </w:rPr>
            </w:pPr>
            <w:r w:rsidRPr="000D1BB4">
              <w:rPr>
                <w:noProof w:val="0"/>
              </w:rPr>
              <w:t>din “____” ________ 20___</w:t>
            </w:r>
          </w:p>
          <w:p w:rsidR="00DE611B" w:rsidRPr="000D1BB4" w:rsidRDefault="00DE611B" w:rsidP="0088455C">
            <w:pPr>
              <w:pStyle w:val="2"/>
              <w:rPr>
                <w:sz w:val="24"/>
              </w:rPr>
            </w:pPr>
            <w:bookmarkStart w:id="3" w:name="_Hlk77771394"/>
            <w:r w:rsidRPr="000D1BB4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DE611B" w:rsidRPr="000D1BB4" w:rsidTr="00DE611B">
        <w:tc>
          <w:tcPr>
            <w:tcW w:w="5000" w:type="pct"/>
            <w:gridSpan w:val="11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DE611B" w:rsidRPr="000D1BB4" w:rsidTr="00DE611B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DE611B" w:rsidRPr="000D1BB4" w:rsidRDefault="00DE611B" w:rsidP="0088455C">
                  <w:pPr>
                    <w:framePr w:hSpace="180" w:wrap="around" w:vAnchor="page" w:hAnchor="margin" w:y="347"/>
                    <w:jc w:val="center"/>
                  </w:pPr>
                  <w:r w:rsidRPr="000D1BB4">
                    <w:rPr>
                      <w:i/>
                      <w:iCs/>
                    </w:rPr>
                    <w:t>[</w:t>
                  </w:r>
                  <w:r w:rsidRPr="000D1BB4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DE611B" w:rsidRPr="000D1BB4" w:rsidRDefault="00DE611B" w:rsidP="0088455C">
            <w:pPr>
              <w:jc w:val="center"/>
            </w:pPr>
          </w:p>
        </w:tc>
      </w:tr>
      <w:tr w:rsidR="00DE611B" w:rsidRPr="000D1BB4" w:rsidTr="00DE611B">
        <w:trPr>
          <w:gridAfter w:val="1"/>
          <w:wAfter w:w="45" w:type="pct"/>
          <w:trHeight w:val="397"/>
        </w:trPr>
        <w:tc>
          <w:tcPr>
            <w:tcW w:w="4955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11B" w:rsidRPr="000D1BB4" w:rsidRDefault="00DE611B" w:rsidP="0088455C">
            <w:r w:rsidRPr="000D1BB4">
              <w:t>Numărul procedurii de achiziție______________din_________</w:t>
            </w:r>
          </w:p>
        </w:tc>
      </w:tr>
      <w:tr w:rsidR="00DE611B" w:rsidRPr="000D1BB4" w:rsidTr="00DE611B">
        <w:trPr>
          <w:gridAfter w:val="1"/>
          <w:wAfter w:w="45" w:type="pct"/>
          <w:trHeight w:val="397"/>
        </w:trPr>
        <w:tc>
          <w:tcPr>
            <w:tcW w:w="4955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11B" w:rsidRPr="000D1BB4" w:rsidRDefault="00DE611B" w:rsidP="0088455C">
            <w:r w:rsidRPr="000D1BB4">
              <w:t>Obiectul achiziției:</w:t>
            </w:r>
            <w:r w:rsidRPr="0043105C">
              <w:rPr>
                <w:b/>
                <w:shd w:val="clear" w:color="auto" w:fill="FFFFFF" w:themeFill="background1"/>
                <w:lang w:val="it-IT" w:eastAsia="ru-RU"/>
              </w:rPr>
              <w:t>_</w:t>
            </w:r>
            <w:r>
              <w:rPr>
                <w:b/>
                <w:i/>
                <w:shd w:val="clear" w:color="auto" w:fill="FFFFFF" w:themeFill="background1"/>
                <w:lang w:val="it-IT" w:eastAsia="ru-RU"/>
              </w:rPr>
              <w:t xml:space="preserve"> Analizator biochimic automat</w:t>
            </w:r>
          </w:p>
        </w:tc>
      </w:tr>
      <w:tr w:rsidR="00DE611B" w:rsidRPr="000D1BB4" w:rsidTr="00DE611B">
        <w:trPr>
          <w:trHeight w:val="567"/>
        </w:trPr>
        <w:tc>
          <w:tcPr>
            <w:tcW w:w="3006" w:type="pct"/>
            <w:gridSpan w:val="7"/>
          </w:tcPr>
          <w:p w:rsidR="00DE611B" w:rsidRPr="000D1BB4" w:rsidRDefault="00DE611B" w:rsidP="0088455C"/>
        </w:tc>
        <w:tc>
          <w:tcPr>
            <w:tcW w:w="1994" w:type="pct"/>
            <w:gridSpan w:val="4"/>
          </w:tcPr>
          <w:p w:rsidR="00DE611B" w:rsidRPr="000D1BB4" w:rsidRDefault="00DE611B" w:rsidP="0088455C"/>
        </w:tc>
      </w:tr>
      <w:tr w:rsidR="00DE611B" w:rsidRPr="000D1BB4" w:rsidTr="00DE611B">
        <w:trPr>
          <w:gridAfter w:val="1"/>
          <w:wAfter w:w="45" w:type="pct"/>
          <w:trHeight w:val="1043"/>
        </w:trPr>
        <w:tc>
          <w:tcPr>
            <w:tcW w:w="109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11B" w:rsidRPr="000D1BB4" w:rsidRDefault="00DE611B" w:rsidP="0088455C">
            <w:pPr>
              <w:jc w:val="center"/>
              <w:rPr>
                <w:b/>
                <w:sz w:val="20"/>
                <w:szCs w:val="20"/>
              </w:rPr>
            </w:pPr>
            <w:r w:rsidRPr="000D1BB4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11B" w:rsidRPr="000D1BB4" w:rsidRDefault="00DE611B" w:rsidP="0088455C">
            <w:pPr>
              <w:jc w:val="center"/>
              <w:rPr>
                <w:b/>
                <w:sz w:val="20"/>
                <w:szCs w:val="20"/>
              </w:rPr>
            </w:pPr>
            <w:r w:rsidRPr="000D1BB4">
              <w:rPr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11B" w:rsidRPr="000D1BB4" w:rsidRDefault="00DE611B" w:rsidP="0088455C">
            <w:pPr>
              <w:jc w:val="center"/>
              <w:rPr>
                <w:b/>
                <w:sz w:val="20"/>
                <w:szCs w:val="20"/>
              </w:rPr>
            </w:pPr>
            <w:r w:rsidRPr="000D1BB4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11B" w:rsidRPr="000D1BB4" w:rsidRDefault="00DE611B" w:rsidP="0088455C">
            <w:pPr>
              <w:jc w:val="center"/>
              <w:rPr>
                <w:b/>
                <w:sz w:val="20"/>
                <w:szCs w:val="20"/>
              </w:rPr>
            </w:pPr>
            <w:r w:rsidRPr="000D1BB4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8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11B" w:rsidRPr="000D1BB4" w:rsidRDefault="00DE611B" w:rsidP="0088455C">
            <w:pPr>
              <w:jc w:val="center"/>
              <w:rPr>
                <w:b/>
                <w:sz w:val="20"/>
                <w:szCs w:val="20"/>
              </w:rPr>
            </w:pPr>
            <w:r w:rsidRPr="000D1BB4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DE611B" w:rsidRPr="000D1BB4" w:rsidRDefault="00DE611B" w:rsidP="008845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11B" w:rsidRPr="000D1BB4" w:rsidRDefault="00DE611B" w:rsidP="0088455C">
            <w:pPr>
              <w:jc w:val="center"/>
              <w:rPr>
                <w:b/>
                <w:sz w:val="20"/>
                <w:szCs w:val="20"/>
              </w:rPr>
            </w:pPr>
            <w:r w:rsidRPr="000D1BB4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DE611B" w:rsidRPr="000D1BB4" w:rsidRDefault="00DE611B" w:rsidP="0088455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11B" w:rsidRPr="000D1BB4" w:rsidRDefault="00DE611B" w:rsidP="0088455C">
            <w:pPr>
              <w:jc w:val="center"/>
              <w:rPr>
                <w:b/>
                <w:sz w:val="20"/>
                <w:szCs w:val="20"/>
              </w:rPr>
            </w:pPr>
            <w:r w:rsidRPr="000D1BB4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DE611B" w:rsidRPr="000D1BB4" w:rsidTr="00DE611B">
        <w:trPr>
          <w:gridAfter w:val="1"/>
          <w:wAfter w:w="45" w:type="pct"/>
          <w:trHeight w:val="283"/>
        </w:trPr>
        <w:tc>
          <w:tcPr>
            <w:tcW w:w="109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11B" w:rsidRPr="000D1BB4" w:rsidRDefault="00DE611B" w:rsidP="0088455C">
            <w:pPr>
              <w:jc w:val="center"/>
              <w:rPr>
                <w:sz w:val="20"/>
                <w:szCs w:val="20"/>
              </w:rPr>
            </w:pPr>
            <w:r w:rsidRPr="000D1BB4">
              <w:rPr>
                <w:sz w:val="20"/>
                <w:szCs w:val="20"/>
              </w:rPr>
              <w:t>1</w:t>
            </w: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11B" w:rsidRPr="000D1BB4" w:rsidRDefault="00DE611B" w:rsidP="0088455C">
            <w:pPr>
              <w:jc w:val="center"/>
              <w:rPr>
                <w:sz w:val="20"/>
                <w:szCs w:val="20"/>
              </w:rPr>
            </w:pPr>
            <w:r w:rsidRPr="000D1BB4">
              <w:rPr>
                <w:sz w:val="20"/>
                <w:szCs w:val="20"/>
              </w:rPr>
              <w:t>2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11B" w:rsidRPr="000D1BB4" w:rsidRDefault="00DE611B" w:rsidP="0088455C">
            <w:pPr>
              <w:jc w:val="center"/>
              <w:rPr>
                <w:sz w:val="20"/>
                <w:szCs w:val="20"/>
              </w:rPr>
            </w:pPr>
            <w:r w:rsidRPr="000D1BB4">
              <w:rPr>
                <w:sz w:val="20"/>
                <w:szCs w:val="20"/>
              </w:rPr>
              <w:t>3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11B" w:rsidRPr="000D1BB4" w:rsidRDefault="00DE611B" w:rsidP="0088455C">
            <w:pPr>
              <w:jc w:val="center"/>
              <w:rPr>
                <w:sz w:val="20"/>
                <w:szCs w:val="20"/>
              </w:rPr>
            </w:pPr>
            <w:r w:rsidRPr="000D1BB4">
              <w:rPr>
                <w:sz w:val="20"/>
                <w:szCs w:val="20"/>
              </w:rPr>
              <w:t>4</w:t>
            </w:r>
          </w:p>
        </w:tc>
        <w:tc>
          <w:tcPr>
            <w:tcW w:w="8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11B" w:rsidRPr="000D1BB4" w:rsidRDefault="00DE611B" w:rsidP="0088455C">
            <w:pPr>
              <w:jc w:val="center"/>
              <w:rPr>
                <w:sz w:val="20"/>
                <w:szCs w:val="20"/>
              </w:rPr>
            </w:pPr>
            <w:r w:rsidRPr="000D1BB4">
              <w:rPr>
                <w:sz w:val="20"/>
                <w:szCs w:val="20"/>
              </w:rPr>
              <w:t>5</w:t>
            </w: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11B" w:rsidRPr="000D1BB4" w:rsidRDefault="00DE611B" w:rsidP="0088455C">
            <w:pPr>
              <w:jc w:val="center"/>
              <w:rPr>
                <w:sz w:val="20"/>
                <w:szCs w:val="20"/>
              </w:rPr>
            </w:pPr>
            <w:r w:rsidRPr="000D1BB4">
              <w:rPr>
                <w:sz w:val="20"/>
                <w:szCs w:val="20"/>
              </w:rPr>
              <w:t>6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11B" w:rsidRPr="000D1BB4" w:rsidRDefault="00DE611B" w:rsidP="0088455C">
            <w:pPr>
              <w:jc w:val="center"/>
              <w:rPr>
                <w:sz w:val="20"/>
                <w:szCs w:val="20"/>
              </w:rPr>
            </w:pPr>
            <w:r w:rsidRPr="000D1BB4">
              <w:rPr>
                <w:sz w:val="20"/>
                <w:szCs w:val="20"/>
              </w:rPr>
              <w:t>7</w:t>
            </w:r>
          </w:p>
        </w:tc>
      </w:tr>
      <w:tr w:rsidR="00DE611B" w:rsidRPr="000D1BB4" w:rsidTr="00DE611B">
        <w:trPr>
          <w:gridAfter w:val="1"/>
          <w:wAfter w:w="45" w:type="pct"/>
          <w:trHeight w:val="397"/>
        </w:trPr>
        <w:tc>
          <w:tcPr>
            <w:tcW w:w="109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11B" w:rsidRPr="000D1BB4" w:rsidRDefault="00DE611B" w:rsidP="0088455C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Bunuri</w:t>
            </w: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11B" w:rsidRPr="000D1BB4" w:rsidRDefault="00DE611B" w:rsidP="0088455C">
            <w:pPr>
              <w:rPr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11B" w:rsidRPr="000D1BB4" w:rsidRDefault="00DE611B" w:rsidP="0088455C">
            <w:pPr>
              <w:rPr>
                <w:sz w:val="20"/>
                <w:szCs w:val="20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11B" w:rsidRPr="000D1BB4" w:rsidRDefault="00DE611B" w:rsidP="0088455C">
            <w:pPr>
              <w:rPr>
                <w:sz w:val="20"/>
                <w:szCs w:val="20"/>
              </w:rPr>
            </w:pPr>
          </w:p>
        </w:tc>
        <w:tc>
          <w:tcPr>
            <w:tcW w:w="8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11B" w:rsidRPr="000D1BB4" w:rsidRDefault="00DE611B" w:rsidP="0088455C">
            <w:pPr>
              <w:rPr>
                <w:sz w:val="20"/>
                <w:szCs w:val="20"/>
              </w:rPr>
            </w:pP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11B" w:rsidRPr="000D1BB4" w:rsidRDefault="00DE611B" w:rsidP="0088455C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11B" w:rsidRPr="000D1BB4" w:rsidRDefault="00DE611B" w:rsidP="0088455C">
            <w:pPr>
              <w:rPr>
                <w:sz w:val="20"/>
                <w:szCs w:val="20"/>
              </w:rPr>
            </w:pPr>
          </w:p>
        </w:tc>
      </w:tr>
      <w:tr w:rsidR="00DE611B" w:rsidRPr="000D1BB4" w:rsidTr="00AD5882">
        <w:trPr>
          <w:gridAfter w:val="1"/>
          <w:wAfter w:w="45" w:type="pct"/>
          <w:trHeight w:val="397"/>
        </w:trPr>
        <w:tc>
          <w:tcPr>
            <w:tcW w:w="109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11B" w:rsidRPr="000D1BB4" w:rsidRDefault="00DE611B" w:rsidP="00DE611B">
            <w:pPr>
              <w:rPr>
                <w:b/>
                <w:sz w:val="20"/>
                <w:szCs w:val="20"/>
              </w:rPr>
            </w:pPr>
            <w:r>
              <w:rPr>
                <w:b/>
                <w:i/>
                <w:shd w:val="clear" w:color="auto" w:fill="FFFFFF" w:themeFill="background1"/>
                <w:lang w:val="it-IT" w:eastAsia="ru-RU"/>
              </w:rPr>
              <w:t xml:space="preserve"> Analizator biochimic automat</w:t>
            </w: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11B" w:rsidRPr="000D1BB4" w:rsidRDefault="00DE611B" w:rsidP="00DE611B">
            <w:pPr>
              <w:rPr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11B" w:rsidRPr="000D1BB4" w:rsidRDefault="00DE611B" w:rsidP="00DE611B">
            <w:pPr>
              <w:rPr>
                <w:sz w:val="20"/>
                <w:szCs w:val="20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11B" w:rsidRPr="000D1BB4" w:rsidRDefault="00DE611B" w:rsidP="00DE611B">
            <w:pPr>
              <w:rPr>
                <w:sz w:val="20"/>
                <w:szCs w:val="20"/>
              </w:rPr>
            </w:pPr>
          </w:p>
        </w:tc>
        <w:tc>
          <w:tcPr>
            <w:tcW w:w="8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11B" w:rsidRPr="00EA3631" w:rsidRDefault="00DE611B" w:rsidP="00DE611B">
            <w:pPr>
              <w:rPr>
                <w:b/>
                <w:bCs/>
                <w:noProof w:val="0"/>
                <w:sz w:val="22"/>
                <w:szCs w:val="22"/>
                <w:u w:val="single"/>
                <w:lang w:val="en-US"/>
              </w:rPr>
            </w:pPr>
            <w:proofErr w:type="spellStart"/>
            <w:r w:rsidRPr="00EA3631">
              <w:rPr>
                <w:noProof w:val="0"/>
                <w:color w:val="000000"/>
                <w:sz w:val="22"/>
                <w:szCs w:val="22"/>
                <w:u w:val="single"/>
                <w:lang w:val="en-US"/>
              </w:rPr>
              <w:t>Analizator</w:t>
            </w:r>
            <w:proofErr w:type="spellEnd"/>
            <w:r w:rsidRPr="00EA3631">
              <w:rPr>
                <w:noProof w:val="0"/>
                <w:color w:val="000000"/>
                <w:sz w:val="22"/>
                <w:szCs w:val="22"/>
                <w:u w:val="single"/>
                <w:lang w:val="en-US"/>
              </w:rPr>
              <w:t xml:space="preserve"> </w:t>
            </w:r>
            <w:proofErr w:type="spellStart"/>
            <w:r w:rsidRPr="00EA3631">
              <w:rPr>
                <w:noProof w:val="0"/>
                <w:color w:val="000000"/>
                <w:sz w:val="22"/>
                <w:szCs w:val="22"/>
                <w:u w:val="single"/>
                <w:lang w:val="en-US"/>
              </w:rPr>
              <w:t>biochimic</w:t>
            </w:r>
            <w:proofErr w:type="spellEnd"/>
            <w:r w:rsidRPr="00EA3631">
              <w:rPr>
                <w:noProof w:val="0"/>
                <w:color w:val="000000"/>
                <w:sz w:val="22"/>
                <w:szCs w:val="22"/>
                <w:u w:val="single"/>
                <w:lang w:val="en-US"/>
              </w:rPr>
              <w:t xml:space="preserve"> automat</w:t>
            </w:r>
            <w:r w:rsidRPr="00EA3631">
              <w:rPr>
                <w:b/>
                <w:bCs/>
                <w:noProof w:val="0"/>
                <w:sz w:val="22"/>
                <w:szCs w:val="22"/>
                <w:u w:val="single"/>
                <w:lang w:val="en-US"/>
              </w:rPr>
              <w:t xml:space="preserve"> </w:t>
            </w:r>
          </w:p>
          <w:p w:rsidR="00DE611B" w:rsidRPr="00EA3631" w:rsidRDefault="00DE611B" w:rsidP="00DE611B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  <w:p w:rsidR="00DE611B" w:rsidRPr="000E2B2D" w:rsidRDefault="00DE611B" w:rsidP="00DE611B">
            <w:pPr>
              <w:rPr>
                <w:noProof w:val="0"/>
                <w:sz w:val="22"/>
                <w:szCs w:val="22"/>
                <w:lang w:val="en-US"/>
              </w:rPr>
            </w:pPr>
            <w:r w:rsidRPr="000E2B2D">
              <w:rPr>
                <w:b/>
                <w:bCs/>
                <w:noProof w:val="0"/>
                <w:sz w:val="22"/>
                <w:szCs w:val="22"/>
                <w:lang w:val="en-US"/>
              </w:rPr>
              <w:t xml:space="preserve">Bloc </w:t>
            </w:r>
            <w:proofErr w:type="spellStart"/>
            <w:r w:rsidRPr="000E2B2D">
              <w:rPr>
                <w:b/>
                <w:bCs/>
                <w:noProof w:val="0"/>
                <w:sz w:val="22"/>
                <w:szCs w:val="22"/>
                <w:lang w:val="en-US"/>
              </w:rPr>
              <w:t>ionoselectiv</w:t>
            </w:r>
            <w:proofErr w:type="spellEnd"/>
          </w:p>
          <w:p w:rsidR="00DE611B" w:rsidRPr="000E2B2D" w:rsidRDefault="00DE611B" w:rsidP="00DE611B">
            <w:pPr>
              <w:spacing w:before="100" w:beforeAutospacing="1" w:after="100" w:afterAutospacing="1"/>
              <w:rPr>
                <w:noProof w:val="0"/>
                <w:sz w:val="22"/>
                <w:szCs w:val="22"/>
                <w:lang w:val="en-US"/>
              </w:rPr>
            </w:pP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Integrat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pentru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determinarea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Na, K, Cl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și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CO2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prin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tehnologie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Dry Electrode</w:t>
            </w:r>
            <w:r w:rsidRPr="000E2B2D">
              <w:rPr>
                <w:noProof w:val="0"/>
                <w:sz w:val="22"/>
                <w:szCs w:val="22"/>
                <w:lang w:val="en-US"/>
              </w:rPr>
              <w:t>.</w:t>
            </w:r>
          </w:p>
          <w:p w:rsidR="00DE611B" w:rsidRPr="000E2B2D" w:rsidRDefault="00DE611B" w:rsidP="00DE611B">
            <w:pPr>
              <w:rPr>
                <w:noProof w:val="0"/>
                <w:sz w:val="22"/>
                <w:szCs w:val="22"/>
                <w:lang w:val="en-US"/>
              </w:rPr>
            </w:pPr>
            <w:proofErr w:type="spellStart"/>
            <w:r w:rsidRPr="000E2B2D">
              <w:rPr>
                <w:b/>
                <w:bCs/>
                <w:noProof w:val="0"/>
                <w:sz w:val="22"/>
                <w:szCs w:val="22"/>
                <w:lang w:val="en-US"/>
              </w:rPr>
              <w:t>Sistem</w:t>
            </w:r>
            <w:proofErr w:type="spellEnd"/>
            <w:r w:rsidRPr="000E2B2D">
              <w:rPr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2B2D">
              <w:rPr>
                <w:b/>
                <w:bCs/>
                <w:noProof w:val="0"/>
                <w:sz w:val="22"/>
                <w:szCs w:val="22"/>
                <w:lang w:val="en-US"/>
              </w:rPr>
              <w:t>analitic</w:t>
            </w:r>
            <w:proofErr w:type="spellEnd"/>
          </w:p>
          <w:p w:rsidR="00DE611B" w:rsidRPr="000E2B2D" w:rsidRDefault="00DE611B" w:rsidP="00DE611B">
            <w:pPr>
              <w:spacing w:before="100" w:beforeAutospacing="1" w:after="100" w:afterAutospacing="1"/>
              <w:rPr>
                <w:noProof w:val="0"/>
                <w:sz w:val="22"/>
                <w:szCs w:val="22"/>
                <w:lang w:val="en-US"/>
              </w:rPr>
            </w:pP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Sistem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deschis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permite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programarea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noi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lastRenderedPageBreak/>
              <w:t>metode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)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sau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cu minim 8-10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canale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libere</w:t>
            </w:r>
            <w:proofErr w:type="spellEnd"/>
            <w:r w:rsidRPr="000E2B2D">
              <w:rPr>
                <w:noProof w:val="0"/>
                <w:sz w:val="22"/>
                <w:szCs w:val="22"/>
                <w:lang w:val="en-US"/>
              </w:rPr>
              <w:t>.</w:t>
            </w:r>
          </w:p>
          <w:p w:rsidR="00DE611B" w:rsidRPr="000E2B2D" w:rsidRDefault="00DE611B" w:rsidP="00DE611B">
            <w:pPr>
              <w:rPr>
                <w:noProof w:val="0"/>
                <w:sz w:val="22"/>
                <w:szCs w:val="22"/>
                <w:lang w:val="en-US"/>
              </w:rPr>
            </w:pPr>
            <w:r w:rsidRPr="000E2B2D">
              <w:rPr>
                <w:b/>
                <w:bCs/>
                <w:noProof w:val="0"/>
                <w:sz w:val="22"/>
                <w:szCs w:val="22"/>
                <w:lang w:val="en-US"/>
              </w:rPr>
              <w:t xml:space="preserve">Tip de </w:t>
            </w:r>
            <w:proofErr w:type="spellStart"/>
            <w:r w:rsidRPr="000E2B2D">
              <w:rPr>
                <w:b/>
                <w:bCs/>
                <w:noProof w:val="0"/>
                <w:sz w:val="22"/>
                <w:szCs w:val="22"/>
                <w:lang w:val="en-US"/>
              </w:rPr>
              <w:t>lucru</w:t>
            </w:r>
            <w:proofErr w:type="spellEnd"/>
          </w:p>
          <w:p w:rsidR="00DE611B" w:rsidRPr="000E2B2D" w:rsidRDefault="00DE611B" w:rsidP="00DE611B">
            <w:pPr>
              <w:spacing w:before="100" w:beforeAutospacing="1" w:after="100" w:afterAutospacing="1"/>
              <w:rPr>
                <w:noProof w:val="0"/>
                <w:sz w:val="22"/>
                <w:szCs w:val="22"/>
                <w:lang w:val="en-US"/>
              </w:rPr>
            </w:pP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Acces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aleatoriu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(Random Access),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operare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continuă</w:t>
            </w:r>
            <w:proofErr w:type="spellEnd"/>
            <w:r w:rsidRPr="000E2B2D">
              <w:rPr>
                <w:noProof w:val="0"/>
                <w:sz w:val="22"/>
                <w:szCs w:val="22"/>
                <w:lang w:val="en-US"/>
              </w:rPr>
              <w:t>.</w:t>
            </w:r>
          </w:p>
          <w:p w:rsidR="00DE611B" w:rsidRPr="000E2B2D" w:rsidRDefault="00DE611B" w:rsidP="00DE611B">
            <w:pPr>
              <w:rPr>
                <w:noProof w:val="0"/>
                <w:sz w:val="22"/>
                <w:szCs w:val="22"/>
                <w:lang w:val="en-US"/>
              </w:rPr>
            </w:pPr>
            <w:r w:rsidRPr="000E2B2D">
              <w:rPr>
                <w:b/>
                <w:bCs/>
                <w:noProof w:val="0"/>
                <w:sz w:val="22"/>
                <w:szCs w:val="22"/>
                <w:lang w:val="en-US"/>
              </w:rPr>
              <w:t>Capacitate (teste/</w:t>
            </w:r>
            <w:proofErr w:type="spellStart"/>
            <w:r w:rsidRPr="000E2B2D">
              <w:rPr>
                <w:b/>
                <w:bCs/>
                <w:noProof w:val="0"/>
                <w:sz w:val="22"/>
                <w:szCs w:val="22"/>
                <w:lang w:val="en-US"/>
              </w:rPr>
              <w:t>oră</w:t>
            </w:r>
            <w:proofErr w:type="spellEnd"/>
            <w:r w:rsidRPr="000E2B2D">
              <w:rPr>
                <w:b/>
                <w:bCs/>
                <w:noProof w:val="0"/>
                <w:sz w:val="22"/>
                <w:szCs w:val="22"/>
                <w:lang w:val="en-US"/>
              </w:rPr>
              <w:t>)</w:t>
            </w:r>
          </w:p>
          <w:p w:rsidR="00DE611B" w:rsidRPr="000E2B2D" w:rsidRDefault="00DE611B" w:rsidP="00DE611B">
            <w:pPr>
              <w:spacing w:before="100" w:beforeAutospacing="1" w:after="100" w:afterAutospacing="1"/>
              <w:rPr>
                <w:noProof w:val="0"/>
                <w:sz w:val="22"/>
                <w:szCs w:val="22"/>
                <w:lang w:val="en-US"/>
              </w:rPr>
            </w:pPr>
            <w:r w:rsidRPr="00EA3631">
              <w:rPr>
                <w:noProof w:val="0"/>
                <w:sz w:val="22"/>
                <w:szCs w:val="22"/>
                <w:lang w:val="en-US"/>
              </w:rPr>
              <w:t xml:space="preserve">Minim 130 teste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fotometrice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>/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oră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>; minim 330 teste/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oră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modul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ISE</w:t>
            </w:r>
            <w:r w:rsidRPr="000E2B2D">
              <w:rPr>
                <w:noProof w:val="0"/>
                <w:sz w:val="22"/>
                <w:szCs w:val="22"/>
                <w:lang w:val="en-US"/>
              </w:rPr>
              <w:t>.</w:t>
            </w:r>
          </w:p>
          <w:p w:rsidR="00DE611B" w:rsidRPr="000E2B2D" w:rsidRDefault="00DE611B" w:rsidP="00DE611B">
            <w:pPr>
              <w:rPr>
                <w:noProof w:val="0"/>
                <w:sz w:val="22"/>
                <w:szCs w:val="22"/>
                <w:lang w:val="en-US"/>
              </w:rPr>
            </w:pPr>
            <w:proofErr w:type="spellStart"/>
            <w:r w:rsidRPr="000E2B2D">
              <w:rPr>
                <w:b/>
                <w:bCs/>
                <w:noProof w:val="0"/>
                <w:sz w:val="22"/>
                <w:szCs w:val="22"/>
                <w:lang w:val="en-US"/>
              </w:rPr>
              <w:t>Analize</w:t>
            </w:r>
            <w:proofErr w:type="spellEnd"/>
            <w:r w:rsidRPr="000E2B2D">
              <w:rPr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2B2D">
              <w:rPr>
                <w:b/>
                <w:bCs/>
                <w:noProof w:val="0"/>
                <w:sz w:val="22"/>
                <w:szCs w:val="22"/>
                <w:lang w:val="en-US"/>
              </w:rPr>
              <w:t>urgente</w:t>
            </w:r>
            <w:proofErr w:type="spellEnd"/>
          </w:p>
          <w:p w:rsidR="00DE611B" w:rsidRPr="000E2B2D" w:rsidRDefault="00DE611B" w:rsidP="00DE611B">
            <w:pPr>
              <w:spacing w:before="100" w:beforeAutospacing="1" w:after="100" w:afterAutospacing="1"/>
              <w:rPr>
                <w:noProof w:val="0"/>
                <w:sz w:val="22"/>
                <w:szCs w:val="22"/>
                <w:lang w:val="en-US"/>
              </w:rPr>
            </w:pP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Funcție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STAT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disponibilă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pe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orice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poziție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rotorului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de probe</w:t>
            </w:r>
            <w:r w:rsidRPr="000E2B2D">
              <w:rPr>
                <w:noProof w:val="0"/>
                <w:sz w:val="22"/>
                <w:szCs w:val="22"/>
                <w:lang w:val="en-US"/>
              </w:rPr>
              <w:t>.</w:t>
            </w:r>
          </w:p>
          <w:p w:rsidR="00DE611B" w:rsidRPr="000E2B2D" w:rsidRDefault="00DE611B" w:rsidP="00DE611B">
            <w:pPr>
              <w:rPr>
                <w:noProof w:val="0"/>
                <w:sz w:val="22"/>
                <w:szCs w:val="22"/>
                <w:lang w:val="en-US"/>
              </w:rPr>
            </w:pPr>
            <w:proofErr w:type="spellStart"/>
            <w:r w:rsidRPr="000E2B2D">
              <w:rPr>
                <w:b/>
                <w:bCs/>
                <w:noProof w:val="0"/>
                <w:sz w:val="22"/>
                <w:szCs w:val="22"/>
                <w:lang w:val="en-US"/>
              </w:rPr>
              <w:t>Tipul</w:t>
            </w:r>
            <w:proofErr w:type="spellEnd"/>
            <w:r w:rsidRPr="000E2B2D">
              <w:rPr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2B2D">
              <w:rPr>
                <w:b/>
                <w:bCs/>
                <w:noProof w:val="0"/>
                <w:sz w:val="22"/>
                <w:szCs w:val="22"/>
                <w:lang w:val="en-US"/>
              </w:rPr>
              <w:t>dispozitivului</w:t>
            </w:r>
            <w:proofErr w:type="spellEnd"/>
          </w:p>
          <w:p w:rsidR="00DE611B" w:rsidRPr="000E2B2D" w:rsidRDefault="00DE611B" w:rsidP="00DE611B">
            <w:pPr>
              <w:spacing w:before="100" w:beforeAutospacing="1" w:after="100" w:afterAutospacing="1"/>
              <w:rPr>
                <w:noProof w:val="0"/>
                <w:sz w:val="22"/>
                <w:szCs w:val="22"/>
                <w:lang w:val="en-US"/>
              </w:rPr>
            </w:pP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Staționar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>, de tip "benchtop" (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pe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masă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>)</w:t>
            </w:r>
            <w:r w:rsidRPr="000E2B2D">
              <w:rPr>
                <w:noProof w:val="0"/>
                <w:sz w:val="22"/>
                <w:szCs w:val="22"/>
                <w:lang w:val="en-US"/>
              </w:rPr>
              <w:t>.</w:t>
            </w:r>
          </w:p>
          <w:p w:rsidR="00DE611B" w:rsidRPr="000E2B2D" w:rsidRDefault="00DE611B" w:rsidP="00DE611B">
            <w:pPr>
              <w:rPr>
                <w:noProof w:val="0"/>
                <w:sz w:val="22"/>
                <w:szCs w:val="22"/>
                <w:lang w:val="en-US"/>
              </w:rPr>
            </w:pPr>
            <w:r w:rsidRPr="000E2B2D">
              <w:rPr>
                <w:b/>
                <w:bCs/>
                <w:noProof w:val="0"/>
                <w:sz w:val="22"/>
                <w:szCs w:val="22"/>
                <w:lang w:val="en-US"/>
              </w:rPr>
              <w:t xml:space="preserve">Tip </w:t>
            </w:r>
            <w:proofErr w:type="spellStart"/>
            <w:r w:rsidRPr="000E2B2D">
              <w:rPr>
                <w:b/>
                <w:bCs/>
                <w:noProof w:val="0"/>
                <w:sz w:val="22"/>
                <w:szCs w:val="22"/>
                <w:lang w:val="en-US"/>
              </w:rPr>
              <w:t>probă</w:t>
            </w:r>
            <w:proofErr w:type="spellEnd"/>
          </w:p>
          <w:p w:rsidR="00DE611B" w:rsidRPr="000E2B2D" w:rsidRDefault="00DE611B" w:rsidP="00DE611B">
            <w:pPr>
              <w:spacing w:before="100" w:beforeAutospacing="1" w:after="100" w:afterAutospacing="1"/>
              <w:rPr>
                <w:noProof w:val="0"/>
                <w:sz w:val="22"/>
                <w:szCs w:val="22"/>
                <w:lang w:val="en-US"/>
              </w:rPr>
            </w:pP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Ser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plasmă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urină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și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alte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lichide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biologice</w:t>
            </w:r>
            <w:proofErr w:type="spellEnd"/>
            <w:r w:rsidRPr="000E2B2D">
              <w:rPr>
                <w:noProof w:val="0"/>
                <w:sz w:val="22"/>
                <w:szCs w:val="22"/>
                <w:lang w:val="en-US"/>
              </w:rPr>
              <w:t>.</w:t>
            </w:r>
          </w:p>
          <w:p w:rsidR="00DE611B" w:rsidRPr="000E2B2D" w:rsidRDefault="00DE611B" w:rsidP="00DE611B">
            <w:pPr>
              <w:rPr>
                <w:noProof w:val="0"/>
                <w:sz w:val="22"/>
                <w:szCs w:val="22"/>
                <w:lang w:val="en-US"/>
              </w:rPr>
            </w:pPr>
            <w:proofErr w:type="spellStart"/>
            <w:r w:rsidRPr="000E2B2D">
              <w:rPr>
                <w:b/>
                <w:bCs/>
                <w:noProof w:val="0"/>
                <w:sz w:val="22"/>
                <w:szCs w:val="22"/>
                <w:lang w:val="en-US"/>
              </w:rPr>
              <w:t>Sistem</w:t>
            </w:r>
            <w:proofErr w:type="spellEnd"/>
            <w:r w:rsidRPr="000E2B2D">
              <w:rPr>
                <w:b/>
                <w:b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E2B2D">
              <w:rPr>
                <w:b/>
                <w:bCs/>
                <w:noProof w:val="0"/>
                <w:sz w:val="22"/>
                <w:szCs w:val="22"/>
                <w:lang w:val="en-US"/>
              </w:rPr>
              <w:t>spălare</w:t>
            </w:r>
            <w:proofErr w:type="spellEnd"/>
          </w:p>
          <w:p w:rsidR="00DE611B" w:rsidRPr="000E2B2D" w:rsidRDefault="00DE611B" w:rsidP="00DE611B">
            <w:pPr>
              <w:spacing w:before="100" w:beforeAutospacing="1" w:after="100" w:afterAutospacing="1"/>
              <w:rPr>
                <w:noProof w:val="0"/>
                <w:sz w:val="22"/>
                <w:szCs w:val="22"/>
                <w:lang w:val="en-US"/>
              </w:rPr>
            </w:pPr>
            <w:r w:rsidRPr="00EA3631">
              <w:rPr>
                <w:noProof w:val="0"/>
                <w:sz w:val="22"/>
                <w:szCs w:val="22"/>
                <w:lang w:val="en-US"/>
              </w:rPr>
              <w:t xml:space="preserve">Automat,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utilizând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rotor cu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cuvete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semi-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dispozabile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</w:t>
            </w:r>
            <w:r w:rsidRPr="00EA3631">
              <w:rPr>
                <w:noProof w:val="0"/>
                <w:sz w:val="22"/>
                <w:szCs w:val="22"/>
                <w:lang w:val="en-US"/>
              </w:rPr>
              <w:lastRenderedPageBreak/>
              <w:t>(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eficient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punct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vedere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al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costurilor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>)</w:t>
            </w:r>
            <w:r w:rsidRPr="000E2B2D">
              <w:rPr>
                <w:noProof w:val="0"/>
                <w:sz w:val="22"/>
                <w:szCs w:val="22"/>
                <w:lang w:val="en-US"/>
              </w:rPr>
              <w:t>.</w:t>
            </w:r>
          </w:p>
          <w:p w:rsidR="00DE611B" w:rsidRPr="000E2B2D" w:rsidRDefault="00DE611B" w:rsidP="00DE611B">
            <w:pPr>
              <w:rPr>
                <w:noProof w:val="0"/>
                <w:sz w:val="22"/>
                <w:szCs w:val="22"/>
                <w:lang w:val="en-US"/>
              </w:rPr>
            </w:pPr>
            <w:r w:rsidRPr="000E2B2D">
              <w:rPr>
                <w:b/>
                <w:bCs/>
                <w:noProof w:val="0"/>
                <w:sz w:val="22"/>
                <w:szCs w:val="22"/>
                <w:lang w:val="en-US"/>
              </w:rPr>
              <w:t xml:space="preserve">Tip </w:t>
            </w:r>
            <w:proofErr w:type="spellStart"/>
            <w:r w:rsidRPr="000E2B2D">
              <w:rPr>
                <w:b/>
                <w:bCs/>
                <w:noProof w:val="0"/>
                <w:sz w:val="22"/>
                <w:szCs w:val="22"/>
                <w:lang w:val="en-US"/>
              </w:rPr>
              <w:t>diluție</w:t>
            </w:r>
            <w:proofErr w:type="spellEnd"/>
          </w:p>
          <w:p w:rsidR="00DE611B" w:rsidRPr="000E2B2D" w:rsidRDefault="00DE611B" w:rsidP="00DE611B">
            <w:pPr>
              <w:spacing w:before="100" w:beforeAutospacing="1" w:after="100" w:afterAutospacing="1"/>
              <w:rPr>
                <w:noProof w:val="0"/>
                <w:sz w:val="22"/>
                <w:szCs w:val="22"/>
                <w:lang w:val="en-US"/>
              </w:rPr>
            </w:pP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Automatizată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programabilă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prediluție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>, post-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diluție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și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reflex),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fără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intervenția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operatorului</w:t>
            </w:r>
            <w:proofErr w:type="spellEnd"/>
            <w:r w:rsidRPr="000E2B2D">
              <w:rPr>
                <w:noProof w:val="0"/>
                <w:sz w:val="22"/>
                <w:szCs w:val="22"/>
                <w:lang w:val="en-US"/>
              </w:rPr>
              <w:t>.</w:t>
            </w:r>
          </w:p>
          <w:p w:rsidR="00DE611B" w:rsidRPr="000E2B2D" w:rsidRDefault="00DE611B" w:rsidP="00DE611B">
            <w:pPr>
              <w:rPr>
                <w:noProof w:val="0"/>
                <w:sz w:val="22"/>
                <w:szCs w:val="22"/>
                <w:lang w:val="en-US"/>
              </w:rPr>
            </w:pPr>
            <w:proofErr w:type="spellStart"/>
            <w:r w:rsidRPr="000E2B2D">
              <w:rPr>
                <w:b/>
                <w:bCs/>
                <w:noProof w:val="0"/>
                <w:sz w:val="22"/>
                <w:szCs w:val="22"/>
                <w:lang w:val="en-US"/>
              </w:rPr>
              <w:t>Controlul</w:t>
            </w:r>
            <w:proofErr w:type="spellEnd"/>
            <w:r w:rsidRPr="000E2B2D">
              <w:rPr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2B2D">
              <w:rPr>
                <w:b/>
                <w:bCs/>
                <w:noProof w:val="0"/>
                <w:sz w:val="22"/>
                <w:szCs w:val="22"/>
                <w:lang w:val="en-US"/>
              </w:rPr>
              <w:t>calității</w:t>
            </w:r>
            <w:proofErr w:type="spellEnd"/>
          </w:p>
          <w:p w:rsidR="00DE611B" w:rsidRPr="000E2B2D" w:rsidRDefault="00DE611B" w:rsidP="00DE611B">
            <w:pPr>
              <w:spacing w:before="100" w:beforeAutospacing="1" w:after="100" w:afterAutospacing="1"/>
              <w:rPr>
                <w:noProof w:val="0"/>
                <w:sz w:val="22"/>
                <w:szCs w:val="22"/>
                <w:lang w:val="en-US"/>
              </w:rPr>
            </w:pPr>
            <w:r w:rsidRPr="00EA3631">
              <w:rPr>
                <w:noProof w:val="0"/>
                <w:sz w:val="22"/>
                <w:szCs w:val="22"/>
                <w:lang w:val="en-US"/>
              </w:rPr>
              <w:t xml:space="preserve">Program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integrat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până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la 15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controale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diferite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),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grafice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Levey-Jennings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și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reguli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Westgard</w:t>
            </w:r>
            <w:r w:rsidRPr="000E2B2D">
              <w:rPr>
                <w:noProof w:val="0"/>
                <w:sz w:val="22"/>
                <w:szCs w:val="22"/>
                <w:lang w:val="en-US"/>
              </w:rPr>
              <w:t>.</w:t>
            </w:r>
          </w:p>
          <w:p w:rsidR="00DE611B" w:rsidRPr="000E2B2D" w:rsidRDefault="00DE611B" w:rsidP="00DE611B">
            <w:pPr>
              <w:rPr>
                <w:noProof w:val="0"/>
                <w:sz w:val="22"/>
                <w:szCs w:val="22"/>
                <w:lang w:val="en-US"/>
              </w:rPr>
            </w:pPr>
            <w:r w:rsidRPr="000E2B2D">
              <w:rPr>
                <w:b/>
                <w:bCs/>
                <w:noProof w:val="0"/>
                <w:sz w:val="22"/>
                <w:szCs w:val="22"/>
                <w:lang w:val="en-US"/>
              </w:rPr>
              <w:t xml:space="preserve">Rotor </w:t>
            </w:r>
            <w:proofErr w:type="spellStart"/>
            <w:r w:rsidRPr="000E2B2D">
              <w:rPr>
                <w:b/>
                <w:bCs/>
                <w:noProof w:val="0"/>
                <w:sz w:val="22"/>
                <w:szCs w:val="22"/>
                <w:lang w:val="en-US"/>
              </w:rPr>
              <w:t>reactivi</w:t>
            </w:r>
            <w:proofErr w:type="spellEnd"/>
          </w:p>
          <w:p w:rsidR="00DE611B" w:rsidRPr="007E7931" w:rsidRDefault="00DE611B" w:rsidP="00DE611B">
            <w:pPr>
              <w:rPr>
                <w:noProof w:val="0"/>
                <w:sz w:val="22"/>
                <w:szCs w:val="22"/>
                <w:lang w:val="en-US"/>
              </w:rPr>
            </w:pP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Refrigerat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la 10ºC+/- 4ºC minim 30 de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poziții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pentru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flacoane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de 10 mL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și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25 mL</w:t>
            </w:r>
          </w:p>
          <w:p w:rsidR="00DE611B" w:rsidRPr="000E2B2D" w:rsidRDefault="00DE611B" w:rsidP="00DE611B">
            <w:pPr>
              <w:rPr>
                <w:noProof w:val="0"/>
                <w:sz w:val="22"/>
                <w:szCs w:val="22"/>
                <w:lang w:val="en-US"/>
              </w:rPr>
            </w:pPr>
            <w:proofErr w:type="spellStart"/>
            <w:r w:rsidRPr="000E2B2D">
              <w:rPr>
                <w:b/>
                <w:bCs/>
                <w:noProof w:val="0"/>
                <w:sz w:val="22"/>
                <w:szCs w:val="22"/>
                <w:lang w:val="en-US"/>
              </w:rPr>
              <w:t>Încărcare</w:t>
            </w:r>
            <w:proofErr w:type="spellEnd"/>
            <w:r w:rsidRPr="000E2B2D">
              <w:rPr>
                <w:b/>
                <w:bCs/>
                <w:noProof w:val="0"/>
                <w:sz w:val="22"/>
                <w:szCs w:val="22"/>
                <w:lang w:val="en-US"/>
              </w:rPr>
              <w:t xml:space="preserve"> probe</w:t>
            </w:r>
          </w:p>
          <w:p w:rsidR="00DE611B" w:rsidRPr="000E2B2D" w:rsidRDefault="00DE611B" w:rsidP="00DE611B">
            <w:pPr>
              <w:spacing w:before="100" w:beforeAutospacing="1" w:after="100" w:afterAutospacing="1"/>
              <w:rPr>
                <w:noProof w:val="0"/>
                <w:sz w:val="22"/>
                <w:szCs w:val="22"/>
                <w:lang w:val="en-US"/>
              </w:rPr>
            </w:pPr>
            <w:r w:rsidRPr="00EA3631">
              <w:rPr>
                <w:noProof w:val="0"/>
                <w:sz w:val="22"/>
                <w:szCs w:val="22"/>
                <w:lang w:val="en-US"/>
              </w:rPr>
              <w:t xml:space="preserve">Rotor cu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acces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continuu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permite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încărcarea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fără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oprirea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analizei</w:t>
            </w:r>
            <w:proofErr w:type="spellEnd"/>
            <w:r w:rsidRPr="000E2B2D">
              <w:rPr>
                <w:noProof w:val="0"/>
                <w:sz w:val="22"/>
                <w:szCs w:val="22"/>
                <w:lang w:val="en-US"/>
              </w:rPr>
              <w:t>.</w:t>
            </w:r>
          </w:p>
          <w:p w:rsidR="00DE611B" w:rsidRPr="00FF7469" w:rsidRDefault="00DE611B" w:rsidP="00DE611B">
            <w:pPr>
              <w:rPr>
                <w:noProof w:val="0"/>
                <w:sz w:val="22"/>
                <w:szCs w:val="22"/>
                <w:lang w:val="en-US"/>
              </w:rPr>
            </w:pPr>
            <w:r w:rsidRPr="00FF7469">
              <w:rPr>
                <w:b/>
                <w:bCs/>
                <w:noProof w:val="0"/>
                <w:sz w:val="22"/>
                <w:szCs w:val="22"/>
                <w:lang w:val="en-US"/>
              </w:rPr>
              <w:t>Capacitate probe</w:t>
            </w:r>
          </w:p>
          <w:p w:rsidR="00DE611B" w:rsidRPr="000E2B2D" w:rsidRDefault="00DE611B" w:rsidP="00DE611B">
            <w:pPr>
              <w:spacing w:before="100" w:beforeAutospacing="1" w:after="100" w:afterAutospacing="1"/>
              <w:rPr>
                <w:noProof w:val="0"/>
                <w:sz w:val="22"/>
                <w:szCs w:val="22"/>
                <w:lang w:val="en-US"/>
              </w:rPr>
            </w:pPr>
            <w:r w:rsidRPr="00EA3631">
              <w:rPr>
                <w:noProof w:val="0"/>
                <w:sz w:val="22"/>
                <w:szCs w:val="22"/>
                <w:lang w:val="en-US"/>
              </w:rPr>
              <w:t xml:space="preserve">Minim 25 de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poziții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citibile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prin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cod de bare,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compatibile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tuburi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primare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și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cupe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pediatrice</w:t>
            </w:r>
            <w:proofErr w:type="spellEnd"/>
            <w:r w:rsidRPr="000E2B2D">
              <w:rPr>
                <w:noProof w:val="0"/>
                <w:sz w:val="22"/>
                <w:szCs w:val="22"/>
                <w:lang w:val="en-US"/>
              </w:rPr>
              <w:t>.</w:t>
            </w:r>
          </w:p>
          <w:p w:rsidR="00DE611B" w:rsidRPr="000E2B2D" w:rsidRDefault="00DE611B" w:rsidP="00DE611B">
            <w:pPr>
              <w:rPr>
                <w:noProof w:val="0"/>
                <w:sz w:val="22"/>
                <w:szCs w:val="22"/>
                <w:lang w:val="en-US"/>
              </w:rPr>
            </w:pPr>
            <w:proofErr w:type="spellStart"/>
            <w:r w:rsidRPr="000E2B2D">
              <w:rPr>
                <w:b/>
                <w:bCs/>
                <w:noProof w:val="0"/>
                <w:sz w:val="22"/>
                <w:szCs w:val="22"/>
                <w:lang w:val="en-US"/>
              </w:rPr>
              <w:lastRenderedPageBreak/>
              <w:t>Termostatare</w:t>
            </w:r>
            <w:proofErr w:type="spellEnd"/>
          </w:p>
          <w:p w:rsidR="00DE611B" w:rsidRPr="000E2B2D" w:rsidRDefault="00DE611B" w:rsidP="00DE611B">
            <w:pPr>
              <w:spacing w:before="100" w:beforeAutospacing="1" w:after="100" w:afterAutospacing="1"/>
              <w:rPr>
                <w:noProof w:val="0"/>
                <w:sz w:val="22"/>
                <w:szCs w:val="22"/>
                <w:lang w:val="en-US"/>
              </w:rPr>
            </w:pPr>
            <w:r w:rsidRPr="00EA3631">
              <w:rPr>
                <w:noProof w:val="0"/>
                <w:sz w:val="22"/>
                <w:szCs w:val="22"/>
                <w:lang w:val="en-US"/>
              </w:rPr>
              <w:t xml:space="preserve">Incubator/Rotor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cuvete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controlat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prin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elemente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Peltier la 37ºC</w:t>
            </w:r>
          </w:p>
          <w:p w:rsidR="00DE611B" w:rsidRPr="000E2B2D" w:rsidRDefault="00DE611B" w:rsidP="00DE611B">
            <w:pPr>
              <w:rPr>
                <w:noProof w:val="0"/>
                <w:sz w:val="22"/>
                <w:szCs w:val="22"/>
                <w:lang w:val="en-US"/>
              </w:rPr>
            </w:pPr>
            <w:proofErr w:type="spellStart"/>
            <w:r w:rsidRPr="000E2B2D">
              <w:rPr>
                <w:b/>
                <w:bCs/>
                <w:noProof w:val="0"/>
                <w:sz w:val="22"/>
                <w:szCs w:val="22"/>
                <w:lang w:val="en-US"/>
              </w:rPr>
              <w:t>Regimuri</w:t>
            </w:r>
            <w:proofErr w:type="spellEnd"/>
            <w:r w:rsidRPr="000E2B2D">
              <w:rPr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2B2D">
              <w:rPr>
                <w:b/>
                <w:bCs/>
                <w:noProof w:val="0"/>
                <w:sz w:val="22"/>
                <w:szCs w:val="22"/>
                <w:lang w:val="en-US"/>
              </w:rPr>
              <w:t>măsurare</w:t>
            </w:r>
            <w:proofErr w:type="spellEnd"/>
          </w:p>
          <w:p w:rsidR="00DE611B" w:rsidRPr="000E2B2D" w:rsidRDefault="00DE611B" w:rsidP="00DE611B">
            <w:pPr>
              <w:spacing w:before="100" w:beforeAutospacing="1" w:after="100" w:afterAutospacing="1"/>
              <w:rPr>
                <w:noProof w:val="0"/>
                <w:sz w:val="22"/>
                <w:szCs w:val="22"/>
                <w:lang w:val="en-US"/>
              </w:rPr>
            </w:pP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Cinetic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>, End-point (mono/bi-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cromatic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), Two-point,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Potențiometric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(ISE)</w:t>
            </w:r>
            <w:r w:rsidRPr="000E2B2D">
              <w:rPr>
                <w:noProof w:val="0"/>
                <w:sz w:val="22"/>
                <w:szCs w:val="22"/>
                <w:lang w:val="en-US"/>
              </w:rPr>
              <w:t>.</w:t>
            </w:r>
          </w:p>
          <w:p w:rsidR="00DE611B" w:rsidRPr="000E2B2D" w:rsidRDefault="00DE611B" w:rsidP="00DE611B">
            <w:pPr>
              <w:rPr>
                <w:noProof w:val="0"/>
                <w:sz w:val="22"/>
                <w:szCs w:val="22"/>
                <w:lang w:val="en-US"/>
              </w:rPr>
            </w:pPr>
            <w:proofErr w:type="spellStart"/>
            <w:r w:rsidRPr="000E2B2D">
              <w:rPr>
                <w:b/>
                <w:bCs/>
                <w:noProof w:val="0"/>
                <w:sz w:val="22"/>
                <w:szCs w:val="22"/>
                <w:lang w:val="en-US"/>
              </w:rPr>
              <w:t>Monitorizare</w:t>
            </w:r>
            <w:proofErr w:type="spellEnd"/>
            <w:r w:rsidRPr="000E2B2D">
              <w:rPr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2B2D">
              <w:rPr>
                <w:b/>
                <w:bCs/>
                <w:noProof w:val="0"/>
                <w:sz w:val="22"/>
                <w:szCs w:val="22"/>
                <w:lang w:val="en-US"/>
              </w:rPr>
              <w:t>consum</w:t>
            </w:r>
            <w:proofErr w:type="spellEnd"/>
          </w:p>
          <w:p w:rsidR="00DE611B" w:rsidRPr="000E2B2D" w:rsidRDefault="00DE611B" w:rsidP="00DE611B">
            <w:pPr>
              <w:spacing w:before="100" w:beforeAutospacing="1" w:after="100" w:afterAutospacing="1"/>
              <w:rPr>
                <w:noProof w:val="0"/>
                <w:sz w:val="22"/>
                <w:szCs w:val="22"/>
                <w:lang w:val="en-US"/>
              </w:rPr>
            </w:pPr>
            <w:r w:rsidRPr="00EA3631">
              <w:rPr>
                <w:noProof w:val="0"/>
                <w:sz w:val="22"/>
                <w:szCs w:val="22"/>
                <w:lang w:val="en-US"/>
              </w:rPr>
              <w:t xml:space="preserve">Control automat al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inventarului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reactiv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prin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software</w:t>
            </w:r>
            <w:r w:rsidRPr="000E2B2D">
              <w:rPr>
                <w:noProof w:val="0"/>
                <w:sz w:val="22"/>
                <w:szCs w:val="22"/>
                <w:lang w:val="en-US"/>
              </w:rPr>
              <w:t>.</w:t>
            </w:r>
          </w:p>
          <w:p w:rsidR="00DE611B" w:rsidRPr="000E2B2D" w:rsidRDefault="00DE611B" w:rsidP="00DE611B">
            <w:pPr>
              <w:rPr>
                <w:noProof w:val="0"/>
                <w:sz w:val="22"/>
                <w:szCs w:val="22"/>
                <w:lang w:val="en-US"/>
              </w:rPr>
            </w:pPr>
            <w:proofErr w:type="spellStart"/>
            <w:r w:rsidRPr="000E2B2D">
              <w:rPr>
                <w:b/>
                <w:bCs/>
                <w:noProof w:val="0"/>
                <w:sz w:val="22"/>
                <w:szCs w:val="22"/>
                <w:lang w:val="en-US"/>
              </w:rPr>
              <w:t>Cititor</w:t>
            </w:r>
            <w:proofErr w:type="spellEnd"/>
            <w:r w:rsidRPr="000E2B2D">
              <w:rPr>
                <w:b/>
                <w:bCs/>
                <w:noProof w:val="0"/>
                <w:sz w:val="22"/>
                <w:szCs w:val="22"/>
                <w:lang w:val="en-US"/>
              </w:rPr>
              <w:t xml:space="preserve"> cod bare</w:t>
            </w:r>
          </w:p>
          <w:p w:rsidR="00DE611B" w:rsidRPr="000E2B2D" w:rsidRDefault="00DE611B" w:rsidP="00DE611B">
            <w:pPr>
              <w:spacing w:before="100" w:beforeAutospacing="1" w:after="100" w:afterAutospacing="1"/>
              <w:rPr>
                <w:noProof w:val="0"/>
                <w:sz w:val="22"/>
                <w:szCs w:val="22"/>
                <w:lang w:val="en-US"/>
              </w:rPr>
            </w:pP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Integrat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pentru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probe (PSID)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și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portabil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>/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integrat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pentru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reactivi</w:t>
            </w:r>
            <w:proofErr w:type="spellEnd"/>
            <w:r w:rsidRPr="000E2B2D">
              <w:rPr>
                <w:noProof w:val="0"/>
                <w:sz w:val="22"/>
                <w:szCs w:val="22"/>
                <w:lang w:val="en-US"/>
              </w:rPr>
              <w:t>.</w:t>
            </w:r>
          </w:p>
          <w:p w:rsidR="00DE611B" w:rsidRPr="000E2B2D" w:rsidRDefault="00DE611B" w:rsidP="00DE611B">
            <w:pPr>
              <w:rPr>
                <w:noProof w:val="0"/>
                <w:sz w:val="22"/>
                <w:szCs w:val="22"/>
                <w:lang w:val="en-US"/>
              </w:rPr>
            </w:pPr>
            <w:proofErr w:type="spellStart"/>
            <w:r w:rsidRPr="000E2B2D">
              <w:rPr>
                <w:b/>
                <w:bCs/>
                <w:noProof w:val="0"/>
                <w:sz w:val="22"/>
                <w:szCs w:val="22"/>
                <w:lang w:val="en-US"/>
              </w:rPr>
              <w:t>Sistem</w:t>
            </w:r>
            <w:proofErr w:type="spellEnd"/>
            <w:r w:rsidRPr="000E2B2D">
              <w:rPr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2B2D">
              <w:rPr>
                <w:b/>
                <w:bCs/>
                <w:noProof w:val="0"/>
                <w:sz w:val="22"/>
                <w:szCs w:val="22"/>
                <w:lang w:val="en-US"/>
              </w:rPr>
              <w:t>dozare</w:t>
            </w:r>
            <w:proofErr w:type="spellEnd"/>
          </w:p>
          <w:p w:rsidR="00DE611B" w:rsidRPr="000E2B2D" w:rsidRDefault="00DE611B" w:rsidP="00DE611B">
            <w:pPr>
              <w:spacing w:before="100" w:beforeAutospacing="1" w:after="100" w:afterAutospacing="1"/>
              <w:rPr>
                <w:noProof w:val="0"/>
                <w:sz w:val="22"/>
                <w:szCs w:val="22"/>
                <w:lang w:val="en-US"/>
              </w:rPr>
            </w:pPr>
            <w:r w:rsidRPr="00EA3631">
              <w:rPr>
                <w:noProof w:val="0"/>
                <w:sz w:val="22"/>
                <w:szCs w:val="22"/>
                <w:lang w:val="en-US"/>
              </w:rPr>
              <w:t xml:space="preserve">Minim 3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metode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: mono,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bi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și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trei-reactivi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(R1, R2, R3)</w:t>
            </w:r>
            <w:r w:rsidRPr="000E2B2D">
              <w:rPr>
                <w:noProof w:val="0"/>
                <w:sz w:val="22"/>
                <w:szCs w:val="22"/>
                <w:lang w:val="en-US"/>
              </w:rPr>
              <w:t>.</w:t>
            </w:r>
          </w:p>
          <w:p w:rsidR="00DE611B" w:rsidRPr="000E2B2D" w:rsidRDefault="00DE611B" w:rsidP="00DE611B">
            <w:pPr>
              <w:rPr>
                <w:noProof w:val="0"/>
                <w:sz w:val="22"/>
                <w:szCs w:val="22"/>
                <w:lang w:val="en-US"/>
              </w:rPr>
            </w:pPr>
            <w:r w:rsidRPr="000E2B2D">
              <w:rPr>
                <w:b/>
                <w:bCs/>
                <w:noProof w:val="0"/>
                <w:sz w:val="22"/>
                <w:szCs w:val="22"/>
                <w:lang w:val="en-US"/>
              </w:rPr>
              <w:t xml:space="preserve">Pas </w:t>
            </w:r>
            <w:proofErr w:type="spellStart"/>
            <w:r w:rsidRPr="000E2B2D">
              <w:rPr>
                <w:b/>
                <w:bCs/>
                <w:noProof w:val="0"/>
                <w:sz w:val="22"/>
                <w:szCs w:val="22"/>
                <w:lang w:val="en-US"/>
              </w:rPr>
              <w:t>programare</w:t>
            </w:r>
            <w:proofErr w:type="spellEnd"/>
          </w:p>
          <w:p w:rsidR="00DE611B" w:rsidRPr="000E2B2D" w:rsidRDefault="00DE611B" w:rsidP="00DE611B">
            <w:pPr>
              <w:spacing w:before="100" w:beforeAutospacing="1" w:after="100" w:afterAutospacing="1"/>
              <w:rPr>
                <w:noProof w:val="0"/>
                <w:sz w:val="22"/>
                <w:szCs w:val="22"/>
                <w:lang w:val="en-US"/>
              </w:rPr>
            </w:pP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Volum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reactiv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programabil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cu pas de 1 µL</w:t>
            </w:r>
            <w:r w:rsidRPr="000E2B2D">
              <w:rPr>
                <w:noProof w:val="0"/>
                <w:sz w:val="22"/>
                <w:szCs w:val="22"/>
                <w:lang w:val="en-US"/>
              </w:rPr>
              <w:t>.</w:t>
            </w:r>
          </w:p>
          <w:p w:rsidR="00DE611B" w:rsidRPr="000E2B2D" w:rsidRDefault="00DE611B" w:rsidP="00DE611B">
            <w:pPr>
              <w:rPr>
                <w:noProof w:val="0"/>
                <w:sz w:val="22"/>
                <w:szCs w:val="22"/>
                <w:lang w:val="en-US"/>
              </w:rPr>
            </w:pPr>
            <w:proofErr w:type="spellStart"/>
            <w:r w:rsidRPr="000E2B2D">
              <w:rPr>
                <w:b/>
                <w:bCs/>
                <w:noProof w:val="0"/>
                <w:sz w:val="22"/>
                <w:szCs w:val="22"/>
                <w:lang w:val="en-US"/>
              </w:rPr>
              <w:t>Protecție</w:t>
            </w:r>
            <w:proofErr w:type="spellEnd"/>
            <w:r w:rsidRPr="000E2B2D">
              <w:rPr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2B2D">
              <w:rPr>
                <w:b/>
                <w:bCs/>
                <w:noProof w:val="0"/>
                <w:sz w:val="22"/>
                <w:szCs w:val="22"/>
                <w:lang w:val="en-US"/>
              </w:rPr>
              <w:t>senzori</w:t>
            </w:r>
            <w:proofErr w:type="spellEnd"/>
          </w:p>
          <w:p w:rsidR="00DE611B" w:rsidRPr="000E2B2D" w:rsidRDefault="00DE611B" w:rsidP="00DE611B">
            <w:pPr>
              <w:spacing w:before="100" w:beforeAutospacing="1" w:after="100" w:afterAutospacing="1"/>
              <w:rPr>
                <w:noProof w:val="0"/>
                <w:sz w:val="22"/>
                <w:szCs w:val="22"/>
                <w:lang w:val="en-US"/>
              </w:rPr>
            </w:pP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lastRenderedPageBreak/>
              <w:t>Sondă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pre-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încălzită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detecție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nivel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și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senzor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coliziune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obstacol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>)</w:t>
            </w:r>
            <w:r w:rsidRPr="000E2B2D">
              <w:rPr>
                <w:noProof w:val="0"/>
                <w:sz w:val="22"/>
                <w:szCs w:val="22"/>
                <w:lang w:val="en-US"/>
              </w:rPr>
              <w:t>.</w:t>
            </w:r>
          </w:p>
          <w:p w:rsidR="00DE611B" w:rsidRPr="000E2B2D" w:rsidRDefault="00DE611B" w:rsidP="00DE611B">
            <w:pPr>
              <w:rPr>
                <w:noProof w:val="0"/>
                <w:sz w:val="22"/>
                <w:szCs w:val="22"/>
                <w:lang w:val="en-US"/>
              </w:rPr>
            </w:pPr>
            <w:proofErr w:type="spellStart"/>
            <w:r w:rsidRPr="000E2B2D">
              <w:rPr>
                <w:b/>
                <w:bCs/>
                <w:noProof w:val="0"/>
                <w:sz w:val="22"/>
                <w:szCs w:val="22"/>
                <w:lang w:val="en-US"/>
              </w:rPr>
              <w:t>Alimentare</w:t>
            </w:r>
            <w:proofErr w:type="spellEnd"/>
          </w:p>
          <w:p w:rsidR="00DE611B" w:rsidRPr="000E2B2D" w:rsidRDefault="00DE611B" w:rsidP="00DE611B">
            <w:pPr>
              <w:spacing w:before="100" w:beforeAutospacing="1" w:after="100" w:afterAutospacing="1"/>
              <w:rPr>
                <w:noProof w:val="0"/>
                <w:sz w:val="22"/>
                <w:szCs w:val="22"/>
                <w:lang w:val="en-US"/>
              </w:rPr>
            </w:pPr>
            <w:r w:rsidRPr="00EA3631">
              <w:rPr>
                <w:noProof w:val="0"/>
                <w:sz w:val="22"/>
                <w:szCs w:val="22"/>
                <w:lang w:val="en-US"/>
              </w:rPr>
              <w:t>220 V, 50/60 Hz</w:t>
            </w:r>
            <w:r w:rsidRPr="000E2B2D">
              <w:rPr>
                <w:noProof w:val="0"/>
                <w:sz w:val="22"/>
                <w:szCs w:val="22"/>
                <w:lang w:val="en-US"/>
              </w:rPr>
              <w:t>.</w:t>
            </w:r>
          </w:p>
          <w:p w:rsidR="00DE611B" w:rsidRPr="000E2B2D" w:rsidRDefault="00DE611B" w:rsidP="00DE611B">
            <w:pPr>
              <w:rPr>
                <w:noProof w:val="0"/>
                <w:sz w:val="22"/>
                <w:szCs w:val="22"/>
                <w:lang w:val="en-US"/>
              </w:rPr>
            </w:pPr>
            <w:proofErr w:type="spellStart"/>
            <w:r w:rsidRPr="000E2B2D">
              <w:rPr>
                <w:b/>
                <w:bCs/>
                <w:noProof w:val="0"/>
                <w:sz w:val="22"/>
                <w:szCs w:val="22"/>
                <w:lang w:val="en-US"/>
              </w:rPr>
              <w:t>Certificări</w:t>
            </w:r>
            <w:proofErr w:type="spellEnd"/>
          </w:p>
          <w:p w:rsidR="00DE611B" w:rsidRPr="000E2B2D" w:rsidRDefault="00DE611B" w:rsidP="00DE611B">
            <w:pPr>
              <w:spacing w:before="100" w:beforeAutospacing="1" w:after="100" w:afterAutospacing="1"/>
              <w:rPr>
                <w:noProof w:val="0"/>
                <w:sz w:val="22"/>
                <w:szCs w:val="22"/>
                <w:lang w:val="en-US"/>
              </w:rPr>
            </w:pP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Marcaj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CE-IVDR, FDA 510(k), UL, CB</w:t>
            </w:r>
            <w:r w:rsidRPr="000E2B2D">
              <w:rPr>
                <w:noProof w:val="0"/>
                <w:sz w:val="22"/>
                <w:szCs w:val="22"/>
                <w:lang w:val="en-US"/>
              </w:rPr>
              <w:t>.</w:t>
            </w:r>
          </w:p>
          <w:p w:rsidR="00DE611B" w:rsidRPr="000E2B2D" w:rsidRDefault="00DE611B" w:rsidP="00DE611B">
            <w:pPr>
              <w:rPr>
                <w:noProof w:val="0"/>
                <w:sz w:val="22"/>
                <w:szCs w:val="22"/>
                <w:lang w:val="en-US"/>
              </w:rPr>
            </w:pPr>
            <w:proofErr w:type="spellStart"/>
            <w:r w:rsidRPr="000E2B2D">
              <w:rPr>
                <w:b/>
                <w:bCs/>
                <w:noProof w:val="0"/>
                <w:sz w:val="22"/>
                <w:szCs w:val="22"/>
                <w:lang w:val="en-US"/>
              </w:rPr>
              <w:t>Garanție</w:t>
            </w:r>
            <w:proofErr w:type="spellEnd"/>
          </w:p>
          <w:p w:rsidR="00DE611B" w:rsidRPr="000E2B2D" w:rsidRDefault="00DE611B" w:rsidP="00DE611B">
            <w:pPr>
              <w:spacing w:before="100" w:beforeAutospacing="1" w:after="100" w:afterAutospacing="1"/>
              <w:rPr>
                <w:noProof w:val="0"/>
                <w:sz w:val="22"/>
                <w:szCs w:val="22"/>
                <w:lang w:val="en-US"/>
              </w:rPr>
            </w:pPr>
            <w:r w:rsidRPr="00EA3631">
              <w:rPr>
                <w:noProof w:val="0"/>
                <w:sz w:val="22"/>
                <w:szCs w:val="22"/>
                <w:lang w:val="en-US"/>
              </w:rPr>
              <w:t xml:space="preserve">Minim 24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luni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</w:t>
            </w:r>
          </w:p>
          <w:p w:rsidR="00DE611B" w:rsidRPr="000E2B2D" w:rsidRDefault="00DE611B" w:rsidP="00DE611B">
            <w:pPr>
              <w:rPr>
                <w:noProof w:val="0"/>
                <w:sz w:val="22"/>
                <w:szCs w:val="22"/>
                <w:lang w:val="en-US"/>
              </w:rPr>
            </w:pPr>
            <w:proofErr w:type="spellStart"/>
            <w:r w:rsidRPr="000E2B2D">
              <w:rPr>
                <w:b/>
                <w:bCs/>
                <w:noProof w:val="0"/>
                <w:sz w:val="22"/>
                <w:szCs w:val="22"/>
                <w:lang w:val="en-US"/>
              </w:rPr>
              <w:t>Mentenanță</w:t>
            </w:r>
            <w:proofErr w:type="spellEnd"/>
          </w:p>
          <w:p w:rsidR="00DE611B" w:rsidRPr="000E2B2D" w:rsidRDefault="00DE611B" w:rsidP="00DE611B">
            <w:pPr>
              <w:spacing w:before="100" w:beforeAutospacing="1" w:after="100" w:afterAutospacing="1"/>
              <w:rPr>
                <w:noProof w:val="0"/>
                <w:sz w:val="22"/>
                <w:szCs w:val="22"/>
                <w:lang w:val="en-US"/>
              </w:rPr>
            </w:pPr>
            <w:r w:rsidRPr="00EA3631">
              <w:rPr>
                <w:noProof w:val="0"/>
                <w:sz w:val="22"/>
                <w:szCs w:val="22"/>
                <w:lang w:val="en-US"/>
              </w:rPr>
              <w:t xml:space="preserve">Kit de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mentenanță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proactivă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anuală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inclus</w:t>
            </w:r>
            <w:proofErr w:type="spellEnd"/>
            <w:r w:rsidRPr="000E2B2D">
              <w:rPr>
                <w:noProof w:val="0"/>
                <w:sz w:val="22"/>
                <w:szCs w:val="22"/>
                <w:lang w:val="en-US"/>
              </w:rPr>
              <w:t>.</w:t>
            </w:r>
          </w:p>
          <w:p w:rsidR="00DE611B" w:rsidRPr="000E2B2D" w:rsidRDefault="00DE611B" w:rsidP="00DE611B">
            <w:pPr>
              <w:rPr>
                <w:noProof w:val="0"/>
                <w:sz w:val="22"/>
                <w:szCs w:val="22"/>
                <w:lang w:val="en-US"/>
              </w:rPr>
            </w:pPr>
            <w:proofErr w:type="spellStart"/>
            <w:r w:rsidRPr="000E2B2D">
              <w:rPr>
                <w:b/>
                <w:bCs/>
                <w:noProof w:val="0"/>
                <w:sz w:val="22"/>
                <w:szCs w:val="22"/>
                <w:lang w:val="en-US"/>
              </w:rPr>
              <w:t>Volum</w:t>
            </w:r>
            <w:proofErr w:type="spellEnd"/>
            <w:r w:rsidRPr="000E2B2D">
              <w:rPr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2B2D">
              <w:rPr>
                <w:b/>
                <w:bCs/>
                <w:noProof w:val="0"/>
                <w:sz w:val="22"/>
                <w:szCs w:val="22"/>
                <w:lang w:val="en-US"/>
              </w:rPr>
              <w:t>reactiv</w:t>
            </w:r>
            <w:proofErr w:type="spellEnd"/>
          </w:p>
          <w:p w:rsidR="00DE611B" w:rsidRPr="000E2B2D" w:rsidRDefault="00DE611B" w:rsidP="00DE611B">
            <w:pPr>
              <w:spacing w:before="100" w:beforeAutospacing="1" w:after="100" w:afterAutospacing="1"/>
              <w:rPr>
                <w:noProof w:val="0"/>
                <w:sz w:val="22"/>
                <w:szCs w:val="22"/>
                <w:lang w:val="en-US"/>
              </w:rPr>
            </w:pP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Optimizat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, de la minim 110 µL (R1)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și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10 µL (R2/R3)</w:t>
            </w:r>
            <w:r w:rsidRPr="000E2B2D">
              <w:rPr>
                <w:noProof w:val="0"/>
                <w:sz w:val="22"/>
                <w:szCs w:val="22"/>
                <w:lang w:val="en-US"/>
              </w:rPr>
              <w:t>.</w:t>
            </w:r>
          </w:p>
          <w:p w:rsidR="00DE611B" w:rsidRPr="000E2B2D" w:rsidRDefault="00DE611B" w:rsidP="00DE611B">
            <w:pPr>
              <w:rPr>
                <w:noProof w:val="0"/>
                <w:sz w:val="22"/>
                <w:szCs w:val="22"/>
                <w:lang w:val="en-US"/>
              </w:rPr>
            </w:pPr>
            <w:proofErr w:type="spellStart"/>
            <w:r w:rsidRPr="000E2B2D">
              <w:rPr>
                <w:b/>
                <w:bCs/>
                <w:noProof w:val="0"/>
                <w:sz w:val="22"/>
                <w:szCs w:val="22"/>
                <w:lang w:val="en-US"/>
              </w:rPr>
              <w:t>Dozare</w:t>
            </w:r>
            <w:proofErr w:type="spellEnd"/>
            <w:r w:rsidRPr="000E2B2D">
              <w:rPr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2B2D">
              <w:rPr>
                <w:b/>
                <w:bCs/>
                <w:noProof w:val="0"/>
                <w:sz w:val="22"/>
                <w:szCs w:val="22"/>
                <w:lang w:val="en-US"/>
              </w:rPr>
              <w:t>probă</w:t>
            </w:r>
            <w:proofErr w:type="spellEnd"/>
          </w:p>
          <w:p w:rsidR="00DE611B" w:rsidRPr="000E2B2D" w:rsidRDefault="00DE611B" w:rsidP="00DE611B">
            <w:pPr>
              <w:spacing w:before="100" w:beforeAutospacing="1" w:after="100" w:afterAutospacing="1"/>
              <w:rPr>
                <w:noProof w:val="0"/>
                <w:sz w:val="22"/>
                <w:szCs w:val="22"/>
                <w:lang w:val="en-US"/>
              </w:rPr>
            </w:pP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Între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1 µL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și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30 µL, cu pas de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precizie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de 0.1 µL</w:t>
            </w:r>
            <w:r w:rsidRPr="000E2B2D">
              <w:rPr>
                <w:noProof w:val="0"/>
                <w:sz w:val="22"/>
                <w:szCs w:val="22"/>
                <w:lang w:val="en-US"/>
              </w:rPr>
              <w:t>.</w:t>
            </w:r>
          </w:p>
          <w:p w:rsidR="00DE611B" w:rsidRPr="000E2B2D" w:rsidRDefault="00DE611B" w:rsidP="00DE611B">
            <w:pPr>
              <w:rPr>
                <w:noProof w:val="0"/>
                <w:sz w:val="22"/>
                <w:szCs w:val="22"/>
                <w:lang w:val="en-US"/>
              </w:rPr>
            </w:pPr>
            <w:proofErr w:type="spellStart"/>
            <w:r w:rsidRPr="000E2B2D">
              <w:rPr>
                <w:b/>
                <w:bCs/>
                <w:noProof w:val="0"/>
                <w:sz w:val="22"/>
                <w:szCs w:val="22"/>
                <w:lang w:val="en-US"/>
              </w:rPr>
              <w:t>Raport</w:t>
            </w:r>
            <w:proofErr w:type="spellEnd"/>
            <w:r w:rsidRPr="000E2B2D">
              <w:rPr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2B2D">
              <w:rPr>
                <w:b/>
                <w:bCs/>
                <w:noProof w:val="0"/>
                <w:sz w:val="22"/>
                <w:szCs w:val="22"/>
                <w:lang w:val="en-US"/>
              </w:rPr>
              <w:t>diluție</w:t>
            </w:r>
            <w:proofErr w:type="spellEnd"/>
          </w:p>
          <w:p w:rsidR="00DE611B" w:rsidRPr="000E2B2D" w:rsidRDefault="00DE611B" w:rsidP="00DE611B">
            <w:pPr>
              <w:spacing w:before="100" w:beforeAutospacing="1" w:after="100" w:afterAutospacing="1"/>
              <w:rPr>
                <w:noProof w:val="0"/>
                <w:sz w:val="22"/>
                <w:szCs w:val="22"/>
                <w:lang w:val="en-US"/>
              </w:rPr>
            </w:pP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lastRenderedPageBreak/>
              <w:t>Între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1:5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și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1:200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într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-un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singur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pas</w:t>
            </w:r>
            <w:r w:rsidRPr="000E2B2D">
              <w:rPr>
                <w:noProof w:val="0"/>
                <w:sz w:val="22"/>
                <w:szCs w:val="22"/>
                <w:lang w:val="en-US"/>
              </w:rPr>
              <w:t>.</w:t>
            </w:r>
          </w:p>
          <w:p w:rsidR="00DE611B" w:rsidRPr="000E2B2D" w:rsidRDefault="00DE611B" w:rsidP="00DE611B">
            <w:pPr>
              <w:rPr>
                <w:noProof w:val="0"/>
                <w:sz w:val="22"/>
                <w:szCs w:val="22"/>
                <w:lang w:val="en-US"/>
              </w:rPr>
            </w:pPr>
            <w:proofErr w:type="spellStart"/>
            <w:r w:rsidRPr="000E2B2D">
              <w:rPr>
                <w:b/>
                <w:bCs/>
                <w:noProof w:val="0"/>
                <w:sz w:val="22"/>
                <w:szCs w:val="22"/>
                <w:lang w:val="en-US"/>
              </w:rPr>
              <w:t>Sistem</w:t>
            </w:r>
            <w:proofErr w:type="spellEnd"/>
            <w:r w:rsidRPr="000E2B2D">
              <w:rPr>
                <w:b/>
                <w:bCs/>
                <w:noProof w:val="0"/>
                <w:sz w:val="22"/>
                <w:szCs w:val="22"/>
                <w:lang w:val="en-US"/>
              </w:rPr>
              <w:t xml:space="preserve"> optic</w:t>
            </w:r>
          </w:p>
          <w:p w:rsidR="00DE611B" w:rsidRPr="000E2B2D" w:rsidRDefault="00DE611B" w:rsidP="00DE611B">
            <w:pPr>
              <w:spacing w:before="100" w:beforeAutospacing="1" w:after="100" w:afterAutospacing="1"/>
              <w:rPr>
                <w:noProof w:val="0"/>
                <w:sz w:val="22"/>
                <w:szCs w:val="22"/>
                <w:lang w:val="en-US"/>
              </w:rPr>
            </w:pPr>
            <w:r w:rsidRPr="00EA3631">
              <w:rPr>
                <w:noProof w:val="0"/>
                <w:sz w:val="22"/>
                <w:szCs w:val="22"/>
                <w:lang w:val="en-US"/>
              </w:rPr>
              <w:t xml:space="preserve">8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lungimi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undă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standard (340-700 nm),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extensibil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cerere</w:t>
            </w:r>
            <w:proofErr w:type="spellEnd"/>
            <w:r w:rsidRPr="000E2B2D">
              <w:rPr>
                <w:noProof w:val="0"/>
                <w:sz w:val="22"/>
                <w:szCs w:val="22"/>
                <w:lang w:val="en-US"/>
              </w:rPr>
              <w:t>.</w:t>
            </w:r>
          </w:p>
          <w:p w:rsidR="00DE611B" w:rsidRPr="000E2B2D" w:rsidRDefault="00DE611B" w:rsidP="00DE611B">
            <w:pPr>
              <w:rPr>
                <w:noProof w:val="0"/>
                <w:sz w:val="22"/>
                <w:szCs w:val="22"/>
                <w:lang w:val="en-US"/>
              </w:rPr>
            </w:pPr>
            <w:proofErr w:type="spellStart"/>
            <w:r w:rsidRPr="000E2B2D">
              <w:rPr>
                <w:b/>
                <w:bCs/>
                <w:noProof w:val="0"/>
                <w:sz w:val="22"/>
                <w:szCs w:val="22"/>
                <w:lang w:val="en-US"/>
              </w:rPr>
              <w:t>Consum</w:t>
            </w:r>
            <w:proofErr w:type="spellEnd"/>
            <w:r w:rsidRPr="000E2B2D">
              <w:rPr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2B2D">
              <w:rPr>
                <w:b/>
                <w:bCs/>
                <w:noProof w:val="0"/>
                <w:sz w:val="22"/>
                <w:szCs w:val="22"/>
                <w:lang w:val="en-US"/>
              </w:rPr>
              <w:t>apă</w:t>
            </w:r>
            <w:proofErr w:type="spellEnd"/>
          </w:p>
          <w:p w:rsidR="00DE611B" w:rsidRPr="00EA3631" w:rsidRDefault="00DE611B" w:rsidP="00DE611B">
            <w:pPr>
              <w:spacing w:before="100" w:beforeAutospacing="1" w:after="100" w:afterAutospacing="1"/>
              <w:rPr>
                <w:noProof w:val="0"/>
                <w:sz w:val="22"/>
                <w:szCs w:val="22"/>
                <w:lang w:val="en-US"/>
              </w:rPr>
            </w:pP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Redus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>, sub 950 mL/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oră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în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operare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continuă</w:t>
            </w:r>
            <w:proofErr w:type="spellEnd"/>
            <w:r w:rsidRPr="000E2B2D">
              <w:rPr>
                <w:noProof w:val="0"/>
                <w:sz w:val="22"/>
                <w:szCs w:val="22"/>
                <w:lang w:val="en-US"/>
              </w:rPr>
              <w:t>.</w:t>
            </w: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11B" w:rsidRPr="000D1BB4" w:rsidRDefault="00DE611B" w:rsidP="00DE611B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11B" w:rsidRPr="000D1BB4" w:rsidRDefault="00DE611B" w:rsidP="00DE611B">
            <w:pPr>
              <w:rPr>
                <w:sz w:val="20"/>
                <w:szCs w:val="20"/>
              </w:rPr>
            </w:pPr>
          </w:p>
        </w:tc>
      </w:tr>
      <w:tr w:rsidR="00DE611B" w:rsidRPr="000D1BB4" w:rsidTr="00DE611B">
        <w:trPr>
          <w:gridAfter w:val="1"/>
          <w:wAfter w:w="45" w:type="pct"/>
          <w:trHeight w:val="397"/>
        </w:trPr>
        <w:tc>
          <w:tcPr>
            <w:tcW w:w="109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11B" w:rsidRPr="000D1BB4" w:rsidRDefault="00DE611B" w:rsidP="0088455C">
            <w:pPr>
              <w:rPr>
                <w:b/>
                <w:sz w:val="20"/>
                <w:szCs w:val="20"/>
              </w:rPr>
            </w:pPr>
            <w:r w:rsidRPr="000D1BB4">
              <w:rPr>
                <w:b/>
                <w:sz w:val="20"/>
                <w:szCs w:val="20"/>
              </w:rPr>
              <w:lastRenderedPageBreak/>
              <w:t>TOTAL</w:t>
            </w: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11B" w:rsidRPr="000D1BB4" w:rsidRDefault="00DE611B" w:rsidP="0088455C">
            <w:pPr>
              <w:rPr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11B" w:rsidRPr="000D1BB4" w:rsidRDefault="00DE611B" w:rsidP="0088455C">
            <w:pPr>
              <w:rPr>
                <w:sz w:val="20"/>
                <w:szCs w:val="20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11B" w:rsidRPr="000D1BB4" w:rsidRDefault="00DE611B" w:rsidP="0088455C">
            <w:pPr>
              <w:rPr>
                <w:sz w:val="20"/>
                <w:szCs w:val="20"/>
              </w:rPr>
            </w:pPr>
          </w:p>
        </w:tc>
        <w:tc>
          <w:tcPr>
            <w:tcW w:w="8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11B" w:rsidRPr="000D1BB4" w:rsidRDefault="00DE611B" w:rsidP="0088455C">
            <w:pPr>
              <w:rPr>
                <w:sz w:val="20"/>
                <w:szCs w:val="20"/>
              </w:rPr>
            </w:pP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11B" w:rsidRPr="000D1BB4" w:rsidRDefault="00DE611B" w:rsidP="0088455C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11B" w:rsidRPr="000D1BB4" w:rsidRDefault="00DE611B" w:rsidP="0088455C">
            <w:pPr>
              <w:rPr>
                <w:sz w:val="20"/>
                <w:szCs w:val="20"/>
              </w:rPr>
            </w:pPr>
          </w:p>
        </w:tc>
      </w:tr>
      <w:tr w:rsidR="00DE611B" w:rsidRPr="000D1BB4" w:rsidTr="00DE611B">
        <w:trPr>
          <w:trHeight w:val="397"/>
        </w:trPr>
        <w:tc>
          <w:tcPr>
            <w:tcW w:w="5000" w:type="pct"/>
            <w:gridSpan w:val="11"/>
            <w:tcBorders>
              <w:top w:val="single" w:sz="4" w:space="0" w:color="auto"/>
            </w:tcBorders>
            <w:vAlign w:val="center"/>
          </w:tcPr>
          <w:p w:rsidR="00DE611B" w:rsidRPr="000D1BB4" w:rsidRDefault="00DE611B" w:rsidP="0088455C">
            <w:pPr>
              <w:tabs>
                <w:tab w:val="left" w:pos="6120"/>
              </w:tabs>
            </w:pPr>
          </w:p>
          <w:p w:rsidR="00DE611B" w:rsidRPr="000D1BB4" w:rsidRDefault="00DE611B" w:rsidP="0088455C">
            <w:r w:rsidRPr="000D1BB4">
              <w:t>Semnat:_______________ Numele, Prenumele:_____________________________ În calitate de: ________________</w:t>
            </w:r>
          </w:p>
          <w:p w:rsidR="00DE611B" w:rsidRPr="000D1BB4" w:rsidRDefault="00DE611B" w:rsidP="0088455C">
            <w:pPr>
              <w:rPr>
                <w:bCs/>
                <w:iCs/>
              </w:rPr>
            </w:pPr>
            <w:r w:rsidRPr="000D1BB4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559" w:type="dxa"/>
              <w:tblLayout w:type="fixed"/>
              <w:tblLook w:val="04A0" w:firstRow="1" w:lastRow="0" w:firstColumn="1" w:lastColumn="0" w:noHBand="0" w:noVBand="1"/>
            </w:tblPr>
            <w:tblGrid>
              <w:gridCol w:w="951"/>
              <w:gridCol w:w="298"/>
              <w:gridCol w:w="2534"/>
              <w:gridCol w:w="950"/>
              <w:gridCol w:w="929"/>
              <w:gridCol w:w="1401"/>
              <w:gridCol w:w="1172"/>
              <w:gridCol w:w="1478"/>
              <w:gridCol w:w="919"/>
              <w:gridCol w:w="301"/>
              <w:gridCol w:w="1376"/>
              <w:gridCol w:w="265"/>
              <w:gridCol w:w="36"/>
              <w:gridCol w:w="948"/>
              <w:gridCol w:w="240"/>
              <w:gridCol w:w="25"/>
              <w:gridCol w:w="36"/>
              <w:gridCol w:w="1188"/>
              <w:gridCol w:w="25"/>
              <w:gridCol w:w="34"/>
              <w:gridCol w:w="453"/>
            </w:tblGrid>
            <w:tr w:rsidR="00DE611B" w:rsidRPr="000D1BB4" w:rsidTr="00DE611B">
              <w:trPr>
                <w:gridAfter w:val="3"/>
                <w:wAfter w:w="512" w:type="dxa"/>
                <w:trHeight w:val="697"/>
              </w:trPr>
              <w:tc>
                <w:tcPr>
                  <w:tcW w:w="13798" w:type="dxa"/>
                  <w:gridSpan w:val="15"/>
                  <w:vAlign w:val="center"/>
                </w:tcPr>
                <w:p w:rsidR="00DE611B" w:rsidRPr="000D1BB4" w:rsidRDefault="00DE611B" w:rsidP="0088455C">
                  <w:pPr>
                    <w:framePr w:hSpace="180" w:wrap="around" w:vAnchor="page" w:hAnchor="margin" w:y="347"/>
                    <w:jc w:val="right"/>
                    <w:rPr>
                      <w:noProof w:val="0"/>
                    </w:rPr>
                  </w:pPr>
                  <w:r w:rsidRPr="000D1BB4">
                    <w:rPr>
                      <w:noProof w:val="0"/>
                    </w:rPr>
                    <w:br w:type="page"/>
                  </w:r>
                  <w:r w:rsidRPr="000D1BB4">
                    <w:rPr>
                      <w:noProof w:val="0"/>
                    </w:rPr>
                    <w:br w:type="page"/>
                  </w:r>
                  <w:r w:rsidRPr="000D1BB4">
                    <w:rPr>
                      <w:noProof w:val="0"/>
                    </w:rPr>
                    <w:br w:type="page"/>
                  </w:r>
                  <w:r w:rsidRPr="000D1BB4">
                    <w:rPr>
                      <w:noProof w:val="0"/>
                    </w:rPr>
                    <w:br w:type="page"/>
                  </w:r>
                  <w:r w:rsidRPr="000D1BB4">
                    <w:rPr>
                      <w:noProof w:val="0"/>
                    </w:rPr>
                    <w:br w:type="page"/>
                  </w:r>
                </w:p>
                <w:p w:rsidR="00DE611B" w:rsidRDefault="00DE611B" w:rsidP="0088455C">
                  <w:pPr>
                    <w:framePr w:hSpace="180" w:wrap="around" w:vAnchor="page" w:hAnchor="margin" w:y="347"/>
                    <w:jc w:val="right"/>
                    <w:rPr>
                      <w:noProof w:val="0"/>
                    </w:rPr>
                  </w:pPr>
                </w:p>
                <w:p w:rsidR="00DE611B" w:rsidRDefault="00DE611B" w:rsidP="0088455C">
                  <w:pPr>
                    <w:framePr w:hSpace="180" w:wrap="around" w:vAnchor="page" w:hAnchor="margin" w:y="347"/>
                    <w:jc w:val="right"/>
                    <w:rPr>
                      <w:noProof w:val="0"/>
                    </w:rPr>
                  </w:pPr>
                </w:p>
                <w:p w:rsidR="00DE611B" w:rsidRDefault="00DE611B" w:rsidP="0088455C">
                  <w:pPr>
                    <w:framePr w:hSpace="180" w:wrap="around" w:vAnchor="page" w:hAnchor="margin" w:y="347"/>
                    <w:jc w:val="right"/>
                    <w:rPr>
                      <w:noProof w:val="0"/>
                    </w:rPr>
                  </w:pPr>
                </w:p>
                <w:p w:rsidR="00DE611B" w:rsidRDefault="00DE611B" w:rsidP="0088455C">
                  <w:pPr>
                    <w:framePr w:hSpace="180" w:wrap="around" w:vAnchor="page" w:hAnchor="margin" w:y="347"/>
                    <w:jc w:val="right"/>
                    <w:rPr>
                      <w:noProof w:val="0"/>
                    </w:rPr>
                  </w:pPr>
                </w:p>
                <w:p w:rsidR="00DE611B" w:rsidRDefault="00DE611B" w:rsidP="0088455C">
                  <w:pPr>
                    <w:framePr w:hSpace="180" w:wrap="around" w:vAnchor="page" w:hAnchor="margin" w:y="347"/>
                    <w:jc w:val="right"/>
                    <w:rPr>
                      <w:noProof w:val="0"/>
                    </w:rPr>
                  </w:pPr>
                </w:p>
                <w:p w:rsidR="00DE611B" w:rsidRDefault="00DE611B" w:rsidP="0088455C">
                  <w:pPr>
                    <w:framePr w:hSpace="180" w:wrap="around" w:vAnchor="page" w:hAnchor="margin" w:y="347"/>
                    <w:jc w:val="right"/>
                    <w:rPr>
                      <w:noProof w:val="0"/>
                    </w:rPr>
                  </w:pPr>
                </w:p>
                <w:p w:rsidR="00DE611B" w:rsidRDefault="00DE611B" w:rsidP="0088455C">
                  <w:pPr>
                    <w:framePr w:hSpace="180" w:wrap="around" w:vAnchor="page" w:hAnchor="margin" w:y="347"/>
                    <w:jc w:val="right"/>
                    <w:rPr>
                      <w:noProof w:val="0"/>
                    </w:rPr>
                  </w:pPr>
                </w:p>
                <w:p w:rsidR="00DE611B" w:rsidRDefault="00DE611B" w:rsidP="0088455C">
                  <w:pPr>
                    <w:framePr w:hSpace="180" w:wrap="around" w:vAnchor="page" w:hAnchor="margin" w:y="347"/>
                    <w:jc w:val="right"/>
                    <w:rPr>
                      <w:noProof w:val="0"/>
                    </w:rPr>
                  </w:pPr>
                </w:p>
                <w:p w:rsidR="00DE611B" w:rsidRDefault="00DE611B" w:rsidP="0088455C">
                  <w:pPr>
                    <w:framePr w:hSpace="180" w:wrap="around" w:vAnchor="page" w:hAnchor="margin" w:y="347"/>
                    <w:jc w:val="right"/>
                    <w:rPr>
                      <w:noProof w:val="0"/>
                    </w:rPr>
                  </w:pPr>
                </w:p>
                <w:p w:rsidR="00DE611B" w:rsidRDefault="00DE611B" w:rsidP="0088455C">
                  <w:pPr>
                    <w:framePr w:hSpace="180" w:wrap="around" w:vAnchor="page" w:hAnchor="margin" w:y="347"/>
                    <w:jc w:val="right"/>
                    <w:rPr>
                      <w:noProof w:val="0"/>
                    </w:rPr>
                  </w:pPr>
                </w:p>
                <w:p w:rsidR="00DE611B" w:rsidRDefault="00DE611B" w:rsidP="0088455C">
                  <w:pPr>
                    <w:framePr w:hSpace="180" w:wrap="around" w:vAnchor="page" w:hAnchor="margin" w:y="347"/>
                    <w:jc w:val="right"/>
                    <w:rPr>
                      <w:noProof w:val="0"/>
                    </w:rPr>
                  </w:pPr>
                </w:p>
                <w:p w:rsidR="00DE611B" w:rsidRDefault="00DE611B" w:rsidP="0088455C">
                  <w:pPr>
                    <w:framePr w:hSpace="180" w:wrap="around" w:vAnchor="page" w:hAnchor="margin" w:y="347"/>
                    <w:jc w:val="right"/>
                    <w:rPr>
                      <w:noProof w:val="0"/>
                    </w:rPr>
                  </w:pPr>
                </w:p>
                <w:p w:rsidR="00DE611B" w:rsidRDefault="00DE611B" w:rsidP="0088455C">
                  <w:pPr>
                    <w:framePr w:hSpace="180" w:wrap="around" w:vAnchor="page" w:hAnchor="margin" w:y="347"/>
                    <w:jc w:val="right"/>
                    <w:rPr>
                      <w:noProof w:val="0"/>
                    </w:rPr>
                  </w:pPr>
                </w:p>
                <w:p w:rsidR="00DE611B" w:rsidRPr="000D1BB4" w:rsidRDefault="00DE611B" w:rsidP="0088455C">
                  <w:pPr>
                    <w:framePr w:hSpace="180" w:wrap="around" w:vAnchor="page" w:hAnchor="margin" w:y="347"/>
                    <w:jc w:val="right"/>
                    <w:rPr>
                      <w:noProof w:val="0"/>
                    </w:rPr>
                  </w:pPr>
                </w:p>
                <w:p w:rsidR="00DE611B" w:rsidRPr="000D1BB4" w:rsidRDefault="00DE611B" w:rsidP="0088455C">
                  <w:pPr>
                    <w:framePr w:hSpace="180" w:wrap="around" w:vAnchor="page" w:hAnchor="margin" w:y="347"/>
                    <w:jc w:val="right"/>
                    <w:rPr>
                      <w:noProof w:val="0"/>
                    </w:rPr>
                  </w:pPr>
                </w:p>
                <w:p w:rsidR="00DE611B" w:rsidRPr="000D1BB4" w:rsidRDefault="00DE611B" w:rsidP="0088455C">
                  <w:pPr>
                    <w:framePr w:hSpace="180" w:wrap="around" w:vAnchor="page" w:hAnchor="margin" w:y="347"/>
                    <w:jc w:val="right"/>
                    <w:rPr>
                      <w:noProof w:val="0"/>
                    </w:rPr>
                  </w:pPr>
                </w:p>
                <w:p w:rsidR="00DE611B" w:rsidRPr="000D1BB4" w:rsidRDefault="00DE611B" w:rsidP="0088455C">
                  <w:pPr>
                    <w:framePr w:hSpace="180" w:wrap="around" w:vAnchor="page" w:hAnchor="margin" w:y="347"/>
                    <w:jc w:val="right"/>
                    <w:rPr>
                      <w:noProof w:val="0"/>
                    </w:rPr>
                  </w:pPr>
                  <w:r w:rsidRPr="000D1BB4">
                    <w:rPr>
                      <w:noProof w:val="0"/>
                    </w:rPr>
                    <w:t xml:space="preserve">  Anexa nr.23</w:t>
                  </w:r>
                </w:p>
                <w:p w:rsidR="00DE611B" w:rsidRPr="000D1BB4" w:rsidRDefault="00DE611B" w:rsidP="0088455C">
                  <w:pPr>
                    <w:framePr w:hSpace="180" w:wrap="around" w:vAnchor="page" w:hAnchor="margin" w:y="347"/>
                    <w:jc w:val="right"/>
                    <w:rPr>
                      <w:noProof w:val="0"/>
                    </w:rPr>
                  </w:pPr>
                  <w:r w:rsidRPr="000D1BB4">
                    <w:rPr>
                      <w:noProof w:val="0"/>
                    </w:rPr>
                    <w:t xml:space="preserve">  la Documentația standard nr._____</w:t>
                  </w:r>
                </w:p>
                <w:p w:rsidR="00DE611B" w:rsidRPr="000D1BB4" w:rsidRDefault="00DE611B" w:rsidP="0088455C">
                  <w:pPr>
                    <w:framePr w:hSpace="180" w:wrap="around" w:vAnchor="page" w:hAnchor="margin" w:y="347"/>
                    <w:jc w:val="center"/>
                    <w:rPr>
                      <w:noProof w:val="0"/>
                    </w:rPr>
                  </w:pPr>
                  <w:r w:rsidRPr="000D1BB4">
                    <w:rPr>
                      <w:noProof w:val="0"/>
                    </w:rPr>
                    <w:t xml:space="preserve">                                                                                                                                                                  din “____” ________ 20___</w:t>
                  </w:r>
                </w:p>
                <w:p w:rsidR="00DE611B" w:rsidRPr="000D1BB4" w:rsidRDefault="00DE611B" w:rsidP="0088455C">
                  <w:pPr>
                    <w:framePr w:hSpace="180" w:wrap="around" w:vAnchor="page" w:hAnchor="margin" w:y="347"/>
                    <w:jc w:val="right"/>
                    <w:rPr>
                      <w:noProof w:val="0"/>
                    </w:rPr>
                  </w:pPr>
                </w:p>
                <w:p w:rsidR="00DE611B" w:rsidRPr="000D1BB4" w:rsidRDefault="00DE611B" w:rsidP="0088455C">
                  <w:pPr>
                    <w:pStyle w:val="2"/>
                    <w:framePr w:hSpace="180" w:wrap="around" w:vAnchor="page" w:hAnchor="margin" w:y="347"/>
                    <w:rPr>
                      <w:noProof w:val="0"/>
                      <w:sz w:val="24"/>
                    </w:rPr>
                  </w:pPr>
                  <w:r w:rsidRPr="000D1BB4">
                    <w:rPr>
                      <w:noProof w:val="0"/>
                    </w:rPr>
                    <w:t>Specificații de preț</w:t>
                  </w:r>
                </w:p>
              </w:tc>
              <w:tc>
                <w:tcPr>
                  <w:tcW w:w="1249" w:type="dxa"/>
                  <w:gridSpan w:val="3"/>
                </w:tcPr>
                <w:p w:rsidR="00DE611B" w:rsidRPr="000D1BB4" w:rsidRDefault="00DE611B" w:rsidP="0088455C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</w:rPr>
                  </w:pPr>
                </w:p>
              </w:tc>
            </w:tr>
            <w:tr w:rsidR="00DE611B" w:rsidRPr="000D1BB4" w:rsidTr="00DE611B">
              <w:trPr>
                <w:gridAfter w:val="3"/>
                <w:wAfter w:w="512" w:type="dxa"/>
              </w:trPr>
              <w:tc>
                <w:tcPr>
                  <w:tcW w:w="13798" w:type="dxa"/>
                  <w:gridSpan w:val="15"/>
                  <w:tcBorders>
                    <w:bottom w:val="single" w:sz="4" w:space="0" w:color="auto"/>
                  </w:tcBorders>
                </w:tcPr>
                <w:p w:rsidR="00DE611B" w:rsidRPr="000D1BB4" w:rsidRDefault="00DE611B" w:rsidP="0088455C">
                  <w:pPr>
                    <w:framePr w:hSpace="180" w:wrap="around" w:vAnchor="page" w:hAnchor="margin" w:y="347"/>
                    <w:jc w:val="both"/>
                  </w:pPr>
                  <w:r w:rsidRPr="000D1BB4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:rsidR="00DE611B" w:rsidRPr="000D1BB4" w:rsidRDefault="00DE611B" w:rsidP="0088455C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49" w:type="dxa"/>
                  <w:gridSpan w:val="3"/>
                  <w:tcBorders>
                    <w:bottom w:val="single" w:sz="4" w:space="0" w:color="auto"/>
                  </w:tcBorders>
                </w:tcPr>
                <w:p w:rsidR="00DE611B" w:rsidRPr="000D1BB4" w:rsidRDefault="00DE611B" w:rsidP="0088455C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DE611B" w:rsidRPr="000D1BB4" w:rsidTr="00DE611B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611B" w:rsidRPr="000D1BB4" w:rsidRDefault="00DE611B" w:rsidP="0088455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310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E611B" w:rsidRPr="000D1BB4" w:rsidRDefault="00DE611B" w:rsidP="0088455C">
                  <w:pPr>
                    <w:framePr w:hSpace="180" w:wrap="around" w:vAnchor="page" w:hAnchor="margin" w:y="347"/>
                  </w:pPr>
                  <w:r w:rsidRPr="000D1BB4">
                    <w:t>Numărul  procedurii de achiziție______________din_________</w:t>
                  </w:r>
                </w:p>
              </w:tc>
            </w:tr>
            <w:tr w:rsidR="00DE611B" w:rsidRPr="000D1BB4" w:rsidTr="00DE611B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611B" w:rsidRPr="000D1BB4" w:rsidRDefault="00DE611B" w:rsidP="0088455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310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E611B" w:rsidRPr="000D1BB4" w:rsidRDefault="00DE611B" w:rsidP="0088455C">
                  <w:pPr>
                    <w:framePr w:hSpace="180" w:wrap="around" w:vAnchor="page" w:hAnchor="margin" w:y="347"/>
                  </w:pPr>
                  <w:r w:rsidRPr="000D1BB4">
                    <w:t>Obiectul de achiziției:___:</w:t>
                  </w:r>
                  <w:r w:rsidRPr="0043105C">
                    <w:rPr>
                      <w:b/>
                      <w:shd w:val="clear" w:color="auto" w:fill="FFFFFF" w:themeFill="background1"/>
                      <w:lang w:val="it-IT" w:eastAsia="ru-RU"/>
                    </w:rPr>
                    <w:t>_</w:t>
                  </w:r>
                  <w:r>
                    <w:rPr>
                      <w:b/>
                      <w:i/>
                      <w:shd w:val="clear" w:color="auto" w:fill="FFFFFF" w:themeFill="background1"/>
                      <w:lang w:val="it-IT" w:eastAsia="ru-RU"/>
                    </w:rPr>
                    <w:t xml:space="preserve"> Analizator biochimic automat</w:t>
                  </w:r>
                  <w:r w:rsidRPr="000D1BB4">
                    <w:t xml:space="preserve"> </w:t>
                  </w:r>
                  <w:r w:rsidRPr="000D1BB4">
                    <w:t>__</w:t>
                  </w:r>
                </w:p>
              </w:tc>
            </w:tr>
            <w:tr w:rsidR="00DE611B" w:rsidRPr="000D1BB4" w:rsidTr="00DE611B">
              <w:trPr>
                <w:trHeight w:val="567"/>
              </w:trPr>
              <w:tc>
                <w:tcPr>
                  <w:tcW w:w="12309" w:type="dxa"/>
                  <w:gridSpan w:val="11"/>
                </w:tcPr>
                <w:p w:rsidR="00DE611B" w:rsidRPr="000D1BB4" w:rsidRDefault="00DE611B" w:rsidP="0088455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3"/>
                </w:tcPr>
                <w:p w:rsidR="00DE611B" w:rsidRPr="000D1BB4" w:rsidRDefault="00DE611B" w:rsidP="0088455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001" w:type="dxa"/>
                  <w:gridSpan w:val="7"/>
                </w:tcPr>
                <w:p w:rsidR="00DE611B" w:rsidRPr="000D1BB4" w:rsidRDefault="00DE611B" w:rsidP="0088455C">
                  <w:pPr>
                    <w:framePr w:hSpace="180" w:wrap="around" w:vAnchor="page" w:hAnchor="margin" w:y="347"/>
                  </w:pPr>
                </w:p>
              </w:tc>
            </w:tr>
            <w:tr w:rsidR="00DE611B" w:rsidRPr="000D1BB4" w:rsidTr="00F261A0">
              <w:trPr>
                <w:gridAfter w:val="2"/>
                <w:wAfter w:w="487" w:type="dxa"/>
                <w:trHeight w:val="104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E611B" w:rsidRPr="000D1BB4" w:rsidRDefault="00DE611B" w:rsidP="0088455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611B" w:rsidRPr="000D1BB4" w:rsidRDefault="00DE611B" w:rsidP="0088455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Denumirea bunurilor/serviciilor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611B" w:rsidRPr="000D1BB4" w:rsidRDefault="00DE611B" w:rsidP="0088455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DE611B" w:rsidRPr="000D1BB4" w:rsidRDefault="00DE611B" w:rsidP="0088455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611B" w:rsidRPr="000D1BB4" w:rsidRDefault="00DE611B" w:rsidP="0088455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611B" w:rsidRPr="000D1BB4" w:rsidRDefault="00DE611B" w:rsidP="0088455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611B" w:rsidRPr="000D1BB4" w:rsidRDefault="00DE611B" w:rsidP="0088455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Suma</w:t>
                  </w:r>
                </w:p>
                <w:p w:rsidR="00DE611B" w:rsidRPr="000D1BB4" w:rsidRDefault="00DE611B" w:rsidP="0088455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fără</w:t>
                  </w:r>
                </w:p>
                <w:p w:rsidR="00DE611B" w:rsidRPr="000D1BB4" w:rsidRDefault="00DE611B" w:rsidP="0088455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9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611B" w:rsidRPr="000D1BB4" w:rsidRDefault="00DE611B" w:rsidP="0088455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Suma</w:t>
                  </w:r>
                </w:p>
                <w:p w:rsidR="00DE611B" w:rsidRPr="000D1BB4" w:rsidRDefault="00DE611B" w:rsidP="0088455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94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611B" w:rsidRPr="000D1BB4" w:rsidRDefault="00DE611B" w:rsidP="00F261A0">
                  <w:pPr>
                    <w:framePr w:hSpace="180" w:wrap="around" w:vAnchor="page" w:hAnchor="margin" w:y="347"/>
                    <w:jc w:val="both"/>
                    <w:rPr>
                      <w:b/>
                      <w:sz w:val="20"/>
                      <w:szCs w:val="28"/>
                    </w:rPr>
                  </w:pPr>
                  <w:r w:rsidRPr="000D1BB4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DE611B" w:rsidRPr="000D1BB4" w:rsidRDefault="00DE611B" w:rsidP="00F261A0">
                  <w:pPr>
                    <w:framePr w:hSpace="180" w:wrap="around" w:vAnchor="page" w:hAnchor="margin" w:y="347"/>
                    <w:jc w:val="both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  <w:szCs w:val="28"/>
                    </w:rPr>
                    <w:t xml:space="preserve">livrare/prestare 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611B" w:rsidRPr="000D1BB4" w:rsidRDefault="00DE611B" w:rsidP="0088455C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0D1BB4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611B" w:rsidRPr="000D1BB4" w:rsidRDefault="00DE611B" w:rsidP="0088455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0D1BB4"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:rsidR="00DE611B" w:rsidRPr="000D1BB4" w:rsidRDefault="00DE611B" w:rsidP="0088455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0D1BB4"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DE611B" w:rsidRPr="000D1BB4" w:rsidTr="00F261A0">
              <w:trPr>
                <w:gridAfter w:val="2"/>
                <w:wAfter w:w="487" w:type="dxa"/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E611B" w:rsidRPr="000D1BB4" w:rsidRDefault="00DE611B" w:rsidP="0088455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0D1BB4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E611B" w:rsidRPr="000D1BB4" w:rsidRDefault="00DE611B" w:rsidP="0088455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0D1BB4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E611B" w:rsidRPr="000D1BB4" w:rsidRDefault="00DE611B" w:rsidP="0088455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0D1BB4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E611B" w:rsidRPr="000D1BB4" w:rsidRDefault="00DE611B" w:rsidP="0088455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0D1BB4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E611B" w:rsidRPr="000D1BB4" w:rsidRDefault="00DE611B" w:rsidP="0088455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0D1BB4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E611B" w:rsidRPr="000D1BB4" w:rsidRDefault="00DE611B" w:rsidP="0088455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0D1BB4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E611B" w:rsidRPr="000D1BB4" w:rsidRDefault="00DE611B" w:rsidP="0088455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0D1BB4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9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E611B" w:rsidRPr="000D1BB4" w:rsidRDefault="00DE611B" w:rsidP="0088455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0D1BB4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94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611B" w:rsidRPr="000D1BB4" w:rsidRDefault="00DE611B" w:rsidP="00F261A0">
                  <w:pPr>
                    <w:framePr w:hSpace="180" w:wrap="around" w:vAnchor="page" w:hAnchor="margin" w:y="347"/>
                    <w:jc w:val="both"/>
                    <w:rPr>
                      <w:sz w:val="20"/>
                    </w:rPr>
                  </w:pPr>
                  <w:r w:rsidRPr="000D1BB4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611B" w:rsidRPr="000D1BB4" w:rsidRDefault="00DE611B" w:rsidP="0088455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0D1BB4"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611B" w:rsidRPr="000D1BB4" w:rsidRDefault="00DE611B" w:rsidP="0088455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0D1BB4">
                    <w:rPr>
                      <w:sz w:val="20"/>
                    </w:rPr>
                    <w:t>11</w:t>
                  </w:r>
                </w:p>
              </w:tc>
            </w:tr>
            <w:tr w:rsidR="00F261A0" w:rsidRPr="000D1BB4" w:rsidTr="00F261A0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61A0" w:rsidRPr="00EA3631" w:rsidRDefault="00F261A0" w:rsidP="00F261A0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A3631">
                    <w:rPr>
                      <w:sz w:val="22"/>
                      <w:szCs w:val="22"/>
                    </w:rPr>
                    <w:t>33124110-9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61A0" w:rsidRPr="00EA3631" w:rsidRDefault="00F261A0" w:rsidP="00F261A0">
                  <w:pPr>
                    <w:framePr w:hSpace="180" w:wrap="around" w:vAnchor="page" w:hAnchor="margin" w:y="347"/>
                    <w:jc w:val="both"/>
                    <w:rPr>
                      <w:noProof w:val="0"/>
                      <w:color w:val="000000"/>
                      <w:sz w:val="22"/>
                      <w:szCs w:val="22"/>
                      <w:lang w:val="en-US"/>
                    </w:rPr>
                  </w:pPr>
                  <w:proofErr w:type="spellStart"/>
                  <w:r w:rsidRPr="00EA3631">
                    <w:rPr>
                      <w:noProof w:val="0"/>
                      <w:color w:val="000000"/>
                      <w:sz w:val="22"/>
                      <w:szCs w:val="22"/>
                      <w:lang w:val="en-US"/>
                    </w:rPr>
                    <w:t>Analizator</w:t>
                  </w:r>
                  <w:proofErr w:type="spellEnd"/>
                  <w:r w:rsidRPr="00EA3631">
                    <w:rPr>
                      <w:noProof w:val="0"/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EA3631">
                    <w:rPr>
                      <w:noProof w:val="0"/>
                      <w:color w:val="000000"/>
                      <w:sz w:val="22"/>
                      <w:szCs w:val="22"/>
                      <w:lang w:val="en-US"/>
                    </w:rPr>
                    <w:t>biochimic</w:t>
                  </w:r>
                  <w:proofErr w:type="spellEnd"/>
                  <w:r w:rsidRPr="00EA3631">
                    <w:rPr>
                      <w:noProof w:val="0"/>
                      <w:color w:val="000000"/>
                      <w:sz w:val="22"/>
                      <w:szCs w:val="22"/>
                      <w:lang w:val="en-US"/>
                    </w:rPr>
                    <w:t xml:space="preserve"> automat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61A0" w:rsidRPr="00EA3631" w:rsidRDefault="00F261A0" w:rsidP="00F261A0">
                  <w:pPr>
                    <w:framePr w:hSpace="180" w:wrap="around" w:vAnchor="page" w:hAnchor="margin" w:y="347"/>
                    <w:rPr>
                      <w:noProof w:val="0"/>
                      <w:color w:val="000000"/>
                      <w:sz w:val="22"/>
                      <w:szCs w:val="22"/>
                      <w:lang w:val="ro-MD"/>
                    </w:rPr>
                  </w:pPr>
                  <w:r w:rsidRPr="00EA3631">
                    <w:rPr>
                      <w:noProof w:val="0"/>
                      <w:color w:val="000000"/>
                      <w:sz w:val="22"/>
                      <w:szCs w:val="22"/>
                      <w:lang w:val="ro-MD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61A0" w:rsidRPr="00EA3631" w:rsidRDefault="00F261A0" w:rsidP="00F261A0">
                  <w:pPr>
                    <w:framePr w:hSpace="180" w:wrap="around" w:vAnchor="page" w:hAnchor="margin" w:y="347"/>
                    <w:rPr>
                      <w:noProof w:val="0"/>
                      <w:color w:val="000000"/>
                      <w:sz w:val="22"/>
                      <w:szCs w:val="22"/>
                      <w:lang w:val="ro-MD"/>
                    </w:rPr>
                  </w:pPr>
                  <w:r w:rsidRPr="00EA3631">
                    <w:rPr>
                      <w:noProof w:val="0"/>
                      <w:color w:val="000000"/>
                      <w:sz w:val="22"/>
                      <w:szCs w:val="22"/>
                      <w:lang w:val="ro-MD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61A0" w:rsidRPr="000D1BB4" w:rsidRDefault="00F261A0" w:rsidP="00F261A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61A0" w:rsidRPr="000D1BB4" w:rsidRDefault="00F261A0" w:rsidP="00F261A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61A0" w:rsidRPr="000D1BB4" w:rsidRDefault="00F261A0" w:rsidP="00F261A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61A0" w:rsidRPr="000D1BB4" w:rsidRDefault="00F261A0" w:rsidP="00F261A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94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61A0" w:rsidRPr="00F261A0" w:rsidRDefault="00F261A0" w:rsidP="00F261A0">
                  <w:pPr>
                    <w:shd w:val="clear" w:color="auto" w:fill="FFFFFF" w:themeFill="background1"/>
                    <w:tabs>
                      <w:tab w:val="left" w:pos="0"/>
                    </w:tabs>
                    <w:spacing w:before="120" w:after="240"/>
                    <w:contextualSpacing/>
                    <w:jc w:val="both"/>
                    <w:rPr>
                      <w:i/>
                      <w:sz w:val="22"/>
                      <w:szCs w:val="22"/>
                      <w:lang w:val="it-IT" w:eastAsia="ru-RU"/>
                    </w:rPr>
                  </w:pPr>
                  <w:r w:rsidRPr="00F261A0">
                    <w:rPr>
                      <w:b/>
                      <w:i/>
                      <w:sz w:val="22"/>
                      <w:szCs w:val="22"/>
                      <w:lang w:val="it-IT" w:eastAsia="ru-RU"/>
                    </w:rPr>
                    <w:t>livrarea marfii</w:t>
                  </w:r>
                  <w:r w:rsidRPr="00F261A0">
                    <w:rPr>
                      <w:b/>
                      <w:i/>
                      <w:sz w:val="22"/>
                      <w:szCs w:val="22"/>
                      <w:lang w:val="it-IT" w:eastAsia="ru-RU"/>
                    </w:rPr>
                    <w:t xml:space="preserve"> s</w:t>
                  </w:r>
                  <w:r w:rsidRPr="00F261A0">
                    <w:rPr>
                      <w:b/>
                      <w:i/>
                      <w:sz w:val="22"/>
                      <w:szCs w:val="22"/>
                      <w:lang w:val="it-IT" w:eastAsia="ru-RU"/>
                    </w:rPr>
                    <w:t xml:space="preserve">e </w:t>
                  </w:r>
                  <w:r w:rsidRPr="00F261A0">
                    <w:rPr>
                      <w:b/>
                      <w:i/>
                      <w:sz w:val="22"/>
                      <w:szCs w:val="22"/>
                      <w:lang w:val="it-IT" w:eastAsia="ru-RU"/>
                    </w:rPr>
                    <w:t>r</w:t>
                  </w:r>
                  <w:r w:rsidRPr="00F261A0">
                    <w:rPr>
                      <w:b/>
                      <w:i/>
                      <w:sz w:val="22"/>
                      <w:szCs w:val="22"/>
                      <w:lang w:val="it-IT" w:eastAsia="ru-RU"/>
                    </w:rPr>
                    <w:t>ealizeaza in conditiile de DDP  (Incoterms 2020)</w:t>
                  </w:r>
                  <w:r w:rsidRPr="00F261A0">
                    <w:rPr>
                      <w:b/>
                      <w:i/>
                      <w:color w:val="000000"/>
                      <w:sz w:val="22"/>
                      <w:szCs w:val="22"/>
                    </w:rPr>
                    <w:t xml:space="preserve"> cu transportul Vânzătorului la depozitul IP CREPOR, situat pe str. Romană 1, mun. Chişinău</w:t>
                  </w:r>
                  <w:r w:rsidRPr="00F261A0">
                    <w:rPr>
                      <w:b/>
                      <w:i/>
                      <w:sz w:val="22"/>
                      <w:szCs w:val="22"/>
                      <w:lang w:val="it-IT" w:eastAsia="ru-RU"/>
                    </w:rPr>
                    <w:t xml:space="preserve"> în </w:t>
                  </w:r>
                  <w:r w:rsidRPr="00F261A0">
                    <w:rPr>
                      <w:b/>
                      <w:i/>
                      <w:sz w:val="22"/>
                      <w:szCs w:val="22"/>
                    </w:rPr>
                    <w:t xml:space="preserve"> termen de una săptămână de la semnarea contractului.</w:t>
                  </w:r>
                  <w:r w:rsidRPr="00F261A0">
                    <w:rPr>
                      <w:b/>
                      <w:i/>
                      <w:color w:val="000000"/>
                      <w:sz w:val="22"/>
                      <w:szCs w:val="22"/>
                    </w:rPr>
                    <w:t xml:space="preserve"> Grafic de livrare în </w:t>
                  </w:r>
                  <w:r w:rsidRPr="00F261A0">
                    <w:rPr>
                      <w:b/>
                      <w:i/>
                      <w:color w:val="000000"/>
                      <w:sz w:val="22"/>
                      <w:szCs w:val="22"/>
                    </w:rPr>
                    <w:lastRenderedPageBreak/>
                    <w:t xml:space="preserve">intervalul orelor 08.00-15.00. </w:t>
                  </w:r>
                  <w:bookmarkStart w:id="4" w:name="_GoBack"/>
                  <w:bookmarkEnd w:id="4"/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61A0" w:rsidRPr="000D1BB4" w:rsidRDefault="00F261A0" w:rsidP="00F261A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61A0" w:rsidRPr="000D1BB4" w:rsidRDefault="00F261A0" w:rsidP="00F261A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E611B" w:rsidRPr="000D1BB4" w:rsidTr="00F261A0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E611B" w:rsidRPr="000D1BB4" w:rsidRDefault="00DE611B" w:rsidP="008845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E611B" w:rsidRPr="000D1BB4" w:rsidRDefault="00DE611B" w:rsidP="0088455C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E611B" w:rsidRPr="000D1BB4" w:rsidRDefault="00DE611B" w:rsidP="008845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E611B" w:rsidRPr="000D1BB4" w:rsidRDefault="00DE611B" w:rsidP="008845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E611B" w:rsidRPr="000D1BB4" w:rsidRDefault="00DE611B" w:rsidP="008845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E611B" w:rsidRPr="000D1BB4" w:rsidRDefault="00DE611B" w:rsidP="008845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E611B" w:rsidRPr="000D1BB4" w:rsidRDefault="00DE611B" w:rsidP="008845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E611B" w:rsidRPr="000D1BB4" w:rsidRDefault="00DE611B" w:rsidP="008845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94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611B" w:rsidRPr="000D1BB4" w:rsidRDefault="00DE611B" w:rsidP="008845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611B" w:rsidRPr="000D1BB4" w:rsidRDefault="00DE611B" w:rsidP="008845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611B" w:rsidRPr="000D1BB4" w:rsidRDefault="00DE611B" w:rsidP="008845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E611B" w:rsidRPr="000D1BB4" w:rsidTr="00DE611B">
              <w:trPr>
                <w:gridAfter w:val="1"/>
                <w:wAfter w:w="453" w:type="dxa"/>
                <w:trHeight w:val="397"/>
              </w:trPr>
              <w:tc>
                <w:tcPr>
                  <w:tcW w:w="10933" w:type="dxa"/>
                  <w:gridSpan w:val="10"/>
                  <w:tcBorders>
                    <w:top w:val="single" w:sz="4" w:space="0" w:color="auto"/>
                  </w:tcBorders>
                  <w:vAlign w:val="center"/>
                </w:tcPr>
                <w:p w:rsidR="00DE611B" w:rsidRPr="000D1BB4" w:rsidRDefault="00DE611B" w:rsidP="0088455C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DE611B" w:rsidRPr="000D1BB4" w:rsidRDefault="00DE611B" w:rsidP="008845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0D1BB4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DE611B" w:rsidRPr="000D1BB4" w:rsidRDefault="00DE611B" w:rsidP="008845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DE611B" w:rsidRPr="000D1BB4" w:rsidRDefault="00DE611B" w:rsidP="0088455C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0D1BB4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7" w:type="dxa"/>
                  <w:gridSpan w:val="3"/>
                  <w:tcBorders>
                    <w:top w:val="single" w:sz="4" w:space="0" w:color="auto"/>
                  </w:tcBorders>
                </w:tcPr>
                <w:p w:rsidR="00DE611B" w:rsidRPr="000D1BB4" w:rsidRDefault="00DE611B" w:rsidP="0088455C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</w:tcBorders>
                </w:tcPr>
                <w:p w:rsidR="00DE611B" w:rsidRPr="000D1BB4" w:rsidRDefault="00DE611B" w:rsidP="0088455C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3"/>
                  <w:tcBorders>
                    <w:top w:val="single" w:sz="4" w:space="0" w:color="auto"/>
                  </w:tcBorders>
                </w:tcPr>
                <w:p w:rsidR="00DE611B" w:rsidRPr="000D1BB4" w:rsidRDefault="00DE611B" w:rsidP="0088455C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DE611B" w:rsidRPr="000D1BB4" w:rsidRDefault="00DE611B" w:rsidP="0088455C">
            <w:pPr>
              <w:rPr>
                <w:bCs/>
                <w:iCs/>
              </w:rPr>
            </w:pPr>
          </w:p>
        </w:tc>
      </w:tr>
      <w:tr w:rsidR="00DE611B" w:rsidRPr="000D1BB4" w:rsidTr="00DE611B">
        <w:trPr>
          <w:gridAfter w:val="1"/>
          <w:wAfter w:w="45" w:type="pct"/>
          <w:trHeight w:val="397"/>
        </w:trPr>
        <w:tc>
          <w:tcPr>
            <w:tcW w:w="649" w:type="pct"/>
            <w:tcBorders>
              <w:top w:val="single" w:sz="4" w:space="0" w:color="auto"/>
            </w:tcBorders>
          </w:tcPr>
          <w:p w:rsidR="00DE611B" w:rsidRPr="000D1BB4" w:rsidRDefault="00DE611B" w:rsidP="0088455C">
            <w:pPr>
              <w:tabs>
                <w:tab w:val="left" w:pos="6120"/>
              </w:tabs>
            </w:pPr>
          </w:p>
        </w:tc>
        <w:tc>
          <w:tcPr>
            <w:tcW w:w="90" w:type="pct"/>
            <w:tcBorders>
              <w:top w:val="single" w:sz="4" w:space="0" w:color="auto"/>
            </w:tcBorders>
          </w:tcPr>
          <w:p w:rsidR="00DE611B" w:rsidRPr="000D1BB4" w:rsidRDefault="00DE611B" w:rsidP="0088455C">
            <w:pPr>
              <w:tabs>
                <w:tab w:val="left" w:pos="6120"/>
              </w:tabs>
            </w:pPr>
          </w:p>
        </w:tc>
        <w:tc>
          <w:tcPr>
            <w:tcW w:w="4216" w:type="pct"/>
            <w:gridSpan w:val="8"/>
            <w:tcBorders>
              <w:top w:val="single" w:sz="4" w:space="0" w:color="auto"/>
            </w:tcBorders>
            <w:vAlign w:val="center"/>
          </w:tcPr>
          <w:p w:rsidR="00DE611B" w:rsidRPr="000D1BB4" w:rsidRDefault="00DE611B" w:rsidP="0088455C">
            <w:pPr>
              <w:rPr>
                <w:bCs/>
                <w:iCs/>
              </w:rPr>
            </w:pPr>
          </w:p>
        </w:tc>
      </w:tr>
    </w:tbl>
    <w:p w:rsidR="00FE2FB6" w:rsidRDefault="00F261A0"/>
    <w:sectPr w:rsidR="00FE2FB6" w:rsidSect="00DE611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611B"/>
    <w:rsid w:val="0022132B"/>
    <w:rsid w:val="00571554"/>
    <w:rsid w:val="00DE611B"/>
    <w:rsid w:val="00F26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35B3560-2B7C-484E-870C-7D9F4EE386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DE611B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iPriority w:val="9"/>
    <w:unhideWhenUsed/>
    <w:qFormat/>
    <w:rsid w:val="00DE611B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5B9BD5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uiPriority w:val="9"/>
    <w:rsid w:val="00DE611B"/>
    <w:rPr>
      <w:rFonts w:asciiTheme="majorHAnsi" w:eastAsiaTheme="majorEastAsia" w:hAnsiTheme="majorHAnsi" w:cs="Times New Roman"/>
      <w:b/>
      <w:bCs/>
      <w:noProof/>
      <w:color w:val="5B9BD5" w:themeColor="accent1"/>
      <w:sz w:val="26"/>
      <w:szCs w:val="26"/>
      <w:lang w:val="ro-RO"/>
    </w:rPr>
  </w:style>
  <w:style w:type="paragraph" w:styleId="a">
    <w:name w:val="List Paragraph"/>
    <w:aliases w:val="HotarirePunct1"/>
    <w:basedOn w:val="a0"/>
    <w:link w:val="a4"/>
    <w:uiPriority w:val="34"/>
    <w:qFormat/>
    <w:rsid w:val="00F261A0"/>
    <w:pPr>
      <w:numPr>
        <w:numId w:val="1"/>
      </w:numPr>
      <w:tabs>
        <w:tab w:val="left" w:pos="1134"/>
      </w:tabs>
      <w:jc w:val="both"/>
    </w:pPr>
    <w:rPr>
      <w:rFonts w:eastAsia="Times New Roman"/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F261A0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8</Pages>
  <Words>700</Words>
  <Characters>3992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2026-02-11T06:26:00Z</dcterms:created>
  <dcterms:modified xsi:type="dcterms:W3CDTF">2026-02-11T06:39:00Z</dcterms:modified>
</cp:coreProperties>
</file>