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3926AC" w:rsidRDefault="005B5AA6" w:rsidP="005B5AA6">
      <w:pPr>
        <w:ind w:right="57"/>
        <w:jc w:val="right"/>
        <w:rPr>
          <w:sz w:val="22"/>
          <w:szCs w:val="22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 w:rsidRPr="003926AC">
        <w:rPr>
          <w:sz w:val="22"/>
          <w:szCs w:val="22"/>
          <w:lang w:eastAsia="ru-RU"/>
        </w:rPr>
        <w:t xml:space="preserve">       </w:t>
      </w:r>
      <w:r w:rsidRPr="003926AC">
        <w:rPr>
          <w:sz w:val="22"/>
          <w:szCs w:val="22"/>
          <w:lang w:eastAsia="ru-RU"/>
        </w:rPr>
        <w:t>la Regulamentul cu privire la achizițiile</w:t>
      </w:r>
    </w:p>
    <w:p w:rsidR="005B5AA6" w:rsidRPr="003926AC" w:rsidRDefault="005B5AA6" w:rsidP="000015F0">
      <w:pPr>
        <w:ind w:right="57"/>
        <w:jc w:val="both"/>
        <w:rPr>
          <w:sz w:val="22"/>
          <w:szCs w:val="22"/>
        </w:rPr>
      </w:pPr>
      <w:r w:rsidRPr="003926AC">
        <w:rPr>
          <w:sz w:val="22"/>
          <w:szCs w:val="22"/>
          <w:lang w:eastAsia="ru-RU"/>
        </w:rPr>
        <w:tab/>
      </w:r>
      <w:r w:rsidRPr="003926AC">
        <w:rPr>
          <w:sz w:val="22"/>
          <w:szCs w:val="22"/>
          <w:lang w:eastAsia="ru-RU"/>
        </w:rPr>
        <w:tab/>
      </w:r>
      <w:r w:rsidRPr="003926AC">
        <w:rPr>
          <w:sz w:val="22"/>
          <w:szCs w:val="22"/>
          <w:lang w:eastAsia="ru-RU"/>
        </w:rPr>
        <w:tab/>
      </w:r>
      <w:r w:rsidRPr="003926AC">
        <w:rPr>
          <w:sz w:val="22"/>
          <w:szCs w:val="22"/>
          <w:lang w:eastAsia="ru-RU"/>
        </w:rPr>
        <w:tab/>
      </w:r>
      <w:r w:rsidRPr="003926AC">
        <w:rPr>
          <w:sz w:val="22"/>
          <w:szCs w:val="22"/>
          <w:lang w:eastAsia="ru-RU"/>
        </w:rPr>
        <w:tab/>
      </w:r>
      <w:r w:rsidRPr="003926AC">
        <w:rPr>
          <w:sz w:val="22"/>
          <w:szCs w:val="22"/>
          <w:lang w:eastAsia="ru-RU"/>
        </w:rPr>
        <w:tab/>
      </w:r>
      <w:r w:rsidRPr="003926AC">
        <w:rPr>
          <w:sz w:val="22"/>
          <w:szCs w:val="22"/>
          <w:lang w:eastAsia="ru-RU"/>
        </w:rPr>
        <w:tab/>
      </w:r>
      <w:r w:rsidR="000015F0" w:rsidRPr="003926AC">
        <w:rPr>
          <w:sz w:val="22"/>
          <w:szCs w:val="22"/>
          <w:lang w:eastAsia="ru-RU"/>
        </w:rPr>
        <w:t xml:space="preserve">                                </w:t>
      </w:r>
      <w:r w:rsidRPr="003926AC">
        <w:rPr>
          <w:sz w:val="22"/>
          <w:szCs w:val="22"/>
          <w:lang w:eastAsia="ru-RU"/>
        </w:rPr>
        <w:t xml:space="preserve">publice de valoare mică </w:t>
      </w:r>
    </w:p>
    <w:p w:rsidR="005B5AA6" w:rsidRPr="003926AC" w:rsidRDefault="005B5AA6" w:rsidP="005B5AA6">
      <w:pPr>
        <w:ind w:right="57"/>
        <w:rPr>
          <w:b/>
          <w:bCs/>
          <w:sz w:val="22"/>
          <w:szCs w:val="22"/>
          <w:lang w:eastAsia="ru-RU"/>
        </w:rPr>
      </w:pPr>
    </w:p>
    <w:p w:rsidR="002B097A" w:rsidRPr="003926AC" w:rsidRDefault="005B5AA6" w:rsidP="005B5AA6">
      <w:pPr>
        <w:ind w:right="57"/>
        <w:jc w:val="center"/>
        <w:rPr>
          <w:b/>
          <w:bCs/>
          <w:sz w:val="22"/>
          <w:szCs w:val="22"/>
          <w:lang w:eastAsia="ru-RU"/>
        </w:rPr>
      </w:pPr>
      <w:r w:rsidRPr="003926AC">
        <w:rPr>
          <w:b/>
          <w:bCs/>
          <w:sz w:val="22"/>
          <w:szCs w:val="22"/>
          <w:lang w:eastAsia="ru-RU"/>
        </w:rPr>
        <w:t xml:space="preserve">ANUNŢ DE PARTICIPARE </w:t>
      </w:r>
    </w:p>
    <w:p w:rsidR="005B5AA6" w:rsidRDefault="005B5AA6" w:rsidP="005B5AA6">
      <w:pPr>
        <w:ind w:right="57"/>
        <w:jc w:val="center"/>
        <w:rPr>
          <w:b/>
          <w:bCs/>
          <w:sz w:val="22"/>
          <w:szCs w:val="22"/>
          <w:lang w:eastAsia="ru-RU"/>
        </w:rPr>
      </w:pPr>
      <w:r w:rsidRPr="003926AC">
        <w:rPr>
          <w:b/>
          <w:bCs/>
          <w:sz w:val="22"/>
          <w:szCs w:val="22"/>
          <w:lang w:eastAsia="ru-RU"/>
        </w:rPr>
        <w:t>PENTRU ACHIZIȚIA DE VALOARE MICĂ</w:t>
      </w:r>
    </w:p>
    <w:p w:rsidR="004A1527" w:rsidRPr="003926AC" w:rsidRDefault="004A1527" w:rsidP="005B5AA6">
      <w:pPr>
        <w:ind w:right="57"/>
        <w:jc w:val="center"/>
        <w:rPr>
          <w:sz w:val="22"/>
          <w:szCs w:val="22"/>
          <w:lang w:eastAsia="ru-RU"/>
        </w:rPr>
      </w:pPr>
    </w:p>
    <w:p w:rsidR="00B436F1" w:rsidRDefault="004647F2" w:rsidP="00CB151D">
      <w:pPr>
        <w:rPr>
          <w:b/>
          <w:noProof w:val="0"/>
          <w:color w:val="333333"/>
          <w:sz w:val="2"/>
          <w:szCs w:val="2"/>
          <w:shd w:val="clear" w:color="auto" w:fill="FFFFFF"/>
          <w:lang w:val="en-US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privind achiziționarea</w:t>
      </w:r>
      <w:r w:rsidR="00CB151D">
        <w:rPr>
          <w:noProof w:val="0"/>
          <w:sz w:val="22"/>
          <w:szCs w:val="22"/>
          <w:lang w:val="it-IT" w:eastAsia="ru-RU"/>
        </w:rPr>
        <w:t xml:space="preserve"> </w:t>
      </w:r>
      <w:r w:rsidRPr="003926AC">
        <w:rPr>
          <w:b/>
          <w:noProof w:val="0"/>
          <w:sz w:val="22"/>
          <w:szCs w:val="22"/>
          <w:lang w:val="it-IT" w:eastAsia="ru-RU"/>
        </w:rPr>
        <w:t xml:space="preserve"> </w:t>
      </w:r>
      <w:r w:rsidRPr="007A6161">
        <w:rPr>
          <w:b/>
          <w:sz w:val="22"/>
          <w:szCs w:val="22"/>
          <w:shd w:val="clear" w:color="auto" w:fill="FFFFFF" w:themeFill="background1"/>
          <w:lang w:val="en-US"/>
        </w:rPr>
        <w:t>«</w:t>
      </w:r>
      <w:r w:rsidR="00095C9F" w:rsidRPr="007A6161">
        <w:rPr>
          <w:b/>
          <w:shadow/>
          <w:sz w:val="22"/>
          <w:szCs w:val="22"/>
          <w:lang w:val="en-US"/>
        </w:rPr>
        <w:t xml:space="preserve"> </w:t>
      </w:r>
      <w:r w:rsidR="00095C9F" w:rsidRPr="007A6161">
        <w:rPr>
          <w:b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Inventar pentru uz gospodăresc</w:t>
      </w:r>
      <w:r w:rsidR="00F718F3" w:rsidRPr="007A6161">
        <w:rPr>
          <w:b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A6161">
        <w:rPr>
          <w:b/>
          <w:sz w:val="22"/>
          <w:szCs w:val="22"/>
          <w:shd w:val="clear" w:color="auto" w:fill="FFFFFF" w:themeFill="background1"/>
          <w:lang w:val="en-US"/>
        </w:rPr>
        <w:t>»</w:t>
      </w:r>
      <w:r w:rsidRPr="007A6161">
        <w:rPr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Pr="007A6161">
        <w:rPr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</w:t>
      </w:r>
      <w:r w:rsidRPr="007A6161">
        <w:rPr>
          <w:b/>
          <w:noProof w:val="0"/>
          <w:sz w:val="22"/>
          <w:szCs w:val="22"/>
          <w:lang w:val="it-IT" w:eastAsia="ru-RU"/>
        </w:rPr>
        <w:br/>
        <w:t xml:space="preserve">prin procedura de </w:t>
      </w:r>
      <w:r w:rsidR="00F6690E" w:rsidRPr="007A616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7A616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Pr="007A6161">
        <w:rPr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7A6161">
        <w:rPr>
          <w:b/>
          <w:sz w:val="22"/>
          <w:szCs w:val="22"/>
          <w:shd w:val="clear" w:color="auto" w:fill="FFFFFF" w:themeFill="background1"/>
          <w:lang w:val="en-US"/>
        </w:rPr>
        <w:t xml:space="preserve">cu </w:t>
      </w:r>
      <w:r w:rsidR="000C476F">
        <w:rPr>
          <w:b/>
          <w:sz w:val="22"/>
          <w:szCs w:val="22"/>
          <w:shd w:val="clear" w:color="auto" w:fill="FFFFFF" w:themeFill="background1"/>
          <w:lang w:val="en-US"/>
        </w:rPr>
        <w:t>C</w:t>
      </w:r>
      <w:r w:rsidR="00F6690E" w:rsidRPr="007A6161">
        <w:rPr>
          <w:b/>
          <w:sz w:val="22"/>
          <w:szCs w:val="22"/>
          <w:shd w:val="clear" w:color="auto" w:fill="FFFFFF" w:themeFill="background1"/>
          <w:lang w:val="en-US"/>
        </w:rPr>
        <w:t xml:space="preserve">osturi </w:t>
      </w:r>
      <w:r w:rsidR="000C476F">
        <w:rPr>
          <w:b/>
          <w:sz w:val="22"/>
          <w:szCs w:val="22"/>
          <w:shd w:val="clear" w:color="auto" w:fill="FFFFFF" w:themeFill="background1"/>
          <w:lang w:val="en-US"/>
        </w:rPr>
        <w:t>M</w:t>
      </w:r>
      <w:r w:rsidR="00F6690E" w:rsidRPr="00B436F1">
        <w:rPr>
          <w:b/>
        </w:rPr>
        <w:t>ici</w:t>
      </w:r>
      <w:r w:rsidRPr="00B436F1">
        <w:rPr>
          <w:b/>
        </w:rPr>
        <w:t xml:space="preserve"> </w:t>
      </w:r>
      <w:r w:rsidR="00B436F1">
        <w:rPr>
          <w:b/>
        </w:rPr>
        <w:t>n</w:t>
      </w:r>
      <w:r w:rsidR="00B436F1" w:rsidRPr="00B436F1">
        <w:rPr>
          <w:b/>
        </w:rPr>
        <w:t>r.</w:t>
      </w:r>
      <w:r w:rsidR="00DE0006" w:rsidRPr="00B436F1">
        <w:rPr>
          <w:b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                                                                                  </w:t>
      </w:r>
    </w:p>
    <w:p w:rsidR="000015F0" w:rsidRPr="00CB151D" w:rsidRDefault="002B00C7" w:rsidP="00CB151D">
      <w:pPr>
        <w:rPr>
          <w:b/>
          <w:i/>
          <w:sz w:val="22"/>
          <w:szCs w:val="22"/>
          <w:shd w:val="clear" w:color="auto" w:fill="D9D9D9" w:themeFill="background1" w:themeFillShade="D9"/>
          <w:lang w:val="it-IT"/>
        </w:rPr>
      </w:pPr>
      <w:r w:rsidRPr="003926AC">
        <w:rPr>
          <w:b/>
          <w:i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3926AC">
        <w:rPr>
          <w:b/>
          <w:i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3926AC">
        <w:rPr>
          <w:b/>
          <w:i/>
          <w:sz w:val="22"/>
          <w:szCs w:val="22"/>
          <w:shd w:val="clear" w:color="auto" w:fill="FFFFFF" w:themeFill="background1"/>
        </w:rPr>
        <w:t>nform SIA RSAP M-Tender</w:t>
      </w:r>
    </w:p>
    <w:p w:rsidR="004647F2" w:rsidRPr="003926A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3926AC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3926A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3926A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3926AC">
        <w:rPr>
          <w:b/>
          <w:noProof w:val="0"/>
          <w:sz w:val="22"/>
          <w:szCs w:val="22"/>
          <w:lang w:val="en-US" w:eastAsia="ru-RU"/>
        </w:rPr>
        <w:t xml:space="preserve">: </w:t>
      </w:r>
      <w:r w:rsidRPr="003926AC">
        <w:rPr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4647F2" w:rsidRPr="003926A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3926AC">
        <w:rPr>
          <w:b/>
          <w:noProof w:val="0"/>
          <w:sz w:val="22"/>
          <w:szCs w:val="22"/>
          <w:lang w:val="en-US" w:eastAsia="ru-RU"/>
        </w:rPr>
        <w:t>IDNO</w:t>
      </w:r>
      <w:r w:rsidRPr="003926AC">
        <w:rPr>
          <w:b/>
          <w:noProof w:val="0"/>
          <w:sz w:val="22"/>
          <w:szCs w:val="22"/>
          <w:highlight w:val="lightGray"/>
          <w:lang w:val="en-US" w:eastAsia="ru-RU"/>
        </w:rPr>
        <w:t>:</w:t>
      </w:r>
      <w:r w:rsidRPr="003926AC">
        <w:rPr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4647F2" w:rsidRPr="003926AC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3926AC">
        <w:rPr>
          <w:noProof w:val="0"/>
          <w:sz w:val="22"/>
          <w:szCs w:val="22"/>
          <w:lang w:val="en-US" w:eastAsia="ru-RU"/>
        </w:rPr>
        <w:t>Adresa</w:t>
      </w:r>
      <w:proofErr w:type="spellEnd"/>
      <w:r w:rsidRPr="003926AC">
        <w:rPr>
          <w:noProof w:val="0"/>
          <w:sz w:val="22"/>
          <w:szCs w:val="22"/>
          <w:highlight w:val="lightGray"/>
          <w:lang w:val="en-US" w:eastAsia="ru-RU"/>
        </w:rPr>
        <w:t>:</w:t>
      </w:r>
      <w:r w:rsidRPr="003926AC">
        <w:rPr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EC5EB2" w:rsidRPr="005D7B15" w:rsidRDefault="004647F2" w:rsidP="009748DA">
      <w:pPr>
        <w:pStyle w:val="a"/>
        <w:numPr>
          <w:ilvl w:val="0"/>
          <w:numId w:val="5"/>
        </w:numPr>
        <w:tabs>
          <w:tab w:val="left" w:pos="284"/>
          <w:tab w:val="right" w:pos="9531"/>
        </w:tabs>
        <w:spacing w:before="120"/>
        <w:ind w:hanging="644"/>
        <w:jc w:val="left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5D7B15">
        <w:rPr>
          <w:sz w:val="22"/>
          <w:szCs w:val="22"/>
          <w:lang w:eastAsia="ru-RU"/>
        </w:rPr>
        <w:t>Numărul</w:t>
      </w:r>
      <w:proofErr w:type="spellEnd"/>
      <w:r w:rsidRPr="005D7B15">
        <w:rPr>
          <w:sz w:val="22"/>
          <w:szCs w:val="22"/>
          <w:lang w:val="ro-MD" w:eastAsia="ru-RU"/>
        </w:rPr>
        <w:t xml:space="preserve"> </w:t>
      </w:r>
      <w:r w:rsidRPr="005D7B15">
        <w:rPr>
          <w:sz w:val="22"/>
          <w:szCs w:val="22"/>
          <w:lang w:eastAsia="ru-RU"/>
        </w:rPr>
        <w:t>de</w:t>
      </w:r>
      <w:r w:rsidRPr="005D7B15">
        <w:rPr>
          <w:sz w:val="22"/>
          <w:szCs w:val="22"/>
          <w:lang w:val="ro-MD" w:eastAsia="ru-RU"/>
        </w:rPr>
        <w:t xml:space="preserve"> </w:t>
      </w:r>
      <w:proofErr w:type="spellStart"/>
      <w:r w:rsidRPr="005D7B15">
        <w:rPr>
          <w:sz w:val="22"/>
          <w:szCs w:val="22"/>
          <w:lang w:eastAsia="ru-RU"/>
        </w:rPr>
        <w:t>telefon</w:t>
      </w:r>
      <w:proofErr w:type="spellEnd"/>
      <w:r w:rsidRPr="005D7B15">
        <w:rPr>
          <w:sz w:val="22"/>
          <w:szCs w:val="22"/>
          <w:lang w:eastAsia="ru-RU"/>
        </w:rPr>
        <w:t>/fax:</w:t>
      </w:r>
      <w:r w:rsidRPr="005D7B15">
        <w:rPr>
          <w:b/>
          <w:sz w:val="22"/>
          <w:szCs w:val="22"/>
          <w:lang w:eastAsia="ru-RU"/>
        </w:rPr>
        <w:t xml:space="preserve"> </w:t>
      </w:r>
      <w:r w:rsidRPr="005D7B15">
        <w:rPr>
          <w:b/>
          <w:sz w:val="22"/>
          <w:szCs w:val="22"/>
        </w:rPr>
        <w:t>(</w:t>
      </w:r>
      <w:r w:rsidRPr="005D7B15">
        <w:rPr>
          <w:b/>
          <w:sz w:val="22"/>
          <w:szCs w:val="22"/>
          <w:highlight w:val="lightGray"/>
          <w:shd w:val="clear" w:color="auto" w:fill="FFFF00"/>
        </w:rPr>
        <w:t>022) 250-</w:t>
      </w:r>
      <w:proofErr w:type="gramStart"/>
      <w:r w:rsidRPr="005D7B15">
        <w:rPr>
          <w:b/>
          <w:sz w:val="22"/>
          <w:szCs w:val="22"/>
          <w:highlight w:val="lightGray"/>
          <w:shd w:val="clear" w:color="auto" w:fill="FFFF00"/>
        </w:rPr>
        <w:t xml:space="preserve">809,  </w:t>
      </w:r>
      <w:r w:rsidR="000E326F" w:rsidRPr="005D7B15">
        <w:rPr>
          <w:b/>
          <w:sz w:val="22"/>
          <w:szCs w:val="22"/>
          <w:highlight w:val="lightGray"/>
          <w:shd w:val="clear" w:color="auto" w:fill="FFFF00"/>
        </w:rPr>
        <w:t>Cristina</w:t>
      </w:r>
      <w:proofErr w:type="gramEnd"/>
      <w:r w:rsidR="000E326F" w:rsidRPr="005D7B15">
        <w:rPr>
          <w:b/>
          <w:sz w:val="22"/>
          <w:szCs w:val="22"/>
          <w:highlight w:val="lightGray"/>
          <w:shd w:val="clear" w:color="auto" w:fill="FFFF00"/>
        </w:rPr>
        <w:t xml:space="preserve"> Colbasiuc </w:t>
      </w:r>
      <w:r w:rsidRPr="005D7B15">
        <w:rPr>
          <w:b/>
          <w:sz w:val="22"/>
          <w:szCs w:val="22"/>
          <w:highlight w:val="lightGray"/>
          <w:shd w:val="clear" w:color="auto" w:fill="FFFF00"/>
        </w:rPr>
        <w:t xml:space="preserve">- </w:t>
      </w:r>
      <w:proofErr w:type="spellStart"/>
      <w:r w:rsidRPr="005D7B15">
        <w:rPr>
          <w:b/>
          <w:sz w:val="22"/>
          <w:szCs w:val="22"/>
          <w:highlight w:val="lightGray"/>
          <w:shd w:val="clear" w:color="auto" w:fill="FFFF00"/>
        </w:rPr>
        <w:t>Serviciu</w:t>
      </w:r>
      <w:proofErr w:type="spellEnd"/>
      <w:r w:rsidRPr="005D7B15">
        <w:rPr>
          <w:b/>
          <w:sz w:val="22"/>
          <w:szCs w:val="22"/>
          <w:highlight w:val="lightGray"/>
          <w:shd w:val="clear" w:color="auto" w:fill="FFFF00"/>
        </w:rPr>
        <w:t xml:space="preserve"> </w:t>
      </w:r>
      <w:proofErr w:type="spellStart"/>
      <w:r w:rsidRPr="005D7B15">
        <w:rPr>
          <w:b/>
          <w:sz w:val="22"/>
          <w:szCs w:val="22"/>
          <w:highlight w:val="lightGray"/>
          <w:shd w:val="clear" w:color="auto" w:fill="FFFF00"/>
        </w:rPr>
        <w:t>achiziții</w:t>
      </w:r>
      <w:proofErr w:type="spellEnd"/>
      <w:r w:rsidRPr="005D7B15">
        <w:rPr>
          <w:b/>
          <w:sz w:val="22"/>
          <w:szCs w:val="22"/>
          <w:highlight w:val="lightGray"/>
          <w:shd w:val="clear" w:color="auto" w:fill="FFFF00"/>
        </w:rPr>
        <w:t xml:space="preserve"> </w:t>
      </w:r>
      <w:proofErr w:type="spellStart"/>
      <w:r w:rsidRPr="005D7B15">
        <w:rPr>
          <w:b/>
          <w:sz w:val="22"/>
          <w:szCs w:val="22"/>
          <w:highlight w:val="lightGray"/>
          <w:shd w:val="clear" w:color="auto" w:fill="FFFF00"/>
        </w:rPr>
        <w:t>publice</w:t>
      </w:r>
      <w:proofErr w:type="spellEnd"/>
      <w:r w:rsidR="00EC5EB2" w:rsidRPr="005D7B15">
        <w:rPr>
          <w:b/>
          <w:sz w:val="22"/>
          <w:szCs w:val="22"/>
          <w:highlight w:val="lightGray"/>
          <w:shd w:val="clear" w:color="auto" w:fill="FFFF00"/>
        </w:rPr>
        <w:t xml:space="preserve">, </w:t>
      </w:r>
      <w:proofErr w:type="spellStart"/>
      <w:r w:rsidR="00EC5EB2" w:rsidRPr="005D7B15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Persoana</w:t>
      </w:r>
      <w:proofErr w:type="spellEnd"/>
      <w:r w:rsidR="00EC5EB2" w:rsidRPr="005D7B15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EC5EB2" w:rsidRPr="005D7B15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responsabilă</w:t>
      </w:r>
      <w:proofErr w:type="spellEnd"/>
      <w:r w:rsidR="00EC5EB2" w:rsidRPr="005D7B15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022 250 753 Olga Pinteac – asistent medical șef.</w:t>
      </w:r>
    </w:p>
    <w:p w:rsidR="004647F2" w:rsidRPr="003926A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3926AC">
        <w:rPr>
          <w:noProof w:val="0"/>
          <w:sz w:val="22"/>
          <w:szCs w:val="22"/>
          <w:lang w:val="en-US" w:eastAsia="ru-RU"/>
        </w:rPr>
        <w:t>Adresa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și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pagina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oficială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ale </w:t>
      </w:r>
      <w:r w:rsidRPr="003926AC">
        <w:rPr>
          <w:noProof w:val="0"/>
          <w:sz w:val="22"/>
          <w:szCs w:val="22"/>
          <w:lang w:val="it-IT" w:eastAsia="ru-RU"/>
        </w:rPr>
        <w:t>autorității contractante</w:t>
      </w:r>
      <w:r w:rsidRPr="003926AC">
        <w:rPr>
          <w:b/>
          <w:noProof w:val="0"/>
          <w:sz w:val="22"/>
          <w:szCs w:val="22"/>
          <w:lang w:val="it-IT" w:eastAsia="ru-RU"/>
        </w:rPr>
        <w:t xml:space="preserve">: </w:t>
      </w:r>
      <w:r w:rsidRPr="003926AC">
        <w:rPr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="0047582E" w:rsidRPr="003926AC">
        <w:rPr>
          <w:b/>
          <w:noProof w:val="0"/>
          <w:sz w:val="22"/>
          <w:szCs w:val="22"/>
          <w:highlight w:val="lightGray"/>
          <w:lang w:val="en-US" w:eastAsia="ru-RU"/>
        </w:rPr>
        <w:t xml:space="preserve">  </w:t>
      </w:r>
      <w:r w:rsidRPr="003926AC">
        <w:rPr>
          <w:b/>
          <w:noProof w:val="0"/>
          <w:sz w:val="22"/>
          <w:szCs w:val="22"/>
          <w:highlight w:val="lightGray"/>
          <w:lang w:val="en-US" w:eastAsia="ru-RU"/>
        </w:rPr>
        <w:t xml:space="preserve"> http://www.urgenta.md,</w:t>
      </w:r>
    </w:p>
    <w:p w:rsidR="004647F2" w:rsidRPr="003926A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3926AC">
        <w:rPr>
          <w:b/>
          <w:noProof w:val="0"/>
          <w:sz w:val="22"/>
          <w:szCs w:val="22"/>
          <w:lang w:val="it-IT" w:eastAsia="ru-RU"/>
        </w:rPr>
        <w:t xml:space="preserve"> </w:t>
      </w:r>
      <w:r w:rsidRPr="003926AC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4647F2" w:rsidRPr="003926A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3926AC">
        <w:rPr>
          <w:b/>
          <w:noProof w:val="0"/>
          <w:sz w:val="22"/>
          <w:szCs w:val="22"/>
          <w:lang w:val="it-IT" w:eastAsia="ru-RU"/>
        </w:rPr>
        <w:t xml:space="preserve"> </w:t>
      </w:r>
      <w:r w:rsidRPr="003926AC">
        <w:rPr>
          <w:b/>
          <w:sz w:val="22"/>
          <w:szCs w:val="22"/>
          <w:highlight w:val="lightGray"/>
          <w:lang w:val="en-US"/>
        </w:rPr>
        <w:t>Nu e cazul.</w:t>
      </w:r>
    </w:p>
    <w:p w:rsidR="004647F2" w:rsidRPr="003926A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10201" w:type="dxa"/>
        <w:tblLayout w:type="fixed"/>
        <w:tblLook w:val="04A0" w:firstRow="1" w:lastRow="0" w:firstColumn="1" w:lastColumn="0" w:noHBand="0" w:noVBand="1"/>
      </w:tblPr>
      <w:tblGrid>
        <w:gridCol w:w="568"/>
        <w:gridCol w:w="1128"/>
        <w:gridCol w:w="2410"/>
        <w:gridCol w:w="709"/>
        <w:gridCol w:w="709"/>
        <w:gridCol w:w="3402"/>
        <w:gridCol w:w="1275"/>
      </w:tblGrid>
      <w:tr w:rsidR="00F718F3" w:rsidRPr="00F718F3" w:rsidTr="00351E1B">
        <w:tc>
          <w:tcPr>
            <w:tcW w:w="568" w:type="dxa"/>
          </w:tcPr>
          <w:p w:rsidR="00F718F3" w:rsidRPr="00BF7946" w:rsidRDefault="00F718F3" w:rsidP="00F718F3">
            <w:pPr>
              <w:tabs>
                <w:tab w:val="center" w:pos="-6663"/>
                <w:tab w:val="right" w:pos="9531"/>
              </w:tabs>
              <w:jc w:val="center"/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</w:t>
            </w:r>
            <w:proofErr w:type="spellEnd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</w:t>
            </w:r>
          </w:p>
          <w:p w:rsidR="00F718F3" w:rsidRPr="00BF7946" w:rsidRDefault="00F718F3" w:rsidP="00F718F3">
            <w:pPr>
              <w:tabs>
                <w:tab w:val="center" w:pos="-6663"/>
                <w:tab w:val="right" w:pos="9531"/>
              </w:tabs>
              <w:jc w:val="center"/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d/o</w:t>
            </w:r>
          </w:p>
        </w:tc>
        <w:tc>
          <w:tcPr>
            <w:tcW w:w="1128" w:type="dxa"/>
          </w:tcPr>
          <w:p w:rsidR="00F718F3" w:rsidRPr="00BF7946" w:rsidRDefault="00F718F3" w:rsidP="00F718F3">
            <w:pPr>
              <w:tabs>
                <w:tab w:val="center" w:pos="-6663"/>
                <w:tab w:val="right" w:pos="9531"/>
              </w:tabs>
              <w:jc w:val="center"/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Cod CPV</w:t>
            </w:r>
          </w:p>
        </w:tc>
        <w:tc>
          <w:tcPr>
            <w:tcW w:w="2410" w:type="dxa"/>
          </w:tcPr>
          <w:p w:rsidR="00F718F3" w:rsidRPr="00BF7946" w:rsidRDefault="00F718F3" w:rsidP="00F718F3">
            <w:pPr>
              <w:tabs>
                <w:tab w:val="center" w:pos="-6663"/>
                <w:tab w:val="right" w:pos="9531"/>
              </w:tabs>
              <w:jc w:val="center"/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Denumire</w:t>
            </w:r>
            <w:proofErr w:type="spellEnd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: </w:t>
            </w: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Bunuri</w:t>
            </w:r>
            <w:proofErr w:type="spellEnd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solicitate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F718F3" w:rsidRPr="00BF7946" w:rsidRDefault="00F718F3" w:rsidP="00BF7946">
            <w:pPr>
              <w:tabs>
                <w:tab w:val="center" w:pos="-6663"/>
                <w:tab w:val="right" w:pos="9531"/>
              </w:tabs>
              <w:jc w:val="center"/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Cant</w:t>
            </w:r>
          </w:p>
        </w:tc>
        <w:tc>
          <w:tcPr>
            <w:tcW w:w="709" w:type="dxa"/>
          </w:tcPr>
          <w:p w:rsidR="00F718F3" w:rsidRPr="00BF7946" w:rsidRDefault="00F718F3" w:rsidP="00F718F3">
            <w:pPr>
              <w:tabs>
                <w:tab w:val="center" w:pos="-6663"/>
                <w:tab w:val="right" w:pos="9531"/>
              </w:tabs>
              <w:jc w:val="center"/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Unit. </w:t>
            </w: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Măs</w:t>
            </w:r>
            <w:proofErr w:type="spellEnd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</w:t>
            </w:r>
          </w:p>
        </w:tc>
        <w:tc>
          <w:tcPr>
            <w:tcW w:w="3402" w:type="dxa"/>
          </w:tcPr>
          <w:p w:rsidR="00F718F3" w:rsidRPr="00BF7946" w:rsidRDefault="00F718F3" w:rsidP="00F718F3">
            <w:pPr>
              <w:tabs>
                <w:tab w:val="center" w:pos="-6663"/>
                <w:tab w:val="right" w:pos="9531"/>
              </w:tabs>
              <w:jc w:val="center"/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Specificarea</w:t>
            </w:r>
            <w:proofErr w:type="spellEnd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tehnică</w:t>
            </w:r>
            <w:proofErr w:type="spellEnd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deplină</w:t>
            </w:r>
            <w:proofErr w:type="spellEnd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solicitată</w:t>
            </w:r>
            <w:proofErr w:type="spellEnd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, </w:t>
            </w: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Standarde</w:t>
            </w:r>
            <w:proofErr w:type="spellEnd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de </w:t>
            </w: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718F3" w:rsidRPr="00BF7946" w:rsidRDefault="00F718F3" w:rsidP="00F718F3">
            <w:pPr>
              <w:tabs>
                <w:tab w:val="center" w:pos="-6663"/>
                <w:tab w:val="right" w:pos="9531"/>
              </w:tabs>
              <w:jc w:val="center"/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BF7946">
              <w:rPr>
                <w:b/>
                <w:noProof w:val="0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Pret</w:t>
            </w:r>
            <w:proofErr w:type="spellEnd"/>
          </w:p>
        </w:tc>
      </w:tr>
      <w:tr w:rsidR="00351E1B" w:rsidRPr="000C37C1" w:rsidTr="00351E1B">
        <w:trPr>
          <w:trHeight w:val="540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28" w:type="dxa"/>
            <w:vAlign w:val="center"/>
          </w:tcPr>
          <w:p w:rsidR="00351E1B" w:rsidRPr="00F718F3" w:rsidRDefault="00351E1B" w:rsidP="00351E1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Set cadru pentru lavete mop (mâner +talpă)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0C37C1"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C37C1">
              <w:rPr>
                <w:color w:val="000000"/>
                <w:sz w:val="22"/>
                <w:szCs w:val="22"/>
              </w:rPr>
              <w:t>set din mâner și talpă pentru lavete de podea , mâner de aluminiu 120-140cm, talpă din plastic dur cu mecanism de fixare a lavetei (pentru fixare buzunar), compatibil cu lavetele din poziția 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351E1B">
              <w:rPr>
                <w:color w:val="000000"/>
                <w:sz w:val="22"/>
                <w:szCs w:val="22"/>
              </w:rPr>
              <w:t>44800,00</w:t>
            </w:r>
          </w:p>
        </w:tc>
      </w:tr>
      <w:tr w:rsidR="00351E1B" w:rsidRPr="000C37C1" w:rsidTr="00351E1B">
        <w:trPr>
          <w:trHeight w:val="688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Lavete pentu mop(tip buzunar compatibile cu setul cadru din poziția 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lavetă mop pentu podele dure, mod de fixare - buzunare, material RETminim 85% de calitate, cu bucle scurte care colectează praful și murdăria.Dimensiunile lavetei -minim 40 cm, dimensiunile lavetei 43-47 cm, lățimea 12-15 cm, spălarea în mașina de spălat pînă la temperatura de 40 grade, compatibile cu set cadru din poziția 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50000,00</w:t>
            </w:r>
          </w:p>
        </w:tc>
      </w:tr>
      <w:tr w:rsidR="00351E1B" w:rsidRPr="000C37C1" w:rsidTr="00351E1B">
        <w:trPr>
          <w:trHeight w:val="688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Mătură + Faraș cu mâner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matura+faras cu coadă din lemn pentru interior, lungimea cozii 1,2- 1,3 m, dimensiuni perie( mătură)30x10x5cm,perie aspră.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6000,00</w:t>
            </w:r>
          </w:p>
        </w:tc>
      </w:tr>
      <w:tr w:rsidR="00351E1B" w:rsidRPr="000C37C1" w:rsidTr="00351E1B">
        <w:trPr>
          <w:trHeight w:val="688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Perie p/u pereți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perie din plastic cu fir aspru 25-30 cm, mâner din aluminiu120-140cm.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1150,00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Perie p/u praf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perie p-u praf cu fir moale 25-35 cm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1150,00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Căldare cu storcător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galeata profesionala  cu storcator din masă plastică (14-16 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9760,00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Căldare m/plastică cu capac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căldare din masă plastică, cu capac (10,0l)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2880,00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lastRenderedPageBreak/>
              <w:t>8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Lavete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laveta microfibra pentru praf (38*40), pentru prelucrarea suprafețelor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20000,00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Vas m/plastică mare cu capac (10,0 l)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vas mare din masă plastică cu capac (10,0 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6600,00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Vas m/plastică  mediu  cu capac  (5.0 l 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vas mediu din masă plastică cu capac (5,0 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3960,00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Lighean m/plastică  (5 litri)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lighean din masă plastică ( 5 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6250,00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Lighean m/plastică (10 litri)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lighean din masă plastică ( 10 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4800,00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Lighean m/plastică  (15 litri)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lighean din masă plastică ( 15 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200,00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Set p/u wc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set-perie pentru wc cu suport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2060,00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Coș p/u gunoi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coș pentru gunoi din masă plastică (10 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1300,00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Tomberon din m.plastică (120,0 l)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tomberon pe 2 roți de transport, componentele din polimer, rezistent la putrezire, îngheț, căldură, substanțe chimice și coroziune.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12540,00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F718F3" w:rsidRDefault="00351E1B" w:rsidP="00351E1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F718F3">
              <w:rPr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color w:val="00000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Vas m/plastică mic ( 3,2 l)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vas mic din masă plastică cu capac (3,2 l)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3000,00</w:t>
            </w:r>
          </w:p>
        </w:tc>
      </w:tr>
      <w:tr w:rsidR="00351E1B" w:rsidRPr="000C37C1" w:rsidTr="00FB2729">
        <w:trPr>
          <w:trHeight w:val="826"/>
        </w:trPr>
        <w:tc>
          <w:tcPr>
            <w:tcW w:w="568" w:type="dxa"/>
            <w:vAlign w:val="center"/>
          </w:tcPr>
          <w:p w:rsidR="00351E1B" w:rsidRPr="00EC5EB2" w:rsidRDefault="00351E1B" w:rsidP="00351E1B">
            <w:pPr>
              <w:rPr>
                <w:sz w:val="20"/>
                <w:szCs w:val="20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C5EB2">
              <w:rPr>
                <w:sz w:val="20"/>
                <w:szCs w:val="20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Vas masă plastică (80,0 l)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vas din masă plastică p/u deșeuri menajere cu capac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2610,00</w:t>
            </w:r>
          </w:p>
        </w:tc>
      </w:tr>
      <w:tr w:rsidR="00351E1B" w:rsidRPr="000C37C1" w:rsidTr="00FB2729">
        <w:trPr>
          <w:trHeight w:val="636"/>
        </w:trPr>
        <w:tc>
          <w:tcPr>
            <w:tcW w:w="568" w:type="dxa"/>
            <w:vAlign w:val="center"/>
          </w:tcPr>
          <w:p w:rsidR="00351E1B" w:rsidRPr="00EC5EB2" w:rsidRDefault="00351E1B" w:rsidP="00351E1B">
            <w:pPr>
              <w:rPr>
                <w:sz w:val="20"/>
                <w:szCs w:val="20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0"/>
                <w:szCs w:val="20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 xml:space="preserve">Rezervă mop rotund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950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mop rotund profesional din microfibră p/u căldare cu storcător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15884,00</w:t>
            </w:r>
          </w:p>
        </w:tc>
      </w:tr>
      <w:tr w:rsidR="00351E1B" w:rsidRPr="000C37C1" w:rsidTr="00FB2729">
        <w:trPr>
          <w:trHeight w:val="516"/>
        </w:trPr>
        <w:tc>
          <w:tcPr>
            <w:tcW w:w="568" w:type="dxa"/>
            <w:vAlign w:val="center"/>
          </w:tcPr>
          <w:p w:rsidR="00351E1B" w:rsidRDefault="00351E1B" w:rsidP="00351E1B">
            <w:pPr>
              <w:rPr>
                <w:sz w:val="20"/>
                <w:szCs w:val="20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0"/>
                <w:szCs w:val="20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</w:t>
            </w:r>
          </w:p>
        </w:tc>
        <w:tc>
          <w:tcPr>
            <w:tcW w:w="1128" w:type="dxa"/>
          </w:tcPr>
          <w:p w:rsidR="00351E1B" w:rsidRPr="00F718F3" w:rsidRDefault="00351E1B" w:rsidP="00351E1B">
            <w:pPr>
              <w:rPr>
                <w:noProof w:val="0"/>
                <w:sz w:val="18"/>
                <w:szCs w:val="18"/>
                <w:lang w:eastAsia="ru-RU"/>
              </w:rPr>
            </w:pPr>
            <w:r w:rsidRPr="00F718F3">
              <w:rPr>
                <w:noProof w:val="0"/>
                <w:sz w:val="18"/>
                <w:szCs w:val="18"/>
                <w:lang w:eastAsia="ru-RU"/>
              </w:rPr>
              <w:t>39224300-1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1E1B" w:rsidRPr="000C37C1" w:rsidRDefault="00351E1B" w:rsidP="00351E1B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Avertizor pentru podea umedă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center"/>
          </w:tcPr>
          <w:p w:rsidR="00351E1B" w:rsidRPr="000C37C1" w:rsidRDefault="00351E1B" w:rsidP="00351E1B">
            <w:pPr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0C37C1">
              <w:rPr>
                <w:noProof w:val="0"/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0C37C1" w:rsidRDefault="00351E1B" w:rsidP="00351E1B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Indicator de siguranță pe 2 părți, din material PVC rigid rezistent la agenți chimici și la coroziune, inscriptionat în limba română, cu înălțime 60-80 cm și lațime 25-35 cm, cu text ”Atenție, podea umedă” sau similar și pictogramă de avertizare alunecare, vizibilă de la mare distanță,  garanție minim 12 luni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1B" w:rsidRPr="00351E1B" w:rsidRDefault="00351E1B" w:rsidP="00351E1B">
            <w:pPr>
              <w:jc w:val="right"/>
              <w:rPr>
                <w:color w:val="000000"/>
                <w:sz w:val="22"/>
                <w:szCs w:val="22"/>
              </w:rPr>
            </w:pPr>
            <w:r w:rsidRPr="00351E1B">
              <w:rPr>
                <w:color w:val="000000"/>
                <w:sz w:val="22"/>
                <w:szCs w:val="22"/>
              </w:rPr>
              <w:t>2475,00</w:t>
            </w:r>
          </w:p>
        </w:tc>
      </w:tr>
      <w:tr w:rsidR="00351E1B" w:rsidRPr="002A14A7" w:rsidTr="0053129A">
        <w:trPr>
          <w:trHeight w:val="479"/>
        </w:trPr>
        <w:tc>
          <w:tcPr>
            <w:tcW w:w="8926" w:type="dxa"/>
            <w:gridSpan w:val="6"/>
            <w:tcBorders>
              <w:bottom w:val="single" w:sz="4" w:space="0" w:color="auto"/>
            </w:tcBorders>
          </w:tcPr>
          <w:p w:rsidR="00351E1B" w:rsidRPr="002A14A7" w:rsidRDefault="00351E1B" w:rsidP="00351E1B">
            <w:pPr>
              <w:tabs>
                <w:tab w:val="center" w:pos="-6663"/>
                <w:tab w:val="right" w:pos="9531"/>
              </w:tabs>
              <w:rPr>
                <w:b/>
                <w:noProof w:val="0"/>
                <w:sz w:val="20"/>
                <w:szCs w:val="20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14A7">
              <w:rPr>
                <w:b/>
                <w:noProof w:val="0"/>
                <w:sz w:val="20"/>
                <w:szCs w:val="20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TOTAL</w:t>
            </w:r>
          </w:p>
        </w:tc>
        <w:tc>
          <w:tcPr>
            <w:tcW w:w="1275" w:type="dxa"/>
          </w:tcPr>
          <w:p w:rsidR="00351E1B" w:rsidRPr="002A14A7" w:rsidRDefault="00A06289" w:rsidP="00351E1B">
            <w:pPr>
              <w:tabs>
                <w:tab w:val="center" w:pos="-6663"/>
                <w:tab w:val="right" w:pos="9531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197 419,00</w:t>
            </w:r>
          </w:p>
        </w:tc>
      </w:tr>
    </w:tbl>
    <w:p w:rsidR="004647F2" w:rsidRPr="003926A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3926A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3926AC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3926AC">
        <w:rPr>
          <w:noProof w:val="0"/>
          <w:sz w:val="22"/>
          <w:szCs w:val="22"/>
          <w:lang w:val="ru-RU" w:eastAsia="ru-RU"/>
        </w:rPr>
        <w:t>lot</w:t>
      </w:r>
      <w:proofErr w:type="spellEnd"/>
      <w:r w:rsidRPr="003926AC">
        <w:rPr>
          <w:noProof w:val="0"/>
          <w:sz w:val="22"/>
          <w:szCs w:val="22"/>
          <w:lang w:val="ru-RU" w:eastAsia="ru-RU"/>
        </w:rPr>
        <w:t>;</w:t>
      </w:r>
    </w:p>
    <w:p w:rsidR="004647F2" w:rsidRPr="003926A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2"/>
          <w:szCs w:val="22"/>
          <w:lang w:val="ru-RU" w:eastAsia="ru-RU"/>
        </w:rPr>
      </w:pPr>
      <w:proofErr w:type="spellStart"/>
      <w:r w:rsidRPr="003926AC">
        <w:rPr>
          <w:b/>
          <w:noProof w:val="0"/>
          <w:sz w:val="22"/>
          <w:szCs w:val="22"/>
          <w:lang w:val="ru-RU" w:eastAsia="ru-RU"/>
        </w:rPr>
        <w:t>Pentru</w:t>
      </w:r>
      <w:proofErr w:type="spellEnd"/>
      <w:r w:rsidRPr="003926A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b/>
          <w:noProof w:val="0"/>
          <w:sz w:val="22"/>
          <w:szCs w:val="22"/>
          <w:lang w:val="ru-RU" w:eastAsia="ru-RU"/>
        </w:rPr>
        <w:t>mai</w:t>
      </w:r>
      <w:proofErr w:type="spellEnd"/>
      <w:r w:rsidRPr="003926A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b/>
          <w:noProof w:val="0"/>
          <w:sz w:val="22"/>
          <w:szCs w:val="22"/>
          <w:lang w:val="ru-RU" w:eastAsia="ru-RU"/>
        </w:rPr>
        <w:t>multe</w:t>
      </w:r>
      <w:proofErr w:type="spellEnd"/>
      <w:r w:rsidRPr="003926A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b/>
          <w:noProof w:val="0"/>
          <w:sz w:val="22"/>
          <w:szCs w:val="22"/>
          <w:lang w:val="ru-RU" w:eastAsia="ru-RU"/>
        </w:rPr>
        <w:t>loturi</w:t>
      </w:r>
      <w:proofErr w:type="spellEnd"/>
      <w:r w:rsidRPr="003926AC">
        <w:rPr>
          <w:b/>
          <w:noProof w:val="0"/>
          <w:sz w:val="22"/>
          <w:szCs w:val="22"/>
          <w:lang w:val="ru-RU" w:eastAsia="ru-RU"/>
        </w:rPr>
        <w:t>;</w:t>
      </w:r>
    </w:p>
    <w:p w:rsidR="004647F2" w:rsidRPr="003926A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3926AC">
        <w:rPr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3926AC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3926AC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3926AC">
        <w:rPr>
          <w:noProof w:val="0"/>
          <w:sz w:val="22"/>
          <w:szCs w:val="22"/>
          <w:lang w:val="ru-RU" w:eastAsia="ru-RU"/>
        </w:rPr>
        <w:t>;</w:t>
      </w:r>
    </w:p>
    <w:p w:rsidR="004647F2" w:rsidRPr="003926A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Alte limitări privind numărul de loturi care pot fi a</w:t>
      </w:r>
      <w:r w:rsidR="006424EC" w:rsidRPr="003926AC">
        <w:rPr>
          <w:noProof w:val="0"/>
          <w:sz w:val="22"/>
          <w:szCs w:val="22"/>
          <w:lang w:val="it-IT" w:eastAsia="ru-RU"/>
        </w:rPr>
        <w:t>tribuite aceluiași ofertant.</w:t>
      </w:r>
    </w:p>
    <w:p w:rsidR="00496A6F" w:rsidRPr="003926AC" w:rsidRDefault="00496A6F" w:rsidP="00496A6F">
      <w:pPr>
        <w:shd w:val="clear" w:color="auto" w:fill="FFFFFF" w:themeFill="background1"/>
        <w:tabs>
          <w:tab w:val="right" w:pos="426"/>
        </w:tabs>
        <w:ind w:left="360"/>
        <w:rPr>
          <w:noProof w:val="0"/>
          <w:sz w:val="22"/>
          <w:szCs w:val="22"/>
          <w:lang w:val="it-IT" w:eastAsia="ru-RU"/>
        </w:rPr>
      </w:pPr>
    </w:p>
    <w:p w:rsidR="004647F2" w:rsidRPr="003926AC" w:rsidRDefault="004647F2" w:rsidP="00D9213F">
      <w:pPr>
        <w:pStyle w:val="a"/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shd w:val="clear" w:color="auto" w:fill="FFFF00"/>
        </w:rPr>
      </w:pPr>
      <w:r w:rsidRPr="003926AC">
        <w:rPr>
          <w:sz w:val="22"/>
          <w:szCs w:val="22"/>
          <w:lang w:val="it-IT" w:eastAsia="ru-RU"/>
        </w:rPr>
        <w:t>Termenii și condițiile de livrare/prestare solicitați:</w:t>
      </w:r>
      <w:r w:rsidR="00D02B9D" w:rsidRPr="003926AC">
        <w:rPr>
          <w:sz w:val="22"/>
          <w:szCs w:val="22"/>
          <w:lang w:val="it-IT" w:eastAsia="ru-RU"/>
        </w:rPr>
        <w:t xml:space="preserve"> </w:t>
      </w:r>
      <w:r w:rsidR="00D02B9D" w:rsidRPr="003926AC">
        <w:rPr>
          <w:b/>
          <w:sz w:val="22"/>
          <w:szCs w:val="22"/>
          <w:lang w:val="it-IT" w:eastAsia="ru-RU"/>
        </w:rPr>
        <w:t>La comandă, după necesități, în termen de 24 ore după efectuarea comenzii, pe parcursul anului 202</w:t>
      </w:r>
      <w:r w:rsidR="008C739A">
        <w:rPr>
          <w:b/>
          <w:sz w:val="22"/>
          <w:szCs w:val="22"/>
          <w:lang w:val="it-IT" w:eastAsia="ru-RU"/>
        </w:rPr>
        <w:t>6</w:t>
      </w:r>
      <w:bookmarkStart w:id="0" w:name="_GoBack"/>
      <w:bookmarkEnd w:id="0"/>
      <w:r w:rsidR="00D02B9D" w:rsidRPr="003926AC">
        <w:rPr>
          <w:b/>
          <w:sz w:val="22"/>
          <w:szCs w:val="22"/>
          <w:lang w:val="it-IT" w:eastAsia="ru-RU"/>
        </w:rPr>
        <w:t xml:space="preserve"> la sediul</w:t>
      </w:r>
      <w:r w:rsidR="00D02B9D" w:rsidRPr="003926AC">
        <w:rPr>
          <w:sz w:val="22"/>
          <w:szCs w:val="22"/>
          <w:lang w:val="it-IT" w:eastAsia="ru-RU"/>
        </w:rPr>
        <w:t xml:space="preserve"> </w:t>
      </w:r>
      <w:r w:rsidR="00D02B9D" w:rsidRPr="003926AC">
        <w:rPr>
          <w:b/>
          <w:sz w:val="22"/>
          <w:szCs w:val="22"/>
          <w:lang w:val="it-IT" w:eastAsia="ru-RU"/>
        </w:rPr>
        <w:t>IMSP IMU, pe adresa mun Chișinău, str.Toma Ciorbă 1.</w:t>
      </w:r>
      <w:r w:rsidR="00A73CA5" w:rsidRPr="003926AC">
        <w:rPr>
          <w:b/>
          <w:sz w:val="22"/>
          <w:szCs w:val="22"/>
          <w:u w:val="single"/>
          <w:shd w:val="clear" w:color="auto" w:fill="FFFF00"/>
        </w:rPr>
        <w:t xml:space="preserve"> </w:t>
      </w:r>
    </w:p>
    <w:p w:rsidR="004647F2" w:rsidRPr="003926AC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Termenul de valabilitate a contractului:</w:t>
      </w:r>
      <w:r w:rsidR="00D02B9D" w:rsidRPr="003926AC">
        <w:rPr>
          <w:noProof w:val="0"/>
          <w:sz w:val="22"/>
          <w:szCs w:val="22"/>
          <w:lang w:val="it-IT" w:eastAsia="ru-RU"/>
        </w:rPr>
        <w:t xml:space="preserve"> </w:t>
      </w:r>
      <w:r w:rsidR="006424EC" w:rsidRPr="003926AC">
        <w:rPr>
          <w:b/>
          <w:sz w:val="22"/>
          <w:szCs w:val="22"/>
          <w:u w:val="single"/>
        </w:rPr>
        <w:t>31.12.202</w:t>
      </w:r>
      <w:r w:rsidR="008C739A">
        <w:rPr>
          <w:b/>
          <w:sz w:val="22"/>
          <w:szCs w:val="22"/>
          <w:u w:val="single"/>
        </w:rPr>
        <w:t>6</w:t>
      </w:r>
      <w:r w:rsidR="00A73CA5" w:rsidRPr="003926AC">
        <w:rPr>
          <w:sz w:val="22"/>
          <w:szCs w:val="22"/>
          <w:u w:val="single"/>
        </w:rPr>
        <w:t>.</w:t>
      </w:r>
    </w:p>
    <w:p w:rsidR="00496A6F" w:rsidRPr="003926AC" w:rsidRDefault="00496A6F" w:rsidP="00496A6F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b/>
          <w:noProof w:val="0"/>
          <w:sz w:val="22"/>
          <w:szCs w:val="22"/>
          <w:lang w:val="it-IT" w:eastAsia="ru-RU"/>
        </w:rPr>
      </w:pPr>
    </w:p>
    <w:p w:rsidR="004647F2" w:rsidRPr="003926AC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3"/>
        <w:gridCol w:w="3149"/>
        <w:gridCol w:w="4539"/>
        <w:gridCol w:w="1622"/>
      </w:tblGrid>
      <w:tr w:rsidR="00496A6F" w:rsidRPr="003926AC" w:rsidTr="00F22D87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iCs/>
                <w:sz w:val="22"/>
                <w:szCs w:val="22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Nr. d/o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iCs/>
                <w:sz w:val="22"/>
                <w:szCs w:val="22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Descrierea criteriului/cerinței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iCs/>
                <w:sz w:val="22"/>
                <w:szCs w:val="22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Nivelul minim/</w:t>
            </w:r>
            <w:r w:rsidRPr="003926AC">
              <w:rPr>
                <w:b/>
                <w:iCs/>
                <w:sz w:val="22"/>
                <w:szCs w:val="22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/>
              <w:t>Obligativitatea</w:t>
            </w:r>
          </w:p>
        </w:tc>
      </w:tr>
      <w:tr w:rsidR="00496A6F" w:rsidRPr="003926AC" w:rsidTr="00F22D87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iCs/>
                <w:sz w:val="22"/>
                <w:szCs w:val="22"/>
                <w:lang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/>
              <w:rPr>
                <w:b/>
                <w:iCs/>
                <w:sz w:val="22"/>
                <w:szCs w:val="22"/>
                <w:lang w:val="en-US"/>
              </w:rPr>
            </w:pPr>
            <w:r w:rsidRPr="003926AC">
              <w:rPr>
                <w:b/>
                <w:iCs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3926AC">
              <w:rPr>
                <w:iCs/>
                <w:sz w:val="22"/>
                <w:szCs w:val="22"/>
              </w:rPr>
              <w:t xml:space="preserve">Specificații tehnice conform </w:t>
            </w:r>
            <w:r w:rsidRPr="003926AC">
              <w:rPr>
                <w:b/>
                <w:iCs/>
                <w:sz w:val="22"/>
                <w:szCs w:val="22"/>
              </w:rPr>
              <w:t>Anexei nr. 22</w:t>
            </w:r>
            <w:r w:rsidRPr="003926AC">
              <w:rPr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496A6F" w:rsidRPr="003926AC" w:rsidRDefault="00496A6F" w:rsidP="00653FD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926AC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highlight w:val="yellow"/>
                <w:lang w:val="en-US"/>
              </w:rPr>
            </w:pPr>
            <w:r w:rsidRPr="003926AC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96A6F" w:rsidRPr="003926AC" w:rsidTr="00F22D87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color w:val="FF0000"/>
                <w:sz w:val="22"/>
                <w:szCs w:val="22"/>
                <w:lang w:val="en-US"/>
              </w:rPr>
            </w:pPr>
            <w:r w:rsidRPr="003926AC"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  <w:t xml:space="preserve">Propunerea financiară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  <w:r w:rsidRPr="003926AC">
              <w:rPr>
                <w:iCs/>
                <w:color w:val="000000" w:themeColor="text1"/>
                <w:sz w:val="22"/>
                <w:szCs w:val="22"/>
              </w:rPr>
              <w:t xml:space="preserve">Specificația  de preț conform </w:t>
            </w:r>
            <w:r w:rsidRPr="003926AC">
              <w:rPr>
                <w:b/>
                <w:iCs/>
                <w:color w:val="000000" w:themeColor="text1"/>
                <w:sz w:val="22"/>
                <w:szCs w:val="22"/>
              </w:rPr>
              <w:t xml:space="preserve">Anexei nr. 23 </w:t>
            </w:r>
            <w:r w:rsidRPr="003926AC">
              <w:rPr>
                <w:iCs/>
                <w:sz w:val="22"/>
                <w:szCs w:val="22"/>
              </w:rPr>
              <w:t>din Documentația standard aprobată prin Ordinul MF nr. 115 din 15.09.2021.</w:t>
            </w:r>
          </w:p>
          <w:p w:rsidR="00496A6F" w:rsidRPr="003926AC" w:rsidRDefault="00496A6F" w:rsidP="00653FD5">
            <w:pPr>
              <w:tabs>
                <w:tab w:val="left" w:pos="612"/>
              </w:tabs>
              <w:spacing w:before="120"/>
              <w:rPr>
                <w:b/>
                <w:iCs/>
                <w:sz w:val="22"/>
                <w:szCs w:val="22"/>
              </w:rPr>
            </w:pPr>
            <w:r w:rsidRPr="003926AC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926AC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96A6F" w:rsidRPr="003926AC" w:rsidTr="00F22D87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de înregistrare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496A6F" w:rsidP="00653FD5">
            <w:pPr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  <w:p w:rsidR="00496A6F" w:rsidRPr="003926AC" w:rsidRDefault="00496A6F" w:rsidP="00653FD5">
            <w:pPr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496A6F" w:rsidRPr="003926AC" w:rsidTr="00F22D87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Date generale despre ofertant /</w:t>
            </w:r>
            <w:r w:rsidRPr="003926AC">
              <w:rPr>
                <w:sz w:val="22"/>
                <w:szCs w:val="22"/>
              </w:rPr>
              <w:t xml:space="preserve"> </w:t>
            </w:r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inclusiv rechizitele bancare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496A6F" w:rsidP="00653FD5">
            <w:pPr>
              <w:rPr>
                <w:sz w:val="22"/>
                <w:szCs w:val="22"/>
                <w:lang w:val="en-US"/>
              </w:rPr>
            </w:pPr>
            <w:r w:rsidRPr="003926AC">
              <w:rPr>
                <w:sz w:val="22"/>
                <w:szCs w:val="22"/>
                <w:lang w:val="en-US"/>
              </w:rPr>
              <w:t>Copie confirmată prin semnătura ELECTRONICĂ a participantului;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496A6F" w:rsidP="00653FD5">
            <w:pPr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  <w:p w:rsidR="00496A6F" w:rsidRPr="003926AC" w:rsidRDefault="00496A6F" w:rsidP="00653FD5">
            <w:pPr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496A6F" w:rsidRPr="003926AC" w:rsidRDefault="00496A6F" w:rsidP="00653FD5">
            <w:pPr>
              <w:rPr>
                <w:sz w:val="22"/>
                <w:szCs w:val="22"/>
              </w:rPr>
            </w:pPr>
          </w:p>
        </w:tc>
      </w:tr>
      <w:tr w:rsidR="00F22D87" w:rsidRPr="003926AC" w:rsidTr="00F22D87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D87" w:rsidRPr="003926AC" w:rsidRDefault="00F22D87" w:rsidP="00F22D8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D87" w:rsidRPr="00F22D87" w:rsidRDefault="00F22D87" w:rsidP="00F22D87">
            <w:pPr>
              <w:rPr>
                <w:b/>
              </w:rPr>
            </w:pPr>
            <w:r w:rsidRPr="00F22D87">
              <w:rPr>
                <w:b/>
              </w:rPr>
              <w:t>Declarația de eligibilitate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D87" w:rsidRPr="00C66C04" w:rsidRDefault="00F22D87" w:rsidP="00F22D87">
            <w:r w:rsidRPr="00C66C04">
              <w:t>- Declarație confirmată prin semnătura electronică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D87" w:rsidRDefault="00F22D87" w:rsidP="00F22D87">
            <w:r w:rsidRPr="00C66C04">
              <w:t>Obligatoriu</w:t>
            </w:r>
          </w:p>
        </w:tc>
      </w:tr>
      <w:tr w:rsidR="00496A6F" w:rsidRPr="003926AC" w:rsidTr="00F22D87">
        <w:trPr>
          <w:trHeight w:val="65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F22D87" w:rsidP="00653FD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Mostre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0532BD" w:rsidP="000F0DD5">
            <w:pP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Prezentate în decurs de  de </w:t>
            </w:r>
            <w:r w:rsidR="000F0DD5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zile, de la solicitare.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  <w:p w:rsidR="00496A6F" w:rsidRPr="003926AC" w:rsidRDefault="00496A6F" w:rsidP="00653FD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496A6F" w:rsidRPr="003926AC" w:rsidTr="00F22D87">
        <w:trPr>
          <w:trHeight w:val="65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F22D87" w:rsidP="00653FD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:sz w:val="22"/>
                <w:szCs w:val="22"/>
                <w:lang w:val="en-US" w:eastAsia="zh-C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496A6F" w:rsidP="00653FD5">
            <w:pPr>
              <w:rPr>
                <w:b/>
                <w:sz w:val="22"/>
                <w:szCs w:val="22"/>
                <w:lang w:val="en-US"/>
              </w:rPr>
            </w:pPr>
            <w:r w:rsidRPr="003926AC">
              <w:rPr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496A6F" w:rsidP="00653FD5">
            <w:pPr>
              <w:rPr>
                <w:sz w:val="22"/>
                <w:szCs w:val="22"/>
                <w:lang w:val="en-US"/>
              </w:rPr>
            </w:pPr>
            <w:r w:rsidRPr="003926AC">
              <w:rPr>
                <w:sz w:val="22"/>
                <w:szCs w:val="22"/>
                <w:lang w:val="en-US"/>
              </w:rPr>
              <w:t xml:space="preserve">–Prin transfer, în termen de </w:t>
            </w:r>
            <w:r w:rsidRPr="003926AC">
              <w:rPr>
                <w:b/>
                <w:sz w:val="22"/>
                <w:szCs w:val="22"/>
                <w:lang w:val="en-US"/>
              </w:rPr>
              <w:t>90</w:t>
            </w:r>
            <w:r w:rsidRPr="003926AC">
              <w:rPr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6F" w:rsidRPr="003926AC" w:rsidRDefault="00496A6F" w:rsidP="00653FD5">
            <w:pPr>
              <w:rPr>
                <w:iCs/>
                <w:sz w:val="22"/>
                <w:szCs w:val="22"/>
                <w:lang w:val="en-US"/>
              </w:rPr>
            </w:pPr>
            <w:r w:rsidRPr="003926AC">
              <w:rPr>
                <w:iCs/>
                <w:sz w:val="22"/>
                <w:szCs w:val="22"/>
                <w:lang w:val="en-US"/>
              </w:rPr>
              <w:t>Obligatoriu</w:t>
            </w:r>
          </w:p>
          <w:p w:rsidR="00496A6F" w:rsidRPr="003926AC" w:rsidRDefault="00496A6F" w:rsidP="00653FD5">
            <w:pPr>
              <w:rPr>
                <w:iCs/>
                <w:sz w:val="22"/>
                <w:szCs w:val="22"/>
                <w:lang w:val="en-US"/>
              </w:rPr>
            </w:pPr>
          </w:p>
          <w:p w:rsidR="00496A6F" w:rsidRPr="003926AC" w:rsidRDefault="00496A6F" w:rsidP="00653FD5">
            <w:pPr>
              <w:rPr>
                <w:iCs/>
                <w:sz w:val="22"/>
                <w:szCs w:val="22"/>
                <w:lang w:val="en-US"/>
              </w:rPr>
            </w:pPr>
          </w:p>
          <w:p w:rsidR="00496A6F" w:rsidRPr="003926AC" w:rsidRDefault="00496A6F" w:rsidP="00653FD5">
            <w:pPr>
              <w:rPr>
                <w:sz w:val="22"/>
                <w:szCs w:val="22"/>
              </w:rPr>
            </w:pPr>
          </w:p>
        </w:tc>
      </w:tr>
    </w:tbl>
    <w:p w:rsidR="004647F2" w:rsidRPr="003926A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u w:val="single"/>
          <w:lang w:val="en-US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3926AC">
        <w:rPr>
          <w:b/>
          <w:noProof w:val="0"/>
          <w:sz w:val="22"/>
          <w:szCs w:val="22"/>
          <w:lang w:val="en-US" w:eastAsia="ru-RU"/>
        </w:rPr>
        <w:t xml:space="preserve"> </w:t>
      </w:r>
      <w:r w:rsidRPr="003926AC">
        <w:rPr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3926A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3926AC">
        <w:rPr>
          <w:b/>
          <w:noProof w:val="0"/>
          <w:sz w:val="22"/>
          <w:szCs w:val="22"/>
          <w:lang w:val="it-IT" w:eastAsia="ru-RU"/>
        </w:rPr>
        <w:t xml:space="preserve"> (</w:t>
      </w:r>
      <w:r w:rsidRPr="003926AC">
        <w:rPr>
          <w:noProof w:val="0"/>
          <w:sz w:val="22"/>
          <w:szCs w:val="22"/>
          <w:lang w:val="it-IT" w:eastAsia="ru-RU"/>
        </w:rPr>
        <w:t>indicați după caz</w:t>
      </w:r>
      <w:r w:rsidRPr="003926AC">
        <w:rPr>
          <w:b/>
          <w:noProof w:val="0"/>
          <w:sz w:val="22"/>
          <w:szCs w:val="22"/>
          <w:lang w:val="it-IT" w:eastAsia="ru-RU"/>
        </w:rPr>
        <w:t xml:space="preserve">): </w:t>
      </w:r>
      <w:r w:rsidRPr="003926AC">
        <w:rPr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3926AC">
        <w:rPr>
          <w:b/>
          <w:sz w:val="22"/>
          <w:szCs w:val="22"/>
          <w:lang w:val="en-US"/>
        </w:rPr>
        <w:t xml:space="preserve"> .</w:t>
      </w:r>
    </w:p>
    <w:p w:rsidR="004647F2" w:rsidRPr="003926A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1" w:name="_Hlk71621175"/>
      <w:r w:rsidRPr="003926AC">
        <w:rPr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3926AC">
        <w:rPr>
          <w:b/>
          <w:noProof w:val="0"/>
          <w:sz w:val="22"/>
          <w:szCs w:val="22"/>
          <w:lang w:val="it-IT" w:eastAsia="ru-RU"/>
        </w:rPr>
        <w:t xml:space="preserve">:___ </w:t>
      </w:r>
      <w:r w:rsidRPr="003926AC">
        <w:rPr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3926AC">
        <w:rPr>
          <w:b/>
          <w:noProof w:val="0"/>
          <w:sz w:val="22"/>
          <w:szCs w:val="22"/>
          <w:lang w:val="it-IT" w:eastAsia="ru-RU"/>
        </w:rPr>
        <w:t>).</w:t>
      </w:r>
    </w:p>
    <w:p w:rsidR="004647F2" w:rsidRPr="003926A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3926AC">
        <w:rPr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3926A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3926AC" w:rsidTr="00BC5083">
        <w:tc>
          <w:tcPr>
            <w:tcW w:w="577" w:type="dxa"/>
            <w:shd w:val="clear" w:color="auto" w:fill="auto"/>
          </w:tcPr>
          <w:p w:rsidR="004647F2" w:rsidRPr="003926AC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926A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3926A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3926AC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926A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3926A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926A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3926A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926A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3926A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3926A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3926AC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926A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3926A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4647F2" w:rsidRPr="003926AC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3926AC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3926AC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3926AC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4647F2" w:rsidRPr="003926A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3926AC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2"/>
          <w:szCs w:val="22"/>
          <w:lang w:val="en-US" w:eastAsia="ru-RU"/>
        </w:rPr>
      </w:pPr>
      <w:r w:rsidRPr="003926AC">
        <w:rPr>
          <w:noProof w:val="0"/>
          <w:sz w:val="22"/>
          <w:szCs w:val="22"/>
          <w:lang w:val="ro-MD" w:eastAsia="ru-RU"/>
        </w:rPr>
        <w:t>p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ână</w:t>
      </w:r>
      <w:proofErr w:type="spellEnd"/>
      <w:r w:rsidRPr="003926AC">
        <w:rPr>
          <w:noProof w:val="0"/>
          <w:sz w:val="22"/>
          <w:szCs w:val="22"/>
          <w:lang w:val="ro-MD" w:eastAsia="ru-RU"/>
        </w:rPr>
        <w:t xml:space="preserve"> </w:t>
      </w:r>
      <w:r w:rsidRPr="003926AC">
        <w:rPr>
          <w:noProof w:val="0"/>
          <w:sz w:val="22"/>
          <w:szCs w:val="22"/>
          <w:lang w:val="en-US" w:eastAsia="ru-RU"/>
        </w:rPr>
        <w:t>la</w:t>
      </w:r>
      <w:r w:rsidRPr="003926AC">
        <w:rPr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3926AC">
        <w:rPr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3926AC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926AC">
        <w:rPr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3926AC">
        <w:rPr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3926AC">
        <w:rPr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pe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</w:t>
      </w:r>
      <w:r w:rsidRPr="003926AC">
        <w:rPr>
          <w:i/>
          <w:noProof w:val="0"/>
          <w:sz w:val="22"/>
          <w:szCs w:val="22"/>
          <w:lang w:val="en-US" w:eastAsia="ru-RU"/>
        </w:rPr>
        <w:t>data de</w:t>
      </w:r>
      <w:r w:rsidRPr="003926AC">
        <w:rPr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3926AC">
        <w:rPr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3926AC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926AC">
        <w:rPr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3926AC">
        <w:rPr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3926A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3926AC">
        <w:rPr>
          <w:b/>
          <w:noProof w:val="0"/>
          <w:sz w:val="22"/>
          <w:szCs w:val="22"/>
          <w:lang w:val="it-IT" w:eastAsia="ru-RU"/>
        </w:rPr>
        <w:t xml:space="preserve">: </w:t>
      </w:r>
      <w:r w:rsidRPr="003926AC">
        <w:rPr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3926A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3926AC">
        <w:rPr>
          <w:noProof w:val="0"/>
          <w:sz w:val="22"/>
          <w:szCs w:val="22"/>
          <w:lang w:val="it-IT" w:eastAsia="ru-RU"/>
        </w:rPr>
        <w:t>Termenul de valabilitate a ofertelor</w:t>
      </w:r>
      <w:r w:rsidRPr="003926AC">
        <w:rPr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3926AC">
        <w:rPr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496A6F" w:rsidRPr="003926AC">
        <w:rPr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3926AC">
        <w:rPr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3926AC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3926AC">
        <w:rPr>
          <w:noProof w:val="0"/>
          <w:sz w:val="22"/>
          <w:szCs w:val="22"/>
          <w:lang w:val="en-US" w:eastAsia="ru-RU"/>
        </w:rPr>
        <w:t>Locul</w:t>
      </w:r>
      <w:proofErr w:type="spellEnd"/>
      <w:r w:rsidRPr="003926AC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deschiderii</w:t>
      </w:r>
      <w:proofErr w:type="spellEnd"/>
      <w:r w:rsidRPr="003926AC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>:</w:t>
      </w:r>
      <w:r w:rsidRPr="003926AC">
        <w:rPr>
          <w:b/>
          <w:noProof w:val="0"/>
          <w:sz w:val="22"/>
          <w:szCs w:val="22"/>
          <w:lang w:val="en-US" w:eastAsia="ru-RU"/>
        </w:rPr>
        <w:t xml:space="preserve"> </w:t>
      </w:r>
      <w:r w:rsidRPr="003926AC">
        <w:rPr>
          <w:b/>
          <w:noProof w:val="0"/>
          <w:sz w:val="22"/>
          <w:szCs w:val="22"/>
          <w:lang w:eastAsia="ru-RU"/>
        </w:rPr>
        <w:t xml:space="preserve"> </w:t>
      </w:r>
      <w:r w:rsidRPr="003926AC">
        <w:rPr>
          <w:b/>
          <w:i/>
          <w:noProof w:val="0"/>
          <w:sz w:val="22"/>
          <w:szCs w:val="22"/>
          <w:lang w:val="en-US" w:eastAsia="ru-RU"/>
        </w:rPr>
        <w:t>SIA RSAP M-Tender</w:t>
      </w:r>
      <w:r w:rsidRPr="003926AC">
        <w:rPr>
          <w:b/>
          <w:noProof w:val="0"/>
          <w:sz w:val="22"/>
          <w:szCs w:val="22"/>
          <w:lang w:val="en-US" w:eastAsia="ru-RU"/>
        </w:rPr>
        <w:t>.</w:t>
      </w:r>
      <w:r w:rsidR="005B5AA6" w:rsidRPr="003926A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3926AC">
        <w:rPr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3926AC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3926AC">
        <w:rPr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3926AC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3926AC">
        <w:rPr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3926AC">
        <w:rPr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3926AC">
        <w:rPr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3926AC">
        <w:rPr>
          <w:b/>
          <w:noProof w:val="0"/>
          <w:sz w:val="22"/>
          <w:szCs w:val="22"/>
          <w:lang w:val="en-US" w:eastAsia="ru-RU"/>
        </w:rPr>
        <w:t>.</w:t>
      </w:r>
    </w:p>
    <w:p w:rsidR="005B5AA6" w:rsidRPr="003926AC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b/>
          <w:i/>
          <w:noProof w:val="0"/>
          <w:sz w:val="22"/>
          <w:szCs w:val="22"/>
          <w:lang w:val="it-IT" w:eastAsia="ru-RU"/>
        </w:rPr>
      </w:pPr>
      <w:proofErr w:type="spellStart"/>
      <w:r w:rsidRPr="003926AC">
        <w:rPr>
          <w:noProof w:val="0"/>
          <w:sz w:val="22"/>
          <w:szCs w:val="22"/>
          <w:lang w:val="en-US" w:eastAsia="ru-RU"/>
        </w:rPr>
        <w:t>Limba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limbile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în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trebuie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redactate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ofertele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cererile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participare</w:t>
      </w:r>
      <w:proofErr w:type="spellEnd"/>
      <w:r w:rsidRPr="003926AC">
        <w:rPr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3926AC">
        <w:rPr>
          <w:b/>
          <w:noProof w:val="0"/>
          <w:sz w:val="22"/>
          <w:szCs w:val="22"/>
          <w:lang w:val="en-US" w:eastAsia="ru-RU"/>
        </w:rPr>
        <w:t>l</w:t>
      </w:r>
      <w:r w:rsidRPr="003926AC">
        <w:rPr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3926AC">
        <w:rPr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3926AC">
        <w:rPr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3926AC">
        <w:rPr>
          <w:b/>
          <w:noProof w:val="0"/>
          <w:sz w:val="22"/>
          <w:szCs w:val="22"/>
          <w:u w:val="single"/>
          <w:lang w:val="en-US" w:eastAsia="ru-RU"/>
        </w:rPr>
        <w:t>.</w:t>
      </w:r>
    </w:p>
    <w:p w:rsidR="004647F2" w:rsidRPr="003926AC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3926AC">
        <w:rPr>
          <w:noProof w:val="0"/>
          <w:sz w:val="22"/>
          <w:szCs w:val="22"/>
          <w:lang w:val="en-US" w:eastAsia="ru-RU"/>
        </w:rPr>
        <w:t>Alte</w:t>
      </w:r>
      <w:proofErr w:type="spellEnd"/>
      <w:r w:rsidRPr="003926AC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informații</w:t>
      </w:r>
      <w:proofErr w:type="spellEnd"/>
      <w:r w:rsidRPr="003926AC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3926AC">
        <w:rPr>
          <w:noProof w:val="0"/>
          <w:sz w:val="22"/>
          <w:szCs w:val="22"/>
          <w:lang w:val="en-US" w:eastAsia="ru-RU"/>
        </w:rPr>
        <w:t>relevante</w:t>
      </w:r>
      <w:proofErr w:type="spellEnd"/>
      <w:r w:rsidRPr="003926AC">
        <w:rPr>
          <w:noProof w:val="0"/>
          <w:sz w:val="22"/>
          <w:szCs w:val="22"/>
          <w:lang w:val="en-US" w:eastAsia="ru-RU"/>
        </w:rPr>
        <w:t>:</w:t>
      </w:r>
      <w:r w:rsidRPr="003926AC">
        <w:rPr>
          <w:b/>
          <w:noProof w:val="0"/>
          <w:sz w:val="22"/>
          <w:szCs w:val="22"/>
          <w:lang w:val="en-US" w:eastAsia="ru-RU"/>
        </w:rPr>
        <w:t xml:space="preserve"> </w:t>
      </w:r>
      <w:r w:rsidRPr="003926AC">
        <w:rPr>
          <w:b/>
          <w:sz w:val="22"/>
          <w:szCs w:val="22"/>
          <w:lang w:val="en-US"/>
        </w:rPr>
        <w:t>------</w:t>
      </w:r>
    </w:p>
    <w:p w:rsidR="004647F2" w:rsidRPr="003926AC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sz w:val="22"/>
          <w:szCs w:val="22"/>
          <w:lang w:val="it-IT" w:eastAsia="ru-RU"/>
        </w:rPr>
      </w:pPr>
    </w:p>
    <w:p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sz w:val="22"/>
          <w:szCs w:val="22"/>
          <w:lang w:val="it-IT" w:eastAsia="ru-RU"/>
        </w:rPr>
      </w:pPr>
    </w:p>
    <w:p w:rsidR="004647F2" w:rsidRPr="003926AC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sz w:val="22"/>
          <w:szCs w:val="22"/>
          <w:lang w:val="it-IT" w:eastAsia="ru-RU"/>
        </w:rPr>
      </w:pPr>
    </w:p>
    <w:p w:rsidR="00537CB0" w:rsidRPr="003926AC" w:rsidRDefault="004647F2" w:rsidP="005B020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sz w:val="22"/>
          <w:szCs w:val="22"/>
        </w:rPr>
      </w:pPr>
      <w:r w:rsidRPr="003926AC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3926A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3926A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   </w:t>
      </w:r>
      <w:r w:rsidR="007C750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 MANEA</w:t>
      </w:r>
      <w:r w:rsidRPr="003926AC">
        <w:rPr>
          <w:b/>
          <w:sz w:val="22"/>
          <w:szCs w:val="22"/>
        </w:rPr>
        <w:t>.</w:t>
      </w:r>
    </w:p>
    <w:sectPr w:rsidR="00537CB0" w:rsidRPr="003926AC" w:rsidSect="0096452F">
      <w:pgSz w:w="11906" w:h="16838"/>
      <w:pgMar w:top="630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E5C29"/>
    <w:multiLevelType w:val="hybridMultilevel"/>
    <w:tmpl w:val="4B9C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219D"/>
    <w:multiLevelType w:val="hybridMultilevel"/>
    <w:tmpl w:val="8FF085B4"/>
    <w:lvl w:ilvl="0" w:tplc="EEEA2EEC">
      <w:start w:val="5"/>
      <w:numFmt w:val="decimal"/>
      <w:lvlText w:val="%1."/>
      <w:lvlJc w:val="left"/>
      <w:pPr>
        <w:ind w:left="84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9376918E">
      <w:start w:val="1"/>
      <w:numFmt w:val="decimal"/>
      <w:lvlText w:val="%2)"/>
      <w:lvlJc w:val="left"/>
      <w:pPr>
        <w:ind w:left="1279" w:hanging="360"/>
      </w:pPr>
      <w:rPr>
        <w:rFonts w:hint="default"/>
        <w:w w:val="99"/>
        <w:lang w:val="ro-RO" w:eastAsia="en-US" w:bidi="ar-SA"/>
      </w:rPr>
    </w:lvl>
    <w:lvl w:ilvl="2" w:tplc="78C0D090">
      <w:numFmt w:val="bullet"/>
      <w:lvlText w:val="•"/>
      <w:lvlJc w:val="left"/>
      <w:pPr>
        <w:ind w:left="2342" w:hanging="360"/>
      </w:pPr>
      <w:rPr>
        <w:rFonts w:hint="default"/>
        <w:lang w:val="ro-RO" w:eastAsia="en-US" w:bidi="ar-SA"/>
      </w:rPr>
    </w:lvl>
    <w:lvl w:ilvl="3" w:tplc="D54C5BAC">
      <w:numFmt w:val="bullet"/>
      <w:lvlText w:val="•"/>
      <w:lvlJc w:val="left"/>
      <w:pPr>
        <w:ind w:left="3404" w:hanging="360"/>
      </w:pPr>
      <w:rPr>
        <w:rFonts w:hint="default"/>
        <w:lang w:val="ro-RO" w:eastAsia="en-US" w:bidi="ar-SA"/>
      </w:rPr>
    </w:lvl>
    <w:lvl w:ilvl="4" w:tplc="320C4312">
      <w:numFmt w:val="bullet"/>
      <w:lvlText w:val="•"/>
      <w:lvlJc w:val="left"/>
      <w:pPr>
        <w:ind w:left="4466" w:hanging="360"/>
      </w:pPr>
      <w:rPr>
        <w:rFonts w:hint="default"/>
        <w:lang w:val="ro-RO" w:eastAsia="en-US" w:bidi="ar-SA"/>
      </w:rPr>
    </w:lvl>
    <w:lvl w:ilvl="5" w:tplc="8E98011E">
      <w:numFmt w:val="bullet"/>
      <w:lvlText w:val="•"/>
      <w:lvlJc w:val="left"/>
      <w:pPr>
        <w:ind w:left="5528" w:hanging="360"/>
      </w:pPr>
      <w:rPr>
        <w:rFonts w:hint="default"/>
        <w:lang w:val="ro-RO" w:eastAsia="en-US" w:bidi="ar-SA"/>
      </w:rPr>
    </w:lvl>
    <w:lvl w:ilvl="6" w:tplc="5D8085EA">
      <w:numFmt w:val="bullet"/>
      <w:lvlText w:val="•"/>
      <w:lvlJc w:val="left"/>
      <w:pPr>
        <w:ind w:left="6591" w:hanging="360"/>
      </w:pPr>
      <w:rPr>
        <w:rFonts w:hint="default"/>
        <w:lang w:val="ro-RO" w:eastAsia="en-US" w:bidi="ar-SA"/>
      </w:rPr>
    </w:lvl>
    <w:lvl w:ilvl="7" w:tplc="ED10128E">
      <w:numFmt w:val="bullet"/>
      <w:lvlText w:val="•"/>
      <w:lvlJc w:val="left"/>
      <w:pPr>
        <w:ind w:left="7653" w:hanging="360"/>
      </w:pPr>
      <w:rPr>
        <w:rFonts w:hint="default"/>
        <w:lang w:val="ro-RO" w:eastAsia="en-US" w:bidi="ar-SA"/>
      </w:rPr>
    </w:lvl>
    <w:lvl w:ilvl="8" w:tplc="35661AA8">
      <w:numFmt w:val="bullet"/>
      <w:lvlText w:val="•"/>
      <w:lvlJc w:val="left"/>
      <w:pPr>
        <w:ind w:left="8715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7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2BC226F"/>
    <w:multiLevelType w:val="hybridMultilevel"/>
    <w:tmpl w:val="56A458BA"/>
    <w:lvl w:ilvl="0" w:tplc="4F74ADA2">
      <w:start w:val="1"/>
      <w:numFmt w:val="decimal"/>
      <w:lvlText w:val="%1."/>
      <w:lvlJc w:val="left"/>
      <w:pPr>
        <w:ind w:left="107" w:hanging="207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o-RO" w:eastAsia="en-US" w:bidi="ar-SA"/>
      </w:rPr>
    </w:lvl>
    <w:lvl w:ilvl="1" w:tplc="B74A43BC">
      <w:numFmt w:val="bullet"/>
      <w:lvlText w:val="•"/>
      <w:lvlJc w:val="left"/>
      <w:pPr>
        <w:ind w:left="393" w:hanging="207"/>
      </w:pPr>
      <w:rPr>
        <w:rFonts w:hint="default"/>
        <w:lang w:val="ro-RO" w:eastAsia="en-US" w:bidi="ar-SA"/>
      </w:rPr>
    </w:lvl>
    <w:lvl w:ilvl="2" w:tplc="11E03FCA">
      <w:numFmt w:val="bullet"/>
      <w:lvlText w:val="•"/>
      <w:lvlJc w:val="left"/>
      <w:pPr>
        <w:ind w:left="687" w:hanging="207"/>
      </w:pPr>
      <w:rPr>
        <w:rFonts w:hint="default"/>
        <w:lang w:val="ro-RO" w:eastAsia="en-US" w:bidi="ar-SA"/>
      </w:rPr>
    </w:lvl>
    <w:lvl w:ilvl="3" w:tplc="7352B426">
      <w:numFmt w:val="bullet"/>
      <w:lvlText w:val="•"/>
      <w:lvlJc w:val="left"/>
      <w:pPr>
        <w:ind w:left="980" w:hanging="207"/>
      </w:pPr>
      <w:rPr>
        <w:rFonts w:hint="default"/>
        <w:lang w:val="ro-RO" w:eastAsia="en-US" w:bidi="ar-SA"/>
      </w:rPr>
    </w:lvl>
    <w:lvl w:ilvl="4" w:tplc="92E8321E">
      <w:numFmt w:val="bullet"/>
      <w:lvlText w:val="•"/>
      <w:lvlJc w:val="left"/>
      <w:pPr>
        <w:ind w:left="1274" w:hanging="207"/>
      </w:pPr>
      <w:rPr>
        <w:rFonts w:hint="default"/>
        <w:lang w:val="ro-RO" w:eastAsia="en-US" w:bidi="ar-SA"/>
      </w:rPr>
    </w:lvl>
    <w:lvl w:ilvl="5" w:tplc="047C4C0A">
      <w:numFmt w:val="bullet"/>
      <w:lvlText w:val="•"/>
      <w:lvlJc w:val="left"/>
      <w:pPr>
        <w:ind w:left="1568" w:hanging="207"/>
      </w:pPr>
      <w:rPr>
        <w:rFonts w:hint="default"/>
        <w:lang w:val="ro-RO" w:eastAsia="en-US" w:bidi="ar-SA"/>
      </w:rPr>
    </w:lvl>
    <w:lvl w:ilvl="6" w:tplc="77E29AF2">
      <w:numFmt w:val="bullet"/>
      <w:lvlText w:val="•"/>
      <w:lvlJc w:val="left"/>
      <w:pPr>
        <w:ind w:left="1861" w:hanging="207"/>
      </w:pPr>
      <w:rPr>
        <w:rFonts w:hint="default"/>
        <w:lang w:val="ro-RO" w:eastAsia="en-US" w:bidi="ar-SA"/>
      </w:rPr>
    </w:lvl>
    <w:lvl w:ilvl="7" w:tplc="C91E2C9A">
      <w:numFmt w:val="bullet"/>
      <w:lvlText w:val="•"/>
      <w:lvlJc w:val="left"/>
      <w:pPr>
        <w:ind w:left="2155" w:hanging="207"/>
      </w:pPr>
      <w:rPr>
        <w:rFonts w:hint="default"/>
        <w:lang w:val="ro-RO" w:eastAsia="en-US" w:bidi="ar-SA"/>
      </w:rPr>
    </w:lvl>
    <w:lvl w:ilvl="8" w:tplc="6A6287EE">
      <w:numFmt w:val="bullet"/>
      <w:lvlText w:val="•"/>
      <w:lvlJc w:val="left"/>
      <w:pPr>
        <w:ind w:left="2448" w:hanging="207"/>
      </w:pPr>
      <w:rPr>
        <w:rFonts w:hint="default"/>
        <w:lang w:val="ro-RO" w:eastAsia="en-US" w:bidi="ar-SA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41F59"/>
    <w:rsid w:val="000532BD"/>
    <w:rsid w:val="00065800"/>
    <w:rsid w:val="00081B53"/>
    <w:rsid w:val="000832F6"/>
    <w:rsid w:val="00095C9F"/>
    <w:rsid w:val="000A091A"/>
    <w:rsid w:val="000A3D11"/>
    <w:rsid w:val="000B2099"/>
    <w:rsid w:val="000C37C1"/>
    <w:rsid w:val="000C476F"/>
    <w:rsid w:val="000E326F"/>
    <w:rsid w:val="000F0DD5"/>
    <w:rsid w:val="00122B74"/>
    <w:rsid w:val="001448BF"/>
    <w:rsid w:val="001539E9"/>
    <w:rsid w:val="001B2416"/>
    <w:rsid w:val="001C5B16"/>
    <w:rsid w:val="00225A79"/>
    <w:rsid w:val="0022722D"/>
    <w:rsid w:val="002820DB"/>
    <w:rsid w:val="002A14A7"/>
    <w:rsid w:val="002A348B"/>
    <w:rsid w:val="002B00C7"/>
    <w:rsid w:val="002B097A"/>
    <w:rsid w:val="002B2930"/>
    <w:rsid w:val="002B4455"/>
    <w:rsid w:val="002D1344"/>
    <w:rsid w:val="0031526A"/>
    <w:rsid w:val="00325A9B"/>
    <w:rsid w:val="00336630"/>
    <w:rsid w:val="003407FE"/>
    <w:rsid w:val="00351E1B"/>
    <w:rsid w:val="003926AC"/>
    <w:rsid w:val="003A2472"/>
    <w:rsid w:val="003B18E4"/>
    <w:rsid w:val="003B61AB"/>
    <w:rsid w:val="003C0A8E"/>
    <w:rsid w:val="003C5A3D"/>
    <w:rsid w:val="003D4F00"/>
    <w:rsid w:val="003E0043"/>
    <w:rsid w:val="003F304B"/>
    <w:rsid w:val="0042377A"/>
    <w:rsid w:val="00440F0A"/>
    <w:rsid w:val="00461C22"/>
    <w:rsid w:val="004647F2"/>
    <w:rsid w:val="0047582E"/>
    <w:rsid w:val="00485E2D"/>
    <w:rsid w:val="00491278"/>
    <w:rsid w:val="0049139D"/>
    <w:rsid w:val="00496A6F"/>
    <w:rsid w:val="00497BF0"/>
    <w:rsid w:val="004A1527"/>
    <w:rsid w:val="004C7396"/>
    <w:rsid w:val="004E1BFA"/>
    <w:rsid w:val="004F2E18"/>
    <w:rsid w:val="00512F1D"/>
    <w:rsid w:val="0053129A"/>
    <w:rsid w:val="00534852"/>
    <w:rsid w:val="00537CB0"/>
    <w:rsid w:val="0054709A"/>
    <w:rsid w:val="00574D43"/>
    <w:rsid w:val="00575CC9"/>
    <w:rsid w:val="005A33D4"/>
    <w:rsid w:val="005B0206"/>
    <w:rsid w:val="005B5AA6"/>
    <w:rsid w:val="005D7B15"/>
    <w:rsid w:val="005F4A66"/>
    <w:rsid w:val="005F7AD1"/>
    <w:rsid w:val="006061C7"/>
    <w:rsid w:val="00610C81"/>
    <w:rsid w:val="006270F3"/>
    <w:rsid w:val="00634074"/>
    <w:rsid w:val="006424EC"/>
    <w:rsid w:val="00646A83"/>
    <w:rsid w:val="006646D3"/>
    <w:rsid w:val="00670B64"/>
    <w:rsid w:val="006D508E"/>
    <w:rsid w:val="0070334D"/>
    <w:rsid w:val="00725725"/>
    <w:rsid w:val="00736F76"/>
    <w:rsid w:val="00750534"/>
    <w:rsid w:val="00751FEA"/>
    <w:rsid w:val="0075382D"/>
    <w:rsid w:val="0076032E"/>
    <w:rsid w:val="00770FC1"/>
    <w:rsid w:val="00771115"/>
    <w:rsid w:val="00771D44"/>
    <w:rsid w:val="00776E72"/>
    <w:rsid w:val="007A6161"/>
    <w:rsid w:val="007B6512"/>
    <w:rsid w:val="007C7506"/>
    <w:rsid w:val="008118DB"/>
    <w:rsid w:val="00840E8D"/>
    <w:rsid w:val="00880845"/>
    <w:rsid w:val="008C0D31"/>
    <w:rsid w:val="008C739A"/>
    <w:rsid w:val="008D5559"/>
    <w:rsid w:val="0090058A"/>
    <w:rsid w:val="009500F3"/>
    <w:rsid w:val="00952578"/>
    <w:rsid w:val="0096452F"/>
    <w:rsid w:val="00976A78"/>
    <w:rsid w:val="009834B7"/>
    <w:rsid w:val="009A623A"/>
    <w:rsid w:val="009B70DF"/>
    <w:rsid w:val="009C0BD0"/>
    <w:rsid w:val="009D479D"/>
    <w:rsid w:val="00A06289"/>
    <w:rsid w:val="00A73CA5"/>
    <w:rsid w:val="00A80AEC"/>
    <w:rsid w:val="00B241C3"/>
    <w:rsid w:val="00B247A8"/>
    <w:rsid w:val="00B436F1"/>
    <w:rsid w:val="00B74ABF"/>
    <w:rsid w:val="00B92B85"/>
    <w:rsid w:val="00BE0426"/>
    <w:rsid w:val="00BF7946"/>
    <w:rsid w:val="00C168C9"/>
    <w:rsid w:val="00C36C91"/>
    <w:rsid w:val="00C43494"/>
    <w:rsid w:val="00C84914"/>
    <w:rsid w:val="00C9099C"/>
    <w:rsid w:val="00CA2505"/>
    <w:rsid w:val="00CB0B64"/>
    <w:rsid w:val="00CB151D"/>
    <w:rsid w:val="00CD781A"/>
    <w:rsid w:val="00D02B9D"/>
    <w:rsid w:val="00D10282"/>
    <w:rsid w:val="00D14738"/>
    <w:rsid w:val="00D26AA8"/>
    <w:rsid w:val="00D33244"/>
    <w:rsid w:val="00D61442"/>
    <w:rsid w:val="00D654C0"/>
    <w:rsid w:val="00D87E74"/>
    <w:rsid w:val="00D91F64"/>
    <w:rsid w:val="00DA5274"/>
    <w:rsid w:val="00DD5E1D"/>
    <w:rsid w:val="00DE0006"/>
    <w:rsid w:val="00E0740C"/>
    <w:rsid w:val="00E10AAA"/>
    <w:rsid w:val="00E11790"/>
    <w:rsid w:val="00E1733E"/>
    <w:rsid w:val="00E25C02"/>
    <w:rsid w:val="00E35BAC"/>
    <w:rsid w:val="00E45F57"/>
    <w:rsid w:val="00E60ED4"/>
    <w:rsid w:val="00E7733D"/>
    <w:rsid w:val="00E868B9"/>
    <w:rsid w:val="00E912B2"/>
    <w:rsid w:val="00EC42AA"/>
    <w:rsid w:val="00EC5EB2"/>
    <w:rsid w:val="00ED2E1A"/>
    <w:rsid w:val="00F1477E"/>
    <w:rsid w:val="00F22D87"/>
    <w:rsid w:val="00F62D1F"/>
    <w:rsid w:val="00F6690E"/>
    <w:rsid w:val="00F67FAD"/>
    <w:rsid w:val="00F718F3"/>
    <w:rsid w:val="00F93BE9"/>
    <w:rsid w:val="00FD724B"/>
    <w:rsid w:val="00FE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34A7F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5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ED2E1A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DA52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A5274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8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0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2519</TotalTime>
  <Pages>3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297</cp:revision>
  <cp:lastPrinted>2025-02-17T08:15:00Z</cp:lastPrinted>
  <dcterms:created xsi:type="dcterms:W3CDTF">2022-07-26T14:00:00Z</dcterms:created>
  <dcterms:modified xsi:type="dcterms:W3CDTF">2026-06-24T10:43:00Z</dcterms:modified>
</cp:coreProperties>
</file>