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636" w:tblpY="347"/>
        <w:tblW w:w="5565" w:type="pct"/>
        <w:tblLook w:val="04A0" w:firstRow="1" w:lastRow="0" w:firstColumn="1" w:lastColumn="0" w:noHBand="0" w:noVBand="1"/>
      </w:tblPr>
      <w:tblGrid>
        <w:gridCol w:w="2091"/>
        <w:gridCol w:w="2127"/>
        <w:gridCol w:w="1278"/>
        <w:gridCol w:w="1417"/>
        <w:gridCol w:w="2253"/>
        <w:gridCol w:w="2710"/>
        <w:gridCol w:w="2666"/>
        <w:gridCol w:w="1155"/>
        <w:gridCol w:w="79"/>
      </w:tblGrid>
      <w:tr w:rsidR="001D030D" w:rsidRPr="00C00499" w:rsidTr="00F434F1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1D030D" w:rsidRPr="004B16DD" w:rsidRDefault="001D030D" w:rsidP="00F434F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1D030D" w:rsidRPr="00D22624" w:rsidRDefault="001D030D" w:rsidP="00F434F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1D030D" w:rsidRPr="00D22624" w:rsidRDefault="001D030D" w:rsidP="00F434F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1D030D" w:rsidRPr="00C00499" w:rsidRDefault="001D030D" w:rsidP="00F434F1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D030D" w:rsidRPr="00C00499" w:rsidTr="00F434F1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D030D" w:rsidRPr="007C0C9D" w:rsidTr="00FD689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D030D" w:rsidRPr="007C0C9D" w:rsidRDefault="001D030D" w:rsidP="00F434F1">
                  <w:pPr>
                    <w:framePr w:hSpace="180" w:wrap="around" w:vAnchor="page" w:hAnchor="margin" w:x="-636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D030D" w:rsidRPr="00C00499" w:rsidRDefault="001D030D" w:rsidP="00F434F1">
            <w:pPr>
              <w:jc w:val="center"/>
            </w:pPr>
          </w:p>
        </w:tc>
      </w:tr>
      <w:tr w:rsidR="001D030D" w:rsidRPr="00C00499" w:rsidTr="00D67C05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C00499" w:rsidRDefault="001D030D" w:rsidP="007F3B5A">
            <w:r w:rsidRPr="00C00499">
              <w:t xml:space="preserve">Numărul </w:t>
            </w:r>
            <w:r w:rsidR="007F3B5A">
              <w:t xml:space="preserve">procedurii de achiziție </w:t>
            </w:r>
            <w:hyperlink r:id="rId5" w:tgtFrame="_blank" w:history="1">
              <w:r w:rsidR="003F52B5" w:rsidRPr="003F52B5">
                <w:rPr>
                  <w:rStyle w:val="Hyperlink"/>
                  <w:rFonts w:eastAsiaTheme="majorEastAsia"/>
                  <w:i/>
                  <w:color w:val="auto"/>
                  <w:sz w:val="23"/>
                  <w:szCs w:val="23"/>
                  <w:u w:val="none"/>
                  <w:bdr w:val="none" w:sz="0" w:space="0" w:color="auto" w:frame="1"/>
                </w:rPr>
                <w:t>ocds-b3wdp1-MD-1707207311071</w:t>
              </w:r>
            </w:hyperlink>
            <w:bookmarkStart w:id="4" w:name="_GoBack"/>
            <w:bookmarkEnd w:id="4"/>
            <w:r w:rsidR="00F434F1" w:rsidRPr="007F3B5A">
              <w:t xml:space="preserve"> </w:t>
            </w:r>
            <w:r>
              <w:t>din</w:t>
            </w:r>
            <w:r w:rsidR="00F434F1">
              <w:t xml:space="preserve"> </w:t>
            </w:r>
            <w:r w:rsidR="00407D17">
              <w:rPr>
                <w:i/>
              </w:rPr>
              <w:t>6 februarie 2024</w:t>
            </w:r>
          </w:p>
        </w:tc>
      </w:tr>
      <w:tr w:rsidR="001D030D" w:rsidRPr="00C00499" w:rsidTr="00D67C05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C00499" w:rsidRDefault="001D030D" w:rsidP="00F434F1">
            <w:r>
              <w:t>Obiectul achiziției</w:t>
            </w:r>
            <w:r w:rsidRPr="00C00499">
              <w:t>:</w:t>
            </w:r>
            <w:r w:rsidR="00F434F1">
              <w:t xml:space="preserve"> </w:t>
            </w:r>
            <w:r w:rsidR="00F434F1" w:rsidRPr="00F434F1">
              <w:rPr>
                <w:i/>
              </w:rPr>
              <w:t>Pro</w:t>
            </w:r>
            <w:r w:rsidR="00407D17">
              <w:rPr>
                <w:i/>
              </w:rPr>
              <w:t>duse petroliere pentru anul 2024</w:t>
            </w:r>
          </w:p>
        </w:tc>
      </w:tr>
      <w:tr w:rsidR="001D030D" w:rsidRPr="00C00499" w:rsidTr="00F434F1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:rsidR="001D030D" w:rsidRPr="00C00499" w:rsidRDefault="001D030D" w:rsidP="00F434F1"/>
        </w:tc>
        <w:tc>
          <w:tcPr>
            <w:tcW w:w="2095" w:type="pct"/>
            <w:gridSpan w:val="4"/>
            <w:shd w:val="clear" w:color="auto" w:fill="auto"/>
          </w:tcPr>
          <w:p w:rsidR="001D030D" w:rsidRPr="00C00499" w:rsidRDefault="001D030D" w:rsidP="00F434F1"/>
        </w:tc>
      </w:tr>
      <w:tr w:rsidR="00D67C05" w:rsidRPr="0065496F" w:rsidTr="00D67C05">
        <w:trPr>
          <w:gridAfter w:val="1"/>
          <w:wAfter w:w="25" w:type="pct"/>
          <w:trHeight w:val="538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30D" w:rsidRPr="0065496F" w:rsidRDefault="001D030D" w:rsidP="00F434F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30D" w:rsidRPr="0065496F" w:rsidRDefault="001D030D" w:rsidP="00F434F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30D" w:rsidRPr="0065496F" w:rsidRDefault="001D030D" w:rsidP="00F434F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30D" w:rsidRPr="0065496F" w:rsidRDefault="001D030D" w:rsidP="00F434F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30D" w:rsidRPr="00F434F1" w:rsidRDefault="001D030D" w:rsidP="00F434F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0D" w:rsidRPr="0065496F" w:rsidRDefault="001D030D" w:rsidP="00F434F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1D030D" w:rsidRPr="0065496F" w:rsidRDefault="001D030D" w:rsidP="00F434F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30D" w:rsidRPr="0065496F" w:rsidRDefault="001D030D" w:rsidP="00F434F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67C05" w:rsidRPr="0065496F" w:rsidTr="00D67C05">
        <w:trPr>
          <w:gridAfter w:val="1"/>
          <w:wAfter w:w="25" w:type="pct"/>
          <w:trHeight w:val="28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0D" w:rsidRPr="0065496F" w:rsidRDefault="001D030D" w:rsidP="00F434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7C05" w:rsidRPr="0065496F" w:rsidTr="00D67C05">
        <w:trPr>
          <w:gridAfter w:val="1"/>
          <w:wAfter w:w="25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</w:tr>
      <w:tr w:rsidR="00D67C05" w:rsidRPr="0065496F" w:rsidTr="00D67C05">
        <w:trPr>
          <w:gridAfter w:val="1"/>
          <w:wAfter w:w="25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F1" w:rsidRDefault="00F434F1" w:rsidP="00F434F1">
            <w:pPr>
              <w:rPr>
                <w:color w:val="000000" w:themeColor="text1"/>
              </w:rPr>
            </w:pPr>
            <w:r w:rsidRPr="003A34A6">
              <w:rPr>
                <w:color w:val="000000" w:themeColor="text1"/>
              </w:rPr>
              <w:t xml:space="preserve">Benzină Premium95 </w:t>
            </w:r>
          </w:p>
          <w:p w:rsidR="001D030D" w:rsidRPr="0065496F" w:rsidRDefault="00F434F1" w:rsidP="00F434F1">
            <w:pPr>
              <w:rPr>
                <w:sz w:val="20"/>
                <w:szCs w:val="20"/>
              </w:rPr>
            </w:pPr>
            <w:r w:rsidRPr="003A34A6">
              <w:rPr>
                <w:color w:val="000000" w:themeColor="text1"/>
              </w:rPr>
              <w:t>(carduri valorice)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C05" w:rsidRPr="00B04E3F" w:rsidRDefault="00D67C05" w:rsidP="00D67C05">
            <w:pPr>
              <w:rPr>
                <w:color w:val="000000" w:themeColor="text1"/>
              </w:rPr>
            </w:pPr>
            <w:r w:rsidRPr="00B04E3F">
              <w:rPr>
                <w:color w:val="000000" w:themeColor="text1"/>
              </w:rPr>
              <w:t>- Cifra octanică, COR, min 95;</w:t>
            </w:r>
          </w:p>
          <w:p w:rsidR="001D030D" w:rsidRPr="00D67C05" w:rsidRDefault="00D67C05" w:rsidP="00D67C05">
            <w:pPr>
              <w:rPr>
                <w:color w:val="000000" w:themeColor="text1"/>
              </w:rPr>
            </w:pPr>
            <w:r w:rsidRPr="00B04E3F">
              <w:rPr>
                <w:color w:val="000000" w:themeColor="text1"/>
              </w:rPr>
              <w:t>- Aspect limpede și transparent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D67C05" w:rsidP="00F434F1">
            <w:pPr>
              <w:rPr>
                <w:sz w:val="20"/>
                <w:szCs w:val="20"/>
              </w:rPr>
            </w:pPr>
            <w:r w:rsidRPr="00B04E3F">
              <w:rPr>
                <w:color w:val="000000" w:themeColor="text1"/>
              </w:rPr>
              <w:t>SM SR EN 228</w:t>
            </w:r>
          </w:p>
        </w:tc>
      </w:tr>
      <w:tr w:rsidR="00D67C05" w:rsidRPr="0065496F" w:rsidTr="00D67C05">
        <w:trPr>
          <w:gridAfter w:val="1"/>
          <w:wAfter w:w="25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F1" w:rsidRPr="003A34A6" w:rsidRDefault="00F434F1" w:rsidP="00F434F1">
            <w:pPr>
              <w:rPr>
                <w:color w:val="000000" w:themeColor="text1"/>
              </w:rPr>
            </w:pPr>
            <w:r w:rsidRPr="003A34A6">
              <w:rPr>
                <w:color w:val="000000" w:themeColor="text1"/>
              </w:rPr>
              <w:t>Motorină EURO</w:t>
            </w:r>
            <w:r>
              <w:rPr>
                <w:color w:val="000000" w:themeColor="text1"/>
              </w:rPr>
              <w:t xml:space="preserve"> </w:t>
            </w:r>
            <w:r w:rsidRPr="003A34A6">
              <w:rPr>
                <w:color w:val="000000" w:themeColor="text1"/>
              </w:rPr>
              <w:t>5</w:t>
            </w:r>
          </w:p>
          <w:p w:rsidR="001D030D" w:rsidRPr="0065496F" w:rsidRDefault="00F434F1" w:rsidP="00F434F1">
            <w:pPr>
              <w:rPr>
                <w:b/>
                <w:sz w:val="20"/>
                <w:szCs w:val="20"/>
              </w:rPr>
            </w:pPr>
            <w:r w:rsidRPr="003A34A6">
              <w:rPr>
                <w:color w:val="000000" w:themeColor="text1"/>
              </w:rPr>
              <w:t>(carduri valorice)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C05" w:rsidRPr="003A34A6" w:rsidRDefault="00D67C05" w:rsidP="00D67C05">
            <w:pPr>
              <w:jc w:val="both"/>
              <w:rPr>
                <w:color w:val="000000" w:themeColor="text1"/>
              </w:rPr>
            </w:pPr>
            <w:r w:rsidRPr="003A34A6">
              <w:rPr>
                <w:color w:val="000000" w:themeColor="text1"/>
              </w:rPr>
              <w:t>Aditivi din motorină nu trebuie să conțină compuși ai metalelor și fosforului.</w:t>
            </w:r>
          </w:p>
          <w:p w:rsidR="00D67C05" w:rsidRPr="003A34A6" w:rsidRDefault="00D67C05" w:rsidP="00D67C05">
            <w:pPr>
              <w:jc w:val="both"/>
              <w:rPr>
                <w:color w:val="000000" w:themeColor="text1"/>
              </w:rPr>
            </w:pPr>
            <w:r w:rsidRPr="003A34A6">
              <w:rPr>
                <w:color w:val="000000" w:themeColor="text1"/>
              </w:rPr>
              <w:t>-  Cifra cetanică, min.51,0</w:t>
            </w:r>
          </w:p>
          <w:p w:rsidR="00D67C05" w:rsidRPr="003A34A6" w:rsidRDefault="00D67C05" w:rsidP="00D67C05">
            <w:pPr>
              <w:jc w:val="both"/>
              <w:rPr>
                <w:color w:val="000000" w:themeColor="text1"/>
              </w:rPr>
            </w:pPr>
            <w:r w:rsidRPr="003A34A6">
              <w:rPr>
                <w:color w:val="000000" w:themeColor="text1"/>
              </w:rPr>
              <w:t>-  Punct de inflamabilitate, min 55°C</w:t>
            </w:r>
          </w:p>
          <w:p w:rsidR="00D67C05" w:rsidRPr="003A34A6" w:rsidRDefault="00D67C05" w:rsidP="00D67C05">
            <w:pPr>
              <w:jc w:val="both"/>
              <w:rPr>
                <w:color w:val="000000" w:themeColor="text1"/>
              </w:rPr>
            </w:pPr>
            <w:r w:rsidRPr="003A34A6">
              <w:rPr>
                <w:color w:val="000000" w:themeColor="text1"/>
              </w:rPr>
              <w:t xml:space="preserve">- Densitatea la </w:t>
            </w:r>
            <w:r>
              <w:rPr>
                <w:color w:val="000000" w:themeColor="text1"/>
              </w:rPr>
              <w:t>15</w:t>
            </w:r>
            <w:r w:rsidRPr="003A34A6">
              <w:rPr>
                <w:color w:val="000000" w:themeColor="text1"/>
              </w:rPr>
              <w:t>°C, max 860,0kg/m</w:t>
            </w:r>
            <w:r w:rsidRPr="003A34A6">
              <w:rPr>
                <w:color w:val="000000" w:themeColor="text1"/>
                <w:vertAlign w:val="superscript"/>
              </w:rPr>
              <w:t>3</w:t>
            </w:r>
          </w:p>
          <w:p w:rsidR="001D030D" w:rsidRPr="00D67C05" w:rsidRDefault="00D67C05" w:rsidP="00D67C05">
            <w:pPr>
              <w:jc w:val="both"/>
              <w:rPr>
                <w:color w:val="000000" w:themeColor="text1"/>
              </w:rPr>
            </w:pPr>
            <w:r w:rsidRPr="003A34A6">
              <w:rPr>
                <w:color w:val="000000" w:themeColor="text1"/>
              </w:rPr>
              <w:t>- Viscozitate la 40°C 2,00-4,50 mm</w:t>
            </w:r>
            <w:r w:rsidRPr="003A34A6">
              <w:rPr>
                <w:color w:val="000000" w:themeColor="text1"/>
                <w:vertAlign w:val="superscript"/>
              </w:rPr>
              <w:t>2</w:t>
            </w:r>
            <w:r w:rsidRPr="003A34A6">
              <w:rPr>
                <w:color w:val="000000" w:themeColor="text1"/>
              </w:rPr>
              <w:t>/s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D67C05" w:rsidP="00F434F1">
            <w:pPr>
              <w:rPr>
                <w:sz w:val="20"/>
                <w:szCs w:val="20"/>
              </w:rPr>
            </w:pPr>
            <w:r w:rsidRPr="003A34A6">
              <w:rPr>
                <w:color w:val="000000" w:themeColor="text1"/>
              </w:rPr>
              <w:t>SM SR EN 590</w:t>
            </w:r>
          </w:p>
        </w:tc>
      </w:tr>
      <w:tr w:rsidR="00D67C05" w:rsidRPr="0065496F" w:rsidTr="00D67C05">
        <w:trPr>
          <w:gridAfter w:val="1"/>
          <w:wAfter w:w="25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0D" w:rsidRPr="0065496F" w:rsidRDefault="001D030D" w:rsidP="00F434F1">
            <w:pPr>
              <w:rPr>
                <w:sz w:val="20"/>
                <w:szCs w:val="20"/>
              </w:rPr>
            </w:pPr>
          </w:p>
        </w:tc>
      </w:tr>
      <w:tr w:rsidR="001D030D" w:rsidRPr="00C00499" w:rsidTr="00F434F1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030D" w:rsidRPr="00C00499" w:rsidRDefault="001D030D" w:rsidP="00F434F1">
            <w:pPr>
              <w:tabs>
                <w:tab w:val="left" w:pos="6120"/>
              </w:tabs>
            </w:pPr>
          </w:p>
          <w:p w:rsidR="001D030D" w:rsidRPr="00C00499" w:rsidRDefault="001D030D" w:rsidP="00F434F1">
            <w:r w:rsidRPr="00C00499">
              <w:t>Semnat:_______________ Numele, Prenumele:_____________________________ În calitate de: ________________</w:t>
            </w:r>
          </w:p>
          <w:p w:rsidR="001D030D" w:rsidRPr="00C00499" w:rsidRDefault="001D030D" w:rsidP="00F434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1256"/>
              <w:gridCol w:w="291"/>
              <w:gridCol w:w="2438"/>
              <w:gridCol w:w="950"/>
              <w:gridCol w:w="918"/>
              <w:gridCol w:w="1357"/>
              <w:gridCol w:w="1143"/>
              <w:gridCol w:w="1426"/>
              <w:gridCol w:w="1135"/>
              <w:gridCol w:w="54"/>
              <w:gridCol w:w="1371"/>
              <w:gridCol w:w="261"/>
              <w:gridCol w:w="36"/>
              <w:gridCol w:w="948"/>
              <w:gridCol w:w="235"/>
              <w:gridCol w:w="25"/>
              <w:gridCol w:w="36"/>
              <w:gridCol w:w="1012"/>
              <w:gridCol w:w="157"/>
              <w:gridCol w:w="25"/>
              <w:gridCol w:w="32"/>
            </w:tblGrid>
            <w:tr w:rsidR="001D030D" w:rsidRPr="00C00499" w:rsidTr="001E64CD">
              <w:trPr>
                <w:gridAfter w:val="2"/>
                <w:wAfter w:w="57" w:type="dxa"/>
                <w:trHeight w:val="697"/>
              </w:trPr>
              <w:tc>
                <w:tcPr>
                  <w:tcW w:w="13819" w:type="dxa"/>
                  <w:gridSpan w:val="15"/>
                  <w:shd w:val="clear" w:color="auto" w:fill="auto"/>
                  <w:vAlign w:val="center"/>
                </w:tcPr>
                <w:p w:rsidR="001D030D" w:rsidRPr="00DC35AC" w:rsidRDefault="001D030D" w:rsidP="00407D17">
                  <w:pPr>
                    <w:framePr w:hSpace="180" w:wrap="around" w:vAnchor="page" w:hAnchor="margin" w:x="-63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1D030D" w:rsidRPr="00D22624" w:rsidRDefault="001D030D" w:rsidP="00407D17">
                  <w:pPr>
                    <w:framePr w:hSpace="180" w:wrap="around" w:vAnchor="page" w:hAnchor="margin" w:x="-63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1D030D" w:rsidRPr="00D22624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1D030D" w:rsidRDefault="001D030D" w:rsidP="00407D17">
                  <w:pPr>
                    <w:framePr w:hSpace="180" w:wrap="around" w:vAnchor="page" w:hAnchor="margin" w:x="-636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D030D" w:rsidRPr="00DC35AC" w:rsidRDefault="001D030D" w:rsidP="00407D17">
                  <w:pPr>
                    <w:pStyle w:val="Titlu2"/>
                    <w:framePr w:hSpace="180" w:wrap="around" w:vAnchor="page" w:hAnchor="margin" w:x="-636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4"/>
                </w:tcPr>
                <w:p w:rsidR="001D030D" w:rsidRPr="00C00499" w:rsidRDefault="001D030D" w:rsidP="00407D17">
                  <w:pPr>
                    <w:pStyle w:val="Titlu2"/>
                    <w:framePr w:hSpace="180" w:wrap="around" w:vAnchor="page" w:hAnchor="margin" w:x="-636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D030D" w:rsidRPr="00C00499" w:rsidTr="001E64CD">
              <w:trPr>
                <w:gridAfter w:val="2"/>
                <w:wAfter w:w="57" w:type="dxa"/>
              </w:trPr>
              <w:tc>
                <w:tcPr>
                  <w:tcW w:w="1381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D030D" w:rsidRPr="00DC35AC" w:rsidRDefault="001D030D" w:rsidP="00407D17">
                  <w:pPr>
                    <w:framePr w:hSpace="180" w:wrap="around" w:vAnchor="page" w:hAnchor="margin" w:x="-636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1D030D" w:rsidRPr="00C00499" w:rsidRDefault="001D030D" w:rsidP="00407D17">
                  <w:pPr>
                    <w:framePr w:hSpace="180" w:wrap="around" w:vAnchor="page" w:hAnchor="margin" w:x="-636" w:y="347"/>
                    <w:jc w:val="center"/>
                  </w:pPr>
                </w:p>
              </w:tc>
              <w:tc>
                <w:tcPr>
                  <w:tcW w:w="1230" w:type="dxa"/>
                  <w:gridSpan w:val="4"/>
                  <w:tcBorders>
                    <w:bottom w:val="single" w:sz="4" w:space="0" w:color="auto"/>
                  </w:tcBorders>
                </w:tcPr>
                <w:p w:rsidR="001D030D" w:rsidRPr="007C0C9D" w:rsidRDefault="001D030D" w:rsidP="00407D17">
                  <w:pPr>
                    <w:framePr w:hSpace="180" w:wrap="around" w:vAnchor="page" w:hAnchor="margin" w:x="-63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1D030D" w:rsidRPr="00C00499" w:rsidTr="001E64CD">
              <w:trPr>
                <w:gridAfter w:val="3"/>
                <w:wAfter w:w="214" w:type="dxa"/>
                <w:trHeight w:val="397"/>
              </w:trPr>
              <w:tc>
                <w:tcPr>
                  <w:tcW w:w="15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Pr="00C00499" w:rsidRDefault="001D030D" w:rsidP="00407D17">
                  <w:pPr>
                    <w:framePr w:hSpace="180" w:wrap="around" w:vAnchor="page" w:hAnchor="margin" w:x="-636" w:y="347"/>
                  </w:pPr>
                </w:p>
              </w:tc>
              <w:tc>
                <w:tcPr>
                  <w:tcW w:w="1334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3F52B5" w:rsidRDefault="001D030D" w:rsidP="003F52B5">
                  <w:pPr>
                    <w:shd w:val="clear" w:color="auto" w:fill="FFFFFF"/>
                    <w:textAlignment w:val="baseline"/>
                    <w:rPr>
                      <w:rFonts w:ascii="Helvetica" w:hAnsi="Helvetica"/>
                      <w:color w:val="333333"/>
                      <w:sz w:val="2"/>
                      <w:szCs w:val="2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1E64CD">
                    <w:t xml:space="preserve"> </w:t>
                  </w:r>
                  <w:r w:rsidR="001E64CD" w:rsidRPr="003F52B5">
                    <w:t xml:space="preserve">achiziție </w:t>
                  </w:r>
                  <w:r w:rsidR="003F52B5" w:rsidRPr="003F52B5">
                    <w:rPr>
                      <w:sz w:val="2"/>
                      <w:szCs w:val="2"/>
                    </w:rPr>
                    <w:t xml:space="preserve"> </w:t>
                  </w:r>
                  <w:r w:rsidR="003F52B5" w:rsidRPr="003F52B5">
                    <w:rPr>
                      <w:sz w:val="2"/>
                      <w:szCs w:val="2"/>
                    </w:rPr>
                    <w:t> </w:t>
                  </w:r>
                  <w:hyperlink r:id="rId6" w:tgtFrame="_blank" w:history="1">
                    <w:r w:rsidR="003F52B5" w:rsidRPr="003F52B5">
                      <w:rPr>
                        <w:rStyle w:val="Hyperlink"/>
                        <w:rFonts w:eastAsiaTheme="majorEastAsia"/>
                        <w:i/>
                        <w:color w:val="auto"/>
                        <w:sz w:val="23"/>
                        <w:szCs w:val="23"/>
                        <w:u w:val="none"/>
                        <w:bdr w:val="none" w:sz="0" w:space="0" w:color="auto" w:frame="1"/>
                      </w:rPr>
                      <w:t>ocds-b3wdp1-MD-1707207311071</w:t>
                    </w:r>
                  </w:hyperlink>
                  <w:r w:rsidR="003F52B5" w:rsidRPr="003F52B5">
                    <w:rPr>
                      <w:rFonts w:ascii="inherit" w:hAnsi="inherit"/>
                      <w:sz w:val="23"/>
                      <w:szCs w:val="23"/>
                    </w:rPr>
                    <w:t xml:space="preserve"> </w:t>
                  </w:r>
                  <w:r w:rsidR="007F3B5A">
                    <w:t xml:space="preserve">din </w:t>
                  </w:r>
                  <w:r w:rsidR="00407D17">
                    <w:rPr>
                      <w:i/>
                    </w:rPr>
                    <w:t>6 februarie 2024</w:t>
                  </w:r>
                </w:p>
              </w:tc>
            </w:tr>
            <w:tr w:rsidR="001D030D" w:rsidRPr="00C00499" w:rsidTr="001E64CD">
              <w:trPr>
                <w:gridAfter w:val="3"/>
                <w:wAfter w:w="214" w:type="dxa"/>
                <w:trHeight w:val="397"/>
              </w:trPr>
              <w:tc>
                <w:tcPr>
                  <w:tcW w:w="15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Default="001D030D" w:rsidP="00407D17">
                  <w:pPr>
                    <w:framePr w:hSpace="180" w:wrap="around" w:vAnchor="page" w:hAnchor="margin" w:x="-636" w:y="347"/>
                  </w:pPr>
                </w:p>
              </w:tc>
              <w:tc>
                <w:tcPr>
                  <w:tcW w:w="1334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C00499" w:rsidRDefault="001D030D" w:rsidP="00407D17">
                  <w:pPr>
                    <w:framePr w:hSpace="180" w:wrap="around" w:vAnchor="page" w:hAnchor="margin" w:x="-636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1E64CD">
                    <w:t xml:space="preserve"> </w:t>
                  </w:r>
                  <w:r w:rsidR="001E64CD" w:rsidRPr="00F434F1">
                    <w:rPr>
                      <w:i/>
                    </w:rPr>
                    <w:t>Pro</w:t>
                  </w:r>
                  <w:r w:rsidR="00407D17">
                    <w:rPr>
                      <w:i/>
                    </w:rPr>
                    <w:t>duse petroliere pentru anul 2024</w:t>
                  </w:r>
                </w:p>
              </w:tc>
            </w:tr>
            <w:tr w:rsidR="001D030D" w:rsidRPr="00C00499" w:rsidTr="001E64CD">
              <w:trPr>
                <w:gridAfter w:val="3"/>
                <w:wAfter w:w="214" w:type="dxa"/>
                <w:trHeight w:val="567"/>
              </w:trPr>
              <w:tc>
                <w:tcPr>
                  <w:tcW w:w="12339" w:type="dxa"/>
                  <w:gridSpan w:val="11"/>
                  <w:shd w:val="clear" w:color="auto" w:fill="auto"/>
                </w:tcPr>
                <w:p w:rsidR="001D030D" w:rsidRPr="00C00499" w:rsidRDefault="001D030D" w:rsidP="00407D17">
                  <w:pPr>
                    <w:framePr w:hSpace="180" w:wrap="around" w:vAnchor="page" w:hAnchor="margin" w:x="-636" w:y="347"/>
                  </w:pPr>
                </w:p>
              </w:tc>
              <w:tc>
                <w:tcPr>
                  <w:tcW w:w="1245" w:type="dxa"/>
                  <w:gridSpan w:val="3"/>
                </w:tcPr>
                <w:p w:rsidR="001D030D" w:rsidRPr="00C00499" w:rsidRDefault="001D030D" w:rsidP="00407D17">
                  <w:pPr>
                    <w:framePr w:hSpace="180" w:wrap="around" w:vAnchor="page" w:hAnchor="margin" w:x="-636" w:y="347"/>
                  </w:pPr>
                </w:p>
              </w:tc>
              <w:tc>
                <w:tcPr>
                  <w:tcW w:w="1308" w:type="dxa"/>
                  <w:gridSpan w:val="4"/>
                </w:tcPr>
                <w:p w:rsidR="001D030D" w:rsidRPr="00C00499" w:rsidRDefault="001D030D" w:rsidP="00407D17">
                  <w:pPr>
                    <w:framePr w:hSpace="180" w:wrap="around" w:vAnchor="page" w:hAnchor="margin" w:x="-636" w:y="347"/>
                  </w:pPr>
                </w:p>
              </w:tc>
            </w:tr>
            <w:tr w:rsidR="001D030D" w:rsidRPr="006C1FA2" w:rsidTr="001E64CD">
              <w:trPr>
                <w:gridAfter w:val="1"/>
                <w:wAfter w:w="32" w:type="dxa"/>
                <w:trHeight w:val="578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Pr="006C1FA2" w:rsidRDefault="001D030D" w:rsidP="00407D17">
                  <w:pPr>
                    <w:framePr w:hSpace="180" w:wrap="around" w:vAnchor="page" w:hAnchor="margin" w:x="-63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1D030D" w:rsidRPr="006C1FA2" w:rsidTr="001E64CD">
              <w:trPr>
                <w:gridAfter w:val="1"/>
                <w:wAfter w:w="32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Pr="006C1FA2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Default="001D030D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D030D" w:rsidRPr="006C1FA2" w:rsidTr="001E64CD">
              <w:trPr>
                <w:gridAfter w:val="1"/>
                <w:wAfter w:w="32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3E4C9B" w:rsidP="00407D17">
                  <w:pPr>
                    <w:framePr w:hSpace="180" w:wrap="around" w:vAnchor="page" w:hAnchor="margin" w:x="-63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6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Pr="006C1FA2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Pr="006C1FA2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</w:tr>
            <w:tr w:rsidR="001E64CD" w:rsidRPr="006C1FA2" w:rsidTr="001E64CD">
              <w:trPr>
                <w:gridAfter w:val="1"/>
                <w:wAfter w:w="32" w:type="dxa"/>
                <w:trHeight w:val="397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  <w:r w:rsidRPr="00DE169B">
                    <w:rPr>
                      <w:color w:val="000000" w:themeColor="text1"/>
                    </w:rPr>
                    <w:t>09100000-0</w:t>
                  </w:r>
                </w:p>
              </w:tc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Default="001E64CD" w:rsidP="00407D17">
                  <w:pPr>
                    <w:framePr w:hSpace="180" w:wrap="around" w:vAnchor="page" w:hAnchor="margin" w:x="-636" w:y="347"/>
                    <w:rPr>
                      <w:color w:val="000000" w:themeColor="text1"/>
                    </w:rPr>
                  </w:pPr>
                  <w:r w:rsidRPr="003A34A6">
                    <w:rPr>
                      <w:color w:val="000000" w:themeColor="text1"/>
                    </w:rPr>
                    <w:t xml:space="preserve">Benzină Premium95 </w:t>
                  </w:r>
                </w:p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  <w:r w:rsidRPr="003A34A6">
                    <w:rPr>
                      <w:color w:val="000000" w:themeColor="text1"/>
                    </w:rPr>
                    <w:t>(carduri valorice)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litri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407D17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  <w:r w:rsidR="001E64CD">
                    <w:rPr>
                      <w:sz w:val="20"/>
                    </w:rPr>
                    <w:t xml:space="preserve"> 000</w:t>
                  </w:r>
                </w:p>
              </w:tc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68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E64CD" w:rsidRPr="0028367D" w:rsidRDefault="00407D17" w:rsidP="00407D17">
                  <w:pPr>
                    <w:framePr w:hSpace="180" w:wrap="around" w:vAnchor="page" w:hAnchor="margin" w:x="-63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parcursul anului 2024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4CD" w:rsidRPr="006C1FA2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4CD" w:rsidRPr="006C1FA2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</w:tr>
            <w:tr w:rsidR="001E64CD" w:rsidRPr="006C1FA2" w:rsidTr="001E64CD">
              <w:trPr>
                <w:gridAfter w:val="1"/>
                <w:wAfter w:w="32" w:type="dxa"/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3A34A6" w:rsidRDefault="001E64CD" w:rsidP="00407D17">
                  <w:pPr>
                    <w:framePr w:hSpace="180" w:wrap="around" w:vAnchor="page" w:hAnchor="margin" w:x="-636" w:y="347"/>
                    <w:rPr>
                      <w:color w:val="000000" w:themeColor="text1"/>
                    </w:rPr>
                  </w:pPr>
                  <w:r w:rsidRPr="003A34A6">
                    <w:rPr>
                      <w:color w:val="000000" w:themeColor="text1"/>
                    </w:rPr>
                    <w:t>Motorină EURO</w:t>
                  </w:r>
                  <w:r>
                    <w:rPr>
                      <w:color w:val="000000" w:themeColor="text1"/>
                    </w:rPr>
                    <w:t xml:space="preserve"> </w:t>
                  </w:r>
                  <w:r w:rsidRPr="003A34A6">
                    <w:rPr>
                      <w:color w:val="000000" w:themeColor="text1"/>
                    </w:rPr>
                    <w:t>5</w:t>
                  </w:r>
                </w:p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b/>
                      <w:sz w:val="20"/>
                    </w:rPr>
                  </w:pPr>
                  <w:r w:rsidRPr="003A34A6">
                    <w:rPr>
                      <w:color w:val="000000" w:themeColor="text1"/>
                    </w:rPr>
                    <w:t>(carduri valorice)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litri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407D17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  <w:r w:rsidR="001E64CD">
                    <w:rPr>
                      <w:sz w:val="20"/>
                    </w:rPr>
                    <w:t xml:space="preserve"> 000</w:t>
                  </w:r>
                </w:p>
              </w:tc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68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4CD" w:rsidRPr="0028367D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4CD" w:rsidRPr="006C1FA2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64CD" w:rsidRPr="006C1FA2" w:rsidRDefault="001E64C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</w:tr>
            <w:tr w:rsidR="001D030D" w:rsidRPr="006C1FA2" w:rsidTr="001E64CD">
              <w:trPr>
                <w:gridAfter w:val="1"/>
                <w:wAfter w:w="32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6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Pr="0028367D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Pr="006C1FA2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30D" w:rsidRPr="006C1FA2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</w:tc>
            </w:tr>
            <w:tr w:rsidR="001D030D" w:rsidRPr="00845C1B" w:rsidTr="001E64CD">
              <w:trPr>
                <w:trHeight w:val="397"/>
              </w:trPr>
              <w:tc>
                <w:tcPr>
                  <w:tcW w:w="1096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D030D" w:rsidRPr="00845C1B" w:rsidRDefault="001D030D" w:rsidP="00407D17">
                  <w:pPr>
                    <w:framePr w:hSpace="180" w:wrap="around" w:vAnchor="page" w:hAnchor="margin" w:x="-63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1D030D" w:rsidRPr="00845C1B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1D030D" w:rsidRPr="00845C1B" w:rsidRDefault="001D030D" w:rsidP="00407D17">
                  <w:pPr>
                    <w:framePr w:hSpace="180" w:wrap="around" w:vAnchor="page" w:hAnchor="margin" w:x="-636" w:y="347"/>
                    <w:rPr>
                      <w:sz w:val="20"/>
                    </w:rPr>
                  </w:pPr>
                </w:p>
                <w:p w:rsidR="001D030D" w:rsidRPr="00845C1B" w:rsidRDefault="001D030D" w:rsidP="00407D17">
                  <w:pPr>
                    <w:framePr w:hSpace="180" w:wrap="around" w:vAnchor="page" w:hAnchor="margin" w:x="-63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8" w:type="dxa"/>
                  <w:gridSpan w:val="3"/>
                  <w:tcBorders>
                    <w:top w:val="single" w:sz="4" w:space="0" w:color="auto"/>
                  </w:tcBorders>
                </w:tcPr>
                <w:p w:rsidR="001D030D" w:rsidRPr="00845C1B" w:rsidRDefault="001D030D" w:rsidP="00407D17">
                  <w:pPr>
                    <w:framePr w:hSpace="180" w:wrap="around" w:vAnchor="page" w:hAnchor="margin" w:x="-63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</w:tcBorders>
                </w:tcPr>
                <w:p w:rsidR="001D030D" w:rsidRPr="00845C1B" w:rsidRDefault="001D030D" w:rsidP="00407D17">
                  <w:pPr>
                    <w:framePr w:hSpace="180" w:wrap="around" w:vAnchor="page" w:hAnchor="margin" w:x="-63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6" w:type="dxa"/>
                  <w:gridSpan w:val="4"/>
                  <w:tcBorders>
                    <w:top w:val="single" w:sz="4" w:space="0" w:color="auto"/>
                  </w:tcBorders>
                </w:tcPr>
                <w:p w:rsidR="001D030D" w:rsidRPr="00845C1B" w:rsidRDefault="001D030D" w:rsidP="00407D17">
                  <w:pPr>
                    <w:framePr w:hSpace="180" w:wrap="around" w:vAnchor="page" w:hAnchor="margin" w:x="-63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1D030D" w:rsidRPr="00C00499" w:rsidRDefault="001D030D" w:rsidP="00F434F1">
            <w:pPr>
              <w:rPr>
                <w:bCs/>
                <w:iCs/>
              </w:rPr>
            </w:pPr>
          </w:p>
        </w:tc>
      </w:tr>
    </w:tbl>
    <w:p w:rsidR="001D030D" w:rsidRDefault="001D030D" w:rsidP="001D030D"/>
    <w:sectPr w:rsidR="001D030D" w:rsidSect="001D03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0D"/>
    <w:rsid w:val="001D030D"/>
    <w:rsid w:val="001E64CD"/>
    <w:rsid w:val="003E4C9B"/>
    <w:rsid w:val="003F52B5"/>
    <w:rsid w:val="00407D17"/>
    <w:rsid w:val="00692B55"/>
    <w:rsid w:val="007F3B5A"/>
    <w:rsid w:val="00D67C05"/>
    <w:rsid w:val="00EE7578"/>
    <w:rsid w:val="00F4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30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1D03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1D030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7F3B5A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3F52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30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1D03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1D030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7F3B5A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3F5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2605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2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0477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07207311071" TargetMode="External"/><Relationship Id="rId5" Type="http://schemas.openxmlformats.org/officeDocument/2006/relationships/hyperlink" Target="https://mtender.gov.md/tenders/ocds-b3wdp1-MD-170720731107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470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Macari Ruxandra</dc:creator>
  <cp:lastModifiedBy>Macari Ruxandra</cp:lastModifiedBy>
  <cp:revision>9</cp:revision>
  <dcterms:created xsi:type="dcterms:W3CDTF">2023-02-13T12:11:00Z</dcterms:created>
  <dcterms:modified xsi:type="dcterms:W3CDTF">2024-02-06T08:16:00Z</dcterms:modified>
</cp:coreProperties>
</file>