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AF888A0" w14:textId="3316E615" w:rsidR="0090083E" w:rsidRPr="004225A2" w:rsidRDefault="0090083E" w:rsidP="008876C3">
      <w:pPr>
        <w:spacing w:before="120"/>
        <w:rPr>
          <w:lang w:val="ro-MD"/>
        </w:rPr>
      </w:pPr>
    </w:p>
    <w:p w14:paraId="1B9E2351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1CBD8EF4" w14:textId="77777777" w:rsidR="00193507" w:rsidRPr="004225A2" w:rsidRDefault="00193507" w:rsidP="00193507">
      <w:pPr>
        <w:rPr>
          <w:lang w:val="ro-MD"/>
        </w:rPr>
      </w:pPr>
    </w:p>
    <w:p w14:paraId="2F21E6C8" w14:textId="59930C44" w:rsidR="0090083E" w:rsidRPr="00077B8A" w:rsidRDefault="006756CC" w:rsidP="006756CC">
      <w:pPr>
        <w:tabs>
          <w:tab w:val="left" w:pos="9360"/>
        </w:tabs>
        <w:spacing w:line="276" w:lineRule="auto"/>
        <w:ind w:right="-69"/>
        <w:jc w:val="center"/>
        <w:rPr>
          <w:rFonts w:eastAsia="Calibri"/>
          <w:b/>
          <w:sz w:val="24"/>
          <w:szCs w:val="24"/>
          <w:lang w:val="en-US"/>
        </w:rPr>
      </w:pPr>
      <w:r>
        <w:rPr>
          <w:b/>
          <w:sz w:val="24"/>
          <w:szCs w:val="24"/>
          <w:lang w:val="ro-MD"/>
        </w:rPr>
        <w:t xml:space="preserve">privind achiziționarea </w:t>
      </w:r>
      <w:proofErr w:type="spellStart"/>
      <w:r w:rsidRPr="006756CC">
        <w:rPr>
          <w:rFonts w:eastAsia="Calibri"/>
          <w:b/>
          <w:sz w:val="24"/>
          <w:szCs w:val="24"/>
          <w:lang w:val="en-US"/>
        </w:rPr>
        <w:t>publicațiilor</w:t>
      </w:r>
      <w:proofErr w:type="spellEnd"/>
      <w:r w:rsidRPr="006756CC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Pr="006756CC">
        <w:rPr>
          <w:rFonts w:eastAsia="Calibri"/>
          <w:b/>
          <w:sz w:val="24"/>
          <w:szCs w:val="24"/>
          <w:lang w:val="en-US"/>
        </w:rPr>
        <w:t>didactice</w:t>
      </w:r>
      <w:proofErr w:type="spellEnd"/>
      <w:r w:rsidRPr="006756CC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Pr="006756CC">
        <w:rPr>
          <w:rFonts w:eastAsia="Calibri"/>
          <w:b/>
          <w:sz w:val="24"/>
          <w:szCs w:val="24"/>
          <w:lang w:val="en-US"/>
        </w:rPr>
        <w:t>și</w:t>
      </w:r>
      <w:proofErr w:type="spellEnd"/>
      <w:r w:rsidRPr="006756CC">
        <w:rPr>
          <w:rFonts w:eastAsia="Calibri"/>
          <w:b/>
          <w:sz w:val="24"/>
          <w:szCs w:val="24"/>
          <w:lang w:val="en-US"/>
        </w:rPr>
        <w:t xml:space="preserve"> </w:t>
      </w:r>
      <w:proofErr w:type="spellStart"/>
      <w:r w:rsidRPr="006756CC">
        <w:rPr>
          <w:rFonts w:eastAsia="Calibri"/>
          <w:b/>
          <w:sz w:val="24"/>
          <w:szCs w:val="24"/>
          <w:lang w:val="en-US"/>
        </w:rPr>
        <w:t>științifice</w:t>
      </w:r>
      <w:proofErr w:type="spellEnd"/>
      <w:r w:rsidR="00077B8A">
        <w:rPr>
          <w:rFonts w:eastAsia="Calibri"/>
          <w:b/>
          <w:sz w:val="24"/>
          <w:szCs w:val="24"/>
          <w:lang w:val="en-US"/>
        </w:rPr>
        <w:t xml:space="preserve"> (</w:t>
      </w:r>
      <w:proofErr w:type="spellStart"/>
      <w:r w:rsidR="00077B8A">
        <w:rPr>
          <w:rFonts w:eastAsia="Calibri"/>
          <w:b/>
          <w:sz w:val="24"/>
          <w:szCs w:val="24"/>
          <w:lang w:val="en-US"/>
        </w:rPr>
        <w:t>repetat</w:t>
      </w:r>
      <w:proofErr w:type="spellEnd"/>
      <w:r w:rsidR="00077B8A">
        <w:rPr>
          <w:rFonts w:eastAsia="Calibri"/>
          <w:b/>
          <w:sz w:val="24"/>
          <w:szCs w:val="24"/>
          <w:lang w:val="en-US"/>
        </w:rPr>
        <w:t>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F11F2C" w:rsidRPr="00813B1B">
        <w:rPr>
          <w:b/>
          <w:color w:val="FFFFFF" w:themeColor="background1"/>
          <w:sz w:val="24"/>
          <w:szCs w:val="24"/>
          <w:shd w:val="clear" w:color="auto" w:fill="FFFFFF" w:themeFill="background1"/>
          <w:lang w:val="ro-MD"/>
        </w:rPr>
        <w:t xml:space="preserve"> </w:t>
      </w:r>
      <w:proofErr w:type="spellStart"/>
      <w:r w:rsidR="00077B8A" w:rsidRPr="00077B8A">
        <w:rPr>
          <w:b/>
          <w:sz w:val="24"/>
          <w:szCs w:val="24"/>
          <w:lang w:val="en-US"/>
        </w:rPr>
        <w:t>prin</w:t>
      </w:r>
      <w:proofErr w:type="spellEnd"/>
      <w:r w:rsidR="00077B8A" w:rsidRPr="00077B8A">
        <w:rPr>
          <w:b/>
          <w:sz w:val="24"/>
          <w:szCs w:val="24"/>
          <w:lang w:val="en-US"/>
        </w:rPr>
        <w:t xml:space="preserve"> </w:t>
      </w:r>
      <w:proofErr w:type="spellStart"/>
      <w:r w:rsidR="00077B8A" w:rsidRPr="00077B8A">
        <w:rPr>
          <w:b/>
          <w:sz w:val="24"/>
          <w:szCs w:val="24"/>
          <w:lang w:val="en-US"/>
        </w:rPr>
        <w:t>cererea</w:t>
      </w:r>
      <w:proofErr w:type="spellEnd"/>
      <w:r w:rsidR="00077B8A" w:rsidRPr="00077B8A">
        <w:rPr>
          <w:b/>
          <w:sz w:val="24"/>
          <w:szCs w:val="24"/>
          <w:lang w:val="en-US"/>
        </w:rPr>
        <w:t xml:space="preserve"> </w:t>
      </w:r>
      <w:proofErr w:type="spellStart"/>
      <w:r w:rsidR="00077B8A" w:rsidRPr="00077B8A">
        <w:rPr>
          <w:b/>
          <w:sz w:val="24"/>
          <w:szCs w:val="24"/>
          <w:lang w:val="en-US"/>
        </w:rPr>
        <w:t>ofertelor</w:t>
      </w:r>
      <w:proofErr w:type="spellEnd"/>
      <w:r w:rsidR="00077B8A" w:rsidRPr="00077B8A">
        <w:rPr>
          <w:b/>
          <w:sz w:val="24"/>
          <w:szCs w:val="24"/>
          <w:lang w:val="en-US"/>
        </w:rPr>
        <w:t xml:space="preserve"> de </w:t>
      </w:r>
      <w:proofErr w:type="spellStart"/>
      <w:r w:rsidR="00077B8A" w:rsidRPr="00077B8A">
        <w:rPr>
          <w:b/>
          <w:sz w:val="24"/>
          <w:szCs w:val="24"/>
          <w:lang w:val="en-US"/>
        </w:rPr>
        <w:t>preţuri</w:t>
      </w:r>
      <w:proofErr w:type="spellEnd"/>
    </w:p>
    <w:p w14:paraId="429F4CB7" w14:textId="77777777" w:rsidR="0069001F" w:rsidRPr="004225A2" w:rsidRDefault="0069001F" w:rsidP="0069001F">
      <w:pPr>
        <w:rPr>
          <w:lang w:val="ro-MD"/>
        </w:rPr>
      </w:pPr>
    </w:p>
    <w:p w14:paraId="744EDBF3" w14:textId="77777777" w:rsidR="00F11F2C" w:rsidRPr="00D006C6" w:rsidRDefault="0090083E" w:rsidP="00077B8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F11F2C">
        <w:rPr>
          <w:b/>
          <w:sz w:val="24"/>
          <w:szCs w:val="24"/>
          <w:lang w:val="ro-MD"/>
        </w:rPr>
        <w:t xml:space="preserve">Denumirea </w:t>
      </w:r>
      <w:r w:rsidR="00AC2788" w:rsidRPr="00F11F2C">
        <w:rPr>
          <w:b/>
          <w:sz w:val="24"/>
          <w:szCs w:val="24"/>
          <w:lang w:val="ro-MD"/>
        </w:rPr>
        <w:t>autorității</w:t>
      </w:r>
      <w:r w:rsidRPr="00F11F2C">
        <w:rPr>
          <w:b/>
          <w:sz w:val="24"/>
          <w:szCs w:val="24"/>
          <w:lang w:val="ro-MD"/>
        </w:rPr>
        <w:t xml:space="preserve"> contractante: </w:t>
      </w:r>
      <w:r w:rsidR="00F11F2C" w:rsidRPr="00D006C6">
        <w:rPr>
          <w:noProof/>
          <w:sz w:val="24"/>
          <w:szCs w:val="24"/>
          <w:lang w:val="ro-RO" w:eastAsia="en-US"/>
        </w:rPr>
        <w:t>IP USMF ,,Nicolae Testemițanu”</w:t>
      </w:r>
    </w:p>
    <w:p w14:paraId="1058E075" w14:textId="77777777" w:rsidR="0090083E" w:rsidRPr="00077B8A" w:rsidRDefault="0090083E" w:rsidP="00077B8A">
      <w:pPr>
        <w:pStyle w:val="ae"/>
        <w:jc w:val="both"/>
        <w:rPr>
          <w:sz w:val="24"/>
          <w:szCs w:val="24"/>
          <w:lang w:val="ro-MD"/>
        </w:rPr>
      </w:pPr>
      <w:r w:rsidRPr="00077B8A">
        <w:rPr>
          <w:sz w:val="24"/>
          <w:szCs w:val="24"/>
          <w:lang w:val="ro-MD"/>
        </w:rPr>
        <w:t xml:space="preserve">IDNO: </w:t>
      </w:r>
      <w:r w:rsidR="00F11F2C" w:rsidRPr="00077B8A">
        <w:rPr>
          <w:noProof/>
          <w:sz w:val="24"/>
          <w:szCs w:val="24"/>
          <w:lang w:val="ro-RO" w:eastAsia="en-US"/>
        </w:rPr>
        <w:t>1007600000794</w:t>
      </w:r>
    </w:p>
    <w:p w14:paraId="3CA7A0A0" w14:textId="77777777" w:rsidR="00A61F2B" w:rsidRPr="004225A2" w:rsidRDefault="00A61F2B" w:rsidP="00077B8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mun.Chișinău, bd Ștefan cel Mare 165</w:t>
      </w:r>
    </w:p>
    <w:p w14:paraId="05C9F5D7" w14:textId="77777777" w:rsidR="00A61F2B" w:rsidRPr="004225A2" w:rsidRDefault="00A61F2B" w:rsidP="00077B8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 xml:space="preserve">0 22 205 265 </w:t>
      </w:r>
      <w:r w:rsidR="00813B1B" w:rsidRPr="00813B1B">
        <w:rPr>
          <w:b/>
          <w:sz w:val="24"/>
          <w:szCs w:val="24"/>
          <w:shd w:val="clear" w:color="auto" w:fill="FFFFFF" w:themeFill="background1"/>
          <w:lang w:val="ro-MD"/>
        </w:rPr>
        <w:t>, 0 22 205 267</w:t>
      </w:r>
    </w:p>
    <w:p w14:paraId="2FE8F92C" w14:textId="77777777" w:rsidR="002E606A" w:rsidRPr="004225A2" w:rsidRDefault="00A61F2B" w:rsidP="00077B8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achizitii@usmf.md</w:t>
      </w:r>
    </w:p>
    <w:p w14:paraId="17ABCC14" w14:textId="77777777" w:rsidR="00A61F2B" w:rsidRPr="004225A2" w:rsidRDefault="002E606A" w:rsidP="00077B8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34C0CC7F" w14:textId="77777777" w:rsidR="0072330A" w:rsidRPr="004225A2" w:rsidRDefault="002E606A" w:rsidP="00077B8A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F11F2C" w:rsidRPr="00813B1B">
        <w:rPr>
          <w:b/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5EF5A4BC" w14:textId="5EFA0F4A" w:rsidR="00AE6A31" w:rsidRPr="00AE6A31" w:rsidRDefault="0062221E" w:rsidP="00AE6A31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</w:t>
      </w:r>
      <w:r w:rsidR="00AE6A31">
        <w:rPr>
          <w:b/>
          <w:sz w:val="24"/>
          <w:szCs w:val="24"/>
          <w:lang w:val="ro-MD"/>
        </w:rPr>
        <w:t xml:space="preserve">a de achiziție privind livrarea următoarelor bunuri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19006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764"/>
        <w:gridCol w:w="2693"/>
        <w:gridCol w:w="709"/>
        <w:gridCol w:w="850"/>
        <w:gridCol w:w="3119"/>
        <w:gridCol w:w="1403"/>
        <w:gridCol w:w="2977"/>
        <w:gridCol w:w="2977"/>
        <w:gridCol w:w="2977"/>
      </w:tblGrid>
      <w:tr w:rsidR="0069001F" w:rsidRPr="004F5E83" w14:paraId="7C8CF88D" w14:textId="77777777" w:rsidTr="00D90D41">
        <w:trPr>
          <w:gridAfter w:val="3"/>
          <w:wAfter w:w="8931" w:type="dxa"/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35ABD56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B1E4F3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D24CC0" w14:textId="1FCF56E8" w:rsidR="0069001F" w:rsidRPr="004225A2" w:rsidRDefault="00F67ACE" w:rsidP="00F67ACE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Denumirea bunurilor</w:t>
            </w:r>
            <w:r w:rsidRPr="004225A2">
              <w:rPr>
                <w:b/>
                <w:lang w:val="ro-MD"/>
              </w:rPr>
              <w:t xml:space="preserve"> </w:t>
            </w:r>
            <w:r w:rsidR="0069001F" w:rsidRPr="004225A2">
              <w:rPr>
                <w:b/>
                <w:lang w:val="ro-MD"/>
              </w:rPr>
              <w:t xml:space="preserve">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D70BCA" w14:textId="26A31B8A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</w:t>
            </w:r>
            <w:r w:rsidR="007A79FC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tatea de măsu</w:t>
            </w:r>
            <w:r w:rsidR="007A79FC">
              <w:rPr>
                <w:b/>
                <w:lang w:val="ro-MD"/>
              </w:rPr>
              <w:t>-</w:t>
            </w:r>
            <w:r w:rsidRPr="004225A2">
              <w:rPr>
                <w:b/>
                <w:lang w:val="ro-MD"/>
              </w:rPr>
              <w:t>ră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EEBF409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FDEB3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4347C2F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69001F" w:rsidRPr="004225A2" w14:paraId="0792F5B5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28457D" w14:textId="77777777" w:rsidR="0069001F" w:rsidRPr="004225A2" w:rsidRDefault="00813B1B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FEA772" w14:textId="77777777" w:rsidR="0069001F" w:rsidRPr="002263A6" w:rsidRDefault="002B2E39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6AB4DA" w14:textId="77777777" w:rsidR="0069001F" w:rsidRPr="004225A2" w:rsidRDefault="0069001F" w:rsidP="00584D30">
            <w:pPr>
              <w:spacing w:before="120"/>
              <w:jc w:val="center"/>
              <w:rPr>
                <w:lang w:val="ro-MD"/>
              </w:rPr>
            </w:pPr>
            <w:r w:rsidRPr="00D61468">
              <w:rPr>
                <w:b/>
                <w:lang w:val="ro-MD"/>
              </w:rPr>
              <w:t>Lotul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8F387" w14:textId="77777777" w:rsidR="0069001F" w:rsidRPr="004225A2" w:rsidRDefault="00F63CDC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Exem-plare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33DD6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812A2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DAFAD2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</w:tr>
      <w:tr w:rsidR="0069001F" w:rsidRPr="006E767B" w14:paraId="5AF99D37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E8E551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B20F9F" w14:textId="77777777" w:rsidR="0069001F" w:rsidRPr="002263A6" w:rsidRDefault="0069001F" w:rsidP="008876C3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0E0D44" w14:textId="35FB09E7" w:rsidR="0069001F" w:rsidRPr="006E767B" w:rsidRDefault="00944937" w:rsidP="00584D30">
            <w:pPr>
              <w:spacing w:before="120"/>
              <w:jc w:val="both"/>
              <w:rPr>
                <w:i/>
                <w:sz w:val="22"/>
                <w:szCs w:val="22"/>
                <w:lang w:val="ro-MD"/>
              </w:rPr>
            </w:pPr>
            <w:hyperlink r:id="rId8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Arthur Nowak DMD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 xml:space="preserve"> , </w:t>
            </w:r>
            <w:hyperlink r:id="rId9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John R. </w:t>
              </w:r>
              <w:proofErr w:type="spellStart"/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Christensen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,</w:t>
            </w:r>
            <w:hyperlink r:id="rId10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Tad</w:t>
              </w:r>
              <w:proofErr w:type="spellEnd"/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 R. Mabry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11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Janice Alisa Townsend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12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Martha H. Wells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Pediatric</w:t>
            </w:r>
            <w:proofErr w:type="spellEnd"/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 xml:space="preserve"> Dentistry: Infancy through Adolescence 6th Edition</w:t>
            </w:r>
            <w:r w:rsidR="00695987" w:rsidRPr="006E767B">
              <w:rPr>
                <w:rFonts w:eastAsia="Calibri"/>
                <w:sz w:val="24"/>
                <w:szCs w:val="24"/>
                <w:lang w:val="ro-RO"/>
              </w:rPr>
              <w:t xml:space="preserve">. – </w:t>
            </w:r>
            <w:r w:rsidR="00695987" w:rsidRPr="006E767B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Saunders,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695987" w:rsidRPr="006E767B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1FE6FC" w14:textId="77777777" w:rsidR="0069001F" w:rsidRPr="006E767B" w:rsidRDefault="00F63CDC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6E767B">
              <w:rPr>
                <w:sz w:val="22"/>
                <w:szCs w:val="22"/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ED1FFF" w14:textId="27AAD719" w:rsidR="0069001F" w:rsidRPr="006E767B" w:rsidRDefault="00695987" w:rsidP="008876C3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6E767B">
              <w:rPr>
                <w:sz w:val="22"/>
                <w:szCs w:val="22"/>
                <w:lang w:val="ro-MD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15A4C" w14:textId="53C2FA52" w:rsidR="0069001F" w:rsidRPr="006E767B" w:rsidRDefault="00944937" w:rsidP="00183598">
            <w:pPr>
              <w:spacing w:line="276" w:lineRule="auto"/>
              <w:jc w:val="both"/>
              <w:rPr>
                <w:sz w:val="22"/>
                <w:szCs w:val="22"/>
                <w:lang w:val="ro-RO" w:eastAsia="en-US"/>
              </w:rPr>
            </w:pPr>
            <w:hyperlink r:id="rId13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Arthur Nowak DMD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 xml:space="preserve"> , </w:t>
            </w:r>
            <w:hyperlink r:id="rId14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John R. </w:t>
              </w:r>
              <w:proofErr w:type="spellStart"/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Christensen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,</w:t>
            </w:r>
            <w:hyperlink r:id="rId15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Tad</w:t>
              </w:r>
              <w:proofErr w:type="spellEnd"/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 R. Mabry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16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Janice Alisa Townsend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17" w:history="1">
              <w:r w:rsidR="00695987" w:rsidRPr="006E767B">
                <w:rPr>
                  <w:rFonts w:eastAsia="Calibri"/>
                  <w:sz w:val="24"/>
                  <w:szCs w:val="24"/>
                  <w:lang w:val="en-GB"/>
                </w:rPr>
                <w:t>Martha H. Wells</w:t>
              </w:r>
            </w:hyperlink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>Pediatric</w:t>
            </w:r>
            <w:proofErr w:type="spellEnd"/>
            <w:r w:rsidR="00695987" w:rsidRPr="006E767B">
              <w:rPr>
                <w:rFonts w:eastAsia="Calibri"/>
                <w:sz w:val="24"/>
                <w:szCs w:val="24"/>
                <w:lang w:val="en-GB"/>
              </w:rPr>
              <w:t xml:space="preserve"> Dentistry: Infancy through Adolescence 6th Edition</w:t>
            </w:r>
            <w:r w:rsidR="00695987" w:rsidRPr="006E767B">
              <w:rPr>
                <w:rFonts w:eastAsia="Calibri"/>
                <w:sz w:val="24"/>
                <w:szCs w:val="24"/>
                <w:lang w:val="ro-RO"/>
              </w:rPr>
              <w:t xml:space="preserve">. – </w:t>
            </w:r>
            <w:r w:rsidR="00695987" w:rsidRPr="006E767B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Saunders,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695987" w:rsidRPr="006E767B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2018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721D53A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37FDCDB7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1EC9AF70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3A5C19E1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7A599D6F" w14:textId="4515B820" w:rsidR="00D92553" w:rsidRPr="006E767B" w:rsidRDefault="00400918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88 000,00</w:t>
            </w:r>
          </w:p>
        </w:tc>
      </w:tr>
      <w:tr w:rsidR="00DE381E" w:rsidRPr="006E767B" w14:paraId="36232F64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524D55" w14:textId="69E84891" w:rsidR="00DE381E" w:rsidRPr="004225A2" w:rsidRDefault="008458FE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6D7F4F" w14:textId="77777777" w:rsidR="00DE381E" w:rsidRPr="002263A6" w:rsidRDefault="002B2E39" w:rsidP="008876C3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B9D3D7" w14:textId="79B191C3" w:rsidR="00DE381E" w:rsidRPr="006E767B" w:rsidRDefault="00DE381E" w:rsidP="00584D30">
            <w:pPr>
              <w:spacing w:before="120"/>
              <w:jc w:val="center"/>
              <w:rPr>
                <w:i/>
                <w:lang w:val="ro-MD"/>
              </w:rPr>
            </w:pPr>
            <w:r w:rsidRPr="006E767B">
              <w:rPr>
                <w:b/>
                <w:lang w:val="ro-MD"/>
              </w:rPr>
              <w:t>Lotul</w:t>
            </w:r>
            <w:r w:rsidR="008458FE">
              <w:rPr>
                <w:b/>
                <w:lang w:val="ro-MD"/>
              </w:rPr>
              <w:t xml:space="preserve"> 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0A64A" w14:textId="77777777" w:rsidR="00DE381E" w:rsidRPr="006E767B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F82DCA" w14:textId="77777777" w:rsidR="00DE381E" w:rsidRPr="006E767B" w:rsidRDefault="00DE381E" w:rsidP="008876C3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016E1C" w14:textId="77777777" w:rsidR="00DE381E" w:rsidRPr="006E767B" w:rsidRDefault="00DE381E" w:rsidP="00584D30">
            <w:pPr>
              <w:spacing w:before="120"/>
              <w:jc w:val="both"/>
              <w:rPr>
                <w:lang w:val="ro-MD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E9E5D6" w14:textId="77777777" w:rsidR="00DE381E" w:rsidRPr="006E767B" w:rsidRDefault="00DE381E" w:rsidP="00584D30">
            <w:pPr>
              <w:spacing w:before="120"/>
              <w:jc w:val="center"/>
              <w:rPr>
                <w:lang w:val="ro-MD"/>
              </w:rPr>
            </w:pPr>
          </w:p>
        </w:tc>
      </w:tr>
      <w:tr w:rsidR="00BA3322" w:rsidRPr="006E767B" w14:paraId="5975BA4F" w14:textId="77777777" w:rsidTr="005C4A73">
        <w:trPr>
          <w:trHeight w:val="53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DDD156" w14:textId="77777777" w:rsidR="00BA3322" w:rsidRPr="004225A2" w:rsidRDefault="00BA3322" w:rsidP="00B25BD9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4D16C" w14:textId="77777777" w:rsidR="00BA3322" w:rsidRPr="002263A6" w:rsidRDefault="00BA3322" w:rsidP="00B25BD9">
            <w:pPr>
              <w:spacing w:before="120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51C0F6" w14:textId="1D2C9E56" w:rsidR="00BA3322" w:rsidRPr="006E767B" w:rsidRDefault="00944937" w:rsidP="00464394">
            <w:pPr>
              <w:spacing w:before="120"/>
              <w:jc w:val="both"/>
              <w:rPr>
                <w:i/>
                <w:sz w:val="22"/>
                <w:szCs w:val="22"/>
                <w:lang w:val="ro-RO"/>
              </w:rPr>
            </w:pPr>
            <w:hyperlink r:id="rId18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Karen </w:t>
              </w:r>
              <w:proofErr w:type="spellStart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Duderstadt</w:t>
              </w:r>
              <w:proofErr w:type="spellEnd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 PhD RN CPNP FAAN</w:t>
              </w:r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 </w:t>
            </w:r>
            <w:proofErr w:type="spellStart"/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Pediatric</w:t>
            </w:r>
            <w:proofErr w:type="spellEnd"/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Physical Examination: An Illustrated Handbook 3rd Edition. -  Publisher : Mosby,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47077" w14:textId="77777777" w:rsidR="00BA3322" w:rsidRPr="006E767B" w:rsidRDefault="00673566" w:rsidP="00BA33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6E767B">
              <w:rPr>
                <w:sz w:val="22"/>
                <w:szCs w:val="22"/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3B4991" w14:textId="16B4E986" w:rsidR="00BA3322" w:rsidRPr="006E767B" w:rsidRDefault="00673566" w:rsidP="00BA3322">
            <w:pPr>
              <w:spacing w:before="120"/>
              <w:jc w:val="center"/>
              <w:rPr>
                <w:sz w:val="22"/>
                <w:szCs w:val="22"/>
                <w:lang w:val="ro-MD"/>
              </w:rPr>
            </w:pPr>
            <w:r w:rsidRPr="006E767B">
              <w:rPr>
                <w:sz w:val="22"/>
                <w:szCs w:val="22"/>
                <w:lang w:val="ro-MD"/>
              </w:rPr>
              <w:t>2</w:t>
            </w:r>
            <w:r w:rsidR="00D443F7" w:rsidRPr="006E767B">
              <w:rPr>
                <w:sz w:val="22"/>
                <w:szCs w:val="22"/>
                <w:lang w:val="ro-MD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FC562" w14:textId="7A09F4A7" w:rsidR="00BA3322" w:rsidRPr="006E767B" w:rsidRDefault="00944937" w:rsidP="00CB0258">
            <w:pPr>
              <w:jc w:val="both"/>
              <w:rPr>
                <w:rFonts w:eastAsia="Calibri"/>
                <w:sz w:val="22"/>
                <w:szCs w:val="22"/>
                <w:lang w:val="en-US"/>
              </w:rPr>
            </w:pPr>
            <w:hyperlink r:id="rId19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Karen </w:t>
              </w:r>
              <w:proofErr w:type="spellStart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Duderstadt</w:t>
              </w:r>
              <w:proofErr w:type="spellEnd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 PhD RN CPNP FAAN</w:t>
              </w:r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 </w:t>
            </w:r>
            <w:proofErr w:type="spellStart"/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Pediatric</w:t>
            </w:r>
            <w:proofErr w:type="spellEnd"/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Physical Examination: An Illustrated Handbook 3rd Edition. -  Publisher : Mosby,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2018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43CC1" w14:textId="60E33A9B" w:rsidR="00BA3322" w:rsidRPr="006E767B" w:rsidRDefault="008458FE" w:rsidP="00584D30">
            <w:pPr>
              <w:spacing w:line="276" w:lineRule="auto"/>
              <w:jc w:val="center"/>
              <w:rPr>
                <w:lang w:val="ro-RO"/>
              </w:rPr>
            </w:pPr>
            <w:r>
              <w:rPr>
                <w:lang w:val="ro-RO"/>
              </w:rPr>
              <w:t>16 160,00</w:t>
            </w:r>
          </w:p>
        </w:tc>
        <w:tc>
          <w:tcPr>
            <w:tcW w:w="2977" w:type="dxa"/>
            <w:vAlign w:val="center"/>
          </w:tcPr>
          <w:p w14:paraId="4FFBB791" w14:textId="77777777" w:rsidR="00BA3322" w:rsidRPr="006E767B" w:rsidRDefault="00BA3322" w:rsidP="00584D30">
            <w:pPr>
              <w:spacing w:before="120"/>
              <w:jc w:val="both"/>
              <w:rPr>
                <w:highlight w:val="yellow"/>
                <w:lang w:val="ro-MD"/>
              </w:rPr>
            </w:pPr>
          </w:p>
        </w:tc>
        <w:tc>
          <w:tcPr>
            <w:tcW w:w="2977" w:type="dxa"/>
            <w:vAlign w:val="center"/>
          </w:tcPr>
          <w:p w14:paraId="06BE0E78" w14:textId="77777777" w:rsidR="00BA3322" w:rsidRPr="006E767B" w:rsidRDefault="00BA3322" w:rsidP="00584D30">
            <w:pPr>
              <w:spacing w:before="120"/>
              <w:jc w:val="both"/>
              <w:rPr>
                <w:highlight w:val="yellow"/>
                <w:lang w:val="ro-MD"/>
              </w:rPr>
            </w:pPr>
            <w:r w:rsidRPr="006E767B">
              <w:rPr>
                <w:highlight w:val="yellow"/>
                <w:lang w:val="ro-MD"/>
              </w:rPr>
              <w:t>300</w:t>
            </w:r>
          </w:p>
        </w:tc>
        <w:tc>
          <w:tcPr>
            <w:tcW w:w="2977" w:type="dxa"/>
            <w:vAlign w:val="center"/>
          </w:tcPr>
          <w:p w14:paraId="443DCE70" w14:textId="77777777" w:rsidR="00BA3322" w:rsidRPr="006E767B" w:rsidRDefault="00BA3322" w:rsidP="00584D30">
            <w:pPr>
              <w:spacing w:line="276" w:lineRule="auto"/>
              <w:jc w:val="both"/>
              <w:rPr>
                <w:sz w:val="22"/>
                <w:szCs w:val="22"/>
                <w:highlight w:val="yellow"/>
                <w:vertAlign w:val="subscript"/>
                <w:lang w:val="ro-RO" w:eastAsia="en-US"/>
              </w:rPr>
            </w:pP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>Format 70x100</w:t>
            </w:r>
            <w:r w:rsidRPr="006E767B">
              <w:rPr>
                <w:sz w:val="22"/>
                <w:szCs w:val="22"/>
                <w:highlight w:val="yellow"/>
                <w:vertAlign w:val="superscript"/>
                <w:lang w:val="ro-RO" w:eastAsia="en-US"/>
              </w:rPr>
              <w:t>1</w:t>
            </w: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>/</w:t>
            </w:r>
            <w:r w:rsidRPr="006E767B">
              <w:rPr>
                <w:sz w:val="22"/>
                <w:szCs w:val="22"/>
                <w:highlight w:val="yellow"/>
                <w:vertAlign w:val="subscript"/>
                <w:lang w:val="ro-RO" w:eastAsia="en-US"/>
              </w:rPr>
              <w:t>16</w:t>
            </w:r>
          </w:p>
          <w:p w14:paraId="1225650C" w14:textId="77777777" w:rsidR="00BA3322" w:rsidRPr="006E767B" w:rsidRDefault="00BA3322" w:rsidP="00584D30">
            <w:pPr>
              <w:spacing w:line="276" w:lineRule="auto"/>
              <w:jc w:val="both"/>
              <w:rPr>
                <w:sz w:val="22"/>
                <w:szCs w:val="22"/>
                <w:highlight w:val="yellow"/>
                <w:lang w:val="ro-RO" w:eastAsia="en-US"/>
              </w:rPr>
            </w:pP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 xml:space="preserve">V – 544 pag. </w:t>
            </w:r>
            <w:r w:rsidRPr="006E767B">
              <w:rPr>
                <w:b/>
                <w:sz w:val="22"/>
                <w:szCs w:val="22"/>
                <w:highlight w:val="yellow"/>
                <w:lang w:val="ro-RO" w:eastAsia="en-US"/>
              </w:rPr>
              <w:t xml:space="preserve">manuscris </w:t>
            </w: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>Tiraj  300 ex</w:t>
            </w: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ab/>
            </w: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ab/>
            </w: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ab/>
            </w:r>
          </w:p>
          <w:p w14:paraId="3FA24657" w14:textId="77777777" w:rsidR="00BA3322" w:rsidRPr="006E767B" w:rsidRDefault="00BA3322" w:rsidP="00584D30">
            <w:pPr>
              <w:spacing w:line="276" w:lineRule="auto"/>
              <w:jc w:val="both"/>
              <w:rPr>
                <w:sz w:val="22"/>
                <w:szCs w:val="22"/>
                <w:highlight w:val="yellow"/>
                <w:lang w:val="ro-RO" w:eastAsia="en-US"/>
              </w:rPr>
            </w:pP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>Standard 7BC color, celofanat</w:t>
            </w:r>
          </w:p>
          <w:p w14:paraId="4F714E4C" w14:textId="77777777" w:rsidR="00BA3322" w:rsidRPr="006E767B" w:rsidRDefault="00BA3322" w:rsidP="00584D30">
            <w:pPr>
              <w:spacing w:line="276" w:lineRule="auto"/>
              <w:jc w:val="both"/>
              <w:rPr>
                <w:sz w:val="22"/>
                <w:szCs w:val="22"/>
                <w:highlight w:val="yellow"/>
                <w:lang w:val="ro-RO" w:eastAsia="en-US"/>
              </w:rPr>
            </w:pP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 xml:space="preserve">Text alb-negru, Hârtie ofset 70 gr. </w:t>
            </w:r>
          </w:p>
          <w:p w14:paraId="48D59984" w14:textId="77777777" w:rsidR="00BA3322" w:rsidRPr="006E767B" w:rsidRDefault="00BA3322" w:rsidP="00584D30">
            <w:pPr>
              <w:spacing w:line="276" w:lineRule="auto"/>
              <w:jc w:val="both"/>
              <w:rPr>
                <w:sz w:val="22"/>
                <w:szCs w:val="22"/>
                <w:highlight w:val="yellow"/>
                <w:lang w:val="ro-RO" w:eastAsia="en-US"/>
              </w:rPr>
            </w:pP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t xml:space="preserve">Cerinţe: de efectuat paginarea, redactarea tehnică, prelucrarea imaginilor, unificarea textului din imagini, lucrul cu autorul, propuneri de prezentare grafică şi artistică a copertei şi întregii ediţii. </w:t>
            </w:r>
          </w:p>
          <w:p w14:paraId="456F49F9" w14:textId="77777777" w:rsidR="00BA3322" w:rsidRPr="006E767B" w:rsidRDefault="00BA3322" w:rsidP="00584D30">
            <w:pPr>
              <w:spacing w:line="276" w:lineRule="auto"/>
              <w:jc w:val="both"/>
              <w:rPr>
                <w:sz w:val="22"/>
                <w:szCs w:val="22"/>
                <w:highlight w:val="yellow"/>
                <w:lang w:val="ro-RO" w:eastAsia="en-US"/>
              </w:rPr>
            </w:pPr>
            <w:r w:rsidRPr="006E767B">
              <w:rPr>
                <w:sz w:val="22"/>
                <w:szCs w:val="22"/>
                <w:highlight w:val="yellow"/>
                <w:lang w:val="ro-RO" w:eastAsia="en-US"/>
              </w:rPr>
              <w:lastRenderedPageBreak/>
              <w:t>Tipărit până la 01.03.2019.</w:t>
            </w:r>
          </w:p>
        </w:tc>
      </w:tr>
      <w:tr w:rsidR="00B205D2" w:rsidRPr="006E767B" w14:paraId="6F89A2E4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E12CCC" w14:textId="3D792E42" w:rsidR="00B205D2" w:rsidRPr="004225A2" w:rsidRDefault="008458FE" w:rsidP="008458F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804ACD" w14:textId="77777777" w:rsidR="00B205D2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F06BF2" w14:textId="77777777" w:rsidR="008458FE" w:rsidRDefault="008458FE" w:rsidP="00584D30">
            <w:pPr>
              <w:jc w:val="center"/>
              <w:rPr>
                <w:b/>
                <w:lang w:val="ro-MD"/>
              </w:rPr>
            </w:pPr>
          </w:p>
          <w:p w14:paraId="28C27942" w14:textId="663FED22" w:rsidR="00B205D2" w:rsidRPr="006E767B" w:rsidRDefault="005A758E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8458FE">
              <w:rPr>
                <w:b/>
                <w:lang w:val="ro-MD"/>
              </w:rPr>
              <w:t xml:space="preserve">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2AA33" w14:textId="77777777" w:rsidR="00B205D2" w:rsidRPr="006E767B" w:rsidRDefault="00B205D2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383C79" w14:textId="77777777" w:rsidR="00B205D2" w:rsidRPr="006E767B" w:rsidRDefault="00B205D2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4AE8D" w14:textId="77777777" w:rsidR="00B205D2" w:rsidRPr="006E767B" w:rsidRDefault="00B205D2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58FA5E" w14:textId="77777777" w:rsidR="00B205D2" w:rsidRPr="006E767B" w:rsidRDefault="00B205D2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749E9EDA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3AEE41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2FCF9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3F8945" w14:textId="2C31E2AC" w:rsidR="00815375" w:rsidRPr="006E767B" w:rsidRDefault="00D443F7" w:rsidP="00CB0258">
            <w:pPr>
              <w:jc w:val="both"/>
            </w:pP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Гайтон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, Холл</w:t>
            </w:r>
            <w:r w:rsidRPr="006E767B">
              <w:rPr>
                <w:rFonts w:eastAsia="Calibri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Медицинская физиология по </w:t>
            </w: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Гайтону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и Холлу: пер. с англ. / Дж. Э. Холл. - 2-е изд., </w:t>
            </w: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испр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. и доп. - </w:t>
            </w:r>
            <w:proofErr w:type="gram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М. :</w:t>
            </w:r>
            <w:proofErr w:type="gram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Логосфера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81C102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D63243" w14:textId="1E1A0782" w:rsidR="00815375" w:rsidRPr="006E767B" w:rsidRDefault="00D443F7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52E138" w14:textId="10D1ABA4" w:rsidR="00815375" w:rsidRPr="006E767B" w:rsidRDefault="00D443F7" w:rsidP="00CB0258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Гайтон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, Холл</w:t>
            </w:r>
            <w:r w:rsidRPr="006E767B">
              <w:rPr>
                <w:rFonts w:eastAsia="Calibri"/>
                <w:sz w:val="24"/>
                <w:szCs w:val="24"/>
                <w:shd w:val="clear" w:color="auto" w:fill="FFFFFF"/>
                <w:lang w:val="ro-RO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Медицинская физиология по </w:t>
            </w: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Гайтону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и Холлу: пер. с англ. / Дж. Э. Холл. - 2-е изд., </w:t>
            </w: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испр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. и доп. - </w:t>
            </w:r>
            <w:proofErr w:type="gram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М. :</w:t>
            </w:r>
            <w:proofErr w:type="gram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Логосфера</w:t>
            </w:r>
            <w:proofErr w:type="spellEnd"/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 xml:space="preserve">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  <w:shd w:val="clear" w:color="auto" w:fill="FFFFFF"/>
              </w:rPr>
              <w:t>2018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9719FB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5FCC7697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41EE78D7" w14:textId="701B2ECE" w:rsidR="00815375" w:rsidRPr="006E767B" w:rsidRDefault="008458FE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12 357,00</w:t>
            </w:r>
          </w:p>
        </w:tc>
      </w:tr>
      <w:tr w:rsidR="005F2F59" w:rsidRPr="006E767B" w14:paraId="28F468C0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386E6D" w14:textId="64C7596A" w:rsidR="005F2F59" w:rsidRPr="004225A2" w:rsidRDefault="008458FE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F12C8F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C471F12" w14:textId="71D3B9A4" w:rsidR="005F2F59" w:rsidRPr="006E767B" w:rsidRDefault="005A758E" w:rsidP="008458FE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571324" w:rsidRPr="006E767B">
              <w:rPr>
                <w:b/>
                <w:lang w:val="ro-MD"/>
              </w:rPr>
              <w:t xml:space="preserve"> </w:t>
            </w:r>
            <w:r w:rsidR="008458FE">
              <w:rPr>
                <w:b/>
                <w:lang w:val="ro-MD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FED6C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C43A0C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F3DB44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F91AD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1CBF61F1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634B7E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3EE06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8A7633" w14:textId="77777777" w:rsidR="00D443F7" w:rsidRPr="006E767B" w:rsidRDefault="00944937" w:rsidP="00D443F7">
            <w:pPr>
              <w:rPr>
                <w:rFonts w:eastAsia="Calibri"/>
                <w:sz w:val="24"/>
                <w:szCs w:val="24"/>
                <w:lang w:val="en-GB"/>
              </w:rPr>
            </w:pPr>
            <w:hyperlink r:id="rId20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Mathias </w:t>
              </w:r>
              <w:proofErr w:type="spellStart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Bähr</w:t>
              </w:r>
              <w:proofErr w:type="spellEnd"/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21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Michael </w:t>
              </w:r>
              <w:proofErr w:type="spellStart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Frotscher</w:t>
              </w:r>
              <w:proofErr w:type="spellEnd"/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Topical Diagnosis in Neurology: Anatomy, Physiology, Signs, Symptoms 6th Edition. - </w:t>
            </w:r>
          </w:p>
          <w:p w14:paraId="55DF406F" w14:textId="747D6DB9" w:rsidR="00815375" w:rsidRPr="006E767B" w:rsidRDefault="00D443F7" w:rsidP="00D443F7">
            <w:pPr>
              <w:jc w:val="both"/>
              <w:rPr>
                <w:lang w:val="en-US"/>
              </w:rPr>
            </w:pPr>
            <w:r w:rsidRPr="008458FE">
              <w:rPr>
                <w:rFonts w:eastAsia="Calibri"/>
                <w:sz w:val="24"/>
                <w:szCs w:val="24"/>
                <w:lang w:val="en-US"/>
              </w:rPr>
              <w:t>Publisher : </w:t>
            </w:r>
            <w:proofErr w:type="spellStart"/>
            <w:r w:rsidRPr="008458FE">
              <w:rPr>
                <w:rFonts w:eastAsia="Calibri"/>
                <w:sz w:val="24"/>
                <w:szCs w:val="24"/>
                <w:lang w:val="en-US"/>
              </w:rPr>
              <w:t>Thieme</w:t>
            </w:r>
            <w:proofErr w:type="spellEnd"/>
            <w:r w:rsidRPr="008458FE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8458FE">
              <w:rPr>
                <w:rFonts w:eastAsia="Calibri"/>
                <w:sz w:val="24"/>
                <w:szCs w:val="24"/>
                <w:lang w:val="en-US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B7BD82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EE269A" w14:textId="716EE29C" w:rsidR="00815375" w:rsidRPr="006E767B" w:rsidRDefault="00D443F7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FC8455" w14:textId="77777777" w:rsidR="00D443F7" w:rsidRPr="006E767B" w:rsidRDefault="00944937" w:rsidP="00D443F7">
            <w:pPr>
              <w:rPr>
                <w:rFonts w:eastAsia="Calibri"/>
                <w:sz w:val="24"/>
                <w:szCs w:val="24"/>
                <w:lang w:val="en-GB"/>
              </w:rPr>
            </w:pPr>
            <w:hyperlink r:id="rId22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Mathias </w:t>
              </w:r>
              <w:proofErr w:type="spellStart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Bähr</w:t>
              </w:r>
              <w:proofErr w:type="spellEnd"/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23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Michael </w:t>
              </w:r>
              <w:proofErr w:type="spellStart"/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Frotscher</w:t>
              </w:r>
              <w:proofErr w:type="spellEnd"/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Topical Diagnosis in Neurology: Anatomy, Physiology, Signs, Symptoms 6th Edition. - </w:t>
            </w:r>
          </w:p>
          <w:p w14:paraId="724BBDE1" w14:textId="0AE75676" w:rsidR="00815375" w:rsidRPr="006E767B" w:rsidRDefault="00D443F7" w:rsidP="00D443F7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8458FE">
              <w:rPr>
                <w:rFonts w:eastAsia="Calibri"/>
                <w:sz w:val="24"/>
                <w:szCs w:val="24"/>
                <w:lang w:val="en-US"/>
              </w:rPr>
              <w:t>Publisher : </w:t>
            </w:r>
            <w:proofErr w:type="spellStart"/>
            <w:r w:rsidRPr="008458FE">
              <w:rPr>
                <w:rFonts w:eastAsia="Calibri"/>
                <w:sz w:val="24"/>
                <w:szCs w:val="24"/>
                <w:lang w:val="en-US"/>
              </w:rPr>
              <w:t>Thieme</w:t>
            </w:r>
            <w:proofErr w:type="spellEnd"/>
            <w:r w:rsidRPr="008458FE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8458FE">
              <w:rPr>
                <w:rFonts w:eastAsia="Calibri"/>
                <w:sz w:val="24"/>
                <w:szCs w:val="24"/>
                <w:lang w:val="en-US"/>
              </w:rPr>
              <w:t>2019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EC05C12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1498F7C8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4B6673F2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347ADEE9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68C65BDF" w14:textId="58F999A3" w:rsidR="00815375" w:rsidRPr="006E767B" w:rsidRDefault="008458FE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69 300,00</w:t>
            </w:r>
          </w:p>
        </w:tc>
      </w:tr>
      <w:tr w:rsidR="005F2F59" w:rsidRPr="006E767B" w14:paraId="312B2CAA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1D0B8D" w14:textId="49DDF5BC" w:rsidR="005F2F59" w:rsidRPr="004225A2" w:rsidRDefault="008458FE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51187B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25150E" w14:textId="49D82DD6" w:rsidR="005F2F59" w:rsidRPr="006E767B" w:rsidRDefault="005A758E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8458FE">
              <w:rPr>
                <w:b/>
                <w:lang w:val="ro-MD"/>
              </w:rPr>
              <w:t xml:space="preserve"> 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A582FE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9F19FF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B52FAB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0F2797B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6238A825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5D4C73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4AB7AF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C52925" w14:textId="67C1B9CC" w:rsidR="005A758E" w:rsidRPr="006E767B" w:rsidRDefault="00944937" w:rsidP="00584D30">
            <w:pPr>
              <w:jc w:val="both"/>
              <w:rPr>
                <w:lang w:val="en-US"/>
              </w:rPr>
            </w:pPr>
            <w:hyperlink r:id="rId24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Stephen Hauser</w:t>
              </w:r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25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S. Andrew Josephson</w:t>
              </w:r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Harrison's Neurology in Clinical Medicine, 4th Edition (Harrison's Specialty) 4th Edition. - Publisher : McGraw-Hill Education / Medical,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2016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863FB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B07179" w14:textId="33A898B3" w:rsidR="00815375" w:rsidRPr="006E767B" w:rsidRDefault="00D443F7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DE7E6" w14:textId="2348DF5C" w:rsidR="00815375" w:rsidRPr="006E767B" w:rsidRDefault="00944937" w:rsidP="00571324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hyperlink r:id="rId26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Stephen Hauser</w:t>
              </w:r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27" w:history="1">
              <w:r w:rsidR="00D443F7" w:rsidRPr="006E767B">
                <w:rPr>
                  <w:rFonts w:eastAsia="Calibri"/>
                  <w:sz w:val="24"/>
                  <w:szCs w:val="24"/>
                  <w:lang w:val="en-GB"/>
                </w:rPr>
                <w:t>S. Andrew Josephson</w:t>
              </w:r>
            </w:hyperlink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 xml:space="preserve"> Harrison's Neurology in Clinical Medicine, 4th Edition (Harrison's Specialty) 4th Edition. - Publisher : McGraw-Hill Education / Medical,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D443F7" w:rsidRPr="006E767B">
              <w:rPr>
                <w:rFonts w:eastAsia="Calibri"/>
                <w:sz w:val="24"/>
                <w:szCs w:val="24"/>
                <w:lang w:val="en-GB"/>
              </w:rPr>
              <w:t>2016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B6648F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403C7B1F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6B4C1E70" w14:textId="3F84E13D" w:rsidR="00815375" w:rsidRPr="006E767B" w:rsidRDefault="008458FE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59 400,00</w:t>
            </w:r>
          </w:p>
        </w:tc>
      </w:tr>
      <w:tr w:rsidR="005F2F59" w:rsidRPr="006E767B" w14:paraId="132F47C6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60BC71" w14:textId="2B6248C7" w:rsidR="005F2F59" w:rsidRPr="004225A2" w:rsidRDefault="00C651A1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2A2D52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C19566A" w14:textId="31CC1929" w:rsidR="005F2F59" w:rsidRPr="006E767B" w:rsidRDefault="005A758E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8458FE">
              <w:rPr>
                <w:b/>
                <w:lang w:val="ro-MD"/>
              </w:rPr>
              <w:t xml:space="preserve"> </w:t>
            </w:r>
            <w:r w:rsidR="00083E93">
              <w:rPr>
                <w:b/>
                <w:lang w:val="ro-MD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15001E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B2500C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B5AB56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A7AC6F4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7C58CDEA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7E13533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C296D5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2130CA" w14:textId="6A01DC24" w:rsidR="00815375" w:rsidRPr="006E767B" w:rsidRDefault="00C651A1" w:rsidP="00FE0641">
            <w:pPr>
              <w:jc w:val="both"/>
              <w:rPr>
                <w:lang w:val="en-US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Accidentul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vascular cerebral :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epidemiologie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factori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risc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prevenţie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/ sub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redacţia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: Stanislav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Groppa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;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colectivul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autori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: Vladimir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Bernic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Natalia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Ciobanu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Mihail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Ciocanu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[et al.]. -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Chişinău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: [s. n.],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US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596CD4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2B0EABE" w14:textId="77777777" w:rsidR="00815375" w:rsidRPr="006E767B" w:rsidRDefault="005A758E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2A39D0" w14:textId="64674D9B" w:rsidR="00815375" w:rsidRPr="006E767B" w:rsidRDefault="00C651A1" w:rsidP="00FE0641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Accidentul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vascular cerebral :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epidemiologie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factori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risc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prevenţie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/ sub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redacţia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: Stanislav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Groppa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;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colectivul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autori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: Vladimir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Bernic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Natalia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Ciobanu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Mihail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Ciocanu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[et al.]. -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US"/>
              </w:rPr>
              <w:t>Chişinău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US"/>
              </w:rPr>
              <w:t xml:space="preserve"> : [s. n.],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US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F8C2A5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605004DD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78D772B7" w14:textId="5D2728E7" w:rsidR="00815375" w:rsidRPr="006E767B" w:rsidRDefault="00C651A1" w:rsidP="00584D30">
            <w:pPr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1260,00</w:t>
            </w:r>
          </w:p>
        </w:tc>
      </w:tr>
      <w:tr w:rsidR="005F2F59" w:rsidRPr="006E767B" w14:paraId="2209C70C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E07886" w14:textId="6A192F2A" w:rsidR="005F2F59" w:rsidRPr="004225A2" w:rsidRDefault="00C651A1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7CA9E3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8E3106" w14:textId="3080B018" w:rsidR="005F2F59" w:rsidRPr="006E767B" w:rsidRDefault="005A758E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8458FE">
              <w:rPr>
                <w:b/>
                <w:lang w:val="ro-MD"/>
              </w:rPr>
              <w:t xml:space="preserve"> </w:t>
            </w:r>
            <w:r w:rsidR="00083E93">
              <w:rPr>
                <w:b/>
                <w:lang w:val="ro-MD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B7890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4D0DCA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170AA6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05D58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6E6198C7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25D52C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6FF392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BDFE1D0" w14:textId="72986965" w:rsidR="00815375" w:rsidRPr="006E767B" w:rsidRDefault="00C651A1" w:rsidP="00FE0641">
            <w:pPr>
              <w:jc w:val="both"/>
              <w:rPr>
                <w:lang w:val="en-US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Botnaru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Victor.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Pneumologie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în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tabele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şi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cazuri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clinice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/ Victor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Botnaru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; [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autorii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: Victor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Botnaru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Victoria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Brocovschi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Diana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Calaraş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et al.]. -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Chişinău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lastRenderedPageBreak/>
              <w:t xml:space="preserve">: [s. n.],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E69DC3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lastRenderedPageBreak/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3F3156" w14:textId="23EA7287" w:rsidR="00815375" w:rsidRPr="006E767B" w:rsidRDefault="00C651A1" w:rsidP="00C651A1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60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546E81" w14:textId="5C10463E" w:rsidR="00815375" w:rsidRPr="006E767B" w:rsidRDefault="00C651A1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Botnaru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Victor.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Pneumologie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în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tabele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şi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cazuri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clinice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/ Victor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Botnaru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; [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autorii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: Victor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Botnaru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Victoria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Brocovschi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Diana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Calaraş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et al.]. -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Chişinău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: [s. n.],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12048E4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7E9940BF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5855CB35" w14:textId="5499C9AA" w:rsidR="00815375" w:rsidRPr="006E767B" w:rsidRDefault="00C651A1" w:rsidP="00584D30">
            <w:pPr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12000,00</w:t>
            </w:r>
          </w:p>
        </w:tc>
      </w:tr>
      <w:tr w:rsidR="005F2F59" w:rsidRPr="006E767B" w14:paraId="5D323194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CC27A75" w14:textId="4681D6F3" w:rsidR="005F2F59" w:rsidRPr="004225A2" w:rsidRDefault="008458FE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BE0C38D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BAEB89" w14:textId="438F8CD6" w:rsidR="005F2F59" w:rsidRPr="006E767B" w:rsidRDefault="005A758E" w:rsidP="008458FE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FE0641" w:rsidRPr="006E767B">
              <w:rPr>
                <w:b/>
                <w:lang w:val="ro-MD"/>
              </w:rPr>
              <w:t xml:space="preserve"> </w:t>
            </w:r>
            <w:r w:rsidR="00083E93">
              <w:rPr>
                <w:b/>
                <w:lang w:val="ro-MD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EAD597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10CE36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C3A49D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48F014F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6B83D28B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A4DA99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6305A2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5DC00D4" w14:textId="5DB7C796" w:rsidR="00815375" w:rsidRPr="006E767B" w:rsidRDefault="004C464E" w:rsidP="00584D30">
            <w:pPr>
              <w:jc w:val="both"/>
            </w:pPr>
            <w:r w:rsidRPr="006E767B">
              <w:rPr>
                <w:rFonts w:eastAsia="Calibri"/>
                <w:sz w:val="24"/>
                <w:szCs w:val="24"/>
              </w:rPr>
              <w:t xml:space="preserve">Инфекционные болезни у детей. Учебник / Под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ред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В.Ф.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Учайкина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, О.В.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Шамшевой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. - </w:t>
            </w:r>
            <w:hyperlink r:id="rId28" w:history="1">
              <w:r w:rsidRPr="006E767B">
                <w:rPr>
                  <w:rFonts w:eastAsia="Calibri"/>
                  <w:sz w:val="24"/>
                  <w:szCs w:val="24"/>
                </w:rPr>
                <w:t>ГЭОТАР-Медиа</w:t>
              </w:r>
            </w:hyperlink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188AED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966BA2" w14:textId="15F74D23" w:rsidR="00815375" w:rsidRPr="006E767B" w:rsidRDefault="004C464E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ABEEE9" w14:textId="6E709CDB" w:rsidR="00815375" w:rsidRPr="006E767B" w:rsidRDefault="004C464E" w:rsidP="00FE0641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r w:rsidRPr="006E767B">
              <w:rPr>
                <w:rFonts w:eastAsia="Calibri"/>
                <w:sz w:val="24"/>
                <w:szCs w:val="24"/>
              </w:rPr>
              <w:t xml:space="preserve">Инфекционные болезни у детей. Учебник / Под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ред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В.Ф.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Учайкина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, О.В.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Шамшевой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. - </w:t>
            </w:r>
            <w:hyperlink r:id="rId29" w:history="1">
              <w:r w:rsidRPr="006E767B">
                <w:rPr>
                  <w:rFonts w:eastAsia="Calibri"/>
                  <w:sz w:val="24"/>
                  <w:szCs w:val="24"/>
                </w:rPr>
                <w:t>ГЭОТАР-Медиа</w:t>
              </w:r>
            </w:hyperlink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8458FE" w:rsidRPr="008458FE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2019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BF917F1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7E185456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066854A4" w14:textId="25B10A06" w:rsidR="00815375" w:rsidRPr="006E767B" w:rsidRDefault="008458FE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6 732,00</w:t>
            </w:r>
          </w:p>
        </w:tc>
      </w:tr>
      <w:tr w:rsidR="005F2F59" w:rsidRPr="006E767B" w14:paraId="5C73EB37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5E0079" w14:textId="34C3DCDB" w:rsidR="005F2F59" w:rsidRPr="004225A2" w:rsidRDefault="00185DE8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4501A5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E5CC8B2" w14:textId="1FCF2853" w:rsidR="005F2F59" w:rsidRPr="006E767B" w:rsidRDefault="005A758E" w:rsidP="00185DE8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FE0641" w:rsidRPr="006E767B">
              <w:rPr>
                <w:b/>
                <w:lang w:val="ro-MD"/>
              </w:rPr>
              <w:t xml:space="preserve"> </w:t>
            </w:r>
            <w:r w:rsidR="00083E93">
              <w:rPr>
                <w:b/>
                <w:lang w:val="ro-MD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88C1F84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A1F666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769306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F34391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57D5E0BF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6137924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1B43F4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50AB45D" w14:textId="13DA4A32" w:rsidR="004222BF" w:rsidRPr="006E767B" w:rsidRDefault="00944937" w:rsidP="00584D30">
            <w:pPr>
              <w:jc w:val="both"/>
              <w:rPr>
                <w:lang w:val="en-US"/>
              </w:rPr>
            </w:pPr>
            <w:hyperlink r:id="rId30" w:history="1"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>John R. Geddes</w:t>
              </w:r>
            </w:hyperlink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31" w:history="1"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Nancy C. </w:t>
              </w:r>
              <w:proofErr w:type="spellStart"/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>Andreasen</w:t>
              </w:r>
              <w:proofErr w:type="spellEnd"/>
            </w:hyperlink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32" w:history="1"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>Guy M. Goodwin</w:t>
              </w:r>
            </w:hyperlink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 xml:space="preserve"> New Oxford Textbook of Psychiatry 3rd Edition. - Publisher : Oxford University Press,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B653FD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C0E2A9" w14:textId="452180AD" w:rsidR="00815375" w:rsidRPr="006E767B" w:rsidRDefault="004C464E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1C42765" w14:textId="43586D38" w:rsidR="00815375" w:rsidRPr="006E767B" w:rsidRDefault="00944937" w:rsidP="00FF71FF">
            <w:pPr>
              <w:jc w:val="both"/>
              <w:rPr>
                <w:lang w:val="en-US"/>
              </w:rPr>
            </w:pPr>
            <w:hyperlink r:id="rId33" w:history="1"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>John R. Geddes</w:t>
              </w:r>
            </w:hyperlink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34" w:history="1"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Nancy C. </w:t>
              </w:r>
              <w:proofErr w:type="spellStart"/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>Andreasen</w:t>
              </w:r>
              <w:proofErr w:type="spellEnd"/>
            </w:hyperlink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>, </w:t>
            </w:r>
            <w:hyperlink r:id="rId35" w:history="1">
              <w:r w:rsidR="004C464E" w:rsidRPr="006E767B">
                <w:rPr>
                  <w:rFonts w:eastAsia="Calibri"/>
                  <w:sz w:val="24"/>
                  <w:szCs w:val="24"/>
                  <w:lang w:val="en-GB"/>
                </w:rPr>
                <w:t>Guy M. Goodwin</w:t>
              </w:r>
            </w:hyperlink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 xml:space="preserve"> New Oxford Textbook of Psychiatry 3rd Edition. - Publisher : Oxford University Press, </w:t>
            </w:r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8458FE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4C464E" w:rsidRPr="006E767B">
              <w:rPr>
                <w:rFonts w:eastAsia="Calibri"/>
                <w:sz w:val="24"/>
                <w:szCs w:val="24"/>
                <w:lang w:val="en-GB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D27F16E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6065FB74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436C7099" w14:textId="77777777" w:rsidR="00584D30" w:rsidRPr="006E767B" w:rsidRDefault="00584D30" w:rsidP="00584D30">
            <w:pPr>
              <w:jc w:val="center"/>
              <w:rPr>
                <w:lang w:val="ro-MD"/>
              </w:rPr>
            </w:pPr>
          </w:p>
          <w:p w14:paraId="32288728" w14:textId="106AC9BC" w:rsidR="00815375" w:rsidRPr="006E767B" w:rsidRDefault="00185DE8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11 763,00</w:t>
            </w:r>
          </w:p>
        </w:tc>
      </w:tr>
      <w:tr w:rsidR="005F2F59" w:rsidRPr="006E767B" w14:paraId="4A00EA23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31BE9B6" w14:textId="669C1661" w:rsidR="005F2F59" w:rsidRPr="004225A2" w:rsidRDefault="00185DE8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E1BB4B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EDAED5D" w14:textId="72929B0B" w:rsidR="005F2F59" w:rsidRPr="006E767B" w:rsidRDefault="00926229" w:rsidP="00584D30">
            <w:pPr>
              <w:jc w:val="center"/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D0B657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F0123B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F82732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0460C3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6E00000F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231DA1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465F4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3831E2" w14:textId="453A9849" w:rsidR="00815375" w:rsidRPr="006E767B" w:rsidRDefault="004C464E" w:rsidP="00FE0641">
            <w:pPr>
              <w:jc w:val="both"/>
              <w:rPr>
                <w:lang w:val="en-US"/>
              </w:rPr>
            </w:pPr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Julien-Daniel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Guelfi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, Frédéric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Rouillon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 Manuel De Psychiatrie (Hors collection) (French Edition) (French) 3rd Edition. - Publisher : Elsevier-Masson,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fr-FR"/>
              </w:rPr>
              <w:t>2017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DE88D5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345C7F" w14:textId="77777777" w:rsidR="00815375" w:rsidRPr="006E767B" w:rsidRDefault="00080AF3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CD5D8F" w14:textId="3081B3D1" w:rsidR="00815375" w:rsidRPr="006E767B" w:rsidRDefault="004C464E" w:rsidP="00FE0641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Julien-Daniel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Guelfi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, Frédéric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Rouillon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 Manuel De Psychiatrie (Hors collection) (French Edition) (French) 3rd Edition. - Publisher : Elsevier-Masson,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fr-FR"/>
              </w:rPr>
              <w:t>2017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58B26AC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4657415E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1C73856C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16D244A6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1BA04190" w14:textId="0EA154CA" w:rsidR="00815375" w:rsidRPr="006E767B" w:rsidRDefault="00185DE8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3756,00</w:t>
            </w:r>
          </w:p>
        </w:tc>
      </w:tr>
      <w:tr w:rsidR="005F2F59" w:rsidRPr="006E767B" w14:paraId="1F7E562F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0F3BFC" w14:textId="03E802EF" w:rsidR="005F2F59" w:rsidRPr="004225A2" w:rsidRDefault="00185DE8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7CE1D4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1F04D19" w14:textId="7064F06A" w:rsidR="005F2F59" w:rsidRPr="006E767B" w:rsidRDefault="00926229" w:rsidP="00185DE8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FE0641" w:rsidRPr="006E767B">
              <w:rPr>
                <w:b/>
                <w:lang w:val="ro-MD"/>
              </w:rPr>
              <w:t xml:space="preserve"> </w:t>
            </w:r>
            <w:r w:rsidR="00185DE8">
              <w:rPr>
                <w:b/>
                <w:lang w:val="ro-MD"/>
              </w:rPr>
              <w:t>1</w:t>
            </w:r>
            <w:r w:rsidR="00083E93">
              <w:rPr>
                <w:b/>
                <w:lang w:val="ro-MD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ACA6BB6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92DE5C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6966EF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9EADCC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58E59173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BD1234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03986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89DCF3" w14:textId="7BF21595" w:rsidR="00584D30" w:rsidRPr="006E767B" w:rsidRDefault="004C464E" w:rsidP="00584D30">
            <w:pPr>
              <w:jc w:val="both"/>
            </w:pPr>
            <w:r w:rsidRPr="006E767B">
              <w:rPr>
                <w:rFonts w:eastAsia="Calibri"/>
                <w:sz w:val="24"/>
                <w:szCs w:val="24"/>
              </w:rPr>
              <w:t>Незнанов Н.Г. и др.  Психиатрия: учебник. - Издательство:</w:t>
            </w:r>
            <w:hyperlink r:id="rId36" w:history="1">
              <w:r w:rsidRPr="006E767B">
                <w:rPr>
                  <w:rFonts w:eastAsia="Calibri"/>
                  <w:sz w:val="24"/>
                  <w:szCs w:val="24"/>
                </w:rPr>
                <w:t xml:space="preserve"> ГЭОТАР-Медиа</w:t>
              </w:r>
            </w:hyperlink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EE5A73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10D780" w14:textId="77777777" w:rsidR="00815375" w:rsidRPr="006E767B" w:rsidRDefault="00080AF3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282EA7" w14:textId="1132E3A7" w:rsidR="00815375" w:rsidRPr="006E767B" w:rsidRDefault="004C464E" w:rsidP="00FE0641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r w:rsidRPr="006E767B">
              <w:rPr>
                <w:rFonts w:eastAsia="Calibri"/>
                <w:sz w:val="24"/>
                <w:szCs w:val="24"/>
              </w:rPr>
              <w:t>Незнанов Н.Г. и др.  Психиатрия: учебник. - Издательство:</w:t>
            </w:r>
            <w:hyperlink r:id="rId37" w:history="1">
              <w:r w:rsidRPr="006E767B">
                <w:rPr>
                  <w:rFonts w:eastAsia="Calibri"/>
                  <w:sz w:val="24"/>
                  <w:szCs w:val="24"/>
                </w:rPr>
                <w:t xml:space="preserve"> ГЭОТАР-Медиа</w:t>
              </w:r>
            </w:hyperlink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185DE8" w:rsidRPr="00185DE8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F929EC1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06E0FCAD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6BEC076B" w14:textId="10D1E84D" w:rsidR="00815375" w:rsidRPr="006E767B" w:rsidRDefault="00185DE8" w:rsidP="00185DE8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1065,00</w:t>
            </w:r>
          </w:p>
        </w:tc>
      </w:tr>
      <w:tr w:rsidR="005F2F59" w:rsidRPr="006E767B" w14:paraId="7D577126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09D319" w14:textId="173E3956" w:rsidR="005F2F59" w:rsidRPr="004225A2" w:rsidRDefault="00185DE8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5F45C9E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920106" w14:textId="1246A601" w:rsidR="005F2F59" w:rsidRPr="006E767B" w:rsidRDefault="00926229" w:rsidP="00185DE8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FE0641" w:rsidRPr="006E767B">
              <w:rPr>
                <w:b/>
                <w:lang w:val="ro-MD"/>
              </w:rPr>
              <w:t xml:space="preserve"> </w:t>
            </w:r>
            <w:r w:rsidR="00185DE8">
              <w:rPr>
                <w:b/>
                <w:lang w:val="ro-MD"/>
              </w:rPr>
              <w:t>1</w:t>
            </w:r>
            <w:r w:rsidR="00083E93">
              <w:rPr>
                <w:b/>
                <w:lang w:val="ro-MD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E3E2508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11FACA7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2F492D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C171A43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6950A4E6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E9CC5D4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5E15C7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776633C" w14:textId="744937B2" w:rsidR="00080AF3" w:rsidRPr="006E767B" w:rsidRDefault="004C464E" w:rsidP="00584D30">
            <w:pPr>
              <w:jc w:val="both"/>
              <w:rPr>
                <w:lang w:val="en-US"/>
              </w:rPr>
            </w:pPr>
            <w:r w:rsidRPr="006E767B">
              <w:rPr>
                <w:rFonts w:eastAsia="Calibri"/>
                <w:sz w:val="24"/>
                <w:szCs w:val="24"/>
                <w:lang w:val="it-IT"/>
              </w:rPr>
              <w:t>Angela Marian-Pavlenco, Valentin Friptu Opera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ţia cezariană. – Ch.,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C9DD05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30FC0F" w14:textId="0EE61C35" w:rsidR="00815375" w:rsidRPr="006E767B" w:rsidRDefault="004C464E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428D03" w14:textId="37EA8B65" w:rsidR="00815375" w:rsidRPr="006E767B" w:rsidRDefault="004C464E" w:rsidP="007729B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6E767B">
              <w:rPr>
                <w:rFonts w:eastAsia="Calibri"/>
                <w:sz w:val="24"/>
                <w:szCs w:val="24"/>
                <w:lang w:val="it-IT"/>
              </w:rPr>
              <w:t>Angela Marian-Pavlenco, Valentin Friptu Opera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ţia cezariană. – Ch.,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288375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1D47F167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6C04C459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0DED7290" w14:textId="5664BD8A" w:rsidR="00815375" w:rsidRPr="006E767B" w:rsidRDefault="004C464E" w:rsidP="00584D30">
            <w:pPr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2000,00</w:t>
            </w:r>
          </w:p>
        </w:tc>
      </w:tr>
      <w:tr w:rsidR="005F2F59" w:rsidRPr="006E767B" w14:paraId="269C9F3D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5D2FA4C" w14:textId="0DE14FC7" w:rsidR="005F2F59" w:rsidRPr="004225A2" w:rsidRDefault="00185DE8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D92149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9DEA1AC" w14:textId="36950C6E" w:rsidR="005F2F59" w:rsidRPr="006E767B" w:rsidRDefault="00926229" w:rsidP="00185DE8">
            <w:pPr>
              <w:jc w:val="center"/>
            </w:pPr>
            <w:r w:rsidRPr="006E767B">
              <w:rPr>
                <w:b/>
                <w:lang w:val="ro-MD"/>
              </w:rPr>
              <w:t>Lotul</w:t>
            </w:r>
            <w:r w:rsidR="007729B0" w:rsidRPr="006E767B">
              <w:rPr>
                <w:b/>
                <w:lang w:val="ro-MD"/>
              </w:rPr>
              <w:t xml:space="preserve"> </w:t>
            </w:r>
            <w:r w:rsidR="00185DE8">
              <w:rPr>
                <w:b/>
                <w:lang w:val="ro-MD"/>
              </w:rPr>
              <w:t>1</w:t>
            </w:r>
            <w:r w:rsidR="00083E93">
              <w:rPr>
                <w:b/>
                <w:lang w:val="ro-MD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ED0725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C37F11B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296A68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E3EA34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41206A12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5B289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EF27A2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FD040F9" w14:textId="66CD8624" w:rsidR="00815375" w:rsidRPr="006E767B" w:rsidRDefault="00FD29D2" w:rsidP="007729B0">
            <w:pPr>
              <w:jc w:val="both"/>
              <w:rPr>
                <w:lang w:val="en-US"/>
              </w:rPr>
            </w:pPr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Valentin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Friptu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, Petre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Brătilă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, Chirurgie 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vaginală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. – Ch.,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fr-FR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598977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FB817C" w14:textId="4D2F08FE" w:rsidR="00815375" w:rsidRPr="006E767B" w:rsidRDefault="00FD29D2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A33110" w14:textId="759FF89A" w:rsidR="00815375" w:rsidRPr="006E767B" w:rsidRDefault="00FD29D2" w:rsidP="007729B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Valentin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Friptu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, Petre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Brătilă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, Chirurgie 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fr-FR"/>
              </w:rPr>
              <w:t>vaginală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fr-FR"/>
              </w:rPr>
              <w:t xml:space="preserve">. – Ch., </w:t>
            </w:r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85DE8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fr-FR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9E036F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7AF6A43E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6307E671" w14:textId="5F9C1390" w:rsidR="00815375" w:rsidRPr="006E767B" w:rsidRDefault="00185DE8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2000,00</w:t>
            </w:r>
          </w:p>
        </w:tc>
      </w:tr>
      <w:tr w:rsidR="005F2F59" w:rsidRPr="006E767B" w14:paraId="19F2C4EB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0A2707" w14:textId="2C0203C8" w:rsidR="005F2F59" w:rsidRPr="004225A2" w:rsidRDefault="005B47B1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87F270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36C83B0" w14:textId="254BBA10" w:rsidR="005F2F59" w:rsidRPr="006E767B" w:rsidRDefault="00926229" w:rsidP="005B47B1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7729B0" w:rsidRPr="006E767B">
              <w:rPr>
                <w:b/>
                <w:lang w:val="ro-MD"/>
              </w:rPr>
              <w:t xml:space="preserve"> </w:t>
            </w:r>
            <w:r w:rsidR="005B47B1">
              <w:rPr>
                <w:b/>
                <w:lang w:val="ro-MD"/>
              </w:rPr>
              <w:t>1</w:t>
            </w:r>
            <w:r w:rsidR="00083E93">
              <w:rPr>
                <w:b/>
                <w:lang w:val="ro-MD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504B7F9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12BEC5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2D7A62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CF43F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18AFE592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792F69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11C7FEC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F609ACD" w14:textId="75A1D374" w:rsidR="00584D30" w:rsidRPr="006E767B" w:rsidRDefault="0058209A" w:rsidP="00584D30">
            <w:pPr>
              <w:jc w:val="both"/>
            </w:pPr>
            <w:r w:rsidRPr="006E767B">
              <w:rPr>
                <w:rFonts w:eastAsia="Calibri"/>
                <w:sz w:val="24"/>
                <w:szCs w:val="24"/>
              </w:rPr>
              <w:t>Синельников Р. Д., Синельников А. Я., Синельников Я. Р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. </w:t>
            </w:r>
            <w:r w:rsidRPr="006E767B">
              <w:rPr>
                <w:rFonts w:eastAsia="Calibri"/>
                <w:sz w:val="24"/>
                <w:szCs w:val="24"/>
              </w:rPr>
              <w:lastRenderedPageBreak/>
              <w:t>Атлас анатомии человека. В 4-х томах. Том 4. Учение о нервной системе и органах чувств. - Издательство: </w:t>
            </w:r>
            <w:hyperlink r:id="rId38" w:history="1">
              <w:r w:rsidRPr="006E767B">
                <w:rPr>
                  <w:rFonts w:eastAsia="Calibri"/>
                  <w:sz w:val="24"/>
                  <w:szCs w:val="24"/>
                </w:rPr>
                <w:t>Новая волна</w:t>
              </w:r>
            </w:hyperlink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5B47B1" w:rsidRPr="005B47B1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5B47B1" w:rsidRPr="005B47B1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5B47B1" w:rsidRPr="005B47B1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5B47B1" w:rsidRPr="005B47B1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1F7938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lastRenderedPageBreak/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7A55DF" w14:textId="0C713533" w:rsidR="00815375" w:rsidRPr="006E767B" w:rsidRDefault="0058209A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23D4804" w14:textId="5A734DCF" w:rsidR="00815375" w:rsidRPr="006E767B" w:rsidRDefault="0058209A" w:rsidP="007729B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r w:rsidRPr="006E767B">
              <w:rPr>
                <w:rFonts w:eastAsia="Calibri"/>
                <w:sz w:val="24"/>
                <w:szCs w:val="24"/>
              </w:rPr>
              <w:t>Синельников Р. Д., Синельников А. Я., Синельников Я. Р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. </w:t>
            </w:r>
            <w:r w:rsidRPr="006E767B">
              <w:rPr>
                <w:rFonts w:eastAsia="Calibri"/>
                <w:sz w:val="24"/>
                <w:szCs w:val="24"/>
              </w:rPr>
              <w:t xml:space="preserve">Атлас </w:t>
            </w:r>
            <w:r w:rsidRPr="006E767B">
              <w:rPr>
                <w:rFonts w:eastAsia="Calibri"/>
                <w:sz w:val="24"/>
                <w:szCs w:val="24"/>
              </w:rPr>
              <w:lastRenderedPageBreak/>
              <w:t>анатомии человека. В 4-х томах. Том 4. Учение о нервной системе и органах чувств. - Издательство: </w:t>
            </w:r>
            <w:hyperlink r:id="rId39" w:history="1">
              <w:r w:rsidRPr="006E767B">
                <w:rPr>
                  <w:rFonts w:eastAsia="Calibri"/>
                  <w:sz w:val="24"/>
                  <w:szCs w:val="24"/>
                </w:rPr>
                <w:t>Новая волна</w:t>
              </w:r>
            </w:hyperlink>
            <w:r w:rsidRPr="006E767B">
              <w:rPr>
                <w:rFonts w:eastAsia="Calibri"/>
                <w:sz w:val="24"/>
                <w:szCs w:val="24"/>
              </w:rPr>
              <w:t>, 2021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400B2E5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19DBD555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2193E510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41C75FB8" w14:textId="40D39297" w:rsidR="00815375" w:rsidRPr="006E767B" w:rsidRDefault="005B47B1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77050,00</w:t>
            </w:r>
          </w:p>
        </w:tc>
      </w:tr>
      <w:tr w:rsidR="005F2F59" w:rsidRPr="006E767B" w14:paraId="12C5FAC7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F06CFB5" w14:textId="4F541A52" w:rsidR="005F2F59" w:rsidRPr="004225A2" w:rsidRDefault="005B47B1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lastRenderedPageBreak/>
              <w:t>16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5B190A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DC56A5" w14:textId="29C545DC" w:rsidR="005F2F59" w:rsidRPr="006E767B" w:rsidRDefault="00926229" w:rsidP="005B47B1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7729B0" w:rsidRPr="006E767B">
              <w:rPr>
                <w:b/>
                <w:lang w:val="ro-MD"/>
              </w:rPr>
              <w:t xml:space="preserve"> </w:t>
            </w:r>
            <w:r w:rsidR="005B47B1">
              <w:rPr>
                <w:b/>
                <w:lang w:val="ro-MD"/>
              </w:rPr>
              <w:t>1</w:t>
            </w:r>
            <w:r w:rsidR="00083E93">
              <w:rPr>
                <w:b/>
                <w:lang w:val="ro-MD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F4D2C1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615A6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B94B7D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91A724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03D7F652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3270F2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A23C6C9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3431E94" w14:textId="6882964D" w:rsidR="00584D30" w:rsidRPr="006E767B" w:rsidRDefault="0014132F" w:rsidP="00584D30">
            <w:pPr>
              <w:jc w:val="both"/>
              <w:rPr>
                <w:lang w:val="en-US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Suman S., Bolintineanu S., Şora C. Anatomia clinică a membrului superior. – Ch., </w:t>
            </w:r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F8E583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89B2F3" w14:textId="5C214634" w:rsidR="00815375" w:rsidRPr="006E767B" w:rsidRDefault="0014132F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50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8A2DE63" w14:textId="74CCF1FE" w:rsidR="00815375" w:rsidRPr="006E767B" w:rsidRDefault="0014132F" w:rsidP="007729B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Suman S., Bolintineanu S., Şora C. Anatomia clinică a membrului superior. – Ch., </w:t>
            </w:r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>2021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B3A21BA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302CCB64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418387AE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6DF8FB92" w14:textId="6301C1B8" w:rsidR="00815375" w:rsidRPr="006E767B" w:rsidRDefault="005B47B1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  <w:r w:rsidR="0014132F" w:rsidRPr="006E767B">
              <w:rPr>
                <w:lang w:val="ro-MD"/>
              </w:rPr>
              <w:t>000,00</w:t>
            </w:r>
          </w:p>
        </w:tc>
      </w:tr>
      <w:tr w:rsidR="005F2F59" w:rsidRPr="006E767B" w14:paraId="324902B3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115905" w14:textId="55719047" w:rsidR="005F2F59" w:rsidRPr="004225A2" w:rsidRDefault="005B47B1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90D542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A52008B" w14:textId="2F508B0D" w:rsidR="005F2F59" w:rsidRPr="006E767B" w:rsidRDefault="00926229" w:rsidP="005B47B1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7729B0" w:rsidRPr="006E767B">
              <w:rPr>
                <w:b/>
                <w:lang w:val="ro-MD"/>
              </w:rPr>
              <w:t xml:space="preserve"> </w:t>
            </w:r>
            <w:r w:rsidR="005B47B1">
              <w:rPr>
                <w:b/>
                <w:lang w:val="ro-MD"/>
              </w:rPr>
              <w:t>1</w:t>
            </w:r>
            <w:r w:rsidR="00083E93">
              <w:rPr>
                <w:b/>
                <w:lang w:val="ro-MD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EBBDD9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EF04C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B54B81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91E8109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004A0DDC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F94AFE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7BED46E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7F2282" w14:textId="4D153381" w:rsidR="00584D30" w:rsidRPr="006E767B" w:rsidRDefault="005B6EEF" w:rsidP="00584D30">
            <w:pPr>
              <w:jc w:val="both"/>
              <w:rPr>
                <w:lang w:val="en-US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Suman S., Sava A., Stan C. I. Anatomia clinică a membrului inferior. – Ch., </w:t>
            </w:r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5BA6AD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115FF56" w14:textId="770D4595" w:rsidR="00815375" w:rsidRPr="006E767B" w:rsidRDefault="00080AF3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5</w:t>
            </w:r>
            <w:r w:rsidR="005B6EEF" w:rsidRPr="006E767B">
              <w:rPr>
                <w:lang w:val="ro-MD"/>
              </w:rPr>
              <w:t>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F13A79" w14:textId="2F700219" w:rsidR="00815375" w:rsidRPr="006E767B" w:rsidRDefault="005B6EEF" w:rsidP="007729B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>Suman S., Sava A., Stan C. I. Anatomia clinică a membrului inferior. – Ch., 2021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5CEF3A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1052518D" w14:textId="77777777" w:rsidR="00080AF3" w:rsidRPr="006E767B" w:rsidRDefault="00080AF3" w:rsidP="00584D30">
            <w:pPr>
              <w:jc w:val="center"/>
              <w:rPr>
                <w:lang w:val="ro-MD"/>
              </w:rPr>
            </w:pPr>
          </w:p>
          <w:p w14:paraId="410F3AA8" w14:textId="0A3CDA05" w:rsidR="00815375" w:rsidRPr="006E767B" w:rsidRDefault="005B47B1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5000,00</w:t>
            </w:r>
          </w:p>
        </w:tc>
      </w:tr>
      <w:tr w:rsidR="005F2F59" w:rsidRPr="006E767B" w14:paraId="1781CA6E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0267B2" w14:textId="5B84B939" w:rsidR="005F2F59" w:rsidRPr="004225A2" w:rsidRDefault="005B47B1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18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B50E909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A08F089" w14:textId="73A6A4FB" w:rsidR="005F2F59" w:rsidRPr="006E767B" w:rsidRDefault="00926229" w:rsidP="00584D30">
            <w:pPr>
              <w:jc w:val="center"/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0091AF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4E1BF37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71763F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2D243DA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548D4938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93F9555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0C0A2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FFAF01F" w14:textId="7020363A" w:rsidR="00815375" w:rsidRPr="006E767B" w:rsidRDefault="0041489E" w:rsidP="007729B0">
            <w:pPr>
              <w:jc w:val="both"/>
              <w:rPr>
                <w:lang w:val="en-US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Mayil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V. Natarajan NATRAJAN'S Textbook of Orthopaedics and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Traumtology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8/e. - Publisher : Wolters Kluwer India, </w:t>
            </w:r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>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8DADD55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F69DA52" w14:textId="33386DFF" w:rsidR="00815375" w:rsidRPr="006E767B" w:rsidRDefault="0041489E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AE970D3" w14:textId="667F7945" w:rsidR="00815375" w:rsidRPr="006E767B" w:rsidRDefault="0041489E" w:rsidP="007729B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Mayil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V. Natarajan NATRAJAN'S Textbook of Orthopaedics and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Traumtology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 8/e. - Publisher : Wolters Kluwer India, </w:t>
            </w:r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5B47B1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>2018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89A4436" w14:textId="77777777" w:rsidR="00D900B8" w:rsidRPr="006E767B" w:rsidRDefault="00D900B8" w:rsidP="00584D30">
            <w:pPr>
              <w:jc w:val="center"/>
              <w:rPr>
                <w:lang w:val="ro-MD"/>
              </w:rPr>
            </w:pPr>
          </w:p>
          <w:p w14:paraId="0137CBAC" w14:textId="11045DD2" w:rsidR="00815375" w:rsidRPr="006E767B" w:rsidRDefault="005B47B1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7299,00</w:t>
            </w:r>
          </w:p>
        </w:tc>
      </w:tr>
      <w:tr w:rsidR="005F2F59" w:rsidRPr="006E767B" w14:paraId="53A4DF6B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DBA6C" w14:textId="51361F28" w:rsidR="005F2F59" w:rsidRPr="004225A2" w:rsidRDefault="00DA16E5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19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B59C33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33617A2" w14:textId="30A6357D" w:rsidR="005F2F59" w:rsidRPr="006E767B" w:rsidRDefault="00926229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D358A28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01CE03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492CBF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C466532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3414F1E0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71BE4CF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25CA58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D0503C" w14:textId="7283CEE3" w:rsidR="00815375" w:rsidRPr="006E767B" w:rsidRDefault="007A79FC" w:rsidP="00584D30">
            <w:pPr>
              <w:jc w:val="both"/>
            </w:pPr>
            <w:r w:rsidRPr="006E767B">
              <w:rPr>
                <w:rFonts w:eastAsia="Calibri"/>
                <w:sz w:val="24"/>
                <w:szCs w:val="24"/>
              </w:rPr>
              <w:t xml:space="preserve">Патофизиология. Учебник в 2-х томах. Том 1 / Под ред. В.В. Новицкого, О.И.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Уразовой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. – Издательство: ГЭОТАР-Медиа,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A2E577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49CDA3" w14:textId="071CF187" w:rsidR="00815375" w:rsidRPr="006E767B" w:rsidRDefault="007A79FC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862C407" w14:textId="45A4DF63" w:rsidR="00815375" w:rsidRPr="006E767B" w:rsidRDefault="007A79FC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r w:rsidRPr="006E767B">
              <w:rPr>
                <w:rFonts w:eastAsia="Calibri"/>
                <w:sz w:val="24"/>
                <w:szCs w:val="24"/>
              </w:rPr>
              <w:t xml:space="preserve">Патофизиология. Учебник в 2-х томах. Том 1 / Под ред. В.В. Новицкого, О.И.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Уразовой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. – Издательство: ГЭОТАР-Медиа,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00703E8" w14:textId="77777777" w:rsidR="00D900B8" w:rsidRPr="006E767B" w:rsidRDefault="00D900B8" w:rsidP="00584D30">
            <w:pPr>
              <w:jc w:val="center"/>
              <w:rPr>
                <w:lang w:val="ro-MD"/>
              </w:rPr>
            </w:pPr>
          </w:p>
          <w:p w14:paraId="482D9A12" w14:textId="77777777" w:rsidR="00CA4B40" w:rsidRPr="006E767B" w:rsidRDefault="00CA4B40" w:rsidP="00584D30">
            <w:pPr>
              <w:jc w:val="center"/>
              <w:rPr>
                <w:lang w:val="ro-MD"/>
              </w:rPr>
            </w:pPr>
          </w:p>
          <w:p w14:paraId="187C869F" w14:textId="77777777" w:rsidR="00CA4B40" w:rsidRPr="006E767B" w:rsidRDefault="00CA4B40" w:rsidP="00584D30">
            <w:pPr>
              <w:jc w:val="center"/>
              <w:rPr>
                <w:lang w:val="ro-MD"/>
              </w:rPr>
            </w:pPr>
          </w:p>
          <w:p w14:paraId="7C4552AE" w14:textId="77777777" w:rsidR="00CA4B40" w:rsidRPr="006E767B" w:rsidRDefault="00CA4B40" w:rsidP="00584D30">
            <w:pPr>
              <w:jc w:val="center"/>
              <w:rPr>
                <w:lang w:val="ro-MD"/>
              </w:rPr>
            </w:pPr>
          </w:p>
          <w:p w14:paraId="0A81E403" w14:textId="6880A97E" w:rsidR="00815375" w:rsidRPr="006E767B" w:rsidRDefault="00DA16E5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13420,00</w:t>
            </w:r>
          </w:p>
        </w:tc>
      </w:tr>
      <w:tr w:rsidR="005F2F59" w:rsidRPr="006E767B" w14:paraId="03F79112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28FED5A" w14:textId="3379191F" w:rsidR="005F2F59" w:rsidRPr="004225A2" w:rsidRDefault="001B17E6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915A69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RO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14610EA" w14:textId="173D1336" w:rsidR="005F2F59" w:rsidRPr="006E767B" w:rsidRDefault="00926229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039F46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021818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633E7D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611F39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738F3AC5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851E54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CE95E99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FDEE482" w14:textId="68B3CC4F" w:rsidR="00815375" w:rsidRPr="006E767B" w:rsidRDefault="007A79FC" w:rsidP="00584D30">
            <w:pPr>
              <w:jc w:val="both"/>
            </w:pPr>
            <w:r w:rsidRPr="006E767B">
              <w:rPr>
                <w:rFonts w:eastAsia="Calibri"/>
                <w:sz w:val="24"/>
                <w:szCs w:val="24"/>
              </w:rPr>
              <w:t xml:space="preserve">Патофизиология. Учебник в 2-х томах. Том 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>2</w:t>
            </w:r>
            <w:r w:rsidRPr="006E767B">
              <w:rPr>
                <w:rFonts w:eastAsia="Calibri"/>
                <w:sz w:val="24"/>
                <w:szCs w:val="24"/>
              </w:rPr>
              <w:t xml:space="preserve"> / Под ред. В.В. Новицкого, О.И.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Уразовой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. - Издательство: ГЭОТАР-Медиа,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F1094D" w14:textId="77777777" w:rsidR="00815375" w:rsidRPr="006E767B" w:rsidRDefault="00815375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FE79AE" w14:textId="6CAF69CE" w:rsidR="00815375" w:rsidRPr="006E767B" w:rsidRDefault="007A79FC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20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EF695" w14:textId="47873332" w:rsidR="00815375" w:rsidRPr="006E767B" w:rsidRDefault="007A79FC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r w:rsidRPr="006E767B">
              <w:rPr>
                <w:rFonts w:eastAsia="Calibri"/>
                <w:sz w:val="24"/>
                <w:szCs w:val="24"/>
              </w:rPr>
              <w:t xml:space="preserve">Патофизиология. Учебник в 2-х томах. Том </w:t>
            </w:r>
            <w:r w:rsidRPr="006E767B">
              <w:rPr>
                <w:rFonts w:eastAsia="Calibri"/>
                <w:sz w:val="24"/>
                <w:szCs w:val="24"/>
                <w:lang w:val="ro-RO"/>
              </w:rPr>
              <w:t>2</w:t>
            </w:r>
            <w:r w:rsidRPr="006E767B">
              <w:rPr>
                <w:rFonts w:eastAsia="Calibri"/>
                <w:sz w:val="24"/>
                <w:szCs w:val="24"/>
              </w:rPr>
              <w:t xml:space="preserve"> / Под ред. В.В. Новицкого, О.И.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Уразовой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>. - Издательство: ГЭОТАР-Медиа,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 w:rsidRPr="00DA16E5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Pr="006E767B">
              <w:rPr>
                <w:rFonts w:eastAsia="Calibri"/>
                <w:sz w:val="24"/>
                <w:szCs w:val="24"/>
              </w:rPr>
              <w:t xml:space="preserve"> 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5967B08" w14:textId="77777777" w:rsidR="00D900B8" w:rsidRPr="006E767B" w:rsidRDefault="00D900B8" w:rsidP="00584D30">
            <w:pPr>
              <w:jc w:val="center"/>
              <w:rPr>
                <w:lang w:val="ro-MD"/>
              </w:rPr>
            </w:pPr>
          </w:p>
          <w:p w14:paraId="08FAD7FF" w14:textId="77777777" w:rsidR="00D900B8" w:rsidRPr="006E767B" w:rsidRDefault="00D900B8" w:rsidP="00584D30">
            <w:pPr>
              <w:jc w:val="center"/>
              <w:rPr>
                <w:lang w:val="ro-MD"/>
              </w:rPr>
            </w:pPr>
          </w:p>
          <w:p w14:paraId="1A3D0F4E" w14:textId="77777777" w:rsidR="00D900B8" w:rsidRPr="006E767B" w:rsidRDefault="00D900B8" w:rsidP="00584D30">
            <w:pPr>
              <w:jc w:val="center"/>
              <w:rPr>
                <w:lang w:val="ro-MD"/>
              </w:rPr>
            </w:pPr>
          </w:p>
          <w:p w14:paraId="3380E99F" w14:textId="364FFB3A" w:rsidR="00815375" w:rsidRPr="006E767B" w:rsidRDefault="00DA16E5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11840,00</w:t>
            </w:r>
          </w:p>
        </w:tc>
      </w:tr>
      <w:tr w:rsidR="005F2F59" w:rsidRPr="006E767B" w14:paraId="461844CA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8CB038" w14:textId="47C591A1" w:rsidR="005F2F59" w:rsidRPr="004225A2" w:rsidRDefault="001B17E6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21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7514257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6ACFF4" w14:textId="0BDA8776" w:rsidR="005F2F59" w:rsidRPr="006E767B" w:rsidRDefault="00080AF3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B8C75D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C52136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97FA13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4615C22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492392ED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13DB51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1756A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9225D2" w14:textId="3565B976" w:rsidR="00815375" w:rsidRPr="006E767B" w:rsidRDefault="00944937" w:rsidP="00584D30">
            <w:pPr>
              <w:jc w:val="both"/>
              <w:rPr>
                <w:lang w:val="en-US"/>
              </w:rPr>
            </w:pPr>
            <w:hyperlink r:id="rId40" w:tooltip="Laura Maria Condur" w:history="1">
              <w:r w:rsidR="00DB61AF" w:rsidRPr="006E767B">
                <w:rPr>
                  <w:rFonts w:eastAsia="Calibri"/>
                  <w:sz w:val="24"/>
                  <w:szCs w:val="24"/>
                  <w:lang w:val="en-US"/>
                </w:rPr>
                <w:t xml:space="preserve">Laura Maria </w:t>
              </w:r>
              <w:proofErr w:type="spellStart"/>
              <w:r w:rsidR="00DB61AF" w:rsidRPr="006E767B">
                <w:rPr>
                  <w:rFonts w:eastAsia="Calibri"/>
                  <w:sz w:val="24"/>
                  <w:szCs w:val="24"/>
                  <w:lang w:val="en-US"/>
                </w:rPr>
                <w:t>Condur</w:t>
              </w:r>
              <w:proofErr w:type="spellEnd"/>
            </w:hyperlink>
            <w:r w:rsidR="00DB61AF" w:rsidRPr="006E767B">
              <w:rPr>
                <w:rFonts w:eastAsia="Calibri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>Medicina</w:t>
            </w:r>
            <w:proofErr w:type="spellEnd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>familie</w:t>
            </w:r>
            <w:proofErr w:type="spellEnd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lastRenderedPageBreak/>
              <w:t>Ghid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>practic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>studenti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. – </w:t>
            </w:r>
            <w:r w:rsidR="00DB61AF" w:rsidRPr="006E767B">
              <w:rPr>
                <w:rFonts w:eastAsia="Calibri"/>
                <w:sz w:val="24"/>
                <w:szCs w:val="24"/>
                <w:lang w:val="ro-RO"/>
              </w:rPr>
              <w:t xml:space="preserve">Editura Etna,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DB61AF" w:rsidRPr="006E767B">
              <w:rPr>
                <w:rFonts w:eastAsia="Calibri"/>
                <w:sz w:val="24"/>
                <w:szCs w:val="24"/>
                <w:lang w:val="ro-RO"/>
              </w:rPr>
              <w:t>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7C1B99C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lastRenderedPageBreak/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FA8B16" w14:textId="77777777" w:rsidR="00815375" w:rsidRPr="006E767B" w:rsidRDefault="00D900B8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9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FB696AB" w14:textId="1A88B218" w:rsidR="00815375" w:rsidRPr="006E767B" w:rsidRDefault="00944937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hyperlink r:id="rId41" w:tooltip="Laura Maria Condur" w:history="1">
              <w:r w:rsidR="00DB61AF" w:rsidRPr="006E767B">
                <w:rPr>
                  <w:rFonts w:eastAsia="Calibri"/>
                  <w:sz w:val="24"/>
                  <w:szCs w:val="24"/>
                  <w:lang w:val="en-US"/>
                </w:rPr>
                <w:t xml:space="preserve">Laura Maria </w:t>
              </w:r>
              <w:proofErr w:type="spellStart"/>
              <w:r w:rsidR="00DB61AF" w:rsidRPr="006E767B">
                <w:rPr>
                  <w:rFonts w:eastAsia="Calibri"/>
                  <w:sz w:val="24"/>
                  <w:szCs w:val="24"/>
                  <w:lang w:val="en-US"/>
                </w:rPr>
                <w:t>Condur</w:t>
              </w:r>
              <w:proofErr w:type="spellEnd"/>
            </w:hyperlink>
            <w:r w:rsidR="00DB61AF" w:rsidRPr="006E767B">
              <w:rPr>
                <w:rFonts w:eastAsia="Calibri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>Medicina</w:t>
            </w:r>
            <w:proofErr w:type="spellEnd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>familie</w:t>
            </w:r>
            <w:proofErr w:type="spellEnd"/>
            <w:r w:rsidR="00DB61AF" w:rsidRPr="006E767B">
              <w:rPr>
                <w:rFonts w:eastAsia="Calibri"/>
                <w:sz w:val="24"/>
                <w:szCs w:val="24"/>
                <w:lang w:val="en-US"/>
              </w:rPr>
              <w:t xml:space="preserve">.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>Ghid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>practic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>pentru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lastRenderedPageBreak/>
              <w:t>studenti</w:t>
            </w:r>
            <w:proofErr w:type="spellEnd"/>
            <w:r w:rsidR="00DB61AF" w:rsidRPr="00DA16E5">
              <w:rPr>
                <w:rFonts w:eastAsia="Calibri"/>
                <w:sz w:val="24"/>
                <w:szCs w:val="24"/>
                <w:lang w:val="en-US"/>
              </w:rPr>
              <w:t xml:space="preserve">. – </w:t>
            </w:r>
            <w:r w:rsidR="00DB61AF" w:rsidRPr="006E767B">
              <w:rPr>
                <w:rFonts w:eastAsia="Calibri"/>
                <w:sz w:val="24"/>
                <w:szCs w:val="24"/>
                <w:lang w:val="ro-RO"/>
              </w:rPr>
              <w:t xml:space="preserve">Editura Etna,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="00DB61AF" w:rsidRPr="006E767B">
              <w:rPr>
                <w:rFonts w:eastAsia="Calibri"/>
                <w:sz w:val="24"/>
                <w:szCs w:val="24"/>
                <w:lang w:val="ro-RO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ABF097F" w14:textId="77777777" w:rsidR="00815375" w:rsidRPr="006E767B" w:rsidRDefault="00815375" w:rsidP="00584D30">
            <w:pPr>
              <w:jc w:val="center"/>
              <w:rPr>
                <w:lang w:val="ro-MD"/>
              </w:rPr>
            </w:pPr>
          </w:p>
          <w:p w14:paraId="7DDC0BC6" w14:textId="77777777" w:rsidR="00D900B8" w:rsidRPr="006E767B" w:rsidRDefault="00D900B8" w:rsidP="00584D30">
            <w:pPr>
              <w:jc w:val="center"/>
              <w:rPr>
                <w:lang w:val="ro-MD"/>
              </w:rPr>
            </w:pPr>
          </w:p>
          <w:p w14:paraId="7DBCA56F" w14:textId="6DA903EF" w:rsidR="00D900B8" w:rsidRPr="006E767B" w:rsidRDefault="00DA16E5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2079</w:t>
            </w:r>
            <w:r w:rsidR="00DB61AF" w:rsidRPr="006E767B">
              <w:rPr>
                <w:lang w:val="ro-MD"/>
              </w:rPr>
              <w:t>,00</w:t>
            </w:r>
          </w:p>
        </w:tc>
      </w:tr>
      <w:tr w:rsidR="005F2F59" w:rsidRPr="006E767B" w14:paraId="3E3AE116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34B7A7" w14:textId="7555196A" w:rsidR="005F2F59" w:rsidRPr="004225A2" w:rsidRDefault="001B17E6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lastRenderedPageBreak/>
              <w:t>22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F764CBE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6B155F" w14:textId="5658CA58" w:rsidR="005F2F59" w:rsidRPr="006E767B" w:rsidRDefault="0062612D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F1FE38F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69BD24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89DFE7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85F61E2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65BC8A33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3D9D57E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02E13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544693" w14:textId="0808C8B6" w:rsidR="00815375" w:rsidRPr="006E767B" w:rsidRDefault="00080D78" w:rsidP="00584D30">
            <w:pPr>
              <w:jc w:val="both"/>
              <w:rPr>
                <w:lang w:val="en-US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Al-Qahtani, Abdulsalam, Haidar, Hassan, Larem, Aisha (Eds.)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Textbook of Clinical Otolaryngology. -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Editura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>: </w:t>
            </w:r>
            <w:hyperlink r:id="rId42" w:tooltip="Carti - Editura Springer Verlag" w:history="1">
              <w:r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Springer </w:t>
              </w:r>
              <w:proofErr w:type="spellStart"/>
              <w:r w:rsidRPr="006E767B">
                <w:rPr>
                  <w:rFonts w:eastAsia="Calibri"/>
                  <w:sz w:val="24"/>
                  <w:szCs w:val="24"/>
                  <w:lang w:val="en-GB"/>
                </w:rPr>
                <w:t>Verlag</w:t>
              </w:r>
              <w:proofErr w:type="spellEnd"/>
            </w:hyperlink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244DAA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0C471EA" w14:textId="77777777" w:rsidR="00815375" w:rsidRPr="006E767B" w:rsidRDefault="00630790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52DAEE" w14:textId="110FB0E0" w:rsidR="00815375" w:rsidRPr="006E767B" w:rsidRDefault="00080D78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Al-Qahtani, Abdulsalam, Haidar, Hassan, Larem, Aisha (Eds.)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Textbook of Clinical Otolaryngology. - </w:t>
            </w:r>
            <w:proofErr w:type="spellStart"/>
            <w:r w:rsidRPr="006E767B">
              <w:rPr>
                <w:rFonts w:eastAsia="Calibri"/>
                <w:sz w:val="24"/>
                <w:szCs w:val="24"/>
                <w:lang w:val="en-GB"/>
              </w:rPr>
              <w:t>Editura</w:t>
            </w:r>
            <w:proofErr w:type="spellEnd"/>
            <w:r w:rsidRPr="006E767B">
              <w:rPr>
                <w:rFonts w:eastAsia="Calibri"/>
                <w:sz w:val="24"/>
                <w:szCs w:val="24"/>
                <w:lang w:val="en-GB"/>
              </w:rPr>
              <w:t>: </w:t>
            </w:r>
            <w:hyperlink r:id="rId43" w:tooltip="Carti - Editura Springer Verlag" w:history="1">
              <w:r w:rsidRPr="006E767B">
                <w:rPr>
                  <w:rFonts w:eastAsia="Calibri"/>
                  <w:sz w:val="24"/>
                  <w:szCs w:val="24"/>
                  <w:lang w:val="en-GB"/>
                </w:rPr>
                <w:t xml:space="preserve">Springer </w:t>
              </w:r>
              <w:proofErr w:type="spellStart"/>
              <w:r w:rsidRPr="006E767B">
                <w:rPr>
                  <w:rFonts w:eastAsia="Calibri"/>
                  <w:sz w:val="24"/>
                  <w:szCs w:val="24"/>
                  <w:lang w:val="en-GB"/>
                </w:rPr>
                <w:t>Verlag</w:t>
              </w:r>
              <w:proofErr w:type="spellEnd"/>
            </w:hyperlink>
            <w:r w:rsidRPr="006E767B">
              <w:rPr>
                <w:rFonts w:eastAsia="Calibri"/>
                <w:sz w:val="24"/>
                <w:szCs w:val="24"/>
                <w:lang w:val="en-GB"/>
              </w:rPr>
              <w:t xml:space="preserve">, </w:t>
            </w:r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DA16E5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  <w:lang w:val="en-GB"/>
              </w:rPr>
              <w:t>2021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4A5836E" w14:textId="77777777" w:rsidR="00630790" w:rsidRPr="006E767B" w:rsidRDefault="00630790" w:rsidP="00584D30">
            <w:pPr>
              <w:jc w:val="center"/>
              <w:rPr>
                <w:lang w:val="ro-MD"/>
              </w:rPr>
            </w:pPr>
          </w:p>
          <w:p w14:paraId="5CAFBCF5" w14:textId="77777777" w:rsidR="00630790" w:rsidRPr="006E767B" w:rsidRDefault="00630790" w:rsidP="00584D30">
            <w:pPr>
              <w:jc w:val="center"/>
              <w:rPr>
                <w:lang w:val="ro-MD"/>
              </w:rPr>
            </w:pPr>
          </w:p>
          <w:p w14:paraId="5CF0E8B8" w14:textId="77777777" w:rsidR="00630790" w:rsidRPr="006E767B" w:rsidRDefault="00630790" w:rsidP="00584D30">
            <w:pPr>
              <w:jc w:val="center"/>
              <w:rPr>
                <w:lang w:val="ro-MD"/>
              </w:rPr>
            </w:pPr>
          </w:p>
          <w:p w14:paraId="211CB79B" w14:textId="7C41CF2B" w:rsidR="00815375" w:rsidRPr="006E767B" w:rsidRDefault="00DA16E5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8 316,00</w:t>
            </w:r>
          </w:p>
        </w:tc>
      </w:tr>
      <w:tr w:rsidR="0062612D" w:rsidRPr="006E767B" w14:paraId="26A34D09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46BB2C" w14:textId="27E058D7" w:rsidR="0062612D" w:rsidRPr="004225A2" w:rsidRDefault="001B17E6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23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8875163" w14:textId="77777777" w:rsidR="0062612D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A4A2AF8" w14:textId="626A97DE" w:rsidR="0062612D" w:rsidRPr="006E767B" w:rsidRDefault="0062612D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1B17E6">
              <w:rPr>
                <w:b/>
                <w:lang w:val="ro-MD"/>
              </w:rPr>
              <w:t xml:space="preserve"> </w:t>
            </w:r>
            <w:r w:rsidR="00083E93">
              <w:rPr>
                <w:b/>
                <w:lang w:val="ro-MD"/>
              </w:rPr>
              <w:t>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A5F2410" w14:textId="77777777" w:rsidR="0062612D" w:rsidRPr="006E767B" w:rsidRDefault="0062612D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F76DF4" w14:textId="77777777" w:rsidR="0062612D" w:rsidRPr="006E767B" w:rsidRDefault="0062612D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541F1F2" w14:textId="77777777" w:rsidR="0062612D" w:rsidRPr="006E767B" w:rsidRDefault="0062612D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lang w:val="en-US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DEBB59F" w14:textId="77777777" w:rsidR="0062612D" w:rsidRPr="006E767B" w:rsidRDefault="0062612D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32E4AAE7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CF158E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07AC6C5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12859C4" w14:textId="160B6D18" w:rsidR="00815375" w:rsidRPr="006E767B" w:rsidRDefault="00E45847" w:rsidP="00584D30">
            <w:pPr>
              <w:jc w:val="both"/>
              <w:rPr>
                <w:lang w:val="en-US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William Winter Lori Sokoll Brett Holmquist Roger Bertholf Handbook of Diagnostic Endocrinology.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Ediția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: 3. -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Editura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>: </w:t>
            </w:r>
            <w:proofErr w:type="spellStart"/>
            <w:r w:rsidR="00435247">
              <w:fldChar w:fldCharType="begin"/>
            </w:r>
            <w:r w:rsidR="00435247">
              <w:instrText xml:space="preserve"> HYPERLINK "https://www.callisto.ro/editura/academic-press--i13" \o "Carti - Editura Academic Press" </w:instrText>
            </w:r>
            <w:r w:rsidR="00435247">
              <w:fldChar w:fldCharType="separate"/>
            </w:r>
            <w:r w:rsidRPr="006E767B">
              <w:rPr>
                <w:rFonts w:eastAsia="Calibri"/>
                <w:sz w:val="24"/>
                <w:szCs w:val="24"/>
              </w:rPr>
              <w:t>Academic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Press</w:t>
            </w:r>
            <w:proofErr w:type="spellEnd"/>
            <w:r w:rsidR="00435247">
              <w:rPr>
                <w:rFonts w:eastAsia="Calibri"/>
                <w:sz w:val="24"/>
                <w:szCs w:val="24"/>
              </w:rPr>
              <w:fldChar w:fldCharType="end"/>
            </w:r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408AB1D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B995B7D" w14:textId="77777777" w:rsidR="00815375" w:rsidRPr="006E767B" w:rsidRDefault="00B11D02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57B017" w14:textId="4F64DFB9" w:rsidR="00815375" w:rsidRPr="006E767B" w:rsidRDefault="00E45847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  <w:r w:rsidRPr="006E767B">
              <w:rPr>
                <w:rFonts w:eastAsia="Calibri"/>
                <w:sz w:val="24"/>
                <w:szCs w:val="24"/>
                <w:lang w:val="ro-RO"/>
              </w:rPr>
              <w:t xml:space="preserve">William Winter Lori Sokoll Brett Holmquist Roger Bertholf Handbook of Diagnostic Endocrinology.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Ediția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: 3. -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Editura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>: </w:t>
            </w:r>
            <w:proofErr w:type="spellStart"/>
            <w:r w:rsidR="00435247">
              <w:fldChar w:fldCharType="begin"/>
            </w:r>
            <w:r w:rsidR="00435247">
              <w:instrText xml:space="preserve"> HYPERLINK "https://www.callisto.ro/editura/academic-press--i13" \o "Carti - Editura Academic Press" </w:instrText>
            </w:r>
            <w:r w:rsidR="00435247">
              <w:fldChar w:fldCharType="separate"/>
            </w:r>
            <w:r w:rsidRPr="006E767B">
              <w:rPr>
                <w:rFonts w:eastAsia="Calibri"/>
                <w:sz w:val="24"/>
                <w:szCs w:val="24"/>
              </w:rPr>
              <w:t>Academic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Press</w:t>
            </w:r>
            <w:proofErr w:type="spellEnd"/>
            <w:r w:rsidR="00435247">
              <w:rPr>
                <w:rFonts w:eastAsia="Calibri"/>
                <w:sz w:val="24"/>
                <w:szCs w:val="24"/>
              </w:rPr>
              <w:fldChar w:fldCharType="end"/>
            </w:r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nu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 xml:space="preserve"> de </w:t>
            </w:r>
            <w:r w:rsidRPr="006E767B">
              <w:rPr>
                <w:rFonts w:eastAsia="Calibri"/>
                <w:sz w:val="24"/>
                <w:szCs w:val="24"/>
              </w:rPr>
              <w:t>2021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B287E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171D1DDA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530EF0E3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7F3C133F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3EBB4F79" w14:textId="05A7E6C7" w:rsidR="00815375" w:rsidRPr="006E767B" w:rsidRDefault="001B17E6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9753,00</w:t>
            </w:r>
          </w:p>
        </w:tc>
      </w:tr>
      <w:tr w:rsidR="005F2F59" w:rsidRPr="006E767B" w14:paraId="6CB2756F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7D2083" w14:textId="0DC81F3F" w:rsidR="005F2F59" w:rsidRPr="004225A2" w:rsidRDefault="001B17E6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24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054E4BC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D7BB0A" w14:textId="73E1BDAF" w:rsidR="005F2F59" w:rsidRPr="006E767B" w:rsidRDefault="0062612D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2F580F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200CE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F5B201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9BAC207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291DF2BB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5501CF0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72CF2C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37F3CE" w14:textId="77777777" w:rsidR="00815375" w:rsidRDefault="004C3B5D" w:rsidP="00584D30">
            <w:pPr>
              <w:jc w:val="both"/>
              <w:rPr>
                <w:rFonts w:eastAsia="Calibri"/>
                <w:sz w:val="24"/>
                <w:szCs w:val="24"/>
              </w:rPr>
            </w:pPr>
            <w:r w:rsidRPr="006E767B">
              <w:rPr>
                <w:rFonts w:eastAsia="Calibri"/>
                <w:sz w:val="24"/>
                <w:szCs w:val="24"/>
              </w:rPr>
              <w:t xml:space="preserve">Дедов И.И., Мельниченко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Г.А.,Фадеев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В.В. Эндокринология. Учебник . – Издательство: </w:t>
            </w:r>
            <w:hyperlink r:id="rId44" w:history="1">
              <w:proofErr w:type="spellStart"/>
              <w:r w:rsidRPr="006E767B">
                <w:rPr>
                  <w:rFonts w:eastAsia="Calibri"/>
                  <w:sz w:val="24"/>
                  <w:szCs w:val="24"/>
                </w:rPr>
                <w:t>Литтерра</w:t>
              </w:r>
              <w:proofErr w:type="spellEnd"/>
            </w:hyperlink>
            <w:r w:rsidRPr="006E767B">
              <w:rPr>
                <w:rFonts w:eastAsia="Calibri"/>
                <w:sz w:val="24"/>
                <w:szCs w:val="24"/>
              </w:rPr>
              <w:t>,</w:t>
            </w:r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Pr="006E767B">
              <w:rPr>
                <w:rFonts w:eastAsia="Calibri"/>
                <w:sz w:val="24"/>
                <w:szCs w:val="24"/>
              </w:rPr>
              <w:t xml:space="preserve"> 2020</w:t>
            </w:r>
          </w:p>
          <w:p w14:paraId="7882965C" w14:textId="0198A172" w:rsidR="001B17E6" w:rsidRPr="001B17E6" w:rsidRDefault="001B17E6" w:rsidP="00584D30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4CF3D49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6EE8B8" w14:textId="77777777" w:rsidR="00815375" w:rsidRPr="006E767B" w:rsidRDefault="00B11D02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E2B476" w14:textId="57764C42" w:rsidR="00815375" w:rsidRPr="001B17E6" w:rsidRDefault="004C3B5D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r w:rsidRPr="006E767B">
              <w:rPr>
                <w:rFonts w:eastAsia="Calibri"/>
                <w:sz w:val="24"/>
                <w:szCs w:val="24"/>
              </w:rPr>
              <w:t xml:space="preserve">Дедов И.И., Мельниченко </w:t>
            </w:r>
            <w:proofErr w:type="spellStart"/>
            <w:r w:rsidRPr="006E767B">
              <w:rPr>
                <w:rFonts w:eastAsia="Calibri"/>
                <w:sz w:val="24"/>
                <w:szCs w:val="24"/>
              </w:rPr>
              <w:t>Г.А.,Фадеев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В.В. Эндокринология. Учебник . – Издательство: </w:t>
            </w:r>
            <w:hyperlink r:id="rId45" w:history="1">
              <w:proofErr w:type="spellStart"/>
              <w:r w:rsidRPr="006E767B">
                <w:rPr>
                  <w:rFonts w:eastAsia="Calibri"/>
                  <w:sz w:val="24"/>
                  <w:szCs w:val="24"/>
                </w:rPr>
                <w:t>Литтерра</w:t>
              </w:r>
              <w:proofErr w:type="spellEnd"/>
            </w:hyperlink>
            <w:r w:rsidRPr="006E767B">
              <w:rPr>
                <w:rFonts w:eastAsia="Calibri"/>
                <w:sz w:val="24"/>
                <w:szCs w:val="24"/>
              </w:rPr>
              <w:t xml:space="preserve">,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31CFA2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67F75F9B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181BA16A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770C2CC1" w14:textId="57112693" w:rsidR="00815375" w:rsidRPr="006E767B" w:rsidRDefault="001B17E6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4119,00</w:t>
            </w:r>
          </w:p>
        </w:tc>
      </w:tr>
      <w:tr w:rsidR="005F2F59" w:rsidRPr="006E767B" w14:paraId="04510480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F5CB45" w14:textId="077B5937" w:rsidR="005F2F59" w:rsidRPr="004225A2" w:rsidRDefault="001B17E6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25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840003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016D4C" w14:textId="6ED56A02" w:rsidR="005F2F59" w:rsidRPr="006E767B" w:rsidRDefault="0062612D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CAE057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0D3A75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884D9C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160880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0B94FA2D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326487D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B7C0C5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7EF2DD" w14:textId="249118C7" w:rsidR="00815375" w:rsidRDefault="004C3B5D" w:rsidP="00584D30">
            <w:pPr>
              <w:jc w:val="both"/>
              <w:rPr>
                <w:rFonts w:eastAsia="Calibri"/>
                <w:sz w:val="24"/>
                <w:szCs w:val="24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</w:rPr>
              <w:t>Гиллер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Д.Б., Мишин В.Ю. и др. Фтизиатрия. Учебник. – Издательство: ГЭОТАР-Медиа,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1B17E6" w:rsidRPr="001B17E6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  <w:p w14:paraId="4A6B2BD8" w14:textId="71374A1D" w:rsidR="001B17E6" w:rsidRPr="006E767B" w:rsidRDefault="001B17E6" w:rsidP="00584D30">
            <w:pPr>
              <w:jc w:val="both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7DD4FD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260A761" w14:textId="44BC1BFA" w:rsidR="00815375" w:rsidRPr="006E767B" w:rsidRDefault="004C3B5D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021A4A" w14:textId="7D3555E7" w:rsidR="00815375" w:rsidRPr="006E767B" w:rsidRDefault="004C3B5D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proofErr w:type="spellStart"/>
            <w:r w:rsidRPr="006E767B">
              <w:rPr>
                <w:rFonts w:eastAsia="Calibri"/>
                <w:sz w:val="24"/>
                <w:szCs w:val="24"/>
              </w:rPr>
              <w:t>Гиллер</w:t>
            </w:r>
            <w:proofErr w:type="spellEnd"/>
            <w:r w:rsidRPr="006E767B">
              <w:rPr>
                <w:rFonts w:eastAsia="Calibri"/>
                <w:sz w:val="24"/>
                <w:szCs w:val="24"/>
              </w:rPr>
              <w:t xml:space="preserve"> Д.Б., Мишин В.Ю. и др. Фтизиатрия. Учебник. – Издательство: ГЭОТАР-Медиа,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1B17E6" w:rsidRPr="008D6CAD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1B17E6" w:rsidRPr="008D6CAD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1B17E6" w:rsidRPr="008D6CAD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1B17E6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1B17E6" w:rsidRPr="008D6CAD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6E767B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8B771DC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2097CAC2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7A4A330A" w14:textId="25EDF04D" w:rsidR="00815375" w:rsidRPr="006E767B" w:rsidRDefault="001B17E6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1956,00</w:t>
            </w:r>
          </w:p>
        </w:tc>
      </w:tr>
      <w:tr w:rsidR="005F2F59" w:rsidRPr="006E767B" w14:paraId="5727A434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D4E476B" w14:textId="342883A1" w:rsidR="005F2F59" w:rsidRPr="004225A2" w:rsidRDefault="001B17E6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26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F16C11D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6FB6F71" w14:textId="115C0697" w:rsidR="005F2F59" w:rsidRPr="006E767B" w:rsidRDefault="0062612D" w:rsidP="00584D30">
            <w:pPr>
              <w:jc w:val="center"/>
              <w:rPr>
                <w:lang w:val="en-US"/>
              </w:rPr>
            </w:pPr>
            <w:r w:rsidRPr="006E767B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6EF3046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11BA853" w14:textId="77777777" w:rsidR="005F2F59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D154926" w14:textId="77777777" w:rsidR="005F2F59" w:rsidRPr="006E767B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4A41E34" w14:textId="77777777" w:rsidR="005F2F59" w:rsidRPr="006E767B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E767B" w14:paraId="64A0B519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D34DB6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590B66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A16F815" w14:textId="03201A0B" w:rsidR="002263A6" w:rsidRPr="00E403D8" w:rsidRDefault="003739F3" w:rsidP="00584D30">
            <w:pPr>
              <w:jc w:val="both"/>
              <w:rPr>
                <w:lang w:val="ro-MD"/>
              </w:rPr>
            </w:pPr>
            <w:r w:rsidRPr="00E403D8">
              <w:rPr>
                <w:rFonts w:eastAsia="Calibri"/>
                <w:sz w:val="24"/>
                <w:szCs w:val="24"/>
                <w:lang w:val="ro-MD"/>
              </w:rPr>
              <w:t xml:space="preserve">Литвицкий П.Ф. Патофизиология. Учебник. - ГЭОТАР-Медиа, </w:t>
            </w:r>
            <w:r w:rsidR="008D6CAD" w:rsidRPr="00E403D8">
              <w:rPr>
                <w:rFonts w:eastAsia="Calibri"/>
                <w:sz w:val="24"/>
                <w:szCs w:val="24"/>
                <w:shd w:val="clear" w:color="auto" w:fill="FFFFFF"/>
                <w:lang w:val="ro-MD"/>
              </w:rPr>
              <w:t xml:space="preserve">nu mai vechi de </w:t>
            </w:r>
            <w:r w:rsidRPr="00E403D8">
              <w:rPr>
                <w:rFonts w:eastAsia="Calibri"/>
                <w:sz w:val="24"/>
                <w:szCs w:val="24"/>
                <w:lang w:val="ro-MD"/>
              </w:rPr>
              <w:t>2021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E382807" w14:textId="77777777" w:rsidR="00815375" w:rsidRPr="006E767B" w:rsidRDefault="005F2F59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B646BB0" w14:textId="427163BE" w:rsidR="00815375" w:rsidRPr="006E767B" w:rsidRDefault="003739F3" w:rsidP="00815375">
            <w:pPr>
              <w:spacing w:before="120"/>
              <w:jc w:val="center"/>
              <w:rPr>
                <w:lang w:val="ro-MD"/>
              </w:rPr>
            </w:pPr>
            <w:r w:rsidRPr="006E767B"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683FBEE" w14:textId="0193BA3E" w:rsidR="00815375" w:rsidRPr="00E403D8" w:rsidRDefault="003739F3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ro-MD" w:bidi="ru-RU"/>
              </w:rPr>
            </w:pPr>
            <w:r w:rsidRPr="00E403D8">
              <w:rPr>
                <w:rFonts w:eastAsia="Calibri"/>
                <w:sz w:val="24"/>
                <w:szCs w:val="24"/>
                <w:lang w:val="ro-MD"/>
              </w:rPr>
              <w:t xml:space="preserve">Литвицкий П.Ф. Патофизиология. Учебник. - ГЭОТАР-Медиа, </w:t>
            </w:r>
            <w:r w:rsidR="008D6CAD" w:rsidRPr="00E403D8">
              <w:rPr>
                <w:rFonts w:eastAsia="Calibri"/>
                <w:sz w:val="24"/>
                <w:szCs w:val="24"/>
                <w:shd w:val="clear" w:color="auto" w:fill="FFFFFF"/>
                <w:lang w:val="ro-MD"/>
              </w:rPr>
              <w:t xml:space="preserve">nu mai vechi de </w:t>
            </w:r>
            <w:r w:rsidRPr="00E403D8">
              <w:rPr>
                <w:rFonts w:eastAsia="Calibri"/>
                <w:sz w:val="24"/>
                <w:szCs w:val="24"/>
                <w:lang w:val="ro-MD"/>
              </w:rPr>
              <w:t>2021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064ADC2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216AAC38" w14:textId="77777777" w:rsidR="00B11D02" w:rsidRPr="006E767B" w:rsidRDefault="00B11D02" w:rsidP="00584D30">
            <w:pPr>
              <w:jc w:val="center"/>
              <w:rPr>
                <w:lang w:val="ro-MD"/>
              </w:rPr>
            </w:pPr>
          </w:p>
          <w:p w14:paraId="145D916D" w14:textId="42A3ED1E" w:rsidR="00815375" w:rsidRPr="006E767B" w:rsidRDefault="008D6CAD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1659,00</w:t>
            </w:r>
          </w:p>
        </w:tc>
      </w:tr>
      <w:tr w:rsidR="005F2F59" w:rsidRPr="00673566" w14:paraId="7C6FF87D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A338D6B" w14:textId="4AB4E99F" w:rsidR="005F2F59" w:rsidRPr="004225A2" w:rsidRDefault="00F955E3" w:rsidP="00815375">
            <w:pPr>
              <w:spacing w:before="120"/>
              <w:rPr>
                <w:lang w:val="ro-MD"/>
              </w:rPr>
            </w:pPr>
            <w:r>
              <w:rPr>
                <w:lang w:val="ro-MD"/>
              </w:rPr>
              <w:t>27</w:t>
            </w: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533C3" w14:textId="77777777" w:rsidR="005F2F59" w:rsidRPr="002263A6" w:rsidRDefault="002263A6" w:rsidP="00815375">
            <w:pPr>
              <w:spacing w:before="120"/>
              <w:jc w:val="center"/>
              <w:rPr>
                <w:i/>
                <w:lang w:val="ro-MD"/>
              </w:rPr>
            </w:pPr>
            <w:r w:rsidRPr="002263A6">
              <w:rPr>
                <w:i/>
                <w:lang w:val="ro-RO"/>
              </w:rPr>
              <w:t>22100000-1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65F9D46" w14:textId="4254DA32" w:rsidR="005F2F59" w:rsidRPr="00B205D2" w:rsidRDefault="0062612D" w:rsidP="00584D30">
            <w:pPr>
              <w:jc w:val="center"/>
              <w:rPr>
                <w:lang w:val="en-US"/>
              </w:rPr>
            </w:pPr>
            <w:r w:rsidRPr="000F6974">
              <w:rPr>
                <w:b/>
                <w:lang w:val="ro-MD"/>
              </w:rPr>
              <w:t>Lotul</w:t>
            </w:r>
            <w:r w:rsidR="00083E93">
              <w:rPr>
                <w:b/>
                <w:lang w:val="ro-MD"/>
              </w:rPr>
              <w:t xml:space="preserve"> 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D2173AC" w14:textId="77777777" w:rsidR="005F2F59" w:rsidRPr="004225A2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75F873F" w14:textId="77777777" w:rsidR="005F2F59" w:rsidRPr="004225A2" w:rsidRDefault="005F2F59" w:rsidP="0081537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6D435CE" w14:textId="77777777" w:rsidR="005F2F59" w:rsidRPr="00922A3E" w:rsidRDefault="005F2F59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val="en-US" w:bidi="ru-RU"/>
              </w:rPr>
            </w:pP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210956" w14:textId="77777777" w:rsidR="005F2F59" w:rsidRPr="00F02D87" w:rsidRDefault="005F2F59" w:rsidP="00584D30">
            <w:pPr>
              <w:jc w:val="center"/>
              <w:rPr>
                <w:lang w:val="ro-MD"/>
              </w:rPr>
            </w:pPr>
          </w:p>
        </w:tc>
      </w:tr>
      <w:tr w:rsidR="00815375" w:rsidRPr="00673566" w14:paraId="0D973587" w14:textId="77777777" w:rsidTr="00D90D41">
        <w:trPr>
          <w:gridAfter w:val="3"/>
          <w:wAfter w:w="8931" w:type="dxa"/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9CC1DA" w14:textId="77777777" w:rsidR="00815375" w:rsidRPr="004225A2" w:rsidRDefault="00815375" w:rsidP="00815375">
            <w:pPr>
              <w:spacing w:before="120"/>
              <w:rPr>
                <w:lang w:val="ro-MD"/>
              </w:rPr>
            </w:pPr>
          </w:p>
        </w:tc>
        <w:tc>
          <w:tcPr>
            <w:tcW w:w="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EC5BE83" w14:textId="77777777" w:rsidR="00815375" w:rsidRPr="002263A6" w:rsidRDefault="00815375" w:rsidP="00815375">
            <w:pPr>
              <w:spacing w:before="120"/>
              <w:jc w:val="center"/>
              <w:rPr>
                <w:i/>
                <w:lang w:val="ro-MD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32A53DF" w14:textId="77433A7A" w:rsidR="00815375" w:rsidRPr="003739F3" w:rsidRDefault="003739F3" w:rsidP="00584D30">
            <w:pPr>
              <w:jc w:val="both"/>
            </w:pPr>
            <w:r w:rsidRPr="003739F3">
              <w:rPr>
                <w:rFonts w:eastAsia="Calibri"/>
                <w:sz w:val="24"/>
                <w:szCs w:val="24"/>
              </w:rPr>
              <w:t xml:space="preserve">Черенков В.Г.  Онкология. Учебник. - Издательство: </w:t>
            </w:r>
            <w:r w:rsidRPr="003739F3">
              <w:rPr>
                <w:rFonts w:eastAsia="Calibri"/>
                <w:sz w:val="24"/>
                <w:szCs w:val="24"/>
              </w:rPr>
              <w:lastRenderedPageBreak/>
              <w:t>ГЭОТАР-Медиа,</w:t>
            </w:r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vechi</w:t>
            </w:r>
            <w:proofErr w:type="spellEnd"/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Pr="003739F3">
              <w:rPr>
                <w:rFonts w:eastAsia="Calibri"/>
                <w:sz w:val="24"/>
                <w:szCs w:val="24"/>
              </w:rPr>
              <w:t xml:space="preserve"> 2020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9E07944" w14:textId="77777777" w:rsidR="00815375" w:rsidRPr="004225A2" w:rsidRDefault="005F2F59" w:rsidP="0081537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Ex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398E4B8" w14:textId="3B83504F" w:rsidR="00815375" w:rsidRPr="004225A2" w:rsidRDefault="003739F3" w:rsidP="0081537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B8B3778" w14:textId="69275AF8" w:rsidR="00815375" w:rsidRPr="003739F3" w:rsidRDefault="003739F3" w:rsidP="00584D30">
            <w:pPr>
              <w:widowControl w:val="0"/>
              <w:tabs>
                <w:tab w:val="left" w:pos="974"/>
              </w:tabs>
              <w:autoSpaceDE w:val="0"/>
              <w:autoSpaceDN w:val="0"/>
              <w:spacing w:before="2"/>
              <w:jc w:val="both"/>
              <w:rPr>
                <w:rFonts w:eastAsia="DejaVu Serif"/>
                <w:sz w:val="24"/>
                <w:szCs w:val="24"/>
                <w:lang w:bidi="ru-RU"/>
              </w:rPr>
            </w:pPr>
            <w:r w:rsidRPr="003739F3">
              <w:rPr>
                <w:rFonts w:eastAsia="Calibri"/>
                <w:sz w:val="24"/>
                <w:szCs w:val="24"/>
              </w:rPr>
              <w:t xml:space="preserve">Черенков В.Г.  Онкология. Учебник. - Издательство: ГЭОТАР-Медиа, </w:t>
            </w:r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nu</w:t>
            </w:r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mai</w:t>
            </w:r>
            <w:proofErr w:type="spellEnd"/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lastRenderedPageBreak/>
              <w:t>vechi</w:t>
            </w:r>
            <w:proofErr w:type="spellEnd"/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="00F955E3">
              <w:rPr>
                <w:rFonts w:eastAsia="Calibri"/>
                <w:sz w:val="24"/>
                <w:szCs w:val="24"/>
                <w:shd w:val="clear" w:color="auto" w:fill="FFFFFF"/>
                <w:lang w:val="en-GB"/>
              </w:rPr>
              <w:t>de</w:t>
            </w:r>
            <w:r w:rsidR="00F955E3" w:rsidRPr="00F955E3">
              <w:rPr>
                <w:rFonts w:eastAsia="Calibri"/>
                <w:sz w:val="24"/>
                <w:szCs w:val="24"/>
                <w:shd w:val="clear" w:color="auto" w:fill="FFFFFF"/>
              </w:rPr>
              <w:t xml:space="preserve"> </w:t>
            </w:r>
            <w:r w:rsidRPr="003739F3">
              <w:rPr>
                <w:rFonts w:eastAsia="Calibri"/>
                <w:sz w:val="24"/>
                <w:szCs w:val="24"/>
              </w:rPr>
              <w:t>2020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DBBB28" w14:textId="77777777" w:rsidR="00B11D02" w:rsidRDefault="00B11D02" w:rsidP="00584D30">
            <w:pPr>
              <w:jc w:val="center"/>
              <w:rPr>
                <w:lang w:val="ro-MD"/>
              </w:rPr>
            </w:pPr>
          </w:p>
          <w:p w14:paraId="06A7A8BA" w14:textId="77777777" w:rsidR="00B11D02" w:rsidRPr="00B11D02" w:rsidRDefault="00B11D02" w:rsidP="00584D30">
            <w:pPr>
              <w:jc w:val="center"/>
              <w:rPr>
                <w:lang w:val="ro-MD"/>
              </w:rPr>
            </w:pPr>
          </w:p>
          <w:p w14:paraId="6900AE13" w14:textId="77777777" w:rsidR="00B11D02" w:rsidRDefault="00B11D02" w:rsidP="00584D30">
            <w:pPr>
              <w:jc w:val="center"/>
              <w:rPr>
                <w:lang w:val="ro-MD"/>
              </w:rPr>
            </w:pPr>
          </w:p>
          <w:p w14:paraId="5A230C2E" w14:textId="092CFB54" w:rsidR="00815375" w:rsidRPr="00B11D02" w:rsidRDefault="00F955E3" w:rsidP="00584D30">
            <w:pPr>
              <w:jc w:val="center"/>
              <w:rPr>
                <w:lang w:val="ro-MD"/>
              </w:rPr>
            </w:pPr>
            <w:r>
              <w:rPr>
                <w:lang w:val="ro-MD"/>
              </w:rPr>
              <w:t>951,00</w:t>
            </w:r>
          </w:p>
        </w:tc>
      </w:tr>
      <w:tr w:rsidR="00BA3322" w:rsidRPr="004225A2" w14:paraId="6DB29287" w14:textId="77777777" w:rsidTr="00D90D41">
        <w:trPr>
          <w:gridAfter w:val="3"/>
          <w:wAfter w:w="8931" w:type="dxa"/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29BD34" w14:textId="77777777" w:rsidR="00BA3322" w:rsidRPr="004225A2" w:rsidRDefault="00BA3322" w:rsidP="00BA3322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64C71B1" w14:textId="53FED268" w:rsidR="00BA3322" w:rsidRPr="001C48F1" w:rsidRDefault="00F955E3" w:rsidP="00BA3322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434 235, 00</w:t>
            </w:r>
          </w:p>
        </w:tc>
      </w:tr>
    </w:tbl>
    <w:p w14:paraId="76AC2F5D" w14:textId="77777777" w:rsidR="0041000F" w:rsidRPr="004225A2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</w:p>
    <w:p w14:paraId="6FCE9C62" w14:textId="3F61E452" w:rsidR="00B25BD9" w:rsidRPr="00927004" w:rsidRDefault="00A01F48" w:rsidP="00B25BD9">
      <w:pPr>
        <w:pStyle w:val="aa"/>
        <w:numPr>
          <w:ilvl w:val="0"/>
          <w:numId w:val="19"/>
        </w:numPr>
        <w:rPr>
          <w:sz w:val="24"/>
          <w:szCs w:val="24"/>
          <w:lang w:val="ro-MD"/>
        </w:rPr>
      </w:pPr>
      <w:r w:rsidRPr="00A01F48">
        <w:rPr>
          <w:sz w:val="24"/>
          <w:szCs w:val="24"/>
          <w:lang w:val="ro-MD"/>
        </w:rPr>
        <w:t>Pentru toate loturile;</w:t>
      </w:r>
    </w:p>
    <w:p w14:paraId="6452427A" w14:textId="77777777" w:rsidR="00193507" w:rsidRPr="005340AC" w:rsidRDefault="001224DA" w:rsidP="00A01F48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193507" w:rsidRPr="00A01F48">
        <w:rPr>
          <w:szCs w:val="24"/>
          <w:lang w:val="ro-MD"/>
        </w:rPr>
        <w:t>nu se admite</w:t>
      </w:r>
      <w:r w:rsidR="00A01F48">
        <w:rPr>
          <w:szCs w:val="24"/>
          <w:lang w:val="ro-MD"/>
        </w:rPr>
        <w:t>.</w:t>
      </w:r>
    </w:p>
    <w:p w14:paraId="5BCBD1F7" w14:textId="628CA4B1" w:rsidR="005340AC" w:rsidRPr="005340AC" w:rsidRDefault="00193507" w:rsidP="005340A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5340AC">
        <w:rPr>
          <w:b/>
          <w:sz w:val="24"/>
          <w:szCs w:val="24"/>
          <w:lang w:val="ro-MD"/>
        </w:rPr>
        <w:t>Termenii</w:t>
      </w:r>
      <w:r w:rsidR="001224DA" w:rsidRPr="005340AC">
        <w:rPr>
          <w:b/>
          <w:sz w:val="24"/>
          <w:szCs w:val="24"/>
          <w:lang w:val="ro-MD"/>
        </w:rPr>
        <w:t xml:space="preserve"> și condițiile de livr</w:t>
      </w:r>
      <w:r w:rsidR="005340AC" w:rsidRPr="005340AC">
        <w:rPr>
          <w:b/>
          <w:sz w:val="24"/>
          <w:szCs w:val="24"/>
          <w:lang w:val="ro-MD"/>
        </w:rPr>
        <w:t xml:space="preserve">are </w:t>
      </w:r>
      <w:r w:rsidRPr="005340AC">
        <w:rPr>
          <w:b/>
          <w:sz w:val="24"/>
          <w:szCs w:val="24"/>
          <w:lang w:val="ro-MD"/>
        </w:rPr>
        <w:t xml:space="preserve"> solicitați</w:t>
      </w:r>
      <w:r w:rsidR="001224DA" w:rsidRPr="005340AC">
        <w:rPr>
          <w:b/>
          <w:sz w:val="24"/>
          <w:szCs w:val="24"/>
          <w:lang w:val="ro-MD"/>
        </w:rPr>
        <w:t xml:space="preserve">: </w:t>
      </w:r>
      <w:r w:rsidR="005340AC" w:rsidRPr="005340AC">
        <w:rPr>
          <w:sz w:val="24"/>
          <w:szCs w:val="24"/>
          <w:lang w:val="ro-MD"/>
        </w:rPr>
        <w:t xml:space="preserve">în termen de 30 zile , </w:t>
      </w:r>
      <w:r w:rsidR="005340AC" w:rsidRPr="005340AC">
        <w:rPr>
          <w:sz w:val="24"/>
          <w:szCs w:val="24"/>
          <w:lang w:val="it-IT"/>
        </w:rPr>
        <w:t>de la solicitarea Cumpărătorului</w:t>
      </w:r>
      <w:r w:rsidR="005340AC" w:rsidRPr="005340AC">
        <w:rPr>
          <w:noProof/>
          <w:sz w:val="24"/>
          <w:szCs w:val="24"/>
          <w:lang w:val="it-IT" w:eastAsia="en-US"/>
        </w:rPr>
        <w:t>, la sediul indicat de către acesta</w:t>
      </w:r>
      <w:r w:rsidR="005340AC" w:rsidRPr="005340AC">
        <w:rPr>
          <w:sz w:val="24"/>
          <w:szCs w:val="24"/>
          <w:lang w:val="ro-RO"/>
        </w:rPr>
        <w:t xml:space="preserve"> din momentul semnării contractului.</w:t>
      </w:r>
    </w:p>
    <w:p w14:paraId="5402C871" w14:textId="405DE0D0" w:rsidR="00086B34" w:rsidRPr="005340AC" w:rsidRDefault="001224DA" w:rsidP="00753F22">
      <w:pPr>
        <w:numPr>
          <w:ilvl w:val="0"/>
          <w:numId w:val="3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5340AC">
        <w:rPr>
          <w:b/>
          <w:sz w:val="24"/>
          <w:szCs w:val="24"/>
          <w:lang w:val="ro-MD"/>
        </w:rPr>
        <w:t>Termenul de valabilitate a contractului</w:t>
      </w:r>
      <w:r w:rsidRPr="005340AC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0A1379" w:rsidRPr="005340AC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5C5DC5" w:rsidRPr="005340AC">
        <w:rPr>
          <w:sz w:val="24"/>
          <w:szCs w:val="24"/>
          <w:shd w:val="clear" w:color="auto" w:fill="FFFFFF" w:themeFill="background1"/>
          <w:lang w:val="ro-MD"/>
        </w:rPr>
        <w:t xml:space="preserve">31 </w:t>
      </w:r>
      <w:r w:rsidR="00885B23">
        <w:rPr>
          <w:sz w:val="24"/>
          <w:szCs w:val="24"/>
          <w:shd w:val="clear" w:color="auto" w:fill="FFFFFF" w:themeFill="background1"/>
          <w:lang w:val="ro-MD"/>
        </w:rPr>
        <w:t>martie</w:t>
      </w:r>
      <w:r w:rsidR="000A1379" w:rsidRPr="005340AC">
        <w:rPr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885B23">
        <w:rPr>
          <w:sz w:val="24"/>
          <w:szCs w:val="24"/>
          <w:shd w:val="clear" w:color="auto" w:fill="FFFFFF" w:themeFill="background1"/>
          <w:lang w:val="ro-MD"/>
        </w:rPr>
        <w:t>2022</w:t>
      </w:r>
    </w:p>
    <w:p w14:paraId="09D07BFC" w14:textId="77777777" w:rsidR="006C11CA" w:rsidRPr="004225A2" w:rsidRDefault="00086B3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1E31195D" w14:textId="77777777" w:rsidR="006C11CA" w:rsidRPr="004225A2" w:rsidRDefault="00444B84" w:rsidP="000A1379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0A1379" w:rsidRPr="000A1379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5CA6BBB5" w14:textId="77777777"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55EFC4BB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37BEE11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4468B773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0052963D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7B5A655E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F29A0" w:rsidRPr="000A1379" w14:paraId="24D488AB" w14:textId="77777777" w:rsidTr="0012107B">
        <w:trPr>
          <w:trHeight w:val="806"/>
        </w:trPr>
        <w:tc>
          <w:tcPr>
            <w:tcW w:w="577" w:type="dxa"/>
            <w:shd w:val="clear" w:color="auto" w:fill="FFFFFF" w:themeFill="background1"/>
          </w:tcPr>
          <w:p w14:paraId="6A5B0C47" w14:textId="77777777" w:rsidR="00BF29A0" w:rsidRPr="004225A2" w:rsidRDefault="00BF29A0" w:rsidP="00BF29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FF" w:themeFill="background1"/>
          </w:tcPr>
          <w:p w14:paraId="41F2F189" w14:textId="77777777" w:rsidR="00BF29A0" w:rsidRPr="000A1379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 w:rsidRPr="000A1379">
              <w:rPr>
                <w:sz w:val="24"/>
                <w:szCs w:val="24"/>
                <w:lang w:val="ro-MD"/>
              </w:rPr>
              <w:t>DUAE</w:t>
            </w:r>
          </w:p>
        </w:tc>
        <w:tc>
          <w:tcPr>
            <w:tcW w:w="3588" w:type="dxa"/>
            <w:shd w:val="clear" w:color="auto" w:fill="FFFFFF" w:themeFill="background1"/>
          </w:tcPr>
          <w:p w14:paraId="2028E445" w14:textId="734B8AA4" w:rsidR="00BF29A0" w:rsidRPr="004225A2" w:rsidRDefault="00BF29A0" w:rsidP="00BF29A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Conform Formularului anexat, confirmat prin aplicarea semnăturii electronice</w:t>
            </w:r>
            <w:r w:rsidR="00047353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5BC9FA30" w14:textId="77777777" w:rsidR="00BF29A0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6E8FFC72" w14:textId="77777777" w:rsidR="00BF29A0" w:rsidRPr="004225A2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F29A0" w:rsidRPr="004225A2" w14:paraId="4C122CF2" w14:textId="77777777" w:rsidTr="0012107B">
        <w:trPr>
          <w:trHeight w:val="864"/>
        </w:trPr>
        <w:tc>
          <w:tcPr>
            <w:tcW w:w="577" w:type="dxa"/>
            <w:shd w:val="clear" w:color="auto" w:fill="FFFFFF" w:themeFill="background1"/>
          </w:tcPr>
          <w:p w14:paraId="088BC74A" w14:textId="77777777" w:rsidR="00BF29A0" w:rsidRPr="004225A2" w:rsidRDefault="00BF29A0" w:rsidP="00BF29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FF" w:themeFill="background1"/>
          </w:tcPr>
          <w:p w14:paraId="75691A13" w14:textId="77777777" w:rsidR="00BF29A0" w:rsidRPr="004225A2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14:paraId="5C1A53F2" w14:textId="3412B5DB" w:rsidR="00BF29A0" w:rsidRPr="004225A2" w:rsidRDefault="00BF29A0" w:rsidP="00BF29A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Conform Formularului F 3.1, confirmat prin aplicarea semnăturii electronice</w:t>
            </w:r>
            <w:r w:rsidR="00047353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79134D4B" w14:textId="77777777" w:rsidR="00BF29A0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7489230A" w14:textId="77777777" w:rsidR="00BF29A0" w:rsidRPr="004225A2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F29A0" w:rsidRPr="004225A2" w14:paraId="3F0E744D" w14:textId="77777777" w:rsidTr="000A1379">
        <w:tc>
          <w:tcPr>
            <w:tcW w:w="577" w:type="dxa"/>
            <w:shd w:val="clear" w:color="auto" w:fill="FFFFFF" w:themeFill="background1"/>
          </w:tcPr>
          <w:p w14:paraId="7053128F" w14:textId="77777777" w:rsidR="00BF29A0" w:rsidRDefault="005B2BE5" w:rsidP="00BF29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FF" w:themeFill="background1"/>
          </w:tcPr>
          <w:p w14:paraId="3DFBDF33" w14:textId="77777777" w:rsidR="00BF29A0" w:rsidRPr="008B12EC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>Specificații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 xml:space="preserve"> de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>preț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14:paraId="02AE8D0F" w14:textId="77777777" w:rsidR="00BF29A0" w:rsidRPr="008B12EC" w:rsidRDefault="00BF29A0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Conform </w:t>
            </w:r>
            <w:r>
              <w:rPr>
                <w:iCs/>
                <w:sz w:val="24"/>
                <w:szCs w:val="24"/>
                <w:lang w:val="ro-MD"/>
              </w:rPr>
              <w:t>Formularului F 4.2,</w:t>
            </w:r>
            <w:r w:rsidRPr="002F0087">
              <w:rPr>
                <w:iCs/>
                <w:sz w:val="24"/>
                <w:szCs w:val="24"/>
                <w:lang w:val="ro-MD"/>
              </w:rPr>
              <w:t xml:space="preserve"> confirmat</w:t>
            </w:r>
            <w:r>
              <w:rPr>
                <w:iCs/>
                <w:sz w:val="24"/>
                <w:szCs w:val="24"/>
                <w:lang w:val="ro-MD"/>
              </w:rPr>
              <w:t>e</w:t>
            </w:r>
            <w:r w:rsidRPr="002F0087">
              <w:rPr>
                <w:iCs/>
                <w:sz w:val="24"/>
                <w:szCs w:val="24"/>
                <w:lang w:val="ro-MD"/>
              </w:rPr>
              <w:t xml:space="preserve"> prin aplicarea semnăturii electronice</w:t>
            </w:r>
            <w:r>
              <w:rPr>
                <w:iCs/>
                <w:sz w:val="24"/>
                <w:szCs w:val="24"/>
                <w:lang w:val="ro-MD"/>
              </w:rPr>
              <w:t xml:space="preserve">. </w:t>
            </w:r>
            <w:r w:rsidRPr="007718CC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623" w:type="dxa"/>
            <w:shd w:val="clear" w:color="auto" w:fill="FFFFFF" w:themeFill="background1"/>
          </w:tcPr>
          <w:p w14:paraId="7D6630A4" w14:textId="77777777" w:rsidR="00BF29A0" w:rsidRDefault="00BF29A0" w:rsidP="00BF29A0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54650CA0" w14:textId="77777777" w:rsidR="00BF29A0" w:rsidRDefault="00BF29A0" w:rsidP="00BF29A0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43A22912" w14:textId="77777777" w:rsidR="00BF29A0" w:rsidRDefault="00BF29A0" w:rsidP="00BF29A0">
            <w:pPr>
              <w:jc w:val="center"/>
            </w:pPr>
            <w:r w:rsidRPr="00670DB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BF29A0" w:rsidRPr="004225A2" w14:paraId="23FFC15E" w14:textId="77777777" w:rsidTr="000A1379">
        <w:tc>
          <w:tcPr>
            <w:tcW w:w="577" w:type="dxa"/>
            <w:shd w:val="clear" w:color="auto" w:fill="FFFFFF" w:themeFill="background1"/>
          </w:tcPr>
          <w:p w14:paraId="289082DE" w14:textId="77777777" w:rsidR="00BF29A0" w:rsidRDefault="005B2BE5" w:rsidP="00BF29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FF" w:themeFill="background1"/>
          </w:tcPr>
          <w:p w14:paraId="4AF950C5" w14:textId="77777777" w:rsidR="00BF29A0" w:rsidRPr="008B12EC" w:rsidRDefault="00BF29A0" w:rsidP="00BF29A0">
            <w:pPr>
              <w:tabs>
                <w:tab w:val="left" w:pos="612"/>
              </w:tabs>
              <w:spacing w:before="120" w:after="120"/>
              <w:jc w:val="center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>Specificații</w:t>
            </w:r>
            <w:proofErr w:type="spellEnd"/>
            <w:r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  <w:t>tehnice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14:paraId="599C7267" w14:textId="77777777" w:rsidR="00BF29A0" w:rsidRPr="008B12EC" w:rsidRDefault="00BF29A0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Conform </w:t>
            </w:r>
            <w:r>
              <w:rPr>
                <w:iCs/>
                <w:sz w:val="24"/>
                <w:szCs w:val="24"/>
                <w:lang w:val="ro-MD"/>
              </w:rPr>
              <w:t>Formularului F 4.1,</w:t>
            </w:r>
            <w:r w:rsidRPr="002F0087">
              <w:rPr>
                <w:iCs/>
                <w:sz w:val="24"/>
                <w:szCs w:val="24"/>
                <w:lang w:val="ro-MD"/>
              </w:rPr>
              <w:t xml:space="preserve"> confirmat</w:t>
            </w:r>
            <w:r>
              <w:rPr>
                <w:iCs/>
                <w:sz w:val="24"/>
                <w:szCs w:val="24"/>
                <w:lang w:val="ro-MD"/>
              </w:rPr>
              <w:t>e</w:t>
            </w:r>
            <w:r w:rsidRPr="002F0087">
              <w:rPr>
                <w:iCs/>
                <w:sz w:val="24"/>
                <w:szCs w:val="24"/>
                <w:lang w:val="ro-MD"/>
              </w:rPr>
              <w:t xml:space="preserve"> prin aplicarea semnăturii electronice</w:t>
            </w:r>
            <w:r>
              <w:rPr>
                <w:iCs/>
                <w:sz w:val="24"/>
                <w:szCs w:val="24"/>
                <w:lang w:val="ro-MD"/>
              </w:rPr>
              <w:t xml:space="preserve">. </w:t>
            </w:r>
            <w:r w:rsidRPr="007718CC">
              <w:rPr>
                <w:b/>
                <w:iCs/>
                <w:sz w:val="24"/>
                <w:szCs w:val="24"/>
                <w:lang w:val="ro-MD"/>
              </w:rPr>
              <w:t>În cazul excluderii, necompletării sau completării defectuase a unei coloane oferta va fi respinsă.</w:t>
            </w:r>
          </w:p>
        </w:tc>
        <w:tc>
          <w:tcPr>
            <w:tcW w:w="1623" w:type="dxa"/>
            <w:shd w:val="clear" w:color="auto" w:fill="FFFFFF" w:themeFill="background1"/>
          </w:tcPr>
          <w:p w14:paraId="61DDB547" w14:textId="77777777" w:rsidR="00BF29A0" w:rsidRDefault="00BF29A0" w:rsidP="00BF29A0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11805929" w14:textId="77777777" w:rsidR="00BF29A0" w:rsidRDefault="00BF29A0" w:rsidP="00BF29A0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03E930BF" w14:textId="77777777" w:rsidR="00BF29A0" w:rsidRDefault="00BF29A0" w:rsidP="00BF29A0">
            <w:pPr>
              <w:jc w:val="center"/>
            </w:pPr>
            <w:r w:rsidRPr="00670DB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2107B" w:rsidRPr="0012107B" w14:paraId="7AA96C41" w14:textId="77777777" w:rsidTr="000A1379">
        <w:tc>
          <w:tcPr>
            <w:tcW w:w="577" w:type="dxa"/>
            <w:shd w:val="clear" w:color="auto" w:fill="FFFFFF" w:themeFill="background1"/>
          </w:tcPr>
          <w:p w14:paraId="4A0AFF2B" w14:textId="290807E8" w:rsidR="0012107B" w:rsidRDefault="0012107B" w:rsidP="00BF29A0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840" w:type="dxa"/>
            <w:shd w:val="clear" w:color="auto" w:fill="FFFFFF" w:themeFill="background1"/>
          </w:tcPr>
          <w:p w14:paraId="22EBFD5F" w14:textId="50AAE177" w:rsidR="0012107B" w:rsidRDefault="0012107B" w:rsidP="00BF29A0">
            <w:pPr>
              <w:tabs>
                <w:tab w:val="left" w:pos="612"/>
              </w:tabs>
              <w:spacing w:before="120" w:after="120"/>
              <w:jc w:val="center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>Garantia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>pentru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>ofert</w:t>
            </w:r>
            <w:proofErr w:type="spellEnd"/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ro-RO" w:eastAsia="zh-CN"/>
              </w:rPr>
              <w:t>ă</w:t>
            </w:r>
          </w:p>
        </w:tc>
        <w:tc>
          <w:tcPr>
            <w:tcW w:w="3588" w:type="dxa"/>
            <w:shd w:val="clear" w:color="auto" w:fill="FFFFFF" w:themeFill="background1"/>
          </w:tcPr>
          <w:p w14:paraId="5263FCCD" w14:textId="43AB988C" w:rsidR="0012107B" w:rsidRDefault="0012107B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067D2E">
              <w:rPr>
                <w:sz w:val="24"/>
                <w:szCs w:val="24"/>
                <w:lang w:val="ro-RO" w:eastAsia="en-US"/>
              </w:rPr>
              <w:t xml:space="preserve">1 % din valoarea ofertei, fără TVA, sub formă de transfer  la  contul bancar al Autorității contractante, ordin de plată, </w:t>
            </w:r>
            <w:r w:rsidRPr="00067D2E">
              <w:rPr>
                <w:iCs/>
                <w:sz w:val="24"/>
                <w:szCs w:val="24"/>
                <w:lang w:val="ro-RO"/>
              </w:rPr>
              <w:t>confirmate prin aplicarea semnăturii electronice</w:t>
            </w:r>
            <w:r>
              <w:rPr>
                <w:sz w:val="24"/>
                <w:szCs w:val="24"/>
                <w:lang w:val="ro-RO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60E635C3" w14:textId="1C88D146" w:rsidR="0012107B" w:rsidRDefault="0012107B" w:rsidP="00BF29A0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670DB8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B12EC" w:rsidRPr="008B12EC" w14:paraId="575F0673" w14:textId="77777777" w:rsidTr="000A1379">
        <w:tc>
          <w:tcPr>
            <w:tcW w:w="577" w:type="dxa"/>
            <w:shd w:val="clear" w:color="auto" w:fill="FFFFFF" w:themeFill="background1"/>
          </w:tcPr>
          <w:p w14:paraId="3CC51509" w14:textId="6579336A" w:rsidR="008B12EC" w:rsidRDefault="0012107B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840" w:type="dxa"/>
            <w:shd w:val="clear" w:color="auto" w:fill="FFFFFF" w:themeFill="background1"/>
          </w:tcPr>
          <w:p w14:paraId="6FC4D681" w14:textId="77777777" w:rsidR="008B12EC" w:rsidRPr="00885B23" w:rsidRDefault="008B12EC" w:rsidP="00BF29A0">
            <w:pPr>
              <w:tabs>
                <w:tab w:val="left" w:pos="612"/>
              </w:tabs>
              <w:spacing w:before="120" w:after="120"/>
              <w:jc w:val="both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proofErr w:type="spellStart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Certificat</w:t>
            </w:r>
            <w:proofErr w:type="spellEnd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atribuire</w:t>
            </w:r>
            <w:proofErr w:type="spellEnd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a </w:t>
            </w:r>
            <w:proofErr w:type="spellStart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contului</w:t>
            </w:r>
            <w:proofErr w:type="spellEnd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bancar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14:paraId="6D6603B4" w14:textId="49D755CB" w:rsidR="008B12EC" w:rsidRPr="008B12EC" w:rsidRDefault="008B12EC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8B12EC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r>
              <w:rPr>
                <w:iCs/>
                <w:sz w:val="24"/>
                <w:szCs w:val="24"/>
                <w:lang w:val="ro-MD"/>
              </w:rPr>
              <w:t xml:space="preserve">,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confirmat prin aplicarea</w:t>
            </w:r>
            <w:r w:rsidR="00BF29A0">
              <w:rPr>
                <w:iCs/>
                <w:sz w:val="24"/>
                <w:szCs w:val="24"/>
                <w:lang w:val="ro-MD"/>
              </w:rPr>
              <w:t xml:space="preserve">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semnăturii electronice</w:t>
            </w:r>
            <w:r w:rsidR="0012107B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7DA8FF81" w14:textId="77777777" w:rsidR="008B12EC" w:rsidRDefault="008B12EC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B12EC" w:rsidRPr="008B12EC" w14:paraId="1AE1F1EF" w14:textId="77777777" w:rsidTr="000A1379">
        <w:tc>
          <w:tcPr>
            <w:tcW w:w="577" w:type="dxa"/>
            <w:shd w:val="clear" w:color="auto" w:fill="FFFFFF" w:themeFill="background1"/>
          </w:tcPr>
          <w:p w14:paraId="73875D17" w14:textId="77777777" w:rsidR="008B12EC" w:rsidRDefault="005B2BE5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840" w:type="dxa"/>
            <w:shd w:val="clear" w:color="auto" w:fill="FFFFFF" w:themeFill="background1"/>
          </w:tcPr>
          <w:p w14:paraId="2B0B2A1A" w14:textId="77777777" w:rsidR="008B12EC" w:rsidRPr="00885B23" w:rsidRDefault="008B12EC" w:rsidP="00BF29A0">
            <w:pPr>
              <w:tabs>
                <w:tab w:val="left" w:pos="612"/>
              </w:tabs>
              <w:spacing w:before="120" w:after="120"/>
              <w:jc w:val="both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proofErr w:type="spellStart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>Situatiile</w:t>
            </w:r>
            <w:proofErr w:type="spellEnd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 xml:space="preserve"> </w:t>
            </w:r>
            <w:proofErr w:type="spellStart"/>
            <w:r w:rsidRPr="00885B23">
              <w:rPr>
                <w:rFonts w:ascii="TimesNewRomanPSMT" w:eastAsiaTheme="minorEastAsia" w:hAnsi="TimesNewRomanPSMT" w:cs="TimesNewRomanPSMT"/>
                <w:sz w:val="24"/>
                <w:szCs w:val="24"/>
                <w:lang w:val="ru-MD" w:eastAsia="zh-CN"/>
              </w:rPr>
              <w:t>financiare</w:t>
            </w:r>
            <w:proofErr w:type="spellEnd"/>
          </w:p>
        </w:tc>
        <w:tc>
          <w:tcPr>
            <w:tcW w:w="3588" w:type="dxa"/>
            <w:shd w:val="clear" w:color="auto" w:fill="FFFFFF" w:themeFill="background1"/>
          </w:tcPr>
          <w:p w14:paraId="55437710" w14:textId="77777777" w:rsidR="00FA3A8E" w:rsidRDefault="0012107B" w:rsidP="00BF29A0">
            <w:pPr>
              <w:autoSpaceDE w:val="0"/>
              <w:autoSpaceDN w:val="0"/>
              <w:adjustRightInd w:val="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067D2E">
              <w:rPr>
                <w:noProof/>
                <w:sz w:val="24"/>
                <w:szCs w:val="24"/>
                <w:lang w:val="ro-RO" w:eastAsia="en-US"/>
              </w:rPr>
              <w:t xml:space="preserve">– pentru ultimul an, aprobate de către Direcția Generală pentru Statistică sau însoțite de recipisa de </w:t>
            </w:r>
            <w:r w:rsidRPr="00067D2E">
              <w:rPr>
                <w:noProof/>
                <w:sz w:val="24"/>
                <w:szCs w:val="24"/>
                <w:lang w:val="ro-RO" w:eastAsia="en-US"/>
              </w:rPr>
              <w:lastRenderedPageBreak/>
              <w:t xml:space="preserve">primire de către Direcția Generală pentru Statistică, în cazul </w:t>
            </w:r>
          </w:p>
          <w:p w14:paraId="665AECE7" w14:textId="183B9089" w:rsidR="008B12EC" w:rsidRPr="0012107B" w:rsidRDefault="0012107B" w:rsidP="00BF29A0">
            <w:pPr>
              <w:autoSpaceDE w:val="0"/>
              <w:autoSpaceDN w:val="0"/>
              <w:adjustRightInd w:val="0"/>
              <w:jc w:val="both"/>
              <w:rPr>
                <w:noProof/>
                <w:sz w:val="24"/>
                <w:szCs w:val="24"/>
                <w:lang w:val="ro-RO" w:eastAsia="en-US"/>
              </w:rPr>
            </w:pPr>
            <w:r w:rsidRPr="00067D2E">
              <w:rPr>
                <w:noProof/>
                <w:sz w:val="24"/>
                <w:szCs w:val="24"/>
                <w:lang w:val="ro-RO" w:eastAsia="en-US"/>
              </w:rPr>
              <w:t>prezentării</w:t>
            </w:r>
            <w:r>
              <w:rPr>
                <w:noProof/>
                <w:sz w:val="24"/>
                <w:szCs w:val="24"/>
                <w:lang w:val="ro-RO" w:eastAsia="en-US"/>
              </w:rPr>
              <w:t xml:space="preserve"> Situațiilor financiare online; </w:t>
            </w:r>
            <w:r w:rsidRPr="00067D2E">
              <w:rPr>
                <w:noProof/>
                <w:sz w:val="24"/>
                <w:szCs w:val="24"/>
                <w:lang w:val="ro-RO" w:eastAsia="en-US"/>
              </w:rPr>
              <w:t>semnat electronic de către operatorul economic</w:t>
            </w:r>
            <w:r>
              <w:rPr>
                <w:noProof/>
                <w:sz w:val="24"/>
                <w:szCs w:val="24"/>
                <w:lang w:val="ro-RO" w:eastAsia="en-US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493F425E" w14:textId="77777777" w:rsidR="008B12EC" w:rsidRDefault="008B12EC" w:rsidP="008B12EC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Obligatoriu</w:t>
            </w:r>
          </w:p>
        </w:tc>
      </w:tr>
      <w:tr w:rsidR="008B12EC" w:rsidRPr="008B12EC" w14:paraId="7D0BE231" w14:textId="77777777" w:rsidTr="000A1379">
        <w:tc>
          <w:tcPr>
            <w:tcW w:w="577" w:type="dxa"/>
            <w:shd w:val="clear" w:color="auto" w:fill="FFFFFF" w:themeFill="background1"/>
          </w:tcPr>
          <w:p w14:paraId="690B12DF" w14:textId="77777777" w:rsidR="008B12EC" w:rsidRDefault="005B2BE5" w:rsidP="008B1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840" w:type="dxa"/>
            <w:shd w:val="clear" w:color="auto" w:fill="FFFFFF" w:themeFill="background1"/>
          </w:tcPr>
          <w:p w14:paraId="68DFE5ED" w14:textId="35830411" w:rsidR="008B12EC" w:rsidRPr="00885B23" w:rsidRDefault="0012107B" w:rsidP="00BF29A0">
            <w:pPr>
              <w:tabs>
                <w:tab w:val="left" w:pos="612"/>
              </w:tabs>
              <w:spacing w:before="120" w:after="120"/>
              <w:jc w:val="both"/>
              <w:rPr>
                <w:rFonts w:ascii="TimesNewRomanPSMT" w:hAnsi="TimesNewRomanPSMT" w:cs="TimesNewRomanPSMT"/>
                <w:sz w:val="24"/>
                <w:szCs w:val="24"/>
                <w:lang w:val="en-US" w:eastAsia="en-US"/>
              </w:rPr>
            </w:pPr>
            <w:r w:rsidRPr="00885B23">
              <w:rPr>
                <w:sz w:val="24"/>
                <w:szCs w:val="24"/>
                <w:lang w:val="ro-RO" w:eastAsia="en-US"/>
              </w:rPr>
              <w:t>Certificat/Decizie de înregistrare a întreprinderii</w:t>
            </w:r>
          </w:p>
        </w:tc>
        <w:tc>
          <w:tcPr>
            <w:tcW w:w="3588" w:type="dxa"/>
            <w:shd w:val="clear" w:color="auto" w:fill="FFFFFF" w:themeFill="background1"/>
          </w:tcPr>
          <w:p w14:paraId="7084AB08" w14:textId="3D159924" w:rsidR="008B12EC" w:rsidRPr="008B12EC" w:rsidRDefault="008B12EC" w:rsidP="00BF29A0">
            <w:pPr>
              <w:jc w:val="both"/>
              <w:rPr>
                <w:lang w:val="en-US"/>
              </w:rPr>
            </w:pPr>
            <w:proofErr w:type="spellStart"/>
            <w:r w:rsidRPr="00130FDE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130FDE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r w:rsidRPr="00130FDE">
              <w:rPr>
                <w:iCs/>
                <w:sz w:val="24"/>
                <w:szCs w:val="24"/>
                <w:lang w:val="ro-MD"/>
              </w:rPr>
              <w:t xml:space="preserve">,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confirmat prin aplicarea</w:t>
            </w:r>
            <w:r w:rsidR="00BF29A0">
              <w:rPr>
                <w:iCs/>
                <w:sz w:val="24"/>
                <w:szCs w:val="24"/>
                <w:lang w:val="ro-MD"/>
              </w:rPr>
              <w:t xml:space="preserve">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semnăturii electronice</w:t>
            </w:r>
            <w:r w:rsidR="0012107B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2CA24E5D" w14:textId="77777777" w:rsidR="008B12EC" w:rsidRDefault="008B12EC" w:rsidP="008B12EC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69A51462" w14:textId="77777777" w:rsidR="008B12EC" w:rsidRDefault="008B12EC" w:rsidP="008B12EC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12107B" w:rsidRPr="0012107B" w14:paraId="54C36584" w14:textId="77777777" w:rsidTr="000A1379">
        <w:tc>
          <w:tcPr>
            <w:tcW w:w="577" w:type="dxa"/>
            <w:shd w:val="clear" w:color="auto" w:fill="FFFFFF" w:themeFill="background1"/>
          </w:tcPr>
          <w:p w14:paraId="04FBCDC0" w14:textId="75B6461E" w:rsidR="0012107B" w:rsidRDefault="0012107B" w:rsidP="008B1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840" w:type="dxa"/>
            <w:shd w:val="clear" w:color="auto" w:fill="FFFFFF" w:themeFill="background1"/>
          </w:tcPr>
          <w:p w14:paraId="4B10F1C7" w14:textId="671A59D5" w:rsidR="0012107B" w:rsidRPr="00067D2E" w:rsidRDefault="0012107B" w:rsidP="00BF29A0">
            <w:pPr>
              <w:tabs>
                <w:tab w:val="left" w:pos="612"/>
              </w:tabs>
              <w:spacing w:before="120" w:after="120"/>
              <w:jc w:val="both"/>
              <w:rPr>
                <w:sz w:val="24"/>
                <w:szCs w:val="24"/>
                <w:lang w:val="ro-RO" w:eastAsia="en-US"/>
              </w:rPr>
            </w:pPr>
            <w:r w:rsidRPr="00067D2E">
              <w:rPr>
                <w:sz w:val="24"/>
                <w:szCs w:val="24"/>
                <w:lang w:val="ro-RO" w:eastAsia="en-US"/>
              </w:rPr>
              <w:t>Extrasul din Registrul de Stat al persoanelor juridice</w:t>
            </w:r>
          </w:p>
        </w:tc>
        <w:tc>
          <w:tcPr>
            <w:tcW w:w="3588" w:type="dxa"/>
            <w:shd w:val="clear" w:color="auto" w:fill="FFFFFF" w:themeFill="background1"/>
          </w:tcPr>
          <w:p w14:paraId="64182D84" w14:textId="2C726EE9" w:rsidR="0012107B" w:rsidRPr="00130FDE" w:rsidRDefault="0012107B" w:rsidP="00BF29A0">
            <w:pPr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 w:rsidRPr="00130FDE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130FDE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r w:rsidRPr="00130FDE">
              <w:rPr>
                <w:iCs/>
                <w:sz w:val="24"/>
                <w:szCs w:val="24"/>
                <w:lang w:val="ro-MD"/>
              </w:rPr>
              <w:t xml:space="preserve">, </w:t>
            </w:r>
            <w:r w:rsidRPr="002F0087">
              <w:rPr>
                <w:iCs/>
                <w:sz w:val="24"/>
                <w:szCs w:val="24"/>
                <w:lang w:val="ro-MD"/>
              </w:rPr>
              <w:t>confirmat prin aplicarea</w:t>
            </w:r>
            <w:r>
              <w:rPr>
                <w:iCs/>
                <w:sz w:val="24"/>
                <w:szCs w:val="24"/>
                <w:lang w:val="ro-MD"/>
              </w:rPr>
              <w:t xml:space="preserve"> </w:t>
            </w:r>
            <w:r w:rsidRPr="002F0087">
              <w:rPr>
                <w:iCs/>
                <w:sz w:val="24"/>
                <w:szCs w:val="24"/>
                <w:lang w:val="ro-MD"/>
              </w:rPr>
              <w:t>semnăturii electronice</w:t>
            </w:r>
            <w:r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0E971312" w14:textId="0B5256B0" w:rsidR="0012107B" w:rsidRDefault="0012107B" w:rsidP="008B12EC">
            <w:pPr>
              <w:jc w:val="center"/>
              <w:rPr>
                <w:iCs/>
                <w:sz w:val="24"/>
                <w:szCs w:val="24"/>
                <w:lang w:val="ro-MD"/>
              </w:rPr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8B12EC" w:rsidRPr="008B12EC" w14:paraId="122A455C" w14:textId="77777777" w:rsidTr="000A1379">
        <w:tc>
          <w:tcPr>
            <w:tcW w:w="577" w:type="dxa"/>
            <w:shd w:val="clear" w:color="auto" w:fill="FFFFFF" w:themeFill="background1"/>
          </w:tcPr>
          <w:p w14:paraId="4BF175E6" w14:textId="2FBF8BCA" w:rsidR="008B12EC" w:rsidRDefault="0012107B" w:rsidP="008B12EC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10</w:t>
            </w:r>
          </w:p>
        </w:tc>
        <w:tc>
          <w:tcPr>
            <w:tcW w:w="3840" w:type="dxa"/>
            <w:shd w:val="clear" w:color="auto" w:fill="FFFFFF" w:themeFill="background1"/>
          </w:tcPr>
          <w:p w14:paraId="31A12ED8" w14:textId="5D90CB70" w:rsidR="0013110A" w:rsidRPr="008B12EC" w:rsidRDefault="0012107B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067D2E">
              <w:rPr>
                <w:iCs/>
                <w:sz w:val="24"/>
                <w:szCs w:val="24"/>
                <w:lang w:val="ro-RO"/>
              </w:rPr>
              <w:t>Certificat de efectuare regulată a plății impozitelor, contribuțiilor, eliberat de IF(valabilitatea certificatului, conform cerințelor IF RM)</w:t>
            </w:r>
          </w:p>
        </w:tc>
        <w:tc>
          <w:tcPr>
            <w:tcW w:w="3588" w:type="dxa"/>
            <w:shd w:val="clear" w:color="auto" w:fill="FFFFFF" w:themeFill="background1"/>
          </w:tcPr>
          <w:p w14:paraId="0F8EF20F" w14:textId="0BADFA92" w:rsidR="008B12EC" w:rsidRPr="008B12EC" w:rsidRDefault="008B12EC" w:rsidP="00BF29A0">
            <w:pPr>
              <w:jc w:val="both"/>
              <w:rPr>
                <w:lang w:val="en-US"/>
              </w:rPr>
            </w:pPr>
            <w:proofErr w:type="spellStart"/>
            <w:r w:rsidRPr="00130FDE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Copie</w:t>
            </w:r>
            <w:proofErr w:type="spellEnd"/>
            <w:r w:rsidRPr="00130FDE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r w:rsidRPr="00130FDE">
              <w:rPr>
                <w:iCs/>
                <w:sz w:val="24"/>
                <w:szCs w:val="24"/>
                <w:lang w:val="ro-MD"/>
              </w:rPr>
              <w:t xml:space="preserve">,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confirmat prin aplicarea</w:t>
            </w:r>
            <w:r w:rsidR="00BF29A0">
              <w:rPr>
                <w:iCs/>
                <w:sz w:val="24"/>
                <w:szCs w:val="24"/>
                <w:lang w:val="ro-MD"/>
              </w:rPr>
              <w:t xml:space="preserve">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semnăturii electronice</w:t>
            </w:r>
            <w:r w:rsidR="0012107B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79E8D7E7" w14:textId="77777777" w:rsidR="008B12EC" w:rsidRDefault="008B12EC" w:rsidP="008B12EC">
            <w:pPr>
              <w:jc w:val="center"/>
              <w:rPr>
                <w:iCs/>
                <w:sz w:val="24"/>
                <w:szCs w:val="24"/>
                <w:lang w:val="ro-MD"/>
              </w:rPr>
            </w:pPr>
          </w:p>
          <w:p w14:paraId="74AFAA6E" w14:textId="77777777" w:rsidR="008B12EC" w:rsidRDefault="008B12EC" w:rsidP="008B12EC">
            <w:pPr>
              <w:jc w:val="center"/>
            </w:pPr>
            <w:r w:rsidRPr="001D78B3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13B4" w:rsidRPr="008B12EC" w14:paraId="0AC66560" w14:textId="77777777" w:rsidTr="000A1379">
        <w:tc>
          <w:tcPr>
            <w:tcW w:w="577" w:type="dxa"/>
            <w:shd w:val="clear" w:color="auto" w:fill="FFFFFF" w:themeFill="background1"/>
          </w:tcPr>
          <w:p w14:paraId="47EB92CD" w14:textId="77777777" w:rsidR="009713B4" w:rsidRDefault="005B2BE5" w:rsidP="009713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11</w:t>
            </w:r>
          </w:p>
        </w:tc>
        <w:tc>
          <w:tcPr>
            <w:tcW w:w="3840" w:type="dxa"/>
            <w:shd w:val="clear" w:color="auto" w:fill="FFFFFF" w:themeFill="background1"/>
          </w:tcPr>
          <w:p w14:paraId="336B98DE" w14:textId="77777777" w:rsidR="009713B4" w:rsidRDefault="009713B4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Minim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ani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experienţă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specifică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în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livrarea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bunurilor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şi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/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sau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serviciilor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r w:rsidR="00E73EDC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similar</w:t>
            </w:r>
          </w:p>
          <w:p w14:paraId="41D440AF" w14:textId="77777777" w:rsidR="00E73EDC" w:rsidRPr="009713B4" w:rsidRDefault="00E73EDC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</w:p>
        </w:tc>
        <w:tc>
          <w:tcPr>
            <w:tcW w:w="3588" w:type="dxa"/>
            <w:shd w:val="clear" w:color="auto" w:fill="FFFFFF" w:themeFill="background1"/>
          </w:tcPr>
          <w:p w14:paraId="06C250B8" w14:textId="77777777" w:rsidR="009713B4" w:rsidRPr="008B12EC" w:rsidRDefault="00C200F6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>
              <w:rPr>
                <w:iCs/>
                <w:sz w:val="24"/>
                <w:szCs w:val="24"/>
                <w:lang w:val="en-US"/>
              </w:rPr>
              <w:t xml:space="preserve">3 </w:t>
            </w:r>
            <w:proofErr w:type="spellStart"/>
            <w:r>
              <w:rPr>
                <w:iCs/>
                <w:sz w:val="24"/>
                <w:szCs w:val="24"/>
                <w:lang w:val="en-US"/>
              </w:rPr>
              <w:t>ani</w:t>
            </w:r>
            <w:proofErr w:type="spellEnd"/>
            <w:r w:rsidR="00BF29A0">
              <w:rPr>
                <w:iCs/>
                <w:sz w:val="24"/>
                <w:szCs w:val="24"/>
                <w:lang w:val="en-US"/>
              </w:rPr>
              <w:t>,</w:t>
            </w:r>
            <w:r>
              <w:rPr>
                <w:iCs/>
                <w:sz w:val="24"/>
                <w:szCs w:val="24"/>
                <w:lang w:val="en-US"/>
              </w:rPr>
              <w:t xml:space="preserve">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confirmat prin aplicarea</w:t>
            </w:r>
            <w:r w:rsidR="00BF29A0">
              <w:rPr>
                <w:iCs/>
                <w:sz w:val="24"/>
                <w:szCs w:val="24"/>
                <w:lang w:val="ro-MD"/>
              </w:rPr>
              <w:t xml:space="preserve">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semnăturii electronice</w:t>
            </w:r>
            <w:r w:rsidR="00BF29A0">
              <w:rPr>
                <w:iCs/>
                <w:sz w:val="24"/>
                <w:szCs w:val="24"/>
                <w:lang w:val="ro-MD"/>
              </w:rPr>
              <w:t>;</w:t>
            </w:r>
          </w:p>
        </w:tc>
        <w:tc>
          <w:tcPr>
            <w:tcW w:w="1623" w:type="dxa"/>
            <w:shd w:val="clear" w:color="auto" w:fill="FFFFFF" w:themeFill="background1"/>
          </w:tcPr>
          <w:p w14:paraId="679F5FD5" w14:textId="77777777" w:rsidR="009713B4" w:rsidRDefault="009713B4" w:rsidP="009713B4">
            <w:pPr>
              <w:rPr>
                <w:iCs/>
                <w:sz w:val="24"/>
                <w:szCs w:val="24"/>
                <w:lang w:val="ro-MD"/>
              </w:rPr>
            </w:pPr>
          </w:p>
          <w:p w14:paraId="682C6909" w14:textId="77777777" w:rsidR="009713B4" w:rsidRDefault="009713B4" w:rsidP="009713B4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  <w:tr w:rsidR="009713B4" w:rsidRPr="008B12EC" w14:paraId="6E7E554B" w14:textId="77777777" w:rsidTr="000A1379">
        <w:tc>
          <w:tcPr>
            <w:tcW w:w="577" w:type="dxa"/>
            <w:shd w:val="clear" w:color="auto" w:fill="FFFFFF" w:themeFill="background1"/>
          </w:tcPr>
          <w:p w14:paraId="782BC4F3" w14:textId="77777777" w:rsidR="009713B4" w:rsidRDefault="005B2BE5" w:rsidP="009713B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12</w:t>
            </w:r>
          </w:p>
        </w:tc>
        <w:tc>
          <w:tcPr>
            <w:tcW w:w="3840" w:type="dxa"/>
            <w:shd w:val="clear" w:color="auto" w:fill="FFFFFF" w:themeFill="background1"/>
          </w:tcPr>
          <w:p w14:paraId="422F9D81" w14:textId="77777777" w:rsidR="009713B4" w:rsidRDefault="009713B4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Declarația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privind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asigurarea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livrării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,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descărcării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și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depozitării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bunurilor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la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sediul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indicat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de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către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 </w:t>
            </w:r>
            <w:proofErr w:type="spellStart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cumpărător</w:t>
            </w:r>
            <w:proofErr w:type="spellEnd"/>
            <w:r w:rsidRPr="009713B4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>.</w:t>
            </w:r>
          </w:p>
          <w:p w14:paraId="37BA4830" w14:textId="77777777" w:rsidR="00E73EDC" w:rsidRPr="009713B4" w:rsidRDefault="00E73EDC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</w:p>
        </w:tc>
        <w:tc>
          <w:tcPr>
            <w:tcW w:w="3588" w:type="dxa"/>
            <w:shd w:val="clear" w:color="auto" w:fill="FFFFFF" w:themeFill="background1"/>
          </w:tcPr>
          <w:p w14:paraId="0070299D" w14:textId="77777777" w:rsidR="009713B4" w:rsidRPr="008B12EC" w:rsidRDefault="009713B4" w:rsidP="00BF29A0">
            <w:pPr>
              <w:autoSpaceDE w:val="0"/>
              <w:autoSpaceDN w:val="0"/>
              <w:adjustRightInd w:val="0"/>
              <w:jc w:val="both"/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</w:pPr>
            <w:r w:rsidRPr="008B12EC">
              <w:rPr>
                <w:rFonts w:ascii="TimesNewRomanPSMT" w:eastAsiaTheme="minorEastAsia" w:hAnsi="TimesNewRomanPSMT" w:cs="TimesNewRomanPSMT"/>
                <w:sz w:val="24"/>
                <w:szCs w:val="24"/>
                <w:lang w:val="en-US" w:eastAsia="zh-CN"/>
              </w:rPr>
              <w:t xml:space="preserve">Original </w:t>
            </w:r>
            <w:r>
              <w:rPr>
                <w:iCs/>
                <w:sz w:val="24"/>
                <w:szCs w:val="24"/>
                <w:lang w:val="ro-MD"/>
              </w:rPr>
              <w:t xml:space="preserve">,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confirmat prin aplicarea</w:t>
            </w:r>
            <w:r w:rsidR="00BF29A0">
              <w:rPr>
                <w:iCs/>
                <w:sz w:val="24"/>
                <w:szCs w:val="24"/>
                <w:lang w:val="ro-MD"/>
              </w:rPr>
              <w:t xml:space="preserve"> </w:t>
            </w:r>
            <w:r w:rsidR="00BF29A0" w:rsidRPr="002F0087">
              <w:rPr>
                <w:iCs/>
                <w:sz w:val="24"/>
                <w:szCs w:val="24"/>
                <w:lang w:val="ro-MD"/>
              </w:rPr>
              <w:t>semnăturii electronice</w:t>
            </w:r>
            <w:r w:rsidR="00BF29A0">
              <w:rPr>
                <w:iCs/>
                <w:sz w:val="24"/>
                <w:szCs w:val="24"/>
                <w:lang w:val="ro-MD"/>
              </w:rPr>
              <w:t>.</w:t>
            </w:r>
          </w:p>
        </w:tc>
        <w:tc>
          <w:tcPr>
            <w:tcW w:w="1623" w:type="dxa"/>
            <w:shd w:val="clear" w:color="auto" w:fill="FFFFFF" w:themeFill="background1"/>
          </w:tcPr>
          <w:p w14:paraId="69F92D25" w14:textId="77777777" w:rsidR="009713B4" w:rsidRDefault="009713B4" w:rsidP="009713B4">
            <w:pPr>
              <w:rPr>
                <w:iCs/>
                <w:sz w:val="24"/>
                <w:szCs w:val="24"/>
                <w:lang w:val="ro-MD"/>
              </w:rPr>
            </w:pPr>
          </w:p>
          <w:p w14:paraId="1745DEBA" w14:textId="77777777" w:rsidR="009713B4" w:rsidRDefault="009713B4" w:rsidP="009713B4">
            <w:r w:rsidRPr="004F3117">
              <w:rPr>
                <w:iCs/>
                <w:sz w:val="24"/>
                <w:szCs w:val="24"/>
                <w:lang w:val="ro-MD"/>
              </w:rPr>
              <w:t>Obligatoriu</w:t>
            </w:r>
          </w:p>
        </w:tc>
      </w:tr>
    </w:tbl>
    <w:p w14:paraId="7F9B0246" w14:textId="77777777" w:rsidR="00E73EDC" w:rsidRPr="0006298E" w:rsidRDefault="00F53932" w:rsidP="00E73EDC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restrînse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>procedurii negociate), după caz</w:t>
      </w:r>
      <w:r w:rsidR="006A6DB1">
        <w:rPr>
          <w:b/>
          <w:sz w:val="24"/>
          <w:szCs w:val="24"/>
          <w:lang w:val="ro-MD"/>
        </w:rPr>
        <w:t xml:space="preserve"> : 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78B32426" w14:textId="41744FE4" w:rsidR="00E73EDC" w:rsidRPr="004F5E83" w:rsidRDefault="00EF7226" w:rsidP="00E73ED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6A6DB1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A6DB1">
        <w:rPr>
          <w:b/>
          <w:sz w:val="24"/>
          <w:szCs w:val="24"/>
          <w:lang w:val="ro-MD"/>
        </w:rPr>
        <w:t xml:space="preserve"> specificați dacă se va utiliza acordul-cadru, sistemul dinamic de achiziție sau </w:t>
      </w:r>
      <w:r w:rsidR="007F1077" w:rsidRPr="004F5E83">
        <w:rPr>
          <w:b/>
          <w:sz w:val="24"/>
          <w:szCs w:val="24"/>
          <w:u w:val="single"/>
          <w:lang w:val="ro-MD"/>
        </w:rPr>
        <w:t>licitația electronică</w:t>
      </w:r>
      <w:r w:rsidR="004F5E83">
        <w:rPr>
          <w:b/>
          <w:sz w:val="24"/>
          <w:szCs w:val="24"/>
          <w:lang w:val="ro-MD"/>
        </w:rPr>
        <w:t>):</w:t>
      </w:r>
      <w:r w:rsidR="006A6DB1" w:rsidRPr="006A6DB1">
        <w:rPr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6A6DB1" w:rsidRPr="004F5E83">
        <w:rPr>
          <w:b/>
          <w:sz w:val="24"/>
          <w:szCs w:val="24"/>
          <w:shd w:val="clear" w:color="auto" w:fill="FFFFFF" w:themeFill="background1"/>
          <w:lang w:val="ro-MD"/>
        </w:rPr>
        <w:t>se aplică</w:t>
      </w:r>
      <w:r w:rsidR="006A6DB1" w:rsidRPr="004F5E83">
        <w:rPr>
          <w:b/>
          <w:sz w:val="24"/>
          <w:szCs w:val="24"/>
          <w:lang w:val="ro-MD"/>
        </w:rPr>
        <w:t xml:space="preserve"> </w:t>
      </w:r>
      <w:r w:rsidR="004F5E83" w:rsidRPr="004F5E83">
        <w:rPr>
          <w:b/>
          <w:sz w:val="24"/>
          <w:szCs w:val="24"/>
          <w:lang w:val="ro-MD"/>
        </w:rPr>
        <w:t xml:space="preserve"> 1% din valoarea estimată pentru fiecare lot.</w:t>
      </w:r>
    </w:p>
    <w:p w14:paraId="0B7EB53A" w14:textId="77777777" w:rsidR="001219BA" w:rsidRDefault="004225A2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Condiții</w:t>
      </w:r>
      <w:r w:rsidR="00654065" w:rsidRPr="001219BA">
        <w:rPr>
          <w:b/>
          <w:sz w:val="24"/>
          <w:szCs w:val="24"/>
          <w:lang w:val="ro-MD"/>
        </w:rPr>
        <w:t xml:space="preserve"> speciale de care depinde îndeplinir</w:t>
      </w:r>
      <w:bookmarkStart w:id="0" w:name="_GoBack"/>
      <w:bookmarkEnd w:id="0"/>
      <w:r w:rsidR="00654065" w:rsidRPr="001219BA">
        <w:rPr>
          <w:b/>
          <w:sz w:val="24"/>
          <w:szCs w:val="24"/>
          <w:lang w:val="ro-MD"/>
        </w:rPr>
        <w:t>ea contractului (</w:t>
      </w:r>
      <w:r w:rsidR="007F1077" w:rsidRPr="001219BA">
        <w:rPr>
          <w:sz w:val="24"/>
          <w:szCs w:val="24"/>
          <w:lang w:val="ro-MD"/>
        </w:rPr>
        <w:t>indicați după caz</w:t>
      </w:r>
      <w:r w:rsidR="007F1077" w:rsidRPr="001219BA">
        <w:rPr>
          <w:b/>
          <w:sz w:val="24"/>
          <w:szCs w:val="24"/>
          <w:lang w:val="ro-MD"/>
        </w:rPr>
        <w:t xml:space="preserve">): </w:t>
      </w:r>
      <w:r w:rsidR="001219BA" w:rsidRPr="006A6DB1">
        <w:rPr>
          <w:sz w:val="24"/>
          <w:szCs w:val="24"/>
          <w:shd w:val="clear" w:color="auto" w:fill="FFFFFF" w:themeFill="background1"/>
          <w:lang w:val="ro-MD"/>
        </w:rPr>
        <w:t>nu se aplică</w:t>
      </w:r>
      <w:r w:rsidR="001219BA" w:rsidRPr="001219BA">
        <w:rPr>
          <w:b/>
          <w:sz w:val="24"/>
          <w:szCs w:val="24"/>
          <w:lang w:val="ro-MD"/>
        </w:rPr>
        <w:t xml:space="preserve"> </w:t>
      </w:r>
    </w:p>
    <w:p w14:paraId="16FB2972" w14:textId="77777777" w:rsidR="00654065" w:rsidRPr="001219BA" w:rsidRDefault="00654065" w:rsidP="003444A7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1219BA">
        <w:rPr>
          <w:b/>
          <w:sz w:val="24"/>
          <w:szCs w:val="24"/>
          <w:lang w:val="ro-MD"/>
        </w:rPr>
        <w:t>Criteriul de evaluare aplicat pentr</w:t>
      </w:r>
      <w:r w:rsidR="0074622B" w:rsidRPr="001219BA">
        <w:rPr>
          <w:b/>
          <w:sz w:val="24"/>
          <w:szCs w:val="24"/>
          <w:lang w:val="ro-MD"/>
        </w:rPr>
        <w:t>u adjudecarea contractului</w:t>
      </w:r>
      <w:r w:rsidRPr="001219BA">
        <w:rPr>
          <w:b/>
          <w:sz w:val="24"/>
          <w:szCs w:val="24"/>
          <w:lang w:val="ro-MD"/>
        </w:rPr>
        <w:t xml:space="preserve">: </w:t>
      </w:r>
      <w:r w:rsidR="001219BA" w:rsidRPr="001219BA">
        <w:rPr>
          <w:sz w:val="24"/>
          <w:szCs w:val="24"/>
          <w:shd w:val="clear" w:color="auto" w:fill="FFFFFF" w:themeFill="background1"/>
          <w:lang w:val="ro-MD"/>
        </w:rPr>
        <w:t>prețul cel mai scăzut</w:t>
      </w:r>
    </w:p>
    <w:p w14:paraId="3C71B6CF" w14:textId="77777777" w:rsidR="00654065" w:rsidRPr="004225A2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595E1EBF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717EE61C" w14:textId="77777777"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2C4EA1E1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5FA5092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3FB452C2" w14:textId="77777777" w:rsidTr="001219BA">
        <w:tc>
          <w:tcPr>
            <w:tcW w:w="577" w:type="dxa"/>
            <w:shd w:val="clear" w:color="auto" w:fill="FFFFFF" w:themeFill="background1"/>
          </w:tcPr>
          <w:p w14:paraId="0ACE7AF4" w14:textId="77777777"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FF" w:themeFill="background1"/>
          </w:tcPr>
          <w:p w14:paraId="2E4F95E5" w14:textId="77777777" w:rsidR="0074622B" w:rsidRPr="004225A2" w:rsidRDefault="001219BA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6A6DB1">
              <w:rPr>
                <w:sz w:val="24"/>
                <w:szCs w:val="24"/>
                <w:shd w:val="clear" w:color="auto" w:fill="FFFFFF" w:themeFill="background1"/>
                <w:lang w:val="ro-MD"/>
              </w:rPr>
              <w:t>nu se aplică</w:t>
            </w:r>
          </w:p>
        </w:tc>
        <w:tc>
          <w:tcPr>
            <w:tcW w:w="1800" w:type="dxa"/>
            <w:shd w:val="clear" w:color="auto" w:fill="FFFFFF" w:themeFill="background1"/>
          </w:tcPr>
          <w:p w14:paraId="3E362EF5" w14:textId="77777777" w:rsidR="0074622B" w:rsidRPr="004225A2" w:rsidRDefault="0074622B" w:rsidP="003444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03D7A995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03916916" w14:textId="77777777" w:rsidR="00297F99" w:rsidRPr="00432E05" w:rsidRDefault="004225A2" w:rsidP="00432E05">
      <w:pPr>
        <w:pStyle w:val="aa"/>
        <w:numPr>
          <w:ilvl w:val="0"/>
          <w:numId w:val="20"/>
        </w:numPr>
        <w:shd w:val="clear" w:color="auto" w:fill="FFFFFF" w:themeFill="background1"/>
        <w:tabs>
          <w:tab w:val="right" w:pos="426"/>
        </w:tabs>
        <w:spacing w:before="120"/>
        <w:contextualSpacing w:val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bookmarkStart w:id="1" w:name="_Hlk530558821"/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bookmarkEnd w:id="1"/>
    </w:p>
    <w:p w14:paraId="7C792E0E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="00432E05" w:rsidRPr="00432E05">
        <w:rPr>
          <w:sz w:val="24"/>
          <w:szCs w:val="24"/>
          <w:shd w:val="clear" w:color="auto" w:fill="FFFFFF" w:themeFill="background1"/>
          <w:lang w:val="ro-MD"/>
        </w:rPr>
        <w:t>Informația o găsiți în SIA RSAP</w:t>
      </w:r>
      <w:r w:rsidR="00432E05" w:rsidRPr="00DB2FA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FE8D0B6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319BB940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3E1E8BA4" w14:textId="77777777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FD3621">
        <w:rPr>
          <w:sz w:val="24"/>
          <w:szCs w:val="24"/>
          <w:shd w:val="clear" w:color="auto" w:fill="FFFFFF" w:themeFill="background1"/>
          <w:lang w:val="ro-MD"/>
        </w:rPr>
        <w:t>9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0 zile</w:t>
      </w:r>
    </w:p>
    <w:p w14:paraId="34DFDFAE" w14:textId="77777777" w:rsidR="002D61E1" w:rsidRPr="002D61E1" w:rsidRDefault="0074622B" w:rsidP="002D61E1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2D61E1" w:rsidRPr="002D61E1">
        <w:rPr>
          <w:i/>
          <w:sz w:val="24"/>
          <w:szCs w:val="24"/>
          <w:lang w:val="ro-MD"/>
        </w:rPr>
        <w:t xml:space="preserve">SIA RSAP </w:t>
      </w:r>
    </w:p>
    <w:p w14:paraId="0B94EC88" w14:textId="77777777" w:rsidR="00B86AD1" w:rsidRPr="004225A2" w:rsidRDefault="00B86AD1" w:rsidP="002D61E1">
      <w:pPr>
        <w:tabs>
          <w:tab w:val="right" w:pos="426"/>
        </w:tabs>
        <w:spacing w:before="12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întîrziate vor fi respinse. </w:t>
      </w:r>
    </w:p>
    <w:p w14:paraId="6B42DA78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cînd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7EC42F37" w14:textId="77777777" w:rsidR="005140ED" w:rsidRPr="002D61E1" w:rsidRDefault="000056FD" w:rsidP="002D61E1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Limba română</w:t>
      </w:r>
      <w:r w:rsidR="005140ED" w:rsidRPr="002D61E1">
        <w:rPr>
          <w:sz w:val="24"/>
          <w:szCs w:val="24"/>
          <w:shd w:val="clear" w:color="auto" w:fill="FFFFFF" w:themeFill="background1"/>
          <w:lang w:val="ro-MD"/>
        </w:rPr>
        <w:t xml:space="preserve"> </w:t>
      </w:r>
    </w:p>
    <w:p w14:paraId="47545A79" w14:textId="77777777" w:rsidR="0074622B" w:rsidRPr="004225A2" w:rsidRDefault="005140ED" w:rsidP="002D61E1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0A1FB9CA" w14:textId="77777777" w:rsidR="005140ED" w:rsidRPr="004225A2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7E272816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3F39CC8D" w14:textId="77777777" w:rsidR="005140E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769211B" w14:textId="77777777" w:rsidR="000056FD" w:rsidRPr="004225A2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0727C129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(datele)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referința</w:t>
      </w:r>
      <w:r w:rsidRPr="004225A2">
        <w:rPr>
          <w:b/>
          <w:sz w:val="24"/>
          <w:szCs w:val="24"/>
          <w:lang w:val="ro-MD"/>
        </w:rPr>
        <w:t xml:space="preserve"> (</w:t>
      </w:r>
      <w:r w:rsidR="00AC2788" w:rsidRPr="004225A2">
        <w:rPr>
          <w:b/>
          <w:sz w:val="24"/>
          <w:szCs w:val="24"/>
          <w:lang w:val="ro-MD"/>
        </w:rPr>
        <w:t>referințele</w:t>
      </w:r>
      <w:r w:rsidRPr="004225A2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4225A2">
        <w:rPr>
          <w:b/>
          <w:sz w:val="24"/>
          <w:szCs w:val="24"/>
          <w:lang w:val="ro-MD"/>
        </w:rPr>
        <w:t>anunțul</w:t>
      </w:r>
      <w:r w:rsidRPr="004225A2">
        <w:rPr>
          <w:b/>
          <w:sz w:val="24"/>
          <w:szCs w:val="24"/>
          <w:lang w:val="ro-MD"/>
        </w:rPr>
        <w:t xml:space="preserve"> respective</w:t>
      </w:r>
      <w:r w:rsidR="00207B3C" w:rsidRPr="004225A2">
        <w:rPr>
          <w:b/>
          <w:sz w:val="24"/>
          <w:szCs w:val="24"/>
          <w:lang w:val="ro-MD"/>
        </w:rPr>
        <w:t xml:space="preserve"> (dacă este cazul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)</w:t>
      </w:r>
      <w:r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1B29E5CA" w14:textId="77777777" w:rsidR="005140ED" w:rsidRPr="004225A2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</w:t>
      </w:r>
      <w:r w:rsidR="00AC2788" w:rsidRPr="004225A2">
        <w:rPr>
          <w:b/>
          <w:sz w:val="24"/>
          <w:szCs w:val="24"/>
          <w:lang w:val="ro-MD"/>
        </w:rPr>
        <w:t>achizițiilor</w:t>
      </w:r>
      <w:r w:rsidRPr="004225A2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viitoare</w:t>
      </w:r>
      <w:r w:rsidR="00207B3C" w:rsidRPr="002D61E1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2D61E1">
        <w:rPr>
          <w:b/>
          <w:sz w:val="24"/>
          <w:szCs w:val="24"/>
          <w:shd w:val="clear" w:color="auto" w:fill="FFFFFF" w:themeFill="background1"/>
          <w:lang w:val="ro-MD"/>
        </w:rPr>
        <w:t xml:space="preserve"> </w:t>
      </w:r>
      <w:r w:rsidR="002D61E1" w:rsidRPr="002D61E1">
        <w:rPr>
          <w:sz w:val="24"/>
          <w:szCs w:val="24"/>
          <w:shd w:val="clear" w:color="auto" w:fill="FFFFFF" w:themeFill="background1"/>
          <w:lang w:val="ro-MD"/>
        </w:rPr>
        <w:t>nu se aplică</w:t>
      </w:r>
    </w:p>
    <w:p w14:paraId="31612A16" w14:textId="77777777" w:rsidR="001419A7" w:rsidRDefault="005140ED" w:rsidP="001419A7">
      <w:pPr>
        <w:pStyle w:val="aa"/>
        <w:numPr>
          <w:ilvl w:val="0"/>
          <w:numId w:val="3"/>
        </w:numPr>
        <w:ind w:left="426" w:hanging="426"/>
        <w:rPr>
          <w:sz w:val="24"/>
          <w:szCs w:val="24"/>
          <w:shd w:val="clear" w:color="auto" w:fill="FFFFFF" w:themeFill="background1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publicării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</w:t>
      </w:r>
      <w:r w:rsidR="00AC2788" w:rsidRPr="001419A7">
        <w:rPr>
          <w:b/>
          <w:sz w:val="24"/>
          <w:szCs w:val="24"/>
          <w:lang w:val="ro-MD"/>
        </w:rPr>
        <w:t>intenție</w:t>
      </w:r>
      <w:r w:rsidRPr="001419A7">
        <w:rPr>
          <w:b/>
          <w:sz w:val="24"/>
          <w:szCs w:val="24"/>
          <w:lang w:val="ro-MD"/>
        </w:rPr>
        <w:t xml:space="preserve"> sau, după caz, precizarea că nu a fost publicat un astfel de anunţ</w:t>
      </w:r>
      <w:r w:rsidR="004F6142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  <w:r w:rsidR="001419A7" w:rsidRPr="001419A7">
        <w:rPr>
          <w:lang w:val="en-US"/>
        </w:rPr>
        <w:t xml:space="preserve"> </w:t>
      </w:r>
      <w:r w:rsidR="001419A7" w:rsidRPr="001419A7">
        <w:rPr>
          <w:sz w:val="24"/>
          <w:szCs w:val="24"/>
          <w:shd w:val="clear" w:color="auto" w:fill="FFFFFF" w:themeFill="background1"/>
          <w:lang w:val="ro-MD"/>
        </w:rPr>
        <w:t>nu a fost publicat un astfel de anunţ</w:t>
      </w:r>
      <w:r w:rsidR="00590CD2">
        <w:rPr>
          <w:sz w:val="24"/>
          <w:szCs w:val="24"/>
          <w:shd w:val="clear" w:color="auto" w:fill="FFFFFF" w:themeFill="background1"/>
          <w:lang w:val="ro-MD"/>
        </w:rPr>
        <w:t>.</w:t>
      </w:r>
    </w:p>
    <w:p w14:paraId="77984E34" w14:textId="77777777" w:rsidR="001419A7" w:rsidRPr="001419A7" w:rsidRDefault="001419A7" w:rsidP="001419A7">
      <w:pPr>
        <w:rPr>
          <w:sz w:val="24"/>
          <w:szCs w:val="24"/>
          <w:shd w:val="clear" w:color="auto" w:fill="FFFFFF" w:themeFill="background1"/>
          <w:lang w:val="ro-MD"/>
        </w:rPr>
      </w:pPr>
    </w:p>
    <w:p w14:paraId="28FD1448" w14:textId="1BDEC078" w:rsidR="00E73EDC" w:rsidRPr="001419A7" w:rsidRDefault="005140ED" w:rsidP="002568F5">
      <w:pPr>
        <w:numPr>
          <w:ilvl w:val="0"/>
          <w:numId w:val="3"/>
        </w:num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1419A7">
        <w:rPr>
          <w:b/>
          <w:sz w:val="24"/>
          <w:szCs w:val="24"/>
          <w:lang w:val="ro-MD"/>
        </w:rPr>
        <w:t xml:space="preserve">Data transmiterii spre publicare a </w:t>
      </w:r>
      <w:r w:rsidR="00AC2788" w:rsidRPr="001419A7">
        <w:rPr>
          <w:b/>
          <w:sz w:val="24"/>
          <w:szCs w:val="24"/>
          <w:lang w:val="ro-MD"/>
        </w:rPr>
        <w:t>anunțului</w:t>
      </w:r>
      <w:r w:rsidRPr="001419A7">
        <w:rPr>
          <w:b/>
          <w:sz w:val="24"/>
          <w:szCs w:val="24"/>
          <w:lang w:val="ro-MD"/>
        </w:rPr>
        <w:t xml:space="preserve"> de participare</w:t>
      </w:r>
      <w:r w:rsidR="001419A7" w:rsidRPr="001419A7">
        <w:rPr>
          <w:b/>
          <w:sz w:val="24"/>
          <w:szCs w:val="24"/>
          <w:shd w:val="clear" w:color="auto" w:fill="FFFFFF" w:themeFill="background1"/>
          <w:lang w:val="ro-MD"/>
        </w:rPr>
        <w:t>:</w:t>
      </w:r>
    </w:p>
    <w:p w14:paraId="0FFFDD82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4F5E83" w14:paraId="70DD1F31" w14:textId="77777777" w:rsidTr="00700A2F">
        <w:tc>
          <w:tcPr>
            <w:tcW w:w="5305" w:type="dxa"/>
            <w:shd w:val="clear" w:color="auto" w:fill="E7E6E6" w:themeFill="background2"/>
          </w:tcPr>
          <w:p w14:paraId="65E1856A" w14:textId="77777777"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17C80E66" w14:textId="77777777" w:rsidR="00700A2F" w:rsidRPr="004225A2" w:rsidRDefault="00700A2F" w:rsidP="003444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F11F2C" w14:paraId="1474AA79" w14:textId="77777777" w:rsidTr="002D61E1">
        <w:tc>
          <w:tcPr>
            <w:tcW w:w="5305" w:type="dxa"/>
          </w:tcPr>
          <w:p w14:paraId="6E028738" w14:textId="77777777"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14:paraId="720A6940" w14:textId="77777777"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bookmarkStart w:id="2" w:name="_Hlk530559468"/>
            <w:r>
              <w:rPr>
                <w:sz w:val="24"/>
                <w:szCs w:val="24"/>
                <w:lang w:val="ro-MD"/>
              </w:rPr>
              <w:t>Se acceptă</w:t>
            </w:r>
            <w:bookmarkEnd w:id="2"/>
          </w:p>
        </w:tc>
      </w:tr>
      <w:tr w:rsidR="00700A2F" w:rsidRPr="004225A2" w14:paraId="0A06C319" w14:textId="77777777" w:rsidTr="002D61E1">
        <w:tc>
          <w:tcPr>
            <w:tcW w:w="5305" w:type="dxa"/>
          </w:tcPr>
          <w:p w14:paraId="5ABC9EED" w14:textId="77777777" w:rsidR="00700A2F" w:rsidRPr="004225A2" w:rsidRDefault="00700A2F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1129C211" w14:textId="77777777" w:rsidR="00700A2F" w:rsidRPr="004225A2" w:rsidRDefault="002D61E1" w:rsidP="003444A7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 se acceptă</w:t>
            </w:r>
          </w:p>
        </w:tc>
      </w:tr>
      <w:tr w:rsidR="002D61E1" w:rsidRPr="004225A2" w14:paraId="418DCD69" w14:textId="77777777" w:rsidTr="002D61E1">
        <w:tc>
          <w:tcPr>
            <w:tcW w:w="5305" w:type="dxa"/>
          </w:tcPr>
          <w:p w14:paraId="40773D0C" w14:textId="77777777"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14:paraId="396DBA38" w14:textId="77777777"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  <w:tr w:rsidR="002D61E1" w:rsidRPr="004225A2" w14:paraId="394C6D04" w14:textId="77777777" w:rsidTr="002D61E1">
        <w:tc>
          <w:tcPr>
            <w:tcW w:w="5305" w:type="dxa"/>
          </w:tcPr>
          <w:p w14:paraId="780E1187" w14:textId="77777777" w:rsidR="002D61E1" w:rsidRPr="004225A2" w:rsidRDefault="002D61E1" w:rsidP="002D61E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FF" w:themeFill="background1"/>
          </w:tcPr>
          <w:p w14:paraId="4EC366D2" w14:textId="77777777" w:rsidR="002D61E1" w:rsidRDefault="002D61E1" w:rsidP="002D61E1">
            <w:r w:rsidRPr="0015757A">
              <w:rPr>
                <w:sz w:val="24"/>
                <w:szCs w:val="24"/>
                <w:lang w:val="ro-MD"/>
              </w:rPr>
              <w:t>Se acceptă</w:t>
            </w:r>
          </w:p>
        </w:tc>
      </w:tr>
    </w:tbl>
    <w:p w14:paraId="43FF0D6B" w14:textId="77777777" w:rsidR="00207B3C" w:rsidRPr="004225A2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2D61E1">
        <w:rPr>
          <w:sz w:val="24"/>
          <w:szCs w:val="24"/>
          <w:lang w:val="ro-MD"/>
        </w:rPr>
        <w:t>nu se aplică</w:t>
      </w:r>
    </w:p>
    <w:p w14:paraId="2AB288FB" w14:textId="77777777" w:rsidR="00700A2F" w:rsidRPr="004225A2" w:rsidRDefault="00700A2F" w:rsidP="0081069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</w:t>
      </w:r>
      <w:r w:rsidR="00AC2788" w:rsidRPr="004225A2">
        <w:rPr>
          <w:b/>
          <w:sz w:val="24"/>
          <w:szCs w:val="24"/>
          <w:lang w:val="ro-MD"/>
        </w:rPr>
        <w:t>informații</w:t>
      </w:r>
      <w:r w:rsidRPr="004225A2">
        <w:rPr>
          <w:b/>
          <w:sz w:val="24"/>
          <w:szCs w:val="24"/>
          <w:lang w:val="ro-MD"/>
        </w:rPr>
        <w:t xml:space="preserve"> relevante: </w:t>
      </w:r>
      <w:r w:rsidRPr="00810692">
        <w:rPr>
          <w:b/>
          <w:sz w:val="24"/>
          <w:szCs w:val="24"/>
          <w:shd w:val="clear" w:color="auto" w:fill="FFFFFF" w:themeFill="background1"/>
          <w:lang w:val="ro-MD"/>
        </w:rPr>
        <w:t>______________________________________________________</w:t>
      </w:r>
    </w:p>
    <w:p w14:paraId="1E3DC71F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430CC41B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5BCC2376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41795609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</w:t>
      </w:r>
      <w:r w:rsidR="00BF29A0">
        <w:rPr>
          <w:b/>
          <w:sz w:val="24"/>
          <w:szCs w:val="24"/>
          <w:lang w:val="ro-MD"/>
        </w:rPr>
        <w:t xml:space="preserve">                    Olga Cernețchi</w:t>
      </w:r>
      <w:r w:rsidR="00081285" w:rsidRPr="004225A2">
        <w:rPr>
          <w:b/>
          <w:sz w:val="24"/>
          <w:szCs w:val="24"/>
          <w:lang w:val="ro-MD"/>
        </w:rPr>
        <w:t xml:space="preserve">      </w:t>
      </w:r>
      <w:r w:rsidR="00BF29A0">
        <w:rPr>
          <w:b/>
          <w:sz w:val="24"/>
          <w:szCs w:val="24"/>
          <w:lang w:val="ro-MD"/>
        </w:rPr>
        <w:t xml:space="preserve">            </w:t>
      </w:r>
      <w:r w:rsidR="00081285" w:rsidRPr="004225A2">
        <w:rPr>
          <w:b/>
          <w:sz w:val="24"/>
          <w:szCs w:val="24"/>
          <w:lang w:val="ro-MD"/>
        </w:rPr>
        <w:t xml:space="preserve">      </w:t>
      </w:r>
      <w:r w:rsidR="00BF29A0">
        <w:rPr>
          <w:b/>
          <w:sz w:val="24"/>
          <w:szCs w:val="24"/>
          <w:lang w:val="ro-MD"/>
        </w:rPr>
        <w:t xml:space="preserve">             </w:t>
      </w:r>
      <w:r w:rsidR="00081285" w:rsidRPr="004225A2">
        <w:rPr>
          <w:b/>
          <w:sz w:val="24"/>
          <w:szCs w:val="24"/>
          <w:lang w:val="ro-MD"/>
        </w:rPr>
        <w:t>L.Ș.</w:t>
      </w:r>
    </w:p>
    <w:sectPr w:rsidR="00D06E18" w:rsidRPr="004225A2" w:rsidSect="008458FE">
      <w:footerReference w:type="default" r:id="rId46"/>
      <w:pgSz w:w="11906" w:h="16838"/>
      <w:pgMar w:top="567" w:right="567" w:bottom="0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14B71C3" w14:textId="77777777" w:rsidR="00944937" w:rsidRDefault="00944937">
      <w:r>
        <w:separator/>
      </w:r>
    </w:p>
  </w:endnote>
  <w:endnote w:type="continuationSeparator" w:id="0">
    <w:p w14:paraId="3A51AF96" w14:textId="77777777" w:rsidR="00944937" w:rsidRDefault="00944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erif">
    <w:altName w:val="Cambria"/>
    <w:charset w:val="00"/>
    <w:family w:val="roman"/>
    <w:pitch w:val="variable"/>
  </w:font>
  <w:font w:name="TimesNewRomanPSMT">
    <w:altName w:val="Times New Roman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88EDBA" w14:textId="77777777" w:rsidR="00400918" w:rsidRDefault="00400918" w:rsidP="003444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F5E83">
      <w:rPr>
        <w:noProof/>
      </w:rPr>
      <w:t>8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57FBB8" w14:textId="77777777" w:rsidR="00944937" w:rsidRDefault="00944937">
      <w:r>
        <w:separator/>
      </w:r>
    </w:p>
  </w:footnote>
  <w:footnote w:type="continuationSeparator" w:id="0">
    <w:p w14:paraId="5F257516" w14:textId="77777777" w:rsidR="00944937" w:rsidRDefault="0094493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26174C"/>
    <w:multiLevelType w:val="multilevel"/>
    <w:tmpl w:val="D9542CC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1"/>
  </w:num>
  <w:num w:numId="7">
    <w:abstractNumId w:val="7"/>
  </w:num>
  <w:num w:numId="8">
    <w:abstractNumId w:val="17"/>
  </w:num>
  <w:num w:numId="9">
    <w:abstractNumId w:val="2"/>
  </w:num>
  <w:num w:numId="10">
    <w:abstractNumId w:val="4"/>
  </w:num>
  <w:num w:numId="11">
    <w:abstractNumId w:val="10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3"/>
  </w:num>
  <w:num w:numId="18">
    <w:abstractNumId w:val="5"/>
  </w:num>
  <w:num w:numId="19">
    <w:abstractNumId w:val="8"/>
  </w:num>
  <w:num w:numId="20">
    <w:abstractNumId w:val="18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210CC"/>
    <w:rsid w:val="00027701"/>
    <w:rsid w:val="00032E0B"/>
    <w:rsid w:val="00047353"/>
    <w:rsid w:val="0006298E"/>
    <w:rsid w:val="00077B8A"/>
    <w:rsid w:val="00080683"/>
    <w:rsid w:val="00080AF3"/>
    <w:rsid w:val="00080D78"/>
    <w:rsid w:val="00081285"/>
    <w:rsid w:val="00082348"/>
    <w:rsid w:val="00083E93"/>
    <w:rsid w:val="00086B34"/>
    <w:rsid w:val="000A1379"/>
    <w:rsid w:val="000B2D7E"/>
    <w:rsid w:val="000B4282"/>
    <w:rsid w:val="000B57A9"/>
    <w:rsid w:val="000C0730"/>
    <w:rsid w:val="000C1218"/>
    <w:rsid w:val="000C7E0E"/>
    <w:rsid w:val="000D0EE5"/>
    <w:rsid w:val="000D1D15"/>
    <w:rsid w:val="000E69C8"/>
    <w:rsid w:val="000F3ED6"/>
    <w:rsid w:val="000F6974"/>
    <w:rsid w:val="000F7CE9"/>
    <w:rsid w:val="0012107B"/>
    <w:rsid w:val="001219BA"/>
    <w:rsid w:val="001224DA"/>
    <w:rsid w:val="0013110A"/>
    <w:rsid w:val="0014132F"/>
    <w:rsid w:val="001419A7"/>
    <w:rsid w:val="0015498F"/>
    <w:rsid w:val="00162961"/>
    <w:rsid w:val="00173706"/>
    <w:rsid w:val="001803F9"/>
    <w:rsid w:val="00183598"/>
    <w:rsid w:val="00185DE8"/>
    <w:rsid w:val="00193032"/>
    <w:rsid w:val="00193507"/>
    <w:rsid w:val="00195A29"/>
    <w:rsid w:val="001B17E6"/>
    <w:rsid w:val="001B7D55"/>
    <w:rsid w:val="001C2CB7"/>
    <w:rsid w:val="001C48F1"/>
    <w:rsid w:val="001D48E7"/>
    <w:rsid w:val="001D6357"/>
    <w:rsid w:val="001F244D"/>
    <w:rsid w:val="001F3387"/>
    <w:rsid w:val="00207B3C"/>
    <w:rsid w:val="00224DD6"/>
    <w:rsid w:val="002263A6"/>
    <w:rsid w:val="002546EC"/>
    <w:rsid w:val="002568F5"/>
    <w:rsid w:val="00274828"/>
    <w:rsid w:val="00281142"/>
    <w:rsid w:val="00296754"/>
    <w:rsid w:val="00297F99"/>
    <w:rsid w:val="002A074C"/>
    <w:rsid w:val="002A5DDA"/>
    <w:rsid w:val="002B2E39"/>
    <w:rsid w:val="002D14D7"/>
    <w:rsid w:val="002D61E1"/>
    <w:rsid w:val="002D66C0"/>
    <w:rsid w:val="002E606A"/>
    <w:rsid w:val="002F3A70"/>
    <w:rsid w:val="002F5A26"/>
    <w:rsid w:val="00307170"/>
    <w:rsid w:val="0031125B"/>
    <w:rsid w:val="003133D0"/>
    <w:rsid w:val="00316D90"/>
    <w:rsid w:val="00340BA2"/>
    <w:rsid w:val="003444A7"/>
    <w:rsid w:val="00353A69"/>
    <w:rsid w:val="003647B8"/>
    <w:rsid w:val="003739F3"/>
    <w:rsid w:val="00375FCE"/>
    <w:rsid w:val="003A3AFC"/>
    <w:rsid w:val="003B20ED"/>
    <w:rsid w:val="003B3C63"/>
    <w:rsid w:val="003C7907"/>
    <w:rsid w:val="003D34F8"/>
    <w:rsid w:val="00400918"/>
    <w:rsid w:val="00403856"/>
    <w:rsid w:val="00403FE6"/>
    <w:rsid w:val="00404150"/>
    <w:rsid w:val="004065C6"/>
    <w:rsid w:val="0041000F"/>
    <w:rsid w:val="0041489E"/>
    <w:rsid w:val="004222BF"/>
    <w:rsid w:val="004225A2"/>
    <w:rsid w:val="0042484E"/>
    <w:rsid w:val="00432E05"/>
    <w:rsid w:val="00435247"/>
    <w:rsid w:val="00443919"/>
    <w:rsid w:val="00444B84"/>
    <w:rsid w:val="0044560E"/>
    <w:rsid w:val="0045517F"/>
    <w:rsid w:val="00457368"/>
    <w:rsid w:val="00464394"/>
    <w:rsid w:val="0046461F"/>
    <w:rsid w:val="004A7597"/>
    <w:rsid w:val="004B2E3D"/>
    <w:rsid w:val="004C3B5D"/>
    <w:rsid w:val="004C464E"/>
    <w:rsid w:val="004C5BB0"/>
    <w:rsid w:val="004E4D33"/>
    <w:rsid w:val="004F54D6"/>
    <w:rsid w:val="004F5E83"/>
    <w:rsid w:val="004F6142"/>
    <w:rsid w:val="00503D47"/>
    <w:rsid w:val="00506D5A"/>
    <w:rsid w:val="00507167"/>
    <w:rsid w:val="005140ED"/>
    <w:rsid w:val="005160EE"/>
    <w:rsid w:val="005222F6"/>
    <w:rsid w:val="005340AC"/>
    <w:rsid w:val="005421FA"/>
    <w:rsid w:val="005518F6"/>
    <w:rsid w:val="005560D1"/>
    <w:rsid w:val="00571324"/>
    <w:rsid w:val="0058209A"/>
    <w:rsid w:val="00584D30"/>
    <w:rsid w:val="00585530"/>
    <w:rsid w:val="005855C5"/>
    <w:rsid w:val="00590CD2"/>
    <w:rsid w:val="005A483F"/>
    <w:rsid w:val="005A758E"/>
    <w:rsid w:val="005B0108"/>
    <w:rsid w:val="005B2BE5"/>
    <w:rsid w:val="005B47B1"/>
    <w:rsid w:val="005B6EEF"/>
    <w:rsid w:val="005C4A73"/>
    <w:rsid w:val="005C5DC5"/>
    <w:rsid w:val="005D2517"/>
    <w:rsid w:val="005D2F0B"/>
    <w:rsid w:val="005D4ED0"/>
    <w:rsid w:val="005E2215"/>
    <w:rsid w:val="005E38FB"/>
    <w:rsid w:val="005F2F59"/>
    <w:rsid w:val="005F61AE"/>
    <w:rsid w:val="005F7F27"/>
    <w:rsid w:val="00602AC3"/>
    <w:rsid w:val="00610EA1"/>
    <w:rsid w:val="00612B95"/>
    <w:rsid w:val="0062221E"/>
    <w:rsid w:val="0062612D"/>
    <w:rsid w:val="00630790"/>
    <w:rsid w:val="00633E40"/>
    <w:rsid w:val="006466C0"/>
    <w:rsid w:val="00654065"/>
    <w:rsid w:val="00661BE7"/>
    <w:rsid w:val="00662C7D"/>
    <w:rsid w:val="00673566"/>
    <w:rsid w:val="006756CC"/>
    <w:rsid w:val="0069001F"/>
    <w:rsid w:val="00695987"/>
    <w:rsid w:val="006A6405"/>
    <w:rsid w:val="006A6DB1"/>
    <w:rsid w:val="006C11CA"/>
    <w:rsid w:val="006D4E53"/>
    <w:rsid w:val="006E767B"/>
    <w:rsid w:val="00700A2F"/>
    <w:rsid w:val="00707F78"/>
    <w:rsid w:val="00714679"/>
    <w:rsid w:val="00716463"/>
    <w:rsid w:val="007201DC"/>
    <w:rsid w:val="0072330A"/>
    <w:rsid w:val="007328AF"/>
    <w:rsid w:val="00737F0D"/>
    <w:rsid w:val="0074622B"/>
    <w:rsid w:val="00753F22"/>
    <w:rsid w:val="00764EF9"/>
    <w:rsid w:val="007729B0"/>
    <w:rsid w:val="00776556"/>
    <w:rsid w:val="007848CC"/>
    <w:rsid w:val="007932F2"/>
    <w:rsid w:val="00794E2A"/>
    <w:rsid w:val="00796324"/>
    <w:rsid w:val="007A417B"/>
    <w:rsid w:val="007A4939"/>
    <w:rsid w:val="007A79FC"/>
    <w:rsid w:val="007B1645"/>
    <w:rsid w:val="007B1A80"/>
    <w:rsid w:val="007F1077"/>
    <w:rsid w:val="007F2797"/>
    <w:rsid w:val="00807B1A"/>
    <w:rsid w:val="00810692"/>
    <w:rsid w:val="00813B1B"/>
    <w:rsid w:val="00815375"/>
    <w:rsid w:val="00815BCA"/>
    <w:rsid w:val="00815FB9"/>
    <w:rsid w:val="00823A53"/>
    <w:rsid w:val="0083572B"/>
    <w:rsid w:val="008458FE"/>
    <w:rsid w:val="00845CB0"/>
    <w:rsid w:val="0085249D"/>
    <w:rsid w:val="008579B5"/>
    <w:rsid w:val="008814FB"/>
    <w:rsid w:val="00885B23"/>
    <w:rsid w:val="008876C3"/>
    <w:rsid w:val="00892AFA"/>
    <w:rsid w:val="00892BD2"/>
    <w:rsid w:val="00893F4D"/>
    <w:rsid w:val="00897C0B"/>
    <w:rsid w:val="008B12EC"/>
    <w:rsid w:val="008C0F18"/>
    <w:rsid w:val="008C59A3"/>
    <w:rsid w:val="008D6CAD"/>
    <w:rsid w:val="008E6EC7"/>
    <w:rsid w:val="0090083E"/>
    <w:rsid w:val="00900CB8"/>
    <w:rsid w:val="00922A3E"/>
    <w:rsid w:val="00926229"/>
    <w:rsid w:val="00927004"/>
    <w:rsid w:val="00936455"/>
    <w:rsid w:val="00944937"/>
    <w:rsid w:val="0096527B"/>
    <w:rsid w:val="009665AA"/>
    <w:rsid w:val="00970D83"/>
    <w:rsid w:val="009713B4"/>
    <w:rsid w:val="009960A3"/>
    <w:rsid w:val="009C41CF"/>
    <w:rsid w:val="009D5F69"/>
    <w:rsid w:val="009E0136"/>
    <w:rsid w:val="009E244E"/>
    <w:rsid w:val="00A01F48"/>
    <w:rsid w:val="00A02472"/>
    <w:rsid w:val="00A12F06"/>
    <w:rsid w:val="00A23AC8"/>
    <w:rsid w:val="00A24EC4"/>
    <w:rsid w:val="00A24F02"/>
    <w:rsid w:val="00A346E4"/>
    <w:rsid w:val="00A40DBA"/>
    <w:rsid w:val="00A61F2B"/>
    <w:rsid w:val="00A67CDD"/>
    <w:rsid w:val="00A911C6"/>
    <w:rsid w:val="00A93CC3"/>
    <w:rsid w:val="00AA14E6"/>
    <w:rsid w:val="00AA6BC3"/>
    <w:rsid w:val="00AB12D3"/>
    <w:rsid w:val="00AB20D4"/>
    <w:rsid w:val="00AC2788"/>
    <w:rsid w:val="00AC7018"/>
    <w:rsid w:val="00AD6E71"/>
    <w:rsid w:val="00AE6A31"/>
    <w:rsid w:val="00AF44E7"/>
    <w:rsid w:val="00B0584D"/>
    <w:rsid w:val="00B069E3"/>
    <w:rsid w:val="00B072A5"/>
    <w:rsid w:val="00B07EB3"/>
    <w:rsid w:val="00B11D02"/>
    <w:rsid w:val="00B1222A"/>
    <w:rsid w:val="00B1606A"/>
    <w:rsid w:val="00B205D2"/>
    <w:rsid w:val="00B25B2D"/>
    <w:rsid w:val="00B25BD9"/>
    <w:rsid w:val="00B53265"/>
    <w:rsid w:val="00B53F23"/>
    <w:rsid w:val="00B6050C"/>
    <w:rsid w:val="00B65510"/>
    <w:rsid w:val="00B77993"/>
    <w:rsid w:val="00B814F2"/>
    <w:rsid w:val="00B86AD1"/>
    <w:rsid w:val="00B920C3"/>
    <w:rsid w:val="00BA3322"/>
    <w:rsid w:val="00BB201A"/>
    <w:rsid w:val="00BB3BC9"/>
    <w:rsid w:val="00BB7CD1"/>
    <w:rsid w:val="00BC3DE8"/>
    <w:rsid w:val="00BD175D"/>
    <w:rsid w:val="00BD1C0D"/>
    <w:rsid w:val="00BF29A0"/>
    <w:rsid w:val="00BF33B2"/>
    <w:rsid w:val="00C0071B"/>
    <w:rsid w:val="00C03320"/>
    <w:rsid w:val="00C0376D"/>
    <w:rsid w:val="00C200F6"/>
    <w:rsid w:val="00C22322"/>
    <w:rsid w:val="00C2277E"/>
    <w:rsid w:val="00C34A37"/>
    <w:rsid w:val="00C4696F"/>
    <w:rsid w:val="00C55B3E"/>
    <w:rsid w:val="00C651A1"/>
    <w:rsid w:val="00C70D25"/>
    <w:rsid w:val="00C720BB"/>
    <w:rsid w:val="00CA4B2B"/>
    <w:rsid w:val="00CA4B40"/>
    <w:rsid w:val="00CB0258"/>
    <w:rsid w:val="00CC5B6F"/>
    <w:rsid w:val="00CD7BEE"/>
    <w:rsid w:val="00D006C6"/>
    <w:rsid w:val="00D06E18"/>
    <w:rsid w:val="00D10289"/>
    <w:rsid w:val="00D145B6"/>
    <w:rsid w:val="00D17B85"/>
    <w:rsid w:val="00D42A31"/>
    <w:rsid w:val="00D443F7"/>
    <w:rsid w:val="00D5549A"/>
    <w:rsid w:val="00D61468"/>
    <w:rsid w:val="00D70CE3"/>
    <w:rsid w:val="00D74FC0"/>
    <w:rsid w:val="00D85B8C"/>
    <w:rsid w:val="00D900B8"/>
    <w:rsid w:val="00D90D41"/>
    <w:rsid w:val="00D92553"/>
    <w:rsid w:val="00DA16E5"/>
    <w:rsid w:val="00DB1DDD"/>
    <w:rsid w:val="00DB2FA4"/>
    <w:rsid w:val="00DB61AF"/>
    <w:rsid w:val="00DB7FB0"/>
    <w:rsid w:val="00DC4680"/>
    <w:rsid w:val="00DD4996"/>
    <w:rsid w:val="00DD6A5F"/>
    <w:rsid w:val="00DE2243"/>
    <w:rsid w:val="00DE22D2"/>
    <w:rsid w:val="00DE381E"/>
    <w:rsid w:val="00DF345D"/>
    <w:rsid w:val="00E10A0A"/>
    <w:rsid w:val="00E403D8"/>
    <w:rsid w:val="00E45847"/>
    <w:rsid w:val="00E5167F"/>
    <w:rsid w:val="00E54250"/>
    <w:rsid w:val="00E55E71"/>
    <w:rsid w:val="00E73EDC"/>
    <w:rsid w:val="00EA237C"/>
    <w:rsid w:val="00EB1CFA"/>
    <w:rsid w:val="00ED4D8D"/>
    <w:rsid w:val="00EF7226"/>
    <w:rsid w:val="00F02D87"/>
    <w:rsid w:val="00F11F2C"/>
    <w:rsid w:val="00F1644B"/>
    <w:rsid w:val="00F17089"/>
    <w:rsid w:val="00F203B6"/>
    <w:rsid w:val="00F33CA7"/>
    <w:rsid w:val="00F35EB9"/>
    <w:rsid w:val="00F37FB9"/>
    <w:rsid w:val="00F424E8"/>
    <w:rsid w:val="00F51F34"/>
    <w:rsid w:val="00F53932"/>
    <w:rsid w:val="00F539AB"/>
    <w:rsid w:val="00F57A8D"/>
    <w:rsid w:val="00F63CDC"/>
    <w:rsid w:val="00F67ACE"/>
    <w:rsid w:val="00F67FA6"/>
    <w:rsid w:val="00F83CC1"/>
    <w:rsid w:val="00F907D6"/>
    <w:rsid w:val="00F955E3"/>
    <w:rsid w:val="00FA37DA"/>
    <w:rsid w:val="00FA3A8E"/>
    <w:rsid w:val="00FB099F"/>
    <w:rsid w:val="00FD29D2"/>
    <w:rsid w:val="00FD3621"/>
    <w:rsid w:val="00FD69A6"/>
    <w:rsid w:val="00FE0641"/>
    <w:rsid w:val="00FE519E"/>
    <w:rsid w:val="00FF5438"/>
    <w:rsid w:val="00FF7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652BD0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3B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444A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styleId="ac">
    <w:name w:val="header"/>
    <w:basedOn w:val="a"/>
    <w:link w:val="ad"/>
    <w:uiPriority w:val="99"/>
    <w:unhideWhenUsed/>
    <w:rsid w:val="00F11F2C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1"/>
    <w:link w:val="ac"/>
    <w:uiPriority w:val="99"/>
    <w:rsid w:val="00F11F2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3444A7"/>
    <w:rPr>
      <w:rFonts w:asciiTheme="majorHAnsi" w:eastAsiaTheme="majorEastAsia" w:hAnsiTheme="majorHAnsi" w:cstheme="majorBidi"/>
      <w:i/>
      <w:iCs/>
      <w:color w:val="2E74B5" w:themeColor="accent1" w:themeShade="BF"/>
      <w:sz w:val="20"/>
      <w:szCs w:val="20"/>
      <w:lang w:val="ru-RU" w:eastAsia="ru-RU"/>
    </w:rPr>
  </w:style>
  <w:style w:type="paragraph" w:styleId="ae">
    <w:name w:val="No Spacing"/>
    <w:uiPriority w:val="1"/>
    <w:qFormat/>
    <w:rsid w:val="00C720B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f">
    <w:name w:val="Hyperlink"/>
    <w:basedOn w:val="a1"/>
    <w:uiPriority w:val="99"/>
    <w:rsid w:val="00714679"/>
    <w:rPr>
      <w:rFonts w:cs="Times New Roman"/>
      <w:color w:val="256AA3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m/s/ref=dp_byline_sr_book_1?ie=UTF8&amp;field-author=Arthur+Nowak+DMD&amp;text=Arthur+Nowak+DMD&amp;sort=relevancerank&amp;search-alias=books" TargetMode="External"/><Relationship Id="rId13" Type="http://schemas.openxmlformats.org/officeDocument/2006/relationships/hyperlink" Target="https://www.amazon.com/s/ref=dp_byline_sr_book_1?ie=UTF8&amp;field-author=Arthur+Nowak+DMD&amp;text=Arthur+Nowak+DMD&amp;sort=relevancerank&amp;search-alias=books" TargetMode="External"/><Relationship Id="rId18" Type="http://schemas.openxmlformats.org/officeDocument/2006/relationships/hyperlink" Target="https://www.amazon.com/s/ref=dp_byline_sr_book_1?ie=UTF8&amp;field-author=Karen+Duderstadt+PhD++RN++CPNP++FAAN&amp;text=Karen+Duderstadt+PhD++RN++CPNP++FAAN&amp;sort=relevancerank&amp;search-alias=books" TargetMode="External"/><Relationship Id="rId26" Type="http://schemas.openxmlformats.org/officeDocument/2006/relationships/hyperlink" Target="https://www.amazon.com/s/ref=dp_byline_sr_book_1?ie=UTF8&amp;field-author=Stephen+Hauser&amp;text=Stephen+Hauser&amp;sort=relevancerank&amp;search-alias=books" TargetMode="External"/><Relationship Id="rId39" Type="http://schemas.openxmlformats.org/officeDocument/2006/relationships/hyperlink" Target="https://www.labirint.ru/pubhouse/684/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amazon.com/s/ref=dp_byline_sr_book_2?ie=UTF8&amp;field-author=Michael+Frotscher&amp;text=Michael+Frotscher&amp;sort=relevancerank&amp;search-alias=books" TargetMode="External"/><Relationship Id="rId34" Type="http://schemas.openxmlformats.org/officeDocument/2006/relationships/hyperlink" Target="https://www.amazon.com/s/ref=dp_byline_sr_book_2?ie=UTF8&amp;field-author=Nancy+C.+Andreasen&amp;text=Nancy+C.+Andreasen&amp;sort=relevancerank&amp;search-alias=books" TargetMode="External"/><Relationship Id="rId42" Type="http://schemas.openxmlformats.org/officeDocument/2006/relationships/hyperlink" Target="https://www.callisto.ro/editura/springer-verlag--i20" TargetMode="External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www.amazon.com/s/ref=dp_byline_sr_book_5?ie=UTF8&amp;field-author=Martha+H.+Wells&amp;text=Martha+H.+Wells&amp;sort=relevancerank&amp;search-alias=books" TargetMode="External"/><Relationship Id="rId17" Type="http://schemas.openxmlformats.org/officeDocument/2006/relationships/hyperlink" Target="https://www.amazon.com/s/ref=dp_byline_sr_book_5?ie=UTF8&amp;field-author=Martha+H.+Wells&amp;text=Martha+H.+Wells&amp;sort=relevancerank&amp;search-alias=books" TargetMode="External"/><Relationship Id="rId25" Type="http://schemas.openxmlformats.org/officeDocument/2006/relationships/hyperlink" Target="https://www.amazon.com/s/ref=dp_byline_sr_book_2?ie=UTF8&amp;field-author=S.+Andrew+Josephson&amp;text=S.+Andrew+Josephson&amp;sort=relevancerank&amp;search-alias=books" TargetMode="External"/><Relationship Id="rId33" Type="http://schemas.openxmlformats.org/officeDocument/2006/relationships/hyperlink" Target="https://www.amazon.com/s/ref=dp_byline_sr_book_1?ie=UTF8&amp;field-author=John+R.+Geddes&amp;text=John+R.+Geddes&amp;sort=relevancerank&amp;search-alias=books" TargetMode="External"/><Relationship Id="rId38" Type="http://schemas.openxmlformats.org/officeDocument/2006/relationships/hyperlink" Target="https://www.labirint.ru/pubhouse/684/" TargetMode="External"/><Relationship Id="rId46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www.amazon.com/s/ref=dp_byline_sr_book_4?ie=UTF8&amp;field-author=Janice+Alisa+Townsend&amp;text=Janice+Alisa+Townsend&amp;sort=relevancerank&amp;search-alias=books" TargetMode="External"/><Relationship Id="rId20" Type="http://schemas.openxmlformats.org/officeDocument/2006/relationships/hyperlink" Target="https://www.amazon.com/s/ref=dp_byline_sr_book_1?ie=UTF8&amp;field-author=Mathias+B%C3%A4hr&amp;text=Mathias+B%C3%A4hr&amp;sort=relevancerank&amp;search-alias=books" TargetMode="External"/><Relationship Id="rId29" Type="http://schemas.openxmlformats.org/officeDocument/2006/relationships/hyperlink" Target="http://medknigaservis.ru/publisher/geotar/" TargetMode="External"/><Relationship Id="rId41" Type="http://schemas.openxmlformats.org/officeDocument/2006/relationships/hyperlink" Target="https://www.librarie.net/cautare-rezultate.php?au=102023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amazon.com/s/ref=dp_byline_sr_book_4?ie=UTF8&amp;field-author=Janice+Alisa+Townsend&amp;text=Janice+Alisa+Townsend&amp;sort=relevancerank&amp;search-alias=books" TargetMode="External"/><Relationship Id="rId24" Type="http://schemas.openxmlformats.org/officeDocument/2006/relationships/hyperlink" Target="https://www.amazon.com/s/ref=dp_byline_sr_book_1?ie=UTF8&amp;field-author=Stephen+Hauser&amp;text=Stephen+Hauser&amp;sort=relevancerank&amp;search-alias=books" TargetMode="External"/><Relationship Id="rId32" Type="http://schemas.openxmlformats.org/officeDocument/2006/relationships/hyperlink" Target="https://www.amazon.com/s/ref=dp_byline_sr_book_3?ie=UTF8&amp;field-author=Guy+M.+Goodwin&amp;text=Guy+M.+Goodwin&amp;sort=relevancerank&amp;search-alias=books" TargetMode="External"/><Relationship Id="rId37" Type="http://schemas.openxmlformats.org/officeDocument/2006/relationships/hyperlink" Target="https://medknigaservis.ru/publisher/geotar/" TargetMode="External"/><Relationship Id="rId40" Type="http://schemas.openxmlformats.org/officeDocument/2006/relationships/hyperlink" Target="https://www.librarie.net/cautare-rezultate.php?au=102023" TargetMode="External"/><Relationship Id="rId45" Type="http://schemas.openxmlformats.org/officeDocument/2006/relationships/hyperlink" Target="https://medknigaservis.ru/publisher/litterra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amazon.com/s/ref=dp_byline_sr_book_3?ie=UTF8&amp;field-author=Tad+R.+Mabry&amp;text=Tad+R.+Mabry&amp;sort=relevancerank&amp;search-alias=books" TargetMode="External"/><Relationship Id="rId23" Type="http://schemas.openxmlformats.org/officeDocument/2006/relationships/hyperlink" Target="https://www.amazon.com/s/ref=dp_byline_sr_book_2?ie=UTF8&amp;field-author=Michael+Frotscher&amp;text=Michael+Frotscher&amp;sort=relevancerank&amp;search-alias=books" TargetMode="External"/><Relationship Id="rId28" Type="http://schemas.openxmlformats.org/officeDocument/2006/relationships/hyperlink" Target="http://medknigaservis.ru/publisher/geotar/" TargetMode="External"/><Relationship Id="rId36" Type="http://schemas.openxmlformats.org/officeDocument/2006/relationships/hyperlink" Target="https://medknigaservis.ru/publisher/geotar/" TargetMode="External"/><Relationship Id="rId10" Type="http://schemas.openxmlformats.org/officeDocument/2006/relationships/hyperlink" Target="https://www.amazon.com/s/ref=dp_byline_sr_book_3?ie=UTF8&amp;field-author=Tad+R.+Mabry&amp;text=Tad+R.+Mabry&amp;sort=relevancerank&amp;search-alias=books" TargetMode="External"/><Relationship Id="rId19" Type="http://schemas.openxmlformats.org/officeDocument/2006/relationships/hyperlink" Target="https://www.amazon.com/s/ref=dp_byline_sr_book_1?ie=UTF8&amp;field-author=Karen+Duderstadt+PhD++RN++CPNP++FAAN&amp;text=Karen+Duderstadt+PhD++RN++CPNP++FAAN&amp;sort=relevancerank&amp;search-alias=books" TargetMode="External"/><Relationship Id="rId31" Type="http://schemas.openxmlformats.org/officeDocument/2006/relationships/hyperlink" Target="https://www.amazon.com/s/ref=dp_byline_sr_book_2?ie=UTF8&amp;field-author=Nancy+C.+Andreasen&amp;text=Nancy+C.+Andreasen&amp;sort=relevancerank&amp;search-alias=books" TargetMode="External"/><Relationship Id="rId44" Type="http://schemas.openxmlformats.org/officeDocument/2006/relationships/hyperlink" Target="https://medknigaservis.ru/publisher/litterra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amazon.com/s/ref=dp_byline_sr_book_2?ie=UTF8&amp;field-author=John+R.+Christensen&amp;text=John+R.+Christensen&amp;sort=relevancerank&amp;search-alias=books" TargetMode="External"/><Relationship Id="rId14" Type="http://schemas.openxmlformats.org/officeDocument/2006/relationships/hyperlink" Target="https://www.amazon.com/s/ref=dp_byline_sr_book_2?ie=UTF8&amp;field-author=John+R.+Christensen&amp;text=John+R.+Christensen&amp;sort=relevancerank&amp;search-alias=books" TargetMode="External"/><Relationship Id="rId22" Type="http://schemas.openxmlformats.org/officeDocument/2006/relationships/hyperlink" Target="https://www.amazon.com/s/ref=dp_byline_sr_book_1?ie=UTF8&amp;field-author=Mathias+B%C3%A4hr&amp;text=Mathias+B%C3%A4hr&amp;sort=relevancerank&amp;search-alias=books" TargetMode="External"/><Relationship Id="rId27" Type="http://schemas.openxmlformats.org/officeDocument/2006/relationships/hyperlink" Target="https://www.amazon.com/s/ref=dp_byline_sr_book_2?ie=UTF8&amp;field-author=S.+Andrew+Josephson&amp;text=S.+Andrew+Josephson&amp;sort=relevancerank&amp;search-alias=books" TargetMode="External"/><Relationship Id="rId30" Type="http://schemas.openxmlformats.org/officeDocument/2006/relationships/hyperlink" Target="https://www.amazon.com/s/ref=dp_byline_sr_book_1?ie=UTF8&amp;field-author=John+R.+Geddes&amp;text=John+R.+Geddes&amp;sort=relevancerank&amp;search-alias=books" TargetMode="External"/><Relationship Id="rId35" Type="http://schemas.openxmlformats.org/officeDocument/2006/relationships/hyperlink" Target="https://www.amazon.com/s/ref=dp_byline_sr_book_3?ie=UTF8&amp;field-author=Guy+M.+Goodwin&amp;text=Guy+M.+Goodwin&amp;sort=relevancerank&amp;search-alias=books" TargetMode="External"/><Relationship Id="rId43" Type="http://schemas.openxmlformats.org/officeDocument/2006/relationships/hyperlink" Target="https://www.callisto.ro/editura/springer-verlag--i20" TargetMode="External"/><Relationship Id="rId4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25CA8A-9A40-43DC-AEB9-85EE66BA9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2874</TotalTime>
  <Pages>8</Pages>
  <Words>3230</Words>
  <Characters>18414</Characters>
  <Application>Microsoft Office Word</Application>
  <DocSecurity>0</DocSecurity>
  <Lines>153</Lines>
  <Paragraphs>43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21601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Natalia</cp:lastModifiedBy>
  <cp:revision>299</cp:revision>
  <cp:lastPrinted>2021-07-12T11:36:00Z</cp:lastPrinted>
  <dcterms:created xsi:type="dcterms:W3CDTF">2018-11-20T14:07:00Z</dcterms:created>
  <dcterms:modified xsi:type="dcterms:W3CDTF">2021-11-30T10:07:00Z</dcterms:modified>
</cp:coreProperties>
</file>