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F810F" w14:textId="77777777" w:rsidR="008447E4" w:rsidRDefault="008447E4" w:rsidP="001D6B8E">
      <w:pPr>
        <w:tabs>
          <w:tab w:val="center" w:pos="4819"/>
          <w:tab w:val="left" w:pos="7620"/>
        </w:tabs>
        <w:spacing w:before="48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</w:p>
    <w:p w14:paraId="44A060A7" w14:textId="09FEDA0B" w:rsidR="001D6B8E" w:rsidRPr="00740FD9" w:rsidRDefault="001D6B8E" w:rsidP="001D6B8E">
      <w:pPr>
        <w:tabs>
          <w:tab w:val="center" w:pos="4819"/>
          <w:tab w:val="left" w:pos="7620"/>
        </w:tabs>
        <w:spacing w:before="480" w:after="12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r w:rsidRPr="00740FD9">
        <w:rPr>
          <w:rFonts w:eastAsia="Calibri" w:cs="Times New Roman"/>
          <w:b/>
          <w:caps/>
          <w:sz w:val="32"/>
          <w:lang w:val="ro-RO"/>
        </w:rPr>
        <w:t>CAIET DE SARCINI</w:t>
      </w:r>
    </w:p>
    <w:p w14:paraId="520FB4B3" w14:textId="47B04BCD" w:rsidR="00F26057" w:rsidRPr="00E1528B" w:rsidRDefault="006A249F" w:rsidP="006A249F">
      <w:pPr>
        <w:spacing w:after="0" w:line="276" w:lineRule="auto"/>
        <w:ind w:left="2127" w:hanging="2553"/>
        <w:rPr>
          <w:b/>
          <w:bCs/>
          <w:i/>
          <w:iCs/>
          <w:color w:val="000000"/>
          <w:spacing w:val="-3"/>
          <w:sz w:val="20"/>
          <w:szCs w:val="20"/>
          <w:u w:val="single"/>
          <w:lang w:val="ro-MD"/>
        </w:rPr>
      </w:pPr>
      <w:r>
        <w:rPr>
          <w:rFonts w:eastAsia="Calibri" w:cs="Times New Roman"/>
          <w:i/>
          <w:sz w:val="20"/>
          <w:szCs w:val="20"/>
          <w:lang w:val="ro-MD"/>
        </w:rPr>
        <w:t xml:space="preserve">                            </w:t>
      </w:r>
      <w:r w:rsidR="00A75ECA">
        <w:rPr>
          <w:rFonts w:eastAsia="Calibri" w:cs="Times New Roman"/>
          <w:i/>
          <w:sz w:val="20"/>
          <w:szCs w:val="20"/>
          <w:lang w:val="ro-MD"/>
        </w:rPr>
        <w:t xml:space="preserve">                  </w:t>
      </w:r>
    </w:p>
    <w:p w14:paraId="3AC11F2D" w14:textId="6845E31B" w:rsidR="006D4F34" w:rsidRPr="00740FD9" w:rsidRDefault="001D6B8E" w:rsidP="00F141AA">
      <w:pPr>
        <w:spacing w:after="0" w:line="360" w:lineRule="auto"/>
        <w:ind w:left="426"/>
        <w:rPr>
          <w:b/>
          <w:spacing w:val="-3"/>
          <w:sz w:val="25"/>
          <w:szCs w:val="25"/>
          <w:lang w:val="ro-RO"/>
        </w:rPr>
      </w:pPr>
      <w:r w:rsidRPr="00740FD9">
        <w:rPr>
          <w:rFonts w:cs="Times New Roman"/>
          <w:b/>
          <w:color w:val="000000"/>
          <w:spacing w:val="-3"/>
          <w:szCs w:val="24"/>
          <w:lang w:val="ro-RO"/>
        </w:rPr>
        <w:t>Obiectul caietului de sarcini</w:t>
      </w:r>
      <w:r w:rsidR="007E4866" w:rsidRPr="00740FD9">
        <w:rPr>
          <w:rFonts w:cs="Times New Roman"/>
          <w:b/>
          <w:spacing w:val="-3"/>
          <w:sz w:val="25"/>
          <w:szCs w:val="25"/>
          <w:lang w:val="ro-RO"/>
        </w:rPr>
        <w:t>:</w:t>
      </w:r>
      <w:r w:rsidR="006D4F34" w:rsidRPr="00740FD9">
        <w:rPr>
          <w:rFonts w:cs="Times New Roman"/>
          <w:b/>
          <w:spacing w:val="-3"/>
          <w:sz w:val="25"/>
          <w:szCs w:val="25"/>
          <w:lang w:val="ro-RO"/>
        </w:rPr>
        <w:t xml:space="preserve"> </w:t>
      </w:r>
      <w:r w:rsidR="004A6CC3" w:rsidRPr="00740FD9">
        <w:rPr>
          <w:sz w:val="25"/>
          <w:szCs w:val="25"/>
          <w:u w:val="single"/>
          <w:lang w:val="ro-RO"/>
        </w:rPr>
        <w:t xml:space="preserve">Achiziționarea </w:t>
      </w:r>
      <w:r w:rsidR="005124A1" w:rsidRPr="00740FD9">
        <w:rPr>
          <w:sz w:val="25"/>
          <w:szCs w:val="25"/>
          <w:u w:val="single"/>
          <w:lang w:val="ro-RO"/>
        </w:rPr>
        <w:t>metalului laminat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2977"/>
        <w:gridCol w:w="1984"/>
        <w:gridCol w:w="709"/>
        <w:gridCol w:w="1134"/>
        <w:gridCol w:w="1417"/>
      </w:tblGrid>
      <w:tr w:rsidR="00BD1CDC" w:rsidRPr="00B70F8E" w14:paraId="1211BF88" w14:textId="77777777" w:rsidTr="00BD0685">
        <w:trPr>
          <w:trHeight w:val="397"/>
          <w:tblHeader/>
        </w:trPr>
        <w:tc>
          <w:tcPr>
            <w:tcW w:w="568" w:type="dxa"/>
            <w:shd w:val="clear" w:color="auto" w:fill="A6A6A6" w:themeFill="background1" w:themeFillShade="A6"/>
            <w:vAlign w:val="center"/>
          </w:tcPr>
          <w:p w14:paraId="3595177C" w14:textId="363D9B83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33B2CEE8" w14:textId="77777777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2977" w:type="dxa"/>
            <w:shd w:val="clear" w:color="auto" w:fill="A6A6A6" w:themeFill="background1" w:themeFillShade="A6"/>
            <w:vAlign w:val="center"/>
            <w:hideMark/>
          </w:tcPr>
          <w:p w14:paraId="580C5DC7" w14:textId="77777777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Denumirea materialelor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  <w:hideMark/>
          </w:tcPr>
          <w:p w14:paraId="6D76829E" w14:textId="77777777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Specificația tehnică, standarde de referință</w:t>
            </w:r>
          </w:p>
        </w:tc>
        <w:tc>
          <w:tcPr>
            <w:tcW w:w="709" w:type="dxa"/>
            <w:shd w:val="clear" w:color="auto" w:fill="A6A6A6" w:themeFill="background1" w:themeFillShade="A6"/>
            <w:vAlign w:val="center"/>
            <w:hideMark/>
          </w:tcPr>
          <w:p w14:paraId="767DD3BE" w14:textId="77777777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U/M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  <w:hideMark/>
          </w:tcPr>
          <w:p w14:paraId="5431130A" w14:textId="77777777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14:paraId="79B43993" w14:textId="5C266DF4" w:rsidR="00BD1CDC" w:rsidRPr="00B70F8E" w:rsidRDefault="00BD1CDC" w:rsidP="00F141AA">
            <w:pPr>
              <w:pStyle w:val="ac"/>
              <w:jc w:val="center"/>
              <w:rPr>
                <w:sz w:val="20"/>
                <w:szCs w:val="20"/>
                <w:lang w:val="ro-RO" w:eastAsia="ru-RU"/>
              </w:rPr>
            </w:pPr>
            <w:r w:rsidRPr="00B70F8E">
              <w:rPr>
                <w:sz w:val="20"/>
                <w:szCs w:val="20"/>
                <w:lang w:val="ro-RO" w:eastAsia="ru-RU"/>
              </w:rPr>
              <w:t>Valoarea estimativ</w:t>
            </w:r>
            <w:r w:rsidR="004C4285" w:rsidRPr="00B70F8E">
              <w:rPr>
                <w:sz w:val="20"/>
                <w:szCs w:val="20"/>
                <w:lang w:val="ro-RO" w:eastAsia="ru-RU"/>
              </w:rPr>
              <w:t>ă</w:t>
            </w:r>
            <w:r w:rsidRPr="00B70F8E">
              <w:rPr>
                <w:sz w:val="20"/>
                <w:szCs w:val="20"/>
                <w:lang w:val="ro-RO" w:eastAsia="ru-RU"/>
              </w:rPr>
              <w:t>, lei</w:t>
            </w:r>
          </w:p>
        </w:tc>
      </w:tr>
      <w:tr w:rsidR="001F01C9" w:rsidRPr="000B5832" w14:paraId="033E6FCC" w14:textId="2F0811A8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52456F" w14:textId="4C2AC38D" w:rsidR="001F01C9" w:rsidRPr="000607B2" w:rsidRDefault="001F01C9" w:rsidP="000B5832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  <w:r w:rsidRPr="000607B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</w:t>
            </w:r>
            <w:r w:rsidR="000B5832" w:rsidRPr="000B583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LOT </w:t>
            </w:r>
            <w:r w:rsidR="00BD06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1</w:t>
            </w:r>
            <w:r w:rsidR="000B5832" w:rsidRPr="000B583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      </w:t>
            </w:r>
            <w:r w:rsidRPr="000607B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B</w:t>
            </w:r>
            <w:r w:rsidR="00BD0685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ARĂ DE OȚEL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9A1B84" w14:textId="25C706C2" w:rsidR="001F01C9" w:rsidRPr="007675A8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E5670B" w:rsidRPr="00B70F8E" w14:paraId="57FDAF3E" w14:textId="77777777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6D3E79" w14:textId="5F5E7F7F" w:rsidR="00E5670B" w:rsidRPr="001430AB" w:rsidRDefault="00BD0685" w:rsidP="00E5670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029DF8" w14:textId="77777777" w:rsidR="00E5670B" w:rsidRPr="00B70F8E" w:rsidRDefault="00E5670B" w:rsidP="00E5670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0731028" w14:textId="2ACD91DD" w:rsidR="00E5670B" w:rsidRPr="00B70F8E" w:rsidRDefault="00E5670B" w:rsidP="00E5670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</w:t>
            </w: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,0mm (oț.12X17)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3F98EF" w14:textId="1AFB8664" w:rsidR="00E5670B" w:rsidRPr="00B70F8E" w:rsidRDefault="00E5670B" w:rsidP="00E5670B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10088-2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DAF0D4" w14:textId="3E5F75DB" w:rsidR="00E5670B" w:rsidRPr="00B70F8E" w:rsidRDefault="00E5670B" w:rsidP="00E5670B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55ACFD" w14:textId="6F392FFE" w:rsidR="00E5670B" w:rsidRPr="00B70F8E" w:rsidRDefault="00E5670B" w:rsidP="00E5670B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100</w:t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2DA33B0" w14:textId="77777777" w:rsidR="00E5670B" w:rsidRPr="00B70F8E" w:rsidRDefault="00E5670B" w:rsidP="00E5670B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74171192" w14:textId="2E26F780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0E1401" w14:textId="1A9FB446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.2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1FAF22" w14:textId="40F363AF" w:rsidR="001F01C9" w:rsidRPr="00B70F8E" w:rsidRDefault="00E5670B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5E7564">
              <w:rPr>
                <w:rFonts w:cs="Times New Roman"/>
                <w:b/>
                <w:bCs/>
                <w:sz w:val="20"/>
                <w:szCs w:val="20"/>
                <w:lang w:val="ro-RO"/>
              </w:rPr>
              <w:t>44300000-3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C9C654" w14:textId="1B240A29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δ=3,0mm (oț.12X17)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CA841E" w14:textId="50A69019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10088-2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3B598D" w14:textId="4F90D86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E74A37" w14:textId="4901150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100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27F1BBC6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7EC65DB3" w14:textId="7FBD5F56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FB20E9" w14:textId="025A138C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AFD074" w14:textId="48224D45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09F5F7" w14:textId="2487B8C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δ=4,0mm (oț.12X17)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2DDC2B" w14:textId="05C7B243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10088-2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645CD9" w14:textId="02CAF3C3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C4ADB28" w14:textId="419F92B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0,2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EFF603A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107E9CE" w14:textId="2F6B4B00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D8E8D4" w14:textId="7C685039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C93B2A" w14:textId="7044B4CC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B753F8" w14:textId="18C2CDD3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δ=8,0mm (oț.12X17)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1D1906" w14:textId="045ED85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10088-2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55E368" w14:textId="3EF63B7C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B01D9A9" w14:textId="5A174133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228FC24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1F8E30D" w14:textId="395DD34F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76D3D" w14:textId="04A99781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733BDD" w14:textId="1A68C41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A173A1" w14:textId="4341338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placă de oțel δ=10,0mm (oț.12X17)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DDC1A0" w14:textId="70A67C94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EN 10088-2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15A04AC" w14:textId="0754CE0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720364" w14:textId="73D273A9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0,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300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F805C8F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32F5666E" w14:textId="73C9BEE1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833D2A" w14:textId="3B590BC1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00C4B" w14:textId="3234894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3ACCAC" w14:textId="3D305853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Ø40mm (oț.40Х13)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CA9642" w14:textId="4227EF0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GOST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7417-75* </w:t>
            </w: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F34F86" w14:textId="23664D6D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3E9C0D" w14:textId="5E31E23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DACAA29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605B12F5" w14:textId="0408BA72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DF460D" w14:textId="3884CC3A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6CE3D6" w14:textId="59CE3BF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675D49" w14:textId="10CD336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Ø50mm (oț.40Х13)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726C66" w14:textId="32F1BD9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BB54559" w14:textId="493F66C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3214F7" w14:textId="3ADAFBC0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DE548D5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3BB84A6A" w14:textId="4027EDAB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AF7905" w14:textId="4120242F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2F6284" w14:textId="2B8F39F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F328EF" w14:textId="34D4BD41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Ø60mm (oț.40Х13)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7609D4" w14:textId="7F0327F6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A63DBE9" w14:textId="6689BD2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F867F1" w14:textId="14DCECF6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6D58E3D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374D985" w14:textId="59BEA12F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075ECB" w14:textId="1B09DD9A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E0FC40" w14:textId="56C288C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0B9163" w14:textId="7179F2C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oțel rotundă Ø1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15</w:t>
            </w: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mm (oț.40Х13)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D54460" w14:textId="37210DF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36AD06AB" w14:textId="1ECCEF3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E5A843" w14:textId="1AA0CE8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013A7EEA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47D95009" w14:textId="3C238DA2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A4D510" w14:textId="2C82516D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.10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EB07C7" w14:textId="35CC534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4C9B296" w14:textId="6D647D6D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ind w:right="-113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inox rotundă Ø14mm (oț.12Х18Н10Т)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D4F438" w14:textId="0A21917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CA9C602" w14:textId="2150F555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1E275F" w14:textId="1B06C32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AFD434A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7F9758F3" w14:textId="3208E0B4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C77FB" w14:textId="5D77ACE6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.11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DBD63F" w14:textId="1BC31294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14F883" w14:textId="4DD05E04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inox Ø16mm (oțel 12Х18Н10Т)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8E8C16" w14:textId="44D6B981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AA1014E" w14:textId="0A107D3C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BBFAF6" w14:textId="7ECA947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9A122E6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00DA1C5" w14:textId="55C48C4C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5D7F8" w14:textId="12446D5E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.12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F6A85" w14:textId="6483A535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3C5B36" w14:textId="7D5DE19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ind w:right="-113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inox rotundă Ø20mm (oț.12Х18Н10Т)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84070C" w14:textId="7C976EF0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E0F4EDE" w14:textId="3FD470A1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518FFD" w14:textId="76BBE5B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70472908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2E9F6F3" w14:textId="74FE078C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CCD30A" w14:textId="1CD72693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.13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BED246" w14:textId="431B064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03D9A2" w14:textId="6C1F47C5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ind w:right="-113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inox rotundă Ø25mm (oț.12Х18Н10Т)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C0F83D" w14:textId="5887EEA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22001494" w14:textId="5BB4740D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223220" w14:textId="692EA9B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0747893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260A864" w14:textId="1F427CD7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97B8F" w14:textId="78064781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.14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FBFBD7" w14:textId="12C93380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4B3B5E5" w14:textId="20A2DC2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ind w:right="-113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bară de inox rotundă Ø30mm (oț.12Х18Н10Т)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D56086E" w14:textId="71DBC4CC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588E2FB6" w14:textId="7A4831AC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m.l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94B75" w14:textId="16FB3E95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2,0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4BC0AFD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2B919EF9" w14:textId="34ED46B7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C58EF8" w14:textId="1BD331C5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.15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5BC66" w14:textId="66E68D3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205C2B" w14:textId="3A06A7D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10 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97DDDA" w14:textId="77777777" w:rsidR="001F01C9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GOST 1628-78* sau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 </w:t>
            </w: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GOST 2060-2006*</w:t>
            </w:r>
          </w:p>
          <w:p w14:paraId="447CA4F4" w14:textId="64687D3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D0FB7B" w14:textId="05317085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4C8B86" w14:textId="713BCC9D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0,010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0DBEADCE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63175AC0" w14:textId="671E6AB6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E923B9" w14:textId="114400E3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.16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711D4" w14:textId="770A804E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8C83B6" w14:textId="69CF18E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12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A59B03" w14:textId="1109E2F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3876EA" w14:textId="23E3191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36CB05" w14:textId="0266508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0,010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4F0AEC6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1473B9EB" w14:textId="706D8F8F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AECFED" w14:textId="2CCB8952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.17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BE0F4C" w14:textId="530C65E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2017316" w14:textId="014E4CA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14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CA8C5B8" w14:textId="43550E7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B5FC8F" w14:textId="7C980C5D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A6D62F" w14:textId="7C87B115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0,010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629528B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2FBBDBEB" w14:textId="6A50600E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C9943" w14:textId="510B2C99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.18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8AA65" w14:textId="566B6B9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B034FA" w14:textId="314DCE60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16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0ED3509" w14:textId="311A0623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18686B" w14:textId="5A06D86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6ABC06" w14:textId="6EDEE2A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2881F6D1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738F7B4" w14:textId="1CE681D3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DE8B62" w14:textId="7B3B5FAA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.19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461D34" w14:textId="68608BC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F08084" w14:textId="588213D2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20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7F1FFF" w14:textId="4E6A4B0D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FB3D86" w14:textId="3864A32E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7406E3" w14:textId="0BDDA1F0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20F4395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75FC1F1" w14:textId="2EA0935B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9A5AC" w14:textId="22A0A09F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.20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294223" w14:textId="26961CB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836193" w14:textId="40DD1001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30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430C2F" w14:textId="5ECDFF7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37415D" w14:textId="4643A72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D361E7" w14:textId="0677C9D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0,020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6141D6EF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6DDEC423" w14:textId="35DF769A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9F94C3" w14:textId="0B7CEB7F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.21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43A98" w14:textId="23B5B2F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A03164" w14:textId="7009A2B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40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F937FF4" w14:textId="1FCF99C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A07714" w14:textId="2FE25C59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050006" w14:textId="310C994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0,040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8D5BB60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034215B2" w14:textId="1A822C04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839543" w14:textId="4084D940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.22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685F5" w14:textId="611AA6F3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176A61" w14:textId="010A7BD9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50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58C1DD" w14:textId="7A4C5889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FEB9" w14:textId="660EE2C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65C4F7" w14:textId="128E885D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0,040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0EDF5CA3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3612CD75" w14:textId="29F1A21F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F1CBD7" w14:textId="678CB40A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.23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6CD25" w14:textId="11021524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46F89A" w14:textId="01B4CC56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60 </w:t>
            </w:r>
          </w:p>
        </w:tc>
        <w:tc>
          <w:tcPr>
            <w:tcW w:w="198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2BBE27F" w14:textId="5DED84C4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ECF59C" w14:textId="2B38A72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97227B" w14:textId="2A87645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0,050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5E54EFD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25EE9474" w14:textId="3913FD94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AC00AF" w14:textId="0C4A2CBA" w:rsidR="001F01C9" w:rsidRPr="001430AB" w:rsidRDefault="00BD0685" w:rsidP="008447E4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.24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4F9800" w14:textId="3225AEB4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60D640" w14:textId="45663D29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70 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08196F" w14:textId="7C0B3CEC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C49C68" w14:textId="4F8A131B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B0F688" w14:textId="066E432C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0,060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EF3DD0C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CF6DDD9" w14:textId="77777777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4A39CA" w14:textId="3A0BFFE8" w:rsidR="001F01C9" w:rsidRPr="001430AB" w:rsidRDefault="00BD0685" w:rsidP="008447E4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lastRenderedPageBreak/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.25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7EDC5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899448" w14:textId="09185228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>63) d 80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99B7D9B" w14:textId="77777777" w:rsidR="001F01C9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GOST 1628-78* sau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 xml:space="preserve"> </w:t>
            </w:r>
            <w:r w:rsidRPr="00B70F8E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GOST 2060-2006*</w:t>
            </w:r>
          </w:p>
          <w:p w14:paraId="2B0A4F6C" w14:textId="7D2E5C2D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E90AFE">
              <w:rPr>
                <w:rFonts w:eastAsia="Times New Roman" w:cs="Times New Roman"/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959DBA" w14:textId="68C013EF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D0CAF4" w14:textId="2BC9AAB1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cs="Times New Roman"/>
                <w:sz w:val="20"/>
                <w:szCs w:val="20"/>
              </w:rPr>
            </w:pPr>
            <w:r w:rsidRPr="00B70F8E">
              <w:rPr>
                <w:rFonts w:cs="Times New Roman"/>
                <w:sz w:val="20"/>
                <w:szCs w:val="20"/>
              </w:rPr>
              <w:t>0,060</w:t>
            </w: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006B913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68EEF543" w14:textId="2BDD41B5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EACCD" w14:textId="38B75F84" w:rsidR="001F01C9" w:rsidRPr="001430AB" w:rsidRDefault="00BD0685" w:rsidP="001430AB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1</w:t>
            </w:r>
            <w:r w:rsidR="008447E4"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  <w:t>.26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1BE77E" w14:textId="3A64CAA3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310562" w14:textId="180CAB10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bronz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rotund /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alama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70F8E">
              <w:rPr>
                <w:rFonts w:cs="Times New Roman"/>
                <w:sz w:val="20"/>
                <w:szCs w:val="20"/>
                <w:lang w:val="en-US"/>
              </w:rPr>
              <w:t>marca</w:t>
            </w:r>
            <w:proofErr w:type="spell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 LS</w:t>
            </w:r>
            <w:proofErr w:type="gramStart"/>
            <w:r w:rsidRPr="00B70F8E">
              <w:rPr>
                <w:rFonts w:cs="Times New Roman"/>
                <w:sz w:val="20"/>
                <w:szCs w:val="20"/>
                <w:lang w:val="en-US"/>
              </w:rPr>
              <w:t>50,L</w:t>
            </w:r>
            <w:proofErr w:type="gramEnd"/>
            <w:r w:rsidRPr="00B70F8E">
              <w:rPr>
                <w:rFonts w:cs="Times New Roman"/>
                <w:sz w:val="20"/>
                <w:szCs w:val="20"/>
                <w:lang w:val="en-US"/>
              </w:rPr>
              <w:t xml:space="preserve">63) d 100 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8A85F62" w14:textId="421D1391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602A2F" w14:textId="28BA097A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proofErr w:type="spellStart"/>
            <w:r w:rsidRPr="00B70F8E">
              <w:rPr>
                <w:rFonts w:cs="Times New Roman"/>
                <w:sz w:val="20"/>
                <w:szCs w:val="20"/>
              </w:rPr>
              <w:t>tn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3F4961" w14:textId="1E46E004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  <w:r w:rsidRPr="00B70F8E">
              <w:rPr>
                <w:rFonts w:cs="Times New Roman"/>
                <w:sz w:val="20"/>
                <w:szCs w:val="20"/>
              </w:rPr>
              <w:t>0,060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2E86EE" w14:textId="77777777" w:rsidR="001F01C9" w:rsidRPr="00B70F8E" w:rsidRDefault="001F01C9" w:rsidP="001F01C9">
            <w:pPr>
              <w:shd w:val="clear" w:color="auto" w:fill="FFFFFF" w:themeFill="background1"/>
              <w:spacing w:before="0"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ro-RO" w:eastAsia="zh-CN"/>
              </w:rPr>
            </w:pPr>
          </w:p>
        </w:tc>
      </w:tr>
      <w:tr w:rsidR="001F01C9" w:rsidRPr="00B70F8E" w14:paraId="5C22745B" w14:textId="77777777" w:rsidTr="00BD06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8648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09FE7F" w14:textId="493994D9" w:rsidR="001F01C9" w:rsidRPr="007F5F02" w:rsidRDefault="001F01C9" w:rsidP="00BD0685">
            <w:pPr>
              <w:shd w:val="clear" w:color="auto" w:fill="FFFFFF" w:themeFill="background1"/>
              <w:spacing w:before="0" w:after="0" w:line="240" w:lineRule="auto"/>
              <w:ind w:left="3240"/>
              <w:rPr>
                <w:rFonts w:cs="Times New Roman"/>
                <w:sz w:val="20"/>
                <w:szCs w:val="20"/>
                <w:lang w:val="en-US"/>
              </w:rPr>
            </w:pPr>
            <w:r w:rsidRPr="007F5F0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Valoarea estimativă totală, lei fără TVA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74EFDA" w14:textId="3EC0C9C6" w:rsidR="001F01C9" w:rsidRPr="00093E8C" w:rsidRDefault="001F01C9" w:rsidP="001F01C9">
            <w:pPr>
              <w:shd w:val="clear" w:color="auto" w:fill="FFFFFF" w:themeFill="background1"/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 xml:space="preserve">194 000 </w:t>
            </w:r>
            <w:r w:rsidRPr="00093E8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zh-CN"/>
              </w:rPr>
              <w:t>lei</w:t>
            </w:r>
          </w:p>
        </w:tc>
      </w:tr>
    </w:tbl>
    <w:p w14:paraId="607881D4" w14:textId="4E733ED0" w:rsidR="008C5D85" w:rsidRDefault="00F41AED" w:rsidP="008C5D85">
      <w:pPr>
        <w:pStyle w:val="Default"/>
        <w:ind w:left="-426" w:right="-283"/>
        <w:jc w:val="both"/>
        <w:rPr>
          <w:rFonts w:eastAsia="Calibri"/>
          <w:bCs/>
          <w:sz w:val="19"/>
          <w:szCs w:val="19"/>
        </w:rPr>
      </w:pPr>
      <w:r w:rsidRPr="00740FD9">
        <w:rPr>
          <w:rFonts w:eastAsia="Calibri"/>
          <w:b/>
          <w:spacing w:val="-3"/>
          <w:sz w:val="19"/>
          <w:szCs w:val="19"/>
        </w:rPr>
        <w:t>NOTĂ:</w:t>
      </w:r>
      <w:r w:rsidRPr="00740FD9">
        <w:rPr>
          <w:rFonts w:eastAsia="Calibri"/>
          <w:bCs/>
          <w:spacing w:val="-3"/>
          <w:sz w:val="19"/>
          <w:szCs w:val="19"/>
        </w:rPr>
        <w:t xml:space="preserve"> </w:t>
      </w:r>
      <w:r w:rsidRPr="00740FD9">
        <w:rPr>
          <w:rFonts w:eastAsia="Calibri"/>
          <w:bCs/>
          <w:sz w:val="19"/>
          <w:szCs w:val="19"/>
        </w:rPr>
        <w:t xml:space="preserve">Toate cerințele din Caietul de Sarcini sunt minimale </w:t>
      </w:r>
      <w:proofErr w:type="spellStart"/>
      <w:r w:rsidRPr="00740FD9">
        <w:rPr>
          <w:rFonts w:eastAsia="Calibri"/>
          <w:bCs/>
          <w:sz w:val="19"/>
          <w:szCs w:val="19"/>
        </w:rPr>
        <w:t>şi</w:t>
      </w:r>
      <w:proofErr w:type="spellEnd"/>
      <w:r w:rsidRPr="00740FD9">
        <w:rPr>
          <w:rFonts w:eastAsia="Calibri"/>
          <w:bCs/>
          <w:sz w:val="19"/>
          <w:szCs w:val="19"/>
        </w:rPr>
        <w:t xml:space="preserve"> obligatorii. Specificațiile tehnice care indica o anumita origine, sursă, producție, tip, un procedeu special, o marca de fabrica sau de comerț, un brevet de invenție, o licența de fabricate, un standard sunt menționate doar cu scopul de a identifica cu ușurința tipurile de produs ca </w:t>
      </w:r>
      <w:proofErr w:type="spellStart"/>
      <w:r w:rsidRPr="00740FD9">
        <w:rPr>
          <w:rFonts w:eastAsia="Calibri"/>
          <w:bCs/>
          <w:sz w:val="19"/>
          <w:szCs w:val="19"/>
        </w:rPr>
        <w:t>şi</w:t>
      </w:r>
      <w:proofErr w:type="spellEnd"/>
      <w:r w:rsidRPr="00740FD9">
        <w:rPr>
          <w:rFonts w:eastAsia="Calibri"/>
          <w:bCs/>
          <w:sz w:val="19"/>
          <w:szCs w:val="19"/>
        </w:rPr>
        <w:t xml:space="preserve"> concept </w:t>
      </w:r>
      <w:proofErr w:type="spellStart"/>
      <w:r w:rsidRPr="00740FD9">
        <w:rPr>
          <w:rFonts w:eastAsia="Calibri"/>
          <w:bCs/>
          <w:sz w:val="19"/>
          <w:szCs w:val="19"/>
        </w:rPr>
        <w:t>şi</w:t>
      </w:r>
      <w:proofErr w:type="spellEnd"/>
      <w:r w:rsidRPr="00740FD9">
        <w:rPr>
          <w:rFonts w:eastAsia="Calibri"/>
          <w:bCs/>
          <w:sz w:val="19"/>
          <w:szCs w:val="19"/>
        </w:rPr>
        <w:t xml:space="preserve"> nu au ca efect favorizarea sau eliminarea anumitor operatori economici sau a anumitor produse. </w:t>
      </w:r>
    </w:p>
    <w:p w14:paraId="0E49D6E4" w14:textId="77777777" w:rsidR="008C5D85" w:rsidRDefault="008C5D85" w:rsidP="008C5D85">
      <w:pPr>
        <w:pStyle w:val="Default"/>
        <w:ind w:left="-426" w:right="-283"/>
        <w:jc w:val="both"/>
        <w:rPr>
          <w:b/>
          <w:spacing w:val="-3"/>
        </w:rPr>
      </w:pPr>
    </w:p>
    <w:p w14:paraId="465DFAB6" w14:textId="0A197929" w:rsidR="001D6B8E" w:rsidRPr="00740FD9" w:rsidRDefault="001D6B8E" w:rsidP="008C5D85">
      <w:pPr>
        <w:pStyle w:val="Default"/>
        <w:ind w:left="-426" w:right="-283"/>
        <w:jc w:val="both"/>
        <w:rPr>
          <w:b/>
          <w:spacing w:val="-3"/>
        </w:rPr>
      </w:pPr>
      <w:r w:rsidRPr="00740FD9">
        <w:rPr>
          <w:b/>
          <w:spacing w:val="-3"/>
        </w:rPr>
        <w:t>Adresa unde va fi utilizat bunul:</w:t>
      </w:r>
    </w:p>
    <w:p w14:paraId="387C282D" w14:textId="77777777" w:rsidR="00EA06B6" w:rsidRPr="00740FD9" w:rsidRDefault="00EA06B6" w:rsidP="00F141AA">
      <w:pPr>
        <w:pStyle w:val="ac"/>
        <w:spacing w:after="240"/>
        <w:ind w:left="284"/>
        <w:jc w:val="both"/>
        <w:rPr>
          <w:szCs w:val="24"/>
          <w:lang w:val="ro-RO"/>
        </w:rPr>
      </w:pPr>
      <w:r w:rsidRPr="00740FD9">
        <w:rPr>
          <w:szCs w:val="24"/>
          <w:u w:val="single"/>
          <w:lang w:val="ro-RO"/>
        </w:rPr>
        <w:t>Bunurile achiziționate vor fi utilizate la obiectivele ”TERMOELECTRICA” S.A</w:t>
      </w:r>
      <w:r w:rsidRPr="00740FD9">
        <w:rPr>
          <w:szCs w:val="24"/>
          <w:lang w:val="ro-RO"/>
        </w:rPr>
        <w:t>.</w:t>
      </w:r>
    </w:p>
    <w:p w14:paraId="402D086E" w14:textId="77777777" w:rsidR="00705884" w:rsidRPr="00740FD9" w:rsidRDefault="00EA06B6" w:rsidP="00705884">
      <w:pPr>
        <w:numPr>
          <w:ilvl w:val="0"/>
          <w:numId w:val="1"/>
        </w:numPr>
        <w:spacing w:before="0" w:after="0" w:line="240" w:lineRule="auto"/>
        <w:ind w:left="284" w:hanging="284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cs="Times New Roman"/>
          <w:b/>
          <w:color w:val="000000"/>
          <w:spacing w:val="-3"/>
          <w:szCs w:val="24"/>
          <w:lang w:val="ro-RO"/>
        </w:rPr>
        <w:t xml:space="preserve">Locul unde va fi livrat echipamentul, adresa: </w:t>
      </w:r>
    </w:p>
    <w:p w14:paraId="0313F0D4" w14:textId="32389807" w:rsidR="00EA06B6" w:rsidRPr="00740FD9" w:rsidRDefault="00EA06B6" w:rsidP="00705884">
      <w:pPr>
        <w:spacing w:before="0" w:after="0" w:line="240" w:lineRule="auto"/>
        <w:ind w:left="284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cs="Times New Roman"/>
          <w:bCs/>
          <w:color w:val="000000"/>
          <w:spacing w:val="-3"/>
          <w:szCs w:val="24"/>
          <w:u w:val="single"/>
          <w:lang w:val="ro-RO"/>
        </w:rPr>
        <w:t>Republica Moldova, or. Chișinău, str. Meșterul Manole 3, CET Sursa1, Depozitul Central.</w:t>
      </w:r>
    </w:p>
    <w:p w14:paraId="5C2B9BCB" w14:textId="46E6D779" w:rsidR="006D4F34" w:rsidRPr="00740FD9" w:rsidRDefault="007F5D09" w:rsidP="0070588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cs="Times New Roman"/>
          <w:b/>
          <w:color w:val="000000"/>
          <w:spacing w:val="-3"/>
          <w:szCs w:val="24"/>
          <w:lang w:val="ro-RO"/>
        </w:rPr>
        <w:t>T</w:t>
      </w:r>
      <w:r w:rsidR="005D14EF" w:rsidRPr="00740FD9">
        <w:rPr>
          <w:rFonts w:cs="Times New Roman"/>
          <w:b/>
          <w:color w:val="000000"/>
          <w:spacing w:val="-3"/>
          <w:szCs w:val="24"/>
          <w:lang w:val="ro-RO"/>
        </w:rPr>
        <w:t>ermenul de realizare a achiziției:</w:t>
      </w:r>
    </w:p>
    <w:p w14:paraId="67368FDA" w14:textId="7F0A91D1" w:rsidR="00705884" w:rsidRPr="00740FD9" w:rsidRDefault="007F5D09" w:rsidP="00AF7917">
      <w:pPr>
        <w:pStyle w:val="ac"/>
        <w:ind w:left="284"/>
        <w:jc w:val="both"/>
        <w:rPr>
          <w:spacing w:val="-3"/>
          <w:szCs w:val="24"/>
          <w:lang w:val="ro-RO"/>
        </w:rPr>
      </w:pPr>
      <w:r w:rsidRPr="00740FD9">
        <w:rPr>
          <w:szCs w:val="24"/>
          <w:lang w:val="ro-RO"/>
        </w:rPr>
        <w:t xml:space="preserve">Bunurile trebuie să fie livrate la Depozitul Central </w:t>
      </w:r>
      <w:r w:rsidR="006D4F34" w:rsidRPr="00740FD9">
        <w:rPr>
          <w:szCs w:val="24"/>
          <w:lang w:val="ro-RO"/>
        </w:rPr>
        <w:t>”TERMOELECTRICA” S.A.</w:t>
      </w:r>
      <w:r w:rsidRPr="00740FD9">
        <w:rPr>
          <w:szCs w:val="24"/>
          <w:lang w:val="ro-RO"/>
        </w:rPr>
        <w:t xml:space="preserve">, </w:t>
      </w:r>
      <w:r w:rsidRPr="00740FD9">
        <w:rPr>
          <w:spacing w:val="-3"/>
          <w:szCs w:val="24"/>
          <w:lang w:val="ro-RO"/>
        </w:rPr>
        <w:t>str. Meșterul Manole 3,</w:t>
      </w:r>
      <w:r w:rsidR="0044125D" w:rsidRPr="00740FD9">
        <w:rPr>
          <w:spacing w:val="-3"/>
          <w:szCs w:val="24"/>
          <w:lang w:val="ro-RO"/>
        </w:rPr>
        <w:t xml:space="preserve"> </w:t>
      </w:r>
      <w:r w:rsidRPr="00740FD9">
        <w:rPr>
          <w:szCs w:val="24"/>
          <w:lang w:val="ro-RO"/>
        </w:rPr>
        <w:t xml:space="preserve">în decurs de </w:t>
      </w:r>
      <w:r w:rsidR="008C5D85">
        <w:rPr>
          <w:szCs w:val="24"/>
          <w:lang w:val="ro-RO"/>
        </w:rPr>
        <w:t>30</w:t>
      </w:r>
      <w:r w:rsidRPr="00740FD9">
        <w:rPr>
          <w:szCs w:val="24"/>
          <w:lang w:val="ro-RO"/>
        </w:rPr>
        <w:t xml:space="preserve"> zile</w:t>
      </w:r>
      <w:r w:rsidRPr="00740FD9">
        <w:rPr>
          <w:b/>
          <w:szCs w:val="24"/>
          <w:lang w:val="ro-RO"/>
        </w:rPr>
        <w:t xml:space="preserve"> </w:t>
      </w:r>
      <w:r w:rsidR="00BD0685" w:rsidRPr="00BD0685">
        <w:rPr>
          <w:bCs/>
          <w:szCs w:val="24"/>
          <w:lang w:val="ro-RO"/>
        </w:rPr>
        <w:t>calendaristice</w:t>
      </w:r>
      <w:r w:rsidR="00BD0685">
        <w:rPr>
          <w:b/>
          <w:szCs w:val="24"/>
          <w:lang w:val="ro-RO"/>
        </w:rPr>
        <w:t xml:space="preserve"> </w:t>
      </w:r>
      <w:r w:rsidRPr="00740FD9">
        <w:rPr>
          <w:szCs w:val="24"/>
          <w:lang w:val="ro-RO"/>
        </w:rPr>
        <w:t>conform comenzii Beneficiarului</w:t>
      </w:r>
      <w:r w:rsidRPr="00740FD9">
        <w:rPr>
          <w:spacing w:val="-3"/>
          <w:szCs w:val="24"/>
          <w:lang w:val="ro-RO"/>
        </w:rPr>
        <w:t>.</w:t>
      </w:r>
    </w:p>
    <w:p w14:paraId="013B6C70" w14:textId="421348F4" w:rsidR="006D4F34" w:rsidRPr="00740FD9" w:rsidRDefault="007F5D09" w:rsidP="0070588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eastAsia="Calibri" w:cs="Times New Roman"/>
          <w:b/>
          <w:spacing w:val="-3"/>
          <w:szCs w:val="24"/>
          <w:lang w:val="ro-RO"/>
        </w:rPr>
        <w:t>S</w:t>
      </w:r>
      <w:r w:rsidR="005D14EF" w:rsidRPr="00740FD9">
        <w:rPr>
          <w:rFonts w:eastAsia="Calibri" w:cs="Times New Roman"/>
          <w:b/>
          <w:spacing w:val="-3"/>
          <w:szCs w:val="24"/>
          <w:lang w:val="ro-RO"/>
        </w:rPr>
        <w:t>copul achiziției:</w:t>
      </w:r>
    </w:p>
    <w:p w14:paraId="3067F005" w14:textId="0C3B5535" w:rsidR="00811241" w:rsidRPr="00740FD9" w:rsidRDefault="00A76A22" w:rsidP="006D4F34">
      <w:pPr>
        <w:spacing w:before="0" w:after="0" w:line="240" w:lineRule="auto"/>
        <w:jc w:val="both"/>
        <w:rPr>
          <w:rFonts w:cs="Times New Roman"/>
          <w:szCs w:val="24"/>
          <w:lang w:val="ro-RO"/>
        </w:rPr>
      </w:pPr>
      <w:r w:rsidRPr="00740FD9">
        <w:rPr>
          <w:rFonts w:cs="Times New Roman"/>
          <w:szCs w:val="24"/>
          <w:lang w:val="ro-RO"/>
        </w:rPr>
        <w:t xml:space="preserve">Materialele sunt </w:t>
      </w:r>
      <w:r w:rsidR="00811241" w:rsidRPr="00740FD9">
        <w:rPr>
          <w:rFonts w:cs="Times New Roman"/>
          <w:szCs w:val="24"/>
          <w:lang w:val="ro-RO"/>
        </w:rPr>
        <w:t>necesare</w:t>
      </w:r>
      <w:r w:rsidRPr="00740FD9">
        <w:rPr>
          <w:rFonts w:cs="Times New Roman"/>
          <w:szCs w:val="24"/>
          <w:lang w:val="ro-RO"/>
        </w:rPr>
        <w:t xml:space="preserve"> pentru efectuarea lucrărilor de reparație la obiectivele</w:t>
      </w:r>
      <w:r w:rsidR="006D4F34" w:rsidRPr="00740FD9">
        <w:rPr>
          <w:rFonts w:cs="Times New Roman"/>
          <w:szCs w:val="24"/>
          <w:lang w:val="ro-RO"/>
        </w:rPr>
        <w:t xml:space="preserve"> ”TERMOELECTRICA” S.A.</w:t>
      </w:r>
      <w:r w:rsidRPr="00740FD9">
        <w:rPr>
          <w:rFonts w:cs="Times New Roman"/>
          <w:szCs w:val="24"/>
          <w:lang w:val="ro-RO"/>
        </w:rPr>
        <w:t xml:space="preserve"> conform Planului de Mentenanță și Investiții</w:t>
      </w:r>
      <w:r w:rsidR="00AF1294">
        <w:rPr>
          <w:rFonts w:cs="Times New Roman"/>
          <w:szCs w:val="24"/>
          <w:lang w:val="ro-RO"/>
        </w:rPr>
        <w:t xml:space="preserve"> 2026.</w:t>
      </w:r>
    </w:p>
    <w:p w14:paraId="0C6A11F1" w14:textId="2684C6DF" w:rsidR="00A716D0" w:rsidRPr="00740FD9" w:rsidRDefault="00F41AED" w:rsidP="007E7073">
      <w:pPr>
        <w:numPr>
          <w:ilvl w:val="0"/>
          <w:numId w:val="1"/>
        </w:numPr>
        <w:spacing w:after="0" w:line="240" w:lineRule="auto"/>
        <w:ind w:left="426" w:hanging="426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eastAsia="Calibri" w:cs="Times New Roman"/>
          <w:b/>
          <w:spacing w:val="-3"/>
          <w:szCs w:val="24"/>
          <w:lang w:val="ro-RO"/>
        </w:rPr>
        <w:t>Parametrii de bază</w:t>
      </w:r>
      <w:r w:rsidRPr="00740FD9">
        <w:rPr>
          <w:rFonts w:cs="Times New Roman"/>
          <w:b/>
          <w:color w:val="000000"/>
          <w:spacing w:val="-3"/>
          <w:szCs w:val="24"/>
          <w:lang w:val="ro-RO"/>
        </w:rPr>
        <w:t>:</w:t>
      </w:r>
    </w:p>
    <w:p w14:paraId="0BC0CAEB" w14:textId="63A2FC40" w:rsidR="00F41AED" w:rsidRPr="00740FD9" w:rsidRDefault="00F41AED" w:rsidP="00F41AED">
      <w:pPr>
        <w:pStyle w:val="a5"/>
        <w:numPr>
          <w:ilvl w:val="1"/>
          <w:numId w:val="1"/>
        </w:numPr>
        <w:spacing w:before="0" w:after="0" w:line="240" w:lineRule="auto"/>
        <w:ind w:left="426" w:hanging="426"/>
        <w:jc w:val="both"/>
        <w:rPr>
          <w:rFonts w:cs="Times New Roman"/>
          <w:szCs w:val="24"/>
          <w:lang w:val="ro-RO"/>
        </w:rPr>
      </w:pPr>
      <w:r w:rsidRPr="00740FD9">
        <w:rPr>
          <w:rFonts w:cs="Times New Roman"/>
          <w:szCs w:val="24"/>
          <w:lang w:val="ro-RO"/>
        </w:rPr>
        <w:t>Bunurile ofer</w:t>
      </w:r>
      <w:r w:rsidR="00740FD9">
        <w:rPr>
          <w:rFonts w:cs="Times New Roman"/>
          <w:szCs w:val="24"/>
          <w:lang w:val="ro-RO"/>
        </w:rPr>
        <w:t>tate</w:t>
      </w:r>
      <w:r w:rsidRPr="00740FD9">
        <w:rPr>
          <w:rFonts w:cs="Times New Roman"/>
          <w:szCs w:val="24"/>
          <w:lang w:val="ro-RO"/>
        </w:rPr>
        <w:t xml:space="preserve"> trebuie sa corespundă standardelor, normelor și regulilor în vigoare ale Republicii Moldova.</w:t>
      </w:r>
    </w:p>
    <w:p w14:paraId="7E354C8B" w14:textId="7EB417D6" w:rsidR="00F41AED" w:rsidRPr="00740FD9" w:rsidRDefault="00F41AED" w:rsidP="00F41AED">
      <w:pPr>
        <w:pStyle w:val="a5"/>
        <w:numPr>
          <w:ilvl w:val="1"/>
          <w:numId w:val="1"/>
        </w:numPr>
        <w:spacing w:before="0" w:after="0" w:line="240" w:lineRule="auto"/>
        <w:ind w:left="426" w:hanging="426"/>
        <w:jc w:val="both"/>
        <w:rPr>
          <w:rFonts w:cs="Times New Roman"/>
          <w:szCs w:val="24"/>
          <w:lang w:val="ro-RO"/>
        </w:rPr>
      </w:pPr>
      <w:r w:rsidRPr="00740FD9">
        <w:rPr>
          <w:rFonts w:cs="Times New Roman"/>
          <w:szCs w:val="24"/>
          <w:lang w:val="ro-RO"/>
        </w:rPr>
        <w:t>Bunurile ofer</w:t>
      </w:r>
      <w:r w:rsidR="00740FD9">
        <w:rPr>
          <w:rFonts w:cs="Times New Roman"/>
          <w:szCs w:val="24"/>
          <w:lang w:val="ro-RO"/>
        </w:rPr>
        <w:t>tate</w:t>
      </w:r>
      <w:r w:rsidRPr="00740FD9">
        <w:rPr>
          <w:rFonts w:cs="Times New Roman"/>
          <w:szCs w:val="24"/>
          <w:lang w:val="ro-RO"/>
        </w:rPr>
        <w:t xml:space="preserve"> trebuie sa fie noi și neutilizate și/sau depozitate/conservate conform cerințelor normativ-tehnice.</w:t>
      </w:r>
    </w:p>
    <w:p w14:paraId="5DC67305" w14:textId="77777777" w:rsidR="00F41AED" w:rsidRPr="00740FD9" w:rsidRDefault="00F41AED" w:rsidP="007E7073">
      <w:pPr>
        <w:pStyle w:val="a5"/>
        <w:numPr>
          <w:ilvl w:val="1"/>
          <w:numId w:val="1"/>
        </w:numPr>
        <w:spacing w:line="240" w:lineRule="auto"/>
        <w:ind w:left="426" w:hanging="426"/>
        <w:jc w:val="both"/>
        <w:rPr>
          <w:rFonts w:cs="Times New Roman"/>
          <w:szCs w:val="24"/>
          <w:lang w:val="ro-RO"/>
        </w:rPr>
      </w:pPr>
      <w:r w:rsidRPr="00740FD9">
        <w:rPr>
          <w:rFonts w:cs="Times New Roman"/>
          <w:szCs w:val="24"/>
          <w:lang w:val="ro-RO"/>
        </w:rPr>
        <w:t>Toate bunurile prezentului caiet de sarcini trebuie să dețină certificate de origine, certificate de calitate/pașapoarte eliberate de uzina producătoare cu specificarea uzinei producătoare, tipului de oțel cu componența detaliată a elementelor chimice, rezultatele încercărilor mecanice și alte încercări și examinări conform cerințelor normative de reglementare.</w:t>
      </w:r>
    </w:p>
    <w:p w14:paraId="6297B2A9" w14:textId="4E6A0FFD" w:rsidR="00D75F2C" w:rsidRPr="00740FD9" w:rsidRDefault="00316FE4" w:rsidP="007E7073">
      <w:pPr>
        <w:pStyle w:val="ac"/>
        <w:numPr>
          <w:ilvl w:val="0"/>
          <w:numId w:val="1"/>
        </w:numPr>
        <w:ind w:left="426" w:hanging="426"/>
        <w:rPr>
          <w:b/>
          <w:bCs/>
          <w:szCs w:val="24"/>
          <w:lang w:val="ro-RO"/>
        </w:rPr>
      </w:pPr>
      <w:r w:rsidRPr="00740FD9">
        <w:rPr>
          <w:b/>
          <w:bCs/>
          <w:szCs w:val="24"/>
          <w:lang w:val="ro-RO"/>
        </w:rPr>
        <w:t>Condiții generale</w:t>
      </w:r>
      <w:r w:rsidR="00D75F2C" w:rsidRPr="00740FD9">
        <w:rPr>
          <w:b/>
          <w:bCs/>
          <w:szCs w:val="24"/>
          <w:lang w:val="ro-RO"/>
        </w:rPr>
        <w:t>:</w:t>
      </w:r>
    </w:p>
    <w:p w14:paraId="26D5ECCB" w14:textId="555FCF46" w:rsidR="00F308BE" w:rsidRPr="00740FD9" w:rsidRDefault="000363F9" w:rsidP="00F308B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rFonts w:eastAsia="Times New Roman"/>
          <w:bCs/>
          <w:szCs w:val="24"/>
          <w:lang w:val="ro-RO" w:eastAsia="ro-RO"/>
        </w:rPr>
        <w:t>Bunurile a căror standarde</w:t>
      </w:r>
      <w:r w:rsidR="007E4866" w:rsidRPr="00740FD9">
        <w:rPr>
          <w:rFonts w:eastAsia="Times New Roman"/>
          <w:bCs/>
          <w:szCs w:val="24"/>
          <w:lang w:val="ro-RO" w:eastAsia="ro-RO"/>
        </w:rPr>
        <w:t xml:space="preserve">, în tabelul punctului 1, </w:t>
      </w:r>
      <w:r w:rsidRPr="00740FD9">
        <w:rPr>
          <w:rFonts w:eastAsia="Times New Roman"/>
          <w:bCs/>
          <w:szCs w:val="24"/>
          <w:lang w:val="ro-RO" w:eastAsia="ro-RO"/>
        </w:rPr>
        <w:t>sunt menționate cu s</w:t>
      </w:r>
      <w:r w:rsidR="007E4866" w:rsidRPr="00740FD9">
        <w:rPr>
          <w:rFonts w:eastAsia="Times New Roman"/>
          <w:bCs/>
          <w:szCs w:val="24"/>
          <w:lang w:val="ro-RO" w:eastAsia="ro-RO"/>
        </w:rPr>
        <w:t>imbolul</w:t>
      </w:r>
      <w:r w:rsidRPr="00740FD9">
        <w:rPr>
          <w:rFonts w:eastAsia="Times New Roman"/>
          <w:bCs/>
          <w:szCs w:val="24"/>
          <w:lang w:val="ro-RO" w:eastAsia="ro-RO"/>
        </w:rPr>
        <w:t xml:space="preserve"> ”*” specifică că valabilitatea standardului menționat este expirată pe teritoriul Republicii Moldova dar nu a fost înlocuit cu alt act normativ. De aceea, se </w:t>
      </w:r>
      <w:r w:rsidR="00F308BE" w:rsidRPr="00740FD9">
        <w:rPr>
          <w:rFonts w:eastAsia="Times New Roman"/>
          <w:bCs/>
          <w:szCs w:val="24"/>
          <w:lang w:val="ro-RO" w:eastAsia="ro-RO"/>
        </w:rPr>
        <w:t>aplică</w:t>
      </w:r>
      <w:r w:rsidRPr="00740FD9">
        <w:rPr>
          <w:rFonts w:eastAsia="Times New Roman"/>
          <w:bCs/>
          <w:szCs w:val="24"/>
          <w:lang w:val="ro-RO" w:eastAsia="ro-RO"/>
        </w:rPr>
        <w:t xml:space="preserve"> cerințele ultimului document.</w:t>
      </w:r>
    </w:p>
    <w:p w14:paraId="2CADEBCF" w14:textId="1D0F88E0" w:rsidR="00F308BE" w:rsidRPr="00740FD9" w:rsidRDefault="000363F9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rFonts w:eastAsia="Times New Roman"/>
          <w:bCs/>
          <w:szCs w:val="24"/>
          <w:lang w:val="ro-RO" w:eastAsia="ro-RO"/>
        </w:rPr>
        <w:t xml:space="preserve">Ofertantul are dreptul de a livra bunurile menționate </w:t>
      </w:r>
      <w:r w:rsidR="00BA065D" w:rsidRPr="00740FD9">
        <w:rPr>
          <w:rFonts w:eastAsia="Times New Roman"/>
          <w:bCs/>
          <w:szCs w:val="24"/>
          <w:lang w:val="ro-RO" w:eastAsia="ro-RO"/>
        </w:rPr>
        <w:t>în</w:t>
      </w:r>
      <w:r w:rsidRPr="00740FD9">
        <w:rPr>
          <w:rFonts w:eastAsia="Times New Roman"/>
          <w:bCs/>
          <w:szCs w:val="24"/>
          <w:lang w:val="ro-RO" w:eastAsia="ro-RO"/>
        </w:rPr>
        <w:t xml:space="preserve"> prezentul caiet de sarcini, în conformitate cu alte acte normative decât cele specificate</w:t>
      </w:r>
      <w:r w:rsidR="00F308BE" w:rsidRPr="00740FD9">
        <w:rPr>
          <w:rFonts w:eastAsia="Times New Roman"/>
          <w:bCs/>
          <w:szCs w:val="24"/>
          <w:lang w:val="ro-RO" w:eastAsia="ro-RO"/>
        </w:rPr>
        <w:t xml:space="preserve"> – </w:t>
      </w:r>
      <w:r w:rsidRPr="00573754">
        <w:rPr>
          <w:rFonts w:eastAsia="Times New Roman"/>
          <w:bCs/>
          <w:szCs w:val="24"/>
          <w:u w:val="single"/>
          <w:lang w:val="ro-RO" w:eastAsia="ro-RO"/>
        </w:rPr>
        <w:t xml:space="preserve">doar după prezentarea dovezii de corespundere </w:t>
      </w:r>
      <w:r w:rsidR="00B93F01" w:rsidRPr="00573754">
        <w:rPr>
          <w:rFonts w:eastAsia="Times New Roman"/>
          <w:bCs/>
          <w:szCs w:val="24"/>
          <w:u w:val="single"/>
          <w:lang w:val="ro-RO" w:eastAsia="ro-RO"/>
        </w:rPr>
        <w:t xml:space="preserve">analogică </w:t>
      </w:r>
      <w:r w:rsidRPr="00573754">
        <w:rPr>
          <w:rFonts w:eastAsia="Times New Roman"/>
          <w:bCs/>
          <w:szCs w:val="24"/>
          <w:u w:val="single"/>
          <w:lang w:val="ro-RO" w:eastAsia="ro-RO"/>
        </w:rPr>
        <w:t xml:space="preserve">sau înlocuire a </w:t>
      </w:r>
      <w:r w:rsidR="00F308BE" w:rsidRPr="00573754">
        <w:rPr>
          <w:rFonts w:eastAsia="Times New Roman"/>
          <w:bCs/>
          <w:szCs w:val="24"/>
          <w:u w:val="single"/>
          <w:lang w:val="ro-RO" w:eastAsia="ro-RO"/>
        </w:rPr>
        <w:t>standardelor</w:t>
      </w:r>
      <w:r w:rsidRPr="00573754">
        <w:rPr>
          <w:rFonts w:eastAsia="Times New Roman"/>
          <w:bCs/>
          <w:szCs w:val="24"/>
          <w:u w:val="single"/>
          <w:lang w:val="ro-RO" w:eastAsia="ro-RO"/>
        </w:rPr>
        <w:t xml:space="preserve"> solicitate</w:t>
      </w:r>
      <w:r w:rsidR="00316FE4" w:rsidRPr="00740FD9">
        <w:rPr>
          <w:rFonts w:eastAsia="Times New Roman"/>
          <w:bCs/>
          <w:szCs w:val="24"/>
          <w:lang w:val="ro-RO" w:eastAsia="ro-RO"/>
        </w:rPr>
        <w:t>.</w:t>
      </w:r>
    </w:p>
    <w:p w14:paraId="1BB0A4FF" w14:textId="579F8745" w:rsidR="00FA2507" w:rsidRPr="00740FD9" w:rsidRDefault="00FA2507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>Toate bunurile ofertate, la livrarea către depozitul Cumpărătorului, vor fi însoțite de certificat de origine, certificat de calitate/pașaport în original sau în copie</w:t>
      </w:r>
      <w:r w:rsidR="00B93F01" w:rsidRPr="00740FD9">
        <w:rPr>
          <w:szCs w:val="24"/>
          <w:lang w:val="ro-RO"/>
        </w:rPr>
        <w:t xml:space="preserve"> eliberate și avizate cu ștampila uzinei producătoare</w:t>
      </w:r>
      <w:r w:rsidRPr="00740FD9">
        <w:rPr>
          <w:szCs w:val="24"/>
          <w:lang w:val="ro-RO"/>
        </w:rPr>
        <w:t>.</w:t>
      </w:r>
    </w:p>
    <w:p w14:paraId="203ED20F" w14:textId="3CE073DC" w:rsidR="00FA2507" w:rsidRPr="00740FD9" w:rsidRDefault="00FA2507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>Textul certificatelor de origine, certificatelor de calitate/pașapoartelor, în original sau în copie, trebuie să fie vizibil pentru citire.</w:t>
      </w:r>
    </w:p>
    <w:p w14:paraId="09C9A4C1" w14:textId="372A972D" w:rsidR="00FA2507" w:rsidRPr="00740FD9" w:rsidRDefault="00B6797E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 xml:space="preserve">Bunurile </w:t>
      </w:r>
      <w:r w:rsidR="00BA065D" w:rsidRPr="00740FD9">
        <w:rPr>
          <w:szCs w:val="24"/>
          <w:lang w:val="ro-RO"/>
        </w:rPr>
        <w:t>specificate în punctul 1, a prezentului caiet de sarcini</w:t>
      </w:r>
      <w:r w:rsidR="00A1388E" w:rsidRPr="00740FD9">
        <w:rPr>
          <w:szCs w:val="24"/>
          <w:lang w:val="ro-RO"/>
        </w:rPr>
        <w:t xml:space="preserve"> </w:t>
      </w:r>
      <w:r w:rsidR="00FA2507" w:rsidRPr="00740FD9">
        <w:rPr>
          <w:szCs w:val="24"/>
          <w:lang w:val="ro-RO"/>
        </w:rPr>
        <w:t>vor fi supuse controlului corespunderii calității, efectuat de către Cumpărător, cu preluarea mostrelor necesare conform cerințelor normative pentru efectuarea examinărilor și încercărilor corespunzătoare pentru stabilirea corespunderii calității.</w:t>
      </w:r>
    </w:p>
    <w:p w14:paraId="34D6F55B" w14:textId="425AE9F9" w:rsidR="00FA2507" w:rsidRPr="00740FD9" w:rsidRDefault="00FA2507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>Preluarea probelor pentru stabilirea corespunderii calității se va efectua</w:t>
      </w:r>
      <w:r w:rsidR="00AB5719">
        <w:rPr>
          <w:szCs w:val="24"/>
          <w:lang w:val="ro-RO"/>
        </w:rPr>
        <w:t xml:space="preserve"> inițial</w:t>
      </w:r>
      <w:r w:rsidRPr="00740FD9">
        <w:rPr>
          <w:szCs w:val="24"/>
          <w:lang w:val="ro-RO"/>
        </w:rPr>
        <w:t xml:space="preserve"> </w:t>
      </w:r>
      <w:r w:rsidR="00AB5719">
        <w:rPr>
          <w:szCs w:val="24"/>
          <w:lang w:val="ro-RO"/>
        </w:rPr>
        <w:t xml:space="preserve">fără </w:t>
      </w:r>
      <w:r w:rsidRPr="00740FD9">
        <w:rPr>
          <w:szCs w:val="24"/>
          <w:lang w:val="ro-RO"/>
        </w:rPr>
        <w:t>prezența Vânzătorului</w:t>
      </w:r>
      <w:r w:rsidR="00AB5719">
        <w:rPr>
          <w:szCs w:val="24"/>
          <w:lang w:val="ro-RO"/>
        </w:rPr>
        <w:t>, iar în cazul depistării neconformităților se va prelua repetat mostre în prezența Vânzătorului</w:t>
      </w:r>
      <w:r w:rsidRPr="00740FD9">
        <w:rPr>
          <w:szCs w:val="24"/>
          <w:lang w:val="ro-RO"/>
        </w:rPr>
        <w:t xml:space="preserve"> prin semnarea actului </w:t>
      </w:r>
      <w:r w:rsidR="00AB5719">
        <w:rPr>
          <w:szCs w:val="24"/>
          <w:lang w:val="ro-RO"/>
        </w:rPr>
        <w:t>corespunzător</w:t>
      </w:r>
      <w:r w:rsidRPr="00740FD9">
        <w:rPr>
          <w:szCs w:val="24"/>
          <w:lang w:val="ro-RO"/>
        </w:rPr>
        <w:t>. Dacă Vânzătorul refuză de a semna actul de preluare a mostrelor acesta se califică ca bun necalitativ.</w:t>
      </w:r>
    </w:p>
    <w:p w14:paraId="15DF4377" w14:textId="52885656" w:rsidR="00897E0E" w:rsidRPr="00740FD9" w:rsidRDefault="00897E0E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lastRenderedPageBreak/>
        <w:t xml:space="preserve">Cumpărătorul își rezervă dreptul de a respinge bunul livrat dacă acesta nu satisface cerințele pct. </w:t>
      </w:r>
      <w:r w:rsidR="006F09D0" w:rsidRPr="00573754">
        <w:rPr>
          <w:szCs w:val="24"/>
          <w:lang w:val="ro-RO"/>
        </w:rPr>
        <w:t>6</w:t>
      </w:r>
      <w:r w:rsidR="00D73CE7" w:rsidRPr="00573754">
        <w:rPr>
          <w:szCs w:val="24"/>
          <w:lang w:val="ro-RO"/>
        </w:rPr>
        <w:t>.</w:t>
      </w:r>
      <w:r w:rsidRPr="00740FD9">
        <w:rPr>
          <w:szCs w:val="24"/>
          <w:lang w:val="ro-RO"/>
        </w:rPr>
        <w:t xml:space="preserve">3, </w:t>
      </w:r>
      <w:r w:rsidR="006F09D0" w:rsidRPr="00573754">
        <w:rPr>
          <w:szCs w:val="24"/>
          <w:lang w:val="ro-RO"/>
        </w:rPr>
        <w:t>6</w:t>
      </w:r>
      <w:r w:rsidRPr="00740FD9">
        <w:rPr>
          <w:szCs w:val="24"/>
          <w:lang w:val="ro-RO"/>
        </w:rPr>
        <w:t xml:space="preserve">.4 și </w:t>
      </w:r>
      <w:r w:rsidR="006F09D0" w:rsidRPr="00573754">
        <w:rPr>
          <w:szCs w:val="24"/>
          <w:lang w:val="ro-RO"/>
        </w:rPr>
        <w:t>6</w:t>
      </w:r>
      <w:r w:rsidRPr="00740FD9">
        <w:rPr>
          <w:szCs w:val="24"/>
          <w:lang w:val="ro-RO"/>
        </w:rPr>
        <w:t>.6 a prezentului caiet de sarcini.</w:t>
      </w:r>
    </w:p>
    <w:p w14:paraId="6FCB3270" w14:textId="1E0202C3" w:rsidR="00897E0E" w:rsidRPr="00740FD9" w:rsidRDefault="00897E0E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>Bunurile ce nu vor corespunde calității și cerințelor normativ-tehnice de fabricare vor fi returnate Vânzătorului fără pierderi materiale și financiare pentru Cumpărător.</w:t>
      </w:r>
    </w:p>
    <w:p w14:paraId="4E30B84C" w14:textId="7F0CF018" w:rsidR="00DB1838" w:rsidRPr="00740FD9" w:rsidRDefault="00DB1838" w:rsidP="00DE486E">
      <w:pPr>
        <w:pStyle w:val="ac"/>
        <w:numPr>
          <w:ilvl w:val="1"/>
          <w:numId w:val="1"/>
        </w:numPr>
        <w:ind w:left="426" w:hanging="426"/>
        <w:jc w:val="both"/>
        <w:rPr>
          <w:szCs w:val="24"/>
          <w:lang w:val="ro-RO"/>
        </w:rPr>
      </w:pPr>
      <w:r w:rsidRPr="00740FD9">
        <w:rPr>
          <w:szCs w:val="24"/>
          <w:lang w:val="ro-RO"/>
        </w:rPr>
        <w:t xml:space="preserve">Controlul corespunderii calității se va efectua în termen de până la </w:t>
      </w:r>
      <w:r w:rsidR="00AB5719">
        <w:rPr>
          <w:szCs w:val="24"/>
          <w:lang w:val="ro-RO"/>
        </w:rPr>
        <w:t xml:space="preserve">20 </w:t>
      </w:r>
      <w:r w:rsidRPr="00740FD9">
        <w:rPr>
          <w:szCs w:val="24"/>
          <w:lang w:val="ro-RO"/>
        </w:rPr>
        <w:t xml:space="preserve">zile </w:t>
      </w:r>
      <w:r w:rsidR="00AB5719">
        <w:rPr>
          <w:szCs w:val="24"/>
          <w:lang w:val="ro-RO"/>
        </w:rPr>
        <w:t>lucrătoare</w:t>
      </w:r>
      <w:r w:rsidRPr="00740FD9">
        <w:rPr>
          <w:szCs w:val="24"/>
          <w:lang w:val="ro-RO"/>
        </w:rPr>
        <w:t xml:space="preserve">. </w:t>
      </w:r>
    </w:p>
    <w:p w14:paraId="00B6AEB8" w14:textId="74F04A94" w:rsidR="00171D40" w:rsidRPr="00740FD9" w:rsidRDefault="00C23896" w:rsidP="00F308BE">
      <w:pPr>
        <w:pStyle w:val="a5"/>
        <w:numPr>
          <w:ilvl w:val="0"/>
          <w:numId w:val="1"/>
        </w:numPr>
        <w:spacing w:after="120" w:line="240" w:lineRule="auto"/>
        <w:ind w:left="426" w:hanging="426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eastAsia="Calibri" w:cs="Times New Roman"/>
          <w:b/>
          <w:spacing w:val="-3"/>
          <w:szCs w:val="24"/>
          <w:lang w:val="ro-RO"/>
        </w:rPr>
        <w:t>Cerințe obligatorii de prezentare a ofertelor:</w:t>
      </w:r>
    </w:p>
    <w:p w14:paraId="242A7A10" w14:textId="30DB6EDC" w:rsidR="00B93F01" w:rsidRPr="00740FD9" w:rsidRDefault="00B93F01" w:rsidP="00C23896">
      <w:pPr>
        <w:pStyle w:val="a5"/>
        <w:numPr>
          <w:ilvl w:val="1"/>
          <w:numId w:val="1"/>
        </w:numPr>
        <w:spacing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740FD9">
        <w:rPr>
          <w:rFonts w:cs="Times New Roman"/>
          <w:bCs/>
          <w:color w:val="000000"/>
          <w:spacing w:val="-3"/>
          <w:szCs w:val="24"/>
          <w:lang w:val="ro-RO"/>
        </w:rPr>
        <w:t>Ofertantul va prezenta oferta comercială și oferta tehnică în limba română sau rusă;</w:t>
      </w:r>
    </w:p>
    <w:p w14:paraId="38EF0449" w14:textId="77777777" w:rsidR="00B93F01" w:rsidRPr="00740FD9" w:rsidRDefault="00B93F01" w:rsidP="00C23896">
      <w:pPr>
        <w:pStyle w:val="a5"/>
        <w:numPr>
          <w:ilvl w:val="1"/>
          <w:numId w:val="1"/>
        </w:numPr>
        <w:spacing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740FD9">
        <w:rPr>
          <w:rFonts w:cs="Times New Roman"/>
          <w:bCs/>
          <w:color w:val="000000"/>
          <w:spacing w:val="-3"/>
          <w:szCs w:val="24"/>
          <w:lang w:val="ro-RO"/>
        </w:rPr>
        <w:t>Oferta comercială va fi prezentată cu specificarea de preț pentru fiecare produs separat și valoarea totală a ofertei;</w:t>
      </w:r>
    </w:p>
    <w:p w14:paraId="374EF18B" w14:textId="32A7826D" w:rsidR="00C23896" w:rsidRPr="00740FD9" w:rsidRDefault="00C23896" w:rsidP="00B93F01">
      <w:pPr>
        <w:pStyle w:val="a5"/>
        <w:numPr>
          <w:ilvl w:val="1"/>
          <w:numId w:val="1"/>
        </w:numPr>
        <w:spacing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740FD9">
        <w:rPr>
          <w:rFonts w:cs="Times New Roman"/>
          <w:bCs/>
          <w:color w:val="000000"/>
          <w:spacing w:val="-3"/>
          <w:szCs w:val="24"/>
          <w:lang w:val="ro-RO"/>
        </w:rPr>
        <w:t>În ofert</w:t>
      </w:r>
      <w:r w:rsidR="00B93F01" w:rsidRPr="00740FD9">
        <w:rPr>
          <w:rFonts w:cs="Times New Roman"/>
          <w:bCs/>
          <w:color w:val="000000"/>
          <w:spacing w:val="-3"/>
          <w:szCs w:val="24"/>
          <w:lang w:val="ro-RO"/>
        </w:rPr>
        <w:t>ă</w:t>
      </w:r>
      <w:r w:rsidRPr="00740FD9">
        <w:rPr>
          <w:rFonts w:cs="Times New Roman"/>
          <w:bCs/>
          <w:color w:val="000000"/>
          <w:spacing w:val="-3"/>
          <w:szCs w:val="24"/>
          <w:lang w:val="ro-RO"/>
        </w:rPr>
        <w:t xml:space="preserve"> trebuie să fie indicat termenul maxim de livrare din data comenzii Cumpărătorului;</w:t>
      </w:r>
    </w:p>
    <w:p w14:paraId="6A954260" w14:textId="77777777" w:rsidR="00C23896" w:rsidRPr="00740FD9" w:rsidRDefault="00C23896" w:rsidP="00C23896">
      <w:pPr>
        <w:pStyle w:val="a5"/>
        <w:numPr>
          <w:ilvl w:val="1"/>
          <w:numId w:val="1"/>
        </w:numPr>
        <w:spacing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740FD9">
        <w:rPr>
          <w:rFonts w:cs="Times New Roman"/>
          <w:bCs/>
          <w:color w:val="000000"/>
          <w:spacing w:val="-3"/>
          <w:szCs w:val="24"/>
          <w:lang w:val="ro-RO"/>
        </w:rPr>
        <w:t>La ofertă se anexează copia certificatului de Înregistrare а Companiei;</w:t>
      </w:r>
    </w:p>
    <w:p w14:paraId="7B2057C1" w14:textId="5F434ED6" w:rsidR="00C23896" w:rsidRPr="00740FD9" w:rsidRDefault="00B93F01" w:rsidP="00C23896">
      <w:pPr>
        <w:pStyle w:val="a5"/>
        <w:numPr>
          <w:ilvl w:val="1"/>
          <w:numId w:val="1"/>
        </w:numPr>
        <w:spacing w:after="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740FD9">
        <w:rPr>
          <w:rFonts w:cs="Times New Roman"/>
          <w:szCs w:val="24"/>
          <w:lang w:val="ro-RO"/>
        </w:rPr>
        <w:t>Se va prezenta d</w:t>
      </w:r>
      <w:r w:rsidR="00C23896" w:rsidRPr="00740FD9">
        <w:rPr>
          <w:rFonts w:cs="Times New Roman"/>
          <w:szCs w:val="24"/>
          <w:lang w:val="ro-RO"/>
        </w:rPr>
        <w:t>ovada de experiență similară în ultimii 3 ani;</w:t>
      </w:r>
    </w:p>
    <w:p w14:paraId="22D3831F" w14:textId="2DD9AA06" w:rsidR="00C23896" w:rsidRPr="00740FD9" w:rsidRDefault="00C23896" w:rsidP="00C23896">
      <w:pPr>
        <w:pStyle w:val="a5"/>
        <w:numPr>
          <w:ilvl w:val="1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cs="Times New Roman"/>
          <w:color w:val="000000"/>
          <w:szCs w:val="24"/>
          <w:lang w:val="ro-RO"/>
        </w:rPr>
        <w:t>În ofert</w:t>
      </w:r>
      <w:r w:rsidR="00B93F01" w:rsidRPr="00740FD9">
        <w:rPr>
          <w:rFonts w:cs="Times New Roman"/>
          <w:color w:val="000000"/>
          <w:szCs w:val="24"/>
          <w:lang w:val="ro-RO"/>
        </w:rPr>
        <w:t>a tehnic</w:t>
      </w:r>
      <w:r w:rsidR="00AB5719">
        <w:rPr>
          <w:rFonts w:cs="Times New Roman"/>
          <w:color w:val="000000"/>
          <w:szCs w:val="24"/>
          <w:lang w:val="ro-RO"/>
        </w:rPr>
        <w:t>ă</w:t>
      </w:r>
      <w:r w:rsidRPr="00740FD9">
        <w:rPr>
          <w:rFonts w:cs="Times New Roman"/>
          <w:color w:val="000000"/>
          <w:szCs w:val="24"/>
          <w:lang w:val="ro-RO"/>
        </w:rPr>
        <w:t xml:space="preserve">, pentru bunurile ofertate, se va </w:t>
      </w:r>
      <w:r w:rsidR="00B93F01" w:rsidRPr="00740FD9">
        <w:rPr>
          <w:rFonts w:cs="Times New Roman"/>
          <w:color w:val="000000"/>
          <w:szCs w:val="24"/>
          <w:lang w:val="ro-RO"/>
        </w:rPr>
        <w:t>prezenta</w:t>
      </w:r>
      <w:r w:rsidRPr="00740FD9">
        <w:rPr>
          <w:rFonts w:cs="Times New Roman"/>
          <w:color w:val="000000"/>
          <w:szCs w:val="24"/>
          <w:lang w:val="ro-RO"/>
        </w:rPr>
        <w:t>:</w:t>
      </w:r>
    </w:p>
    <w:p w14:paraId="4F5E06B8" w14:textId="3ABECB24" w:rsidR="00C23896" w:rsidRPr="00740FD9" w:rsidRDefault="00C23896" w:rsidP="00B93F01">
      <w:pPr>
        <w:pStyle w:val="a5"/>
        <w:numPr>
          <w:ilvl w:val="2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cs="Times New Roman"/>
          <w:color w:val="000000"/>
          <w:szCs w:val="24"/>
          <w:lang w:val="ro-RO"/>
        </w:rPr>
        <w:t>uzina producătoar</w:t>
      </w:r>
      <w:r w:rsidR="00B93F01" w:rsidRPr="00740FD9">
        <w:rPr>
          <w:rFonts w:cs="Times New Roman"/>
          <w:color w:val="000000"/>
          <w:szCs w:val="24"/>
          <w:lang w:val="ro-RO"/>
        </w:rPr>
        <w:t>e</w:t>
      </w:r>
      <w:r w:rsidRPr="00740FD9">
        <w:rPr>
          <w:rFonts w:cs="Times New Roman"/>
          <w:color w:val="000000"/>
          <w:szCs w:val="24"/>
          <w:lang w:val="ro-RO"/>
        </w:rPr>
        <w:t>;</w:t>
      </w:r>
    </w:p>
    <w:p w14:paraId="0C34013A" w14:textId="59005D6D" w:rsidR="00B93F01" w:rsidRPr="00740FD9" w:rsidRDefault="00B93F01" w:rsidP="00B93F01">
      <w:pPr>
        <w:pStyle w:val="a5"/>
        <w:numPr>
          <w:ilvl w:val="2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cs="Times New Roman"/>
          <w:color w:val="000000"/>
          <w:szCs w:val="24"/>
          <w:lang w:val="ro-RO"/>
        </w:rPr>
        <w:t>țara de origine;</w:t>
      </w:r>
    </w:p>
    <w:p w14:paraId="7E0D0C97" w14:textId="472E7D27" w:rsidR="00B93F01" w:rsidRPr="00740FD9" w:rsidRDefault="00B93F01" w:rsidP="00B93F01">
      <w:pPr>
        <w:pStyle w:val="a5"/>
        <w:numPr>
          <w:ilvl w:val="2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cs="Times New Roman"/>
          <w:color w:val="000000"/>
          <w:szCs w:val="24"/>
          <w:lang w:val="ro-RO"/>
        </w:rPr>
        <w:t>tipul de oțel din care sunt fabricate bunurile ofertate;</w:t>
      </w:r>
    </w:p>
    <w:p w14:paraId="6534925D" w14:textId="77777777" w:rsidR="00C23896" w:rsidRPr="00740FD9" w:rsidRDefault="00C23896" w:rsidP="00C23896">
      <w:pPr>
        <w:pStyle w:val="a5"/>
        <w:numPr>
          <w:ilvl w:val="2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740FD9">
        <w:rPr>
          <w:rFonts w:cs="Times New Roman"/>
          <w:color w:val="000000"/>
          <w:szCs w:val="24"/>
          <w:lang w:val="ro-RO"/>
        </w:rPr>
        <w:t>standardele de referință la fabricarea bunurilor prezentului Caiet de Sarcini.</w:t>
      </w:r>
    </w:p>
    <w:p w14:paraId="2CDFEB9A" w14:textId="77777777" w:rsidR="00C23896" w:rsidRPr="00740FD9" w:rsidRDefault="00C23896" w:rsidP="00C23896">
      <w:pPr>
        <w:pStyle w:val="a5"/>
        <w:numPr>
          <w:ilvl w:val="1"/>
          <w:numId w:val="1"/>
        </w:numPr>
        <w:spacing w:before="0" w:after="0" w:line="276" w:lineRule="auto"/>
        <w:ind w:left="426" w:hanging="426"/>
        <w:jc w:val="both"/>
        <w:rPr>
          <w:rFonts w:cs="Times New Roman"/>
          <w:bCs/>
          <w:spacing w:val="-3"/>
          <w:szCs w:val="24"/>
          <w:lang w:val="ro-RO"/>
        </w:rPr>
      </w:pPr>
      <w:r w:rsidRPr="00740FD9">
        <w:rPr>
          <w:rFonts w:cs="Times New Roman"/>
          <w:bCs/>
          <w:spacing w:val="-3"/>
          <w:szCs w:val="24"/>
          <w:lang w:val="ro-RO"/>
        </w:rPr>
        <w:t>Prețurile bunurilor ofertate, rămân neschimbate pe toată durata contractului.</w:t>
      </w:r>
    </w:p>
    <w:p w14:paraId="125669B1" w14:textId="77777777" w:rsidR="00F308BE" w:rsidRPr="00740FD9" w:rsidRDefault="00F308BE" w:rsidP="00F308BE">
      <w:pPr>
        <w:pStyle w:val="ac"/>
        <w:ind w:left="426" w:hanging="426"/>
        <w:rPr>
          <w:szCs w:val="24"/>
          <w:lang w:val="ro-RO"/>
        </w:rPr>
      </w:pPr>
    </w:p>
    <w:p w14:paraId="559419AB" w14:textId="2F5995AD" w:rsidR="00715444" w:rsidRPr="00740FD9" w:rsidRDefault="00715444" w:rsidP="00AB6505">
      <w:pPr>
        <w:pStyle w:val="a5"/>
        <w:numPr>
          <w:ilvl w:val="0"/>
          <w:numId w:val="1"/>
        </w:numPr>
        <w:spacing w:before="0" w:after="0" w:line="276" w:lineRule="auto"/>
        <w:ind w:hanging="720"/>
        <w:jc w:val="both"/>
        <w:rPr>
          <w:rFonts w:cs="Times New Roman"/>
          <w:bCs/>
          <w:spacing w:val="-3"/>
          <w:szCs w:val="24"/>
          <w:lang w:val="ro-RO"/>
        </w:rPr>
      </w:pPr>
      <w:bookmarkStart w:id="0" w:name="OLE_LINK56"/>
      <w:bookmarkStart w:id="1" w:name="OLE_LINK57"/>
      <w:bookmarkStart w:id="2" w:name="_Hlk335876"/>
      <w:r w:rsidRPr="00740FD9">
        <w:rPr>
          <w:rFonts w:cs="Times New Roman"/>
          <w:b/>
          <w:bCs/>
          <w:szCs w:val="24"/>
          <w:lang w:val="ro-RO" w:eastAsia="ru-RU"/>
        </w:rPr>
        <w:t>Condiții de primire-predare a bunurilor</w:t>
      </w:r>
      <w:r w:rsidRPr="00740FD9">
        <w:rPr>
          <w:rFonts w:cs="Times New Roman"/>
          <w:b/>
          <w:bCs/>
          <w:szCs w:val="24"/>
          <w:lang w:val="ro-RO"/>
        </w:rPr>
        <w:t xml:space="preserve">: </w:t>
      </w:r>
    </w:p>
    <w:p w14:paraId="2DA9A032" w14:textId="77777777" w:rsidR="00715444" w:rsidRPr="00740FD9" w:rsidRDefault="00715444" w:rsidP="00715444">
      <w:pPr>
        <w:spacing w:line="240" w:lineRule="auto"/>
        <w:jc w:val="both"/>
        <w:rPr>
          <w:rFonts w:eastAsia="Calibri" w:cs="Times New Roman"/>
          <w:bCs/>
          <w:szCs w:val="24"/>
          <w:lang w:val="ro-RO"/>
        </w:rPr>
      </w:pPr>
      <w:r w:rsidRPr="00740FD9">
        <w:rPr>
          <w:rFonts w:eastAsia="Calibri" w:cs="Times New Roman"/>
          <w:bCs/>
          <w:szCs w:val="24"/>
          <w:lang w:val="ro-RO"/>
        </w:rPr>
        <w:t>Bunurile se consideră predate de către Vânzător și recepționate de Cumpărător numai în cazul în care au fost îndeplinite cumulativ următoarele condiții:</w:t>
      </w:r>
    </w:p>
    <w:p w14:paraId="5F73674B" w14:textId="77777777" w:rsidR="00715444" w:rsidRPr="00740FD9" w:rsidRDefault="00715444" w:rsidP="00715444">
      <w:pPr>
        <w:spacing w:after="0" w:line="240" w:lineRule="auto"/>
        <w:ind w:left="426" w:hanging="426"/>
        <w:contextualSpacing/>
        <w:jc w:val="both"/>
        <w:rPr>
          <w:rFonts w:cs="Times New Roman"/>
          <w:bCs/>
          <w:szCs w:val="24"/>
          <w:lang w:val="ro-RO"/>
        </w:rPr>
      </w:pPr>
      <w:r w:rsidRPr="00740FD9">
        <w:rPr>
          <w:rFonts w:eastAsia="Calibri" w:cs="Times New Roman"/>
          <w:bCs/>
          <w:szCs w:val="24"/>
          <w:lang w:val="ro-RO"/>
        </w:rPr>
        <w:t>-</w:t>
      </w:r>
      <w:r w:rsidRPr="00740FD9">
        <w:rPr>
          <w:rFonts w:eastAsia="Calibri" w:cs="Times New Roman"/>
          <w:bCs/>
          <w:szCs w:val="24"/>
          <w:lang w:val="ro-RO"/>
        </w:rPr>
        <w:tab/>
        <w:t>Bunurilor livrate vor fi marcate sau etichetate de către uzina producătoare conform standardelor în vigoare;</w:t>
      </w:r>
    </w:p>
    <w:p w14:paraId="694E8CDF" w14:textId="77777777" w:rsidR="00715444" w:rsidRPr="00740FD9" w:rsidRDefault="00715444" w:rsidP="00F141AA">
      <w:pPr>
        <w:spacing w:before="0" w:after="0" w:line="240" w:lineRule="auto"/>
        <w:ind w:left="426" w:hanging="426"/>
        <w:jc w:val="both"/>
        <w:rPr>
          <w:rFonts w:cs="Times New Roman"/>
          <w:bCs/>
          <w:szCs w:val="24"/>
          <w:lang w:val="ro-RO" w:eastAsia="ru-RU"/>
        </w:rPr>
      </w:pPr>
      <w:r w:rsidRPr="00740FD9">
        <w:rPr>
          <w:rFonts w:eastAsia="Calibri" w:cs="Times New Roman"/>
          <w:bCs/>
          <w:szCs w:val="24"/>
          <w:lang w:val="ro-RO"/>
        </w:rPr>
        <w:t>-</w:t>
      </w:r>
      <w:r w:rsidRPr="00740FD9">
        <w:rPr>
          <w:rFonts w:eastAsia="Calibri" w:cs="Times New Roman"/>
          <w:bCs/>
          <w:szCs w:val="24"/>
          <w:lang w:val="ro-RO"/>
        </w:rPr>
        <w:tab/>
        <w:t>Transmiterea bunurilor la depozitul Cumpărătorului se va efectua în baza facturii fiscale,</w:t>
      </w:r>
      <w:r w:rsidRPr="00740FD9">
        <w:rPr>
          <w:rFonts w:cs="Times New Roman"/>
          <w:bCs/>
          <w:szCs w:val="24"/>
          <w:lang w:val="ro-RO" w:eastAsia="ru-RU"/>
        </w:rPr>
        <w:t xml:space="preserve"> certificatul calității/conformitate a bunului, certificatul de garanție sau alt documentul ce va indica perioada de garanție, începând de la data livrării și termenul de exploatare a produsului (după caz);</w:t>
      </w:r>
    </w:p>
    <w:p w14:paraId="057F450C" w14:textId="77777777" w:rsidR="00715444" w:rsidRDefault="00715444" w:rsidP="00F141AA">
      <w:pPr>
        <w:spacing w:before="0" w:after="0" w:line="240" w:lineRule="auto"/>
        <w:ind w:left="426" w:hanging="426"/>
        <w:jc w:val="both"/>
        <w:rPr>
          <w:rFonts w:eastAsia="Calibri" w:cs="Times New Roman"/>
          <w:bCs/>
          <w:szCs w:val="24"/>
          <w:lang w:val="ro-RO"/>
        </w:rPr>
      </w:pPr>
      <w:r w:rsidRPr="00740FD9">
        <w:rPr>
          <w:rFonts w:cs="Times New Roman"/>
          <w:bCs/>
          <w:szCs w:val="24"/>
          <w:lang w:val="ro-RO" w:eastAsia="ru-RU"/>
        </w:rPr>
        <w:t xml:space="preserve">-      Actul </w:t>
      </w:r>
      <w:r w:rsidRPr="00740FD9">
        <w:rPr>
          <w:rFonts w:eastAsia="Calibri" w:cs="Times New Roman"/>
          <w:bCs/>
          <w:szCs w:val="24"/>
          <w:lang w:val="ro-RO"/>
        </w:rPr>
        <w:t xml:space="preserve">de primire-predare a bunurilor după cantitate și calitate (act de recepție); </w:t>
      </w:r>
    </w:p>
    <w:p w14:paraId="563E86C2" w14:textId="1F6E2A7D" w:rsidR="00A6253B" w:rsidRDefault="00A6253B" w:rsidP="00F141AA">
      <w:pPr>
        <w:spacing w:before="0" w:after="0" w:line="240" w:lineRule="auto"/>
        <w:ind w:left="426" w:hanging="426"/>
        <w:jc w:val="both"/>
        <w:rPr>
          <w:rFonts w:eastAsia="Calibri" w:cs="Times New Roman"/>
          <w:bCs/>
          <w:szCs w:val="24"/>
          <w:lang w:val="ro-RO"/>
        </w:rPr>
      </w:pPr>
      <w:r>
        <w:rPr>
          <w:rFonts w:eastAsia="Calibri" w:cs="Times New Roman"/>
          <w:bCs/>
          <w:szCs w:val="24"/>
          <w:lang w:val="ro-RO"/>
        </w:rPr>
        <w:t xml:space="preserve">-      </w:t>
      </w:r>
      <w:r w:rsidRPr="00A6253B">
        <w:rPr>
          <w:rFonts w:eastAsia="Calibri" w:cs="Times New Roman"/>
          <w:bCs/>
          <w:szCs w:val="24"/>
          <w:lang w:val="ro-RO"/>
        </w:rPr>
        <w:t>Factura fiscală după necesitate cu indicarea în mod obligatoriu în rubrica 7 a facturii fiscale   a sintagmei "NON LIVRARE", în rubrica 10.1 a facturii fiscale în dreptul fiecărei denumiri se va indica tipul operațiunii, de exemplu "Transportarea spre testarea calitativă".</w:t>
      </w:r>
    </w:p>
    <w:p w14:paraId="5566133A" w14:textId="77777777" w:rsidR="00715444" w:rsidRPr="00740FD9" w:rsidRDefault="00715444" w:rsidP="00E95801">
      <w:pPr>
        <w:pStyle w:val="a5"/>
        <w:numPr>
          <w:ilvl w:val="0"/>
          <w:numId w:val="3"/>
        </w:numPr>
        <w:spacing w:before="0" w:after="0" w:line="240" w:lineRule="auto"/>
        <w:ind w:left="426" w:hanging="426"/>
        <w:jc w:val="both"/>
        <w:rPr>
          <w:rFonts w:cs="Times New Roman"/>
          <w:bCs/>
          <w:szCs w:val="24"/>
          <w:lang w:val="ro-RO"/>
        </w:rPr>
      </w:pPr>
      <w:r w:rsidRPr="00740FD9">
        <w:rPr>
          <w:rFonts w:cs="Times New Roman"/>
          <w:bCs/>
          <w:szCs w:val="24"/>
          <w:lang w:val="ro-RO" w:eastAsia="ru-RU"/>
        </w:rPr>
        <w:t>Dacă bunurile nu trec controlul calitativ, ce se v-a confirma prin Actul comisiei de recepție, atunci ele se returnează Vânzătorului prin întocmirea facturii fiscale, cu indicarea în mod obligatoriu în rubrica 7 a facturii</w:t>
      </w:r>
      <w:r w:rsidRPr="00740FD9">
        <w:rPr>
          <w:rFonts w:cs="Times New Roman"/>
          <w:bCs/>
          <w:szCs w:val="24"/>
          <w:lang w:val="ro-RO"/>
        </w:rPr>
        <w:t xml:space="preserve"> "NON LIVRARE", în rubrica 10.1 în dreptul fiecărei denumiri se va indica tipul operațiunii, de exemplu "Returul de la testarea preventivă a calității".</w:t>
      </w:r>
    </w:p>
    <w:p w14:paraId="06F9F8F2" w14:textId="73905838" w:rsidR="00925E58" w:rsidRPr="00740FD9" w:rsidRDefault="00715444" w:rsidP="00E95801">
      <w:pPr>
        <w:pStyle w:val="a5"/>
        <w:numPr>
          <w:ilvl w:val="0"/>
          <w:numId w:val="3"/>
        </w:numPr>
        <w:spacing w:before="0" w:after="0" w:line="240" w:lineRule="auto"/>
        <w:ind w:left="426" w:hanging="426"/>
        <w:jc w:val="both"/>
        <w:rPr>
          <w:rFonts w:eastAsia="Calibri" w:cs="Times New Roman"/>
          <w:bCs/>
          <w:szCs w:val="24"/>
          <w:lang w:val="ro-RO"/>
        </w:rPr>
      </w:pPr>
      <w:r w:rsidRPr="00740FD9">
        <w:rPr>
          <w:rFonts w:cs="Times New Roman"/>
          <w:bCs/>
          <w:szCs w:val="24"/>
          <w:lang w:val="ro-RO"/>
        </w:rPr>
        <w:t>Semnarea Actului</w:t>
      </w:r>
      <w:r w:rsidRPr="00740FD9">
        <w:rPr>
          <w:rFonts w:cs="Times New Roman"/>
          <w:bCs/>
          <w:szCs w:val="24"/>
          <w:lang w:val="ro-RO" w:eastAsia="ru-RU"/>
        </w:rPr>
        <w:t xml:space="preserve"> </w:t>
      </w:r>
      <w:r w:rsidRPr="00740FD9">
        <w:rPr>
          <w:rFonts w:eastAsia="Calibri" w:cs="Times New Roman"/>
          <w:bCs/>
          <w:szCs w:val="24"/>
          <w:lang w:val="ro-RO"/>
        </w:rPr>
        <w:t>de primire-predare a bunurilor după cantitate și calitate</w:t>
      </w:r>
      <w:r w:rsidRPr="00740FD9">
        <w:rPr>
          <w:rFonts w:cs="Times New Roman"/>
          <w:bCs/>
          <w:szCs w:val="24"/>
          <w:lang w:val="ro-RO"/>
        </w:rPr>
        <w:t xml:space="preserve"> de ambele părți și </w:t>
      </w:r>
      <w:r w:rsidRPr="00740FD9">
        <w:rPr>
          <w:rFonts w:cs="Times New Roman"/>
          <w:bCs/>
          <w:szCs w:val="24"/>
          <w:lang w:val="ro-RO" w:eastAsia="ru-RU"/>
        </w:rPr>
        <w:t>eliberarea facturilor fiscale de către Vânzător cu data recepției bunurilor se va efectua doar după ce bunurile</w:t>
      </w:r>
      <w:r w:rsidRPr="00740FD9">
        <w:rPr>
          <w:rFonts w:cs="Times New Roman"/>
          <w:bCs/>
          <w:szCs w:val="24"/>
          <w:lang w:val="ro-RO"/>
        </w:rPr>
        <w:t xml:space="preserve"> vor trece testarea preventivă calitativă și vor fi prezentate toate documentele solicitate de Cumpărător (după caz)</w:t>
      </w:r>
      <w:r w:rsidRPr="00740FD9">
        <w:rPr>
          <w:rFonts w:cs="Times New Roman"/>
          <w:bCs/>
          <w:szCs w:val="24"/>
          <w:lang w:val="ro-RO" w:eastAsia="ru-RU"/>
        </w:rPr>
        <w:t>.</w:t>
      </w:r>
      <w:bookmarkEnd w:id="0"/>
      <w:bookmarkEnd w:id="1"/>
    </w:p>
    <w:bookmarkEnd w:id="2"/>
    <w:p w14:paraId="03955488" w14:textId="0550BC88" w:rsidR="00715444" w:rsidRPr="00740FD9" w:rsidRDefault="00715444" w:rsidP="00715444">
      <w:pPr>
        <w:pStyle w:val="a5"/>
        <w:spacing w:before="0" w:after="0" w:line="240" w:lineRule="auto"/>
        <w:ind w:left="426"/>
        <w:jc w:val="both"/>
        <w:rPr>
          <w:rFonts w:eastAsia="Calibri" w:cs="Times New Roman"/>
          <w:bCs/>
          <w:szCs w:val="24"/>
          <w:lang w:val="ro-RO"/>
        </w:rPr>
      </w:pPr>
    </w:p>
    <w:sectPr w:rsidR="00715444" w:rsidRPr="00740FD9" w:rsidSect="000B2AAB">
      <w:footerReference w:type="default" r:id="rId8"/>
      <w:pgSz w:w="11906" w:h="16838"/>
      <w:pgMar w:top="709" w:right="849" w:bottom="1135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E5E499" w14:textId="77777777" w:rsidR="007240F5" w:rsidRDefault="007240F5" w:rsidP="002D0387">
      <w:pPr>
        <w:spacing w:after="0" w:line="240" w:lineRule="auto"/>
      </w:pPr>
      <w:r>
        <w:separator/>
      </w:r>
    </w:p>
  </w:endnote>
  <w:endnote w:type="continuationSeparator" w:id="0">
    <w:p w14:paraId="4A5268BD" w14:textId="77777777" w:rsidR="007240F5" w:rsidRDefault="007240F5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venir Roman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EndPr/>
    <w:sdtContent>
      <w:p w14:paraId="639C22DF" w14:textId="77777777" w:rsidR="00E90AFE" w:rsidRDefault="00E90AFE" w:rsidP="00EE65BD">
        <w:pPr>
          <w:pStyle w:val="af"/>
          <w:jc w:val="center"/>
        </w:pPr>
        <w:r w:rsidRPr="00D36968">
          <w:rPr>
            <w:rStyle w:val="af3"/>
          </w:rPr>
          <w:fldChar w:fldCharType="begin"/>
        </w:r>
        <w:r w:rsidRPr="00D36968">
          <w:rPr>
            <w:rStyle w:val="af3"/>
          </w:rPr>
          <w:instrText xml:space="preserve"> PAGE </w:instrText>
        </w:r>
        <w:r w:rsidRPr="00D36968">
          <w:rPr>
            <w:rStyle w:val="af3"/>
          </w:rPr>
          <w:fldChar w:fldCharType="separate"/>
        </w:r>
        <w:r>
          <w:rPr>
            <w:rStyle w:val="af3"/>
            <w:noProof/>
          </w:rPr>
          <w:t>4</w:t>
        </w:r>
        <w:r w:rsidRPr="00D36968">
          <w:rPr>
            <w:rStyle w:val="af3"/>
          </w:rPr>
          <w:fldChar w:fldCharType="end"/>
        </w:r>
        <w:r w:rsidRPr="00D36968">
          <w:t xml:space="preserve"> </w:t>
        </w:r>
        <w:r w:rsidRPr="00D36968">
          <w:rPr>
            <w:lang w:val="ro-RO"/>
          </w:rPr>
          <w:t>/</w:t>
        </w:r>
        <w:r w:rsidRPr="00D36968">
          <w:t xml:space="preserve"> </w:t>
        </w:r>
        <w:r w:rsidRPr="00D36968">
          <w:rPr>
            <w:rStyle w:val="af3"/>
          </w:rPr>
          <w:fldChar w:fldCharType="begin"/>
        </w:r>
        <w:r w:rsidRPr="00D36968">
          <w:rPr>
            <w:rStyle w:val="af3"/>
          </w:rPr>
          <w:instrText xml:space="preserve"> NUMPAGES </w:instrText>
        </w:r>
        <w:r w:rsidRPr="00D36968">
          <w:rPr>
            <w:rStyle w:val="af3"/>
          </w:rPr>
          <w:fldChar w:fldCharType="separate"/>
        </w:r>
        <w:r>
          <w:rPr>
            <w:rStyle w:val="af3"/>
            <w:noProof/>
          </w:rPr>
          <w:t>4</w:t>
        </w:r>
        <w:r w:rsidRPr="00D36968">
          <w:rPr>
            <w:rStyle w:val="af3"/>
          </w:rPr>
          <w:fldChar w:fldCharType="end"/>
        </w:r>
      </w:p>
    </w:sdtContent>
  </w:sdt>
  <w:p w14:paraId="77F2B660" w14:textId="77777777" w:rsidR="00E90AFE" w:rsidRDefault="00E90AFE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969C1" w14:textId="77777777" w:rsidR="007240F5" w:rsidRDefault="007240F5" w:rsidP="002D0387">
      <w:pPr>
        <w:spacing w:after="0" w:line="240" w:lineRule="auto"/>
      </w:pPr>
      <w:r>
        <w:separator/>
      </w:r>
    </w:p>
  </w:footnote>
  <w:footnote w:type="continuationSeparator" w:id="0">
    <w:p w14:paraId="2D1402E4" w14:textId="77777777" w:rsidR="007240F5" w:rsidRDefault="007240F5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520BE38"/>
    <w:lvl w:ilvl="0">
      <w:start w:val="1"/>
      <w:numFmt w:val="bullet"/>
      <w:pStyle w:val="a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</w:abstractNum>
  <w:abstractNum w:abstractNumId="1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90020"/>
    <w:multiLevelType w:val="hybridMultilevel"/>
    <w:tmpl w:val="5A3E6D9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" w15:restartNumberingAfterBreak="0">
    <w:nsid w:val="2605459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B063146"/>
    <w:multiLevelType w:val="hybridMultilevel"/>
    <w:tmpl w:val="04E29EA0"/>
    <w:lvl w:ilvl="0" w:tplc="0419000F">
      <w:start w:val="1"/>
      <w:numFmt w:val="decimal"/>
      <w:lvlText w:val="%1.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3E6D142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FD924CF"/>
    <w:multiLevelType w:val="hybridMultilevel"/>
    <w:tmpl w:val="A2BCA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FA4F4A"/>
    <w:multiLevelType w:val="hybridMultilevel"/>
    <w:tmpl w:val="9BC8CF9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FFFFFFFF">
      <w:start w:val="1"/>
      <w:numFmt w:val="lowerLetter"/>
      <w:lvlText w:val="%2.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25790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5A80454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F937056"/>
    <w:multiLevelType w:val="hybridMultilevel"/>
    <w:tmpl w:val="A6EAC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362629">
    <w:abstractNumId w:val="9"/>
  </w:num>
  <w:num w:numId="2" w16cid:durableId="665085612">
    <w:abstractNumId w:val="0"/>
  </w:num>
  <w:num w:numId="3" w16cid:durableId="2133212086">
    <w:abstractNumId w:val="1"/>
  </w:num>
  <w:num w:numId="4" w16cid:durableId="1982465466">
    <w:abstractNumId w:val="2"/>
  </w:num>
  <w:num w:numId="5" w16cid:durableId="1433238904">
    <w:abstractNumId w:val="3"/>
  </w:num>
  <w:num w:numId="6" w16cid:durableId="564755068">
    <w:abstractNumId w:val="5"/>
  </w:num>
  <w:num w:numId="7" w16cid:durableId="60833790">
    <w:abstractNumId w:val="8"/>
  </w:num>
  <w:num w:numId="8" w16cid:durableId="837694174">
    <w:abstractNumId w:val="4"/>
  </w:num>
  <w:num w:numId="9" w16cid:durableId="1372993263">
    <w:abstractNumId w:val="6"/>
  </w:num>
  <w:num w:numId="10" w16cid:durableId="518471240">
    <w:abstractNumId w:val="10"/>
  </w:num>
  <w:num w:numId="11" w16cid:durableId="52490100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387"/>
    <w:rsid w:val="00004B23"/>
    <w:rsid w:val="00004B8D"/>
    <w:rsid w:val="000071F2"/>
    <w:rsid w:val="00010ABF"/>
    <w:rsid w:val="0001140B"/>
    <w:rsid w:val="0001283F"/>
    <w:rsid w:val="000162AF"/>
    <w:rsid w:val="00016AB4"/>
    <w:rsid w:val="00017FC6"/>
    <w:rsid w:val="00024103"/>
    <w:rsid w:val="00027A2D"/>
    <w:rsid w:val="00031C6F"/>
    <w:rsid w:val="00032F63"/>
    <w:rsid w:val="000363F9"/>
    <w:rsid w:val="0004340D"/>
    <w:rsid w:val="00043BFB"/>
    <w:rsid w:val="00044F18"/>
    <w:rsid w:val="00045650"/>
    <w:rsid w:val="00052651"/>
    <w:rsid w:val="00057DBC"/>
    <w:rsid w:val="000607B2"/>
    <w:rsid w:val="00060D00"/>
    <w:rsid w:val="000622F5"/>
    <w:rsid w:val="000643A4"/>
    <w:rsid w:val="00064E91"/>
    <w:rsid w:val="0006693C"/>
    <w:rsid w:val="00076237"/>
    <w:rsid w:val="00087064"/>
    <w:rsid w:val="00093E8C"/>
    <w:rsid w:val="00096BF3"/>
    <w:rsid w:val="000A0140"/>
    <w:rsid w:val="000A051C"/>
    <w:rsid w:val="000A1E1A"/>
    <w:rsid w:val="000A35D8"/>
    <w:rsid w:val="000A3F9B"/>
    <w:rsid w:val="000A66EB"/>
    <w:rsid w:val="000A7E3E"/>
    <w:rsid w:val="000B17E2"/>
    <w:rsid w:val="000B2AAB"/>
    <w:rsid w:val="000B3850"/>
    <w:rsid w:val="000B5832"/>
    <w:rsid w:val="000B689E"/>
    <w:rsid w:val="000B7AF8"/>
    <w:rsid w:val="000C221E"/>
    <w:rsid w:val="000C2CF6"/>
    <w:rsid w:val="000C6C1B"/>
    <w:rsid w:val="000C73B1"/>
    <w:rsid w:val="000C7B25"/>
    <w:rsid w:val="000C7B38"/>
    <w:rsid w:val="000D04B9"/>
    <w:rsid w:val="000D0D0E"/>
    <w:rsid w:val="000D2EB9"/>
    <w:rsid w:val="000D38C2"/>
    <w:rsid w:val="000D4ACC"/>
    <w:rsid w:val="000E13F6"/>
    <w:rsid w:val="000E368A"/>
    <w:rsid w:val="000E6166"/>
    <w:rsid w:val="000F2858"/>
    <w:rsid w:val="000F5735"/>
    <w:rsid w:val="00102454"/>
    <w:rsid w:val="001033FB"/>
    <w:rsid w:val="001054F5"/>
    <w:rsid w:val="001064D4"/>
    <w:rsid w:val="0010691E"/>
    <w:rsid w:val="00107844"/>
    <w:rsid w:val="001135F0"/>
    <w:rsid w:val="00117265"/>
    <w:rsid w:val="00117851"/>
    <w:rsid w:val="00124A6C"/>
    <w:rsid w:val="00126EE2"/>
    <w:rsid w:val="00127A55"/>
    <w:rsid w:val="00132B1F"/>
    <w:rsid w:val="001357B0"/>
    <w:rsid w:val="0013659B"/>
    <w:rsid w:val="00136EC0"/>
    <w:rsid w:val="00141FF1"/>
    <w:rsid w:val="001430AB"/>
    <w:rsid w:val="0014413E"/>
    <w:rsid w:val="00144F53"/>
    <w:rsid w:val="00150268"/>
    <w:rsid w:val="0015142F"/>
    <w:rsid w:val="00151C09"/>
    <w:rsid w:val="00154CC5"/>
    <w:rsid w:val="00157D74"/>
    <w:rsid w:val="00161F26"/>
    <w:rsid w:val="0016342C"/>
    <w:rsid w:val="001637F1"/>
    <w:rsid w:val="00163E9E"/>
    <w:rsid w:val="001663AD"/>
    <w:rsid w:val="0016672F"/>
    <w:rsid w:val="00171D40"/>
    <w:rsid w:val="00176EE3"/>
    <w:rsid w:val="0018262D"/>
    <w:rsid w:val="00184FBC"/>
    <w:rsid w:val="001909A4"/>
    <w:rsid w:val="001932DE"/>
    <w:rsid w:val="00194B9D"/>
    <w:rsid w:val="001958A3"/>
    <w:rsid w:val="001A12B4"/>
    <w:rsid w:val="001A5FFE"/>
    <w:rsid w:val="001A6E27"/>
    <w:rsid w:val="001B2140"/>
    <w:rsid w:val="001B6C44"/>
    <w:rsid w:val="001C72A5"/>
    <w:rsid w:val="001D1588"/>
    <w:rsid w:val="001D48CD"/>
    <w:rsid w:val="001D6B8E"/>
    <w:rsid w:val="001E1DFC"/>
    <w:rsid w:val="001E24B6"/>
    <w:rsid w:val="001E5FF3"/>
    <w:rsid w:val="001F01C9"/>
    <w:rsid w:val="001F20EF"/>
    <w:rsid w:val="001F5F41"/>
    <w:rsid w:val="001F6BEB"/>
    <w:rsid w:val="001F7798"/>
    <w:rsid w:val="001F7D94"/>
    <w:rsid w:val="00203A99"/>
    <w:rsid w:val="002110D5"/>
    <w:rsid w:val="00213325"/>
    <w:rsid w:val="00213833"/>
    <w:rsid w:val="002148F8"/>
    <w:rsid w:val="00220AA9"/>
    <w:rsid w:val="0022203F"/>
    <w:rsid w:val="002245CD"/>
    <w:rsid w:val="00224BD3"/>
    <w:rsid w:val="002254FD"/>
    <w:rsid w:val="00235841"/>
    <w:rsid w:val="00235D85"/>
    <w:rsid w:val="002420CC"/>
    <w:rsid w:val="0024787D"/>
    <w:rsid w:val="002500D4"/>
    <w:rsid w:val="002517D7"/>
    <w:rsid w:val="002522C5"/>
    <w:rsid w:val="00255F3D"/>
    <w:rsid w:val="00256421"/>
    <w:rsid w:val="00256740"/>
    <w:rsid w:val="00261799"/>
    <w:rsid w:val="00262AEC"/>
    <w:rsid w:val="00264CE5"/>
    <w:rsid w:val="00264D67"/>
    <w:rsid w:val="002654D4"/>
    <w:rsid w:val="00266822"/>
    <w:rsid w:val="0027164F"/>
    <w:rsid w:val="002740F8"/>
    <w:rsid w:val="00281422"/>
    <w:rsid w:val="002848ED"/>
    <w:rsid w:val="00286114"/>
    <w:rsid w:val="00286272"/>
    <w:rsid w:val="00286DBE"/>
    <w:rsid w:val="00290362"/>
    <w:rsid w:val="002931E6"/>
    <w:rsid w:val="00294775"/>
    <w:rsid w:val="002A5E2F"/>
    <w:rsid w:val="002B4A3B"/>
    <w:rsid w:val="002B506E"/>
    <w:rsid w:val="002B5E2E"/>
    <w:rsid w:val="002C4235"/>
    <w:rsid w:val="002C593A"/>
    <w:rsid w:val="002C5B68"/>
    <w:rsid w:val="002D0387"/>
    <w:rsid w:val="002D1AF9"/>
    <w:rsid w:val="002D374F"/>
    <w:rsid w:val="002D47B2"/>
    <w:rsid w:val="002D4E1D"/>
    <w:rsid w:val="002E10BD"/>
    <w:rsid w:val="002E1ED6"/>
    <w:rsid w:val="002E21D1"/>
    <w:rsid w:val="002F1806"/>
    <w:rsid w:val="002F2CBC"/>
    <w:rsid w:val="002F7570"/>
    <w:rsid w:val="002F758F"/>
    <w:rsid w:val="002F7BBB"/>
    <w:rsid w:val="003000BB"/>
    <w:rsid w:val="00302FC7"/>
    <w:rsid w:val="00303E8F"/>
    <w:rsid w:val="00307846"/>
    <w:rsid w:val="003113D3"/>
    <w:rsid w:val="00316FE4"/>
    <w:rsid w:val="00317F09"/>
    <w:rsid w:val="003200E2"/>
    <w:rsid w:val="003267E9"/>
    <w:rsid w:val="00327EFC"/>
    <w:rsid w:val="003321D8"/>
    <w:rsid w:val="00332EA7"/>
    <w:rsid w:val="0034078A"/>
    <w:rsid w:val="00351F83"/>
    <w:rsid w:val="00351F98"/>
    <w:rsid w:val="00355F34"/>
    <w:rsid w:val="003563C6"/>
    <w:rsid w:val="00356C2C"/>
    <w:rsid w:val="00356D7A"/>
    <w:rsid w:val="00361236"/>
    <w:rsid w:val="003623A2"/>
    <w:rsid w:val="003629D7"/>
    <w:rsid w:val="0036316B"/>
    <w:rsid w:val="00363E8E"/>
    <w:rsid w:val="00365E86"/>
    <w:rsid w:val="00366DCC"/>
    <w:rsid w:val="00370CF0"/>
    <w:rsid w:val="00371E6D"/>
    <w:rsid w:val="0037325D"/>
    <w:rsid w:val="0038770C"/>
    <w:rsid w:val="00387DF4"/>
    <w:rsid w:val="00393473"/>
    <w:rsid w:val="0039627D"/>
    <w:rsid w:val="0039641D"/>
    <w:rsid w:val="00397309"/>
    <w:rsid w:val="003A6F5D"/>
    <w:rsid w:val="003B3F17"/>
    <w:rsid w:val="003B598C"/>
    <w:rsid w:val="003B6D0D"/>
    <w:rsid w:val="003B7C11"/>
    <w:rsid w:val="003C02C8"/>
    <w:rsid w:val="003C44E9"/>
    <w:rsid w:val="003D0ACD"/>
    <w:rsid w:val="003D2B7A"/>
    <w:rsid w:val="003D69F2"/>
    <w:rsid w:val="003E0D13"/>
    <w:rsid w:val="003E1AB0"/>
    <w:rsid w:val="003E20F5"/>
    <w:rsid w:val="003E5E7E"/>
    <w:rsid w:val="003E6755"/>
    <w:rsid w:val="003E7829"/>
    <w:rsid w:val="003F2850"/>
    <w:rsid w:val="0040222C"/>
    <w:rsid w:val="004027C3"/>
    <w:rsid w:val="00404810"/>
    <w:rsid w:val="00406A69"/>
    <w:rsid w:val="00410BC5"/>
    <w:rsid w:val="00410D79"/>
    <w:rsid w:val="004113A9"/>
    <w:rsid w:val="00411AB1"/>
    <w:rsid w:val="0041265F"/>
    <w:rsid w:val="00413042"/>
    <w:rsid w:val="00416A52"/>
    <w:rsid w:val="00420A9D"/>
    <w:rsid w:val="00420AC1"/>
    <w:rsid w:val="004217E9"/>
    <w:rsid w:val="00422CA8"/>
    <w:rsid w:val="004238EC"/>
    <w:rsid w:val="0043139B"/>
    <w:rsid w:val="00431FE3"/>
    <w:rsid w:val="00440B92"/>
    <w:rsid w:val="0044125D"/>
    <w:rsid w:val="00441669"/>
    <w:rsid w:val="004419D2"/>
    <w:rsid w:val="00442630"/>
    <w:rsid w:val="004428AC"/>
    <w:rsid w:val="00443BFB"/>
    <w:rsid w:val="004478FD"/>
    <w:rsid w:val="0045211D"/>
    <w:rsid w:val="004521F3"/>
    <w:rsid w:val="004564D9"/>
    <w:rsid w:val="00456AAC"/>
    <w:rsid w:val="004633AD"/>
    <w:rsid w:val="0046381B"/>
    <w:rsid w:val="0046632D"/>
    <w:rsid w:val="004666B9"/>
    <w:rsid w:val="00471003"/>
    <w:rsid w:val="00473401"/>
    <w:rsid w:val="00475A3B"/>
    <w:rsid w:val="00475C45"/>
    <w:rsid w:val="00477D40"/>
    <w:rsid w:val="00481A27"/>
    <w:rsid w:val="00484467"/>
    <w:rsid w:val="0048628F"/>
    <w:rsid w:val="004A3694"/>
    <w:rsid w:val="004A64A4"/>
    <w:rsid w:val="004A6CC3"/>
    <w:rsid w:val="004A753F"/>
    <w:rsid w:val="004B219A"/>
    <w:rsid w:val="004B2295"/>
    <w:rsid w:val="004B4E77"/>
    <w:rsid w:val="004B5827"/>
    <w:rsid w:val="004C0B0B"/>
    <w:rsid w:val="004C17EA"/>
    <w:rsid w:val="004C4285"/>
    <w:rsid w:val="004D0149"/>
    <w:rsid w:val="004D0DD9"/>
    <w:rsid w:val="004D6399"/>
    <w:rsid w:val="004D6C03"/>
    <w:rsid w:val="004E17AB"/>
    <w:rsid w:val="004E368F"/>
    <w:rsid w:val="004E423B"/>
    <w:rsid w:val="004E47FF"/>
    <w:rsid w:val="004E5B01"/>
    <w:rsid w:val="004F0573"/>
    <w:rsid w:val="004F38F7"/>
    <w:rsid w:val="004F4BA8"/>
    <w:rsid w:val="004F647B"/>
    <w:rsid w:val="00501C95"/>
    <w:rsid w:val="0050283E"/>
    <w:rsid w:val="00505C44"/>
    <w:rsid w:val="0051085C"/>
    <w:rsid w:val="005124A1"/>
    <w:rsid w:val="00513372"/>
    <w:rsid w:val="00513908"/>
    <w:rsid w:val="0051632A"/>
    <w:rsid w:val="00516468"/>
    <w:rsid w:val="00522994"/>
    <w:rsid w:val="0052543B"/>
    <w:rsid w:val="00525993"/>
    <w:rsid w:val="00527904"/>
    <w:rsid w:val="00527B86"/>
    <w:rsid w:val="00533D4F"/>
    <w:rsid w:val="00542057"/>
    <w:rsid w:val="00542393"/>
    <w:rsid w:val="005469D9"/>
    <w:rsid w:val="005471E5"/>
    <w:rsid w:val="00547743"/>
    <w:rsid w:val="00554C1C"/>
    <w:rsid w:val="005614A4"/>
    <w:rsid w:val="0056219F"/>
    <w:rsid w:val="0056375E"/>
    <w:rsid w:val="005658DE"/>
    <w:rsid w:val="00565B74"/>
    <w:rsid w:val="00566396"/>
    <w:rsid w:val="005668CB"/>
    <w:rsid w:val="00566A5C"/>
    <w:rsid w:val="005676F6"/>
    <w:rsid w:val="0056799A"/>
    <w:rsid w:val="00571199"/>
    <w:rsid w:val="005728F8"/>
    <w:rsid w:val="00573754"/>
    <w:rsid w:val="005745A8"/>
    <w:rsid w:val="0057736A"/>
    <w:rsid w:val="00581FBB"/>
    <w:rsid w:val="005822DE"/>
    <w:rsid w:val="0058420D"/>
    <w:rsid w:val="00585B29"/>
    <w:rsid w:val="00587CBD"/>
    <w:rsid w:val="00590357"/>
    <w:rsid w:val="00595CEA"/>
    <w:rsid w:val="00596986"/>
    <w:rsid w:val="005A0645"/>
    <w:rsid w:val="005A09DF"/>
    <w:rsid w:val="005A18A4"/>
    <w:rsid w:val="005A21A7"/>
    <w:rsid w:val="005A2668"/>
    <w:rsid w:val="005A55DA"/>
    <w:rsid w:val="005B4223"/>
    <w:rsid w:val="005B43CE"/>
    <w:rsid w:val="005B5EE0"/>
    <w:rsid w:val="005B6798"/>
    <w:rsid w:val="005C116D"/>
    <w:rsid w:val="005C31F3"/>
    <w:rsid w:val="005C5089"/>
    <w:rsid w:val="005C6ACE"/>
    <w:rsid w:val="005C768A"/>
    <w:rsid w:val="005D14EF"/>
    <w:rsid w:val="005D48A0"/>
    <w:rsid w:val="005D558B"/>
    <w:rsid w:val="005D5AC5"/>
    <w:rsid w:val="005D6834"/>
    <w:rsid w:val="005E041E"/>
    <w:rsid w:val="005E6766"/>
    <w:rsid w:val="005E6AF5"/>
    <w:rsid w:val="005F3A3F"/>
    <w:rsid w:val="005F50DE"/>
    <w:rsid w:val="005F6D6B"/>
    <w:rsid w:val="0060025B"/>
    <w:rsid w:val="006002C2"/>
    <w:rsid w:val="0060217E"/>
    <w:rsid w:val="00603C37"/>
    <w:rsid w:val="00607773"/>
    <w:rsid w:val="00607AAB"/>
    <w:rsid w:val="0061623C"/>
    <w:rsid w:val="00620BE5"/>
    <w:rsid w:val="0062341A"/>
    <w:rsid w:val="00624C69"/>
    <w:rsid w:val="00624DC7"/>
    <w:rsid w:val="0063153D"/>
    <w:rsid w:val="00632B2B"/>
    <w:rsid w:val="006331E6"/>
    <w:rsid w:val="0063468D"/>
    <w:rsid w:val="00637A3B"/>
    <w:rsid w:val="006420A5"/>
    <w:rsid w:val="00642503"/>
    <w:rsid w:val="0064550B"/>
    <w:rsid w:val="00650EC7"/>
    <w:rsid w:val="006534B3"/>
    <w:rsid w:val="00654213"/>
    <w:rsid w:val="006547E3"/>
    <w:rsid w:val="00654C6F"/>
    <w:rsid w:val="00655937"/>
    <w:rsid w:val="00661BC3"/>
    <w:rsid w:val="00664E1F"/>
    <w:rsid w:val="00665E3C"/>
    <w:rsid w:val="00666CD4"/>
    <w:rsid w:val="00671AFB"/>
    <w:rsid w:val="00672219"/>
    <w:rsid w:val="0067302E"/>
    <w:rsid w:val="006745D9"/>
    <w:rsid w:val="00674881"/>
    <w:rsid w:val="00675D17"/>
    <w:rsid w:val="00676B26"/>
    <w:rsid w:val="006800BD"/>
    <w:rsid w:val="006806E0"/>
    <w:rsid w:val="00682206"/>
    <w:rsid w:val="00682830"/>
    <w:rsid w:val="00686956"/>
    <w:rsid w:val="00690EF0"/>
    <w:rsid w:val="0069444D"/>
    <w:rsid w:val="006A249F"/>
    <w:rsid w:val="006A26F7"/>
    <w:rsid w:val="006A3A4B"/>
    <w:rsid w:val="006A4B64"/>
    <w:rsid w:val="006C0083"/>
    <w:rsid w:val="006C0FE6"/>
    <w:rsid w:val="006C23DC"/>
    <w:rsid w:val="006C7E60"/>
    <w:rsid w:val="006D0332"/>
    <w:rsid w:val="006D24B9"/>
    <w:rsid w:val="006D4F34"/>
    <w:rsid w:val="006D659E"/>
    <w:rsid w:val="006E0532"/>
    <w:rsid w:val="006E151B"/>
    <w:rsid w:val="006E2E7A"/>
    <w:rsid w:val="006E329D"/>
    <w:rsid w:val="006E40B2"/>
    <w:rsid w:val="006F09D0"/>
    <w:rsid w:val="006F1BA0"/>
    <w:rsid w:val="006F2ABA"/>
    <w:rsid w:val="006F5E96"/>
    <w:rsid w:val="00701D66"/>
    <w:rsid w:val="00705492"/>
    <w:rsid w:val="00705884"/>
    <w:rsid w:val="00706549"/>
    <w:rsid w:val="00711EAB"/>
    <w:rsid w:val="007148DE"/>
    <w:rsid w:val="00715444"/>
    <w:rsid w:val="00716587"/>
    <w:rsid w:val="007202AA"/>
    <w:rsid w:val="00722366"/>
    <w:rsid w:val="00722445"/>
    <w:rsid w:val="007240F5"/>
    <w:rsid w:val="00724AF9"/>
    <w:rsid w:val="00726637"/>
    <w:rsid w:val="00730029"/>
    <w:rsid w:val="007302CB"/>
    <w:rsid w:val="007304BF"/>
    <w:rsid w:val="00731AC3"/>
    <w:rsid w:val="00734967"/>
    <w:rsid w:val="007354F5"/>
    <w:rsid w:val="00740662"/>
    <w:rsid w:val="00740A97"/>
    <w:rsid w:val="00740B85"/>
    <w:rsid w:val="00740FD9"/>
    <w:rsid w:val="00744E9F"/>
    <w:rsid w:val="007455DE"/>
    <w:rsid w:val="00747F74"/>
    <w:rsid w:val="0075070B"/>
    <w:rsid w:val="0075197E"/>
    <w:rsid w:val="00751A0B"/>
    <w:rsid w:val="007526B5"/>
    <w:rsid w:val="00754031"/>
    <w:rsid w:val="00755D95"/>
    <w:rsid w:val="007561BE"/>
    <w:rsid w:val="00760806"/>
    <w:rsid w:val="00762F53"/>
    <w:rsid w:val="00764E59"/>
    <w:rsid w:val="007675A8"/>
    <w:rsid w:val="007721EF"/>
    <w:rsid w:val="0077354D"/>
    <w:rsid w:val="007743E2"/>
    <w:rsid w:val="00784FA0"/>
    <w:rsid w:val="0079216E"/>
    <w:rsid w:val="00795352"/>
    <w:rsid w:val="007A1F54"/>
    <w:rsid w:val="007A3DFF"/>
    <w:rsid w:val="007A3F66"/>
    <w:rsid w:val="007A58B1"/>
    <w:rsid w:val="007A79F9"/>
    <w:rsid w:val="007C25CA"/>
    <w:rsid w:val="007C2683"/>
    <w:rsid w:val="007C5ACC"/>
    <w:rsid w:val="007C5D41"/>
    <w:rsid w:val="007E4866"/>
    <w:rsid w:val="007E7073"/>
    <w:rsid w:val="007F08F7"/>
    <w:rsid w:val="007F0D02"/>
    <w:rsid w:val="007F14B9"/>
    <w:rsid w:val="007F35DB"/>
    <w:rsid w:val="007F5835"/>
    <w:rsid w:val="007F5D09"/>
    <w:rsid w:val="007F5F02"/>
    <w:rsid w:val="007F7429"/>
    <w:rsid w:val="007F7FBB"/>
    <w:rsid w:val="00802257"/>
    <w:rsid w:val="008060FC"/>
    <w:rsid w:val="008062F7"/>
    <w:rsid w:val="00811241"/>
    <w:rsid w:val="00813811"/>
    <w:rsid w:val="00813C5D"/>
    <w:rsid w:val="00816394"/>
    <w:rsid w:val="00821806"/>
    <w:rsid w:val="008221A2"/>
    <w:rsid w:val="00825247"/>
    <w:rsid w:val="00831E43"/>
    <w:rsid w:val="008331BB"/>
    <w:rsid w:val="008364AC"/>
    <w:rsid w:val="008378E8"/>
    <w:rsid w:val="0084015E"/>
    <w:rsid w:val="00842870"/>
    <w:rsid w:val="00842EEE"/>
    <w:rsid w:val="00842F9D"/>
    <w:rsid w:val="008447E4"/>
    <w:rsid w:val="00847C7A"/>
    <w:rsid w:val="008504E9"/>
    <w:rsid w:val="00854287"/>
    <w:rsid w:val="008601E6"/>
    <w:rsid w:val="00862573"/>
    <w:rsid w:val="00863848"/>
    <w:rsid w:val="0087117A"/>
    <w:rsid w:val="00871898"/>
    <w:rsid w:val="008728C6"/>
    <w:rsid w:val="0087356B"/>
    <w:rsid w:val="00873B1C"/>
    <w:rsid w:val="008742B6"/>
    <w:rsid w:val="00874596"/>
    <w:rsid w:val="00874C67"/>
    <w:rsid w:val="00874FE3"/>
    <w:rsid w:val="00876966"/>
    <w:rsid w:val="00876C2A"/>
    <w:rsid w:val="00876FB6"/>
    <w:rsid w:val="0088314A"/>
    <w:rsid w:val="00883BFB"/>
    <w:rsid w:val="00883D4B"/>
    <w:rsid w:val="00885F42"/>
    <w:rsid w:val="00890D22"/>
    <w:rsid w:val="00893D6A"/>
    <w:rsid w:val="00895B9F"/>
    <w:rsid w:val="00897E0E"/>
    <w:rsid w:val="008A2503"/>
    <w:rsid w:val="008A369D"/>
    <w:rsid w:val="008A6218"/>
    <w:rsid w:val="008A6511"/>
    <w:rsid w:val="008A67E4"/>
    <w:rsid w:val="008A7FAA"/>
    <w:rsid w:val="008B3CCB"/>
    <w:rsid w:val="008B7CF7"/>
    <w:rsid w:val="008C041A"/>
    <w:rsid w:val="008C2BC2"/>
    <w:rsid w:val="008C4581"/>
    <w:rsid w:val="008C5D85"/>
    <w:rsid w:val="008D393B"/>
    <w:rsid w:val="008D5A51"/>
    <w:rsid w:val="008E0BF2"/>
    <w:rsid w:val="008E284A"/>
    <w:rsid w:val="008E5C5B"/>
    <w:rsid w:val="008F5051"/>
    <w:rsid w:val="00900520"/>
    <w:rsid w:val="0090559F"/>
    <w:rsid w:val="00911067"/>
    <w:rsid w:val="00921218"/>
    <w:rsid w:val="00925E58"/>
    <w:rsid w:val="00925FFC"/>
    <w:rsid w:val="009271A3"/>
    <w:rsid w:val="009277A6"/>
    <w:rsid w:val="00930ED0"/>
    <w:rsid w:val="00941E59"/>
    <w:rsid w:val="00946A51"/>
    <w:rsid w:val="0095003E"/>
    <w:rsid w:val="009546C3"/>
    <w:rsid w:val="009605E7"/>
    <w:rsid w:val="00961C44"/>
    <w:rsid w:val="0097566A"/>
    <w:rsid w:val="0098058B"/>
    <w:rsid w:val="00980EE2"/>
    <w:rsid w:val="00983B97"/>
    <w:rsid w:val="00983D8C"/>
    <w:rsid w:val="009846EE"/>
    <w:rsid w:val="009900A0"/>
    <w:rsid w:val="009949F4"/>
    <w:rsid w:val="00994FFF"/>
    <w:rsid w:val="009956B4"/>
    <w:rsid w:val="00996891"/>
    <w:rsid w:val="009A04F4"/>
    <w:rsid w:val="009A080C"/>
    <w:rsid w:val="009A14D2"/>
    <w:rsid w:val="009A25AC"/>
    <w:rsid w:val="009A2713"/>
    <w:rsid w:val="009A62A0"/>
    <w:rsid w:val="009B1E50"/>
    <w:rsid w:val="009B3D9A"/>
    <w:rsid w:val="009B5FF6"/>
    <w:rsid w:val="009B6747"/>
    <w:rsid w:val="009B67DC"/>
    <w:rsid w:val="009B6A89"/>
    <w:rsid w:val="009C2C2B"/>
    <w:rsid w:val="009C2C83"/>
    <w:rsid w:val="009C4E49"/>
    <w:rsid w:val="009D50DB"/>
    <w:rsid w:val="009E468F"/>
    <w:rsid w:val="009F679D"/>
    <w:rsid w:val="009F7986"/>
    <w:rsid w:val="00A03536"/>
    <w:rsid w:val="00A0607B"/>
    <w:rsid w:val="00A12AF7"/>
    <w:rsid w:val="00A12EB6"/>
    <w:rsid w:val="00A1388E"/>
    <w:rsid w:val="00A140DF"/>
    <w:rsid w:val="00A14723"/>
    <w:rsid w:val="00A1526A"/>
    <w:rsid w:val="00A169CD"/>
    <w:rsid w:val="00A17067"/>
    <w:rsid w:val="00A17068"/>
    <w:rsid w:val="00A209F8"/>
    <w:rsid w:val="00A21321"/>
    <w:rsid w:val="00A22A60"/>
    <w:rsid w:val="00A22AEC"/>
    <w:rsid w:val="00A2353B"/>
    <w:rsid w:val="00A24C34"/>
    <w:rsid w:val="00A25042"/>
    <w:rsid w:val="00A27FCE"/>
    <w:rsid w:val="00A3486B"/>
    <w:rsid w:val="00A37DB6"/>
    <w:rsid w:val="00A4041D"/>
    <w:rsid w:val="00A415A5"/>
    <w:rsid w:val="00A44943"/>
    <w:rsid w:val="00A460BB"/>
    <w:rsid w:val="00A47BFC"/>
    <w:rsid w:val="00A55279"/>
    <w:rsid w:val="00A56142"/>
    <w:rsid w:val="00A6253B"/>
    <w:rsid w:val="00A65081"/>
    <w:rsid w:val="00A716D0"/>
    <w:rsid w:val="00A75360"/>
    <w:rsid w:val="00A75ECA"/>
    <w:rsid w:val="00A766D1"/>
    <w:rsid w:val="00A76943"/>
    <w:rsid w:val="00A76A22"/>
    <w:rsid w:val="00A81B3D"/>
    <w:rsid w:val="00A83707"/>
    <w:rsid w:val="00A90C07"/>
    <w:rsid w:val="00A9542A"/>
    <w:rsid w:val="00A95D91"/>
    <w:rsid w:val="00A96285"/>
    <w:rsid w:val="00A965D6"/>
    <w:rsid w:val="00AA0E77"/>
    <w:rsid w:val="00AA4526"/>
    <w:rsid w:val="00AA4AEC"/>
    <w:rsid w:val="00AA5335"/>
    <w:rsid w:val="00AA5A2E"/>
    <w:rsid w:val="00AA5B0A"/>
    <w:rsid w:val="00AB0992"/>
    <w:rsid w:val="00AB1DDE"/>
    <w:rsid w:val="00AB4403"/>
    <w:rsid w:val="00AB5719"/>
    <w:rsid w:val="00AB6505"/>
    <w:rsid w:val="00AC0870"/>
    <w:rsid w:val="00AC0A1D"/>
    <w:rsid w:val="00AC16DB"/>
    <w:rsid w:val="00AC16E3"/>
    <w:rsid w:val="00AC4394"/>
    <w:rsid w:val="00AC50BF"/>
    <w:rsid w:val="00AC5F5A"/>
    <w:rsid w:val="00AD37F3"/>
    <w:rsid w:val="00AD3866"/>
    <w:rsid w:val="00AE1718"/>
    <w:rsid w:val="00AE4F28"/>
    <w:rsid w:val="00AF0356"/>
    <w:rsid w:val="00AF1294"/>
    <w:rsid w:val="00AF6905"/>
    <w:rsid w:val="00AF734C"/>
    <w:rsid w:val="00AF7917"/>
    <w:rsid w:val="00B0139F"/>
    <w:rsid w:val="00B0277E"/>
    <w:rsid w:val="00B0283E"/>
    <w:rsid w:val="00B074AB"/>
    <w:rsid w:val="00B141B9"/>
    <w:rsid w:val="00B2024D"/>
    <w:rsid w:val="00B20FF4"/>
    <w:rsid w:val="00B2199A"/>
    <w:rsid w:val="00B22B43"/>
    <w:rsid w:val="00B308C7"/>
    <w:rsid w:val="00B30975"/>
    <w:rsid w:val="00B311B5"/>
    <w:rsid w:val="00B31C21"/>
    <w:rsid w:val="00B31CF1"/>
    <w:rsid w:val="00B32C45"/>
    <w:rsid w:val="00B343D7"/>
    <w:rsid w:val="00B42623"/>
    <w:rsid w:val="00B444AB"/>
    <w:rsid w:val="00B4694B"/>
    <w:rsid w:val="00B60F66"/>
    <w:rsid w:val="00B61374"/>
    <w:rsid w:val="00B62692"/>
    <w:rsid w:val="00B62FDE"/>
    <w:rsid w:val="00B6703E"/>
    <w:rsid w:val="00B6797E"/>
    <w:rsid w:val="00B70F8E"/>
    <w:rsid w:val="00B72ED7"/>
    <w:rsid w:val="00B7518F"/>
    <w:rsid w:val="00B75E21"/>
    <w:rsid w:val="00B86D69"/>
    <w:rsid w:val="00B8733C"/>
    <w:rsid w:val="00B87FA5"/>
    <w:rsid w:val="00B93F01"/>
    <w:rsid w:val="00BA065D"/>
    <w:rsid w:val="00BA3C43"/>
    <w:rsid w:val="00BA50EB"/>
    <w:rsid w:val="00BA6935"/>
    <w:rsid w:val="00BB0708"/>
    <w:rsid w:val="00BB208A"/>
    <w:rsid w:val="00BB2F9C"/>
    <w:rsid w:val="00BB33CF"/>
    <w:rsid w:val="00BB66E7"/>
    <w:rsid w:val="00BB7AEB"/>
    <w:rsid w:val="00BC58BA"/>
    <w:rsid w:val="00BC58C0"/>
    <w:rsid w:val="00BC7E1C"/>
    <w:rsid w:val="00BD0685"/>
    <w:rsid w:val="00BD1CDC"/>
    <w:rsid w:val="00BE4115"/>
    <w:rsid w:val="00BE6CBF"/>
    <w:rsid w:val="00BE7972"/>
    <w:rsid w:val="00BF0A60"/>
    <w:rsid w:val="00BF2D96"/>
    <w:rsid w:val="00BF5E2F"/>
    <w:rsid w:val="00C043C1"/>
    <w:rsid w:val="00C04AD7"/>
    <w:rsid w:val="00C111E4"/>
    <w:rsid w:val="00C11F24"/>
    <w:rsid w:val="00C17489"/>
    <w:rsid w:val="00C23896"/>
    <w:rsid w:val="00C25191"/>
    <w:rsid w:val="00C25CED"/>
    <w:rsid w:val="00C26EE8"/>
    <w:rsid w:val="00C32657"/>
    <w:rsid w:val="00C3576E"/>
    <w:rsid w:val="00C40790"/>
    <w:rsid w:val="00C460F1"/>
    <w:rsid w:val="00C50D24"/>
    <w:rsid w:val="00C517C8"/>
    <w:rsid w:val="00C52BAC"/>
    <w:rsid w:val="00C52DCB"/>
    <w:rsid w:val="00C53631"/>
    <w:rsid w:val="00C53895"/>
    <w:rsid w:val="00C57332"/>
    <w:rsid w:val="00C627E9"/>
    <w:rsid w:val="00C657E5"/>
    <w:rsid w:val="00C65B44"/>
    <w:rsid w:val="00C74794"/>
    <w:rsid w:val="00C8111B"/>
    <w:rsid w:val="00C84957"/>
    <w:rsid w:val="00C92AEC"/>
    <w:rsid w:val="00C92F9D"/>
    <w:rsid w:val="00CA6C79"/>
    <w:rsid w:val="00CA7630"/>
    <w:rsid w:val="00CB391C"/>
    <w:rsid w:val="00CB4854"/>
    <w:rsid w:val="00CB4A36"/>
    <w:rsid w:val="00CB5B54"/>
    <w:rsid w:val="00CC1440"/>
    <w:rsid w:val="00CC4057"/>
    <w:rsid w:val="00CC4406"/>
    <w:rsid w:val="00CC7AA2"/>
    <w:rsid w:val="00CD2EA8"/>
    <w:rsid w:val="00CD553F"/>
    <w:rsid w:val="00CE1C43"/>
    <w:rsid w:val="00CE4B22"/>
    <w:rsid w:val="00CE6606"/>
    <w:rsid w:val="00CE6C7A"/>
    <w:rsid w:val="00CF305C"/>
    <w:rsid w:val="00CF45A6"/>
    <w:rsid w:val="00CF5577"/>
    <w:rsid w:val="00CF58F0"/>
    <w:rsid w:val="00CF70AA"/>
    <w:rsid w:val="00CF7157"/>
    <w:rsid w:val="00D020A9"/>
    <w:rsid w:val="00D027B3"/>
    <w:rsid w:val="00D06539"/>
    <w:rsid w:val="00D126CA"/>
    <w:rsid w:val="00D127A8"/>
    <w:rsid w:val="00D15F0C"/>
    <w:rsid w:val="00D16C99"/>
    <w:rsid w:val="00D1744D"/>
    <w:rsid w:val="00D2097E"/>
    <w:rsid w:val="00D2311B"/>
    <w:rsid w:val="00D23EB6"/>
    <w:rsid w:val="00D27AC6"/>
    <w:rsid w:val="00D30309"/>
    <w:rsid w:val="00D428D4"/>
    <w:rsid w:val="00D44682"/>
    <w:rsid w:val="00D45E92"/>
    <w:rsid w:val="00D51255"/>
    <w:rsid w:val="00D5566F"/>
    <w:rsid w:val="00D572A5"/>
    <w:rsid w:val="00D57A78"/>
    <w:rsid w:val="00D61434"/>
    <w:rsid w:val="00D65334"/>
    <w:rsid w:val="00D70CE6"/>
    <w:rsid w:val="00D7124D"/>
    <w:rsid w:val="00D71820"/>
    <w:rsid w:val="00D723A8"/>
    <w:rsid w:val="00D732F9"/>
    <w:rsid w:val="00D73CE7"/>
    <w:rsid w:val="00D7477B"/>
    <w:rsid w:val="00D75F2C"/>
    <w:rsid w:val="00D8478B"/>
    <w:rsid w:val="00D85C65"/>
    <w:rsid w:val="00D8662C"/>
    <w:rsid w:val="00D86E2D"/>
    <w:rsid w:val="00D91C7B"/>
    <w:rsid w:val="00D93624"/>
    <w:rsid w:val="00D94579"/>
    <w:rsid w:val="00D948C4"/>
    <w:rsid w:val="00DA4557"/>
    <w:rsid w:val="00DA7929"/>
    <w:rsid w:val="00DB1838"/>
    <w:rsid w:val="00DB1B4C"/>
    <w:rsid w:val="00DB3360"/>
    <w:rsid w:val="00DB3BE8"/>
    <w:rsid w:val="00DB5160"/>
    <w:rsid w:val="00DB5A90"/>
    <w:rsid w:val="00DC0F9F"/>
    <w:rsid w:val="00DC180F"/>
    <w:rsid w:val="00DC2A64"/>
    <w:rsid w:val="00DC35DA"/>
    <w:rsid w:val="00DC42FC"/>
    <w:rsid w:val="00DC6CAE"/>
    <w:rsid w:val="00DD47C7"/>
    <w:rsid w:val="00DD77CF"/>
    <w:rsid w:val="00DE0199"/>
    <w:rsid w:val="00DE2EB5"/>
    <w:rsid w:val="00DE486E"/>
    <w:rsid w:val="00DE715F"/>
    <w:rsid w:val="00DE76E9"/>
    <w:rsid w:val="00DF24D1"/>
    <w:rsid w:val="00DF2B16"/>
    <w:rsid w:val="00DF6047"/>
    <w:rsid w:val="00DF6D28"/>
    <w:rsid w:val="00DF7F26"/>
    <w:rsid w:val="00E00927"/>
    <w:rsid w:val="00E010ED"/>
    <w:rsid w:val="00E0192C"/>
    <w:rsid w:val="00E01F2A"/>
    <w:rsid w:val="00E10F31"/>
    <w:rsid w:val="00E11C16"/>
    <w:rsid w:val="00E1528B"/>
    <w:rsid w:val="00E168DB"/>
    <w:rsid w:val="00E228D0"/>
    <w:rsid w:val="00E22C34"/>
    <w:rsid w:val="00E241B8"/>
    <w:rsid w:val="00E254A6"/>
    <w:rsid w:val="00E26D6E"/>
    <w:rsid w:val="00E321BE"/>
    <w:rsid w:val="00E33701"/>
    <w:rsid w:val="00E40BE3"/>
    <w:rsid w:val="00E42623"/>
    <w:rsid w:val="00E44797"/>
    <w:rsid w:val="00E5342D"/>
    <w:rsid w:val="00E5670B"/>
    <w:rsid w:val="00E578AC"/>
    <w:rsid w:val="00E629D4"/>
    <w:rsid w:val="00E63D31"/>
    <w:rsid w:val="00E66238"/>
    <w:rsid w:val="00E703F9"/>
    <w:rsid w:val="00E73478"/>
    <w:rsid w:val="00E74B9F"/>
    <w:rsid w:val="00E757F3"/>
    <w:rsid w:val="00E771F0"/>
    <w:rsid w:val="00E77DC1"/>
    <w:rsid w:val="00E80BDA"/>
    <w:rsid w:val="00E82065"/>
    <w:rsid w:val="00E83852"/>
    <w:rsid w:val="00E862FA"/>
    <w:rsid w:val="00E90AFE"/>
    <w:rsid w:val="00E95801"/>
    <w:rsid w:val="00E96B35"/>
    <w:rsid w:val="00EA06B6"/>
    <w:rsid w:val="00EA183B"/>
    <w:rsid w:val="00EA4B9C"/>
    <w:rsid w:val="00EB2790"/>
    <w:rsid w:val="00EB3D19"/>
    <w:rsid w:val="00EB3DF2"/>
    <w:rsid w:val="00EB74D9"/>
    <w:rsid w:val="00EC100E"/>
    <w:rsid w:val="00EC44D7"/>
    <w:rsid w:val="00ED1211"/>
    <w:rsid w:val="00ED39B6"/>
    <w:rsid w:val="00ED42E8"/>
    <w:rsid w:val="00ED67FC"/>
    <w:rsid w:val="00EE65BD"/>
    <w:rsid w:val="00EF2F48"/>
    <w:rsid w:val="00EF48F8"/>
    <w:rsid w:val="00EF757F"/>
    <w:rsid w:val="00F00DBF"/>
    <w:rsid w:val="00F0129B"/>
    <w:rsid w:val="00F018AE"/>
    <w:rsid w:val="00F052A3"/>
    <w:rsid w:val="00F05866"/>
    <w:rsid w:val="00F124F2"/>
    <w:rsid w:val="00F141AA"/>
    <w:rsid w:val="00F2045C"/>
    <w:rsid w:val="00F20A1A"/>
    <w:rsid w:val="00F22290"/>
    <w:rsid w:val="00F2463A"/>
    <w:rsid w:val="00F26057"/>
    <w:rsid w:val="00F308BE"/>
    <w:rsid w:val="00F31074"/>
    <w:rsid w:val="00F354E6"/>
    <w:rsid w:val="00F36CB9"/>
    <w:rsid w:val="00F3724D"/>
    <w:rsid w:val="00F410EF"/>
    <w:rsid w:val="00F41AED"/>
    <w:rsid w:val="00F4226E"/>
    <w:rsid w:val="00F44C14"/>
    <w:rsid w:val="00F45A82"/>
    <w:rsid w:val="00F469C4"/>
    <w:rsid w:val="00F46CDA"/>
    <w:rsid w:val="00F50614"/>
    <w:rsid w:val="00F513E7"/>
    <w:rsid w:val="00F60AA7"/>
    <w:rsid w:val="00F62147"/>
    <w:rsid w:val="00F638A1"/>
    <w:rsid w:val="00F639E4"/>
    <w:rsid w:val="00F72650"/>
    <w:rsid w:val="00F7395C"/>
    <w:rsid w:val="00F74542"/>
    <w:rsid w:val="00F754B5"/>
    <w:rsid w:val="00F75566"/>
    <w:rsid w:val="00F766BE"/>
    <w:rsid w:val="00F8258D"/>
    <w:rsid w:val="00F83DCD"/>
    <w:rsid w:val="00F901CD"/>
    <w:rsid w:val="00F94702"/>
    <w:rsid w:val="00F97567"/>
    <w:rsid w:val="00FA026C"/>
    <w:rsid w:val="00FA2507"/>
    <w:rsid w:val="00FA3C29"/>
    <w:rsid w:val="00FA5A97"/>
    <w:rsid w:val="00FA62B5"/>
    <w:rsid w:val="00FB021C"/>
    <w:rsid w:val="00FB6FD5"/>
    <w:rsid w:val="00FC345C"/>
    <w:rsid w:val="00FC4C54"/>
    <w:rsid w:val="00FC7593"/>
    <w:rsid w:val="00FD1245"/>
    <w:rsid w:val="00FE0D12"/>
    <w:rsid w:val="00FE2CA8"/>
    <w:rsid w:val="00FE611D"/>
    <w:rsid w:val="00FF3965"/>
    <w:rsid w:val="00FF4261"/>
    <w:rsid w:val="00FF51CD"/>
    <w:rsid w:val="00FF5A53"/>
    <w:rsid w:val="00FF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9DE8B"/>
  <w15:docId w15:val="{77241E0F-E3B4-4EA3-956B-CF9B97279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A026C"/>
    <w:pPr>
      <w:spacing w:before="120"/>
    </w:pPr>
    <w:rPr>
      <w:rFonts w:ascii="Times New Roman" w:hAnsi="Times New Roman"/>
      <w:sz w:val="24"/>
    </w:rPr>
  </w:style>
  <w:style w:type="paragraph" w:styleId="1">
    <w:name w:val="heading 1"/>
    <w:basedOn w:val="a0"/>
    <w:next w:val="a0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4">
    <w:name w:val="Table Grid"/>
    <w:basedOn w:val="a2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link w:val="a6"/>
    <w:uiPriority w:val="34"/>
    <w:qFormat/>
    <w:rsid w:val="002D0387"/>
    <w:pPr>
      <w:ind w:left="720"/>
      <w:contextualSpacing/>
    </w:pPr>
  </w:style>
  <w:style w:type="character" w:styleId="a7">
    <w:name w:val="Intense Emphasis"/>
    <w:basedOn w:val="a1"/>
    <w:uiPriority w:val="21"/>
    <w:qFormat/>
    <w:rsid w:val="002D0387"/>
    <w:rPr>
      <w:b/>
      <w:bCs/>
      <w:i/>
      <w:iCs/>
      <w:color w:val="5B9BD5" w:themeColor="accent1"/>
    </w:rPr>
  </w:style>
  <w:style w:type="paragraph" w:styleId="a8">
    <w:name w:val="footnote text"/>
    <w:basedOn w:val="a0"/>
    <w:link w:val="a9"/>
    <w:uiPriority w:val="99"/>
    <w:semiHidden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rsid w:val="002D0387"/>
    <w:rPr>
      <w:rFonts w:ascii="Times New Roman" w:hAnsi="Times New Roman"/>
      <w:sz w:val="20"/>
      <w:szCs w:val="20"/>
    </w:rPr>
  </w:style>
  <w:style w:type="character" w:styleId="aa">
    <w:name w:val="footnote reference"/>
    <w:basedOn w:val="a1"/>
    <w:uiPriority w:val="99"/>
    <w:semiHidden/>
    <w:unhideWhenUsed/>
    <w:rsid w:val="002D0387"/>
    <w:rPr>
      <w:vertAlign w:val="superscript"/>
    </w:rPr>
  </w:style>
  <w:style w:type="character" w:styleId="ab">
    <w:name w:val="Hyperlink"/>
    <w:basedOn w:val="a1"/>
    <w:uiPriority w:val="99"/>
    <w:unhideWhenUsed/>
    <w:rsid w:val="00BB66E7"/>
    <w:rPr>
      <w:color w:val="0563C1" w:themeColor="hyperlink"/>
      <w:u w:val="single"/>
    </w:rPr>
  </w:style>
  <w:style w:type="paragraph" w:styleId="ac">
    <w:name w:val="No Spacing"/>
    <w:uiPriority w:val="99"/>
    <w:qFormat/>
    <w:rsid w:val="00FA026C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d">
    <w:name w:val="header"/>
    <w:basedOn w:val="a0"/>
    <w:link w:val="ae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1"/>
    <w:link w:val="ad"/>
    <w:uiPriority w:val="99"/>
    <w:rsid w:val="000A66EB"/>
    <w:rPr>
      <w:rFonts w:ascii="Times New Roman" w:hAnsi="Times New Roman"/>
      <w:sz w:val="24"/>
    </w:rPr>
  </w:style>
  <w:style w:type="paragraph" w:styleId="af">
    <w:name w:val="footer"/>
    <w:basedOn w:val="a0"/>
    <w:link w:val="af0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0A66EB"/>
    <w:rPr>
      <w:rFonts w:ascii="Times New Roman" w:hAnsi="Times New Roman"/>
      <w:sz w:val="24"/>
    </w:rPr>
  </w:style>
  <w:style w:type="paragraph" w:styleId="af1">
    <w:name w:val="Balloon Text"/>
    <w:basedOn w:val="a0"/>
    <w:link w:val="af2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AA5B0A"/>
    <w:rPr>
      <w:rFonts w:ascii="Tahoma" w:hAnsi="Tahoma" w:cs="Tahoma"/>
      <w:sz w:val="16"/>
      <w:szCs w:val="16"/>
    </w:rPr>
  </w:style>
  <w:style w:type="character" w:styleId="af3">
    <w:name w:val="page number"/>
    <w:basedOn w:val="a1"/>
    <w:uiPriority w:val="99"/>
    <w:rsid w:val="00EE65BD"/>
    <w:rPr>
      <w:rFonts w:cs="Times New Roman"/>
    </w:rPr>
  </w:style>
  <w:style w:type="paragraph" w:customStyle="1" w:styleId="Default">
    <w:name w:val="Default"/>
    <w:rsid w:val="003E0D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a">
    <w:name w:val="List Bullet"/>
    <w:basedOn w:val="a0"/>
    <w:uiPriority w:val="99"/>
    <w:unhideWhenUsed/>
    <w:rsid w:val="00513372"/>
    <w:pPr>
      <w:numPr>
        <w:numId w:val="2"/>
      </w:numPr>
      <w:contextualSpacing/>
    </w:pPr>
  </w:style>
  <w:style w:type="character" w:styleId="af4">
    <w:name w:val="FollowedHyperlink"/>
    <w:basedOn w:val="a1"/>
    <w:uiPriority w:val="99"/>
    <w:semiHidden/>
    <w:unhideWhenUsed/>
    <w:rsid w:val="008D393B"/>
    <w:rPr>
      <w:color w:val="954F72"/>
      <w:u w:val="single"/>
    </w:rPr>
  </w:style>
  <w:style w:type="paragraph" w:customStyle="1" w:styleId="msonormal0">
    <w:name w:val="msonormal"/>
    <w:basedOn w:val="a0"/>
    <w:rsid w:val="008D393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font5">
    <w:name w:val="font5"/>
    <w:basedOn w:val="a0"/>
    <w:rsid w:val="008D393B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2"/>
      <w:lang w:eastAsia="ru-RU"/>
    </w:rPr>
  </w:style>
  <w:style w:type="paragraph" w:customStyle="1" w:styleId="font6">
    <w:name w:val="font6"/>
    <w:basedOn w:val="a0"/>
    <w:rsid w:val="008D393B"/>
    <w:pPr>
      <w:spacing w:before="100" w:beforeAutospacing="1" w:after="100" w:afterAutospacing="1" w:line="240" w:lineRule="auto"/>
    </w:pPr>
    <w:rPr>
      <w:rFonts w:eastAsia="Times New Roman" w:cs="Times New Roman"/>
      <w:sz w:val="22"/>
      <w:lang w:eastAsia="ru-RU"/>
    </w:rPr>
  </w:style>
  <w:style w:type="paragraph" w:customStyle="1" w:styleId="xl63">
    <w:name w:val="xl63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4">
    <w:name w:val="xl64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5">
    <w:name w:val="xl65"/>
    <w:basedOn w:val="a0"/>
    <w:rsid w:val="008D393B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6">
    <w:name w:val="xl66"/>
    <w:basedOn w:val="a0"/>
    <w:rsid w:val="008D393B"/>
    <w:pP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67">
    <w:name w:val="xl67"/>
    <w:basedOn w:val="a0"/>
    <w:rsid w:val="008D393B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8">
    <w:name w:val="xl68"/>
    <w:basedOn w:val="a0"/>
    <w:rsid w:val="008D393B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9">
    <w:name w:val="xl69"/>
    <w:basedOn w:val="a0"/>
    <w:rsid w:val="008D393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0">
    <w:name w:val="xl70"/>
    <w:basedOn w:val="a0"/>
    <w:rsid w:val="008D393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1">
    <w:name w:val="xl71"/>
    <w:basedOn w:val="a0"/>
    <w:rsid w:val="008D393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2">
    <w:name w:val="xl72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73">
    <w:name w:val="xl73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4">
    <w:name w:val="xl74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5">
    <w:name w:val="xl75"/>
    <w:basedOn w:val="a0"/>
    <w:rsid w:val="008D393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76">
    <w:name w:val="xl76"/>
    <w:basedOn w:val="a0"/>
    <w:rsid w:val="008D393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77">
    <w:name w:val="xl77"/>
    <w:basedOn w:val="a0"/>
    <w:rsid w:val="008D393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8">
    <w:name w:val="xl78"/>
    <w:basedOn w:val="a0"/>
    <w:rsid w:val="008D393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79">
    <w:name w:val="xl79"/>
    <w:basedOn w:val="a0"/>
    <w:rsid w:val="008D393B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szCs w:val="24"/>
      <w:lang w:eastAsia="ru-RU"/>
    </w:rPr>
  </w:style>
  <w:style w:type="paragraph" w:customStyle="1" w:styleId="xl80">
    <w:name w:val="xl80"/>
    <w:basedOn w:val="a0"/>
    <w:rsid w:val="008D393B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szCs w:val="24"/>
      <w:lang w:eastAsia="ru-RU"/>
    </w:rPr>
  </w:style>
  <w:style w:type="paragraph" w:customStyle="1" w:styleId="xl81">
    <w:name w:val="xl81"/>
    <w:basedOn w:val="a0"/>
    <w:rsid w:val="008D393B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szCs w:val="24"/>
      <w:lang w:eastAsia="ru-RU"/>
    </w:rPr>
  </w:style>
  <w:style w:type="paragraph" w:customStyle="1" w:styleId="xl82">
    <w:name w:val="xl82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83">
    <w:name w:val="xl83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venir Roman" w:eastAsia="Times New Roman" w:hAnsi="Avenir Roman" w:cs="Times New Roman"/>
      <w:szCs w:val="24"/>
      <w:lang w:eastAsia="ru-RU"/>
    </w:rPr>
  </w:style>
  <w:style w:type="paragraph" w:customStyle="1" w:styleId="xl84">
    <w:name w:val="xl84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85">
    <w:name w:val="xl85"/>
    <w:basedOn w:val="a0"/>
    <w:rsid w:val="008D393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86">
    <w:name w:val="xl86"/>
    <w:basedOn w:val="a0"/>
    <w:rsid w:val="008D393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87">
    <w:name w:val="xl87"/>
    <w:basedOn w:val="a0"/>
    <w:rsid w:val="008D393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88">
    <w:name w:val="xl88"/>
    <w:basedOn w:val="a0"/>
    <w:rsid w:val="008D393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89">
    <w:name w:val="xl89"/>
    <w:basedOn w:val="a0"/>
    <w:rsid w:val="008D393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90">
    <w:name w:val="xl90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91">
    <w:name w:val="xl91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2">
    <w:name w:val="xl92"/>
    <w:basedOn w:val="a0"/>
    <w:rsid w:val="008D393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3">
    <w:name w:val="xl93"/>
    <w:basedOn w:val="a0"/>
    <w:rsid w:val="008D393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4">
    <w:name w:val="xl94"/>
    <w:basedOn w:val="a0"/>
    <w:rsid w:val="008D393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xl95">
    <w:name w:val="xl95"/>
    <w:basedOn w:val="a0"/>
    <w:rsid w:val="008D393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6">
    <w:name w:val="xl96"/>
    <w:basedOn w:val="a0"/>
    <w:rsid w:val="008D393B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7">
    <w:name w:val="xl97"/>
    <w:basedOn w:val="a0"/>
    <w:rsid w:val="008D393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8">
    <w:name w:val="xl98"/>
    <w:basedOn w:val="a0"/>
    <w:rsid w:val="008D393B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9">
    <w:name w:val="xl99"/>
    <w:basedOn w:val="a0"/>
    <w:rsid w:val="008D393B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0">
    <w:name w:val="xl100"/>
    <w:basedOn w:val="a0"/>
    <w:rsid w:val="008D3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1">
    <w:name w:val="xl101"/>
    <w:basedOn w:val="a0"/>
    <w:rsid w:val="008D393B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2">
    <w:name w:val="xl102"/>
    <w:basedOn w:val="a0"/>
    <w:rsid w:val="008D393B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3">
    <w:name w:val="xl103"/>
    <w:basedOn w:val="a0"/>
    <w:rsid w:val="008D393B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4">
    <w:name w:val="xl104"/>
    <w:basedOn w:val="a0"/>
    <w:rsid w:val="008D393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5">
    <w:name w:val="xl105"/>
    <w:basedOn w:val="a0"/>
    <w:rsid w:val="008D393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106">
    <w:name w:val="xl106"/>
    <w:basedOn w:val="a0"/>
    <w:rsid w:val="008D393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character" w:customStyle="1" w:styleId="a6">
    <w:name w:val="Абзац списка Знак"/>
    <w:basedOn w:val="a1"/>
    <w:link w:val="a5"/>
    <w:uiPriority w:val="34"/>
    <w:rsid w:val="00332EA7"/>
    <w:rPr>
      <w:rFonts w:ascii="Times New Roman" w:hAnsi="Times New Roman"/>
      <w:sz w:val="24"/>
    </w:rPr>
  </w:style>
  <w:style w:type="paragraph" w:styleId="af5">
    <w:name w:val="Revision"/>
    <w:hidden/>
    <w:uiPriority w:val="99"/>
    <w:semiHidden/>
    <w:rsid w:val="00FA62B5"/>
    <w:pPr>
      <w:spacing w:after="0" w:line="240" w:lineRule="auto"/>
    </w:pPr>
    <w:rPr>
      <w:rFonts w:ascii="Times New Roman" w:hAnsi="Times New Roman"/>
      <w:sz w:val="24"/>
    </w:rPr>
  </w:style>
  <w:style w:type="character" w:styleId="af6">
    <w:name w:val="annotation reference"/>
    <w:basedOn w:val="a1"/>
    <w:uiPriority w:val="99"/>
    <w:semiHidden/>
    <w:unhideWhenUsed/>
    <w:rsid w:val="00607773"/>
    <w:rPr>
      <w:sz w:val="16"/>
      <w:szCs w:val="16"/>
    </w:rPr>
  </w:style>
  <w:style w:type="paragraph" w:styleId="af7">
    <w:name w:val="annotation text"/>
    <w:basedOn w:val="a0"/>
    <w:link w:val="af8"/>
    <w:uiPriority w:val="99"/>
    <w:unhideWhenUsed/>
    <w:rsid w:val="00607773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1"/>
    <w:link w:val="af7"/>
    <w:uiPriority w:val="99"/>
    <w:rsid w:val="00607773"/>
    <w:rPr>
      <w:rFonts w:ascii="Times New Roman" w:hAnsi="Times New Roman"/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607773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607773"/>
    <w:rPr>
      <w:rFonts w:ascii="Times New Roman" w:hAnsi="Times New Roman"/>
      <w:b/>
      <w:bCs/>
      <w:sz w:val="20"/>
      <w:szCs w:val="20"/>
    </w:rPr>
  </w:style>
  <w:style w:type="paragraph" w:customStyle="1" w:styleId="11">
    <w:name w:val="1."/>
    <w:basedOn w:val="a0"/>
    <w:link w:val="1Caracter"/>
    <w:qFormat/>
    <w:rsid w:val="00351F83"/>
    <w:pPr>
      <w:spacing w:after="12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a1"/>
    <w:link w:val="11"/>
    <w:rsid w:val="00351F83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afb">
    <w:name w:val="Unresolved Mention"/>
    <w:basedOn w:val="a1"/>
    <w:uiPriority w:val="99"/>
    <w:semiHidden/>
    <w:unhideWhenUsed/>
    <w:rsid w:val="00AB57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8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5293E-DE03-4108-9D3B-C764DFA09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12735</TotalTime>
  <Pages>3</Pages>
  <Words>1214</Words>
  <Characters>6922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8120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DimovAN</dc:creator>
  <cp:keywords/>
  <dc:description/>
  <cp:lastModifiedBy>Popa Vladislav</cp:lastModifiedBy>
  <cp:revision>32</cp:revision>
  <cp:lastPrinted>2026-01-22T06:20:00Z</cp:lastPrinted>
  <dcterms:created xsi:type="dcterms:W3CDTF">2020-12-14T13:20:00Z</dcterms:created>
  <dcterms:modified xsi:type="dcterms:W3CDTF">2026-03-23T11:53:00Z</dcterms:modified>
</cp:coreProperties>
</file>