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584"/>
        <w:gridCol w:w="8197"/>
      </w:tblGrid>
      <w:tr w:rsidR="00E6275B" w:rsidRPr="004D77FA" w14:paraId="2402EE78" w14:textId="77777777" w:rsidTr="000C07D7">
        <w:trPr>
          <w:trHeight w:val="57"/>
        </w:trPr>
        <w:tc>
          <w:tcPr>
            <w:tcW w:w="949" w:type="pct"/>
            <w:vAlign w:val="center"/>
          </w:tcPr>
          <w:p w14:paraId="45C30C00" w14:textId="77777777" w:rsidR="00E6275B" w:rsidRPr="004D77FA" w:rsidRDefault="00E6275B" w:rsidP="00131164">
            <w:pPr>
              <w:spacing w:after="0" w:line="240" w:lineRule="auto"/>
              <w:jc w:val="both"/>
              <w:rPr>
                <w:rFonts w:cs="Times New Roman"/>
                <w:sz w:val="28"/>
                <w:szCs w:val="28"/>
                <w:lang w:val="ro-RO"/>
              </w:rPr>
            </w:pPr>
            <w:r w:rsidRPr="004D77FA">
              <w:rPr>
                <w:lang w:val="ro-RO"/>
              </w:rPr>
              <w:object w:dxaOrig="7605" w:dyaOrig="6420" w14:anchorId="5A9CA06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57.6pt" o:ole="">
                  <v:imagedata r:id="rId8" o:title=""/>
                </v:shape>
                <o:OLEObject Type="Embed" ProgID="PBrush" ShapeID="_x0000_i1025" DrawAspect="Content" ObjectID="_1835434543" r:id="rId9"/>
              </w:object>
            </w:r>
          </w:p>
        </w:tc>
        <w:tc>
          <w:tcPr>
            <w:tcW w:w="4051" w:type="pct"/>
            <w:vAlign w:val="center"/>
          </w:tcPr>
          <w:tbl>
            <w:tblPr>
              <w:tblW w:w="4162" w:type="dxa"/>
              <w:tblInd w:w="4020" w:type="dxa"/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4162"/>
            </w:tblGrid>
            <w:tr w:rsidR="00A30554" w:rsidRPr="00FC03CC" w14:paraId="200D98F3" w14:textId="77777777" w:rsidTr="00A30554">
              <w:trPr>
                <w:trHeight w:val="57"/>
              </w:trPr>
              <w:tc>
                <w:tcPr>
                  <w:tcW w:w="4162" w:type="dxa"/>
                </w:tcPr>
                <w:p w14:paraId="6F18A8B8" w14:textId="7A86B327" w:rsidR="00A30554" w:rsidRPr="00FC03CC" w:rsidRDefault="00A30554" w:rsidP="00930567">
                  <w:pPr>
                    <w:spacing w:after="0"/>
                    <w:ind w:firstLine="634"/>
                    <w:rPr>
                      <w:b/>
                      <w:szCs w:val="24"/>
                      <w:lang w:eastAsia="ro-RO"/>
                    </w:rPr>
                  </w:pPr>
                </w:p>
              </w:tc>
            </w:tr>
            <w:tr w:rsidR="00A30554" w:rsidRPr="00FC03CC" w14:paraId="4A7E2B00" w14:textId="77777777" w:rsidTr="00A30554">
              <w:trPr>
                <w:trHeight w:val="57"/>
              </w:trPr>
              <w:tc>
                <w:tcPr>
                  <w:tcW w:w="4162" w:type="dxa"/>
                </w:tcPr>
                <w:p w14:paraId="116AD51B" w14:textId="1C93E4C5" w:rsidR="00A30554" w:rsidRPr="00A30554" w:rsidRDefault="00A30554" w:rsidP="00930567">
                  <w:pPr>
                    <w:spacing w:after="0"/>
                    <w:ind w:left="836" w:hanging="202"/>
                    <w:rPr>
                      <w:szCs w:val="24"/>
                      <w:lang w:val="ro-RO" w:eastAsia="ro-RO"/>
                    </w:rPr>
                  </w:pPr>
                </w:p>
              </w:tc>
            </w:tr>
          </w:tbl>
          <w:p w14:paraId="7E26727C" w14:textId="77777777" w:rsidR="00E6275B" w:rsidRPr="004D77FA" w:rsidRDefault="00E6275B" w:rsidP="00131164">
            <w:pPr>
              <w:spacing w:before="120" w:after="120" w:line="240" w:lineRule="auto"/>
              <w:jc w:val="both"/>
              <w:rPr>
                <w:rFonts w:cs="Times New Roman"/>
                <w:sz w:val="28"/>
                <w:szCs w:val="28"/>
                <w:lang w:val="ro-RO"/>
              </w:rPr>
            </w:pPr>
          </w:p>
        </w:tc>
      </w:tr>
    </w:tbl>
    <w:p w14:paraId="4EE67452" w14:textId="4719A7B0" w:rsidR="00E6275B" w:rsidRPr="004D77FA" w:rsidRDefault="00E6275B" w:rsidP="001C34BB">
      <w:pPr>
        <w:spacing w:before="360" w:after="120" w:line="240" w:lineRule="auto"/>
        <w:ind w:left="357" w:firstLine="351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OLE_LINK5"/>
      <w:r w:rsidRPr="004D77FA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523B8F95" w14:textId="1F9343A7" w:rsidR="00E6275B" w:rsidRPr="00762A88" w:rsidRDefault="00E6275B" w:rsidP="001C34BB">
      <w:pPr>
        <w:spacing w:after="0"/>
        <w:ind w:left="360"/>
        <w:jc w:val="center"/>
        <w:rPr>
          <w:rFonts w:eastAsia="Calibri" w:cs="Times New Roman"/>
          <w:b/>
          <w:bCs/>
          <w:i/>
          <w:szCs w:val="24"/>
          <w:lang w:val="ro-RO"/>
        </w:rPr>
      </w:pPr>
      <w:r w:rsidRPr="00762A88">
        <w:rPr>
          <w:rFonts w:eastAsia="Calibri" w:cs="Times New Roman"/>
          <w:b/>
          <w:bCs/>
          <w:i/>
          <w:szCs w:val="24"/>
          <w:lang w:val="ro-RO"/>
        </w:rPr>
        <w:t>pentru achiziția lucrărilor</w:t>
      </w:r>
    </w:p>
    <w:p w14:paraId="7FF116CC" w14:textId="77777777" w:rsidR="0072117C" w:rsidRPr="004D77FA" w:rsidRDefault="0072117C" w:rsidP="001C34BB">
      <w:pPr>
        <w:spacing w:after="0"/>
        <w:ind w:left="360"/>
        <w:jc w:val="center"/>
        <w:rPr>
          <w:b/>
          <w:color w:val="000000"/>
          <w:spacing w:val="-3"/>
          <w:sz w:val="20"/>
          <w:szCs w:val="20"/>
          <w:u w:val="single"/>
          <w:lang w:val="ro-RO"/>
        </w:rPr>
      </w:pPr>
    </w:p>
    <w:p w14:paraId="62407DDC" w14:textId="77777777" w:rsidR="00733868" w:rsidRDefault="000504BD" w:rsidP="000504BD">
      <w:pPr>
        <w:spacing w:after="0" w:line="240" w:lineRule="auto"/>
        <w:rPr>
          <w:rFonts w:eastAsia="Calibri" w:cs="Times New Roman"/>
          <w:szCs w:val="24"/>
          <w:lang w:val="ro-MD"/>
        </w:rPr>
      </w:pP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Obiectul caietului de sarcini: </w:t>
      </w:r>
      <w:r w:rsidRPr="000504BD">
        <w:rPr>
          <w:rFonts w:eastAsia="Calibri" w:cs="Times New Roman"/>
          <w:szCs w:val="24"/>
          <w:lang w:val="ro-MD"/>
        </w:rPr>
        <w:t>Achiziția serviciilor de</w:t>
      </w:r>
    </w:p>
    <w:p w14:paraId="520015E1" w14:textId="0A85A1FF" w:rsidR="00E6275B" w:rsidRPr="00733868" w:rsidRDefault="00733868" w:rsidP="00221E06">
      <w:pPr>
        <w:pStyle w:val="a4"/>
        <w:numPr>
          <w:ilvl w:val="0"/>
          <w:numId w:val="33"/>
        </w:numPr>
        <w:spacing w:after="0" w:line="240" w:lineRule="auto"/>
        <w:jc w:val="both"/>
        <w:rPr>
          <w:rFonts w:eastAsia="Calibri" w:cs="Times New Roman"/>
          <w:b/>
          <w:spacing w:val="-3"/>
          <w:szCs w:val="24"/>
          <w:lang w:val="ro-RO" w:eastAsia="ro-RO"/>
        </w:rPr>
      </w:pPr>
      <w:r>
        <w:rPr>
          <w:rFonts w:eastAsia="Calibri" w:cs="Times New Roman"/>
          <w:b/>
          <w:bCs/>
          <w:i/>
          <w:iCs/>
          <w:szCs w:val="24"/>
          <w:lang w:val="ro-MD"/>
        </w:rPr>
        <w:t xml:space="preserve">Sursa-1 </w:t>
      </w:r>
      <w:r w:rsidR="000504BD" w:rsidRPr="00733868">
        <w:rPr>
          <w:rFonts w:eastAsia="Calibri" w:cs="Times New Roman"/>
          <w:b/>
          <w:bCs/>
          <w:i/>
          <w:iCs/>
          <w:szCs w:val="24"/>
          <w:lang w:val="ro-MD"/>
        </w:rPr>
        <w:t>Reparații curente</w:t>
      </w:r>
      <w:r w:rsidR="00EC1CAF" w:rsidRPr="00733868">
        <w:rPr>
          <w:rFonts w:eastAsia="Calibri" w:cs="Times New Roman"/>
          <w:b/>
          <w:bCs/>
          <w:i/>
          <w:iCs/>
          <w:szCs w:val="24"/>
          <w:lang w:val="ro-MD"/>
        </w:rPr>
        <w:t xml:space="preserve"> a construcțiilor metalice</w:t>
      </w:r>
      <w:r w:rsidR="00A30554">
        <w:rPr>
          <w:rFonts w:eastAsia="Calibri" w:cs="Times New Roman"/>
          <w:b/>
          <w:bCs/>
          <w:i/>
          <w:iCs/>
          <w:szCs w:val="24"/>
          <w:lang w:val="ro-MD"/>
        </w:rPr>
        <w:t xml:space="preserve"> (estacadele)</w:t>
      </w:r>
      <w:r w:rsidR="00EC1CAF" w:rsidRPr="00733868">
        <w:rPr>
          <w:rFonts w:eastAsia="Calibri" w:cs="Times New Roman"/>
          <w:b/>
          <w:bCs/>
          <w:i/>
          <w:iCs/>
          <w:szCs w:val="24"/>
          <w:lang w:val="ro-MD"/>
        </w:rPr>
        <w:t xml:space="preserve"> ale liniilor electrice în</w:t>
      </w:r>
      <w:r w:rsidR="00221E06">
        <w:rPr>
          <w:rFonts w:eastAsia="Calibri" w:cs="Times New Roman"/>
          <w:b/>
          <w:bCs/>
          <w:i/>
          <w:iCs/>
          <w:szCs w:val="24"/>
          <w:lang w:val="ro-MD"/>
        </w:rPr>
        <w:t xml:space="preserve"> </w:t>
      </w:r>
      <w:r w:rsidR="00EC1CAF" w:rsidRPr="00733868">
        <w:rPr>
          <w:rFonts w:eastAsia="Calibri" w:cs="Times New Roman"/>
          <w:b/>
          <w:bCs/>
          <w:i/>
          <w:iCs/>
          <w:szCs w:val="24"/>
          <w:lang w:val="ro-MD"/>
        </w:rPr>
        <w:t>cablu</w:t>
      </w:r>
      <w:r w:rsidR="00A30554">
        <w:rPr>
          <w:rFonts w:eastAsia="Calibri" w:cs="Times New Roman"/>
          <w:b/>
          <w:bCs/>
          <w:i/>
          <w:iCs/>
          <w:szCs w:val="24"/>
          <w:lang w:val="ro-MD"/>
        </w:rPr>
        <w:t>.</w:t>
      </w:r>
    </w:p>
    <w:p w14:paraId="1B8BAB69" w14:textId="73FC4D96" w:rsidR="00733868" w:rsidRPr="00A30554" w:rsidRDefault="00733868" w:rsidP="00A30554">
      <w:pPr>
        <w:pStyle w:val="a4"/>
        <w:numPr>
          <w:ilvl w:val="0"/>
          <w:numId w:val="33"/>
        </w:numPr>
        <w:rPr>
          <w:rFonts w:eastAsia="Calibri" w:cs="Times New Roman"/>
          <w:b/>
          <w:i/>
          <w:iCs/>
          <w:spacing w:val="-3"/>
          <w:szCs w:val="24"/>
          <w:lang w:val="ro-RO" w:eastAsia="ro-RO"/>
        </w:rPr>
      </w:pPr>
      <w:r w:rsidRPr="00A30554">
        <w:rPr>
          <w:rFonts w:eastAsia="Calibri" w:cs="Times New Roman"/>
          <w:b/>
          <w:i/>
          <w:iCs/>
          <w:spacing w:val="-3"/>
          <w:szCs w:val="24"/>
          <w:lang w:val="ro-RO" w:eastAsia="ro-RO"/>
        </w:rPr>
        <w:t xml:space="preserve">Sursa-2 </w:t>
      </w:r>
      <w:r w:rsidR="00A30554">
        <w:rPr>
          <w:rFonts w:eastAsia="Calibri" w:cs="Times New Roman"/>
          <w:b/>
          <w:i/>
          <w:iCs/>
          <w:spacing w:val="-3"/>
          <w:szCs w:val="24"/>
          <w:lang w:val="ro-RO" w:eastAsia="ro-RO"/>
        </w:rPr>
        <w:t xml:space="preserve"> </w:t>
      </w:r>
      <w:r w:rsidR="00A30554" w:rsidRPr="00A30554">
        <w:rPr>
          <w:rFonts w:eastAsia="Calibri" w:cs="Times New Roman"/>
          <w:b/>
          <w:i/>
          <w:iCs/>
          <w:spacing w:val="-3"/>
          <w:szCs w:val="24"/>
          <w:lang w:val="ro-RO" w:eastAsia="ro-RO"/>
        </w:rPr>
        <w:t>Reparații curente a construcțiilor metalice (estacadele) ale liniilor electrice în cablu.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417"/>
        <w:gridCol w:w="3544"/>
        <w:gridCol w:w="709"/>
        <w:gridCol w:w="708"/>
        <w:gridCol w:w="1701"/>
        <w:gridCol w:w="1403"/>
      </w:tblGrid>
      <w:tr w:rsidR="000504BD" w:rsidRPr="00E96EB5" w14:paraId="6712E127" w14:textId="77777777" w:rsidTr="00E96EB5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90E7" w14:textId="1A292540" w:rsidR="000504BD" w:rsidRPr="00FE7599" w:rsidRDefault="00FE7599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MD" w:eastAsia="ru-RU"/>
              </w:rPr>
            </w:pPr>
            <w:r w:rsidRPr="00FE7599">
              <w:rPr>
                <w:rFonts w:eastAsia="Calibri" w:cs="Times New Roman"/>
                <w:b/>
                <w:sz w:val="22"/>
                <w:lang w:val="ro-MD" w:eastAsia="ru-RU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C357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96C8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36A6" w14:textId="681AC66C" w:rsidR="000504BD" w:rsidRPr="000504BD" w:rsidRDefault="00F43DF6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366C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CF4E" w14:textId="77777777" w:rsidR="000504BD" w:rsidRPr="000504BD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1911" w14:textId="77777777" w:rsidR="00F43DF6" w:rsidRDefault="000504BD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="00F43DF6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,</w:t>
            </w:r>
          </w:p>
          <w:p w14:paraId="7392F020" w14:textId="3F8B0C85" w:rsidR="000504BD" w:rsidRPr="000504BD" w:rsidRDefault="00F43DF6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lei  fără  TVA</w:t>
            </w:r>
          </w:p>
        </w:tc>
      </w:tr>
      <w:tr w:rsidR="00762A88" w:rsidRPr="00DE5CA7" w14:paraId="306C6D12" w14:textId="77777777" w:rsidTr="00E96EB5">
        <w:trPr>
          <w:trHeight w:val="1008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F92A" w14:textId="569CC918" w:rsidR="00762A88" w:rsidRPr="000504BD" w:rsidRDefault="00E96EB5" w:rsidP="000504BD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1.1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5BA64" w14:textId="32320F12" w:rsidR="00762A88" w:rsidRPr="00E96EB5" w:rsidRDefault="00E96EB5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E96EB5">
              <w:rPr>
                <w:rFonts w:eastAsia="Times New Roman" w:cs="Times New Roman"/>
                <w:bCs/>
                <w:szCs w:val="24"/>
                <w:lang w:val="ro-RO" w:eastAsia="ro-RO"/>
              </w:rPr>
              <w:t>45200000-9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6B2A" w14:textId="637D8669" w:rsidR="00762A88" w:rsidRPr="00930567" w:rsidRDefault="00762A88" w:rsidP="00F51526">
            <w:pPr>
              <w:spacing w:after="0" w:line="240" w:lineRule="auto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  <w:r w:rsidRPr="00676261">
              <w:rPr>
                <w:rFonts w:eastAsia="Calibri" w:cs="Times New Roman"/>
                <w:szCs w:val="24"/>
                <w:lang w:val="ro-MD"/>
              </w:rPr>
              <w:t>Reparații curente a</w:t>
            </w:r>
            <w:r>
              <w:rPr>
                <w:rFonts w:eastAsia="Calibri" w:cs="Times New Roman"/>
                <w:szCs w:val="24"/>
                <w:lang w:val="ro-MD"/>
              </w:rPr>
              <w:t xml:space="preserve"> </w:t>
            </w:r>
            <w:r w:rsidRPr="00676261">
              <w:rPr>
                <w:rFonts w:eastAsia="Calibri" w:cs="Times New Roman"/>
                <w:szCs w:val="24"/>
                <w:lang w:val="ro-MD"/>
              </w:rPr>
              <w:t>construcțiilor metalice</w:t>
            </w:r>
            <w:r>
              <w:rPr>
                <w:rFonts w:eastAsia="Calibri" w:cs="Times New Roman"/>
                <w:szCs w:val="24"/>
                <w:lang w:val="ro-MD"/>
              </w:rPr>
              <w:t xml:space="preserve"> (estacadele) </w:t>
            </w:r>
            <w:r w:rsidRPr="00676261">
              <w:rPr>
                <w:rFonts w:eastAsia="Calibri" w:cs="Times New Roman"/>
                <w:szCs w:val="24"/>
                <w:lang w:val="ro-MD"/>
              </w:rPr>
              <w:t>ale liniilor electrice în cablu</w:t>
            </w:r>
            <w:r w:rsidR="00E96EB5">
              <w:rPr>
                <w:rFonts w:eastAsia="Calibri" w:cs="Times New Roman"/>
                <w:szCs w:val="24"/>
                <w:lang w:val="ro-MD"/>
              </w:rPr>
              <w:t xml:space="preserve"> (CET Sursa 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4224" w14:textId="77777777" w:rsidR="00762A88" w:rsidRDefault="00762A88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04580620" w14:textId="5B89C951" w:rsidR="00762A88" w:rsidRPr="000504BD" w:rsidRDefault="00762A88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proofErr w:type="spellStart"/>
            <w:r>
              <w:rPr>
                <w:rFonts w:eastAsia="Calibri" w:cs="Times New Roman"/>
                <w:szCs w:val="24"/>
                <w:lang w:val="ro-RO"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7C5A" w14:textId="77777777" w:rsidR="00762A88" w:rsidRDefault="00762A88" w:rsidP="00CB18A8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</w:p>
          <w:p w14:paraId="3FEFA143" w14:textId="31A249CA" w:rsidR="00762A88" w:rsidRPr="000504BD" w:rsidRDefault="00762A88" w:rsidP="00DD3322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70,0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3AC7" w14:textId="77777777" w:rsidR="00762A88" w:rsidRDefault="00762A88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sz w:val="18"/>
                <w:szCs w:val="18"/>
                <w:lang w:val="pt-BR" w:eastAsia="ru-RU"/>
              </w:rPr>
            </w:pPr>
          </w:p>
          <w:p w14:paraId="2C756063" w14:textId="77777777" w:rsidR="006D66E0" w:rsidRDefault="006D66E0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 xml:space="preserve">Puncte 3,4. </w:t>
            </w:r>
          </w:p>
          <w:p w14:paraId="670A648C" w14:textId="75147264" w:rsidR="00762A88" w:rsidRPr="00F43DF6" w:rsidRDefault="00762A88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 w:val="20"/>
                <w:szCs w:val="20"/>
                <w:lang w:val="pt-BR" w:eastAsia="ru-RU"/>
              </w:rPr>
            </w:pPr>
            <w:r w:rsidRPr="00F43DF6">
              <w:rPr>
                <w:sz w:val="20"/>
                <w:szCs w:val="20"/>
                <w:lang w:val="pt-BR" w:eastAsia="ru-RU"/>
              </w:rPr>
              <w:t>Anexa 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4D91" w14:textId="54471D47" w:rsidR="00762A88" w:rsidRPr="00F43DF6" w:rsidRDefault="00762A88" w:rsidP="0061406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 w:rsidRPr="00F43DF6">
              <w:rPr>
                <w:rFonts w:eastAsia="Calibri" w:cs="Times New Roman"/>
                <w:szCs w:val="24"/>
                <w:lang w:val="ro-MD" w:eastAsia="ru-RU"/>
              </w:rPr>
              <w:t>300.000,00</w:t>
            </w:r>
          </w:p>
        </w:tc>
      </w:tr>
      <w:tr w:rsidR="00762A88" w:rsidRPr="00DE5CA7" w14:paraId="0305E19C" w14:textId="77777777" w:rsidTr="00E96EB5">
        <w:trPr>
          <w:trHeight w:val="397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9F4A" w14:textId="373760D9" w:rsidR="00762A88" w:rsidRPr="000504BD" w:rsidRDefault="00E96EB5" w:rsidP="000504BD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1.2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0B1EC" w14:textId="77777777" w:rsidR="00762A88" w:rsidRPr="000504BD" w:rsidRDefault="00762A88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C706E" w14:textId="4A727D57" w:rsidR="00762A88" w:rsidRDefault="00762A88" w:rsidP="00F51526">
            <w:pPr>
              <w:spacing w:after="0" w:line="240" w:lineRule="auto"/>
              <w:rPr>
                <w:rFonts w:eastAsia="Calibri" w:cs="Times New Roman"/>
                <w:szCs w:val="24"/>
                <w:lang w:val="ro-MD"/>
              </w:rPr>
            </w:pPr>
            <w:r w:rsidRPr="00221E06">
              <w:rPr>
                <w:rFonts w:eastAsia="Calibri" w:cs="Times New Roman"/>
                <w:szCs w:val="24"/>
                <w:lang w:val="ro-MD"/>
              </w:rPr>
              <w:t>Reparații curente a construcțiilor metalice (estacadele) ale liniilor electrice în cablu</w:t>
            </w:r>
            <w:r w:rsidR="00E96EB5">
              <w:rPr>
                <w:rFonts w:eastAsia="Calibri" w:cs="Times New Roman"/>
                <w:szCs w:val="24"/>
                <w:lang w:val="ro-MD"/>
              </w:rPr>
              <w:t xml:space="preserve"> ( CET Sursa 2)</w:t>
            </w:r>
          </w:p>
          <w:p w14:paraId="3B6694FC" w14:textId="55A7B2F9" w:rsidR="00762A88" w:rsidRPr="00676261" w:rsidRDefault="00762A88" w:rsidP="00F51526">
            <w:pPr>
              <w:spacing w:after="0" w:line="240" w:lineRule="auto"/>
              <w:rPr>
                <w:rFonts w:eastAsia="Calibri" w:cs="Times New Roman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DFAA" w14:textId="77777777" w:rsidR="00762A88" w:rsidRDefault="00762A88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696E50C0" w14:textId="43C74821" w:rsidR="00762A88" w:rsidRPr="000504BD" w:rsidRDefault="00762A88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proofErr w:type="spellStart"/>
            <w:r>
              <w:rPr>
                <w:rFonts w:eastAsia="Calibri" w:cs="Times New Roman"/>
                <w:szCs w:val="24"/>
                <w:lang w:val="ro-RO" w:eastAsia="ru-RU"/>
              </w:rPr>
              <w:t>m.l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5E0" w14:textId="77777777" w:rsidR="00762A88" w:rsidRDefault="00762A88" w:rsidP="00CB18A8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</w:p>
          <w:p w14:paraId="481CC159" w14:textId="1B7F805C" w:rsidR="00762A88" w:rsidRPr="000504BD" w:rsidRDefault="00762A88" w:rsidP="00DD3322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70,0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0FAC" w14:textId="77777777" w:rsidR="006D66E0" w:rsidRDefault="006D66E0" w:rsidP="006D66E0">
            <w:pPr>
              <w:shd w:val="clear" w:color="auto" w:fill="FFFFFF" w:themeFill="background1"/>
              <w:spacing w:after="0" w:line="240" w:lineRule="auto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 xml:space="preserve">Puncte 3,4. </w:t>
            </w:r>
          </w:p>
          <w:p w14:paraId="123246E1" w14:textId="1E995EFE" w:rsidR="00762A88" w:rsidRPr="00F43DF6" w:rsidRDefault="00762A88" w:rsidP="006D66E0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 w:val="20"/>
                <w:szCs w:val="20"/>
                <w:lang w:val="pt-BR" w:eastAsia="ru-RU"/>
              </w:rPr>
            </w:pPr>
            <w:r w:rsidRPr="00F43DF6">
              <w:rPr>
                <w:sz w:val="20"/>
                <w:szCs w:val="20"/>
                <w:lang w:val="pt-BR" w:eastAsia="ru-RU"/>
              </w:rPr>
              <w:t>Anexa 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ED85" w14:textId="3DC35128" w:rsidR="00762A88" w:rsidRPr="00F43DF6" w:rsidRDefault="00762A88" w:rsidP="0061406C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 w:rsidRPr="00F43DF6">
              <w:rPr>
                <w:rFonts w:eastAsia="Calibri" w:cs="Times New Roman"/>
                <w:szCs w:val="24"/>
                <w:lang w:val="ro-MD" w:eastAsia="ru-RU"/>
              </w:rPr>
              <w:t>290 000,00</w:t>
            </w:r>
          </w:p>
        </w:tc>
      </w:tr>
      <w:tr w:rsidR="000504BD" w:rsidRPr="000504BD" w14:paraId="56937761" w14:textId="77777777" w:rsidTr="00E96EB5">
        <w:trPr>
          <w:trHeight w:val="397"/>
        </w:trPr>
        <w:tc>
          <w:tcPr>
            <w:tcW w:w="86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2A9F" w14:textId="77777777" w:rsidR="000504BD" w:rsidRPr="00FE7599" w:rsidRDefault="000504BD" w:rsidP="00E41E0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 w:val="22"/>
                <w:lang w:val="ro-MD" w:eastAsia="ru-RU"/>
              </w:rPr>
            </w:pPr>
            <w:r w:rsidRPr="00FE7599">
              <w:rPr>
                <w:rFonts w:eastAsia="Calibri" w:cs="Times New Roman"/>
                <w:b/>
                <w:sz w:val="22"/>
                <w:lang w:val="ro-MD" w:eastAsia="ru-RU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02DC" w14:textId="31B84573" w:rsidR="000504BD" w:rsidRPr="00F43DF6" w:rsidRDefault="00291F32" w:rsidP="00E41E0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bCs/>
                <w:szCs w:val="24"/>
                <w:lang w:val="ro-MD" w:eastAsia="ru-RU"/>
              </w:rPr>
            </w:pPr>
            <w:r w:rsidRPr="00F43DF6">
              <w:rPr>
                <w:rFonts w:eastAsia="Calibri" w:cs="Times New Roman"/>
                <w:b/>
                <w:bCs/>
                <w:szCs w:val="24"/>
                <w:lang w:val="ro-MD" w:eastAsia="ru-RU"/>
              </w:rPr>
              <w:t>590</w:t>
            </w:r>
            <w:r w:rsidR="008F2913" w:rsidRPr="00F43DF6">
              <w:rPr>
                <w:rFonts w:eastAsia="Calibri" w:cs="Times New Roman"/>
                <w:b/>
                <w:bCs/>
                <w:szCs w:val="24"/>
                <w:lang w:val="ro-MD" w:eastAsia="ru-RU"/>
              </w:rPr>
              <w:t xml:space="preserve"> </w:t>
            </w:r>
            <w:r w:rsidR="000504BD" w:rsidRPr="00F43DF6">
              <w:rPr>
                <w:rFonts w:eastAsia="Calibri" w:cs="Times New Roman"/>
                <w:b/>
                <w:bCs/>
                <w:szCs w:val="24"/>
                <w:lang w:val="ro-MD" w:eastAsia="ru-RU"/>
              </w:rPr>
              <w:t>000</w:t>
            </w:r>
            <w:r w:rsidR="00F43DF6" w:rsidRPr="00F43DF6">
              <w:rPr>
                <w:rFonts w:eastAsia="Calibri" w:cs="Times New Roman"/>
                <w:b/>
                <w:bCs/>
                <w:szCs w:val="24"/>
                <w:lang w:val="ro-MD" w:eastAsia="ru-RU"/>
              </w:rPr>
              <w:t>,00</w:t>
            </w:r>
          </w:p>
        </w:tc>
      </w:tr>
    </w:tbl>
    <w:bookmarkEnd w:id="0"/>
    <w:p w14:paraId="2C5F5700" w14:textId="1134BED5" w:rsidR="00D62AA2" w:rsidRPr="00762A88" w:rsidRDefault="00B14E7A" w:rsidP="0073606D">
      <w:pPr>
        <w:spacing w:before="120" w:line="240" w:lineRule="auto"/>
        <w:jc w:val="both"/>
        <w:rPr>
          <w:b/>
          <w:i/>
          <w:iCs/>
          <w:color w:val="000000"/>
          <w:spacing w:val="-3"/>
          <w:sz w:val="22"/>
          <w:u w:val="single"/>
          <w:lang w:val="pt-BR"/>
        </w:rPr>
      </w:pPr>
      <w:r w:rsidRPr="00B14E7A">
        <w:rPr>
          <w:rFonts w:eastAsia="Calibri" w:cs="Times New Roman"/>
          <w:b/>
          <w:color w:val="000000"/>
          <w:spacing w:val="-3"/>
          <w:szCs w:val="24"/>
          <w:u w:val="single"/>
          <w:lang w:val="ro-RO"/>
        </w:rPr>
        <w:t>NOTĂ:</w:t>
      </w:r>
      <w:r w:rsidRPr="00B14E7A">
        <w:rPr>
          <w:rFonts w:eastAsia="Calibri" w:cs="Times New Roman"/>
          <w:b/>
          <w:color w:val="000000"/>
          <w:spacing w:val="-3"/>
          <w:szCs w:val="24"/>
          <w:lang w:val="ro-RO"/>
        </w:rPr>
        <w:t xml:space="preserve"> </w:t>
      </w:r>
      <w:r w:rsidRPr="00762A88">
        <w:rPr>
          <w:rFonts w:eastAsia="Calibri" w:cs="Times New Roman"/>
          <w:i/>
          <w:iCs/>
          <w:sz w:val="22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762A88">
        <w:rPr>
          <w:rFonts w:eastAsia="Times New Roman" w:cs="Times New Roman"/>
          <w:i/>
          <w:iCs/>
          <w:sz w:val="22"/>
          <w:lang w:val="ro-RO" w:eastAsia="ru-RU"/>
        </w:rPr>
        <w:t>ГОСТ</w:t>
      </w:r>
      <w:r w:rsidRPr="00762A88">
        <w:rPr>
          <w:rFonts w:eastAsia="Calibri" w:cs="Times New Roman"/>
          <w:i/>
          <w:iCs/>
          <w:sz w:val="22"/>
          <w:lang w:val="ro-RO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3503B0D7" w14:textId="77777777" w:rsidR="00E6275B" w:rsidRPr="00705449" w:rsidRDefault="00E6275B" w:rsidP="00131164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eastAsia="Calibri" w:cs="Times New Roman"/>
          <w:b/>
          <w:lang w:val="ro-RO"/>
        </w:rPr>
        <w:t>DESCRIEREA GENERALĂ. TERMENI DE EXECUȚIE</w:t>
      </w:r>
    </w:p>
    <w:p w14:paraId="69A3F1AF" w14:textId="67301AD8" w:rsidR="00E6275B" w:rsidRPr="00EF4F68" w:rsidRDefault="00727FBF" w:rsidP="00131164">
      <w:pPr>
        <w:spacing w:before="120" w:after="0" w:line="360" w:lineRule="auto"/>
        <w:jc w:val="both"/>
        <w:rPr>
          <w:rFonts w:cs="Times New Roman"/>
          <w:bCs/>
          <w:color w:val="000000"/>
          <w:spacing w:val="-3"/>
          <w:lang w:val="ro-RO"/>
        </w:rPr>
      </w:pPr>
      <w:r w:rsidRPr="00EF4F68">
        <w:rPr>
          <w:rFonts w:eastAsia="Calibri" w:cs="Times New Roman"/>
          <w:bCs/>
          <w:lang w:val="ro-RO"/>
        </w:rPr>
        <w:t>1</w:t>
      </w:r>
      <w:r w:rsidR="00E6275B" w:rsidRPr="00EF4F68">
        <w:rPr>
          <w:rFonts w:eastAsia="Calibri" w:cs="Times New Roman"/>
          <w:bCs/>
          <w:lang w:val="ro-RO"/>
        </w:rPr>
        <w:t>.1. Locul, adresa desfășurării lucrărilor</w:t>
      </w:r>
    </w:p>
    <w:p w14:paraId="7C8A9F6D" w14:textId="5A4AD7AF" w:rsidR="00655476" w:rsidRDefault="00E6275B" w:rsidP="00131164">
      <w:pPr>
        <w:spacing w:after="0" w:line="360" w:lineRule="auto"/>
        <w:jc w:val="both"/>
        <w:rPr>
          <w:rFonts w:cs="Times New Roman"/>
          <w:color w:val="000000"/>
          <w:spacing w:val="-3"/>
          <w:u w:val="single"/>
          <w:lang w:val="ro-RO"/>
        </w:rPr>
      </w:pPr>
      <w:r>
        <w:rPr>
          <w:rFonts w:cs="Times New Roman"/>
          <w:color w:val="000000"/>
          <w:spacing w:val="-3"/>
          <w:lang w:val="ro-RO"/>
        </w:rPr>
        <w:t xml:space="preserve">Adresa obiectului: </w:t>
      </w:r>
      <w:r w:rsidRPr="00705449">
        <w:rPr>
          <w:rFonts w:cs="Times New Roman"/>
          <w:color w:val="000000"/>
          <w:spacing w:val="-3"/>
          <w:u w:val="single"/>
          <w:lang w:val="ro-RO"/>
        </w:rPr>
        <w:t>Republica Moldova</w:t>
      </w:r>
    </w:p>
    <w:p w14:paraId="7665B935" w14:textId="77777777" w:rsidR="00655476" w:rsidRPr="00655476" w:rsidRDefault="001E6309" w:rsidP="00655476">
      <w:pPr>
        <w:pStyle w:val="a4"/>
        <w:numPr>
          <w:ilvl w:val="0"/>
          <w:numId w:val="34"/>
        </w:numPr>
        <w:spacing w:after="0" w:line="360" w:lineRule="auto"/>
        <w:jc w:val="both"/>
        <w:rPr>
          <w:rFonts w:cs="Times New Roman"/>
          <w:color w:val="000000"/>
          <w:spacing w:val="-3"/>
          <w:lang w:val="ro-RO"/>
        </w:rPr>
      </w:pPr>
      <w:r w:rsidRPr="00655476">
        <w:rPr>
          <w:rFonts w:cs="Times New Roman"/>
          <w:color w:val="000000"/>
          <w:spacing w:val="-3"/>
          <w:lang w:val="ro-RO"/>
        </w:rPr>
        <w:t>mun</w:t>
      </w:r>
      <w:r w:rsidR="00E6275B" w:rsidRPr="00655476">
        <w:rPr>
          <w:rFonts w:cs="Times New Roman"/>
          <w:color w:val="000000"/>
          <w:spacing w:val="-3"/>
          <w:lang w:val="ro-RO"/>
        </w:rPr>
        <w:t xml:space="preserve">. Chișinău, </w:t>
      </w:r>
      <w:r w:rsidR="00E6275B" w:rsidRPr="00655476">
        <w:rPr>
          <w:lang w:val="ro-RO"/>
        </w:rPr>
        <w:t>CET Sursa nr.</w:t>
      </w:r>
      <w:r w:rsidR="009D46D4" w:rsidRPr="00655476">
        <w:rPr>
          <w:lang w:val="en-US"/>
        </w:rPr>
        <w:t>1</w:t>
      </w:r>
      <w:r w:rsidR="00E6275B" w:rsidRPr="00655476">
        <w:rPr>
          <w:lang w:val="ro-RO"/>
        </w:rPr>
        <w:t>, str.</w:t>
      </w:r>
      <w:r w:rsidR="00E1465A" w:rsidRPr="00655476">
        <w:rPr>
          <w:lang w:val="ro-RO"/>
        </w:rPr>
        <w:t xml:space="preserve"> </w:t>
      </w:r>
      <w:r w:rsidR="009D46D4" w:rsidRPr="00655476">
        <w:rPr>
          <w:lang w:val="ro-RO"/>
        </w:rPr>
        <w:t>Meșterul Manole 3</w:t>
      </w:r>
      <w:r w:rsidR="00655476">
        <w:rPr>
          <w:lang w:val="ro-RO"/>
        </w:rPr>
        <w:t>;</w:t>
      </w:r>
    </w:p>
    <w:p w14:paraId="517BAEA6" w14:textId="04553328" w:rsidR="00E6275B" w:rsidRPr="00E33A88" w:rsidRDefault="00655476" w:rsidP="00E33A88">
      <w:pPr>
        <w:pStyle w:val="a4"/>
        <w:numPr>
          <w:ilvl w:val="0"/>
          <w:numId w:val="34"/>
        </w:numPr>
        <w:spacing w:after="0" w:line="360" w:lineRule="auto"/>
        <w:jc w:val="both"/>
        <w:rPr>
          <w:rFonts w:cs="Times New Roman"/>
          <w:color w:val="000000"/>
          <w:spacing w:val="-3"/>
          <w:lang w:val="ro-RO"/>
        </w:rPr>
      </w:pPr>
      <w:r>
        <w:rPr>
          <w:lang w:val="ro-RO"/>
        </w:rPr>
        <w:t xml:space="preserve">mun. </w:t>
      </w:r>
      <w:r w:rsidRPr="00655476">
        <w:rPr>
          <w:lang w:val="en-US" w:eastAsia="ro-RO"/>
        </w:rPr>
        <w:t>Chișinău, CET</w:t>
      </w:r>
      <w:r>
        <w:rPr>
          <w:lang w:val="en-US" w:eastAsia="ro-RO"/>
        </w:rPr>
        <w:t xml:space="preserve"> </w:t>
      </w:r>
      <w:r w:rsidRPr="00655476">
        <w:rPr>
          <w:lang w:val="en-US"/>
        </w:rPr>
        <w:t xml:space="preserve">Sursa-2 str. </w:t>
      </w:r>
      <w:proofErr w:type="spellStart"/>
      <w:r w:rsidRPr="00655476">
        <w:rPr>
          <w:lang w:val="en-US"/>
        </w:rPr>
        <w:t>Vadul</w:t>
      </w:r>
      <w:proofErr w:type="spellEnd"/>
      <w:r w:rsidRPr="00655476">
        <w:rPr>
          <w:lang w:val="en-US"/>
        </w:rPr>
        <w:t xml:space="preserve"> </w:t>
      </w:r>
      <w:proofErr w:type="spellStart"/>
      <w:r w:rsidRPr="00655476">
        <w:rPr>
          <w:lang w:val="en-US"/>
        </w:rPr>
        <w:t>lui</w:t>
      </w:r>
      <w:proofErr w:type="spellEnd"/>
      <w:r w:rsidRPr="00655476">
        <w:rPr>
          <w:lang w:val="en-US"/>
        </w:rPr>
        <w:t xml:space="preserve"> Vodă,5</w:t>
      </w:r>
      <w:r>
        <w:rPr>
          <w:lang w:val="en-US"/>
        </w:rPr>
        <w:t>.</w:t>
      </w:r>
    </w:p>
    <w:p w14:paraId="10E7FB9C" w14:textId="0CBFDA10" w:rsidR="00E6275B" w:rsidRDefault="00727FBF" w:rsidP="00131164">
      <w:pPr>
        <w:spacing w:before="120" w:after="0" w:line="360" w:lineRule="auto"/>
        <w:jc w:val="both"/>
        <w:rPr>
          <w:szCs w:val="24"/>
          <w:lang w:val="ro-RO" w:eastAsia="ro-RO"/>
        </w:rPr>
      </w:pPr>
      <w:r w:rsidRPr="00EF4F68">
        <w:rPr>
          <w:rFonts w:cs="Times New Roman"/>
          <w:bCs/>
          <w:color w:val="000000"/>
          <w:spacing w:val="-3"/>
          <w:lang w:val="ro-RO"/>
        </w:rPr>
        <w:t>1</w:t>
      </w:r>
      <w:r w:rsidR="00E6275B" w:rsidRPr="00EF4F68">
        <w:rPr>
          <w:rFonts w:cs="Times New Roman"/>
          <w:bCs/>
          <w:color w:val="000000"/>
          <w:spacing w:val="-3"/>
          <w:lang w:val="ro-RO"/>
        </w:rPr>
        <w:t>.2. Termenul de realizare a lucrărilor</w:t>
      </w:r>
      <w:r w:rsidR="00E6275B" w:rsidRPr="008F2913">
        <w:rPr>
          <w:rFonts w:cs="Times New Roman"/>
          <w:bCs/>
          <w:color w:val="000000"/>
          <w:spacing w:val="-3"/>
          <w:lang w:val="pt-BR"/>
        </w:rPr>
        <w:t>:</w:t>
      </w:r>
      <w:r w:rsidR="00E6275B" w:rsidRPr="008F2913">
        <w:rPr>
          <w:rFonts w:cs="Times New Roman"/>
          <w:b/>
          <w:color w:val="000000"/>
          <w:spacing w:val="-3"/>
          <w:lang w:val="pt-BR"/>
        </w:rPr>
        <w:t xml:space="preserve"> </w:t>
      </w:r>
      <w:r w:rsidR="00271E42" w:rsidRPr="0058611C">
        <w:rPr>
          <w:b/>
          <w:bCs/>
          <w:szCs w:val="24"/>
          <w:lang w:val="ro-RO" w:eastAsia="ro-RO"/>
        </w:rPr>
        <w:t>aprilie</w:t>
      </w:r>
      <w:r w:rsidR="000504BD" w:rsidRPr="0058611C">
        <w:rPr>
          <w:b/>
          <w:bCs/>
          <w:szCs w:val="24"/>
          <w:lang w:val="ro-RO" w:eastAsia="ro-RO"/>
        </w:rPr>
        <w:t>-decembrie 202</w:t>
      </w:r>
      <w:r w:rsidR="00FB45C1" w:rsidRPr="0058611C">
        <w:rPr>
          <w:b/>
          <w:bCs/>
          <w:szCs w:val="24"/>
          <w:lang w:val="ro-RO" w:eastAsia="ro-RO"/>
        </w:rPr>
        <w:t>6</w:t>
      </w:r>
      <w:r w:rsidR="000504BD">
        <w:rPr>
          <w:szCs w:val="24"/>
          <w:lang w:val="ro-RO" w:eastAsia="ro-RO"/>
        </w:rPr>
        <w:t>.</w:t>
      </w:r>
    </w:p>
    <w:p w14:paraId="2EAC5954" w14:textId="593DFFBF" w:rsidR="00E6275B" w:rsidRDefault="00E6275B" w:rsidP="000D533D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cs="Times New Roman"/>
          <w:b/>
          <w:color w:val="000000"/>
          <w:spacing w:val="-3"/>
          <w:lang w:val="ro-RO"/>
        </w:rPr>
        <w:t xml:space="preserve"> INFORMAȚII ȘI PROIECTARE</w:t>
      </w:r>
    </w:p>
    <w:p w14:paraId="289BA2DD" w14:textId="57D7A4A1" w:rsidR="00DA5BC7" w:rsidRPr="008F2913" w:rsidRDefault="00093C59" w:rsidP="000706FB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b/>
          <w:bCs/>
          <w:lang w:val="pt-BR"/>
        </w:rPr>
      </w:pPr>
      <w:r w:rsidRPr="008F2913">
        <w:rPr>
          <w:b/>
          <w:lang w:val="ro-RO"/>
        </w:rPr>
        <w:t xml:space="preserve"> </w:t>
      </w:r>
      <w:r w:rsidR="004622E0" w:rsidRPr="008F2913">
        <w:rPr>
          <w:lang w:val="ro-RO"/>
        </w:rPr>
        <w:t>La CET Sursa-1</w:t>
      </w:r>
      <w:r w:rsidR="00634FE2" w:rsidRPr="008F2913">
        <w:rPr>
          <w:lang w:val="ro-RO"/>
        </w:rPr>
        <w:t xml:space="preserve"> cât și la Sursa-2</w:t>
      </w:r>
      <w:r w:rsidR="007F4D63" w:rsidRPr="008F2913">
        <w:rPr>
          <w:lang w:val="ro-RO"/>
        </w:rPr>
        <w:t>,</w:t>
      </w:r>
      <w:r w:rsidR="004622E0" w:rsidRPr="008F2913">
        <w:rPr>
          <w:lang w:val="ro-RO"/>
        </w:rPr>
        <w:t xml:space="preserve"> </w:t>
      </w:r>
      <w:r w:rsidR="007F4D63" w:rsidRPr="008F2913">
        <w:rPr>
          <w:lang w:val="ro-RO"/>
        </w:rPr>
        <w:t xml:space="preserve">liniile electrice în cablu </w:t>
      </w:r>
      <w:r w:rsidR="00674AF3" w:rsidRPr="008F2913">
        <w:rPr>
          <w:lang w:val="ro-RO"/>
        </w:rPr>
        <w:t>montate</w:t>
      </w:r>
      <w:r w:rsidR="007F4D63" w:rsidRPr="008F2913">
        <w:rPr>
          <w:lang w:val="ro-RO"/>
        </w:rPr>
        <w:t xml:space="preserve"> în exterior, </w:t>
      </w:r>
      <w:r w:rsidR="00674AF3" w:rsidRPr="008F2913">
        <w:rPr>
          <w:lang w:val="ro-RO"/>
        </w:rPr>
        <w:t xml:space="preserve">sunt </w:t>
      </w:r>
      <w:r w:rsidR="00D81C6D" w:rsidRPr="008F2913">
        <w:rPr>
          <w:lang w:val="ro-RO"/>
        </w:rPr>
        <w:t>amenajate</w:t>
      </w:r>
      <w:r w:rsidR="00674AF3" w:rsidRPr="008F2913">
        <w:rPr>
          <w:lang w:val="ro-RO"/>
        </w:rPr>
        <w:t xml:space="preserve"> în canale </w:t>
      </w:r>
      <w:r w:rsidR="00D81C6D" w:rsidRPr="008F2913">
        <w:rPr>
          <w:lang w:val="ro-RO"/>
        </w:rPr>
        <w:t xml:space="preserve">și construcții metalice </w:t>
      </w:r>
      <w:r w:rsidR="00E41E03" w:rsidRPr="00605C29">
        <w:rPr>
          <w:lang w:val="ro-MD"/>
        </w:rPr>
        <w:t>ne zincate</w:t>
      </w:r>
      <w:r w:rsidR="00D81C6D" w:rsidRPr="008F2913">
        <w:rPr>
          <w:lang w:val="ro-RO"/>
        </w:rPr>
        <w:t xml:space="preserve">, care protejează cablurile electrice de factorii externi. </w:t>
      </w:r>
      <w:r w:rsidR="00D81C6D" w:rsidRPr="008F2913">
        <w:rPr>
          <w:lang w:val="pt-BR"/>
        </w:rPr>
        <w:t>Având în vedere durata lungă de exploa</w:t>
      </w:r>
      <w:r w:rsidR="002E6FB1" w:rsidRPr="008F2913">
        <w:rPr>
          <w:lang w:val="pt-BR"/>
        </w:rPr>
        <w:t>tare a</w:t>
      </w:r>
      <w:r w:rsidR="00D81C6D" w:rsidRPr="008F2913">
        <w:rPr>
          <w:lang w:val="pt-BR"/>
        </w:rPr>
        <w:t xml:space="preserve"> construcțiile metalice</w:t>
      </w:r>
      <w:r w:rsidR="002E6FB1" w:rsidRPr="008F2913">
        <w:rPr>
          <w:lang w:val="pt-BR"/>
        </w:rPr>
        <w:t xml:space="preserve"> (mai mult de 40 ani) anual sunt necesare lucrări de întreținere și reparații pe anumite sectoare, conform unei rotații.</w:t>
      </w:r>
      <w:r w:rsidR="00D81C6D" w:rsidRPr="008F2913">
        <w:rPr>
          <w:lang w:val="pt-BR"/>
        </w:rPr>
        <w:t xml:space="preserve"> </w:t>
      </w:r>
    </w:p>
    <w:p w14:paraId="138D5117" w14:textId="77777777" w:rsidR="00F327C9" w:rsidRPr="008F2913" w:rsidRDefault="00F327C9" w:rsidP="00C97E22">
      <w:pPr>
        <w:spacing w:before="120" w:after="0"/>
        <w:jc w:val="both"/>
        <w:rPr>
          <w:b/>
          <w:bCs/>
          <w:lang w:val="pt-BR"/>
        </w:rPr>
      </w:pPr>
    </w:p>
    <w:p w14:paraId="7EFFA5BA" w14:textId="21CEE798" w:rsidR="00605C29" w:rsidRPr="00605C29" w:rsidRDefault="00C97E22" w:rsidP="00E33A88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b/>
          <w:bCs/>
          <w:lang w:val="en-US"/>
        </w:rPr>
      </w:pPr>
      <w:r w:rsidRPr="008F2913">
        <w:rPr>
          <w:b/>
          <w:bCs/>
          <w:lang w:val="pt-BR"/>
        </w:rPr>
        <w:lastRenderedPageBreak/>
        <w:t xml:space="preserve"> </w:t>
      </w:r>
      <w:r>
        <w:rPr>
          <w:b/>
          <w:bCs/>
          <w:lang w:val="en-US"/>
        </w:rPr>
        <w:t>MATERIALE, COMPATIBILITĂȚI, REGLEMENTĂRI TEHNICE ȘI STANDARTE UTILIZATE.</w:t>
      </w:r>
    </w:p>
    <w:p w14:paraId="2D100556" w14:textId="4ECDE6F9" w:rsidR="00C97E22" w:rsidRPr="008F2913" w:rsidRDefault="00C97E22" w:rsidP="000706FB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lang w:val="pt-BR"/>
        </w:rPr>
      </w:pPr>
      <w:r w:rsidRPr="008F2913">
        <w:rPr>
          <w:lang w:val="pt-BR"/>
        </w:rPr>
        <w:t xml:space="preserve"> Documente tehnico-normative ce dictează necesitatea lucrărilor</w:t>
      </w:r>
      <w:r w:rsidR="00ED0479" w:rsidRPr="008F2913">
        <w:rPr>
          <w:lang w:val="pt-BR"/>
        </w:rPr>
        <w:t>:</w:t>
      </w:r>
    </w:p>
    <w:tbl>
      <w:tblPr>
        <w:tblW w:w="498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4"/>
        <w:gridCol w:w="2216"/>
        <w:gridCol w:w="7156"/>
      </w:tblGrid>
      <w:tr w:rsidR="005D51EF" w:rsidRPr="005D51EF" w14:paraId="595E1328" w14:textId="77777777" w:rsidTr="005D51EF">
        <w:tc>
          <w:tcPr>
            <w:tcW w:w="192" w:type="pct"/>
            <w:shd w:val="clear" w:color="auto" w:fill="F2F2F2"/>
            <w:vAlign w:val="center"/>
          </w:tcPr>
          <w:p w14:paraId="343B1DB3" w14:textId="77777777" w:rsidR="005D51EF" w:rsidRPr="005D51EF" w:rsidRDefault="005D51EF" w:rsidP="005D51EF">
            <w:pPr>
              <w:spacing w:after="0" w:line="240" w:lineRule="auto"/>
              <w:ind w:left="720" w:hanging="720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5AEF2B9A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2468890A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5D51EF" w:rsidRPr="00E96EB5" w14:paraId="190B2C11" w14:textId="77777777" w:rsidTr="009A02BC">
        <w:trPr>
          <w:trHeight w:val="151"/>
        </w:trPr>
        <w:tc>
          <w:tcPr>
            <w:tcW w:w="192" w:type="pct"/>
            <w:vAlign w:val="center"/>
          </w:tcPr>
          <w:p w14:paraId="72CB9026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0665FAD1" w14:textId="77777777" w:rsidR="005D51EF" w:rsidRPr="005D51EF" w:rsidRDefault="005D51EF" w:rsidP="009A02B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val="ro-RO" w:eastAsia="ru-RU"/>
              </w:rPr>
            </w:pPr>
            <w:r w:rsidRPr="005D51EF">
              <w:rPr>
                <w:rFonts w:eastAsia="Calibri" w:cs="Times New Roman"/>
                <w:spacing w:val="-3"/>
                <w:szCs w:val="24"/>
                <w:lang w:val="ro-RO" w:eastAsia="ro-RO"/>
              </w:rPr>
              <w:t>CO 34.04.1081-2003</w:t>
            </w:r>
          </w:p>
        </w:tc>
        <w:tc>
          <w:tcPr>
            <w:tcW w:w="3671" w:type="pct"/>
            <w:vAlign w:val="center"/>
          </w:tcPr>
          <w:p w14:paraId="5A80C4CF" w14:textId="1D3BCF8E" w:rsidR="005D51EF" w:rsidRPr="00D07FAD" w:rsidRDefault="005D51EF" w:rsidP="00D07FAD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Reguli privind organizarea deservirii tehnice și reparației utilajului,</w:t>
            </w:r>
            <w:r w:rsidR="0031364F">
              <w:rPr>
                <w:rFonts w:eastAsia="Calibri" w:cs="Times New Roman"/>
                <w:szCs w:val="24"/>
                <w:lang w:val="ro-RO" w:eastAsia="ro-RO"/>
              </w:rPr>
              <w:t xml:space="preserve"> </w:t>
            </w:r>
            <w:r w:rsidRPr="005D51EF">
              <w:rPr>
                <w:rFonts w:eastAsia="Calibri" w:cs="Times New Roman"/>
                <w:szCs w:val="24"/>
                <w:lang w:val="ro-RO" w:eastAsia="ro-RO"/>
              </w:rPr>
              <w:t>încăperilor și construcțiilor centralelor electrice și rețelelor electrice.</w:t>
            </w:r>
          </w:p>
        </w:tc>
      </w:tr>
      <w:tr w:rsidR="00872D4E" w:rsidRPr="00E96EB5" w14:paraId="0320DD43" w14:textId="77777777" w:rsidTr="00F027D7">
        <w:trPr>
          <w:trHeight w:val="151"/>
        </w:trPr>
        <w:tc>
          <w:tcPr>
            <w:tcW w:w="192" w:type="pct"/>
            <w:vAlign w:val="center"/>
          </w:tcPr>
          <w:p w14:paraId="5CA64D1C" w14:textId="77777777" w:rsidR="00872D4E" w:rsidRPr="005D51EF" w:rsidRDefault="00872D4E" w:rsidP="00872D4E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90934" w14:textId="15F15775" w:rsidR="00872D4E" w:rsidRPr="00872D4E" w:rsidRDefault="00872D4E" w:rsidP="00872D4E">
            <w:pPr>
              <w:spacing w:after="0" w:line="240" w:lineRule="auto"/>
              <w:jc w:val="center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NAICRE</w:t>
            </w:r>
          </w:p>
        </w:tc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0E84" w14:textId="66B4F014" w:rsidR="00872D4E" w:rsidRPr="005D51EF" w:rsidRDefault="00872D4E" w:rsidP="00872D4E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iCs/>
                <w:color w:val="000000" w:themeColor="text1"/>
                <w:lang w:val="pt-BR"/>
              </w:rPr>
              <w:t>Norme pentru amenajarea instalațiilor, centralelor și rețelelor electrice</w:t>
            </w:r>
          </w:p>
        </w:tc>
      </w:tr>
      <w:tr w:rsidR="005D51EF" w:rsidRPr="00E96EB5" w14:paraId="0A26FA8B" w14:textId="77777777" w:rsidTr="009A02BC">
        <w:trPr>
          <w:trHeight w:val="151"/>
        </w:trPr>
        <w:tc>
          <w:tcPr>
            <w:tcW w:w="192" w:type="pct"/>
            <w:vAlign w:val="center"/>
          </w:tcPr>
          <w:p w14:paraId="4BCAABD6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392F0B55" w14:textId="6F1DECBD" w:rsidR="005D51EF" w:rsidRPr="005D51EF" w:rsidRDefault="005D51EF" w:rsidP="009A02BC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ro-RO" w:eastAsia="ro-RO"/>
              </w:rPr>
            </w:pPr>
            <w:r w:rsidRPr="005D51EF">
              <w:rPr>
                <w:rFonts w:eastAsia="Times New Roman" w:cs="Times New Roman"/>
                <w:szCs w:val="24"/>
                <w:lang w:eastAsia="ro-RO"/>
              </w:rPr>
              <w:t>N</w:t>
            </w:r>
            <w:r>
              <w:rPr>
                <w:rFonts w:eastAsia="Times New Roman" w:cs="Times New Roman"/>
                <w:szCs w:val="24"/>
                <w:lang w:eastAsia="ro-RO"/>
              </w:rPr>
              <w:t>ME</w:t>
            </w:r>
          </w:p>
          <w:p w14:paraId="5CD28682" w14:textId="77777777" w:rsidR="005D51EF" w:rsidRPr="005D51EF" w:rsidRDefault="005D51EF" w:rsidP="009A02BC">
            <w:pPr>
              <w:keepNext/>
              <w:keepLines/>
              <w:spacing w:after="0" w:line="216" w:lineRule="auto"/>
              <w:jc w:val="center"/>
              <w:outlineLvl w:val="0"/>
              <w:rPr>
                <w:rFonts w:eastAsia="Times New Roman" w:cs="Times New Roman"/>
                <w:bCs/>
                <w:szCs w:val="24"/>
                <w:lang w:val="ro-RO" w:eastAsia="ru-RU"/>
              </w:rPr>
            </w:pPr>
          </w:p>
        </w:tc>
        <w:tc>
          <w:tcPr>
            <w:tcW w:w="3671" w:type="pct"/>
            <w:vAlign w:val="center"/>
          </w:tcPr>
          <w:p w14:paraId="137EFFC6" w14:textId="466B2188" w:rsidR="005D51EF" w:rsidRPr="005D51EF" w:rsidRDefault="005C3B7A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p</w:t>
            </w:r>
            <w:r w:rsidR="00002F89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unctul 820</w:t>
            </w:r>
            <w:r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 xml:space="preserve"> </w:t>
            </w:r>
            <w:r w:rsidR="00002F89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 xml:space="preserve"> </w:t>
            </w:r>
            <w:r w:rsidR="005D51EF">
              <w:rPr>
                <w:rFonts w:eastAsia="Calibri" w:cs="Times New Roman"/>
                <w:szCs w:val="24"/>
                <w:lang w:val="ro-RO" w:eastAsia="ro-RO"/>
              </w:rPr>
              <w:t>NORME MINIME DE EXPLOATARE A CENTRALELOR ȘI REȚELELOR ELECTRICE.</w:t>
            </w:r>
          </w:p>
        </w:tc>
      </w:tr>
    </w:tbl>
    <w:p w14:paraId="7A78EAF8" w14:textId="77777777" w:rsidR="00BF5EDD" w:rsidRPr="008F2913" w:rsidRDefault="00BF5EDD" w:rsidP="00936CD7">
      <w:pPr>
        <w:spacing w:after="120" w:line="240" w:lineRule="auto"/>
        <w:jc w:val="both"/>
        <w:rPr>
          <w:b/>
          <w:u w:val="single"/>
          <w:lang w:val="pt-BR"/>
        </w:rPr>
      </w:pPr>
    </w:p>
    <w:p w14:paraId="4B4F135C" w14:textId="1F039D07" w:rsidR="004D58C3" w:rsidRPr="004B4C2F" w:rsidRDefault="003505B5" w:rsidP="000706FB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bCs/>
          <w:u w:val="single"/>
          <w:lang w:val="ro-RO"/>
        </w:rPr>
      </w:pPr>
      <w:r w:rsidRPr="004B4C2F">
        <w:rPr>
          <w:bCs/>
          <w:lang w:val="ro-RO"/>
        </w:rPr>
        <w:t xml:space="preserve">Documentația </w:t>
      </w:r>
      <w:proofErr w:type="spellStart"/>
      <w:r w:rsidRPr="004B4C2F">
        <w:rPr>
          <w:bCs/>
          <w:lang w:val="ro-RO"/>
        </w:rPr>
        <w:t>tehnico</w:t>
      </w:r>
      <w:proofErr w:type="spellEnd"/>
      <w:r w:rsidRPr="004B4C2F">
        <w:rPr>
          <w:bCs/>
          <w:lang w:val="ro-RO"/>
        </w:rPr>
        <w:t>-normativă de reglementare a lucrărilor: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2649"/>
        <w:gridCol w:w="6423"/>
      </w:tblGrid>
      <w:tr w:rsidR="003505B5" w:rsidRPr="007B6290" w14:paraId="338A1001" w14:textId="77777777" w:rsidTr="00DD7941">
        <w:tc>
          <w:tcPr>
            <w:tcW w:w="696" w:type="dxa"/>
            <w:shd w:val="clear" w:color="auto" w:fill="D9D9D9"/>
            <w:vAlign w:val="center"/>
          </w:tcPr>
          <w:p w14:paraId="465E1C88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Nr.</w:t>
            </w:r>
          </w:p>
        </w:tc>
        <w:tc>
          <w:tcPr>
            <w:tcW w:w="2649" w:type="dxa"/>
            <w:shd w:val="clear" w:color="auto" w:fill="D9D9D9"/>
            <w:vAlign w:val="center"/>
          </w:tcPr>
          <w:p w14:paraId="2379752F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Codul documentului</w:t>
            </w:r>
          </w:p>
        </w:tc>
        <w:tc>
          <w:tcPr>
            <w:tcW w:w="6423" w:type="dxa"/>
            <w:shd w:val="clear" w:color="auto" w:fill="D9D9D9"/>
          </w:tcPr>
          <w:p w14:paraId="05915582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Denumirea documentului</w:t>
            </w:r>
          </w:p>
        </w:tc>
      </w:tr>
      <w:tr w:rsidR="003505B5" w:rsidRPr="00E96EB5" w14:paraId="79A5BA45" w14:textId="77777777" w:rsidTr="00946008">
        <w:tc>
          <w:tcPr>
            <w:tcW w:w="696" w:type="dxa"/>
            <w:vAlign w:val="center"/>
          </w:tcPr>
          <w:p w14:paraId="5294BD8B" w14:textId="29955D37" w:rsidR="003505B5" w:rsidRPr="007B6290" w:rsidRDefault="00BB0446" w:rsidP="00131164">
            <w:pPr>
              <w:spacing w:after="0" w:line="240" w:lineRule="auto"/>
              <w:jc w:val="both"/>
              <w:rPr>
                <w:b/>
                <w:u w:val="single"/>
                <w:lang w:val="ro-RO"/>
              </w:rPr>
            </w:pPr>
            <w:r>
              <w:rPr>
                <w:lang w:val="ro-RO"/>
              </w:rPr>
              <w:t>3.2.</w:t>
            </w:r>
            <w:r w:rsidR="003505B5" w:rsidRPr="007B6290">
              <w:t>1</w:t>
            </w:r>
          </w:p>
        </w:tc>
        <w:tc>
          <w:tcPr>
            <w:tcW w:w="2649" w:type="dxa"/>
            <w:vAlign w:val="center"/>
          </w:tcPr>
          <w:p w14:paraId="2F386CC4" w14:textId="77777777" w:rsidR="003505B5" w:rsidRPr="007B6290" w:rsidRDefault="003505B5" w:rsidP="00946008">
            <w:pPr>
              <w:spacing w:after="0" w:line="360" w:lineRule="auto"/>
              <w:jc w:val="center"/>
              <w:rPr>
                <w:b/>
                <w:u w:val="single"/>
                <w:lang w:val="ro-RO"/>
              </w:rPr>
            </w:pPr>
            <w:r w:rsidRPr="007B6290">
              <w:t>СО 34.04.181-2003</w:t>
            </w:r>
          </w:p>
        </w:tc>
        <w:tc>
          <w:tcPr>
            <w:tcW w:w="6423" w:type="dxa"/>
            <w:vAlign w:val="center"/>
          </w:tcPr>
          <w:p w14:paraId="0B5FEA21" w14:textId="0B0EF969" w:rsidR="003505B5" w:rsidRPr="00D95357" w:rsidRDefault="003505B5" w:rsidP="00131164">
            <w:pPr>
              <w:spacing w:after="0"/>
              <w:jc w:val="both"/>
              <w:rPr>
                <w:lang w:val="ro-RO"/>
              </w:rPr>
            </w:pPr>
            <w:r w:rsidRPr="007B6290">
              <w:rPr>
                <w:lang w:val="ro-RO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  <w:tr w:rsidR="003505B5" w:rsidRPr="00E96EB5" w14:paraId="2C254BF8" w14:textId="77777777" w:rsidTr="00946008">
        <w:tc>
          <w:tcPr>
            <w:tcW w:w="696" w:type="dxa"/>
            <w:vAlign w:val="center"/>
          </w:tcPr>
          <w:p w14:paraId="65E7D171" w14:textId="0050C800" w:rsidR="003505B5" w:rsidRPr="007B6290" w:rsidRDefault="00BB0446" w:rsidP="00131164">
            <w:pPr>
              <w:spacing w:after="0" w:line="240" w:lineRule="auto"/>
              <w:jc w:val="both"/>
              <w:rPr>
                <w:b/>
                <w:u w:val="single"/>
                <w:lang w:val="ro-RO"/>
              </w:rPr>
            </w:pPr>
            <w:r>
              <w:rPr>
                <w:lang w:val="ro-RO"/>
              </w:rPr>
              <w:t>3.2.</w:t>
            </w:r>
            <w:r w:rsidR="003505B5" w:rsidRPr="007B6290">
              <w:t>2</w:t>
            </w:r>
          </w:p>
        </w:tc>
        <w:tc>
          <w:tcPr>
            <w:tcW w:w="2649" w:type="dxa"/>
            <w:vAlign w:val="center"/>
          </w:tcPr>
          <w:p w14:paraId="095AB6F1" w14:textId="77777777" w:rsidR="003505B5" w:rsidRPr="0009596F" w:rsidRDefault="003505B5" w:rsidP="00946008">
            <w:pPr>
              <w:spacing w:after="0" w:line="360" w:lineRule="auto"/>
              <w:jc w:val="center"/>
              <w:rPr>
                <w:lang w:val="en-US"/>
              </w:rPr>
            </w:pPr>
            <w:r>
              <w:rPr>
                <w:bCs/>
                <w:lang w:val="en-US"/>
              </w:rPr>
              <w:t>NE1 – 02:2019</w:t>
            </w:r>
          </w:p>
        </w:tc>
        <w:tc>
          <w:tcPr>
            <w:tcW w:w="6423" w:type="dxa"/>
            <w:vAlign w:val="center"/>
          </w:tcPr>
          <w:p w14:paraId="574C7B5C" w14:textId="0176B40E" w:rsidR="003505B5" w:rsidRPr="00D95357" w:rsidRDefault="003505B5" w:rsidP="00131164">
            <w:pPr>
              <w:spacing w:after="0"/>
              <w:jc w:val="both"/>
              <w:rPr>
                <w:lang w:val="ro-RO"/>
              </w:rPr>
            </w:pPr>
            <w:r>
              <w:rPr>
                <w:lang w:val="ro-RO"/>
              </w:rPr>
              <w:t>Norme de</w:t>
            </w:r>
            <w:r w:rsidRPr="007B6290">
              <w:rPr>
                <w:lang w:val="ro-RO"/>
              </w:rPr>
              <w:t xml:space="preserve"> securit</w:t>
            </w:r>
            <w:r>
              <w:rPr>
                <w:lang w:val="ro-RO"/>
              </w:rPr>
              <w:t>ate</w:t>
            </w:r>
            <w:r w:rsidRPr="007B6290">
              <w:rPr>
                <w:lang w:val="ro-RO"/>
              </w:rPr>
              <w:t xml:space="preserve"> la exploatarea instalațiilor electrice</w:t>
            </w:r>
          </w:p>
        </w:tc>
      </w:tr>
      <w:tr w:rsidR="003505B5" w:rsidRPr="007B6290" w14:paraId="44F66CCD" w14:textId="77777777" w:rsidTr="00946008">
        <w:tc>
          <w:tcPr>
            <w:tcW w:w="696" w:type="dxa"/>
            <w:vAlign w:val="center"/>
          </w:tcPr>
          <w:p w14:paraId="38BDDC5D" w14:textId="14B5E674" w:rsidR="003505B5" w:rsidRPr="007B6290" w:rsidRDefault="00BB0446" w:rsidP="00131164">
            <w:pPr>
              <w:spacing w:after="0" w:line="240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3.2.</w:t>
            </w:r>
            <w:r w:rsidR="003505B5">
              <w:rPr>
                <w:lang w:val="ro-RO"/>
              </w:rPr>
              <w:t>4</w:t>
            </w:r>
          </w:p>
        </w:tc>
        <w:tc>
          <w:tcPr>
            <w:tcW w:w="2649" w:type="dxa"/>
            <w:vAlign w:val="center"/>
          </w:tcPr>
          <w:p w14:paraId="66BBA18B" w14:textId="77777777" w:rsidR="003505B5" w:rsidRPr="006B2958" w:rsidRDefault="003505B5" w:rsidP="00946008">
            <w:pPr>
              <w:spacing w:after="0" w:line="360" w:lineRule="auto"/>
              <w:jc w:val="center"/>
            </w:pPr>
            <w:r w:rsidRPr="00CC56A3">
              <w:t>РД 34.03.301-87</w:t>
            </w:r>
          </w:p>
        </w:tc>
        <w:tc>
          <w:tcPr>
            <w:tcW w:w="6423" w:type="dxa"/>
            <w:vAlign w:val="center"/>
          </w:tcPr>
          <w:p w14:paraId="47312F75" w14:textId="77777777" w:rsidR="003505B5" w:rsidRPr="006B2958" w:rsidRDefault="003505B5" w:rsidP="00131164">
            <w:pPr>
              <w:spacing w:after="0"/>
              <w:jc w:val="both"/>
              <w:rPr>
                <w:lang w:val="ro-RO"/>
              </w:rPr>
            </w:pPr>
            <w:r w:rsidRPr="00CC56A3">
              <w:t>Regulile protecției antiincendiare.</w:t>
            </w:r>
          </w:p>
        </w:tc>
      </w:tr>
      <w:tr w:rsidR="00872D4E" w:rsidRPr="00E96EB5" w14:paraId="1EFD768E" w14:textId="77777777" w:rsidTr="00872D4E">
        <w:trPr>
          <w:trHeight w:val="589"/>
        </w:trPr>
        <w:tc>
          <w:tcPr>
            <w:tcW w:w="696" w:type="dxa"/>
            <w:vAlign w:val="center"/>
          </w:tcPr>
          <w:p w14:paraId="5812DD08" w14:textId="239FDC4C" w:rsidR="00872D4E" w:rsidRDefault="00872D4E" w:rsidP="00131164">
            <w:pPr>
              <w:spacing w:after="0" w:line="240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3.2.5</w:t>
            </w:r>
          </w:p>
        </w:tc>
        <w:tc>
          <w:tcPr>
            <w:tcW w:w="2649" w:type="dxa"/>
            <w:vAlign w:val="center"/>
          </w:tcPr>
          <w:p w14:paraId="66B66A80" w14:textId="09381FCA" w:rsidR="00872D4E" w:rsidRPr="00872D4E" w:rsidRDefault="00872D4E" w:rsidP="00946008">
            <w:pPr>
              <w:spacing w:after="0" w:line="360" w:lineRule="auto"/>
              <w:jc w:val="center"/>
            </w:pPr>
            <w:r w:rsidRPr="00872D4E">
              <w:rPr>
                <w:rFonts w:eastAsia="Calibri" w:cs="Times New Roman"/>
                <w:lang w:val="ro-RO"/>
              </w:rPr>
              <w:t>Legea Nr.186 din 10.07.2008</w:t>
            </w:r>
          </w:p>
        </w:tc>
        <w:tc>
          <w:tcPr>
            <w:tcW w:w="6423" w:type="dxa"/>
            <w:vAlign w:val="center"/>
          </w:tcPr>
          <w:p w14:paraId="7F208E3B" w14:textId="02A36C7C" w:rsidR="00872D4E" w:rsidRPr="00F43DF6" w:rsidRDefault="00872D4E" w:rsidP="00131164">
            <w:pPr>
              <w:spacing w:after="0"/>
              <w:jc w:val="both"/>
              <w:rPr>
                <w:lang w:val="en-US"/>
              </w:rPr>
            </w:pPr>
            <w:r w:rsidRPr="00872D4E">
              <w:rPr>
                <w:rFonts w:eastAsia="Calibri" w:cs="Times New Roman"/>
                <w:lang w:val="ro-RO"/>
              </w:rPr>
              <w:t>Legea Nr.186 din 10.07.2008 securității și sănătății în muncă, implementată prin H.G. Nr.95 din 05.02.2009</w:t>
            </w:r>
          </w:p>
        </w:tc>
      </w:tr>
      <w:tr w:rsidR="00872D4E" w:rsidRPr="00E96EB5" w14:paraId="792928CE" w14:textId="77777777" w:rsidTr="00872D4E">
        <w:trPr>
          <w:trHeight w:val="589"/>
        </w:trPr>
        <w:tc>
          <w:tcPr>
            <w:tcW w:w="696" w:type="dxa"/>
            <w:vAlign w:val="center"/>
          </w:tcPr>
          <w:p w14:paraId="0B725009" w14:textId="58542D04" w:rsidR="00872D4E" w:rsidRDefault="00872D4E" w:rsidP="00131164">
            <w:pPr>
              <w:spacing w:after="0" w:line="240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3.2.6</w:t>
            </w:r>
          </w:p>
        </w:tc>
        <w:tc>
          <w:tcPr>
            <w:tcW w:w="2649" w:type="dxa"/>
            <w:vAlign w:val="center"/>
          </w:tcPr>
          <w:p w14:paraId="3B752031" w14:textId="01921AC7" w:rsidR="00872D4E" w:rsidRPr="00872D4E" w:rsidRDefault="00872D4E" w:rsidP="00946008">
            <w:pPr>
              <w:spacing w:after="0" w:line="360" w:lineRule="auto"/>
              <w:jc w:val="center"/>
              <w:rPr>
                <w:rFonts w:eastAsia="Calibri" w:cs="Times New Roman"/>
                <w:lang w:val="ro-RO"/>
              </w:rPr>
            </w:pPr>
            <w:r w:rsidRPr="00872D4E">
              <w:rPr>
                <w:rFonts w:eastAsia="Calibri" w:cs="Times New Roman"/>
                <w:lang w:val="ro-RO"/>
              </w:rPr>
              <w:t>H.G. Nr.353 din 05.05.2010</w:t>
            </w:r>
          </w:p>
        </w:tc>
        <w:tc>
          <w:tcPr>
            <w:tcW w:w="6423" w:type="dxa"/>
            <w:vAlign w:val="center"/>
          </w:tcPr>
          <w:p w14:paraId="1760D71D" w14:textId="090D30F9" w:rsidR="00872D4E" w:rsidRPr="00872D4E" w:rsidRDefault="00872D4E" w:rsidP="00131164">
            <w:pPr>
              <w:spacing w:after="0"/>
              <w:jc w:val="both"/>
              <w:rPr>
                <w:rFonts w:eastAsia="Calibri" w:cs="Times New Roman"/>
                <w:lang w:val="ro-RO"/>
              </w:rPr>
            </w:pPr>
            <w:r w:rsidRPr="00872D4E">
              <w:rPr>
                <w:rFonts w:eastAsia="Calibri" w:cs="Times New Roman"/>
                <w:lang w:val="ro-RO"/>
              </w:rPr>
              <w:t>H.G. Nr.353 din 05.05.2010 cu privire la aprobarea cerințelor minime de securitate și sănătate la locul de muncă, etc</w:t>
            </w:r>
          </w:p>
        </w:tc>
      </w:tr>
    </w:tbl>
    <w:p w14:paraId="31D9B5BB" w14:textId="77777777" w:rsidR="00DD7941" w:rsidRDefault="00DD7941" w:rsidP="00DD7941">
      <w:pPr>
        <w:spacing w:after="0"/>
        <w:jc w:val="both"/>
        <w:rPr>
          <w:rFonts w:eastAsia="Calibri" w:cs="Times New Roman"/>
          <w:szCs w:val="24"/>
          <w:lang w:val="ro-RO" w:eastAsia="ro-RO"/>
        </w:rPr>
      </w:pPr>
    </w:p>
    <w:p w14:paraId="21F90B60" w14:textId="262F7282" w:rsidR="00F57C08" w:rsidRPr="00DD73E0" w:rsidRDefault="00DD7941" w:rsidP="00DD7941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Times New Roman" w:cs="Times New Roman"/>
          <w:szCs w:val="24"/>
          <w:lang w:val="ro-RO" w:eastAsia="ro-RO"/>
        </w:rPr>
      </w:pPr>
      <w:r w:rsidRPr="00DD7941">
        <w:rPr>
          <w:rFonts w:eastAsia="Times New Roman" w:cs="Times New Roman"/>
          <w:szCs w:val="24"/>
          <w:lang w:val="ro-RO" w:eastAsia="ro-RO"/>
        </w:rPr>
        <w:t>La întocmirea ofertei, se vor lua în calcul toate operațiunile necesare, categoriile de lucrări și</w:t>
      </w:r>
      <w:r w:rsidR="00DD73E0">
        <w:rPr>
          <w:rFonts w:eastAsia="Times New Roman" w:cs="Times New Roman"/>
          <w:szCs w:val="24"/>
          <w:lang w:val="ro-RO" w:eastAsia="ro-RO"/>
        </w:rPr>
        <w:t xml:space="preserve"> </w:t>
      </w:r>
      <w:r w:rsidRPr="00DD73E0">
        <w:rPr>
          <w:rFonts w:eastAsia="Times New Roman" w:cs="Times New Roman"/>
          <w:szCs w:val="24"/>
          <w:lang w:val="ro-RO" w:eastAsia="ro-RO"/>
        </w:rPr>
        <w:t>materiale (chiar daca nu au fost menționate în prezenta documentație) considerate de către ofertant ca necesare în vederea prestării unor servicii de reparații de calitate, complete, precum și realizarea</w:t>
      </w:r>
      <w:r w:rsidR="00DD73E0">
        <w:rPr>
          <w:rFonts w:eastAsia="Times New Roman" w:cs="Times New Roman"/>
          <w:szCs w:val="24"/>
          <w:lang w:val="ro-RO" w:eastAsia="ro-RO"/>
        </w:rPr>
        <w:t xml:space="preserve"> </w:t>
      </w:r>
      <w:r w:rsidRPr="00DD73E0">
        <w:rPr>
          <w:rFonts w:eastAsia="Times New Roman" w:cs="Times New Roman"/>
          <w:szCs w:val="24"/>
          <w:lang w:val="ro-RO" w:eastAsia="ro-RO"/>
        </w:rPr>
        <w:t>de probe de funcționare și reglaje aferente.</w:t>
      </w:r>
    </w:p>
    <w:p w14:paraId="320F189E" w14:textId="60681769" w:rsidR="00DD7941" w:rsidRDefault="00DD7941" w:rsidP="00DD73E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DD7941">
        <w:rPr>
          <w:rFonts w:eastAsia="Calibri" w:cs="Times New Roman"/>
          <w:bCs/>
          <w:spacing w:val="-3"/>
          <w:szCs w:val="24"/>
          <w:lang w:val="ro-RO" w:eastAsia="ro-RO"/>
        </w:rPr>
        <w:t>Cerințe tehnice specifice:</w:t>
      </w:r>
    </w:p>
    <w:p w14:paraId="57F19A6E" w14:textId="230E7B8A" w:rsidR="00DD73E0" w:rsidRPr="00DD73E0" w:rsidRDefault="00DD7941" w:rsidP="00DD73E0">
      <w:pPr>
        <w:numPr>
          <w:ilvl w:val="2"/>
          <w:numId w:val="1"/>
        </w:numPr>
        <w:spacing w:before="120" w:after="0" w:line="360" w:lineRule="auto"/>
        <w:ind w:left="567" w:hanging="567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DD73E0">
        <w:rPr>
          <w:rFonts w:eastAsia="Calibri" w:cs="Times New Roman"/>
          <w:iCs/>
          <w:szCs w:val="24"/>
          <w:lang w:val="ro-RO"/>
        </w:rPr>
        <w:t xml:space="preserve">În rezultatul efectuării lucrărilor ofertantul este obligat să se conformeze caracteristicilor de exploatare a utilajului în conformitate cu </w:t>
      </w:r>
      <w:r w:rsidR="00F331FC" w:rsidRPr="00DD73E0">
        <w:rPr>
          <w:rFonts w:eastAsia="Calibri" w:cs="Times New Roman"/>
          <w:iCs/>
          <w:szCs w:val="24"/>
          <w:lang w:val="ro-RO"/>
        </w:rPr>
        <w:t>cerințele</w:t>
      </w:r>
      <w:r w:rsidRPr="00DD73E0">
        <w:rPr>
          <w:rFonts w:eastAsia="Calibri" w:cs="Times New Roman"/>
          <w:iCs/>
          <w:szCs w:val="24"/>
          <w:lang w:val="ro-RO"/>
        </w:rPr>
        <w:t xml:space="preserve"> </w:t>
      </w:r>
      <w:r w:rsidR="00F331FC" w:rsidRPr="00DD73E0">
        <w:rPr>
          <w:rFonts w:eastAsia="Calibri" w:cs="Times New Roman"/>
          <w:iCs/>
          <w:szCs w:val="24"/>
          <w:lang w:val="ro-RO"/>
        </w:rPr>
        <w:t>documentației</w:t>
      </w:r>
      <w:r w:rsidRPr="00DD73E0">
        <w:rPr>
          <w:rFonts w:eastAsia="Calibri" w:cs="Times New Roman"/>
          <w:iCs/>
          <w:szCs w:val="24"/>
          <w:lang w:val="ro-RO"/>
        </w:rPr>
        <w:t xml:space="preserve"> tehnic-normative</w:t>
      </w:r>
      <w:r w:rsidRPr="008F2913">
        <w:rPr>
          <w:rFonts w:eastAsia="Calibri" w:cs="Times New Roman"/>
          <w:iCs/>
          <w:szCs w:val="24"/>
          <w:lang w:val="pt-BR"/>
        </w:rPr>
        <w:t>.</w:t>
      </w:r>
    </w:p>
    <w:p w14:paraId="30DC310E" w14:textId="77777777" w:rsidR="00476A7B" w:rsidRDefault="00DD7941" w:rsidP="00476A7B">
      <w:pPr>
        <w:numPr>
          <w:ilvl w:val="2"/>
          <w:numId w:val="1"/>
        </w:numPr>
        <w:spacing w:before="120" w:after="0" w:line="360" w:lineRule="auto"/>
        <w:ind w:left="567" w:hanging="567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DD73E0">
        <w:rPr>
          <w:rFonts w:eastAsia="Calibri" w:cs="Times New Roman"/>
          <w:iCs/>
          <w:lang w:val="ro-RO"/>
        </w:rPr>
        <w:t xml:space="preserve">La prestarea serviciului se vor utiliza numai </w:t>
      </w:r>
      <w:r w:rsidR="00EC199D" w:rsidRPr="00DD73E0">
        <w:rPr>
          <w:rFonts w:eastAsia="Calibri" w:cs="Times New Roman"/>
          <w:iCs/>
          <w:lang w:val="ro-RO"/>
        </w:rPr>
        <w:t>materiale</w:t>
      </w:r>
      <w:r w:rsidRPr="00DD73E0">
        <w:rPr>
          <w:rFonts w:eastAsia="Calibri" w:cs="Times New Roman"/>
          <w:iCs/>
          <w:lang w:val="ro-RO"/>
        </w:rPr>
        <w:t xml:space="preserve"> agrementate conform reglementarilor naționale în vigoare precum și standardelor naționale.</w:t>
      </w:r>
    </w:p>
    <w:p w14:paraId="58937401" w14:textId="77777777" w:rsidR="00476A7B" w:rsidRDefault="00DD7941" w:rsidP="00476A7B">
      <w:pPr>
        <w:numPr>
          <w:ilvl w:val="2"/>
          <w:numId w:val="1"/>
        </w:numPr>
        <w:spacing w:before="120" w:after="0" w:line="360" w:lineRule="auto"/>
        <w:ind w:left="567" w:hanging="567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476A7B">
        <w:rPr>
          <w:rFonts w:eastAsia="Calibri" w:cs="Times New Roman"/>
          <w:iCs/>
          <w:lang w:val="ro-RO"/>
        </w:rPr>
        <w:t xml:space="preserve">Lucrările vor trebui prestate corespunzător, atât în ceea ce privește calitatea execuției </w:t>
      </w:r>
      <w:r w:rsidRPr="008F2913">
        <w:rPr>
          <w:rFonts w:eastAsia="Calibri" w:cs="Times New Roman"/>
          <w:iCs/>
          <w:lang w:val="pt-BR"/>
        </w:rPr>
        <w:t>cât</w:t>
      </w:r>
      <w:r w:rsidRPr="00476A7B">
        <w:rPr>
          <w:rFonts w:eastAsia="Calibri" w:cs="Times New Roman"/>
          <w:iCs/>
          <w:lang w:val="ro-RO"/>
        </w:rPr>
        <w:t xml:space="preserve"> și a folosirii de materiale de foarte buna calitate, conform solicitărilor din prezentul caiet de</w:t>
      </w:r>
      <w:r w:rsidRPr="00476A7B">
        <w:rPr>
          <w:rFonts w:eastAsia="Calibri" w:cs="Times New Roman"/>
          <w:bCs/>
          <w:iCs/>
          <w:szCs w:val="24"/>
          <w:lang w:val="ro-RO"/>
        </w:rPr>
        <w:t xml:space="preserve"> </w:t>
      </w:r>
      <w:r w:rsidRPr="00476A7B">
        <w:rPr>
          <w:rFonts w:eastAsia="Calibri" w:cs="Times New Roman"/>
          <w:iCs/>
          <w:lang w:val="ro-RO"/>
        </w:rPr>
        <w:t>sarcini.</w:t>
      </w:r>
    </w:p>
    <w:p w14:paraId="758665FC" w14:textId="77777777" w:rsidR="00476A7B" w:rsidRDefault="00DD7941" w:rsidP="00476A7B">
      <w:pPr>
        <w:numPr>
          <w:ilvl w:val="2"/>
          <w:numId w:val="1"/>
        </w:numPr>
        <w:spacing w:before="120" w:after="0" w:line="360" w:lineRule="auto"/>
        <w:ind w:left="567" w:hanging="567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476A7B">
        <w:rPr>
          <w:rFonts w:eastAsia="Calibri" w:cs="Times New Roman"/>
          <w:bCs/>
          <w:iCs/>
          <w:szCs w:val="24"/>
          <w:lang w:val="ro-MD"/>
        </w:rPr>
        <w:t>Lucrările se vor efectua strict în baza graficului de executare avizat de Beneficiar și autorizațiilor</w:t>
      </w:r>
      <w:r w:rsidRPr="00476A7B">
        <w:rPr>
          <w:rFonts w:eastAsia="Calibri" w:cs="Times New Roman"/>
          <w:bCs/>
          <w:iCs/>
          <w:szCs w:val="24"/>
          <w:lang w:val="ro-RO"/>
        </w:rPr>
        <w:t xml:space="preserve"> </w:t>
      </w:r>
      <w:r w:rsidRPr="00476A7B">
        <w:rPr>
          <w:rFonts w:eastAsia="Calibri" w:cs="Times New Roman"/>
          <w:bCs/>
          <w:iCs/>
          <w:szCs w:val="24"/>
          <w:lang w:val="ro-MD"/>
        </w:rPr>
        <w:t>respective emise.</w:t>
      </w:r>
    </w:p>
    <w:p w14:paraId="4B54935E" w14:textId="77777777" w:rsidR="00266C96" w:rsidRPr="00266C96" w:rsidRDefault="0058611C" w:rsidP="00EA71AE">
      <w:pPr>
        <w:numPr>
          <w:ilvl w:val="2"/>
          <w:numId w:val="1"/>
        </w:numPr>
        <w:spacing w:before="120" w:after="0" w:line="360" w:lineRule="auto"/>
        <w:ind w:left="567" w:hanging="567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58611C">
        <w:rPr>
          <w:rFonts w:eastAsia="Calibri" w:cs="Times New Roman"/>
          <w:bCs/>
          <w:iCs/>
          <w:szCs w:val="24"/>
          <w:lang w:val="ro-MD"/>
        </w:rPr>
        <w:t xml:space="preserve">Materialele principale necesare executării lucrărilor, inclusiv tabla (folie) din oțel cu grosimea de 2 mm, vopseaua pentru protecție anticorozivă și alte materiale similare, vor fi asigurate și puse </w:t>
      </w:r>
      <w:r w:rsidRPr="0058611C">
        <w:rPr>
          <w:rFonts w:eastAsia="Calibri" w:cs="Times New Roman"/>
          <w:bCs/>
          <w:iCs/>
          <w:szCs w:val="24"/>
          <w:lang w:val="ro-MD"/>
        </w:rPr>
        <w:lastRenderedPageBreak/>
        <w:t>la dispoziție de către Beneficiar. În cazul utilizării materialelor aflate în proprietatea „</w:t>
      </w:r>
      <w:r>
        <w:rPr>
          <w:rFonts w:eastAsia="Calibri" w:cs="Times New Roman"/>
          <w:bCs/>
          <w:iCs/>
          <w:szCs w:val="24"/>
          <w:lang w:val="ro-MD"/>
        </w:rPr>
        <w:t>TERMOELECTRICA</w:t>
      </w:r>
      <w:r w:rsidRPr="0058611C">
        <w:rPr>
          <w:rFonts w:eastAsia="Calibri" w:cs="Times New Roman"/>
          <w:bCs/>
          <w:iCs/>
          <w:szCs w:val="24"/>
          <w:lang w:val="ro-MD"/>
        </w:rPr>
        <w:t>” S.A., valoarea acestora nu va fi inclusă în devizele de cheltuieli executive, acestea fiind excluse din calculul costului lucrărilor</w:t>
      </w:r>
      <w:r w:rsidR="00266C96">
        <w:rPr>
          <w:rFonts w:eastAsia="Calibri" w:cs="Times New Roman"/>
          <w:bCs/>
          <w:iCs/>
          <w:szCs w:val="24"/>
          <w:lang w:val="ro-MD"/>
        </w:rPr>
        <w:t xml:space="preserve">. </w:t>
      </w:r>
    </w:p>
    <w:p w14:paraId="52E37913" w14:textId="4445F854" w:rsidR="00476A7B" w:rsidRPr="0058611C" w:rsidRDefault="002B71AD" w:rsidP="00EA71AE">
      <w:pPr>
        <w:numPr>
          <w:ilvl w:val="2"/>
          <w:numId w:val="1"/>
        </w:numPr>
        <w:spacing w:before="120" w:after="0" w:line="360" w:lineRule="auto"/>
        <w:ind w:left="567" w:hanging="567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58611C">
        <w:rPr>
          <w:szCs w:val="24"/>
          <w:lang w:val="ro-RO"/>
        </w:rPr>
        <w:t>Executantul va efectua lucrările de reparații curente ale construcțiilor metalice în instalațiile de cabluri în funcțiune, aflate sub tensiune.</w:t>
      </w:r>
    </w:p>
    <w:p w14:paraId="4BDB5B6C" w14:textId="76771EBF" w:rsidR="002B71AD" w:rsidRPr="00476A7B" w:rsidRDefault="00EB7E25" w:rsidP="00476A7B">
      <w:pPr>
        <w:numPr>
          <w:ilvl w:val="2"/>
          <w:numId w:val="1"/>
        </w:numPr>
        <w:spacing w:before="120" w:after="0" w:line="360" w:lineRule="auto"/>
        <w:ind w:left="567" w:hanging="567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 w:rsidRPr="00476A7B">
        <w:rPr>
          <w:szCs w:val="24"/>
          <w:lang w:val="ro-RO"/>
        </w:rPr>
        <w:t>Executantul va efectua lucrările utilizând mijloace de protecție a cablurilor contra factorilor termici și mecanici, rezultat în procesul de sudură a noilor segmente de construcții metalice.</w:t>
      </w:r>
    </w:p>
    <w:p w14:paraId="4DA2622B" w14:textId="77777777" w:rsidR="00EB7E25" w:rsidRPr="00B038BA" w:rsidRDefault="00EB7E25" w:rsidP="00EB7E25">
      <w:pPr>
        <w:spacing w:line="240" w:lineRule="auto"/>
        <w:jc w:val="both"/>
        <w:rPr>
          <w:szCs w:val="24"/>
          <w:lang w:val="ro-RO"/>
        </w:rPr>
      </w:pPr>
    </w:p>
    <w:p w14:paraId="06E64F63" w14:textId="4BD0C49C" w:rsidR="002E103D" w:rsidRPr="009A215B" w:rsidRDefault="00C16CB4" w:rsidP="00F5152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b/>
          <w:bCs/>
          <w:lang w:val="en-US"/>
        </w:rPr>
      </w:pPr>
      <w:r w:rsidRPr="008F2913">
        <w:rPr>
          <w:b/>
          <w:bCs/>
          <w:lang w:val="pt-BR"/>
        </w:rPr>
        <w:t xml:space="preserve">FURNIZAREA, PĂSTRAREA, PROTECȚIA MATERIALELOR ȘI A LUCRĂRILOR. </w:t>
      </w:r>
      <w:r w:rsidRPr="009A215B">
        <w:rPr>
          <w:b/>
          <w:bCs/>
          <w:lang w:val="en-US"/>
        </w:rPr>
        <w:t>SECURITATEA CONSTRUCȚIILOR ȘI A TERENURILOR.</w:t>
      </w:r>
    </w:p>
    <w:p w14:paraId="13EE5213" w14:textId="77777777" w:rsidR="00A87230" w:rsidRDefault="007976AE" w:rsidP="00A8723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Times New Roman" w:cs="Times New Roman"/>
          <w:iCs/>
          <w:szCs w:val="24"/>
          <w:lang w:val="ro-MD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La </w:t>
      </w:r>
      <w:r w:rsidRPr="00984299">
        <w:rPr>
          <w:rFonts w:eastAsia="Times New Roman" w:cs="Times New Roman"/>
          <w:iCs/>
          <w:szCs w:val="24"/>
          <w:lang w:val="ro-MD" w:eastAsia="ro-RO"/>
        </w:rPr>
        <w:t xml:space="preserve">finalizarea lucrărilor/serviciilor, Executantul va notifica Beneficiarul despre posibilitatea </w:t>
      </w:r>
      <w:r w:rsidR="00A922E6" w:rsidRPr="00984299">
        <w:rPr>
          <w:rFonts w:eastAsia="Times New Roman" w:cs="Times New Roman"/>
          <w:iCs/>
          <w:szCs w:val="24"/>
          <w:lang w:val="ro-MD" w:eastAsia="ro-RO"/>
        </w:rPr>
        <w:t>recepției</w:t>
      </w:r>
      <w:r w:rsidRPr="00984299">
        <w:rPr>
          <w:rFonts w:eastAsia="Times New Roman" w:cs="Times New Roman"/>
          <w:iCs/>
          <w:szCs w:val="24"/>
          <w:lang w:val="ro-MD" w:eastAsia="ro-RO"/>
        </w:rPr>
        <w:t xml:space="preserve"> acestora </w:t>
      </w:r>
      <w:r w:rsidR="00A922E6" w:rsidRPr="00984299">
        <w:rPr>
          <w:rFonts w:eastAsia="Times New Roman" w:cs="Times New Roman"/>
          <w:iCs/>
          <w:szCs w:val="24"/>
          <w:lang w:val="ro-MD" w:eastAsia="ro-RO"/>
        </w:rPr>
        <w:t>și</w:t>
      </w:r>
      <w:r w:rsidRPr="00984299">
        <w:rPr>
          <w:rFonts w:eastAsia="Times New Roman" w:cs="Times New Roman"/>
          <w:iCs/>
          <w:szCs w:val="24"/>
          <w:lang w:val="ro-MD" w:eastAsia="ro-RO"/>
        </w:rPr>
        <w:t xml:space="preserve"> va remite Beneficiarului procesul-verbal de </w:t>
      </w:r>
      <w:r w:rsidR="00A922E6" w:rsidRPr="00984299">
        <w:rPr>
          <w:rFonts w:eastAsia="Times New Roman" w:cs="Times New Roman"/>
          <w:iCs/>
          <w:szCs w:val="24"/>
          <w:lang w:val="ro-MD" w:eastAsia="ro-RO"/>
        </w:rPr>
        <w:t>recepție</w:t>
      </w:r>
      <w:r w:rsidRPr="00984299">
        <w:rPr>
          <w:rFonts w:eastAsia="Times New Roman" w:cs="Times New Roman"/>
          <w:iCs/>
          <w:szCs w:val="24"/>
          <w:lang w:val="ro-MD" w:eastAsia="ro-RO"/>
        </w:rPr>
        <w:t>.</w:t>
      </w:r>
    </w:p>
    <w:p w14:paraId="5C15F3C8" w14:textId="77777777" w:rsidR="00A87230" w:rsidRDefault="007976AE" w:rsidP="00A8723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Times New Roman" w:cs="Times New Roman"/>
          <w:iCs/>
          <w:szCs w:val="24"/>
          <w:lang w:val="ro-MD" w:eastAsia="ro-RO"/>
        </w:rPr>
      </w:pP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Beneficiarul urmează să </w:t>
      </w:r>
      <w:r w:rsidR="00A922E6" w:rsidRPr="00A87230">
        <w:rPr>
          <w:rFonts w:eastAsia="Times New Roman" w:cs="Times New Roman"/>
          <w:iCs/>
          <w:szCs w:val="24"/>
          <w:lang w:val="ro-MD" w:eastAsia="ro-RO"/>
        </w:rPr>
        <w:t>recepționeze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lucrările/serviciile efectuate în termen de 15 zile prin semnarea procesului-verbal de </w:t>
      </w:r>
      <w:r w:rsidR="00A922E6" w:rsidRPr="00A87230">
        <w:rPr>
          <w:rFonts w:eastAsia="Times New Roman" w:cs="Times New Roman"/>
          <w:iCs/>
          <w:szCs w:val="24"/>
          <w:lang w:val="ro-MD" w:eastAsia="ro-RO"/>
        </w:rPr>
        <w:t>recepție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, sau să remită în </w:t>
      </w:r>
      <w:r w:rsidR="00A922E6" w:rsidRPr="00A87230">
        <w:rPr>
          <w:rFonts w:eastAsia="Times New Roman" w:cs="Times New Roman"/>
          <w:iCs/>
          <w:szCs w:val="24"/>
          <w:lang w:val="ro-MD" w:eastAsia="ro-RO"/>
        </w:rPr>
        <w:t>același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termen Executantului refuzul de a semna actul dat cu indicarea </w:t>
      </w:r>
      <w:r w:rsidR="00A922E6" w:rsidRPr="00A87230">
        <w:rPr>
          <w:rFonts w:eastAsia="Times New Roman" w:cs="Times New Roman"/>
          <w:iCs/>
          <w:szCs w:val="24"/>
          <w:lang w:val="ro-MD" w:eastAsia="ro-RO"/>
        </w:rPr>
        <w:t>obiecțiilor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. </w:t>
      </w:r>
    </w:p>
    <w:p w14:paraId="47DCA53B" w14:textId="77777777" w:rsidR="00A87230" w:rsidRDefault="007976AE" w:rsidP="00A8723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Times New Roman" w:cs="Times New Roman"/>
          <w:iCs/>
          <w:szCs w:val="24"/>
          <w:lang w:val="ro-MD" w:eastAsia="ro-RO"/>
        </w:rPr>
      </w:pP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Termenul prevăzut pentru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recepţia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lucrărilor/serviciilor poate fi prelungit de Beneficiar în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dependenţă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de complexitatea procedurii de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recepţie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a lucrărilor efectuate.</w:t>
      </w:r>
    </w:p>
    <w:p w14:paraId="630C1F9F" w14:textId="77777777" w:rsidR="00A87230" w:rsidRDefault="007976AE" w:rsidP="00A8723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Times New Roman" w:cs="Times New Roman"/>
          <w:iCs/>
          <w:szCs w:val="24"/>
          <w:lang w:val="ro-MD" w:eastAsia="ro-RO"/>
        </w:rPr>
      </w:pP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În cazul în care se constată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existenţa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vreunor lipsuri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şi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/sau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deficienţe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, acestea vor fi aduse la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cunoştinţa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Executantului, stabilindu-se termenele necesare pentru finalizare sau remediere. </w:t>
      </w:r>
    </w:p>
    <w:p w14:paraId="4EDC921B" w14:textId="77777777" w:rsidR="00A87230" w:rsidRDefault="007976AE" w:rsidP="00A8723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Times New Roman" w:cs="Times New Roman"/>
          <w:iCs/>
          <w:szCs w:val="24"/>
          <w:lang w:val="ro-MD" w:eastAsia="ro-RO"/>
        </w:rPr>
      </w:pP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Lichidarea lipsurilor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şi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</w:t>
      </w:r>
      <w:r w:rsidR="00984299" w:rsidRPr="00A87230">
        <w:rPr>
          <w:rFonts w:eastAsia="Times New Roman" w:cs="Times New Roman"/>
          <w:iCs/>
          <w:szCs w:val="24"/>
          <w:lang w:val="ro-MD" w:eastAsia="ro-RO"/>
        </w:rPr>
        <w:t>deficiențelor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se efectuează din contul Executantului, inclusiv în partea materialelor necesare pentru înlăturarea acestora.</w:t>
      </w:r>
    </w:p>
    <w:p w14:paraId="69B133CA" w14:textId="4871BFEC" w:rsidR="007976AE" w:rsidRDefault="007976AE" w:rsidP="00A8723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Times New Roman" w:cs="Times New Roman"/>
          <w:iCs/>
          <w:szCs w:val="24"/>
          <w:lang w:val="ro-MD" w:eastAsia="ro-RO"/>
        </w:rPr>
      </w:pP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După lichidarea de către Executant a tuturor lipsurilor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şi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</w:t>
      </w:r>
      <w:r w:rsidR="00984299" w:rsidRPr="00A87230">
        <w:rPr>
          <w:rFonts w:eastAsia="Times New Roman" w:cs="Times New Roman"/>
          <w:iCs/>
          <w:szCs w:val="24"/>
          <w:lang w:val="ro-MD" w:eastAsia="ro-RO"/>
        </w:rPr>
        <w:t>deficiențelor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, </w:t>
      </w:r>
      <w:r w:rsidR="00984299" w:rsidRPr="00A87230">
        <w:rPr>
          <w:rFonts w:eastAsia="Times New Roman" w:cs="Times New Roman"/>
          <w:iCs/>
          <w:szCs w:val="24"/>
          <w:lang w:val="ro-MD" w:eastAsia="ro-RO"/>
        </w:rPr>
        <w:t>părțile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vor efectua din nou </w:t>
      </w:r>
      <w:r w:rsidR="00984299" w:rsidRPr="00A87230">
        <w:rPr>
          <w:rFonts w:eastAsia="Times New Roman" w:cs="Times New Roman"/>
          <w:iCs/>
          <w:szCs w:val="24"/>
          <w:lang w:val="ro-MD" w:eastAsia="ro-RO"/>
        </w:rPr>
        <w:t>recepția</w:t>
      </w:r>
      <w:r w:rsidRPr="00A87230">
        <w:rPr>
          <w:rFonts w:eastAsia="Times New Roman" w:cs="Times New Roman"/>
          <w:iCs/>
          <w:szCs w:val="24"/>
          <w:lang w:val="ro-MD" w:eastAsia="ro-RO"/>
        </w:rPr>
        <w:t xml:space="preserve">. În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funcţie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 de constatările făcute Beneficiarul va aproba sau va respinge </w:t>
      </w:r>
      <w:proofErr w:type="spellStart"/>
      <w:r w:rsidRPr="00A87230">
        <w:rPr>
          <w:rFonts w:eastAsia="Times New Roman" w:cs="Times New Roman"/>
          <w:iCs/>
          <w:szCs w:val="24"/>
          <w:lang w:val="ro-MD" w:eastAsia="ro-RO"/>
        </w:rPr>
        <w:t>recepţia</w:t>
      </w:r>
      <w:proofErr w:type="spellEnd"/>
      <w:r w:rsidRPr="00A87230">
        <w:rPr>
          <w:rFonts w:eastAsia="Times New Roman" w:cs="Times New Roman"/>
          <w:iCs/>
          <w:szCs w:val="24"/>
          <w:lang w:val="ro-MD" w:eastAsia="ro-RO"/>
        </w:rPr>
        <w:t xml:space="preserve">. </w:t>
      </w:r>
    </w:p>
    <w:p w14:paraId="0D5D33C4" w14:textId="49296137" w:rsidR="00D7663F" w:rsidRPr="008F2913" w:rsidRDefault="00A52DFE" w:rsidP="00476A7B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b/>
          <w:bCs/>
          <w:lang w:val="pt-BR"/>
        </w:rPr>
      </w:pPr>
      <w:r w:rsidRPr="008F2913">
        <w:rPr>
          <w:b/>
          <w:bCs/>
          <w:lang w:val="pt-BR"/>
        </w:rPr>
        <w:t>ÎNCERCĂRI, INSTRUCȚIUNI, GARANȚII, ALE FURNIZORILOR, DESENE ȘI SCHEME</w:t>
      </w:r>
      <w:r w:rsidR="00DF5BC0" w:rsidRPr="008F2913">
        <w:rPr>
          <w:b/>
          <w:bCs/>
          <w:lang w:val="pt-BR"/>
        </w:rPr>
        <w:t xml:space="preserve"> </w:t>
      </w:r>
      <w:r w:rsidRPr="008F2913">
        <w:rPr>
          <w:b/>
          <w:bCs/>
          <w:lang w:val="pt-BR"/>
        </w:rPr>
        <w:t>DE EXECUȚIE</w:t>
      </w:r>
      <w:r w:rsidR="004B4C2F" w:rsidRPr="008F2913">
        <w:rPr>
          <w:b/>
          <w:bCs/>
          <w:lang w:val="pt-BR"/>
        </w:rPr>
        <w:t>.</w:t>
      </w:r>
    </w:p>
    <w:p w14:paraId="5F15A38E" w14:textId="262CC268" w:rsidR="00D01EF0" w:rsidRPr="00D01EF0" w:rsidRDefault="00D01EF0" w:rsidP="00476A7B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SimSun" w:cs="Times New Roman"/>
          <w:iCs/>
          <w:szCs w:val="24"/>
          <w:lang w:val="ro-RO" w:eastAsia="zh-CN"/>
        </w:rPr>
      </w:pPr>
      <w:r w:rsidRPr="00D01EF0">
        <w:rPr>
          <w:rFonts w:eastAsia="SimSun" w:cs="Times New Roman"/>
          <w:iCs/>
          <w:szCs w:val="24"/>
          <w:lang w:val="ro-RO" w:eastAsia="zh-CN"/>
        </w:rPr>
        <w:t xml:space="preserve">Perioada de </w:t>
      </w:r>
      <w:proofErr w:type="spellStart"/>
      <w:r w:rsidRPr="00D01EF0">
        <w:rPr>
          <w:rFonts w:eastAsia="SimSun" w:cs="Times New Roman"/>
          <w:iCs/>
          <w:szCs w:val="24"/>
          <w:lang w:val="ro-RO" w:eastAsia="zh-CN"/>
        </w:rPr>
        <w:t>garanţie</w:t>
      </w:r>
      <w:proofErr w:type="spellEnd"/>
      <w:r w:rsidRPr="00D01EF0">
        <w:rPr>
          <w:rFonts w:eastAsia="SimSun" w:cs="Times New Roman"/>
          <w:iCs/>
          <w:szCs w:val="24"/>
          <w:lang w:val="ro-RO" w:eastAsia="zh-CN"/>
        </w:rPr>
        <w:t xml:space="preserve">, începând de la data </w:t>
      </w:r>
      <w:proofErr w:type="spellStart"/>
      <w:r w:rsidRPr="00D01EF0">
        <w:rPr>
          <w:rFonts w:eastAsia="SimSun" w:cs="Times New Roman"/>
          <w:iCs/>
          <w:szCs w:val="24"/>
          <w:lang w:val="ro-RO" w:eastAsia="zh-CN"/>
        </w:rPr>
        <w:t>recepţiei</w:t>
      </w:r>
      <w:proofErr w:type="spellEnd"/>
      <w:r w:rsidRPr="00D01EF0">
        <w:rPr>
          <w:rFonts w:eastAsia="SimSun" w:cs="Times New Roman"/>
          <w:iCs/>
          <w:szCs w:val="24"/>
          <w:lang w:val="ro-RO" w:eastAsia="zh-CN"/>
        </w:rPr>
        <w:t xml:space="preserve"> calitative, va fi de minim </w:t>
      </w:r>
      <w:r w:rsidR="009C6F1B">
        <w:rPr>
          <w:rFonts w:eastAsia="SimSun" w:cs="Times New Roman"/>
          <w:iCs/>
          <w:szCs w:val="24"/>
          <w:lang w:val="ro-RO" w:eastAsia="zh-CN"/>
        </w:rPr>
        <w:t>2</w:t>
      </w:r>
      <w:r w:rsidRPr="00D01EF0">
        <w:rPr>
          <w:rFonts w:eastAsia="SimSun" w:cs="Times New Roman"/>
          <w:iCs/>
          <w:szCs w:val="24"/>
          <w:lang w:val="ro-RO" w:eastAsia="zh-CN"/>
        </w:rPr>
        <w:t xml:space="preserve"> an</w:t>
      </w:r>
      <w:r w:rsidR="009C6F1B">
        <w:rPr>
          <w:rFonts w:eastAsia="SimSun" w:cs="Times New Roman"/>
          <w:iCs/>
          <w:szCs w:val="24"/>
          <w:lang w:val="ro-RO" w:eastAsia="zh-CN"/>
        </w:rPr>
        <w:t>i</w:t>
      </w:r>
      <w:r w:rsidR="00476A7B">
        <w:rPr>
          <w:rFonts w:eastAsia="SimSun" w:cs="Times New Roman"/>
          <w:iCs/>
          <w:szCs w:val="24"/>
          <w:lang w:val="ro-RO" w:eastAsia="zh-CN"/>
        </w:rPr>
        <w:t xml:space="preserve"> </w:t>
      </w:r>
      <w:r w:rsidRPr="00D01EF0">
        <w:rPr>
          <w:rFonts w:eastAsia="SimSun" w:cs="Times New Roman"/>
          <w:iCs/>
          <w:szCs w:val="24"/>
          <w:lang w:val="ro-RO" w:eastAsia="zh-CN"/>
        </w:rPr>
        <w:t xml:space="preserve">din data semnării </w:t>
      </w:r>
    </w:p>
    <w:p w14:paraId="65755865" w14:textId="6D012512" w:rsidR="00D01EF0" w:rsidRDefault="00D01EF0" w:rsidP="00D01EF0">
      <w:pPr>
        <w:spacing w:after="0" w:line="240" w:lineRule="auto"/>
        <w:contextualSpacing/>
        <w:jc w:val="both"/>
        <w:rPr>
          <w:rFonts w:eastAsia="SimSun" w:cs="Times New Roman"/>
          <w:iCs/>
          <w:szCs w:val="24"/>
          <w:lang w:val="ro-RO" w:eastAsia="zh-CN"/>
        </w:rPr>
      </w:pPr>
      <w:r w:rsidRPr="00D01EF0">
        <w:rPr>
          <w:rFonts w:eastAsia="SimSun" w:cs="Times New Roman"/>
          <w:iCs/>
          <w:szCs w:val="24"/>
          <w:lang w:val="ro-RO" w:eastAsia="zh-CN"/>
        </w:rPr>
        <w:t xml:space="preserve"> procesului-verbal de ambele părți.</w:t>
      </w:r>
    </w:p>
    <w:p w14:paraId="24FCD5FA" w14:textId="77777777" w:rsidR="00D7663F" w:rsidRPr="00D01EF0" w:rsidRDefault="00D7663F" w:rsidP="00D01EF0">
      <w:pPr>
        <w:spacing w:after="0" w:line="240" w:lineRule="auto"/>
        <w:contextualSpacing/>
        <w:jc w:val="both"/>
        <w:rPr>
          <w:rFonts w:eastAsia="SimSun" w:cs="Times New Roman"/>
          <w:iCs/>
          <w:szCs w:val="24"/>
          <w:lang w:val="ro-RO" w:eastAsia="zh-CN"/>
        </w:rPr>
      </w:pPr>
    </w:p>
    <w:p w14:paraId="2BE87544" w14:textId="26616ACB" w:rsidR="00B46E13" w:rsidRPr="008F2913" w:rsidRDefault="00B46E13" w:rsidP="00F5152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b/>
          <w:bCs/>
          <w:lang w:val="pt-BR"/>
        </w:rPr>
      </w:pPr>
      <w:r w:rsidRPr="008F2913">
        <w:rPr>
          <w:b/>
          <w:bCs/>
          <w:lang w:val="pt-BR"/>
        </w:rPr>
        <w:t>REMEDIEREA VICIILOR ASCUNSE ȘI A DEFECTELOR</w:t>
      </w:r>
    </w:p>
    <w:p w14:paraId="70480B97" w14:textId="61946ABB" w:rsidR="00B22FFE" w:rsidRDefault="00FE07DE" w:rsidP="00B22FFE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Calibri" w:cs="Times New Roman"/>
          <w:b/>
          <w:szCs w:val="24"/>
          <w:lang w:val="ro-MD"/>
        </w:rPr>
      </w:pPr>
      <w:r w:rsidRPr="00B22FFE">
        <w:rPr>
          <w:rFonts w:eastAsia="Calibri" w:cs="Times New Roman"/>
          <w:szCs w:val="24"/>
          <w:lang w:val="ro-MD"/>
        </w:rPr>
        <w:t>Executorul garantează efectuarea lucrărilor/serviciilor calitativ și în volumul deplin prevăzut de documentație tehnic-normativă de reglementare a acestor lucrărilor/serviciilor</w:t>
      </w:r>
      <w:r w:rsidR="00B22FFE">
        <w:rPr>
          <w:rFonts w:eastAsia="Calibri" w:cs="Times New Roman"/>
          <w:szCs w:val="24"/>
          <w:lang w:val="ro-MD"/>
        </w:rPr>
        <w:t>.</w:t>
      </w:r>
    </w:p>
    <w:p w14:paraId="0ECC7541" w14:textId="3B9578CC" w:rsidR="00D7663F" w:rsidRPr="00B22FFE" w:rsidRDefault="00FE07DE" w:rsidP="00B22FFE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Calibri" w:cs="Times New Roman"/>
          <w:b/>
          <w:szCs w:val="24"/>
          <w:lang w:val="ro-MD"/>
        </w:rPr>
      </w:pPr>
      <w:r w:rsidRPr="00B22FFE">
        <w:rPr>
          <w:rFonts w:eastAsia="Calibri" w:cs="Times New Roman"/>
          <w:szCs w:val="24"/>
          <w:lang w:val="ro-MD"/>
        </w:rPr>
        <w:t xml:space="preserve">Executorul poartă răspunderea pentru remedierea lor pe cheltuială propriu în termenii cât mai curând posibil dar în orice caz nu mai târziu de </w:t>
      </w:r>
      <w:r w:rsidR="00081FDE" w:rsidRPr="00B22FFE">
        <w:rPr>
          <w:rFonts w:eastAsia="Calibri" w:cs="Times New Roman"/>
          <w:szCs w:val="24"/>
          <w:lang w:val="ro-MD"/>
        </w:rPr>
        <w:t>10</w:t>
      </w:r>
      <w:r w:rsidRPr="00B22FFE">
        <w:rPr>
          <w:rFonts w:eastAsia="Calibri" w:cs="Times New Roman"/>
          <w:szCs w:val="24"/>
          <w:lang w:val="ro-MD"/>
        </w:rPr>
        <w:t xml:space="preserve"> zile lucrătoare de la data înștiințării.</w:t>
      </w:r>
    </w:p>
    <w:p w14:paraId="3624A145" w14:textId="3E158A30" w:rsidR="00E737B2" w:rsidRPr="009A215B" w:rsidRDefault="00E737B2" w:rsidP="009A215B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eastAsia="Calibri" w:cs="Times New Roman"/>
          <w:b/>
          <w:szCs w:val="24"/>
          <w:lang w:val="ro-MD"/>
        </w:rPr>
      </w:pPr>
      <w:r w:rsidRPr="009A215B">
        <w:rPr>
          <w:rFonts w:eastAsia="Calibri" w:cs="Times New Roman"/>
          <w:b/>
          <w:szCs w:val="24"/>
          <w:lang w:val="ro-MD"/>
        </w:rPr>
        <w:lastRenderedPageBreak/>
        <w:t>E</w:t>
      </w:r>
      <w:r w:rsidR="00F419E6" w:rsidRPr="009A215B">
        <w:rPr>
          <w:rFonts w:eastAsia="Calibri" w:cs="Times New Roman"/>
          <w:b/>
          <w:szCs w:val="24"/>
          <w:lang w:val="ro-MD"/>
        </w:rPr>
        <w:t>CHIPAMENTELE</w:t>
      </w:r>
      <w:r w:rsidRPr="009A215B">
        <w:rPr>
          <w:rFonts w:eastAsia="Calibri" w:cs="Times New Roman"/>
          <w:b/>
          <w:szCs w:val="24"/>
          <w:lang w:val="ro-MD"/>
        </w:rPr>
        <w:t xml:space="preserve">, </w:t>
      </w:r>
      <w:r w:rsidR="00F419E6" w:rsidRPr="009A215B">
        <w:rPr>
          <w:rFonts w:eastAsia="Calibri" w:cs="Times New Roman"/>
          <w:b/>
          <w:szCs w:val="24"/>
          <w:lang w:val="ro-MD"/>
        </w:rPr>
        <w:t>INSTALAȚIILE</w:t>
      </w:r>
      <w:r w:rsidRPr="009A215B">
        <w:rPr>
          <w:rFonts w:eastAsia="Calibri" w:cs="Times New Roman"/>
          <w:b/>
          <w:szCs w:val="24"/>
          <w:lang w:val="ro-MD"/>
        </w:rPr>
        <w:t xml:space="preserve">, </w:t>
      </w:r>
      <w:r w:rsidR="00F419E6" w:rsidRPr="009A215B">
        <w:rPr>
          <w:rFonts w:eastAsia="Calibri" w:cs="Times New Roman"/>
          <w:b/>
          <w:szCs w:val="24"/>
          <w:lang w:val="ro-MD"/>
        </w:rPr>
        <w:t>UTILAJELE</w:t>
      </w:r>
      <w:r w:rsidRPr="009A215B">
        <w:rPr>
          <w:rFonts w:eastAsia="Calibri" w:cs="Times New Roman"/>
          <w:b/>
          <w:szCs w:val="24"/>
          <w:lang w:val="ro-MD"/>
        </w:rPr>
        <w:t xml:space="preserve">, </w:t>
      </w:r>
      <w:r w:rsidR="00F419E6" w:rsidRPr="009A215B">
        <w:rPr>
          <w:rFonts w:eastAsia="Calibri" w:cs="Times New Roman"/>
          <w:b/>
          <w:szCs w:val="24"/>
          <w:lang w:val="ro-MD"/>
        </w:rPr>
        <w:t>SCULELE</w:t>
      </w:r>
      <w:r w:rsidRPr="009A215B">
        <w:rPr>
          <w:rFonts w:eastAsia="Calibri" w:cs="Times New Roman"/>
          <w:b/>
          <w:szCs w:val="24"/>
          <w:lang w:val="ro-MD"/>
        </w:rPr>
        <w:t>,</w:t>
      </w:r>
      <w:r w:rsidR="00E95852" w:rsidRPr="009A215B">
        <w:rPr>
          <w:rFonts w:eastAsia="Calibri" w:cs="Times New Roman"/>
          <w:b/>
          <w:szCs w:val="24"/>
          <w:lang w:val="ro-MD"/>
        </w:rPr>
        <w:t xml:space="preserve"> </w:t>
      </w:r>
      <w:r w:rsidR="00F419E6" w:rsidRPr="009A215B">
        <w:rPr>
          <w:rFonts w:eastAsia="Calibri" w:cs="Times New Roman"/>
          <w:b/>
          <w:szCs w:val="24"/>
          <w:lang w:val="ro-MD"/>
        </w:rPr>
        <w:t>IN</w:t>
      </w:r>
      <w:r w:rsidR="00E95852" w:rsidRPr="009A215B">
        <w:rPr>
          <w:rFonts w:eastAsia="Calibri" w:cs="Times New Roman"/>
          <w:b/>
          <w:szCs w:val="24"/>
          <w:lang w:val="ro-MD"/>
        </w:rPr>
        <w:t>STRUMENTELE</w:t>
      </w:r>
      <w:r w:rsidRPr="009A215B">
        <w:rPr>
          <w:rFonts w:eastAsia="Calibri" w:cs="Times New Roman"/>
          <w:b/>
          <w:szCs w:val="24"/>
          <w:lang w:val="ro-MD"/>
        </w:rPr>
        <w:t>,</w:t>
      </w:r>
      <w:r w:rsidR="00476A7B" w:rsidRPr="009A215B">
        <w:rPr>
          <w:rFonts w:eastAsia="Calibri" w:cs="Times New Roman"/>
          <w:b/>
          <w:szCs w:val="24"/>
          <w:lang w:val="ro-MD"/>
        </w:rPr>
        <w:t xml:space="preserve"> </w:t>
      </w:r>
      <w:r w:rsidR="00E95852" w:rsidRPr="009A215B">
        <w:rPr>
          <w:rFonts w:eastAsia="Calibri" w:cs="Times New Roman"/>
          <w:b/>
          <w:szCs w:val="24"/>
          <w:lang w:val="ro-MD"/>
        </w:rPr>
        <w:t>DISPOZITIVELE ȘI ALTE OBIECTE NECESARE PENTRU EXECUTAREA LUCRĂRILOR</w:t>
      </w:r>
    </w:p>
    <w:p w14:paraId="4D578BF4" w14:textId="77777777" w:rsidR="009A215B" w:rsidRDefault="00EC5EA7" w:rsidP="009A215B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szCs w:val="24"/>
          <w:lang w:val="ro-RO"/>
        </w:rPr>
      </w:pPr>
      <w:r w:rsidRPr="00EC5EA7">
        <w:rPr>
          <w:szCs w:val="24"/>
          <w:lang w:val="ro-RO"/>
        </w:rPr>
        <w:t>Executantul lucrărilor este obligat să execute lucrările cu toate mecanismele, ustensile și</w:t>
      </w:r>
      <w:r w:rsidR="009A215B">
        <w:rPr>
          <w:szCs w:val="24"/>
          <w:lang w:val="ro-RO"/>
        </w:rPr>
        <w:t xml:space="preserve"> </w:t>
      </w:r>
      <w:r w:rsidRPr="009A215B">
        <w:rPr>
          <w:szCs w:val="24"/>
          <w:lang w:val="ro-RO"/>
        </w:rPr>
        <w:t>instrumentele proprii. La utilizarea mecanismelor, ustensile</w:t>
      </w:r>
      <w:r w:rsidR="007A5D59" w:rsidRPr="009A215B">
        <w:rPr>
          <w:szCs w:val="24"/>
          <w:lang w:val="ro-RO"/>
        </w:rPr>
        <w:t>, consumabile</w:t>
      </w:r>
      <w:r w:rsidR="008B32A8" w:rsidRPr="009A215B">
        <w:rPr>
          <w:szCs w:val="24"/>
          <w:lang w:val="ro-RO"/>
        </w:rPr>
        <w:t>lor</w:t>
      </w:r>
      <w:r w:rsidRPr="009A215B">
        <w:rPr>
          <w:szCs w:val="24"/>
          <w:lang w:val="ro-RO"/>
        </w:rPr>
        <w:t xml:space="preserve"> și instrumentel</w:t>
      </w:r>
      <w:r w:rsidR="002A6D3C" w:rsidRPr="009A215B">
        <w:rPr>
          <w:szCs w:val="24"/>
          <w:lang w:val="ro-RO"/>
        </w:rPr>
        <w:t>or</w:t>
      </w:r>
      <w:r w:rsidRPr="009A215B">
        <w:rPr>
          <w:szCs w:val="24"/>
          <w:lang w:val="ro-RO"/>
        </w:rPr>
        <w:t xml:space="preserve"> din proprietatea „TERMOELECTRICA” S.A., acestea vor fi scoase din devizele de cheltuieli executive.</w:t>
      </w:r>
    </w:p>
    <w:p w14:paraId="65ABE405" w14:textId="2F08E044" w:rsidR="000B5DAE" w:rsidRPr="009A215B" w:rsidRDefault="000B5DAE" w:rsidP="009A215B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szCs w:val="24"/>
          <w:lang w:val="ro-RO"/>
        </w:rPr>
      </w:pPr>
      <w:r w:rsidRPr="009A215B">
        <w:rPr>
          <w:szCs w:val="24"/>
          <w:lang w:val="ro-RO"/>
        </w:rPr>
        <w:t>Executantul lucrărilor este obligat să execute lucrările cu echipamente, instrumente și mijloace de</w:t>
      </w:r>
      <w:r w:rsidR="009A215B">
        <w:rPr>
          <w:szCs w:val="24"/>
          <w:lang w:val="ro-RO"/>
        </w:rPr>
        <w:t xml:space="preserve"> </w:t>
      </w:r>
      <w:r w:rsidRPr="009A215B">
        <w:rPr>
          <w:szCs w:val="24"/>
          <w:lang w:val="ro-RO"/>
        </w:rPr>
        <w:t>protecție verificate în conformitate cu actele normative în vigoare ale Republicii Moldova.</w:t>
      </w:r>
    </w:p>
    <w:p w14:paraId="1EA373A8" w14:textId="60BFDFDD" w:rsidR="00EC5EA7" w:rsidRPr="00EC5EA7" w:rsidRDefault="00EC5EA7" w:rsidP="00EC5EA7">
      <w:pPr>
        <w:spacing w:after="0"/>
        <w:ind w:right="-1"/>
        <w:jc w:val="both"/>
        <w:rPr>
          <w:rFonts w:eastAsia="Calibri" w:cs="Times New Roman"/>
          <w:bCs/>
          <w:szCs w:val="24"/>
          <w:lang w:val="ro-RO"/>
        </w:rPr>
      </w:pPr>
    </w:p>
    <w:p w14:paraId="7AE15A0A" w14:textId="3834711E" w:rsidR="00E737B2" w:rsidRPr="00E737B2" w:rsidRDefault="00E737B2" w:rsidP="00F5152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eastAsia="Calibri" w:cs="Times New Roman"/>
          <w:b/>
          <w:szCs w:val="24"/>
          <w:lang w:val="ro-MD"/>
        </w:rPr>
      </w:pPr>
      <w:r w:rsidRPr="00E737B2">
        <w:rPr>
          <w:rFonts w:eastAsia="Calibri" w:cs="Times New Roman"/>
          <w:b/>
          <w:szCs w:val="24"/>
          <w:lang w:val="ro-MD"/>
        </w:rPr>
        <w:t>C</w:t>
      </w:r>
      <w:r w:rsidR="00F1534F">
        <w:rPr>
          <w:rFonts w:eastAsia="Calibri" w:cs="Times New Roman"/>
          <w:b/>
          <w:szCs w:val="24"/>
          <w:lang w:val="ro-MD"/>
        </w:rPr>
        <w:t>ERINȚE PRIVIND CALCULUL COSTULUI</w:t>
      </w:r>
    </w:p>
    <w:p w14:paraId="065C2F95" w14:textId="77777777" w:rsidR="00AD5D90" w:rsidRDefault="00E737B2" w:rsidP="00AD5D9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Calibri" w:cs="Times New Roman"/>
          <w:szCs w:val="24"/>
          <w:lang w:val="ro-RO"/>
        </w:rPr>
      </w:pPr>
      <w:r w:rsidRPr="00AD5D90">
        <w:rPr>
          <w:rFonts w:eastAsia="Calibri" w:cs="Times New Roman"/>
          <w:szCs w:val="24"/>
          <w:lang w:val="ro-RO"/>
        </w:rPr>
        <w:t>Costul lucrărilor/serviciilor va fi exprimat în lei fără  TVA per fiecare poziție în parte și rămâne ferm</w:t>
      </w:r>
      <w:r w:rsidR="00E715B6" w:rsidRPr="00AD5D90">
        <w:rPr>
          <w:rFonts w:eastAsia="Calibri" w:cs="Times New Roman"/>
          <w:szCs w:val="24"/>
          <w:lang w:val="ro-RO"/>
        </w:rPr>
        <w:t xml:space="preserve"> </w:t>
      </w:r>
      <w:r w:rsidRPr="00AD5D90">
        <w:rPr>
          <w:rFonts w:eastAsia="Calibri" w:cs="Times New Roman"/>
          <w:szCs w:val="24"/>
          <w:lang w:val="ro-RO"/>
        </w:rPr>
        <w:t xml:space="preserve">pe toată perioada de derulare a contractului. </w:t>
      </w:r>
    </w:p>
    <w:p w14:paraId="27962D9C" w14:textId="77777777" w:rsidR="00AD5D90" w:rsidRDefault="00E737B2" w:rsidP="00AD5D9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Calibri" w:cs="Times New Roman"/>
          <w:szCs w:val="24"/>
          <w:lang w:val="ro-RO"/>
        </w:rPr>
      </w:pPr>
      <w:r w:rsidRPr="00AD5D90">
        <w:rPr>
          <w:rFonts w:eastAsia="Calibri" w:cs="Times New Roman"/>
          <w:szCs w:val="24"/>
          <w:lang w:val="ro-RO"/>
        </w:rPr>
        <w:t>Costul lucrărilor/serviciilor va include toate cheltuielile aferente suportate de către Executor pentru</w:t>
      </w:r>
      <w:r w:rsidR="00E715B6" w:rsidRPr="00AD5D90">
        <w:rPr>
          <w:rFonts w:eastAsia="Calibri" w:cs="Times New Roman"/>
          <w:szCs w:val="24"/>
          <w:lang w:val="ro-RO"/>
        </w:rPr>
        <w:t xml:space="preserve"> </w:t>
      </w:r>
      <w:r w:rsidRPr="00AD5D90">
        <w:rPr>
          <w:rFonts w:eastAsia="Calibri" w:cs="Times New Roman"/>
          <w:szCs w:val="24"/>
          <w:lang w:val="ro-RO"/>
        </w:rPr>
        <w:t>îndeplinirea volumului de lucrări/servicii.</w:t>
      </w:r>
    </w:p>
    <w:p w14:paraId="27085A5C" w14:textId="631E9710" w:rsidR="00E715B6" w:rsidRPr="00AD5D90" w:rsidRDefault="00E715B6" w:rsidP="00AD5D90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Calibri" w:cs="Times New Roman"/>
          <w:szCs w:val="24"/>
          <w:lang w:val="ro-RO"/>
        </w:rPr>
      </w:pPr>
      <w:r w:rsidRPr="00AD5D90">
        <w:rPr>
          <w:szCs w:val="24"/>
          <w:lang w:val="ro-RO"/>
        </w:rPr>
        <w:t xml:space="preserve">Efectuarea lucrărilor în volumul prevăzut de </w:t>
      </w:r>
      <w:r w:rsidR="009A215B" w:rsidRPr="00AD5D90">
        <w:rPr>
          <w:szCs w:val="24"/>
          <w:lang w:val="ro-RO"/>
        </w:rPr>
        <w:t>documentație</w:t>
      </w:r>
      <w:r w:rsidRPr="00AD5D90">
        <w:rPr>
          <w:szCs w:val="24"/>
          <w:lang w:val="ro-RO"/>
        </w:rPr>
        <w:t xml:space="preserve"> de deviz conform termenilor </w:t>
      </w:r>
      <w:r w:rsidR="009A215B" w:rsidRPr="00AD5D90">
        <w:rPr>
          <w:szCs w:val="24"/>
          <w:lang w:val="ro-RO"/>
        </w:rPr>
        <w:t>stabiliți</w:t>
      </w:r>
      <w:r w:rsidRPr="00AD5D90">
        <w:rPr>
          <w:szCs w:val="24"/>
          <w:lang w:val="ro-RO"/>
        </w:rPr>
        <w:t>.</w:t>
      </w:r>
    </w:p>
    <w:p w14:paraId="0D71F9A1" w14:textId="1C804F33" w:rsidR="00E737B2" w:rsidRPr="00E737B2" w:rsidRDefault="00E737B2" w:rsidP="00E737B2">
      <w:pPr>
        <w:spacing w:after="0"/>
        <w:ind w:right="-1"/>
        <w:jc w:val="both"/>
        <w:rPr>
          <w:rFonts w:eastAsia="Calibri" w:cs="Times New Roman"/>
          <w:szCs w:val="24"/>
          <w:lang w:val="ro-RO"/>
        </w:rPr>
      </w:pPr>
    </w:p>
    <w:p w14:paraId="4ED0E595" w14:textId="2A6745F6" w:rsidR="004B4536" w:rsidRPr="004B4536" w:rsidRDefault="004B4536" w:rsidP="00F5152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b/>
          <w:szCs w:val="24"/>
          <w:lang w:val="ro-MD"/>
        </w:rPr>
        <w:t>D</w:t>
      </w:r>
      <w:r w:rsidR="00153F42">
        <w:rPr>
          <w:rFonts w:eastAsia="Calibri" w:cs="Times New Roman"/>
          <w:b/>
          <w:szCs w:val="24"/>
          <w:lang w:val="ro-MD"/>
        </w:rPr>
        <w:t>OCUMENTE OBLIGATORII LA DEPUNEREA OFERTEI</w:t>
      </w:r>
      <w:r w:rsidRPr="004B4536">
        <w:rPr>
          <w:rFonts w:eastAsia="Calibri" w:cs="Times New Roman"/>
          <w:b/>
          <w:szCs w:val="24"/>
          <w:lang w:val="ro-MD"/>
        </w:rPr>
        <w:t>:</w:t>
      </w:r>
    </w:p>
    <w:p w14:paraId="461164CE" w14:textId="77777777" w:rsidR="009A215B" w:rsidRDefault="00183D9F" w:rsidP="009A215B">
      <w:pPr>
        <w:numPr>
          <w:ilvl w:val="1"/>
          <w:numId w:val="1"/>
        </w:numPr>
        <w:spacing w:before="120" w:after="0" w:line="360" w:lineRule="auto"/>
        <w:ind w:left="431" w:hanging="431"/>
        <w:jc w:val="both"/>
        <w:rPr>
          <w:rFonts w:eastAsia="Calibri" w:cs="Times New Roman"/>
          <w:bCs/>
          <w:szCs w:val="24"/>
          <w:lang w:val="ro-MD"/>
        </w:rPr>
      </w:pPr>
      <w:r w:rsidRPr="00183D9F">
        <w:rPr>
          <w:rFonts w:eastAsia="Calibri" w:cs="Times New Roman"/>
          <w:bCs/>
          <w:szCs w:val="24"/>
          <w:lang w:val="ro-MD"/>
        </w:rPr>
        <w:t>Oferta va fi prezentată în limba română și va conține:</w:t>
      </w:r>
    </w:p>
    <w:p w14:paraId="64C9B8D8" w14:textId="77777777" w:rsidR="009A215B" w:rsidRDefault="00183D9F" w:rsidP="009A215B">
      <w:pPr>
        <w:numPr>
          <w:ilvl w:val="2"/>
          <w:numId w:val="1"/>
        </w:numPr>
        <w:spacing w:before="120" w:after="0" w:line="360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bCs/>
          <w:szCs w:val="24"/>
          <w:lang w:val="ro-MD"/>
        </w:rPr>
        <w:t>Date generale despre  participant.</w:t>
      </w:r>
    </w:p>
    <w:p w14:paraId="33F4B964" w14:textId="77777777" w:rsidR="009A215B" w:rsidRDefault="00183D9F" w:rsidP="009A215B">
      <w:pPr>
        <w:numPr>
          <w:ilvl w:val="2"/>
          <w:numId w:val="1"/>
        </w:numPr>
        <w:spacing w:before="120" w:after="0" w:line="360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bCs/>
          <w:szCs w:val="24"/>
          <w:lang w:val="ro-MD"/>
        </w:rPr>
        <w:t>C</w:t>
      </w:r>
      <w:r w:rsidRPr="009A215B">
        <w:rPr>
          <w:rFonts w:eastAsia="Calibri" w:cs="Times New Roman"/>
          <w:bCs/>
          <w:sz w:val="22"/>
          <w:lang w:val="ro-MD"/>
        </w:rPr>
        <w:t>ertificat de înregistrare a întreprinderii.</w:t>
      </w:r>
    </w:p>
    <w:p w14:paraId="1F2258EE" w14:textId="77777777" w:rsidR="009A215B" w:rsidRPr="009A215B" w:rsidRDefault="00183D9F" w:rsidP="009A215B">
      <w:pPr>
        <w:numPr>
          <w:ilvl w:val="2"/>
          <w:numId w:val="1"/>
        </w:numPr>
        <w:spacing w:before="120" w:after="0" w:line="360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bCs/>
          <w:sz w:val="22"/>
          <w:lang w:val="ro-MD"/>
        </w:rPr>
        <w:t>L</w:t>
      </w:r>
      <w:r w:rsidRPr="009A215B">
        <w:rPr>
          <w:rFonts w:eastAsia="Calibri" w:cs="Times New Roman"/>
          <w:szCs w:val="24"/>
          <w:lang w:val="ro-MD"/>
        </w:rPr>
        <w:t>ista lucrărilor de reparații curente a construcțiilor metalice ale liniilor electrice în cablu, e</w:t>
      </w:r>
      <w:r w:rsidRPr="009A215B">
        <w:rPr>
          <w:rFonts w:eastAsia="Calibri" w:cs="Times New Roman"/>
          <w:b/>
          <w:bCs/>
          <w:szCs w:val="24"/>
          <w:lang w:val="ro-MD"/>
        </w:rPr>
        <w:t>xperiența minimă de 5 ani.</w:t>
      </w:r>
      <w:r w:rsidRPr="009A215B">
        <w:rPr>
          <w:rFonts w:eastAsia="Calibri" w:cs="Times New Roman"/>
          <w:szCs w:val="24"/>
          <w:lang w:val="ro-MD"/>
        </w:rPr>
        <w:t xml:space="preserve"> Obligatoriu vor fi prezentate acte confirmative (procese verbale de recepție, contracte, acte de reparații, facturi).</w:t>
      </w:r>
    </w:p>
    <w:p w14:paraId="453D1685" w14:textId="0A6FE743" w:rsidR="009A215B" w:rsidRDefault="00183D9F" w:rsidP="009A215B">
      <w:pPr>
        <w:numPr>
          <w:ilvl w:val="2"/>
          <w:numId w:val="1"/>
        </w:numPr>
        <w:spacing w:before="120" w:after="0" w:line="360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szCs w:val="24"/>
          <w:lang w:val="ro-MD"/>
        </w:rPr>
        <w:t>Lista personalului care nemijlocit va efectua lucrările conform cerințelor prezentului caiet de sarcini, calificate conform pct. 15</w:t>
      </w:r>
      <w:r w:rsidR="006D5192">
        <w:rPr>
          <w:rFonts w:eastAsia="Calibri" w:cs="Times New Roman"/>
          <w:szCs w:val="24"/>
          <w:lang w:val="ro-MD"/>
        </w:rPr>
        <w:t xml:space="preserve"> din</w:t>
      </w:r>
      <w:r w:rsidRPr="009A215B">
        <w:rPr>
          <w:rFonts w:eastAsia="Calibri" w:cs="Times New Roman"/>
          <w:szCs w:val="24"/>
          <w:lang w:val="ro-MD"/>
        </w:rPr>
        <w:t xml:space="preserve"> NE1 – 02:2019 Norme de securitate la exploatarea instalațiilor electrice. Vor fi prezentate obligatoriu documente confirmative privind calificarea personalului propus și experiența lor la efectuarea acestor tip de lucrări (diplome, atestate).</w:t>
      </w:r>
    </w:p>
    <w:p w14:paraId="282A0C13" w14:textId="77777777" w:rsidR="009A215B" w:rsidRDefault="00183D9F" w:rsidP="00F7683F">
      <w:pPr>
        <w:numPr>
          <w:ilvl w:val="2"/>
          <w:numId w:val="1"/>
        </w:numPr>
        <w:spacing w:before="120" w:after="0" w:line="312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szCs w:val="24"/>
          <w:lang w:val="ro-MD"/>
        </w:rPr>
        <w:t>V</w:t>
      </w:r>
      <w:r w:rsidRPr="009A215B">
        <w:rPr>
          <w:rFonts w:eastAsia="Calibri" w:cs="Times New Roman"/>
          <w:bCs/>
          <w:szCs w:val="24"/>
          <w:lang w:val="ro-MD"/>
        </w:rPr>
        <w:t xml:space="preserve">a prezenta taloanele de autorizare valabile ale personalului din listă propus pentru executarea lucrărilor, </w:t>
      </w:r>
      <w:r w:rsidRPr="009A215B">
        <w:rPr>
          <w:rFonts w:eastAsia="Calibri" w:cs="Times New Roman"/>
          <w:bCs/>
          <w:color w:val="000000" w:themeColor="text1"/>
          <w:szCs w:val="24"/>
          <w:lang w:val="ro-MD"/>
        </w:rPr>
        <w:t xml:space="preserve">conform pct. 26, 956, </w:t>
      </w:r>
      <w:r w:rsidRPr="009A215B">
        <w:rPr>
          <w:rFonts w:eastAsia="Calibri" w:cs="Times New Roman"/>
          <w:bCs/>
          <w:szCs w:val="24"/>
          <w:lang w:val="ro-MD"/>
        </w:rPr>
        <w:t>care să corespundă Anexei 5 din contextul NE1 – 02:2019 Norme de securitate la exploatarea instalațiilor electrice aprobat prin Hotărârea Consiliului de administrație al ANRE nr. 394/2019 din 01.11.2019.</w:t>
      </w:r>
    </w:p>
    <w:p w14:paraId="42A33CEC" w14:textId="77777777" w:rsidR="009A215B" w:rsidRDefault="00183D9F" w:rsidP="00F7683F">
      <w:pPr>
        <w:numPr>
          <w:ilvl w:val="2"/>
          <w:numId w:val="1"/>
        </w:numPr>
        <w:spacing w:before="120" w:after="0" w:line="312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bCs/>
          <w:szCs w:val="24"/>
          <w:lang w:val="ro-MD"/>
        </w:rPr>
        <w:t>Lista echipamentelor și utilajului necesar efectuării lucrărilor</w:t>
      </w:r>
      <w:r w:rsidRPr="009A215B">
        <w:rPr>
          <w:rFonts w:eastAsia="Calibri" w:cs="Times New Roman"/>
          <w:szCs w:val="24"/>
          <w:lang w:val="ro-MD"/>
        </w:rPr>
        <w:t>. Obligatoriu va prezenta fotografii edificatoare ale utilajului prezentat în listă.</w:t>
      </w:r>
    </w:p>
    <w:p w14:paraId="0E23AA25" w14:textId="77777777" w:rsidR="009A215B" w:rsidRDefault="00183D9F" w:rsidP="00F7683F">
      <w:pPr>
        <w:numPr>
          <w:ilvl w:val="2"/>
          <w:numId w:val="1"/>
        </w:numPr>
        <w:spacing w:before="120" w:after="0" w:line="312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szCs w:val="24"/>
          <w:lang w:val="ro-MD"/>
        </w:rPr>
        <w:lastRenderedPageBreak/>
        <w:t>O</w:t>
      </w:r>
      <w:r w:rsidRPr="009A215B">
        <w:rPr>
          <w:rFonts w:eastAsia="Calibri" w:cs="Times New Roman"/>
          <w:bCs/>
          <w:szCs w:val="24"/>
          <w:lang w:val="ro-MD"/>
        </w:rPr>
        <w:t>peratorul economic, prin atribuirea ofertei, se angajează să prezinte garanția de bună execuție de 5% din valoarea contractului.</w:t>
      </w:r>
    </w:p>
    <w:p w14:paraId="7744D5CA" w14:textId="630FE76D" w:rsidR="00817843" w:rsidRPr="00CC60CD" w:rsidRDefault="00183D9F" w:rsidP="00F7683F">
      <w:pPr>
        <w:numPr>
          <w:ilvl w:val="2"/>
          <w:numId w:val="1"/>
        </w:numPr>
        <w:spacing w:before="120" w:after="0" w:line="312" w:lineRule="auto"/>
        <w:ind w:left="505" w:hanging="505"/>
        <w:jc w:val="both"/>
        <w:rPr>
          <w:rFonts w:eastAsia="Calibri" w:cs="Times New Roman"/>
          <w:bCs/>
          <w:szCs w:val="24"/>
          <w:lang w:val="ro-MD"/>
        </w:rPr>
      </w:pPr>
      <w:r w:rsidRPr="009A215B">
        <w:rPr>
          <w:rFonts w:eastAsia="Calibri" w:cs="Times New Roman"/>
          <w:bCs/>
          <w:szCs w:val="24"/>
          <w:lang w:val="ro-MD"/>
        </w:rPr>
        <w:t>D</w:t>
      </w:r>
      <w:r w:rsidRPr="009A215B">
        <w:rPr>
          <w:rFonts w:eastAsia="Calibri" w:cs="Times New Roman"/>
          <w:szCs w:val="24"/>
          <w:lang w:val="ro-MD"/>
        </w:rPr>
        <w:t>evizele de cheltuieli.</w:t>
      </w:r>
    </w:p>
    <w:p w14:paraId="50E43AED" w14:textId="77777777" w:rsidR="00CC60CD" w:rsidRPr="00CC60CD" w:rsidRDefault="00CC60CD" w:rsidP="00F7683F">
      <w:pPr>
        <w:numPr>
          <w:ilvl w:val="2"/>
          <w:numId w:val="1"/>
        </w:numPr>
        <w:spacing w:before="120" w:after="0" w:line="312" w:lineRule="auto"/>
        <w:ind w:left="709" w:hanging="709"/>
        <w:jc w:val="both"/>
        <w:rPr>
          <w:rFonts w:eastAsia="Calibri" w:cs="Times New Roman"/>
          <w:bCs/>
          <w:szCs w:val="24"/>
          <w:lang w:val="ro-MD"/>
        </w:rPr>
      </w:pPr>
      <w:r w:rsidRPr="00CC60CD">
        <w:rPr>
          <w:rFonts w:eastAsia="Calibri" w:cs="Times New Roman"/>
          <w:bCs/>
          <w:szCs w:val="24"/>
          <w:lang w:val="ro-MD"/>
        </w:rPr>
        <w:t xml:space="preserve">Costul lucrărilor va fi confirmat printr-o estimare de preț și efectuat în condițiile ordinului intern </w:t>
      </w:r>
      <w:r w:rsidRPr="00CC60CD">
        <w:rPr>
          <w:rFonts w:eastAsia="Calibri" w:cs="Times New Roman"/>
          <w:b/>
          <w:szCs w:val="24"/>
          <w:lang w:val="ro-MD"/>
        </w:rPr>
        <w:t>,,TERMOELECTRICA” S.A. nr.195 din 26.12.2024</w:t>
      </w:r>
      <w:r w:rsidRPr="00CC60CD">
        <w:rPr>
          <w:rFonts w:eastAsia="Calibri" w:cs="Times New Roman"/>
          <w:bCs/>
          <w:szCs w:val="24"/>
          <w:lang w:val="ro-MD"/>
        </w:rPr>
        <w:t>.</w:t>
      </w:r>
    </w:p>
    <w:p w14:paraId="709FC6D9" w14:textId="6369D621" w:rsidR="00CC60CD" w:rsidRPr="00F7683F" w:rsidRDefault="00CC60CD" w:rsidP="00F7683F">
      <w:pPr>
        <w:spacing w:after="0" w:line="240" w:lineRule="auto"/>
        <w:ind w:left="709"/>
        <w:jc w:val="center"/>
        <w:rPr>
          <w:rFonts w:eastAsia="Calibri" w:cs="Times New Roman"/>
          <w:b/>
          <w:color w:val="0810B8"/>
          <w:szCs w:val="24"/>
          <w:lang w:val="ro-MD"/>
        </w:rPr>
      </w:pPr>
      <w:r w:rsidRPr="00F7683F">
        <w:rPr>
          <w:rFonts w:eastAsia="Calibri" w:cs="Times New Roman"/>
          <w:b/>
          <w:color w:val="0810B8"/>
          <w:szCs w:val="24"/>
          <w:lang w:val="ro-MD"/>
        </w:rPr>
        <w:t>https://termoelectrica.md/ordin-cu-privire-la-determinarea-valorii-de-deviz-a-lucrarilor-efectuate-de-catre-antreprenor/</w:t>
      </w:r>
    </w:p>
    <w:p w14:paraId="40A17558" w14:textId="09C221DC" w:rsidR="00CC60CD" w:rsidRDefault="00CC60CD" w:rsidP="00F7683F">
      <w:pPr>
        <w:numPr>
          <w:ilvl w:val="2"/>
          <w:numId w:val="1"/>
        </w:numPr>
        <w:spacing w:before="120" w:after="0" w:line="312" w:lineRule="auto"/>
        <w:ind w:left="709" w:hanging="709"/>
        <w:jc w:val="both"/>
        <w:rPr>
          <w:rFonts w:eastAsia="Calibri" w:cs="Times New Roman"/>
          <w:bCs/>
          <w:szCs w:val="24"/>
          <w:lang w:val="ro-MD"/>
        </w:rPr>
      </w:pPr>
      <w:proofErr w:type="spellStart"/>
      <w:r w:rsidRPr="00CC60CD">
        <w:rPr>
          <w:rFonts w:eastAsia="Calibri" w:cs="Times New Roman"/>
          <w:bCs/>
          <w:szCs w:val="24"/>
          <w:lang w:val="ro-MD"/>
        </w:rPr>
        <w:t>Condiții</w:t>
      </w:r>
      <w:r w:rsidR="00266C96">
        <w:rPr>
          <w:rFonts w:eastAsia="Calibri" w:cs="Times New Roman"/>
          <w:bCs/>
          <w:szCs w:val="24"/>
          <w:lang w:val="ro-MD"/>
        </w:rPr>
        <w:t>lr</w:t>
      </w:r>
      <w:proofErr w:type="spellEnd"/>
      <w:r w:rsidRPr="00CC60CD">
        <w:rPr>
          <w:rFonts w:eastAsia="Calibri" w:cs="Times New Roman"/>
          <w:bCs/>
          <w:szCs w:val="24"/>
          <w:lang w:val="ro-MD"/>
        </w:rPr>
        <w:t xml:space="preserve"> de executare a lucrărilor sunt diferite de cele normale. În devizele și procesele-verbale - k= 1,2 conform p.5 ordinul intern, (Ordin nr.117 din 03.09.2007 Agenția Construcții și Dezvoltare a Teritoriului RM, p.4).</w:t>
      </w:r>
    </w:p>
    <w:p w14:paraId="3C9211D9" w14:textId="77777777" w:rsidR="005926D6" w:rsidRPr="00CC60CD" w:rsidRDefault="005926D6" w:rsidP="005926D6">
      <w:pPr>
        <w:spacing w:before="120" w:after="0" w:line="312" w:lineRule="auto"/>
        <w:ind w:left="709"/>
        <w:jc w:val="both"/>
        <w:rPr>
          <w:rFonts w:eastAsia="Calibri" w:cs="Times New Roman"/>
          <w:bCs/>
          <w:szCs w:val="24"/>
          <w:lang w:val="ro-MD"/>
        </w:rPr>
      </w:pPr>
    </w:p>
    <w:p w14:paraId="26A8EB50" w14:textId="26E8AF9C" w:rsidR="00817843" w:rsidRPr="00817843" w:rsidRDefault="009A215B" w:rsidP="00EC3D8D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>
        <w:rPr>
          <w:rFonts w:eastAsia="Times New Roman" w:cs="Times New Roman"/>
          <w:b/>
          <w:iCs/>
          <w:spacing w:val="-3"/>
          <w:szCs w:val="24"/>
          <w:lang w:val="ro-RO" w:eastAsia="ro-RO"/>
        </w:rPr>
        <w:t>CERINȚE DE MENTENANȚĂ</w:t>
      </w:r>
      <w:r w:rsidR="00817843" w:rsidRPr="00817843">
        <w:rPr>
          <w:rFonts w:eastAsia="Times New Roman" w:cs="Times New Roman"/>
          <w:b/>
          <w:iCs/>
          <w:spacing w:val="-3"/>
          <w:szCs w:val="24"/>
          <w:lang w:val="ro-RO" w:eastAsia="ro-RO"/>
        </w:rPr>
        <w:t>:</w:t>
      </w:r>
    </w:p>
    <w:p w14:paraId="668CB5EB" w14:textId="77777777" w:rsidR="009A215B" w:rsidRPr="009A215B" w:rsidRDefault="008C4866" w:rsidP="00F7683F">
      <w:pPr>
        <w:numPr>
          <w:ilvl w:val="1"/>
          <w:numId w:val="1"/>
        </w:numPr>
        <w:spacing w:before="120" w:after="0" w:line="288" w:lineRule="auto"/>
        <w:ind w:left="567" w:hanging="567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9A215B">
        <w:rPr>
          <w:rFonts w:eastAsia="SimSun" w:cs="Times New Roman"/>
          <w:iCs/>
          <w:szCs w:val="24"/>
          <w:lang w:val="ro-RO" w:eastAsia="zh-CN"/>
        </w:rPr>
        <w:t xml:space="preserve">Acordarea suportului tehnic (posibilitatea contactării prin e-mail sau telefon a unui service centru pentru </w:t>
      </w:r>
      <w:r w:rsidR="00DD7BB6" w:rsidRPr="009A215B">
        <w:rPr>
          <w:rFonts w:eastAsia="SimSun" w:cs="Times New Roman"/>
          <w:iCs/>
          <w:szCs w:val="24"/>
          <w:lang w:val="ro-RO" w:eastAsia="zh-CN"/>
        </w:rPr>
        <w:t>obținerea</w:t>
      </w:r>
      <w:r w:rsidRPr="009A215B">
        <w:rPr>
          <w:rFonts w:eastAsia="SimSun" w:cs="Times New Roman"/>
          <w:iCs/>
          <w:szCs w:val="24"/>
          <w:lang w:val="ro-RO" w:eastAsia="zh-CN"/>
        </w:rPr>
        <w:t xml:space="preserve"> unor </w:t>
      </w:r>
      <w:r w:rsidR="00DD7BB6" w:rsidRPr="009A215B">
        <w:rPr>
          <w:rFonts w:eastAsia="SimSun" w:cs="Times New Roman"/>
          <w:iCs/>
          <w:szCs w:val="24"/>
          <w:lang w:val="ro-RO" w:eastAsia="zh-CN"/>
        </w:rPr>
        <w:t>instrucțiuni</w:t>
      </w:r>
      <w:r w:rsidRPr="009A215B">
        <w:rPr>
          <w:rFonts w:eastAsia="SimSun" w:cs="Times New Roman"/>
          <w:iCs/>
          <w:szCs w:val="24"/>
          <w:lang w:val="ro-RO" w:eastAsia="zh-CN"/>
        </w:rPr>
        <w:t xml:space="preserve"> de remediere a deranjamentelor)</w:t>
      </w:r>
      <w:r w:rsidR="009A215B">
        <w:rPr>
          <w:rFonts w:eastAsia="SimSun" w:cs="Times New Roman"/>
          <w:iCs/>
          <w:szCs w:val="24"/>
          <w:lang w:val="ro-RO" w:eastAsia="zh-CN"/>
        </w:rPr>
        <w:t>.</w:t>
      </w:r>
    </w:p>
    <w:p w14:paraId="00557535" w14:textId="77777777" w:rsidR="009A215B" w:rsidRPr="009A215B" w:rsidRDefault="00DD7BB6" w:rsidP="00F7683F">
      <w:pPr>
        <w:numPr>
          <w:ilvl w:val="1"/>
          <w:numId w:val="1"/>
        </w:numPr>
        <w:spacing w:before="120" w:after="0" w:line="288" w:lineRule="auto"/>
        <w:ind w:left="567" w:hanging="567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9A215B">
        <w:rPr>
          <w:rFonts w:eastAsia="SimSun" w:cs="Times New Roman"/>
          <w:iCs/>
          <w:szCs w:val="24"/>
          <w:lang w:val="ro-RO" w:eastAsia="zh-CN"/>
        </w:rPr>
        <w:t>Existenta</w:t>
      </w:r>
      <w:r w:rsidR="008C4866" w:rsidRPr="009A215B">
        <w:rPr>
          <w:rFonts w:eastAsia="SimSun" w:cs="Times New Roman"/>
          <w:iCs/>
          <w:szCs w:val="24"/>
          <w:lang w:val="ro-RO" w:eastAsia="zh-CN"/>
        </w:rPr>
        <w:t xml:space="preserve"> unui service centru autorizat pentru efectuarea </w:t>
      </w:r>
      <w:r w:rsidRPr="009A215B">
        <w:rPr>
          <w:rFonts w:eastAsia="SimSun" w:cs="Times New Roman"/>
          <w:iCs/>
          <w:szCs w:val="24"/>
          <w:lang w:val="ro-RO" w:eastAsia="zh-CN"/>
        </w:rPr>
        <w:t>reparațiilor</w:t>
      </w:r>
      <w:r w:rsidR="009A215B">
        <w:rPr>
          <w:rFonts w:eastAsia="SimSun" w:cs="Times New Roman"/>
          <w:iCs/>
          <w:szCs w:val="24"/>
          <w:lang w:val="ro-RO" w:eastAsia="zh-CN"/>
        </w:rPr>
        <w:t>.</w:t>
      </w:r>
    </w:p>
    <w:p w14:paraId="2AFB4C07" w14:textId="77777777" w:rsidR="00EC3D8D" w:rsidRPr="00EC3D8D" w:rsidRDefault="008C4866" w:rsidP="00F7683F">
      <w:pPr>
        <w:numPr>
          <w:ilvl w:val="1"/>
          <w:numId w:val="1"/>
        </w:numPr>
        <w:spacing w:before="120" w:after="0" w:line="288" w:lineRule="auto"/>
        <w:ind w:left="567" w:hanging="567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9A215B">
        <w:rPr>
          <w:rFonts w:eastAsia="SimSun" w:cs="Times New Roman"/>
          <w:iCs/>
          <w:szCs w:val="24"/>
          <w:lang w:val="ro-RO" w:eastAsia="zh-CN"/>
        </w:rPr>
        <w:t xml:space="preserve">Termenul maxim de efectuare a </w:t>
      </w:r>
      <w:r w:rsidR="00DD7BB6" w:rsidRPr="009A215B">
        <w:rPr>
          <w:rFonts w:eastAsia="SimSun" w:cs="Times New Roman"/>
          <w:iCs/>
          <w:szCs w:val="24"/>
          <w:lang w:val="ro-RO" w:eastAsia="zh-CN"/>
        </w:rPr>
        <w:t>reparațiilor</w:t>
      </w:r>
      <w:r w:rsidRPr="009A215B">
        <w:rPr>
          <w:rFonts w:eastAsia="SimSun" w:cs="Times New Roman"/>
          <w:iCs/>
          <w:szCs w:val="24"/>
          <w:lang w:val="ro-RO" w:eastAsia="zh-CN"/>
        </w:rPr>
        <w:t xml:space="preserve"> de 30 zile</w:t>
      </w:r>
      <w:r w:rsidR="00EC3D8D">
        <w:rPr>
          <w:rFonts w:eastAsia="SimSun" w:cs="Times New Roman"/>
          <w:iCs/>
          <w:szCs w:val="24"/>
          <w:lang w:val="ro-RO" w:eastAsia="zh-CN"/>
        </w:rPr>
        <w:t>.</w:t>
      </w:r>
    </w:p>
    <w:p w14:paraId="3D65EAFD" w14:textId="1F8F558B" w:rsidR="000D67B9" w:rsidRPr="005926D6" w:rsidRDefault="00DD7BB6" w:rsidP="00F7683F">
      <w:pPr>
        <w:numPr>
          <w:ilvl w:val="1"/>
          <w:numId w:val="1"/>
        </w:numPr>
        <w:spacing w:before="120" w:after="0" w:line="288" w:lineRule="auto"/>
        <w:ind w:left="573" w:hanging="573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EC3D8D">
        <w:rPr>
          <w:rFonts w:eastAsia="SimSun" w:cs="Times New Roman"/>
          <w:iCs/>
          <w:szCs w:val="24"/>
          <w:lang w:val="ro-RO" w:eastAsia="zh-CN"/>
        </w:rPr>
        <w:t>Garanția</w:t>
      </w:r>
      <w:r w:rsidR="008C4866" w:rsidRPr="00EC3D8D">
        <w:rPr>
          <w:rFonts w:eastAsia="SimSun" w:cs="Times New Roman"/>
          <w:iCs/>
          <w:szCs w:val="24"/>
          <w:lang w:val="ro-RO" w:eastAsia="zh-CN"/>
        </w:rPr>
        <w:t xml:space="preserve"> la marfă pentru piese de schimb</w:t>
      </w:r>
      <w:r w:rsidR="00EC3D8D">
        <w:rPr>
          <w:rFonts w:eastAsia="SimSun" w:cs="Times New Roman"/>
          <w:iCs/>
          <w:szCs w:val="24"/>
          <w:lang w:val="ro-RO" w:eastAsia="zh-CN"/>
        </w:rPr>
        <w:t xml:space="preserve"> de </w:t>
      </w:r>
      <w:r w:rsidR="008C4866" w:rsidRPr="00EC3D8D">
        <w:rPr>
          <w:rFonts w:eastAsia="SimSun" w:cs="Times New Roman"/>
          <w:iCs/>
          <w:szCs w:val="24"/>
          <w:lang w:val="ro-RO" w:eastAsia="zh-CN"/>
        </w:rPr>
        <w:t xml:space="preserve">minim 12 luni de la predare (în caz de expirare a </w:t>
      </w:r>
      <w:r w:rsidRPr="00EC3D8D">
        <w:rPr>
          <w:rFonts w:eastAsia="SimSun" w:cs="Times New Roman"/>
          <w:iCs/>
          <w:szCs w:val="24"/>
          <w:lang w:val="ro-RO" w:eastAsia="zh-CN"/>
        </w:rPr>
        <w:t>garanției</w:t>
      </w:r>
      <w:r w:rsidR="008C4866" w:rsidRPr="00EC3D8D">
        <w:rPr>
          <w:rFonts w:eastAsia="SimSun" w:cs="Times New Roman"/>
          <w:iCs/>
          <w:szCs w:val="24"/>
          <w:lang w:val="ro-RO" w:eastAsia="zh-CN"/>
        </w:rPr>
        <w:t xml:space="preserve"> de la procurare)</w:t>
      </w:r>
      <w:r w:rsidR="00EC3D8D">
        <w:rPr>
          <w:rFonts w:eastAsia="SimSun" w:cs="Times New Roman"/>
          <w:iCs/>
          <w:szCs w:val="24"/>
          <w:lang w:val="ro-RO" w:eastAsia="zh-CN"/>
        </w:rPr>
        <w:t>.</w:t>
      </w:r>
    </w:p>
    <w:p w14:paraId="4AB55873" w14:textId="77777777" w:rsidR="005926D6" w:rsidRPr="00266C96" w:rsidRDefault="005926D6" w:rsidP="00F7683F">
      <w:pPr>
        <w:numPr>
          <w:ilvl w:val="1"/>
          <w:numId w:val="1"/>
        </w:numPr>
        <w:spacing w:before="120" w:after="0" w:line="288" w:lineRule="auto"/>
        <w:ind w:left="573" w:hanging="573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</w:p>
    <w:p w14:paraId="37EA1B4B" w14:textId="68E7C461" w:rsidR="006101AE" w:rsidRPr="0015685C" w:rsidRDefault="00E820A6" w:rsidP="00EC3D8D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eastAsia="Calibri" w:cs="Times New Roman"/>
          <w:b/>
          <w:spacing w:val="-3"/>
          <w:szCs w:val="24"/>
          <w:lang w:val="ro-RO" w:eastAsia="ro-RO"/>
        </w:rPr>
      </w:pPr>
      <w:r w:rsidRPr="00E820A6">
        <w:rPr>
          <w:rFonts w:eastAsia="Calibri" w:cs="Times New Roman"/>
          <w:b/>
          <w:spacing w:val="-3"/>
          <w:szCs w:val="24"/>
          <w:lang w:val="ro-RO" w:eastAsia="ro-RO"/>
        </w:rPr>
        <w:t>L</w:t>
      </w:r>
      <w:bookmarkStart w:id="1" w:name="_Hlk90538843"/>
      <w:r w:rsidR="00EC3D8D">
        <w:rPr>
          <w:rFonts w:eastAsia="Calibri" w:cs="Times New Roman"/>
          <w:b/>
          <w:spacing w:val="-3"/>
          <w:szCs w:val="24"/>
          <w:lang w:val="ro-RO" w:eastAsia="ro-RO"/>
        </w:rPr>
        <w:t>ISTA CU CANTITĂȚILE DE LUCRĂRI</w:t>
      </w:r>
      <w:r w:rsidR="007C10AA">
        <w:rPr>
          <w:rFonts w:eastAsia="Calibri" w:cs="Times New Roman"/>
          <w:b/>
          <w:spacing w:val="-3"/>
          <w:szCs w:val="24"/>
          <w:lang w:val="ro-RO" w:eastAsia="ro-RO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95"/>
        <w:gridCol w:w="6830"/>
        <w:gridCol w:w="1135"/>
        <w:gridCol w:w="1411"/>
      </w:tblGrid>
      <w:tr w:rsidR="00E41E03" w:rsidRPr="00F62539" w14:paraId="7AC16ED5" w14:textId="77777777" w:rsidTr="00E41E03">
        <w:tc>
          <w:tcPr>
            <w:tcW w:w="202" w:type="pct"/>
            <w:shd w:val="clear" w:color="auto" w:fill="F2F2F2"/>
            <w:vAlign w:val="center"/>
          </w:tcPr>
          <w:bookmarkEnd w:id="1"/>
          <w:p w14:paraId="2B25CC16" w14:textId="77777777" w:rsidR="00E41E03" w:rsidRPr="00F62539" w:rsidRDefault="00E41E03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Nr.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506CEA16" w14:textId="77777777" w:rsidR="00E41E03" w:rsidRPr="00F62539" w:rsidRDefault="00E41E03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b/>
                <w:szCs w:val="24"/>
                <w:lang w:val="ro-RO" w:eastAsia="ro-RO"/>
              </w:rPr>
              <w:t>Denumirea lucrărilor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7D5D33AB" w14:textId="77777777" w:rsidR="00E41E03" w:rsidRPr="00F62539" w:rsidRDefault="00E41E03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b/>
                <w:szCs w:val="24"/>
                <w:lang w:val="ro-RO" w:eastAsia="ro-RO"/>
              </w:rPr>
              <w:t>Unitatea de măsură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7B94139D" w14:textId="77777777" w:rsidR="00E41E03" w:rsidRPr="00F62539" w:rsidRDefault="00E41E03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b/>
                <w:szCs w:val="24"/>
                <w:lang w:val="ro-RO" w:eastAsia="ro-RO"/>
              </w:rPr>
              <w:t>Cantitatea</w:t>
            </w:r>
          </w:p>
        </w:tc>
      </w:tr>
      <w:tr w:rsidR="005B1E98" w:rsidRPr="00F62539" w14:paraId="337496F0" w14:textId="77777777" w:rsidTr="005B1E98">
        <w:tc>
          <w:tcPr>
            <w:tcW w:w="5000" w:type="pct"/>
            <w:gridSpan w:val="4"/>
            <w:shd w:val="clear" w:color="auto" w:fill="F2F2F2"/>
            <w:vAlign w:val="center"/>
          </w:tcPr>
          <w:p w14:paraId="473ABD15" w14:textId="10A83B68" w:rsidR="005B1E98" w:rsidRPr="00F62539" w:rsidRDefault="005B1E98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  <w:t>Sursa-1</w:t>
            </w:r>
          </w:p>
        </w:tc>
      </w:tr>
      <w:tr w:rsidR="00E41E03" w:rsidRPr="00F62539" w14:paraId="5BA677B6" w14:textId="77777777" w:rsidTr="00291F32">
        <w:tc>
          <w:tcPr>
            <w:tcW w:w="202" w:type="pct"/>
            <w:shd w:val="clear" w:color="auto" w:fill="F2F2F2"/>
            <w:vAlign w:val="center"/>
          </w:tcPr>
          <w:p w14:paraId="69C5EADF" w14:textId="77777777" w:rsidR="00E41E03" w:rsidRPr="00F62539" w:rsidRDefault="00E41E03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1B06D62D" w14:textId="5E796E27" w:rsidR="00E41E03" w:rsidRPr="00A65CAB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A65CAB">
              <w:rPr>
                <w:lang w:val="ro-MD" w:eastAsia="ru-RU"/>
              </w:rPr>
              <w:t>Curățarea canalelor de cablu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70534E8B" w14:textId="38D47161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proofErr w:type="spellStart"/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m.l.</w:t>
            </w:r>
            <w:proofErr w:type="spellEnd"/>
          </w:p>
        </w:tc>
        <w:tc>
          <w:tcPr>
            <w:tcW w:w="722" w:type="pct"/>
            <w:shd w:val="clear" w:color="auto" w:fill="F2F2F2"/>
            <w:vAlign w:val="center"/>
          </w:tcPr>
          <w:p w14:paraId="46F90E4D" w14:textId="43204492" w:rsidR="00E41E03" w:rsidRPr="00A65CAB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A65CAB">
              <w:rPr>
                <w:rFonts w:eastAsia="Calibri" w:cs="Times New Roman"/>
                <w:bCs/>
                <w:szCs w:val="24"/>
                <w:lang w:val="ro-RO" w:eastAsia="ro-RO"/>
              </w:rPr>
              <w:t>120</w:t>
            </w:r>
          </w:p>
        </w:tc>
      </w:tr>
      <w:tr w:rsidR="00E41E03" w:rsidRPr="00F62539" w14:paraId="74DBC91A" w14:textId="77777777" w:rsidTr="00291F32">
        <w:tc>
          <w:tcPr>
            <w:tcW w:w="202" w:type="pct"/>
            <w:shd w:val="clear" w:color="auto" w:fill="F2F2F2"/>
            <w:vAlign w:val="center"/>
          </w:tcPr>
          <w:p w14:paraId="1C4B75DC" w14:textId="77777777" w:rsidR="00E41E03" w:rsidRPr="00F62539" w:rsidRDefault="00E41E03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79AF56FB" w14:textId="11D0DFA7" w:rsidR="00E41E03" w:rsidRPr="00F62539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lang w:val="ro-MD" w:eastAsia="ru-RU"/>
              </w:rPr>
              <w:t>Tăierea găurilor rotunde cu diametru cuprins între 10 și 20 mm.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56A8E32D" w14:textId="32EDFD9F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28202943" w14:textId="7F54A2CA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280</w:t>
            </w:r>
          </w:p>
        </w:tc>
      </w:tr>
      <w:tr w:rsidR="00E41E03" w:rsidRPr="00F62539" w14:paraId="613124F3" w14:textId="77777777" w:rsidTr="00291F32">
        <w:tc>
          <w:tcPr>
            <w:tcW w:w="202" w:type="pct"/>
            <w:shd w:val="clear" w:color="auto" w:fill="F2F2F2"/>
            <w:vAlign w:val="center"/>
          </w:tcPr>
          <w:p w14:paraId="2EBEDB83" w14:textId="77777777" w:rsidR="00E41E03" w:rsidRPr="00F62539" w:rsidRDefault="00E41E03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3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4944A92B" w14:textId="20C859F8" w:rsidR="00E41E03" w:rsidRPr="008F2913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pt-BR" w:eastAsia="ro-RO"/>
              </w:rPr>
            </w:pPr>
            <w:r w:rsidRPr="00A65CAB">
              <w:rPr>
                <w:lang w:val="ro-MD" w:eastAsia="ru-RU"/>
              </w:rPr>
              <w:t>Confecționarea și montarea cutiilor pentru cablu cu lungimea de 1</w:t>
            </w:r>
            <w:r>
              <w:rPr>
                <w:lang w:val="ro-MD" w:eastAsia="ru-RU"/>
              </w:rPr>
              <w:t xml:space="preserve"> m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6A1AA1C6" w14:textId="74EFAE35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1ABD09E4" w14:textId="37654070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40</w:t>
            </w:r>
          </w:p>
        </w:tc>
      </w:tr>
      <w:tr w:rsidR="00E41E03" w:rsidRPr="00F62539" w14:paraId="299D5E43" w14:textId="77777777" w:rsidTr="00291F32">
        <w:tc>
          <w:tcPr>
            <w:tcW w:w="202" w:type="pct"/>
            <w:shd w:val="clear" w:color="auto" w:fill="F2F2F2"/>
            <w:vAlign w:val="center"/>
          </w:tcPr>
          <w:p w14:paraId="3563762A" w14:textId="77777777" w:rsidR="00E41E03" w:rsidRPr="00F62539" w:rsidRDefault="00E41E03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4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2990C096" w14:textId="4DE90222" w:rsidR="00E41E03" w:rsidRPr="00F62539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A65CAB">
              <w:rPr>
                <w:lang w:val="ro-MD" w:eastAsia="ru-RU"/>
              </w:rPr>
              <w:t xml:space="preserve">Confecționarea și montarea cutiilor pentru cablu cu lungimea de </w:t>
            </w:r>
            <w:r>
              <w:rPr>
                <w:lang w:val="ro-MD" w:eastAsia="ru-RU"/>
              </w:rPr>
              <w:t>2</w:t>
            </w:r>
            <w:r w:rsidRPr="00A65CAB">
              <w:rPr>
                <w:lang w:val="ro-MD" w:eastAsia="ru-RU"/>
              </w:rPr>
              <w:t xml:space="preserve"> m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3139057F" w14:textId="609A279D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7394AC28" w14:textId="4AF34BC1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</w:t>
            </w:r>
          </w:p>
        </w:tc>
      </w:tr>
      <w:tr w:rsidR="00E41E03" w:rsidRPr="00F62539" w14:paraId="5931CCE4" w14:textId="77777777" w:rsidTr="00291F32">
        <w:tc>
          <w:tcPr>
            <w:tcW w:w="202" w:type="pct"/>
            <w:shd w:val="clear" w:color="auto" w:fill="F2F2F2"/>
            <w:vAlign w:val="center"/>
          </w:tcPr>
          <w:p w14:paraId="15360131" w14:textId="109045F9" w:rsidR="00E41E03" w:rsidRPr="00F62539" w:rsidRDefault="00A23576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3016DE1D" w14:textId="2546B012" w:rsidR="00E41E03" w:rsidRPr="00F62539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lang w:val="ro-MD" w:eastAsia="ru-RU"/>
              </w:rPr>
              <w:t>Fabricarea și instalarea consolelor pentru cabluri, rafturilor și suporturilor din oțel unghiular, lungimea până 500 mm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7853C62A" w14:textId="37919E2A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40E62BF9" w14:textId="36ECF258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26</w:t>
            </w:r>
          </w:p>
        </w:tc>
      </w:tr>
      <w:tr w:rsidR="00E41E03" w:rsidRPr="00F62539" w14:paraId="4A5E6290" w14:textId="77777777" w:rsidTr="00291F32">
        <w:tc>
          <w:tcPr>
            <w:tcW w:w="202" w:type="pct"/>
            <w:shd w:val="clear" w:color="auto" w:fill="F2F2F2"/>
            <w:vAlign w:val="center"/>
          </w:tcPr>
          <w:p w14:paraId="01E2B7D4" w14:textId="690A7ABA" w:rsidR="00E41E03" w:rsidRPr="00F62539" w:rsidRDefault="00A23576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6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7B6A40F8" w14:textId="0926EBFC" w:rsidR="00E41E03" w:rsidRPr="00F62539" w:rsidRDefault="00E41E03" w:rsidP="006101AE">
            <w:pPr>
              <w:spacing w:after="0" w:line="240" w:lineRule="auto"/>
              <w:rPr>
                <w:lang w:val="ro-MD" w:eastAsia="ru-RU"/>
              </w:rPr>
            </w:pPr>
            <w:r w:rsidRPr="00F62539">
              <w:rPr>
                <w:lang w:val="ro-MD" w:eastAsia="ru-RU"/>
              </w:rPr>
              <w:t xml:space="preserve">Fabricarea și instalarea consolelor pentru cabluri, rafturilor și suporturilor din oțel unghiular, lungimea până 1 </w:t>
            </w:r>
            <w:proofErr w:type="spellStart"/>
            <w:r w:rsidRPr="00F62539">
              <w:rPr>
                <w:lang w:val="ro-MD" w:eastAsia="ru-RU"/>
              </w:rPr>
              <w:t>m.l</w:t>
            </w:r>
            <w:proofErr w:type="spellEnd"/>
          </w:p>
        </w:tc>
        <w:tc>
          <w:tcPr>
            <w:tcW w:w="581" w:type="pct"/>
            <w:shd w:val="clear" w:color="auto" w:fill="F2F2F2"/>
            <w:vAlign w:val="center"/>
          </w:tcPr>
          <w:p w14:paraId="364B5445" w14:textId="00769F28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02EC9D62" w14:textId="5497945E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13</w:t>
            </w:r>
          </w:p>
        </w:tc>
      </w:tr>
      <w:tr w:rsidR="00E41E03" w:rsidRPr="00F62539" w14:paraId="40DF0363" w14:textId="77777777" w:rsidTr="00291F32">
        <w:tc>
          <w:tcPr>
            <w:tcW w:w="202" w:type="pct"/>
            <w:shd w:val="clear" w:color="auto" w:fill="F2F2F2"/>
            <w:vAlign w:val="center"/>
          </w:tcPr>
          <w:p w14:paraId="7C48300A" w14:textId="40E2DEB8" w:rsidR="00E41E03" w:rsidRPr="00F62539" w:rsidRDefault="00A23576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455D6297" w14:textId="7C963F33" w:rsidR="00E41E03" w:rsidRPr="00F62539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lang w:val="ro-MD" w:eastAsia="ru-RU"/>
              </w:rPr>
              <w:t>Fabricarea și instalarea lacătelor pentru fixarea capacelor de cablu.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2A9C21E2" w14:textId="5F930262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42CCAB93" w14:textId="2F5ED7E3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55</w:t>
            </w:r>
          </w:p>
        </w:tc>
      </w:tr>
      <w:tr w:rsidR="00E41E03" w:rsidRPr="00F62539" w14:paraId="299D9DA6" w14:textId="77777777" w:rsidTr="00291F32">
        <w:tc>
          <w:tcPr>
            <w:tcW w:w="202" w:type="pct"/>
            <w:shd w:val="clear" w:color="auto" w:fill="F2F2F2"/>
            <w:vAlign w:val="center"/>
          </w:tcPr>
          <w:p w14:paraId="694CE74B" w14:textId="0C7FA2C2" w:rsidR="00E41E03" w:rsidRPr="00F62539" w:rsidRDefault="00A23576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8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58AFF7E8" w14:textId="683FCBFC" w:rsidR="00E41E03" w:rsidRPr="00F62539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lang w:val="ro-MD" w:eastAsia="ru-RU"/>
              </w:rPr>
              <w:t>Reamplasarea cablurilor în timpul reparației construcțiilor metalice ale canalelor de cabluri.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71C65A3E" w14:textId="25CF434B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6180E9FE" w14:textId="59868D46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</w:t>
            </w:r>
            <w:r w:rsidR="00DD3322">
              <w:rPr>
                <w:rFonts w:eastAsia="Calibri" w:cs="Times New Roman"/>
                <w:szCs w:val="24"/>
                <w:lang w:val="ro-RO" w:eastAsia="ro-RO"/>
              </w:rPr>
              <w:t>2</w:t>
            </w:r>
            <w:r>
              <w:rPr>
                <w:rFonts w:eastAsia="Calibri" w:cs="Times New Roman"/>
                <w:szCs w:val="24"/>
                <w:lang w:val="ro-RO" w:eastAsia="ro-RO"/>
              </w:rPr>
              <w:t>00</w:t>
            </w:r>
          </w:p>
        </w:tc>
      </w:tr>
      <w:tr w:rsidR="00E41E03" w:rsidRPr="00F62539" w14:paraId="6964C88D" w14:textId="77777777" w:rsidTr="00291F32">
        <w:tc>
          <w:tcPr>
            <w:tcW w:w="202" w:type="pct"/>
            <w:shd w:val="clear" w:color="auto" w:fill="F2F2F2"/>
            <w:vAlign w:val="center"/>
          </w:tcPr>
          <w:p w14:paraId="167D6CAD" w14:textId="13471E04" w:rsidR="00E41E03" w:rsidRPr="00F62539" w:rsidRDefault="00A23576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9</w:t>
            </w:r>
          </w:p>
        </w:tc>
        <w:tc>
          <w:tcPr>
            <w:tcW w:w="3495" w:type="pct"/>
            <w:shd w:val="clear" w:color="auto" w:fill="F2F2F2"/>
            <w:vAlign w:val="center"/>
          </w:tcPr>
          <w:p w14:paraId="09DAA509" w14:textId="2431D33D" w:rsidR="00E41E03" w:rsidRPr="00F62539" w:rsidRDefault="00E41E03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lang w:val="ro-MD" w:eastAsia="ru-RU"/>
              </w:rPr>
              <w:t>Acoperirea  cu grun</w:t>
            </w:r>
            <w:r>
              <w:rPr>
                <w:lang w:val="ro-MD" w:eastAsia="ru-RU"/>
              </w:rPr>
              <w:t>d</w:t>
            </w:r>
            <w:r w:rsidRPr="00F62539">
              <w:rPr>
                <w:lang w:val="ro-MD" w:eastAsia="ru-RU"/>
              </w:rPr>
              <w:t xml:space="preserve"> și vopsea a canalelor de cabluri fabricate</w:t>
            </w:r>
            <w:r>
              <w:rPr>
                <w:lang w:val="ro-MD" w:eastAsia="ru-RU"/>
              </w:rPr>
              <w:t>. (un strat de grund și două de vopsea)</w:t>
            </w:r>
          </w:p>
        </w:tc>
        <w:tc>
          <w:tcPr>
            <w:tcW w:w="581" w:type="pct"/>
            <w:shd w:val="clear" w:color="auto" w:fill="F2F2F2"/>
            <w:vAlign w:val="center"/>
          </w:tcPr>
          <w:p w14:paraId="23F9F19C" w14:textId="4EDF2321" w:rsidR="00E41E03" w:rsidRP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vertAlign w:val="superscript"/>
                <w:lang w:val="ro-RO" w:eastAsia="ro-RO"/>
              </w:rPr>
            </w:pPr>
            <w:r w:rsidRPr="00E41E03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  <w:r w:rsidRPr="00E41E03">
              <w:rPr>
                <w:rFonts w:eastAsia="Calibri" w:cs="Times New Roman"/>
                <w:bCs/>
                <w:szCs w:val="24"/>
                <w:vertAlign w:val="superscript"/>
                <w:lang w:val="ro-RO" w:eastAsia="ro-RO"/>
              </w:rPr>
              <w:t>2</w:t>
            </w:r>
          </w:p>
        </w:tc>
        <w:tc>
          <w:tcPr>
            <w:tcW w:w="722" w:type="pct"/>
            <w:shd w:val="clear" w:color="auto" w:fill="F2F2F2"/>
            <w:vAlign w:val="center"/>
          </w:tcPr>
          <w:p w14:paraId="46B6AF02" w14:textId="21FDBFF5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16</w:t>
            </w:r>
            <w:r w:rsidR="00DD3322">
              <w:rPr>
                <w:rFonts w:eastAsia="Calibri" w:cs="Times New Roman"/>
                <w:szCs w:val="24"/>
                <w:lang w:val="ro-RO" w:eastAsia="ro-RO"/>
              </w:rPr>
              <w:t>7,2</w:t>
            </w:r>
          </w:p>
        </w:tc>
      </w:tr>
      <w:tr w:rsidR="009F6BAA" w:rsidRPr="00F62539" w14:paraId="317B64F0" w14:textId="77777777" w:rsidTr="009F6BAA">
        <w:tc>
          <w:tcPr>
            <w:tcW w:w="5000" w:type="pct"/>
            <w:gridSpan w:val="4"/>
            <w:shd w:val="clear" w:color="auto" w:fill="F2F2F2"/>
            <w:vAlign w:val="center"/>
          </w:tcPr>
          <w:p w14:paraId="4379C4B0" w14:textId="2EF42FBC" w:rsidR="009F6BAA" w:rsidRPr="00F62539" w:rsidRDefault="009F6BAA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b/>
                <w:bCs/>
                <w:color w:val="000000"/>
                <w:szCs w:val="24"/>
                <w:lang w:val="ro-RO" w:eastAsia="ru-RU"/>
              </w:rPr>
              <w:t>Sursa -2</w:t>
            </w:r>
          </w:p>
        </w:tc>
      </w:tr>
      <w:tr w:rsidR="00E41E03" w:rsidRPr="00F62539" w14:paraId="1723D8C6" w14:textId="77777777" w:rsidTr="00291F32">
        <w:tc>
          <w:tcPr>
            <w:tcW w:w="202" w:type="pct"/>
            <w:shd w:val="clear" w:color="auto" w:fill="F2F2F2"/>
            <w:vAlign w:val="center"/>
          </w:tcPr>
          <w:p w14:paraId="5500A166" w14:textId="3EBF5821" w:rsidR="00E41E03" w:rsidRPr="00F62539" w:rsidRDefault="00E41E03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88EFAAA" w14:textId="2ADC43A0" w:rsidR="00E41E03" w:rsidRPr="00F62539" w:rsidRDefault="00E41E03" w:rsidP="009F6BAA">
            <w:pPr>
              <w:spacing w:after="0" w:line="240" w:lineRule="auto"/>
              <w:rPr>
                <w:lang w:val="ro-MD" w:eastAsia="ru-RU"/>
              </w:rPr>
            </w:pPr>
            <w:r w:rsidRPr="00A65CAB">
              <w:rPr>
                <w:rFonts w:eastAsia="Aptos" w:cs="Times New Roman"/>
                <w:color w:val="000000"/>
                <w:szCs w:val="24"/>
                <w:lang w:val="ro-RO" w:eastAsia="ru-RU"/>
              </w:rPr>
              <w:t>Curățarea canalelor de cablu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0335029" w14:textId="61A56AB5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m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B96E6DF" w14:textId="7F66BD68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80</w:t>
            </w:r>
          </w:p>
        </w:tc>
      </w:tr>
      <w:tr w:rsidR="00E41E03" w:rsidRPr="00F62539" w14:paraId="3FA31DB9" w14:textId="77777777" w:rsidTr="00291F32">
        <w:tc>
          <w:tcPr>
            <w:tcW w:w="202" w:type="pct"/>
            <w:shd w:val="clear" w:color="auto" w:fill="F2F2F2"/>
            <w:vAlign w:val="center"/>
          </w:tcPr>
          <w:p w14:paraId="4ED7E116" w14:textId="713224A2" w:rsidR="00E41E03" w:rsidRPr="00F62539" w:rsidRDefault="00A23576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E35EAC3" w14:textId="1123D1B6" w:rsidR="00E41E03" w:rsidRPr="00F62539" w:rsidRDefault="00E41E03" w:rsidP="009F6BAA">
            <w:pPr>
              <w:spacing w:after="0" w:line="240" w:lineRule="auto"/>
              <w:rPr>
                <w:lang w:val="ro-MD" w:eastAsia="ru-RU"/>
              </w:rPr>
            </w:pPr>
            <w:r w:rsidRPr="00E41E03">
              <w:rPr>
                <w:rFonts w:eastAsia="Aptos" w:cs="Times New Roman"/>
                <w:color w:val="000000"/>
                <w:szCs w:val="24"/>
                <w:lang w:val="ro-RO" w:eastAsia="ru-RU"/>
              </w:rPr>
              <w:t xml:space="preserve">Confecționarea și montarea cutiilor pentru cablu cu lungimea de </w:t>
            </w: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1</w:t>
            </w:r>
            <w:r w:rsidRPr="00E41E03">
              <w:rPr>
                <w:rFonts w:eastAsia="Aptos" w:cs="Times New Roman"/>
                <w:color w:val="000000"/>
                <w:szCs w:val="24"/>
                <w:lang w:val="ro-RO" w:eastAsia="ru-RU"/>
              </w:rPr>
              <w:t xml:space="preserve"> </w:t>
            </w:r>
            <w:proofErr w:type="spellStart"/>
            <w:r w:rsidRPr="00E41E03">
              <w:rPr>
                <w:rFonts w:eastAsia="Aptos" w:cs="Times New Roman"/>
                <w:color w:val="000000"/>
                <w:szCs w:val="24"/>
                <w:lang w:val="ro-RO" w:eastAsia="ru-RU"/>
              </w:rPr>
              <w:t>m</w:t>
            </w: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.l</w:t>
            </w:r>
            <w:proofErr w:type="spellEnd"/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57C32B9" w14:textId="4859A109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buc.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8B2D506" w14:textId="17227881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30</w:t>
            </w:r>
          </w:p>
        </w:tc>
      </w:tr>
      <w:tr w:rsidR="00E41E03" w:rsidRPr="00E41E03" w14:paraId="49F59373" w14:textId="77777777" w:rsidTr="00291F32">
        <w:tc>
          <w:tcPr>
            <w:tcW w:w="202" w:type="pct"/>
            <w:shd w:val="clear" w:color="auto" w:fill="F2F2F2"/>
            <w:vAlign w:val="center"/>
          </w:tcPr>
          <w:p w14:paraId="486A04E0" w14:textId="2BB4616D" w:rsidR="00E41E03" w:rsidRPr="00F62539" w:rsidRDefault="00A23576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A97D790" w14:textId="4074FF93" w:rsidR="00E41E03" w:rsidRPr="00E41E03" w:rsidRDefault="00E41E03" w:rsidP="009F6BAA">
            <w:pPr>
              <w:spacing w:after="0" w:line="240" w:lineRule="auto"/>
              <w:rPr>
                <w:rFonts w:eastAsia="Aptos" w:cs="Times New Roman"/>
                <w:color w:val="000000"/>
                <w:szCs w:val="24"/>
                <w:lang w:val="ro-RO" w:eastAsia="ru-RU"/>
              </w:rPr>
            </w:pPr>
            <w:r w:rsidRPr="00E41E03">
              <w:rPr>
                <w:rFonts w:eastAsia="Aptos" w:cs="Times New Roman"/>
                <w:color w:val="000000"/>
                <w:szCs w:val="24"/>
                <w:lang w:val="ro-RO" w:eastAsia="ru-RU"/>
              </w:rPr>
              <w:t xml:space="preserve">Confecționarea și montarea cutiilor pentru cablu cu lungimea de 2 </w:t>
            </w:r>
            <w:proofErr w:type="spellStart"/>
            <w:r w:rsidRPr="00E41E03">
              <w:rPr>
                <w:rFonts w:eastAsia="Aptos" w:cs="Times New Roman"/>
                <w:color w:val="000000"/>
                <w:szCs w:val="24"/>
                <w:lang w:val="ro-RO" w:eastAsia="ru-RU"/>
              </w:rPr>
              <w:t>m</w:t>
            </w: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.l</w:t>
            </w:r>
            <w:proofErr w:type="spellEnd"/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E35B237" w14:textId="77B4EA23" w:rsidR="00E41E03" w:rsidRPr="00F62539" w:rsidRDefault="00E41E03" w:rsidP="00291F32">
            <w:pPr>
              <w:spacing w:after="0" w:line="240" w:lineRule="auto"/>
              <w:jc w:val="center"/>
              <w:rPr>
                <w:rFonts w:eastAsia="Aptos" w:cs="Times New Roman"/>
                <w:color w:val="000000"/>
                <w:szCs w:val="24"/>
                <w:lang w:val="ro-RO" w:eastAsia="ru-RU"/>
              </w:rPr>
            </w:pP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buc.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D02A80B" w14:textId="46CFEBC7" w:rsidR="00E41E03" w:rsidRPr="00F62539" w:rsidRDefault="00E41E03" w:rsidP="00291F32">
            <w:pPr>
              <w:spacing w:after="0" w:line="240" w:lineRule="auto"/>
              <w:jc w:val="center"/>
              <w:rPr>
                <w:rFonts w:eastAsia="Aptos" w:cs="Times New Roman"/>
                <w:color w:val="000000"/>
                <w:szCs w:val="24"/>
                <w:lang w:val="ro-RO" w:eastAsia="ru-RU"/>
              </w:rPr>
            </w:pP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20</w:t>
            </w:r>
          </w:p>
        </w:tc>
      </w:tr>
      <w:tr w:rsidR="00E41E03" w:rsidRPr="00F62539" w14:paraId="60C5E7E0" w14:textId="77777777" w:rsidTr="00291F32">
        <w:tc>
          <w:tcPr>
            <w:tcW w:w="202" w:type="pct"/>
            <w:shd w:val="clear" w:color="auto" w:fill="F2F2F2"/>
            <w:vAlign w:val="center"/>
          </w:tcPr>
          <w:p w14:paraId="1CB5F33B" w14:textId="4021DBB2" w:rsidR="00E41E03" w:rsidRPr="00F62539" w:rsidRDefault="00E41E03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4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38D691D" w14:textId="54461893" w:rsidR="00E41E03" w:rsidRPr="00F62539" w:rsidRDefault="00E41E03" w:rsidP="009F6BAA">
            <w:pPr>
              <w:spacing w:after="0" w:line="240" w:lineRule="auto"/>
              <w:rPr>
                <w:lang w:val="ro-MD" w:eastAsia="ru-RU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Tăierea găurilor rotunde cu diametru cu diametru cuprins între 10 și 20 mm.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3066096" w14:textId="3183BB6D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buc.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6B45FA4" w14:textId="2075BC70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190</w:t>
            </w:r>
          </w:p>
        </w:tc>
      </w:tr>
      <w:tr w:rsidR="00E41E03" w:rsidRPr="00F62539" w14:paraId="09959CEB" w14:textId="77777777" w:rsidTr="00291F32">
        <w:tc>
          <w:tcPr>
            <w:tcW w:w="202" w:type="pct"/>
            <w:shd w:val="clear" w:color="auto" w:fill="F2F2F2"/>
            <w:vAlign w:val="center"/>
          </w:tcPr>
          <w:p w14:paraId="7147A656" w14:textId="6DF5FFB2" w:rsidR="00E41E03" w:rsidRPr="00F62539" w:rsidRDefault="00E41E03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8DC18A1" w14:textId="5F1B17A2" w:rsidR="00E41E03" w:rsidRPr="00F62539" w:rsidRDefault="00E41E03" w:rsidP="009F6BAA">
            <w:pPr>
              <w:spacing w:after="0" w:line="240" w:lineRule="auto"/>
              <w:rPr>
                <w:lang w:val="ro-MD" w:eastAsia="ru-RU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Fabricarea și instalarea rafturilor și suporturilor din oțel unghiular</w:t>
            </w: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 xml:space="preserve"> </w:t>
            </w: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(40x40).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EA9C416" w14:textId="25BA0051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buc.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1D4538A" w14:textId="27F01EC2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15</w:t>
            </w:r>
          </w:p>
        </w:tc>
      </w:tr>
      <w:tr w:rsidR="00E41E03" w:rsidRPr="00F62539" w14:paraId="46F28215" w14:textId="77777777" w:rsidTr="00291F32">
        <w:tc>
          <w:tcPr>
            <w:tcW w:w="202" w:type="pct"/>
            <w:shd w:val="clear" w:color="auto" w:fill="F2F2F2"/>
            <w:vAlign w:val="center"/>
          </w:tcPr>
          <w:p w14:paraId="7A5B4BA0" w14:textId="115F4D2C" w:rsidR="00E41E03" w:rsidRPr="00F62539" w:rsidRDefault="00E41E03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lastRenderedPageBreak/>
              <w:t>6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F3913B" w14:textId="7A4FAA02" w:rsidR="00E41E03" w:rsidRPr="00F62539" w:rsidRDefault="00E41E03" w:rsidP="009F6BAA">
            <w:pPr>
              <w:spacing w:after="0" w:line="240" w:lineRule="auto"/>
              <w:rPr>
                <w:lang w:val="ro-MD" w:eastAsia="ru-RU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Fabricarea și instalarea lacătelor pentru fixarea capacelor de cablu.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E1776C7" w14:textId="6BAAF459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buc.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5346AD1" w14:textId="43A3015A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50</w:t>
            </w:r>
          </w:p>
        </w:tc>
      </w:tr>
      <w:tr w:rsidR="00E41E03" w:rsidRPr="00F62539" w14:paraId="664DE3B3" w14:textId="77777777" w:rsidTr="00291F32">
        <w:tc>
          <w:tcPr>
            <w:tcW w:w="202" w:type="pct"/>
            <w:shd w:val="clear" w:color="auto" w:fill="F2F2F2"/>
            <w:vAlign w:val="center"/>
          </w:tcPr>
          <w:p w14:paraId="1F840F9E" w14:textId="10204E0E" w:rsidR="00E41E03" w:rsidRPr="00F62539" w:rsidRDefault="00E41E03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7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FE8E1B2" w14:textId="5D39F96C" w:rsidR="00E41E03" w:rsidRPr="00F62539" w:rsidRDefault="00E41E03" w:rsidP="009F6BAA">
            <w:pPr>
              <w:spacing w:after="0" w:line="240" w:lineRule="auto"/>
              <w:rPr>
                <w:lang w:val="ro-MD" w:eastAsia="ru-RU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Reamplasarea cablurilor în timpul reparației construcțiilor metalice ale canalelor de cabluri.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42755A3" w14:textId="41F149FB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m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40D1E3D" w14:textId="62A42BC9" w:rsidR="00E41E03" w:rsidRPr="00F62539" w:rsidRDefault="00DD3322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4200</w:t>
            </w:r>
          </w:p>
        </w:tc>
      </w:tr>
      <w:tr w:rsidR="00E41E03" w:rsidRPr="009F6BAA" w14:paraId="5751BF70" w14:textId="77777777" w:rsidTr="00291F32">
        <w:tc>
          <w:tcPr>
            <w:tcW w:w="202" w:type="pct"/>
            <w:shd w:val="clear" w:color="auto" w:fill="F2F2F2"/>
            <w:vAlign w:val="center"/>
          </w:tcPr>
          <w:p w14:paraId="6F42CD7E" w14:textId="425F23FC" w:rsidR="00E41E03" w:rsidRPr="00F62539" w:rsidRDefault="00E41E03" w:rsidP="009F6BAA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62539">
              <w:rPr>
                <w:rFonts w:eastAsia="Calibri" w:cs="Times New Roman"/>
                <w:szCs w:val="24"/>
                <w:lang w:val="ro-RO" w:eastAsia="ro-RO"/>
              </w:rPr>
              <w:t>8</w:t>
            </w:r>
          </w:p>
        </w:tc>
        <w:tc>
          <w:tcPr>
            <w:tcW w:w="34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1801490" w14:textId="06C4E9D5" w:rsidR="00E41E03" w:rsidRPr="00F62539" w:rsidRDefault="00E41E03" w:rsidP="009F6BAA">
            <w:pPr>
              <w:spacing w:after="0" w:line="240" w:lineRule="auto"/>
              <w:rPr>
                <w:lang w:val="ro-MD" w:eastAsia="ru-RU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Acoperirea cu grun</w:t>
            </w: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d</w:t>
            </w: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 xml:space="preserve"> și vopsea a canalelor de cabluri fabricate.</w:t>
            </w:r>
          </w:p>
        </w:tc>
        <w:tc>
          <w:tcPr>
            <w:tcW w:w="5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9A1BDD7" w14:textId="7966610C" w:rsidR="00E41E03" w:rsidRPr="00F62539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F62539">
              <w:rPr>
                <w:rFonts w:eastAsia="Aptos" w:cs="Times New Roman"/>
                <w:color w:val="000000"/>
                <w:szCs w:val="24"/>
                <w:lang w:val="ro-RO" w:eastAsia="ru-RU"/>
              </w:rPr>
              <w:t>m</w:t>
            </w:r>
            <w:r w:rsidRPr="00F62539">
              <w:rPr>
                <w:rFonts w:eastAsia="Aptos" w:cs="Times New Roman"/>
                <w:color w:val="000000"/>
                <w:szCs w:val="24"/>
                <w:vertAlign w:val="superscript"/>
                <w:lang w:val="ro-RO" w:eastAsia="ru-RU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FCBFAB" w14:textId="5F922882" w:rsidR="00E41E03" w:rsidRDefault="00E41E03" w:rsidP="00291F32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Aptos" w:cs="Times New Roman"/>
                <w:color w:val="000000"/>
                <w:szCs w:val="24"/>
                <w:lang w:val="ro-RO" w:eastAsia="ru-RU"/>
              </w:rPr>
              <w:t>17</w:t>
            </w:r>
            <w:r w:rsidR="00DD3322">
              <w:rPr>
                <w:rFonts w:eastAsia="Aptos" w:cs="Times New Roman"/>
                <w:color w:val="000000"/>
                <w:szCs w:val="24"/>
                <w:lang w:val="ro-RO" w:eastAsia="ru-RU"/>
              </w:rPr>
              <w:t>1,6</w:t>
            </w:r>
          </w:p>
        </w:tc>
      </w:tr>
    </w:tbl>
    <w:p w14:paraId="658E4453" w14:textId="2DC0C3DF" w:rsidR="00D420EE" w:rsidRDefault="00CD608F" w:rsidP="00D420EE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  <w:r w:rsidRPr="00CD608F">
        <w:rPr>
          <w:szCs w:val="32"/>
          <w:lang w:eastAsia="ro-RO"/>
        </w:rPr>
        <w:t>„TERMOELECTRICA” S.A. î-</w:t>
      </w:r>
      <w:proofErr w:type="spellStart"/>
      <w:r w:rsidRPr="00CD608F">
        <w:rPr>
          <w:szCs w:val="32"/>
          <w:lang w:eastAsia="ro-RO"/>
        </w:rPr>
        <w:t>şi</w:t>
      </w:r>
      <w:proofErr w:type="spellEnd"/>
      <w:r w:rsidRPr="00CD608F">
        <w:rPr>
          <w:szCs w:val="32"/>
          <w:lang w:eastAsia="ro-RO"/>
        </w:rPr>
        <w:t xml:space="preserve"> rezervă dreptul de a modifica termenul</w:t>
      </w:r>
      <w:r w:rsidR="001F1A4F">
        <w:rPr>
          <w:szCs w:val="32"/>
          <w:lang w:eastAsia="ro-RO"/>
        </w:rPr>
        <w:t xml:space="preserve"> și volumul</w:t>
      </w:r>
      <w:r w:rsidRPr="00CD608F">
        <w:rPr>
          <w:szCs w:val="32"/>
          <w:lang w:eastAsia="ro-RO"/>
        </w:rPr>
        <w:t xml:space="preserve"> lucrărilor</w:t>
      </w:r>
      <w:r w:rsidRPr="000B09E2">
        <w:rPr>
          <w:sz w:val="20"/>
          <w:szCs w:val="24"/>
          <w:lang w:eastAsia="ro-RO"/>
        </w:rPr>
        <w:t>.</w:t>
      </w:r>
    </w:p>
    <w:p w14:paraId="1EE633EF" w14:textId="77777777" w:rsidR="005926D6" w:rsidRDefault="005926D6" w:rsidP="00D420EE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p w14:paraId="6845A0AB" w14:textId="77777777" w:rsidR="00D7663F" w:rsidRDefault="00D7663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00AA0A85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5211DCF4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176CB55F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261FD82F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7E0256F4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2A18CF45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31408184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670C87AB" w14:textId="77777777" w:rsidR="00E41E03" w:rsidRDefault="00E41E03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2FDC81AF" w14:textId="77777777" w:rsidR="00266C96" w:rsidRDefault="00266C9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645685FB" w14:textId="77777777" w:rsidR="00266C96" w:rsidRDefault="00266C9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5EFB2B07" w14:textId="77777777" w:rsidR="00266C96" w:rsidRDefault="00266C9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1A3C445E" w14:textId="77777777" w:rsidR="00266C96" w:rsidRDefault="00266C9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40639E7F" w14:textId="77777777" w:rsidR="00266C96" w:rsidRDefault="00266C9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2D4C3085" w14:textId="77777777" w:rsidR="00266C96" w:rsidRDefault="00266C9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75DFF62C" w14:textId="77777777" w:rsidR="005926D6" w:rsidRDefault="005926D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0AAEE8B5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7EE8B330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6E12C388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2A7CD71D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477803BF" w14:textId="77777777" w:rsidR="005926D6" w:rsidRDefault="005926D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6A24F479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3BB07171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522A6C0A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7C64B44B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5CB301BB" w14:textId="77777777" w:rsidR="00E96EB5" w:rsidRDefault="00E96EB5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71272825" w14:textId="77777777" w:rsidR="00266C96" w:rsidRDefault="00266C96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6E406C14" w14:textId="47EA2D5A" w:rsidR="00ED47FF" w:rsidRPr="00ED47FF" w:rsidRDefault="00ED47FF" w:rsidP="00ED47FF">
      <w:pPr>
        <w:spacing w:line="240" w:lineRule="auto"/>
        <w:jc w:val="right"/>
        <w:rPr>
          <w:rFonts w:eastAsia="Calibri" w:cs="Times New Roman"/>
          <w:b/>
          <w:i/>
          <w:iCs/>
          <w:szCs w:val="24"/>
          <w:lang w:val="ro-MD"/>
        </w:rPr>
      </w:pPr>
      <w:r w:rsidRPr="00ED47FF">
        <w:rPr>
          <w:rFonts w:eastAsia="Calibri" w:cs="Times New Roman"/>
          <w:b/>
          <w:i/>
          <w:iCs/>
          <w:szCs w:val="24"/>
          <w:lang w:val="ro-MD"/>
        </w:rPr>
        <w:lastRenderedPageBreak/>
        <w:t>Anexa 1</w:t>
      </w:r>
    </w:p>
    <w:p w14:paraId="7FC0CE50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tbl>
      <w:tblPr>
        <w:tblW w:w="10457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26"/>
        <w:gridCol w:w="6345"/>
        <w:gridCol w:w="3686"/>
      </w:tblGrid>
      <w:tr w:rsidR="00ED47FF" w:rsidRPr="00ED47FF" w14:paraId="7616A9DA" w14:textId="77777777" w:rsidTr="00ED47FF">
        <w:tc>
          <w:tcPr>
            <w:tcW w:w="677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6C1D078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Reparatii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curente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constructiilor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metalice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ale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liniilor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electrice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in </w:t>
            </w:r>
            <w:proofErr w:type="spellStart"/>
            <w:proofErr w:type="gram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cablu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 (</w:t>
            </w:r>
            <w:proofErr w:type="gram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CET Sursa 1)</w:t>
            </w:r>
          </w:p>
        </w:tc>
        <w:tc>
          <w:tcPr>
            <w:tcW w:w="3686" w:type="dxa"/>
            <w:hideMark/>
          </w:tcPr>
          <w:p w14:paraId="146762D0" w14:textId="77777777" w:rsidR="00ED47FF" w:rsidRPr="00ED47FF" w:rsidRDefault="00ED47FF" w:rsidP="00ED47FF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ED47FF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5D468985" w14:textId="77777777" w:rsidR="00ED47FF" w:rsidRPr="00ED47FF" w:rsidRDefault="00ED47FF" w:rsidP="00ED47FF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D47FF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ED47FF" w:rsidRPr="00ED47FF" w14:paraId="6A0C1AE9" w14:textId="77777777" w:rsidTr="00ED47FF">
        <w:trPr>
          <w:gridBefore w:val="1"/>
          <w:wBefore w:w="426" w:type="dxa"/>
        </w:trPr>
        <w:tc>
          <w:tcPr>
            <w:tcW w:w="6345" w:type="dxa"/>
            <w:hideMark/>
          </w:tcPr>
          <w:p w14:paraId="5E7EF7AB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(</w:t>
            </w:r>
            <w:proofErr w:type="spellStart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denumirea</w:t>
            </w:r>
            <w:proofErr w:type="spellEnd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obiectivului</w:t>
            </w:r>
            <w:proofErr w:type="spellEnd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14:paraId="47F0557B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6D714491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2D606C68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672BA3D3" w14:textId="77777777" w:rsidR="00ED47FF" w:rsidRPr="00ED47FF" w:rsidRDefault="00ED47FF" w:rsidP="00ED47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pt-BR" w:eastAsia="ru-RU"/>
        </w:rPr>
      </w:pPr>
      <w:r w:rsidRPr="00ED47FF">
        <w:rPr>
          <w:rFonts w:eastAsia="Times New Roman" w:cs="Times New Roman"/>
          <w:b/>
          <w:bCs/>
          <w:sz w:val="40"/>
          <w:szCs w:val="40"/>
          <w:lang w:val="pt-BR" w:eastAsia="ru-RU"/>
        </w:rPr>
        <w:t>Lista cu cantita</w:t>
      </w:r>
      <w:proofErr w:type="spellStart"/>
      <w:r w:rsidRPr="00ED47FF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ED47FF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ED47FF">
        <w:rPr>
          <w:rFonts w:eastAsia="Times New Roman" w:cs="Times New Roman"/>
          <w:b/>
          <w:bCs/>
          <w:sz w:val="40"/>
          <w:szCs w:val="40"/>
          <w:lang w:val="pt-BR" w:eastAsia="ru-RU"/>
        </w:rPr>
        <w:t xml:space="preserve"> № </w:t>
      </w:r>
    </w:p>
    <w:p w14:paraId="1038D1E3" w14:textId="77777777" w:rsidR="00ED47FF" w:rsidRPr="00ED47FF" w:rsidRDefault="00ED47FF" w:rsidP="00ED47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pt-BR" w:eastAsia="ru-RU"/>
        </w:rPr>
      </w:pPr>
    </w:p>
    <w:tbl>
      <w:tblPr>
        <w:tblW w:w="10516" w:type="dxa"/>
        <w:tblInd w:w="-459" w:type="dxa"/>
        <w:tblLook w:val="04A0" w:firstRow="1" w:lastRow="0" w:firstColumn="1" w:lastColumn="0" w:noHBand="0" w:noVBand="1"/>
      </w:tblPr>
      <w:tblGrid>
        <w:gridCol w:w="694"/>
        <w:gridCol w:w="1742"/>
        <w:gridCol w:w="5103"/>
        <w:gridCol w:w="1417"/>
        <w:gridCol w:w="1560"/>
      </w:tblGrid>
      <w:tr w:rsidR="00ED47FF" w:rsidRPr="00ED47FF" w14:paraId="692177DE" w14:textId="77777777" w:rsidTr="00ED47FF">
        <w:trPr>
          <w:cantSplit/>
          <w:trHeight w:val="458"/>
        </w:trPr>
        <w:tc>
          <w:tcPr>
            <w:tcW w:w="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ED8AB15" w14:textId="77777777" w:rsidR="00ED47FF" w:rsidRPr="00ED47FF" w:rsidRDefault="00ED47FF" w:rsidP="00ED47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0928389F" w14:textId="77777777" w:rsidR="00ED47FF" w:rsidRPr="00ED47FF" w:rsidRDefault="00ED47FF" w:rsidP="00ED47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ED47FF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710E621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val="pt-BR"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ED47FF">
              <w:rPr>
                <w:rFonts w:eastAsia="Times New Roman" w:cs="Times New Roman"/>
                <w:sz w:val="22"/>
                <w:lang w:val="pt-BR" w:eastAsia="ru-RU"/>
              </w:rPr>
              <w:t xml:space="preserve"> </w:t>
            </w: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ED47FF">
              <w:rPr>
                <w:rFonts w:eastAsia="Times New Roman" w:cs="Times New Roman"/>
                <w:sz w:val="22"/>
                <w:lang w:val="pt-BR" w:eastAsia="ru-RU"/>
              </w:rPr>
              <w:t xml:space="preserve"> </w:t>
            </w: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E596CF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17B4EAB6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29D1273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ED47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ED98073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ED47FF" w:rsidRPr="00ED47FF" w14:paraId="0C8E21E7" w14:textId="77777777" w:rsidTr="00ED47FF">
        <w:trPr>
          <w:cantSplit/>
          <w:trHeight w:val="458"/>
        </w:trPr>
        <w:tc>
          <w:tcPr>
            <w:tcW w:w="6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400736A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7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0587555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C9A3730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3440934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421BE6B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43B74780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5129"/>
        <w:gridCol w:w="1392"/>
        <w:gridCol w:w="1559"/>
      </w:tblGrid>
      <w:tr w:rsidR="00ED47FF" w:rsidRPr="00ED47FF" w14:paraId="336FB1E6" w14:textId="77777777" w:rsidTr="00ED47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93ED642" w14:textId="77777777" w:rsidR="00ED47FF" w:rsidRPr="00ED47FF" w:rsidRDefault="00ED47FF" w:rsidP="00ED47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AAE9D3C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7D2D8EC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ED88C35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487A91E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ED47FF" w:rsidRPr="00ED47FF" w14:paraId="0C8CFED9" w14:textId="77777777" w:rsidTr="00ED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8A1C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2B48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51841" w14:textId="77777777" w:rsidR="00ED47FF" w:rsidRPr="00F43DF6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117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din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03.06.07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p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.</w:t>
            </w:r>
            <w:proofErr w:type="gramStart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4 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Koef</w:t>
            </w:r>
            <w:proofErr w:type="spellEnd"/>
            <w:proofErr w:type="gram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=1.2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constructii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in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apropierea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obiectelor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aflate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sub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tensiune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inalta</w:t>
            </w:r>
            <w:proofErr w:type="spellEnd"/>
          </w:p>
          <w:p w14:paraId="4AC054B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ED47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трудозатратам=1,20000</w:t>
            </w:r>
          </w:p>
          <w:p w14:paraId="4F7E1DC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ED47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машинам=1,20000</w:t>
            </w:r>
          </w:p>
          <w:p w14:paraId="3448874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B570F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C7BC3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D47FF" w:rsidRPr="00ED47FF" w14:paraId="64F2CBEB" w14:textId="77777777" w:rsidTr="00ED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99563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4C68A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7E999" w14:textId="749BD646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Lucrari de constructii. </w:t>
            </w: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953D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726753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D47FF" w:rsidRPr="00ED47FF" w14:paraId="0409E682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85DE5F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B0C0D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CB14A</w:t>
            </w:r>
          </w:p>
          <w:p w14:paraId="72E3129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D8059A" w14:textId="19782C80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5BA42F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B6849A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150,000</w:t>
            </w:r>
          </w:p>
        </w:tc>
      </w:tr>
      <w:tr w:rsidR="00ED47FF" w:rsidRPr="00ED47FF" w14:paraId="185FF366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DCC58C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9347C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DH15A</w:t>
            </w:r>
          </w:p>
          <w:p w14:paraId="7736694C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1A0F58" w14:textId="324FE1B9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Curatirea manuala a santurilor si canalelor de scurgere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CB6E6C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57FBB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0,720</w:t>
            </w:r>
          </w:p>
        </w:tc>
      </w:tr>
      <w:tr w:rsidR="00ED47FF" w:rsidRPr="00ED47FF" w14:paraId="57FA176E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093CB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6AF5D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TsH92A</w:t>
            </w:r>
          </w:p>
          <w:p w14:paraId="5F66569A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E39A26" w14:textId="299F308B" w:rsidR="00ED47FF" w:rsidRPr="00DD3322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DD3322">
              <w:rPr>
                <w:rFonts w:eastAsia="Times New Roman" w:cs="Times New Roman"/>
                <w:szCs w:val="24"/>
                <w:lang w:val="pt-BR" w:eastAsia="ru-RU"/>
              </w:rPr>
              <w:t xml:space="preserve">Incarcarea in auto: gunoi, frunze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9D916E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E0D28B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0,180</w:t>
            </w:r>
          </w:p>
        </w:tc>
      </w:tr>
      <w:tr w:rsidR="00ED47FF" w:rsidRPr="00ED47FF" w14:paraId="006C2234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61B765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C56EC4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RpIF03A</w:t>
            </w:r>
          </w:p>
          <w:p w14:paraId="44371D36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A22988" w14:textId="5B161784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Taierea tablei din otel cu foarfeca manual, avind grosimea pina la 4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202E9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A6EA02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37,500</w:t>
            </w:r>
          </w:p>
        </w:tc>
      </w:tr>
      <w:tr w:rsidR="00ED47FF" w:rsidRPr="00ED47FF" w14:paraId="1CDBD6F9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68CACE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39173C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633D01EE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17DFED" w14:textId="799106AE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 xml:space="preserve">Confectionare si montare constructii metalice  - Instalarea capacelor pentru canalele de cablu din tabla de otel marim. </w:t>
            </w:r>
            <w:r w:rsidRPr="00ED47FF">
              <w:rPr>
                <w:rFonts w:eastAsia="Times New Roman" w:cs="Times New Roman"/>
                <w:szCs w:val="24"/>
                <w:lang w:eastAsia="ru-RU"/>
              </w:rPr>
              <w:t>2200x600x600 - 15 buc (2.64m2x15buc=39.6m2x15.7kg/m2=621.72kg)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F66549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98615C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621,720</w:t>
            </w:r>
          </w:p>
        </w:tc>
      </w:tr>
      <w:tr w:rsidR="00ED47FF" w:rsidRPr="00ED47FF" w14:paraId="60D9E793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D2CC0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EACE0A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RpIF03A</w:t>
            </w:r>
          </w:p>
          <w:p w14:paraId="0FEF1BC5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9D5EA2" w14:textId="4BBA3859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Taierea tablei din otel cu foarfeca manual, avind grosimea pina la 4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444BA2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167D8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100,000</w:t>
            </w:r>
          </w:p>
        </w:tc>
      </w:tr>
      <w:tr w:rsidR="00ED47FF" w:rsidRPr="00ED47FF" w14:paraId="6E984150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95DC34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2D7CA6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6E13CA43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6030FD" w14:textId="421080FA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 xml:space="preserve">Confectionare si montare constructii metalice  - Instalarea capacelor pentru canalele de cablu din tabla de otel marim. </w:t>
            </w:r>
            <w:r w:rsidRPr="00ED47FF">
              <w:rPr>
                <w:rFonts w:eastAsia="Times New Roman" w:cs="Times New Roman"/>
                <w:szCs w:val="24"/>
                <w:lang w:eastAsia="ru-RU"/>
              </w:rPr>
              <w:t>100x600x500 - 40 buc (1.1m2x40buc=44m2x15.7kg/m2=690.8kg)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441D59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26A518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690,800</w:t>
            </w:r>
          </w:p>
        </w:tc>
      </w:tr>
      <w:tr w:rsidR="00ED47FF" w:rsidRPr="00ED47FF" w14:paraId="6C6A49FF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0E91B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F9433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RCsB21A adapt</w:t>
            </w:r>
          </w:p>
          <w:p w14:paraId="6C93989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7E046C" w14:textId="0E30DE13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Forarea mecanica a gaurilor cu diametrul de 5 cm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7CA1F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5D53F2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140,000</w:t>
            </w:r>
          </w:p>
        </w:tc>
      </w:tr>
      <w:tr w:rsidR="00ED47FF" w:rsidRPr="00ED47FF" w14:paraId="3662AFA7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A5A8B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46F9C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17E8499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5FA321" w14:textId="17B93517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Confectionare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 -</w:t>
            </w:r>
            <w:proofErr w:type="gram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Instalarea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consolelor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rafturi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din colt 40x40 - 3</w:t>
            </w:r>
            <w:r w:rsidR="00A65CAB">
              <w:rPr>
                <w:rFonts w:eastAsia="Times New Roman" w:cs="Times New Roman"/>
                <w:szCs w:val="24"/>
                <w:lang w:val="en-US" w:eastAsia="ru-RU"/>
              </w:rPr>
              <w:t>9</w:t>
            </w: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0219E8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A8A8DB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142,780</w:t>
            </w:r>
          </w:p>
        </w:tc>
      </w:tr>
      <w:tr w:rsidR="00ED47FF" w:rsidRPr="00ED47FF" w14:paraId="11200866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F9683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1F076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026CC276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485969" w14:textId="1A8830FF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Confectionare si montare constructii metalice  -Lacate pentru fixsarea capacelor de cablu - 55 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9AF8EB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4C3F2B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8,000</w:t>
            </w:r>
          </w:p>
        </w:tc>
      </w:tr>
      <w:tr w:rsidR="00ED47FF" w:rsidRPr="00ED47FF" w14:paraId="74E157A0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EEF83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B6051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IzA04A</w:t>
            </w:r>
          </w:p>
          <w:p w14:paraId="17ED2CE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8CDBC7" w14:textId="75CC6B31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Pregatirea suprafetelor de beton tencuite (netencuite) sau de metal in vederea aplicarii protectiei anticorozive prin curatire cu perie de sirma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D8234E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CF4D9D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167,200</w:t>
            </w:r>
          </w:p>
        </w:tc>
      </w:tr>
      <w:tr w:rsidR="00ED47FF" w:rsidRPr="00ED47FF" w14:paraId="24D80B1B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EB7BEE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FE150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IzJ07A</w:t>
            </w:r>
          </w:p>
          <w:p w14:paraId="5D7996E4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4691EE" w14:textId="3E393EB9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Grunduirea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aparatelor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grund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intr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-un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591E4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EB097F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167,200</w:t>
            </w:r>
          </w:p>
        </w:tc>
      </w:tr>
      <w:tr w:rsidR="00ED47FF" w:rsidRPr="00ED47FF" w14:paraId="6A1C5ACE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2EC69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5D9D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CN20A1</w:t>
            </w:r>
          </w:p>
          <w:p w14:paraId="7A02C30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6A6953" w14:textId="352805DE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 xml:space="preserve">Vopsitorii interioare cu  vopsele pe baza de ulei aplicate pe timplarie metalica in 2 straturi, pentru aplicarea unui strat mai putin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579D1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31A88F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167,200</w:t>
            </w:r>
          </w:p>
        </w:tc>
      </w:tr>
      <w:tr w:rsidR="00ED47FF" w:rsidRPr="00E96EB5" w14:paraId="38D98A3F" w14:textId="77777777" w:rsidTr="00ED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CD46E1F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17A9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80EA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pt-BR" w:eastAsia="ru-RU"/>
              </w:rPr>
            </w:pPr>
            <w:r w:rsidRPr="00ED47FF">
              <w:rPr>
                <w:rFonts w:eastAsia="Times New Roman" w:cs="Times New Roman"/>
                <w:b/>
                <w:bCs/>
                <w:sz w:val="22"/>
                <w:lang w:val="pt-BR" w:eastAsia="ru-RU"/>
              </w:rPr>
              <w:t>Capitolul 1.2. Lucrari de reamplasarea a cablurilor</w:t>
            </w:r>
          </w:p>
          <w:p w14:paraId="39F7E24F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pt-BR" w:eastAsia="ru-RU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1B3E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4FC8D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</w:p>
        </w:tc>
      </w:tr>
      <w:tr w:rsidR="00ED47FF" w:rsidRPr="00ED47FF" w14:paraId="0F2D5B96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996310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7A1DEC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08-02-147-1</w:t>
            </w:r>
          </w:p>
          <w:p w14:paraId="2EDAE105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8861F3" w14:textId="5B75D423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Reamplasare cablu pina la 35 kV pe constructii si jgheaburi instalate, cu fixare la cotituri si la sfirsitul traseului, masa 1 m de cablu, pina la: 1 kg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227E45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52F27C" w14:textId="746B2520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2</w:t>
            </w:r>
            <w:r w:rsidR="00E41E03">
              <w:rPr>
                <w:rFonts w:eastAsia="Times New Roman" w:cs="Times New Roman"/>
                <w:szCs w:val="24"/>
                <w:lang w:val="ro-RO" w:eastAsia="ru-RU"/>
              </w:rPr>
              <w:t>0</w:t>
            </w:r>
            <w:r w:rsidRPr="00ED47FF">
              <w:rPr>
                <w:rFonts w:eastAsia="Times New Roman" w:cs="Times New Roman"/>
                <w:szCs w:val="24"/>
                <w:lang w:eastAsia="ru-RU"/>
              </w:rPr>
              <w:t>,000</w:t>
            </w:r>
          </w:p>
        </w:tc>
      </w:tr>
      <w:tr w:rsidR="00ED47FF" w:rsidRPr="00ED47FF" w14:paraId="10DC93DB" w14:textId="77777777" w:rsidTr="00ED47F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1F497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52D22A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08-02-147-4</w:t>
            </w:r>
          </w:p>
          <w:p w14:paraId="6D559755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495BDC" w14:textId="52582F49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Cablu pina la 35 kV pe constructii si jgheaburi instalate, cu fixare la cotituri si la sfirsitul traseului, masa 1 m de cablu, pina la: 6 kg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560BD8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11404C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12,000</w:t>
            </w:r>
          </w:p>
        </w:tc>
      </w:tr>
    </w:tbl>
    <w:p w14:paraId="7920EFC7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ED47FF">
        <w:rPr>
          <w:rFonts w:eastAsia="Times New Roman" w:cs="Times New Roman"/>
          <w:szCs w:val="24"/>
          <w:lang w:eastAsia="ru-RU"/>
        </w:rPr>
        <w:t xml:space="preserve"> </w:t>
      </w:r>
    </w:p>
    <w:p w14:paraId="7F9BA079" w14:textId="0EF61A35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14:paraId="1068337A" w14:textId="36E406D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</w:p>
    <w:p w14:paraId="088B89FE" w14:textId="77777777" w:rsidR="00ED47FF" w:rsidRPr="00ED47FF" w:rsidRDefault="00ED47FF" w:rsidP="00266C96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</w:p>
    <w:p w14:paraId="19D83D21" w14:textId="77777777" w:rsidR="00ED47FF" w:rsidRPr="00ED47FF" w:rsidRDefault="00ED47FF" w:rsidP="00ED47FF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</w:p>
    <w:p w14:paraId="3E928F35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0D29131C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47C3E809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1BFC08D5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1E1140AE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52CB0FD5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3B6C15C7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6A364887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0FC07277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7F288A9C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187E1B93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17AAF64D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0AC077CC" w14:textId="77777777" w:rsidR="002C67C3" w:rsidRDefault="002C67C3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3B25743B" w14:textId="77777777" w:rsidR="002C67C3" w:rsidRDefault="002C67C3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65EF98A0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126E868B" w14:textId="77777777" w:rsidR="00ED47F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p w14:paraId="7E9DEE98" w14:textId="5984BF30" w:rsidR="00ED47FF" w:rsidRDefault="00ED47FF" w:rsidP="00ED47FF">
      <w:pPr>
        <w:spacing w:line="240" w:lineRule="auto"/>
        <w:jc w:val="right"/>
        <w:rPr>
          <w:rFonts w:eastAsia="Calibri" w:cs="Times New Roman"/>
          <w:b/>
          <w:i/>
          <w:iCs/>
          <w:szCs w:val="24"/>
          <w:lang w:val="ro-MD"/>
        </w:rPr>
      </w:pPr>
      <w:r w:rsidRPr="00ED47FF">
        <w:rPr>
          <w:rFonts w:eastAsia="Calibri" w:cs="Times New Roman"/>
          <w:b/>
          <w:i/>
          <w:iCs/>
          <w:szCs w:val="24"/>
          <w:lang w:val="ro-MD"/>
        </w:rPr>
        <w:lastRenderedPageBreak/>
        <w:t xml:space="preserve">Anexa </w:t>
      </w:r>
      <w:r>
        <w:rPr>
          <w:rFonts w:eastAsia="Calibri" w:cs="Times New Roman"/>
          <w:b/>
          <w:i/>
          <w:iCs/>
          <w:szCs w:val="24"/>
          <w:lang w:val="ro-MD"/>
        </w:rPr>
        <w:t>2</w:t>
      </w:r>
    </w:p>
    <w:p w14:paraId="5661ED23" w14:textId="77777777" w:rsidR="00ED47FF" w:rsidRPr="00ED47FF" w:rsidRDefault="00ED47FF" w:rsidP="00ED47FF">
      <w:pPr>
        <w:spacing w:line="240" w:lineRule="auto"/>
        <w:jc w:val="right"/>
        <w:rPr>
          <w:rFonts w:eastAsia="Calibri" w:cs="Times New Roman"/>
          <w:b/>
          <w:i/>
          <w:iCs/>
          <w:szCs w:val="24"/>
          <w:lang w:val="ro-MD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3686"/>
      </w:tblGrid>
      <w:tr w:rsidR="00ED47FF" w:rsidRPr="00ED47FF" w14:paraId="1E593EC0" w14:textId="77777777">
        <w:tc>
          <w:tcPr>
            <w:tcW w:w="634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35275DE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Reparatii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curente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constructiilor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metalice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ale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liniilor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electrice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in </w:t>
            </w:r>
            <w:proofErr w:type="spellStart"/>
            <w:proofErr w:type="gramStart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cablu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 (</w:t>
            </w:r>
            <w:proofErr w:type="gramEnd"/>
            <w:r w:rsidRPr="00ED47FF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CET Sursa 2)</w:t>
            </w:r>
          </w:p>
        </w:tc>
        <w:tc>
          <w:tcPr>
            <w:tcW w:w="3686" w:type="dxa"/>
            <w:hideMark/>
          </w:tcPr>
          <w:p w14:paraId="2D8098D2" w14:textId="77777777" w:rsidR="00ED47FF" w:rsidRPr="00ED47FF" w:rsidRDefault="00ED47FF" w:rsidP="00ED47FF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ED47FF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39737B98" w14:textId="77777777" w:rsidR="00ED47FF" w:rsidRPr="00ED47FF" w:rsidRDefault="00ED47FF" w:rsidP="00ED47FF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D47FF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ED47FF" w:rsidRPr="00ED47FF" w14:paraId="6AF8250D" w14:textId="77777777">
        <w:tc>
          <w:tcPr>
            <w:tcW w:w="6345" w:type="dxa"/>
            <w:hideMark/>
          </w:tcPr>
          <w:p w14:paraId="60C91EFE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(</w:t>
            </w:r>
            <w:proofErr w:type="spellStart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denumirea</w:t>
            </w:r>
            <w:proofErr w:type="spellEnd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obiectivului</w:t>
            </w:r>
            <w:proofErr w:type="spellEnd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14:paraId="1EB6EEE9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4CB25DB5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71C1B780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2FA9A608" w14:textId="77777777" w:rsidR="00ED47FF" w:rsidRPr="00ED47FF" w:rsidRDefault="00ED47FF" w:rsidP="00ED47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pt-BR" w:eastAsia="ru-RU"/>
        </w:rPr>
      </w:pPr>
      <w:r w:rsidRPr="00ED47FF">
        <w:rPr>
          <w:rFonts w:eastAsia="Times New Roman" w:cs="Times New Roman"/>
          <w:b/>
          <w:bCs/>
          <w:sz w:val="40"/>
          <w:szCs w:val="40"/>
          <w:lang w:val="pt-BR" w:eastAsia="ru-RU"/>
        </w:rPr>
        <w:t>Lista cu cantita</w:t>
      </w:r>
      <w:proofErr w:type="spellStart"/>
      <w:r w:rsidRPr="00ED47FF">
        <w:rPr>
          <w:rFonts w:eastAsia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ED47FF">
        <w:rPr>
          <w:rFonts w:eastAsia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ED47FF">
        <w:rPr>
          <w:rFonts w:eastAsia="Times New Roman" w:cs="Times New Roman"/>
          <w:b/>
          <w:bCs/>
          <w:sz w:val="40"/>
          <w:szCs w:val="40"/>
          <w:lang w:val="pt-BR" w:eastAsia="ru-RU"/>
        </w:rPr>
        <w:t xml:space="preserve"> № </w:t>
      </w:r>
    </w:p>
    <w:p w14:paraId="1A53568D" w14:textId="77777777" w:rsidR="00ED47FF" w:rsidRPr="00ED47FF" w:rsidRDefault="00ED47FF" w:rsidP="00ED47F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pt-BR" w:eastAsia="ru-RU"/>
        </w:rPr>
      </w:pPr>
    </w:p>
    <w:tbl>
      <w:tblPr>
        <w:tblW w:w="10516" w:type="dxa"/>
        <w:tblInd w:w="-459" w:type="dxa"/>
        <w:tblLook w:val="04A0" w:firstRow="1" w:lastRow="0" w:firstColumn="1" w:lastColumn="0" w:noHBand="0" w:noVBand="1"/>
      </w:tblPr>
      <w:tblGrid>
        <w:gridCol w:w="694"/>
        <w:gridCol w:w="1742"/>
        <w:gridCol w:w="4961"/>
        <w:gridCol w:w="1559"/>
        <w:gridCol w:w="1560"/>
      </w:tblGrid>
      <w:tr w:rsidR="00ED47FF" w:rsidRPr="00ED47FF" w14:paraId="2D690A12" w14:textId="77777777" w:rsidTr="00ED47FF">
        <w:trPr>
          <w:cantSplit/>
          <w:trHeight w:val="458"/>
        </w:trPr>
        <w:tc>
          <w:tcPr>
            <w:tcW w:w="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A2C2A4E" w14:textId="77777777" w:rsidR="00ED47FF" w:rsidRPr="00ED47FF" w:rsidRDefault="00ED47FF" w:rsidP="00ED47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5B5FA5F6" w14:textId="77777777" w:rsidR="00ED47FF" w:rsidRPr="00ED47FF" w:rsidRDefault="00ED47FF" w:rsidP="00ED47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proofErr w:type="spellEnd"/>
            <w:r w:rsidRPr="00ED47FF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F6EADF9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val="pt-BR"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ED47FF">
              <w:rPr>
                <w:rFonts w:eastAsia="Times New Roman" w:cs="Times New Roman"/>
                <w:sz w:val="22"/>
                <w:lang w:val="pt-BR" w:eastAsia="ru-RU"/>
              </w:rPr>
              <w:t xml:space="preserve"> </w:t>
            </w: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ED47FF">
              <w:rPr>
                <w:rFonts w:eastAsia="Times New Roman" w:cs="Times New Roman"/>
                <w:sz w:val="22"/>
                <w:lang w:val="pt-BR" w:eastAsia="ru-RU"/>
              </w:rPr>
              <w:t xml:space="preserve"> </w:t>
            </w: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41520F7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499E9925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465EC1E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ED47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5202646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ED47FF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ED47FF" w:rsidRPr="00ED47FF" w14:paraId="465653FB" w14:textId="77777777" w:rsidTr="00ED47FF">
        <w:trPr>
          <w:cantSplit/>
          <w:trHeight w:val="458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1B428AF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7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7899ABD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022458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E391C15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FF742D8" w14:textId="77777777" w:rsidR="00ED47FF" w:rsidRPr="00ED47FF" w:rsidRDefault="00ED47FF" w:rsidP="00ED47FF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78E09434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5129"/>
        <w:gridCol w:w="1392"/>
        <w:gridCol w:w="1559"/>
      </w:tblGrid>
      <w:tr w:rsidR="00ED47FF" w:rsidRPr="00ED47FF" w14:paraId="6647D9F7" w14:textId="77777777" w:rsidTr="007E370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AA28ECB" w14:textId="77777777" w:rsidR="00ED47FF" w:rsidRPr="00ED47FF" w:rsidRDefault="00ED47FF" w:rsidP="00ED47FF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94CDDFC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4ECD708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D01F027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E66BC05" w14:textId="77777777" w:rsidR="00ED47FF" w:rsidRPr="00ED47FF" w:rsidRDefault="00ED47FF" w:rsidP="00ED47FF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ED47FF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ED47FF" w:rsidRPr="00ED47FF" w14:paraId="74F15DB2" w14:textId="77777777" w:rsidTr="007E37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1C3E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45ED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F71854" w14:textId="77777777" w:rsidR="00ED47FF" w:rsidRPr="00F43DF6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1.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Ordin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117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din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03.06.07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p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.</w:t>
            </w:r>
            <w:proofErr w:type="gramStart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4 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Koef</w:t>
            </w:r>
            <w:proofErr w:type="spellEnd"/>
            <w:proofErr w:type="gram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=1.2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Lucrari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de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constructii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in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apropierea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obiectelor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,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aflate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sub</w:t>
            </w:r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tensiune</w:t>
            </w:r>
            <w:proofErr w:type="spellEnd"/>
            <w:r w:rsidRPr="00F43DF6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inalta</w:t>
            </w:r>
            <w:proofErr w:type="spellEnd"/>
          </w:p>
          <w:p w14:paraId="4D6D072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ED47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трудозатратам=1,20000</w:t>
            </w:r>
          </w:p>
          <w:p w14:paraId="46602DC2" w14:textId="4C472225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 w:val="16"/>
                <w:szCs w:val="16"/>
                <w:lang w:val="ro-RO" w:eastAsia="ru-RU"/>
              </w:rPr>
            </w:pPr>
            <w:r w:rsidRPr="00ED47FF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машинам=1,20000</w:t>
            </w: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8538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3A2D8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D47FF" w:rsidRPr="00ED47FF" w14:paraId="51398D71" w14:textId="77777777" w:rsidTr="007E37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464B5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85516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C0E48" w14:textId="55BA9A46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</w:t>
            </w:r>
            <w:proofErr w:type="spellEnd"/>
            <w:r w:rsidRPr="00ED47FF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 </w:t>
            </w:r>
            <w:r w:rsidRPr="00ED47FF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1.1. Lucrari de constructii. </w:t>
            </w: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CD3D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2D7F0B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D47FF" w:rsidRPr="00ED47FF" w14:paraId="239CCA8C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F40B6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666913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CB14A</w:t>
            </w:r>
          </w:p>
          <w:p w14:paraId="6BD9E500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976DC7" w14:textId="72BD5328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5B3613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36350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100,000</w:t>
            </w:r>
          </w:p>
        </w:tc>
      </w:tr>
      <w:tr w:rsidR="00ED47FF" w:rsidRPr="00ED47FF" w14:paraId="1296C94B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132C8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9F544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DH15A</w:t>
            </w:r>
          </w:p>
          <w:p w14:paraId="6671654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7391A6" w14:textId="642C1CAA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Curatirea manuala a santurilor si canalelor de scurgere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A78172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1DBADE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0,480</w:t>
            </w:r>
          </w:p>
        </w:tc>
      </w:tr>
      <w:tr w:rsidR="00ED47FF" w:rsidRPr="00ED47FF" w14:paraId="424B5A1E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B4F24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BF51D3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TsH92A</w:t>
            </w:r>
          </w:p>
          <w:p w14:paraId="03B3092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A7A6C3" w14:textId="0B549EC5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 xml:space="preserve">Incarcarea in auto: gunoi, frunze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B5479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87D035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0,120</w:t>
            </w:r>
          </w:p>
        </w:tc>
      </w:tr>
      <w:tr w:rsidR="00ED47FF" w:rsidRPr="00ED47FF" w14:paraId="0AEBA326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CD1B1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946A23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RpIF03A</w:t>
            </w:r>
          </w:p>
          <w:p w14:paraId="0AB8B070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238470" w14:textId="485BAC74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Taierea tablei din otel cu foarfeca manual, avind grosimea pina la 4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9CAB96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6F466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75,000</w:t>
            </w:r>
          </w:p>
        </w:tc>
      </w:tr>
      <w:tr w:rsidR="00ED47FF" w:rsidRPr="00ED47FF" w14:paraId="0A43DFF0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DEAD3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A7EA99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25DFE4B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F0FEDE" w14:textId="7FF3C384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 xml:space="preserve">Confectionare si montare constructii metalice  - Instalarea capacelor pentru canalele de cablu din tabla de otel marim. </w:t>
            </w:r>
            <w:r w:rsidRPr="00ED47FF">
              <w:rPr>
                <w:rFonts w:eastAsia="Times New Roman" w:cs="Times New Roman"/>
                <w:szCs w:val="24"/>
                <w:lang w:eastAsia="ru-RU"/>
              </w:rPr>
              <w:t>2200x600x600 - 20 buc (2.64m2x20buc=52.8m2x15.7kg/m2=828.96kg)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6E9485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446E3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828,960</w:t>
            </w:r>
          </w:p>
        </w:tc>
      </w:tr>
      <w:tr w:rsidR="00ED47FF" w:rsidRPr="00ED47FF" w14:paraId="7517060A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F2AC03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BDE746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RpIF03A</w:t>
            </w:r>
          </w:p>
          <w:p w14:paraId="505E4FC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C0FA5E" w14:textId="45A095F0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Taierea tablei din otel cu foarfeca manual, avind grosimea pina la 4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51D372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299A73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75,000</w:t>
            </w:r>
          </w:p>
        </w:tc>
      </w:tr>
      <w:tr w:rsidR="00ED47FF" w:rsidRPr="00ED47FF" w14:paraId="1FE498FA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4FACCA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A47E4C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078E1D4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92DD73" w14:textId="3CA5031C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 xml:space="preserve">Confectionare si montare constructii metalice  - Instalarea capacelor pentru canalele de cablu din tabla de otel marim. </w:t>
            </w:r>
            <w:r w:rsidRPr="00ED47FF">
              <w:rPr>
                <w:rFonts w:eastAsia="Times New Roman" w:cs="Times New Roman"/>
                <w:szCs w:val="24"/>
                <w:lang w:eastAsia="ru-RU"/>
              </w:rPr>
              <w:t>100x600x500 - 30 buc (1.1m2x30buc=33m2x15.7kg/m2=518.1kg)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463AF4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5062A1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518,100</w:t>
            </w:r>
          </w:p>
        </w:tc>
      </w:tr>
      <w:tr w:rsidR="00ED47FF" w:rsidRPr="00ED47FF" w14:paraId="7DA97496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CD642C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88AC0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RCsB21A adapt</w:t>
            </w:r>
          </w:p>
          <w:p w14:paraId="073D2DD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C32AF8" w14:textId="21752ABB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Forarea mecanica a gaurilor cu diametrul de 5 cm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544E06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42259A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60,000</w:t>
            </w:r>
          </w:p>
        </w:tc>
      </w:tr>
      <w:tr w:rsidR="00ED47FF" w:rsidRPr="00ED47FF" w14:paraId="5517F028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EA910E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CBBBF4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67F62866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ECAF10" w14:textId="26F50E71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Confectionare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montare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constructii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metalice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 -</w:t>
            </w:r>
            <w:proofErr w:type="gram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Instalarea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consolelor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rafturi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cablu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din colt 40x40 - 15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04DE3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CCCE6D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54,450</w:t>
            </w:r>
          </w:p>
        </w:tc>
      </w:tr>
      <w:tr w:rsidR="00ED47FF" w:rsidRPr="00ED47FF" w14:paraId="239DC148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65101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2708D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CH10C adapt</w:t>
            </w:r>
          </w:p>
          <w:p w14:paraId="568BDD33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450444" w14:textId="2237DBF8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Confectionare si montare constructii metalice  -Lacate pentru fixsarea capacelor de cablu - 50 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C16452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32596F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7,300</w:t>
            </w:r>
          </w:p>
        </w:tc>
      </w:tr>
      <w:tr w:rsidR="00ED47FF" w:rsidRPr="00ED47FF" w14:paraId="65D8B59A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0CA55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301807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IzA04A</w:t>
            </w:r>
          </w:p>
          <w:p w14:paraId="7616B68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34729E" w14:textId="53FE878B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Pregatirea suprafetelor de beton tencuite (netencuite) sau de metal in vederea aplicarii protectiei anticorozive prin curatire cu perie de sirma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1DC4CF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13EF86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171,600</w:t>
            </w:r>
          </w:p>
        </w:tc>
      </w:tr>
      <w:tr w:rsidR="00ED47FF" w:rsidRPr="00ED47FF" w14:paraId="1F2EF737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BBD18D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62EAAF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IzJ07A</w:t>
            </w:r>
          </w:p>
          <w:p w14:paraId="5AD21AF5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073B03" w14:textId="66A2C027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Grunduirea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conductelor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aparatelor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grund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intr</w:t>
            </w:r>
            <w:proofErr w:type="spellEnd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 xml:space="preserve">-un </w:t>
            </w:r>
            <w:proofErr w:type="spellStart"/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strat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6FA5AD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33B18C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171,600</w:t>
            </w:r>
          </w:p>
        </w:tc>
      </w:tr>
      <w:tr w:rsidR="00ED47FF" w:rsidRPr="00ED47FF" w14:paraId="321C34E1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CECB06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4FA16A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CN20A1</w:t>
            </w:r>
          </w:p>
          <w:p w14:paraId="20F0192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E982C5" w14:textId="0CB27E26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 xml:space="preserve">Vopsitorii interioare cu  vopsele pe baza de ulei aplicate pe timplarie metalica in 2 straturi, pentru aplicarea unui strat mai putin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4AA373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6D2B1F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171,600</w:t>
            </w:r>
          </w:p>
        </w:tc>
      </w:tr>
      <w:tr w:rsidR="00ED47FF" w:rsidRPr="00E96EB5" w14:paraId="057F52EE" w14:textId="77777777" w:rsidTr="007E37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F2575E0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7FFE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7280A" w14:textId="369E3373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pt-BR" w:eastAsia="ru-RU"/>
              </w:rPr>
            </w:pPr>
            <w:r w:rsidRPr="00ED47FF">
              <w:rPr>
                <w:rFonts w:eastAsia="Times New Roman" w:cs="Times New Roman"/>
                <w:b/>
                <w:bCs/>
                <w:sz w:val="22"/>
                <w:lang w:val="pt-BR" w:eastAsia="ru-RU"/>
              </w:rPr>
              <w:t>Capitolul 1.2. Lucrari de reamplasarea a cablurilor</w:t>
            </w: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809C8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2C2B2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</w:p>
        </w:tc>
      </w:tr>
      <w:tr w:rsidR="00ED47FF" w:rsidRPr="00ED47FF" w14:paraId="110C754A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9D21F2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2BFE35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08-02-147-1</w:t>
            </w:r>
          </w:p>
          <w:p w14:paraId="5DC4010F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29683A" w14:textId="6E288CBB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Reamplasare cablu pina la 35 kV pe constructii si jgheaburi instalate, cu fixare la cotituri si la sfirsitul traseului, masa 1 m de cablu, pina la: 1 kg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9053F5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1C481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28,000</w:t>
            </w:r>
          </w:p>
        </w:tc>
      </w:tr>
      <w:tr w:rsidR="00ED47FF" w:rsidRPr="00ED47FF" w14:paraId="1BBF026A" w14:textId="77777777" w:rsidTr="007E370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FC4511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F264F5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ED47FF">
              <w:rPr>
                <w:rFonts w:eastAsia="Times New Roman" w:cs="Times New Roman"/>
                <w:szCs w:val="24"/>
                <w:lang w:val="en-US" w:eastAsia="ru-RU"/>
              </w:rPr>
              <w:t>08-02-147-4</w:t>
            </w:r>
          </w:p>
          <w:p w14:paraId="4317E54B" w14:textId="77777777" w:rsidR="00ED47FF" w:rsidRPr="00ED47FF" w:rsidRDefault="00ED47FF" w:rsidP="00ED47FF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592DD0" w14:textId="24ABC67D" w:rsidR="00ED47FF" w:rsidRPr="00ED47FF" w:rsidRDefault="00ED47FF" w:rsidP="00ED47FF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pt-BR" w:eastAsia="ru-RU"/>
              </w:rPr>
            </w:pPr>
            <w:r w:rsidRPr="00ED47FF">
              <w:rPr>
                <w:rFonts w:eastAsia="Times New Roman" w:cs="Times New Roman"/>
                <w:szCs w:val="24"/>
                <w:lang w:val="pt-BR" w:eastAsia="ru-RU"/>
              </w:rPr>
              <w:t>Cablu pina la 35 kV pe constructii si jgheaburi instalate, cu fixare la cotituri si la sfirsitul traseului, masa 1 m de cablu, pina la: 6 kg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3F550A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AE1741" w14:textId="77777777" w:rsidR="00ED47FF" w:rsidRPr="00ED47FF" w:rsidRDefault="00ED47FF" w:rsidP="00ED47FF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D47FF">
              <w:rPr>
                <w:rFonts w:eastAsia="Times New Roman" w:cs="Times New Roman"/>
                <w:szCs w:val="24"/>
                <w:lang w:eastAsia="ru-RU"/>
              </w:rPr>
              <w:t>14,000</w:t>
            </w:r>
          </w:p>
        </w:tc>
      </w:tr>
    </w:tbl>
    <w:p w14:paraId="09CC6245" w14:textId="7777777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ED47FF">
        <w:rPr>
          <w:rFonts w:eastAsia="Times New Roman" w:cs="Times New Roman"/>
          <w:szCs w:val="24"/>
          <w:lang w:eastAsia="ru-RU"/>
        </w:rPr>
        <w:t xml:space="preserve"> </w:t>
      </w:r>
    </w:p>
    <w:p w14:paraId="07181D01" w14:textId="69445087" w:rsidR="00ED47FF" w:rsidRPr="00ED47FF" w:rsidRDefault="00ED47FF" w:rsidP="00ED47FF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ED47FF">
        <w:rPr>
          <w:rFonts w:eastAsia="Times New Roman" w:cs="Times New Roman"/>
          <w:szCs w:val="24"/>
          <w:lang w:val="en-US" w:eastAsia="ru-RU"/>
        </w:rPr>
        <w:tab/>
      </w:r>
      <w:r w:rsidRPr="00ED47FF">
        <w:rPr>
          <w:rFonts w:eastAsia="Times New Roman" w:cs="Times New Roman"/>
          <w:szCs w:val="24"/>
          <w:lang w:val="en-US" w:eastAsia="ru-RU"/>
        </w:rPr>
        <w:tab/>
      </w:r>
      <w:r w:rsidRPr="00ED47FF">
        <w:rPr>
          <w:rFonts w:eastAsia="Times New Roman" w:cs="Times New Roman"/>
          <w:szCs w:val="24"/>
          <w:lang w:val="en-US" w:eastAsia="ru-RU"/>
        </w:rPr>
        <w:tab/>
      </w:r>
    </w:p>
    <w:p w14:paraId="6EAF3BB8" w14:textId="77777777" w:rsidR="00ED47FF" w:rsidRPr="00ED47FF" w:rsidRDefault="00ED47FF" w:rsidP="00ED47FF">
      <w:pPr>
        <w:tabs>
          <w:tab w:val="left" w:pos="4786"/>
          <w:tab w:val="left" w:pos="10031"/>
        </w:tabs>
        <w:autoSpaceDE w:val="0"/>
        <w:autoSpaceDN w:val="0"/>
        <w:spacing w:after="0" w:line="240" w:lineRule="auto"/>
        <w:rPr>
          <w:rFonts w:eastAsia="Times New Roman" w:cs="Times New Roman"/>
          <w:sz w:val="4"/>
          <w:szCs w:val="4"/>
          <w:lang w:eastAsia="ru-RU"/>
        </w:rPr>
      </w:pPr>
      <w:r w:rsidRPr="00ED47FF">
        <w:rPr>
          <w:rFonts w:eastAsia="Times New Roman" w:cs="Times New Roman"/>
          <w:szCs w:val="24"/>
          <w:lang w:val="en-US" w:eastAsia="ru-RU"/>
        </w:rPr>
        <w:t xml:space="preserve"> </w:t>
      </w:r>
    </w:p>
    <w:p w14:paraId="7C19A362" w14:textId="77777777" w:rsidR="00ED47FF" w:rsidRPr="00D7663F" w:rsidRDefault="00ED47FF" w:rsidP="00D7663F">
      <w:pPr>
        <w:spacing w:line="240" w:lineRule="auto"/>
        <w:rPr>
          <w:rFonts w:eastAsia="Calibri" w:cs="Times New Roman"/>
          <w:b/>
          <w:szCs w:val="24"/>
          <w:lang w:val="ro-MD"/>
        </w:rPr>
      </w:pPr>
    </w:p>
    <w:sectPr w:rsidR="00ED47FF" w:rsidRPr="00D7663F" w:rsidSect="00E87398">
      <w:footerReference w:type="default" r:id="rId10"/>
      <w:pgSz w:w="11906" w:h="16838"/>
      <w:pgMar w:top="567" w:right="849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0BD3F" w14:textId="77777777" w:rsidR="007E65AD" w:rsidRDefault="007E65AD">
      <w:pPr>
        <w:spacing w:after="0" w:line="240" w:lineRule="auto"/>
      </w:pPr>
      <w:r>
        <w:separator/>
      </w:r>
    </w:p>
  </w:endnote>
  <w:endnote w:type="continuationSeparator" w:id="0">
    <w:p w14:paraId="7B3DED11" w14:textId="77777777" w:rsidR="007E65AD" w:rsidRDefault="007E6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16AF06AE" w14:textId="77777777" w:rsidR="009A1C60" w:rsidRPr="005901FA" w:rsidRDefault="00BB02EC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539FFF07" w14:textId="77777777" w:rsidR="009A1C60" w:rsidRPr="00182057" w:rsidRDefault="009A1C60">
    <w:pPr>
      <w:pStyle w:val="a6"/>
      <w:rPr>
        <w:lang w:val="ro-RO"/>
      </w:rPr>
    </w:pPr>
  </w:p>
  <w:p w14:paraId="3C0783C3" w14:textId="77777777" w:rsidR="009A1C60" w:rsidRDefault="009A1C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A917C" w14:textId="77777777" w:rsidR="007E65AD" w:rsidRDefault="007E65AD">
      <w:pPr>
        <w:spacing w:after="0" w:line="240" w:lineRule="auto"/>
      </w:pPr>
      <w:r>
        <w:separator/>
      </w:r>
    </w:p>
  </w:footnote>
  <w:footnote w:type="continuationSeparator" w:id="0">
    <w:p w14:paraId="73795358" w14:textId="77777777" w:rsidR="007E65AD" w:rsidRDefault="007E65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56EBA"/>
    <w:multiLevelType w:val="hybridMultilevel"/>
    <w:tmpl w:val="2F78593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CE286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A311E8E"/>
    <w:multiLevelType w:val="hybridMultilevel"/>
    <w:tmpl w:val="929C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E1CBE"/>
    <w:multiLevelType w:val="hybridMultilevel"/>
    <w:tmpl w:val="5644E25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13F2F"/>
    <w:multiLevelType w:val="hybridMultilevel"/>
    <w:tmpl w:val="05B66AD4"/>
    <w:lvl w:ilvl="0" w:tplc="D54E9C56">
      <w:start w:val="1"/>
      <w:numFmt w:val="decimal"/>
      <w:lvlText w:val="%1.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B2E09"/>
    <w:multiLevelType w:val="hybridMultilevel"/>
    <w:tmpl w:val="10E2EC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D3A09A1"/>
    <w:multiLevelType w:val="hybridMultilevel"/>
    <w:tmpl w:val="DF823650"/>
    <w:lvl w:ilvl="0" w:tplc="D998312A">
      <w:start w:val="2"/>
      <w:numFmt w:val="decimal"/>
      <w:lvlText w:val="%1.2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6331C"/>
    <w:multiLevelType w:val="hybridMultilevel"/>
    <w:tmpl w:val="51D0055C"/>
    <w:lvl w:ilvl="0" w:tplc="52B8B85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53D9C"/>
    <w:multiLevelType w:val="hybridMultilevel"/>
    <w:tmpl w:val="89864CB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7166B"/>
    <w:multiLevelType w:val="hybridMultilevel"/>
    <w:tmpl w:val="C3088948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129B6636"/>
    <w:multiLevelType w:val="multilevel"/>
    <w:tmpl w:val="5254B70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22B0172"/>
    <w:multiLevelType w:val="hybridMultilevel"/>
    <w:tmpl w:val="240AFE5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0F4BFD"/>
    <w:multiLevelType w:val="multilevel"/>
    <w:tmpl w:val="E4A649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7B213A8"/>
    <w:multiLevelType w:val="hybridMultilevel"/>
    <w:tmpl w:val="6DF23E4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9946C8"/>
    <w:multiLevelType w:val="hybridMultilevel"/>
    <w:tmpl w:val="66F6839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11B93"/>
    <w:multiLevelType w:val="hybridMultilevel"/>
    <w:tmpl w:val="F66AF368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D55C8"/>
    <w:multiLevelType w:val="multilevel"/>
    <w:tmpl w:val="52420B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6645BE2"/>
    <w:multiLevelType w:val="hybridMultilevel"/>
    <w:tmpl w:val="50425CF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CF68B8"/>
    <w:multiLevelType w:val="hybridMultilevel"/>
    <w:tmpl w:val="32BEF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C91982"/>
    <w:multiLevelType w:val="hybridMultilevel"/>
    <w:tmpl w:val="97D0838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CB7E02"/>
    <w:multiLevelType w:val="hybridMultilevel"/>
    <w:tmpl w:val="AB74049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AB307A1"/>
    <w:multiLevelType w:val="hybridMultilevel"/>
    <w:tmpl w:val="973A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F7C66"/>
    <w:multiLevelType w:val="hybridMultilevel"/>
    <w:tmpl w:val="6944DF1A"/>
    <w:lvl w:ilvl="0" w:tplc="78B43802">
      <w:numFmt w:val="bullet"/>
      <w:lvlText w:val="-"/>
      <w:lvlJc w:val="left"/>
      <w:pPr>
        <w:ind w:left="1505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4" w15:restartNumberingAfterBreak="0">
    <w:nsid w:val="51363E1A"/>
    <w:multiLevelType w:val="hybridMultilevel"/>
    <w:tmpl w:val="3DBA717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121DC1"/>
    <w:multiLevelType w:val="hybridMultilevel"/>
    <w:tmpl w:val="3D02C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328C3"/>
    <w:multiLevelType w:val="multilevel"/>
    <w:tmpl w:val="E8EC30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304C4E"/>
    <w:multiLevelType w:val="hybridMultilevel"/>
    <w:tmpl w:val="FE0837C0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C13B3"/>
    <w:multiLevelType w:val="hybridMultilevel"/>
    <w:tmpl w:val="CD36210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E2CBB"/>
    <w:multiLevelType w:val="hybridMultilevel"/>
    <w:tmpl w:val="7180C39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71A17148"/>
    <w:multiLevelType w:val="hybridMultilevel"/>
    <w:tmpl w:val="30E64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3805C9"/>
    <w:multiLevelType w:val="hybridMultilevel"/>
    <w:tmpl w:val="4E5C9B3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9347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5A80454"/>
    <w:multiLevelType w:val="multilevel"/>
    <w:tmpl w:val="CE041D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D9D4B1A"/>
    <w:multiLevelType w:val="hybridMultilevel"/>
    <w:tmpl w:val="F75AF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D6604B"/>
    <w:multiLevelType w:val="hybridMultilevel"/>
    <w:tmpl w:val="B9C4400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738992">
    <w:abstractNumId w:val="34"/>
  </w:num>
  <w:num w:numId="2" w16cid:durableId="299118233">
    <w:abstractNumId w:val="1"/>
  </w:num>
  <w:num w:numId="3" w16cid:durableId="305743669">
    <w:abstractNumId w:val="26"/>
  </w:num>
  <w:num w:numId="4" w16cid:durableId="307781132">
    <w:abstractNumId w:val="10"/>
  </w:num>
  <w:num w:numId="5" w16cid:durableId="545484272">
    <w:abstractNumId w:val="23"/>
  </w:num>
  <w:num w:numId="6" w16cid:durableId="1729719874">
    <w:abstractNumId w:val="12"/>
  </w:num>
  <w:num w:numId="7" w16cid:durableId="127283041">
    <w:abstractNumId w:val="31"/>
  </w:num>
  <w:num w:numId="8" w16cid:durableId="1780830138">
    <w:abstractNumId w:val="16"/>
  </w:num>
  <w:num w:numId="9" w16cid:durableId="853304034">
    <w:abstractNumId w:val="22"/>
  </w:num>
  <w:num w:numId="10" w16cid:durableId="432167908">
    <w:abstractNumId w:val="17"/>
  </w:num>
  <w:num w:numId="11" w16cid:durableId="2114587263">
    <w:abstractNumId w:val="7"/>
  </w:num>
  <w:num w:numId="12" w16cid:durableId="1706367713">
    <w:abstractNumId w:val="36"/>
  </w:num>
  <w:num w:numId="13" w16cid:durableId="2001032624">
    <w:abstractNumId w:val="0"/>
  </w:num>
  <w:num w:numId="14" w16cid:durableId="1441295245">
    <w:abstractNumId w:val="2"/>
  </w:num>
  <w:num w:numId="15" w16cid:durableId="1436366978">
    <w:abstractNumId w:val="34"/>
    <w:lvlOverride w:ilvl="0">
      <w:startOverride w:val="1"/>
    </w:lvlOverride>
  </w:num>
  <w:num w:numId="16" w16cid:durableId="908808088">
    <w:abstractNumId w:val="11"/>
  </w:num>
  <w:num w:numId="17" w16cid:durableId="636960312">
    <w:abstractNumId w:val="24"/>
  </w:num>
  <w:num w:numId="18" w16cid:durableId="1495802433">
    <w:abstractNumId w:val="18"/>
  </w:num>
  <w:num w:numId="19" w16cid:durableId="534729793">
    <w:abstractNumId w:val="8"/>
  </w:num>
  <w:num w:numId="20" w16cid:durableId="489293592">
    <w:abstractNumId w:val="27"/>
  </w:num>
  <w:num w:numId="21" w16cid:durableId="1218857125">
    <w:abstractNumId w:val="15"/>
  </w:num>
  <w:num w:numId="22" w16cid:durableId="1966151683">
    <w:abstractNumId w:val="14"/>
  </w:num>
  <w:num w:numId="23" w16cid:durableId="1109593409">
    <w:abstractNumId w:val="32"/>
  </w:num>
  <w:num w:numId="24" w16cid:durableId="1853369936">
    <w:abstractNumId w:val="28"/>
  </w:num>
  <w:num w:numId="25" w16cid:durableId="1201627364">
    <w:abstractNumId w:val="19"/>
  </w:num>
  <w:num w:numId="26" w16cid:durableId="1057817878">
    <w:abstractNumId w:val="20"/>
  </w:num>
  <w:num w:numId="27" w16cid:durableId="653146548">
    <w:abstractNumId w:val="3"/>
  </w:num>
  <w:num w:numId="28" w16cid:durableId="93476755">
    <w:abstractNumId w:val="5"/>
  </w:num>
  <w:num w:numId="29" w16cid:durableId="1375811616">
    <w:abstractNumId w:val="25"/>
  </w:num>
  <w:num w:numId="30" w16cid:durableId="1727334206">
    <w:abstractNumId w:val="9"/>
  </w:num>
  <w:num w:numId="31" w16cid:durableId="2137214009">
    <w:abstractNumId w:val="35"/>
  </w:num>
  <w:num w:numId="32" w16cid:durableId="263155919">
    <w:abstractNumId w:val="13"/>
  </w:num>
  <w:num w:numId="33" w16cid:durableId="421610863">
    <w:abstractNumId w:val="29"/>
  </w:num>
  <w:num w:numId="34" w16cid:durableId="521361693">
    <w:abstractNumId w:val="30"/>
  </w:num>
  <w:num w:numId="35" w16cid:durableId="1344936519">
    <w:abstractNumId w:val="21"/>
  </w:num>
  <w:num w:numId="36" w16cid:durableId="670571931">
    <w:abstractNumId w:val="33"/>
  </w:num>
  <w:num w:numId="37" w16cid:durableId="272371852">
    <w:abstractNumId w:val="4"/>
  </w:num>
  <w:num w:numId="38" w16cid:durableId="147830517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956"/>
    <w:rsid w:val="00002F89"/>
    <w:rsid w:val="000052F0"/>
    <w:rsid w:val="00015B8D"/>
    <w:rsid w:val="00022A3A"/>
    <w:rsid w:val="00022D79"/>
    <w:rsid w:val="00032B85"/>
    <w:rsid w:val="000464F4"/>
    <w:rsid w:val="000504BD"/>
    <w:rsid w:val="000706FB"/>
    <w:rsid w:val="00076A1D"/>
    <w:rsid w:val="00081FDE"/>
    <w:rsid w:val="00093C59"/>
    <w:rsid w:val="000A052A"/>
    <w:rsid w:val="000A0BC6"/>
    <w:rsid w:val="000A1EE0"/>
    <w:rsid w:val="000A2F99"/>
    <w:rsid w:val="000A6DF8"/>
    <w:rsid w:val="000B5DAE"/>
    <w:rsid w:val="000C18B9"/>
    <w:rsid w:val="000C2C3E"/>
    <w:rsid w:val="000D276E"/>
    <w:rsid w:val="000D533D"/>
    <w:rsid w:val="000D67B9"/>
    <w:rsid w:val="000E0AFC"/>
    <w:rsid w:val="000E0F04"/>
    <w:rsid w:val="000E5509"/>
    <w:rsid w:val="00103263"/>
    <w:rsid w:val="0010388C"/>
    <w:rsid w:val="00104A07"/>
    <w:rsid w:val="00115833"/>
    <w:rsid w:val="0011614D"/>
    <w:rsid w:val="00120F82"/>
    <w:rsid w:val="00121C5A"/>
    <w:rsid w:val="00122D37"/>
    <w:rsid w:val="00131164"/>
    <w:rsid w:val="00131C28"/>
    <w:rsid w:val="00135D27"/>
    <w:rsid w:val="00141925"/>
    <w:rsid w:val="00147EFE"/>
    <w:rsid w:val="00153F42"/>
    <w:rsid w:val="00155FEE"/>
    <w:rsid w:val="001561F0"/>
    <w:rsid w:val="0015685C"/>
    <w:rsid w:val="001702DB"/>
    <w:rsid w:val="001706F4"/>
    <w:rsid w:val="00175A9E"/>
    <w:rsid w:val="00176EAA"/>
    <w:rsid w:val="0018334E"/>
    <w:rsid w:val="00183D9F"/>
    <w:rsid w:val="00196398"/>
    <w:rsid w:val="001A462D"/>
    <w:rsid w:val="001A5DF1"/>
    <w:rsid w:val="001B0AFD"/>
    <w:rsid w:val="001B20D6"/>
    <w:rsid w:val="001B24BC"/>
    <w:rsid w:val="001B3466"/>
    <w:rsid w:val="001B3E50"/>
    <w:rsid w:val="001C0B9C"/>
    <w:rsid w:val="001C34BB"/>
    <w:rsid w:val="001C5BFC"/>
    <w:rsid w:val="001D2E49"/>
    <w:rsid w:val="001E386A"/>
    <w:rsid w:val="001E6309"/>
    <w:rsid w:val="001E7611"/>
    <w:rsid w:val="001F1A4F"/>
    <w:rsid w:val="001F2E1E"/>
    <w:rsid w:val="001F334A"/>
    <w:rsid w:val="001F6D41"/>
    <w:rsid w:val="002167BE"/>
    <w:rsid w:val="00221E06"/>
    <w:rsid w:val="002223F5"/>
    <w:rsid w:val="002231E1"/>
    <w:rsid w:val="00223C61"/>
    <w:rsid w:val="00226308"/>
    <w:rsid w:val="002452D4"/>
    <w:rsid w:val="00250B32"/>
    <w:rsid w:val="00250B3C"/>
    <w:rsid w:val="00253FFC"/>
    <w:rsid w:val="002571B6"/>
    <w:rsid w:val="00261EC4"/>
    <w:rsid w:val="00266C96"/>
    <w:rsid w:val="00271E42"/>
    <w:rsid w:val="00273068"/>
    <w:rsid w:val="00274009"/>
    <w:rsid w:val="002801DA"/>
    <w:rsid w:val="002849D7"/>
    <w:rsid w:val="002876CD"/>
    <w:rsid w:val="00291F32"/>
    <w:rsid w:val="00293B3B"/>
    <w:rsid w:val="002952CF"/>
    <w:rsid w:val="00295617"/>
    <w:rsid w:val="00297576"/>
    <w:rsid w:val="002A23ED"/>
    <w:rsid w:val="002A2DEC"/>
    <w:rsid w:val="002A6D3C"/>
    <w:rsid w:val="002B0E87"/>
    <w:rsid w:val="002B48BF"/>
    <w:rsid w:val="002B6335"/>
    <w:rsid w:val="002B71AD"/>
    <w:rsid w:val="002C018B"/>
    <w:rsid w:val="002C043C"/>
    <w:rsid w:val="002C67C3"/>
    <w:rsid w:val="002C7B61"/>
    <w:rsid w:val="002E103D"/>
    <w:rsid w:val="002E1B37"/>
    <w:rsid w:val="002E35E6"/>
    <w:rsid w:val="002E4D22"/>
    <w:rsid w:val="002E6FB1"/>
    <w:rsid w:val="002F0A1C"/>
    <w:rsid w:val="002F3889"/>
    <w:rsid w:val="002F4B65"/>
    <w:rsid w:val="00306698"/>
    <w:rsid w:val="00311720"/>
    <w:rsid w:val="0031364F"/>
    <w:rsid w:val="003167BA"/>
    <w:rsid w:val="00324279"/>
    <w:rsid w:val="00337F43"/>
    <w:rsid w:val="003505B5"/>
    <w:rsid w:val="0035273A"/>
    <w:rsid w:val="003632AF"/>
    <w:rsid w:val="00371D0E"/>
    <w:rsid w:val="0037209F"/>
    <w:rsid w:val="00377C2A"/>
    <w:rsid w:val="00381E5B"/>
    <w:rsid w:val="0038282D"/>
    <w:rsid w:val="003847ED"/>
    <w:rsid w:val="003863C2"/>
    <w:rsid w:val="0039037A"/>
    <w:rsid w:val="003919F7"/>
    <w:rsid w:val="003A37B4"/>
    <w:rsid w:val="003C052F"/>
    <w:rsid w:val="003C3975"/>
    <w:rsid w:val="003E46CA"/>
    <w:rsid w:val="003E7E95"/>
    <w:rsid w:val="003F1D2C"/>
    <w:rsid w:val="003F750E"/>
    <w:rsid w:val="00400EC4"/>
    <w:rsid w:val="00403890"/>
    <w:rsid w:val="004073E3"/>
    <w:rsid w:val="0041112C"/>
    <w:rsid w:val="00414177"/>
    <w:rsid w:val="00417222"/>
    <w:rsid w:val="00424B31"/>
    <w:rsid w:val="00427A37"/>
    <w:rsid w:val="00427ED5"/>
    <w:rsid w:val="0043004F"/>
    <w:rsid w:val="00436169"/>
    <w:rsid w:val="00445E88"/>
    <w:rsid w:val="00446842"/>
    <w:rsid w:val="00450783"/>
    <w:rsid w:val="00452DEC"/>
    <w:rsid w:val="00453465"/>
    <w:rsid w:val="00455B1D"/>
    <w:rsid w:val="004614F5"/>
    <w:rsid w:val="004622E0"/>
    <w:rsid w:val="00463557"/>
    <w:rsid w:val="00467357"/>
    <w:rsid w:val="004732AF"/>
    <w:rsid w:val="00476A7B"/>
    <w:rsid w:val="00483307"/>
    <w:rsid w:val="0049106F"/>
    <w:rsid w:val="00495910"/>
    <w:rsid w:val="00497275"/>
    <w:rsid w:val="004A1C6A"/>
    <w:rsid w:val="004B43D6"/>
    <w:rsid w:val="004B4536"/>
    <w:rsid w:val="004B4C2F"/>
    <w:rsid w:val="004C2526"/>
    <w:rsid w:val="004C65EC"/>
    <w:rsid w:val="004D41DD"/>
    <w:rsid w:val="004D58C3"/>
    <w:rsid w:val="004E2898"/>
    <w:rsid w:val="004E346F"/>
    <w:rsid w:val="004F0D05"/>
    <w:rsid w:val="004F3080"/>
    <w:rsid w:val="00532E34"/>
    <w:rsid w:val="00542C11"/>
    <w:rsid w:val="00545B95"/>
    <w:rsid w:val="0055192D"/>
    <w:rsid w:val="0055364D"/>
    <w:rsid w:val="005709BA"/>
    <w:rsid w:val="00576B44"/>
    <w:rsid w:val="00585DAF"/>
    <w:rsid w:val="0058611C"/>
    <w:rsid w:val="00586ED3"/>
    <w:rsid w:val="005926D6"/>
    <w:rsid w:val="005A3880"/>
    <w:rsid w:val="005B1AB7"/>
    <w:rsid w:val="005B1E98"/>
    <w:rsid w:val="005C3984"/>
    <w:rsid w:val="005C3B7A"/>
    <w:rsid w:val="005C6068"/>
    <w:rsid w:val="005D51EF"/>
    <w:rsid w:val="005F7BDF"/>
    <w:rsid w:val="00604C3E"/>
    <w:rsid w:val="00605C29"/>
    <w:rsid w:val="006101AE"/>
    <w:rsid w:val="00614034"/>
    <w:rsid w:val="0061406C"/>
    <w:rsid w:val="006147A0"/>
    <w:rsid w:val="006220E1"/>
    <w:rsid w:val="00634FE2"/>
    <w:rsid w:val="00643316"/>
    <w:rsid w:val="00645BAD"/>
    <w:rsid w:val="00646E27"/>
    <w:rsid w:val="00647F04"/>
    <w:rsid w:val="006515EA"/>
    <w:rsid w:val="00655476"/>
    <w:rsid w:val="00665541"/>
    <w:rsid w:val="00671D97"/>
    <w:rsid w:val="00674AF3"/>
    <w:rsid w:val="00675209"/>
    <w:rsid w:val="00676261"/>
    <w:rsid w:val="00677000"/>
    <w:rsid w:val="00682A40"/>
    <w:rsid w:val="006A1B04"/>
    <w:rsid w:val="006A1D77"/>
    <w:rsid w:val="006A3A30"/>
    <w:rsid w:val="006B19F0"/>
    <w:rsid w:val="006B36FE"/>
    <w:rsid w:val="006B5E23"/>
    <w:rsid w:val="006C3613"/>
    <w:rsid w:val="006C3DFE"/>
    <w:rsid w:val="006D0202"/>
    <w:rsid w:val="006D4BC8"/>
    <w:rsid w:val="006D5192"/>
    <w:rsid w:val="006D66E0"/>
    <w:rsid w:val="006E306D"/>
    <w:rsid w:val="006F7FDA"/>
    <w:rsid w:val="0070335A"/>
    <w:rsid w:val="00720724"/>
    <w:rsid w:val="0072117C"/>
    <w:rsid w:val="00723F6C"/>
    <w:rsid w:val="007270C8"/>
    <w:rsid w:val="00727FBF"/>
    <w:rsid w:val="00731492"/>
    <w:rsid w:val="00733868"/>
    <w:rsid w:val="0073606D"/>
    <w:rsid w:val="00736856"/>
    <w:rsid w:val="00762A88"/>
    <w:rsid w:val="00773152"/>
    <w:rsid w:val="00791106"/>
    <w:rsid w:val="00794F2A"/>
    <w:rsid w:val="007976AE"/>
    <w:rsid w:val="007A2BFD"/>
    <w:rsid w:val="007A2DFA"/>
    <w:rsid w:val="007A5950"/>
    <w:rsid w:val="007A5D59"/>
    <w:rsid w:val="007B6CFF"/>
    <w:rsid w:val="007B787F"/>
    <w:rsid w:val="007C020E"/>
    <w:rsid w:val="007C0F06"/>
    <w:rsid w:val="007C10AA"/>
    <w:rsid w:val="007D2AA1"/>
    <w:rsid w:val="007E2240"/>
    <w:rsid w:val="007E326D"/>
    <w:rsid w:val="007E3700"/>
    <w:rsid w:val="007E3758"/>
    <w:rsid w:val="007E65AD"/>
    <w:rsid w:val="007E7604"/>
    <w:rsid w:val="007F09F7"/>
    <w:rsid w:val="007F120D"/>
    <w:rsid w:val="007F19F8"/>
    <w:rsid w:val="007F4D63"/>
    <w:rsid w:val="008016AC"/>
    <w:rsid w:val="00806D4D"/>
    <w:rsid w:val="0081649C"/>
    <w:rsid w:val="00817843"/>
    <w:rsid w:val="00820882"/>
    <w:rsid w:val="0082212A"/>
    <w:rsid w:val="0082317E"/>
    <w:rsid w:val="0082345C"/>
    <w:rsid w:val="00832B6E"/>
    <w:rsid w:val="00833085"/>
    <w:rsid w:val="008478F5"/>
    <w:rsid w:val="00852B33"/>
    <w:rsid w:val="00853785"/>
    <w:rsid w:val="008602BF"/>
    <w:rsid w:val="00860631"/>
    <w:rsid w:val="0086533C"/>
    <w:rsid w:val="00872257"/>
    <w:rsid w:val="00872D4E"/>
    <w:rsid w:val="0089082E"/>
    <w:rsid w:val="00895AB9"/>
    <w:rsid w:val="008A2180"/>
    <w:rsid w:val="008B0EC9"/>
    <w:rsid w:val="008B32A8"/>
    <w:rsid w:val="008C4866"/>
    <w:rsid w:val="008C5E01"/>
    <w:rsid w:val="008C7C5B"/>
    <w:rsid w:val="008D40B8"/>
    <w:rsid w:val="008D557D"/>
    <w:rsid w:val="008D6F0A"/>
    <w:rsid w:val="008E09FC"/>
    <w:rsid w:val="008E18D5"/>
    <w:rsid w:val="008F2913"/>
    <w:rsid w:val="009047FA"/>
    <w:rsid w:val="00905BEF"/>
    <w:rsid w:val="009101A8"/>
    <w:rsid w:val="009133AD"/>
    <w:rsid w:val="009270E9"/>
    <w:rsid w:val="009272D9"/>
    <w:rsid w:val="00930567"/>
    <w:rsid w:val="00936CD7"/>
    <w:rsid w:val="00940FD3"/>
    <w:rsid w:val="009427D5"/>
    <w:rsid w:val="00946008"/>
    <w:rsid w:val="00946F68"/>
    <w:rsid w:val="00952CF6"/>
    <w:rsid w:val="00960691"/>
    <w:rsid w:val="00964D31"/>
    <w:rsid w:val="00984299"/>
    <w:rsid w:val="00993DDA"/>
    <w:rsid w:val="00994C4C"/>
    <w:rsid w:val="009A02BC"/>
    <w:rsid w:val="009A1C60"/>
    <w:rsid w:val="009A215B"/>
    <w:rsid w:val="009A43B8"/>
    <w:rsid w:val="009C30EA"/>
    <w:rsid w:val="009C6F1B"/>
    <w:rsid w:val="009D1987"/>
    <w:rsid w:val="009D46D4"/>
    <w:rsid w:val="009D5724"/>
    <w:rsid w:val="009D6BFF"/>
    <w:rsid w:val="009E015A"/>
    <w:rsid w:val="009F1679"/>
    <w:rsid w:val="009F463E"/>
    <w:rsid w:val="009F6B18"/>
    <w:rsid w:val="009F6BAA"/>
    <w:rsid w:val="00A0687C"/>
    <w:rsid w:val="00A10E95"/>
    <w:rsid w:val="00A22FFD"/>
    <w:rsid w:val="00A23576"/>
    <w:rsid w:val="00A30554"/>
    <w:rsid w:val="00A31BA2"/>
    <w:rsid w:val="00A348AA"/>
    <w:rsid w:val="00A36637"/>
    <w:rsid w:val="00A36BAF"/>
    <w:rsid w:val="00A52BAD"/>
    <w:rsid w:val="00A52DFE"/>
    <w:rsid w:val="00A56D0F"/>
    <w:rsid w:val="00A576E1"/>
    <w:rsid w:val="00A63CF5"/>
    <w:rsid w:val="00A64BBE"/>
    <w:rsid w:val="00A65C84"/>
    <w:rsid w:val="00A65CAB"/>
    <w:rsid w:val="00A67131"/>
    <w:rsid w:val="00A71312"/>
    <w:rsid w:val="00A71BD5"/>
    <w:rsid w:val="00A730C6"/>
    <w:rsid w:val="00A75A74"/>
    <w:rsid w:val="00A75EE7"/>
    <w:rsid w:val="00A76701"/>
    <w:rsid w:val="00A829AE"/>
    <w:rsid w:val="00A82B6F"/>
    <w:rsid w:val="00A8360A"/>
    <w:rsid w:val="00A87230"/>
    <w:rsid w:val="00A922E6"/>
    <w:rsid w:val="00A951D5"/>
    <w:rsid w:val="00AA1F9A"/>
    <w:rsid w:val="00AA2B0B"/>
    <w:rsid w:val="00AA784C"/>
    <w:rsid w:val="00AB660B"/>
    <w:rsid w:val="00AC48B3"/>
    <w:rsid w:val="00AD2E95"/>
    <w:rsid w:val="00AD31EA"/>
    <w:rsid w:val="00AD4E7F"/>
    <w:rsid w:val="00AD5D90"/>
    <w:rsid w:val="00AE7414"/>
    <w:rsid w:val="00AF52EE"/>
    <w:rsid w:val="00AF66DB"/>
    <w:rsid w:val="00B02D3E"/>
    <w:rsid w:val="00B038BA"/>
    <w:rsid w:val="00B07A19"/>
    <w:rsid w:val="00B1441B"/>
    <w:rsid w:val="00B14C28"/>
    <w:rsid w:val="00B14E7A"/>
    <w:rsid w:val="00B22FFE"/>
    <w:rsid w:val="00B24F13"/>
    <w:rsid w:val="00B30CBA"/>
    <w:rsid w:val="00B40AD6"/>
    <w:rsid w:val="00B413B5"/>
    <w:rsid w:val="00B46E13"/>
    <w:rsid w:val="00B50CE9"/>
    <w:rsid w:val="00B57CA9"/>
    <w:rsid w:val="00B616BD"/>
    <w:rsid w:val="00B7185C"/>
    <w:rsid w:val="00B77C4B"/>
    <w:rsid w:val="00B81058"/>
    <w:rsid w:val="00B92759"/>
    <w:rsid w:val="00B9437E"/>
    <w:rsid w:val="00BB02EC"/>
    <w:rsid w:val="00BB0446"/>
    <w:rsid w:val="00BD136A"/>
    <w:rsid w:val="00BD712A"/>
    <w:rsid w:val="00BE77A6"/>
    <w:rsid w:val="00BF5EDD"/>
    <w:rsid w:val="00BF6D65"/>
    <w:rsid w:val="00C1698B"/>
    <w:rsid w:val="00C16CB4"/>
    <w:rsid w:val="00C20077"/>
    <w:rsid w:val="00C20290"/>
    <w:rsid w:val="00C3128B"/>
    <w:rsid w:val="00C43DE1"/>
    <w:rsid w:val="00C46EA3"/>
    <w:rsid w:val="00C56928"/>
    <w:rsid w:val="00C56F01"/>
    <w:rsid w:val="00C652C7"/>
    <w:rsid w:val="00C66962"/>
    <w:rsid w:val="00C66D74"/>
    <w:rsid w:val="00C67B08"/>
    <w:rsid w:val="00C722D8"/>
    <w:rsid w:val="00C7579B"/>
    <w:rsid w:val="00C860C6"/>
    <w:rsid w:val="00C97CB0"/>
    <w:rsid w:val="00C97E22"/>
    <w:rsid w:val="00CB18A8"/>
    <w:rsid w:val="00CB1F24"/>
    <w:rsid w:val="00CB4556"/>
    <w:rsid w:val="00CB57E7"/>
    <w:rsid w:val="00CC43C8"/>
    <w:rsid w:val="00CC60CD"/>
    <w:rsid w:val="00CD608F"/>
    <w:rsid w:val="00CE5E06"/>
    <w:rsid w:val="00D01EF0"/>
    <w:rsid w:val="00D07FAD"/>
    <w:rsid w:val="00D14953"/>
    <w:rsid w:val="00D15834"/>
    <w:rsid w:val="00D232C1"/>
    <w:rsid w:val="00D30F07"/>
    <w:rsid w:val="00D327A4"/>
    <w:rsid w:val="00D373C4"/>
    <w:rsid w:val="00D40A9B"/>
    <w:rsid w:val="00D420EE"/>
    <w:rsid w:val="00D45B24"/>
    <w:rsid w:val="00D52216"/>
    <w:rsid w:val="00D54B51"/>
    <w:rsid w:val="00D62AA2"/>
    <w:rsid w:val="00D664F5"/>
    <w:rsid w:val="00D70291"/>
    <w:rsid w:val="00D7295B"/>
    <w:rsid w:val="00D7663F"/>
    <w:rsid w:val="00D7729B"/>
    <w:rsid w:val="00D81C6D"/>
    <w:rsid w:val="00D95357"/>
    <w:rsid w:val="00D963D3"/>
    <w:rsid w:val="00D97122"/>
    <w:rsid w:val="00DA11B7"/>
    <w:rsid w:val="00DA239C"/>
    <w:rsid w:val="00DA2B40"/>
    <w:rsid w:val="00DA2FC3"/>
    <w:rsid w:val="00DA5BC7"/>
    <w:rsid w:val="00DB46A1"/>
    <w:rsid w:val="00DB4A85"/>
    <w:rsid w:val="00DB6FAE"/>
    <w:rsid w:val="00DC2BD1"/>
    <w:rsid w:val="00DC3277"/>
    <w:rsid w:val="00DC6054"/>
    <w:rsid w:val="00DD3322"/>
    <w:rsid w:val="00DD7137"/>
    <w:rsid w:val="00DD73E0"/>
    <w:rsid w:val="00DD7941"/>
    <w:rsid w:val="00DD7BB6"/>
    <w:rsid w:val="00DE5CA7"/>
    <w:rsid w:val="00DF14D7"/>
    <w:rsid w:val="00DF50DC"/>
    <w:rsid w:val="00DF5BC0"/>
    <w:rsid w:val="00E02109"/>
    <w:rsid w:val="00E04C0A"/>
    <w:rsid w:val="00E06A9F"/>
    <w:rsid w:val="00E1465A"/>
    <w:rsid w:val="00E17611"/>
    <w:rsid w:val="00E301FB"/>
    <w:rsid w:val="00E32C5B"/>
    <w:rsid w:val="00E33A88"/>
    <w:rsid w:val="00E41E03"/>
    <w:rsid w:val="00E52077"/>
    <w:rsid w:val="00E57B1C"/>
    <w:rsid w:val="00E6275B"/>
    <w:rsid w:val="00E6307D"/>
    <w:rsid w:val="00E715B6"/>
    <w:rsid w:val="00E737B2"/>
    <w:rsid w:val="00E737C0"/>
    <w:rsid w:val="00E820A6"/>
    <w:rsid w:val="00E85D46"/>
    <w:rsid w:val="00E87398"/>
    <w:rsid w:val="00E95852"/>
    <w:rsid w:val="00E96EB5"/>
    <w:rsid w:val="00EA025A"/>
    <w:rsid w:val="00EB7E25"/>
    <w:rsid w:val="00EC157C"/>
    <w:rsid w:val="00EC199D"/>
    <w:rsid w:val="00EC1CAF"/>
    <w:rsid w:val="00EC1D59"/>
    <w:rsid w:val="00EC36C5"/>
    <w:rsid w:val="00EC3D8D"/>
    <w:rsid w:val="00EC55B2"/>
    <w:rsid w:val="00EC5626"/>
    <w:rsid w:val="00EC5EA7"/>
    <w:rsid w:val="00ED0479"/>
    <w:rsid w:val="00ED1B75"/>
    <w:rsid w:val="00ED47FF"/>
    <w:rsid w:val="00ED5A2B"/>
    <w:rsid w:val="00EF07BC"/>
    <w:rsid w:val="00EF4F68"/>
    <w:rsid w:val="00F00D95"/>
    <w:rsid w:val="00F0722C"/>
    <w:rsid w:val="00F1534F"/>
    <w:rsid w:val="00F31DFF"/>
    <w:rsid w:val="00F327C9"/>
    <w:rsid w:val="00F331FC"/>
    <w:rsid w:val="00F419E5"/>
    <w:rsid w:val="00F419E6"/>
    <w:rsid w:val="00F43DF6"/>
    <w:rsid w:val="00F51526"/>
    <w:rsid w:val="00F5491E"/>
    <w:rsid w:val="00F55399"/>
    <w:rsid w:val="00F57C08"/>
    <w:rsid w:val="00F605C5"/>
    <w:rsid w:val="00F62539"/>
    <w:rsid w:val="00F6741A"/>
    <w:rsid w:val="00F72A29"/>
    <w:rsid w:val="00F75058"/>
    <w:rsid w:val="00F7683F"/>
    <w:rsid w:val="00F77A03"/>
    <w:rsid w:val="00F834B3"/>
    <w:rsid w:val="00F919DA"/>
    <w:rsid w:val="00F93817"/>
    <w:rsid w:val="00F93CDE"/>
    <w:rsid w:val="00F95B7C"/>
    <w:rsid w:val="00FA2DC9"/>
    <w:rsid w:val="00FB1624"/>
    <w:rsid w:val="00FB3DA2"/>
    <w:rsid w:val="00FB45C1"/>
    <w:rsid w:val="00FB6A97"/>
    <w:rsid w:val="00FB6F76"/>
    <w:rsid w:val="00FC0780"/>
    <w:rsid w:val="00FC5800"/>
    <w:rsid w:val="00FC7DE6"/>
    <w:rsid w:val="00FD186B"/>
    <w:rsid w:val="00FD6866"/>
    <w:rsid w:val="00FE07DE"/>
    <w:rsid w:val="00FE7599"/>
    <w:rsid w:val="00F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73C44"/>
  <w15:chartTrackingRefBased/>
  <w15:docId w15:val="{A6502426-5767-4387-B050-1FA88672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8BA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34"/>
    <w:qFormat/>
    <w:rsid w:val="00E6275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1."/>
    <w:basedOn w:val="a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E6275B"/>
    <w:pPr>
      <w:spacing w:before="120" w:after="0" w:line="360" w:lineRule="auto"/>
      <w:ind w:left="0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E6275B"/>
    <w:pPr>
      <w:spacing w:before="120" w:after="120" w:line="360" w:lineRule="auto"/>
      <w:ind w:left="0"/>
      <w:jc w:val="both"/>
    </w:pPr>
    <w:rPr>
      <w:bCs/>
      <w:lang w:val="ro-RO" w:bidi="ro-RO"/>
    </w:rPr>
  </w:style>
  <w:style w:type="character" w:customStyle="1" w:styleId="11Caracter">
    <w:name w:val="1.1. Caracter"/>
    <w:basedOn w:val="a0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a8">
    <w:name w:val="Body Text"/>
    <w:basedOn w:val="a"/>
    <w:link w:val="a9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a9">
    <w:name w:val="Основной текст Знак"/>
    <w:basedOn w:val="a0"/>
    <w:link w:val="a8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579B"/>
  </w:style>
  <w:style w:type="paragraph" w:customStyle="1" w:styleId="1111">
    <w:name w:val="1.1.1.1."/>
    <w:basedOn w:val="111"/>
    <w:qFormat/>
    <w:rsid w:val="006220E1"/>
    <w:p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a0"/>
    <w:rsid w:val="00A0687C"/>
  </w:style>
  <w:style w:type="character" w:styleId="ac">
    <w:name w:val="annotation reference"/>
    <w:basedOn w:val="a0"/>
    <w:uiPriority w:val="99"/>
    <w:semiHidden/>
    <w:unhideWhenUsed/>
    <w:rsid w:val="00A068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687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paragraph" w:customStyle="1" w:styleId="10">
    <w:name w:val="Абзац списка1"/>
    <w:basedOn w:val="a"/>
    <w:uiPriority w:val="34"/>
    <w:qFormat/>
    <w:rsid w:val="00295617"/>
    <w:pPr>
      <w:ind w:left="720"/>
      <w:contextualSpacing/>
    </w:pPr>
    <w:rPr>
      <w:rFonts w:ascii="Calibri" w:eastAsia="Times New Roman" w:hAnsi="Calibri" w:cs="Times New Roman"/>
      <w:sz w:val="22"/>
    </w:rPr>
  </w:style>
  <w:style w:type="paragraph" w:customStyle="1" w:styleId="cp">
    <w:name w:val="cp"/>
    <w:basedOn w:val="a"/>
    <w:rsid w:val="00655476"/>
    <w:pPr>
      <w:spacing w:after="0" w:line="240" w:lineRule="auto"/>
      <w:jc w:val="center"/>
    </w:pPr>
    <w:rPr>
      <w:rFonts w:eastAsia="Times New Roman" w:cs="Times New Roman"/>
      <w:b/>
      <w:bCs/>
      <w:szCs w:val="24"/>
      <w:lang w:val="ro-RO" w:eastAsia="ru-RU"/>
    </w:rPr>
  </w:style>
  <w:style w:type="character" w:styleId="af1">
    <w:name w:val="Hyperlink"/>
    <w:basedOn w:val="a0"/>
    <w:uiPriority w:val="99"/>
    <w:unhideWhenUsed/>
    <w:rsid w:val="00DA11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CFCE6-CC8A-4C62-BC70-8670F861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2618</Words>
  <Characters>14927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Onoi Victoria</cp:lastModifiedBy>
  <cp:revision>4</cp:revision>
  <cp:lastPrinted>2026-03-17T07:16:00Z</cp:lastPrinted>
  <dcterms:created xsi:type="dcterms:W3CDTF">2026-03-17T07:19:00Z</dcterms:created>
  <dcterms:modified xsi:type="dcterms:W3CDTF">2026-03-19T12:09:00Z</dcterms:modified>
</cp:coreProperties>
</file>