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ook w:val="04A0" w:firstRow="1" w:lastRow="0" w:firstColumn="1" w:lastColumn="0" w:noHBand="0" w:noVBand="1"/>
      </w:tblPr>
      <w:tblGrid>
        <w:gridCol w:w="680"/>
        <w:gridCol w:w="6400"/>
        <w:gridCol w:w="1080"/>
        <w:gridCol w:w="1479"/>
      </w:tblGrid>
      <w:tr w:rsidR="00BF12CC" w:rsidRPr="00BF12CC" w14:paraId="0B41AC9B" w14:textId="77777777" w:rsidTr="00BE2F4A">
        <w:trPr>
          <w:trHeight w:val="8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EC2C3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2875C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FAA11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C1940" w14:textId="5F97FC48" w:rsidR="00BF12CC" w:rsidRPr="00BF12CC" w:rsidRDefault="00BF12CC" w:rsidP="00BE2F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Lot </w:t>
            </w:r>
            <w:r w:rsidR="00907C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.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Anexa </w:t>
            </w:r>
            <w:r w:rsidR="00BE2F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907C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="00BE2F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.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BF12CC" w:rsidRPr="00BF12CC" w14:paraId="7662C46A" w14:textId="77777777" w:rsidTr="00BE2F4A">
        <w:trPr>
          <w:trHeight w:val="20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876FA0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D24B9A" w14:textId="62845555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Restabilirea rețelelor termice de la CT-306/5 p</w:t>
            </w:r>
            <w:r w:rsidR="00AE3D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â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nă la CT-306/6a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din str.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Florilor, proiectul - 123/23-RT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B4429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F12CC" w:rsidRPr="00BF12CC" w14:paraId="6EA3CB73" w14:textId="77777777" w:rsidTr="00BE2F4A">
        <w:trPr>
          <w:trHeight w:val="8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160973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6754CD4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1148DD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57DB89" w14:textId="77777777" w:rsidR="00BE2F4A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</w:t>
            </w:r>
          </w:p>
          <w:p w14:paraId="4B253D0C" w14:textId="0A350D9C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unitar, lei, fără TVA </w:t>
            </w:r>
          </w:p>
        </w:tc>
      </w:tr>
      <w:tr w:rsidR="00BF12CC" w:rsidRPr="00BF12CC" w14:paraId="3ADD29F9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EFAB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3463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Țeava din oțel preizolată cu poliuretan rigid cu manta de protecție fără semnalizare DN426*7,0(406,4*7,1)/560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7574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3EBE2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3 192,60   </w:t>
            </w:r>
          </w:p>
        </w:tc>
      </w:tr>
      <w:tr w:rsidR="00BF12CC" w:rsidRPr="00BF12CC" w14:paraId="5727905A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0C60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8D54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DN400/560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89D0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B02E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17 799,96   </w:t>
            </w:r>
          </w:p>
        </w:tc>
      </w:tr>
      <w:tr w:rsidR="00BF12CC" w:rsidRPr="00BF12CC" w14:paraId="2925A61E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BD04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00A4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Căciulă de capăt DN400/560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8AA3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812F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991,27   </w:t>
            </w:r>
          </w:p>
        </w:tc>
      </w:tr>
      <w:tr w:rsidR="00BF12CC" w:rsidRPr="00BF12CC" w14:paraId="7A943C37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8FA9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E1A29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DN400/560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99F2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4A6E9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1 193,85   </w:t>
            </w:r>
          </w:p>
        </w:tc>
      </w:tr>
      <w:tr w:rsidR="00BF12CC" w:rsidRPr="00BF12CC" w14:paraId="2C1804E5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08B0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0169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DN400/560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D8D6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4C5A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BF12CC" w:rsidRPr="00BF12CC" w14:paraId="31A021EA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83C2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B76A7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de ghidare pentru conducte preizolate cu poliuretan DN400/560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C1F4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8CF4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2 300,00   </w:t>
            </w:r>
          </w:p>
        </w:tc>
      </w:tr>
      <w:tr w:rsidR="00BF12CC" w:rsidRPr="00BF12CC" w14:paraId="2229FE89" w14:textId="77777777" w:rsidTr="00BE2F4A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1ED77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FD7CD" w14:textId="77777777" w:rsidR="00BF12CC" w:rsidRPr="00BF12CC" w:rsidRDefault="00BF12CC" w:rsidP="00BF12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Compensator </w:t>
            </w:r>
            <w:proofErr w:type="spellStart"/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silfonic</w:t>
            </w:r>
            <w:proofErr w:type="spellEnd"/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în set cu manta de protecție DN400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D10E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CA0D" w14:textId="77777777" w:rsidR="00BF12CC" w:rsidRPr="00BF12CC" w:rsidRDefault="00BF12CC" w:rsidP="00BF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F12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20 000,00   </w:t>
            </w:r>
          </w:p>
        </w:tc>
      </w:tr>
    </w:tbl>
    <w:p w14:paraId="0365E151" w14:textId="77777777" w:rsidR="000F4AC8" w:rsidRPr="00BF12CC" w:rsidRDefault="000F4AC8">
      <w:pPr>
        <w:rPr>
          <w:lang w:val="ro-RO"/>
        </w:rPr>
      </w:pPr>
    </w:p>
    <w:sectPr w:rsidR="000F4AC8" w:rsidRPr="00BF12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2CC"/>
    <w:rsid w:val="00031D7D"/>
    <w:rsid w:val="000F4AC8"/>
    <w:rsid w:val="008166FA"/>
    <w:rsid w:val="00907CBE"/>
    <w:rsid w:val="00AE3D67"/>
    <w:rsid w:val="00BE2F4A"/>
    <w:rsid w:val="00BF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E805"/>
  <w15:chartTrackingRefBased/>
  <w15:docId w15:val="{953A5740-F5DF-407E-B957-CA25F474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1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1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1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1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12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12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12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12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1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1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12C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12C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12C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12C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12C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12C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12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1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12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1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12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12C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F12C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12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1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12C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F12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5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4</cp:revision>
  <cp:lastPrinted>2024-04-17T05:46:00Z</cp:lastPrinted>
  <dcterms:created xsi:type="dcterms:W3CDTF">2024-04-08T11:50:00Z</dcterms:created>
  <dcterms:modified xsi:type="dcterms:W3CDTF">2024-07-16T06:25:00Z</dcterms:modified>
</cp:coreProperties>
</file>