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114296DC" w:rsidR="00FD342F" w:rsidRPr="0030393D" w:rsidRDefault="00F1750D" w:rsidP="00F1750D">
      <w:pPr>
        <w:shd w:val="clear" w:color="auto" w:fill="FFFFFF" w:themeFill="background1"/>
        <w:spacing w:before="120"/>
        <w:contextualSpacing/>
        <w:rPr>
          <w:b/>
          <w:shd w:val="clear" w:color="auto" w:fill="FFFFFF" w:themeFill="background1"/>
          <w:lang w:val="ro-MO" w:eastAsia="ru-RU"/>
        </w:rPr>
      </w:pPr>
      <w:r w:rsidRPr="00F1750D">
        <w:rPr>
          <w:b/>
          <w:shd w:val="clear" w:color="auto" w:fill="FFFFFF" w:themeFill="background1"/>
          <w:lang w:val="ro-MO" w:eastAsia="ru-RU"/>
        </w:rPr>
        <w:t>Lucrări de întreținere periodică a străzii Crinilor din or. Florești, r. Florești; Lucrări pentru asigurarea</w:t>
      </w:r>
      <w:r>
        <w:rPr>
          <w:b/>
          <w:shd w:val="clear" w:color="auto" w:fill="FFFFFF" w:themeFill="background1"/>
          <w:lang w:val="ro-MO" w:eastAsia="ru-RU"/>
        </w:rPr>
        <w:t xml:space="preserve"> </w:t>
      </w:r>
      <w:r w:rsidRPr="00F1750D">
        <w:rPr>
          <w:b/>
          <w:shd w:val="clear" w:color="auto" w:fill="FFFFFF" w:themeFill="background1"/>
          <w:lang w:val="ro-MO" w:eastAsia="ru-RU"/>
        </w:rPr>
        <w:t>siguranței rutiere la obiectul</w:t>
      </w:r>
      <w:r>
        <w:rPr>
          <w:b/>
          <w:shd w:val="clear" w:color="auto" w:fill="FFFFFF" w:themeFill="background1"/>
          <w:lang w:val="ro-MO" w:eastAsia="ru-RU"/>
        </w:rPr>
        <w:t xml:space="preserve"> </w:t>
      </w:r>
      <w:r w:rsidRPr="00F1750D">
        <w:rPr>
          <w:b/>
          <w:shd w:val="clear" w:color="auto" w:fill="FFFFFF" w:themeFill="background1"/>
          <w:lang w:val="ro-MO" w:eastAsia="ru-RU"/>
        </w:rPr>
        <w:t>Lucrări de întreținere periodică a străzii Crinilor din or. Florești, r. Florești în cadrul proiectului „Asigurarea condițiilor optime de circulație prin întreținerea</w:t>
      </w:r>
      <w:r>
        <w:rPr>
          <w:b/>
          <w:shd w:val="clear" w:color="auto" w:fill="FFFFFF" w:themeFill="background1"/>
          <w:lang w:val="ro-MO" w:eastAsia="ru-RU"/>
        </w:rPr>
        <w:t xml:space="preserve"> </w:t>
      </w:r>
      <w:r w:rsidRPr="00F1750D">
        <w:rPr>
          <w:b/>
          <w:shd w:val="clear" w:color="auto" w:fill="FFFFFF" w:themeFill="background1"/>
          <w:lang w:val="ro-MO" w:eastAsia="ru-RU"/>
        </w:rPr>
        <w:t>străzii Crinilor, orașul Florești.”</w:t>
      </w:r>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licitație deschisă</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7B0563"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7B0563"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17F51A9B" w:rsidR="00BE362C" w:rsidRPr="0030393D" w:rsidRDefault="00A84136" w:rsidP="00853C47">
            <w:pPr>
              <w:shd w:val="clear" w:color="auto" w:fill="FFFFFF" w:themeFill="background1"/>
              <w:spacing w:before="120"/>
              <w:contextualSpacing/>
              <w:jc w:val="center"/>
              <w:rPr>
                <w:sz w:val="20"/>
                <w:szCs w:val="20"/>
                <w:lang w:val="ro-MO" w:eastAsia="ru-RU"/>
              </w:rPr>
            </w:pPr>
            <w:r w:rsidRPr="00A84136">
              <w:rPr>
                <w:sz w:val="20"/>
                <w:szCs w:val="20"/>
                <w:lang w:val="ro-MO" w:eastAsia="ru-RU"/>
              </w:rPr>
              <w:t>45233120-6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344271C" w14:textId="77777777" w:rsidR="00F1750D" w:rsidRPr="00F1750D" w:rsidRDefault="00F1750D" w:rsidP="00F1750D">
            <w:pPr>
              <w:shd w:val="clear" w:color="auto" w:fill="FFFFFF" w:themeFill="background1"/>
              <w:spacing w:before="120"/>
              <w:contextualSpacing/>
              <w:jc w:val="center"/>
              <w:rPr>
                <w:sz w:val="20"/>
                <w:szCs w:val="20"/>
                <w:lang w:val="ro-MO" w:eastAsia="ru-RU"/>
              </w:rPr>
            </w:pPr>
            <w:r w:rsidRPr="00F1750D">
              <w:rPr>
                <w:sz w:val="20"/>
                <w:szCs w:val="20"/>
                <w:lang w:val="ro-MO" w:eastAsia="ru-RU"/>
              </w:rPr>
              <w:t>Lucrări de întreținere periodică a străzii Crinilor din or. Florești, r. Florești; Lucrări pentru asigurarea</w:t>
            </w:r>
          </w:p>
          <w:p w14:paraId="389D099B" w14:textId="77777777" w:rsidR="00F1750D" w:rsidRPr="00F1750D" w:rsidRDefault="00F1750D" w:rsidP="00F1750D">
            <w:pPr>
              <w:shd w:val="clear" w:color="auto" w:fill="FFFFFF" w:themeFill="background1"/>
              <w:spacing w:before="120"/>
              <w:contextualSpacing/>
              <w:jc w:val="center"/>
              <w:rPr>
                <w:sz w:val="20"/>
                <w:szCs w:val="20"/>
                <w:lang w:val="ro-MO" w:eastAsia="ru-RU"/>
              </w:rPr>
            </w:pPr>
            <w:r w:rsidRPr="00F1750D">
              <w:rPr>
                <w:sz w:val="20"/>
                <w:szCs w:val="20"/>
                <w:lang w:val="ro-MO" w:eastAsia="ru-RU"/>
              </w:rPr>
              <w:t>siguranței rutiere la obiectul</w:t>
            </w:r>
          </w:p>
          <w:p w14:paraId="7B864E21" w14:textId="77777777" w:rsidR="00F1750D" w:rsidRPr="00F1750D" w:rsidRDefault="00F1750D" w:rsidP="00F1750D">
            <w:pPr>
              <w:shd w:val="clear" w:color="auto" w:fill="FFFFFF" w:themeFill="background1"/>
              <w:spacing w:before="120"/>
              <w:contextualSpacing/>
              <w:jc w:val="center"/>
              <w:rPr>
                <w:sz w:val="20"/>
                <w:szCs w:val="20"/>
                <w:lang w:val="ro-MO" w:eastAsia="ru-RU"/>
              </w:rPr>
            </w:pPr>
            <w:r w:rsidRPr="00F1750D">
              <w:rPr>
                <w:sz w:val="20"/>
                <w:szCs w:val="20"/>
                <w:lang w:val="ro-MO" w:eastAsia="ru-RU"/>
              </w:rPr>
              <w:t>Lucrări de întreținere periodică a străzii Crinilor din or. Florești, r. Florești în cadrul proiectului „Asigurarea condițiilor optime de circulație prin întreținerea</w:t>
            </w:r>
          </w:p>
          <w:p w14:paraId="2E1B4EBF" w14:textId="6A704B7C" w:rsidR="00BE362C" w:rsidRPr="0030393D" w:rsidRDefault="00F1750D" w:rsidP="00F1750D">
            <w:pPr>
              <w:shd w:val="clear" w:color="auto" w:fill="FFFFFF" w:themeFill="background1"/>
              <w:spacing w:before="120"/>
              <w:contextualSpacing/>
              <w:jc w:val="center"/>
              <w:rPr>
                <w:sz w:val="20"/>
                <w:szCs w:val="20"/>
                <w:highlight w:val="yellow"/>
                <w:lang w:val="ro-MO" w:eastAsia="ru-RU"/>
              </w:rPr>
            </w:pPr>
            <w:r w:rsidRPr="00F1750D">
              <w:rPr>
                <w:sz w:val="20"/>
                <w:szCs w:val="20"/>
                <w:lang w:val="ro-MO" w:eastAsia="ru-RU"/>
              </w:rPr>
              <w:t>străzii Crinilor, orașul Florești.”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E82867" w14:textId="77777777" w:rsidR="00F1750D" w:rsidRDefault="00F1750D" w:rsidP="00F75068">
            <w:pPr>
              <w:shd w:val="clear" w:color="auto" w:fill="FFFFFF" w:themeFill="background1"/>
              <w:spacing w:before="120"/>
              <w:contextualSpacing/>
              <w:jc w:val="center"/>
              <w:rPr>
                <w:sz w:val="20"/>
                <w:szCs w:val="20"/>
                <w:lang w:val="ro-MO" w:eastAsia="ru-RU"/>
              </w:rPr>
            </w:pPr>
            <w:r w:rsidRPr="00F1750D">
              <w:rPr>
                <w:sz w:val="20"/>
                <w:szCs w:val="20"/>
                <w:lang w:val="ro-MO" w:eastAsia="ru-RU"/>
              </w:rPr>
              <w:t>8 017 504.79</w:t>
            </w:r>
          </w:p>
          <w:p w14:paraId="068CC502" w14:textId="7062AD10"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509546" w14:textId="77777777" w:rsidR="00F1750D" w:rsidRDefault="00F1750D" w:rsidP="00F75068">
            <w:pPr>
              <w:shd w:val="clear" w:color="auto" w:fill="FFFFFF" w:themeFill="background1"/>
              <w:spacing w:before="120"/>
              <w:contextualSpacing/>
              <w:jc w:val="center"/>
              <w:rPr>
                <w:rFonts w:eastAsia="Calibri"/>
                <w:lang w:val="ro-MO"/>
              </w:rPr>
            </w:pPr>
            <w:r w:rsidRPr="00F1750D">
              <w:rPr>
                <w:rFonts w:eastAsia="Calibri"/>
                <w:lang w:val="ro-MO"/>
              </w:rPr>
              <w:t>8 017 504.79</w:t>
            </w:r>
          </w:p>
          <w:p w14:paraId="380B3D47" w14:textId="517B9C9C"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lastRenderedPageBreak/>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47F83B6F"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273AB">
        <w:rPr>
          <w:b/>
          <w:lang w:val="ro-MO" w:eastAsia="ru-RU"/>
        </w:rPr>
        <w:t>: 1 iulie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47109D76" w:rsidR="00FE5790" w:rsidRPr="0030393D" w:rsidRDefault="00C5418D" w:rsidP="00B13DF1">
            <w:pPr>
              <w:widowControl w:val="0"/>
              <w:contextualSpacing/>
              <w:jc w:val="center"/>
              <w:rPr>
                <w:b/>
                <w:bCs/>
                <w:lang w:val="ro-MO"/>
              </w:rPr>
            </w:pPr>
            <w:r w:rsidRPr="0030393D">
              <w:rPr>
                <w:b/>
                <w:bCs/>
                <w:lang w:val="ro-MO"/>
              </w:rPr>
              <w:t>Sunt eligibile numai lucrările din domeniul construcții rutiere de categoriile I-V, piste de decolare şi aterizare; poduri</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lastRenderedPageBreak/>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valoarea cumulată a tuturor contractelor executate în ultimul an de activitate să fie egală sau mai mare decât valoarea viitorului contract, procesele-verbale de recepție la terminarea lucrărilor</w:t>
            </w:r>
            <w:r w:rsidR="00897809" w:rsidRPr="0030393D">
              <w:rPr>
                <w:b/>
                <w:bCs/>
                <w:lang w:val="ro-MO"/>
              </w:rPr>
              <w:t xml:space="preserve"> sau </w:t>
            </w:r>
            <w:r w:rsidRPr="0030393D">
              <w:rPr>
                <w:b/>
                <w:bCs/>
                <w:lang w:val="ro-MO"/>
              </w:rPr>
              <w:t>procesele-verbale de recepție finală 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lastRenderedPageBreak/>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Cifrele indicate în devize la valoarea de deviz lei, pe unitate de măsură inclusiv salariu și total inclusiv salariu, 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094B6A82" w14:textId="77777777" w:rsidR="0030393D" w:rsidRPr="0030393D" w:rsidRDefault="0030393D" w:rsidP="0030393D">
            <w:pPr>
              <w:widowControl w:val="0"/>
              <w:contextualSpacing/>
              <w:jc w:val="center"/>
              <w:rPr>
                <w:lang w:val="ro-MO"/>
              </w:rPr>
            </w:pPr>
            <w:r w:rsidRPr="0030393D">
              <w:rPr>
                <w:lang w:val="ro-MO"/>
              </w:rPr>
              <w:t>2. Construcții rutiere:</w:t>
            </w:r>
          </w:p>
          <w:p w14:paraId="2D41B1C1" w14:textId="77777777" w:rsidR="0030393D" w:rsidRPr="0030393D" w:rsidRDefault="0030393D" w:rsidP="0030393D">
            <w:pPr>
              <w:widowControl w:val="0"/>
              <w:contextualSpacing/>
              <w:jc w:val="center"/>
              <w:rPr>
                <w:lang w:val="ro-MO"/>
              </w:rPr>
            </w:pPr>
            <w:r w:rsidRPr="0030393D">
              <w:rPr>
                <w:lang w:val="ro-MO"/>
              </w:rPr>
              <w:t>a) drumuri și piste de aviație;</w:t>
            </w:r>
          </w:p>
          <w:p w14:paraId="4C4CF940" w14:textId="77777777"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611B56CC" w14:textId="77777777" w:rsidR="0030393D" w:rsidRPr="0030393D" w:rsidRDefault="0030393D" w:rsidP="0030393D">
            <w:pPr>
              <w:widowControl w:val="0"/>
              <w:contextualSpacing/>
              <w:jc w:val="center"/>
              <w:rPr>
                <w:lang w:val="ro-MO"/>
              </w:rPr>
            </w:pPr>
            <w:r w:rsidRPr="0030393D">
              <w:rPr>
                <w:lang w:val="ro-MO"/>
              </w:rPr>
              <w:t>2) Executarea/desființarea construcţiilor:</w:t>
            </w:r>
          </w:p>
          <w:p w14:paraId="02FE7EC1" w14:textId="77777777" w:rsidR="0030393D" w:rsidRPr="0030393D" w:rsidRDefault="0030393D" w:rsidP="0030393D">
            <w:pPr>
              <w:widowControl w:val="0"/>
              <w:contextualSpacing/>
              <w:jc w:val="center"/>
              <w:rPr>
                <w:lang w:val="ro-MO"/>
              </w:rPr>
            </w:pPr>
            <w:r w:rsidRPr="0030393D">
              <w:rPr>
                <w:lang w:val="ro-MO"/>
              </w:rPr>
              <w:t>f) construcţii rutiere de categoriile I-V, piste de decolare şi aterizare;</w:t>
            </w:r>
          </w:p>
          <w:p w14:paraId="78516BE1" w14:textId="77777777" w:rsidR="0030393D" w:rsidRPr="0030393D" w:rsidRDefault="0030393D" w:rsidP="0030393D">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3DF93D84" w14:textId="77777777" w:rsidR="0030393D" w:rsidRPr="0030393D" w:rsidRDefault="0030393D" w:rsidP="0030393D">
            <w:pPr>
              <w:widowControl w:val="0"/>
              <w:contextualSpacing/>
              <w:jc w:val="center"/>
              <w:rPr>
                <w:lang w:val="ro-MO"/>
              </w:rPr>
            </w:pPr>
            <w:r w:rsidRPr="0030393D">
              <w:rPr>
                <w:lang w:val="ro-MO"/>
              </w:rPr>
              <w:t>40.3.1. construcții rutiere de drumuri și elemente aferente acestora;</w:t>
            </w:r>
          </w:p>
          <w:p w14:paraId="72303C83" w14:textId="77777777" w:rsidR="0030393D" w:rsidRPr="0030393D" w:rsidRDefault="0030393D"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126B41B" w14:textId="77777777" w:rsidR="00FE5790" w:rsidRPr="0030393D" w:rsidRDefault="006E0166" w:rsidP="006E0166">
            <w:pPr>
              <w:tabs>
                <w:tab w:val="left" w:pos="1134"/>
              </w:tabs>
              <w:ind w:left="176"/>
              <w:contextualSpacing/>
              <w:jc w:val="center"/>
              <w:rPr>
                <w:lang w:val="ro-MO"/>
              </w:rPr>
            </w:pPr>
            <w:bookmarkStart w:id="0" w:name="_Hlk96689050"/>
            <w:r w:rsidRPr="0030393D">
              <w:rPr>
                <w:lang w:val="ro-MO"/>
              </w:rPr>
              <w:t>Transfer pe contul autorității contractante a sumei ce reprezintă cuantumul de _5_% din valoare</w:t>
            </w:r>
            <w:r w:rsidR="00FE5790" w:rsidRPr="0030393D">
              <w:rPr>
                <w:lang w:val="ro-MO"/>
              </w:rPr>
              <w:t>a contractului.</w:t>
            </w:r>
            <w:bookmarkEnd w:id="0"/>
          </w:p>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486D32B9" w:rsidR="0045677E" w:rsidRPr="0030393D" w:rsidRDefault="00B169F3" w:rsidP="00B169F3">
            <w:pPr>
              <w:shd w:val="clear" w:color="auto" w:fill="FFFFFF" w:themeFill="background1"/>
              <w:tabs>
                <w:tab w:val="right" w:pos="426"/>
              </w:tabs>
              <w:spacing w:before="120"/>
              <w:ind w:left="360"/>
              <w:contextualSpacing/>
              <w:jc w:val="center"/>
              <w:rPr>
                <w:lang w:val="ro-MO" w:eastAsia="ru-RU"/>
              </w:rPr>
            </w:pPr>
            <w:r w:rsidRPr="00B169F3">
              <w:rPr>
                <w:lang w:val="ro-MO" w:eastAsia="ru-RU"/>
              </w:rPr>
              <w:t>Sau scrisoare de garanție bancară valabilă până la recepția la terminarea lucrărilor</w:t>
            </w:r>
            <w:bookmarkStart w:id="1" w:name="_GoBack"/>
            <w:bookmarkEnd w:id="1"/>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lastRenderedPageBreak/>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7BF8AAA" w14:textId="0F638C9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r w:rsidR="008F45E3" w:rsidRPr="0030393D">
        <w:rPr>
          <w:b/>
          <w:lang w:val="ro-MO" w:eastAsia="ru-RU"/>
        </w:rPr>
        <w:t xml:space="preserve"> sub formă de</w:t>
      </w:r>
    </w:p>
    <w:p w14:paraId="6B9B902F" w14:textId="77777777" w:rsidR="008F45E3" w:rsidRPr="0030393D"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Transfer pe contul autorității contractante a sumei ce reprezintă cuantumul de _5_% din valoarea contractului.</w:t>
      </w:r>
    </w:p>
    <w:p w14:paraId="49F74E3D" w14:textId="77777777" w:rsidR="008F45E3"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IBAN cont pentru transfer a sumei garanției de bună execuție:</w:t>
      </w:r>
    </w:p>
    <w:p w14:paraId="488DD6F0" w14:textId="771561D1" w:rsidR="00D16F94" w:rsidRDefault="00D16F94" w:rsidP="008F45E3">
      <w:pPr>
        <w:shd w:val="clear" w:color="auto" w:fill="FFFFFF" w:themeFill="background1"/>
        <w:tabs>
          <w:tab w:val="right" w:pos="426"/>
        </w:tabs>
        <w:spacing w:before="120"/>
        <w:ind w:left="360"/>
        <w:contextualSpacing/>
        <w:rPr>
          <w:b/>
          <w:lang w:val="ro-MO" w:eastAsia="ru-RU"/>
        </w:rPr>
      </w:pPr>
      <w:r w:rsidRPr="00D16F94">
        <w:rPr>
          <w:b/>
          <w:lang w:val="ro-MO" w:eastAsia="ru-RU"/>
        </w:rPr>
        <w:t>MD08TRPCDM518440B00740AA</w:t>
      </w:r>
    </w:p>
    <w:p w14:paraId="55D17338" w14:textId="58D0EC71" w:rsidR="00EC4842" w:rsidRDefault="00EC4842" w:rsidP="008F45E3">
      <w:pPr>
        <w:shd w:val="clear" w:color="auto" w:fill="FFFFFF" w:themeFill="background1"/>
        <w:tabs>
          <w:tab w:val="right" w:pos="426"/>
        </w:tabs>
        <w:spacing w:before="120"/>
        <w:ind w:left="360"/>
        <w:contextualSpacing/>
        <w:rPr>
          <w:b/>
          <w:lang w:val="ro-MO" w:eastAsia="ru-RU"/>
        </w:rPr>
      </w:pPr>
      <w:r>
        <w:rPr>
          <w:b/>
          <w:lang w:val="ro-MO" w:eastAsia="ru-RU"/>
        </w:rPr>
        <w:t>Sau scrisoare de garanție bancară valabilă până la recepția la terminarea lucrărilor</w:t>
      </w:r>
    </w:p>
    <w:p w14:paraId="047B9D1E" w14:textId="77777777" w:rsidR="00D16F94" w:rsidRPr="0030393D" w:rsidRDefault="00D16F94" w:rsidP="008F45E3">
      <w:pPr>
        <w:shd w:val="clear" w:color="auto" w:fill="FFFFFF" w:themeFill="background1"/>
        <w:tabs>
          <w:tab w:val="right" w:pos="426"/>
        </w:tabs>
        <w:spacing w:before="120"/>
        <w:ind w:left="36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2" w:name="_Hlk71621175"/>
      <w:r w:rsidRPr="0030393D">
        <w:rPr>
          <w:b/>
          <w:lang w:val="ro-MO" w:eastAsia="ru-RU"/>
        </w:rPr>
        <w:t>Ofertele se prezintă în valut</w:t>
      </w:r>
      <w:bookmarkEnd w:id="2"/>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Nr. 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lastRenderedPageBreak/>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7FD5E88E" w:rsidR="0009692E" w:rsidRDefault="009C5639" w:rsidP="00D16F94">
      <w:pPr>
        <w:numPr>
          <w:ilvl w:val="0"/>
          <w:numId w:val="1"/>
        </w:numPr>
        <w:shd w:val="clear" w:color="auto" w:fill="FFFFFF" w:themeFill="background1"/>
        <w:tabs>
          <w:tab w:val="right" w:pos="426"/>
        </w:tabs>
        <w:spacing w:before="120"/>
        <w:contextualSpacing/>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30393D">
        <w:rPr>
          <w:b/>
          <w:shd w:val="clear" w:color="auto" w:fill="FFFFFF" w:themeFill="background1"/>
          <w:lang w:val="ro-MO" w:eastAsia="ru-RU"/>
        </w:rPr>
        <w:t>a</w:t>
      </w:r>
      <w:r w:rsidRPr="0030393D">
        <w:rPr>
          <w:b/>
          <w:shd w:val="clear" w:color="auto" w:fill="FFFFFF" w:themeFill="background1"/>
          <w:lang w:val="ro-MO" w:eastAsia="ru-RU"/>
        </w:rPr>
        <w:t>nunţ:</w:t>
      </w:r>
      <w:r w:rsidR="00C90E13" w:rsidRPr="0030393D">
        <w:rPr>
          <w:b/>
          <w:shd w:val="clear" w:color="auto" w:fill="FFFFFF" w:themeFill="background1"/>
          <w:lang w:val="ro-MO" w:eastAsia="ru-RU"/>
        </w:rPr>
        <w:t xml:space="preserve"> </w:t>
      </w:r>
      <w:r w:rsidR="00D16F94">
        <w:rPr>
          <w:b/>
          <w:shd w:val="clear" w:color="auto" w:fill="FFFFFF" w:themeFill="background1"/>
          <w:lang w:val="ro-MO" w:eastAsia="ru-RU"/>
        </w:rPr>
        <w:t>nu este cazul. Valoarea estimată a lucrărilor este mai mică de 2 000 </w:t>
      </w:r>
      <w:proofErr w:type="spellStart"/>
      <w:r w:rsidR="00D16F94">
        <w:rPr>
          <w:b/>
          <w:shd w:val="clear" w:color="auto" w:fill="FFFFFF" w:themeFill="background1"/>
          <w:lang w:val="ro-MO" w:eastAsia="ru-RU"/>
        </w:rPr>
        <w:t>000</w:t>
      </w:r>
      <w:proofErr w:type="spellEnd"/>
      <w:r w:rsidR="00D16F94">
        <w:rPr>
          <w:b/>
          <w:shd w:val="clear" w:color="auto" w:fill="FFFFFF" w:themeFill="background1"/>
          <w:lang w:val="ro-MO" w:eastAsia="ru-RU"/>
        </w:rPr>
        <w:t xml:space="preserve"> lei fără TVA.</w:t>
      </w:r>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42572" w14:textId="77777777" w:rsidR="007B0563" w:rsidRDefault="007B0563">
      <w:r>
        <w:separator/>
      </w:r>
    </w:p>
  </w:endnote>
  <w:endnote w:type="continuationSeparator" w:id="0">
    <w:p w14:paraId="05F46D1B" w14:textId="77777777" w:rsidR="007B0563" w:rsidRDefault="007B0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2F9622" w14:textId="77777777" w:rsidR="007B0563" w:rsidRDefault="007B0563">
      <w:r>
        <w:separator/>
      </w:r>
    </w:p>
  </w:footnote>
  <w:footnote w:type="continuationSeparator" w:id="0">
    <w:p w14:paraId="2EAE38D4" w14:textId="77777777" w:rsidR="007B0563" w:rsidRDefault="007B05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46B6D"/>
    <w:rsid w:val="00064A46"/>
    <w:rsid w:val="000659D3"/>
    <w:rsid w:val="00075DF8"/>
    <w:rsid w:val="00084112"/>
    <w:rsid w:val="00093AE5"/>
    <w:rsid w:val="000967D6"/>
    <w:rsid w:val="0009692E"/>
    <w:rsid w:val="000D70B9"/>
    <w:rsid w:val="000E2BED"/>
    <w:rsid w:val="000E4D7D"/>
    <w:rsid w:val="000F29B3"/>
    <w:rsid w:val="000F29D7"/>
    <w:rsid w:val="0015247E"/>
    <w:rsid w:val="001849F1"/>
    <w:rsid w:val="001918E7"/>
    <w:rsid w:val="001A1A16"/>
    <w:rsid w:val="001C439F"/>
    <w:rsid w:val="001F6E5A"/>
    <w:rsid w:val="0028268B"/>
    <w:rsid w:val="00290D28"/>
    <w:rsid w:val="00292856"/>
    <w:rsid w:val="002A6E99"/>
    <w:rsid w:val="002D31B7"/>
    <w:rsid w:val="002E028C"/>
    <w:rsid w:val="002E10F6"/>
    <w:rsid w:val="002F556B"/>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5343F"/>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70F96"/>
    <w:rsid w:val="006A7ECD"/>
    <w:rsid w:val="006E0166"/>
    <w:rsid w:val="006E3AD2"/>
    <w:rsid w:val="006E5086"/>
    <w:rsid w:val="006F2716"/>
    <w:rsid w:val="0070384A"/>
    <w:rsid w:val="00741000"/>
    <w:rsid w:val="00753BDD"/>
    <w:rsid w:val="00792308"/>
    <w:rsid w:val="007A754F"/>
    <w:rsid w:val="007B0563"/>
    <w:rsid w:val="007E463D"/>
    <w:rsid w:val="008074AC"/>
    <w:rsid w:val="008265D3"/>
    <w:rsid w:val="00843F26"/>
    <w:rsid w:val="00853C47"/>
    <w:rsid w:val="00897809"/>
    <w:rsid w:val="008D73F8"/>
    <w:rsid w:val="008E389E"/>
    <w:rsid w:val="008F1D40"/>
    <w:rsid w:val="008F31A8"/>
    <w:rsid w:val="008F45E3"/>
    <w:rsid w:val="00912E38"/>
    <w:rsid w:val="0094096F"/>
    <w:rsid w:val="009516C7"/>
    <w:rsid w:val="00984FA2"/>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E14342"/>
    <w:rsid w:val="00E37055"/>
    <w:rsid w:val="00E4758F"/>
    <w:rsid w:val="00E506CB"/>
    <w:rsid w:val="00E706C1"/>
    <w:rsid w:val="00E722A5"/>
    <w:rsid w:val="00EC4842"/>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6</Pages>
  <Words>2511</Words>
  <Characters>14314</Characters>
  <Application>Microsoft Office Word</Application>
  <DocSecurity>0</DocSecurity>
  <Lines>119</Lines>
  <Paragraphs>33</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16792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81</cp:revision>
  <cp:lastPrinted>2025-04-07T18:46:00Z</cp:lastPrinted>
  <dcterms:created xsi:type="dcterms:W3CDTF">2021-12-01T13:47:00Z</dcterms:created>
  <dcterms:modified xsi:type="dcterms:W3CDTF">2026-02-07T19:16:00Z</dcterms:modified>
</cp:coreProperties>
</file>