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E0A7F" w14:textId="77777777" w:rsidR="00C750FE" w:rsidRPr="00FA63A1" w:rsidRDefault="00C750FE" w:rsidP="00C750FE">
      <w:pPr>
        <w:jc w:val="right"/>
        <w:rPr>
          <w:rFonts w:ascii="Times New Roman" w:hAnsi="Times New Roman"/>
          <w:b/>
          <w:i/>
          <w:sz w:val="21"/>
          <w:szCs w:val="21"/>
          <w:lang w:val="ro-RO"/>
        </w:rPr>
      </w:pPr>
      <w:r w:rsidRPr="00FA63A1">
        <w:rPr>
          <w:rFonts w:ascii="Times New Roman" w:hAnsi="Times New Roman"/>
          <w:b/>
          <w:i/>
          <w:sz w:val="21"/>
          <w:szCs w:val="21"/>
          <w:lang w:val="ro-RO"/>
        </w:rPr>
        <w:t>ANEXA nr. 1</w:t>
      </w:r>
      <w:r w:rsidR="00451E1E" w:rsidRPr="00FA63A1">
        <w:rPr>
          <w:rFonts w:ascii="Times New Roman" w:hAnsi="Times New Roman"/>
          <w:b/>
          <w:i/>
          <w:sz w:val="21"/>
          <w:szCs w:val="21"/>
          <w:lang w:val="ro-RO"/>
        </w:rPr>
        <w:t>3</w:t>
      </w:r>
    </w:p>
    <w:p w14:paraId="1C1585C7" w14:textId="77777777" w:rsidR="00C750FE" w:rsidRPr="00FA63A1" w:rsidRDefault="00C750FE" w:rsidP="00C750FE">
      <w:pPr>
        <w:rPr>
          <w:rFonts w:ascii="Times New Roman" w:hAnsi="Times New Roman"/>
          <w:b/>
          <w:i/>
          <w:sz w:val="21"/>
          <w:szCs w:val="21"/>
          <w:lang w:val="ro-RO"/>
        </w:rPr>
      </w:pPr>
    </w:p>
    <w:p w14:paraId="00B9DC64" w14:textId="77777777" w:rsidR="00C750FE" w:rsidRPr="00FA63A1" w:rsidRDefault="00C750FE" w:rsidP="00C750FE">
      <w:pPr>
        <w:rPr>
          <w:rFonts w:ascii="Times New Roman" w:hAnsi="Times New Roman"/>
          <w:b/>
          <w:i/>
          <w:sz w:val="21"/>
          <w:szCs w:val="21"/>
          <w:lang w:val="ro-RO"/>
        </w:rPr>
      </w:pPr>
      <w:r w:rsidRPr="00FA63A1">
        <w:rPr>
          <w:rFonts w:ascii="Times New Roman" w:hAnsi="Times New Roman"/>
          <w:b/>
          <w:i/>
          <w:sz w:val="21"/>
          <w:szCs w:val="21"/>
          <w:lang w:val="ro-RO"/>
        </w:rPr>
        <w:t>la caietul de sarcini ,,Instruirea, atestarea și perfecționarea salariaților SA “Termoelectrica” în anul 202</w:t>
      </w:r>
      <w:r w:rsidR="00C94C3C" w:rsidRPr="00FA63A1">
        <w:rPr>
          <w:rFonts w:ascii="Times New Roman" w:hAnsi="Times New Roman"/>
          <w:b/>
          <w:i/>
          <w:sz w:val="21"/>
          <w:szCs w:val="21"/>
          <w:lang w:val="ro-RO"/>
        </w:rPr>
        <w:t xml:space="preserve">6,, </w:t>
      </w:r>
      <w:r w:rsidRPr="00FA63A1">
        <w:rPr>
          <w:rFonts w:ascii="Times New Roman" w:hAnsi="Times New Roman"/>
          <w:b/>
          <w:i/>
          <w:sz w:val="21"/>
          <w:szCs w:val="21"/>
          <w:lang w:val="ro-RO"/>
        </w:rPr>
        <w:t>cu privire la cerințele minime de cunoștințe necesare de însușit la cursurile de instruire</w:t>
      </w:r>
    </w:p>
    <w:p w14:paraId="7548AB89" w14:textId="77777777" w:rsidR="00C750FE" w:rsidRPr="00FA63A1" w:rsidRDefault="00C750FE" w:rsidP="00C750FE">
      <w:pPr>
        <w:rPr>
          <w:rFonts w:ascii="Times New Roman" w:hAnsi="Times New Roman"/>
          <w:b/>
          <w:i/>
          <w:sz w:val="21"/>
          <w:szCs w:val="21"/>
          <w:lang w:val="ro-RO"/>
        </w:rPr>
      </w:pPr>
    </w:p>
    <w:p w14:paraId="7FE9A459" w14:textId="77777777" w:rsidR="00C750FE" w:rsidRPr="00FA63A1" w:rsidRDefault="00C750FE" w:rsidP="00C750FE">
      <w:pPr>
        <w:jc w:val="center"/>
        <w:rPr>
          <w:rFonts w:ascii="Times New Roman" w:hAnsi="Times New Roman"/>
          <w:b/>
          <w:i/>
          <w:sz w:val="21"/>
          <w:szCs w:val="21"/>
          <w:lang w:val="ro-RO"/>
        </w:rPr>
      </w:pPr>
      <w:r w:rsidRPr="00FA63A1">
        <w:rPr>
          <w:rFonts w:ascii="Times New Roman" w:hAnsi="Times New Roman"/>
          <w:b/>
          <w:i/>
          <w:sz w:val="21"/>
          <w:szCs w:val="21"/>
          <w:lang w:val="ro-RO"/>
        </w:rPr>
        <w:t>Lotul nr. 1</w:t>
      </w:r>
      <w:r w:rsidR="00451E1E" w:rsidRPr="00FA63A1">
        <w:rPr>
          <w:rFonts w:ascii="Times New Roman" w:hAnsi="Times New Roman"/>
          <w:b/>
          <w:i/>
          <w:sz w:val="21"/>
          <w:szCs w:val="21"/>
          <w:lang w:val="ro-RO"/>
        </w:rPr>
        <w:t>3</w:t>
      </w:r>
    </w:p>
    <w:p w14:paraId="4152E032" w14:textId="77777777" w:rsidR="00C87F52" w:rsidRPr="00FA63A1" w:rsidRDefault="00C87F52" w:rsidP="00C87F52">
      <w:pPr>
        <w:rPr>
          <w:rFonts w:ascii="Times New Roman" w:hAnsi="Times New Roman"/>
          <w:b/>
          <w:i/>
          <w:iCs/>
          <w:sz w:val="21"/>
          <w:szCs w:val="21"/>
          <w:lang w:val="ro-RO"/>
        </w:rPr>
      </w:pPr>
      <w:r w:rsidRPr="00FA63A1">
        <w:rPr>
          <w:rFonts w:ascii="Times New Roman" w:hAnsi="Times New Roman"/>
          <w:i/>
          <w:sz w:val="21"/>
          <w:szCs w:val="21"/>
          <w:lang w:val="ro-RO"/>
        </w:rPr>
        <w:t>Specialiști:</w:t>
      </w:r>
      <w:r w:rsidRPr="00FA63A1">
        <w:rPr>
          <w:rFonts w:ascii="Times New Roman" w:hAnsi="Times New Roman"/>
          <w:b/>
          <w:bCs/>
          <w:i/>
          <w:sz w:val="21"/>
          <w:szCs w:val="21"/>
          <w:lang w:val="ro-RO"/>
        </w:rPr>
        <w:t xml:space="preserve"> </w:t>
      </w:r>
      <w:r w:rsidRPr="00FA63A1">
        <w:rPr>
          <w:rFonts w:ascii="Times New Roman" w:hAnsi="Times New Roman"/>
          <w:b/>
          <w:i/>
          <w:iCs/>
          <w:sz w:val="21"/>
          <w:szCs w:val="21"/>
          <w:lang w:val="ro-RO"/>
        </w:rPr>
        <w:t>,,</w:t>
      </w:r>
      <w:r w:rsidRPr="00FA63A1">
        <w:rPr>
          <w:rFonts w:ascii="Times New Roman" w:hAnsi="Times New Roman"/>
          <w:b/>
          <w:sz w:val="21"/>
          <w:szCs w:val="21"/>
          <w:lang w:val="ro-RO"/>
        </w:rPr>
        <w:t xml:space="preserve"> </w:t>
      </w:r>
      <w:r w:rsidR="00451E1E" w:rsidRPr="00FA63A1">
        <w:rPr>
          <w:rFonts w:ascii="Times New Roman" w:hAnsi="Times New Roman"/>
          <w:b/>
          <w:sz w:val="21"/>
          <w:szCs w:val="21"/>
          <w:lang w:val="ro-RO"/>
        </w:rPr>
        <w:t>Responsabil tehnic la construcțiile specializate și instalații aferente construcțiilor</w:t>
      </w:r>
      <w:r w:rsidRPr="00FA63A1">
        <w:rPr>
          <w:rFonts w:ascii="Times New Roman" w:hAnsi="Times New Roman"/>
          <w:b/>
          <w:i/>
          <w:iCs/>
          <w:sz w:val="21"/>
          <w:szCs w:val="21"/>
          <w:lang w:val="ro-RO"/>
        </w:rPr>
        <w:t>,,</w:t>
      </w:r>
    </w:p>
    <w:p w14:paraId="236FAD5E" w14:textId="77777777" w:rsidR="00C87F52" w:rsidRPr="00FA63A1" w:rsidRDefault="00C87F52" w:rsidP="00FA63A1">
      <w:pPr>
        <w:pStyle w:val="a3"/>
        <w:spacing w:line="36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9A00A2">
        <w:rPr>
          <w:rFonts w:ascii="Times New Roman" w:hAnsi="Times New Roman"/>
          <w:sz w:val="21"/>
          <w:szCs w:val="21"/>
          <w:lang w:val="ro-RO"/>
        </w:rPr>
        <w:t>1. Codul urbanismului și construcțiilor nr.</w:t>
      </w:r>
      <w:r w:rsidR="003035D0" w:rsidRPr="009A00A2">
        <w:rPr>
          <w:rFonts w:ascii="Times New Roman" w:hAnsi="Times New Roman"/>
          <w:sz w:val="21"/>
          <w:szCs w:val="21"/>
          <w:lang w:val="ro-RO"/>
        </w:rPr>
        <w:t xml:space="preserve"> </w:t>
      </w:r>
      <w:r w:rsidRPr="009A00A2">
        <w:rPr>
          <w:rFonts w:ascii="Times New Roman" w:hAnsi="Times New Roman"/>
          <w:sz w:val="21"/>
          <w:szCs w:val="21"/>
          <w:lang w:val="ro-RO"/>
        </w:rPr>
        <w:t>434/2023 (Monitorul Oficial al Republicii Moldova, 2024, nr. 41-44, art. 61);</w:t>
      </w:r>
    </w:p>
    <w:p w14:paraId="0E5AA267" w14:textId="77777777" w:rsidR="00C87F52" w:rsidRPr="00FA63A1" w:rsidRDefault="00C87F52" w:rsidP="00FA63A1">
      <w:pPr>
        <w:pStyle w:val="a3"/>
        <w:spacing w:line="36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9A00A2">
        <w:rPr>
          <w:rFonts w:ascii="Times New Roman" w:hAnsi="Times New Roman"/>
          <w:sz w:val="21"/>
          <w:szCs w:val="21"/>
          <w:lang w:val="ro-RO"/>
        </w:rPr>
        <w:t xml:space="preserve">2. </w:t>
      </w:r>
      <w:proofErr w:type="spellStart"/>
      <w:r w:rsidRPr="009A00A2">
        <w:rPr>
          <w:rFonts w:ascii="Times New Roman" w:hAnsi="Times New Roman"/>
          <w:sz w:val="21"/>
          <w:szCs w:val="21"/>
          <w:lang w:val="ro-RO"/>
        </w:rPr>
        <w:t>Hotărîrea</w:t>
      </w:r>
      <w:proofErr w:type="spellEnd"/>
      <w:r w:rsidRPr="009A00A2">
        <w:rPr>
          <w:rFonts w:ascii="Times New Roman" w:hAnsi="Times New Roman"/>
          <w:sz w:val="21"/>
          <w:szCs w:val="21"/>
          <w:lang w:val="ro-RO"/>
        </w:rPr>
        <w:t xml:space="preserve"> Guvernului Nr. HG743/2024 din 06.11.2024 cu privire la asigurarea calității în construcții;</w:t>
      </w:r>
    </w:p>
    <w:p w14:paraId="4615062F" w14:textId="77777777" w:rsidR="00C87F52" w:rsidRPr="00FA63A1" w:rsidRDefault="00C87F52" w:rsidP="00FA63A1">
      <w:pPr>
        <w:pStyle w:val="a3"/>
        <w:spacing w:line="360" w:lineRule="auto"/>
        <w:jc w:val="both"/>
        <w:rPr>
          <w:rFonts w:ascii="Times New Roman" w:hAnsi="Times New Roman"/>
          <w:sz w:val="21"/>
          <w:szCs w:val="21"/>
          <w:lang w:val="en-US"/>
        </w:rPr>
      </w:pPr>
      <w:r w:rsidRPr="009A00A2">
        <w:rPr>
          <w:rFonts w:ascii="Times New Roman" w:hAnsi="Times New Roman"/>
          <w:sz w:val="21"/>
          <w:szCs w:val="21"/>
          <w:lang w:val="ro-RO"/>
        </w:rPr>
        <w:t xml:space="preserve">3. Regulamentul cu privire la atestarea </w:t>
      </w:r>
      <w:proofErr w:type="spellStart"/>
      <w:r w:rsidRPr="009A00A2">
        <w:rPr>
          <w:rFonts w:ascii="Times New Roman" w:hAnsi="Times New Roman"/>
          <w:sz w:val="21"/>
          <w:szCs w:val="21"/>
          <w:lang w:val="ro-RO"/>
        </w:rPr>
        <w:t>tehnico</w:t>
      </w:r>
      <w:proofErr w:type="spellEnd"/>
      <w:r w:rsidRPr="009A00A2">
        <w:rPr>
          <w:rFonts w:ascii="Times New Roman" w:hAnsi="Times New Roman"/>
          <w:sz w:val="21"/>
          <w:szCs w:val="21"/>
          <w:lang w:val="ro-RO"/>
        </w:rPr>
        <w:t xml:space="preserve">-profesională a </w:t>
      </w:r>
      <w:proofErr w:type="spellStart"/>
      <w:r w:rsidRPr="009A00A2">
        <w:rPr>
          <w:rFonts w:ascii="Times New Roman" w:hAnsi="Times New Roman"/>
          <w:sz w:val="21"/>
          <w:szCs w:val="21"/>
          <w:lang w:val="ro-RO"/>
        </w:rPr>
        <w:t>specialiştilor</w:t>
      </w:r>
      <w:proofErr w:type="spellEnd"/>
      <w:r w:rsidRPr="009A00A2">
        <w:rPr>
          <w:rFonts w:ascii="Times New Roman" w:hAnsi="Times New Roman"/>
          <w:sz w:val="21"/>
          <w:szCs w:val="21"/>
          <w:lang w:val="ro-RO"/>
        </w:rPr>
        <w:t xml:space="preserve"> cu </w:t>
      </w:r>
      <w:proofErr w:type="spellStart"/>
      <w:r w:rsidRPr="009A00A2">
        <w:rPr>
          <w:rFonts w:ascii="Times New Roman" w:hAnsi="Times New Roman"/>
          <w:sz w:val="21"/>
          <w:szCs w:val="21"/>
          <w:lang w:val="ro-RO"/>
        </w:rPr>
        <w:t>activităţi</w:t>
      </w:r>
      <w:proofErr w:type="spellEnd"/>
      <w:r w:rsidRPr="009A00A2">
        <w:rPr>
          <w:rFonts w:ascii="Times New Roman" w:hAnsi="Times New Roman"/>
          <w:sz w:val="21"/>
          <w:szCs w:val="21"/>
          <w:lang w:val="ro-RO"/>
        </w:rPr>
        <w:t xml:space="preserve"> în </w:t>
      </w:r>
      <w:proofErr w:type="spellStart"/>
      <w:r w:rsidRPr="009A00A2">
        <w:rPr>
          <w:rFonts w:ascii="Times New Roman" w:hAnsi="Times New Roman"/>
          <w:sz w:val="21"/>
          <w:szCs w:val="21"/>
          <w:lang w:val="ro-RO"/>
        </w:rPr>
        <w:t>construcţii</w:t>
      </w:r>
      <w:proofErr w:type="spellEnd"/>
      <w:r w:rsidRPr="009A00A2">
        <w:rPr>
          <w:rFonts w:ascii="Times New Roman" w:hAnsi="Times New Roman"/>
          <w:sz w:val="21"/>
          <w:szCs w:val="21"/>
          <w:lang w:val="ro-RO"/>
        </w:rPr>
        <w:t xml:space="preserve">, aprobat prin </w:t>
      </w:r>
      <w:proofErr w:type="spellStart"/>
      <w:r w:rsidRPr="009A00A2">
        <w:rPr>
          <w:rFonts w:ascii="Times New Roman" w:hAnsi="Times New Roman"/>
          <w:sz w:val="21"/>
          <w:szCs w:val="21"/>
          <w:lang w:val="ro-RO"/>
        </w:rPr>
        <w:t>Hotărîrea</w:t>
      </w:r>
      <w:proofErr w:type="spellEnd"/>
      <w:r w:rsidRPr="009A00A2">
        <w:rPr>
          <w:rFonts w:ascii="Times New Roman" w:hAnsi="Times New Roman"/>
          <w:sz w:val="21"/>
          <w:szCs w:val="21"/>
          <w:lang w:val="ro-RO"/>
        </w:rPr>
        <w:t xml:space="preserve"> Guvernului Nr. </w:t>
      </w:r>
      <w:r w:rsidRPr="00FA63A1">
        <w:rPr>
          <w:rFonts w:ascii="Times New Roman" w:hAnsi="Times New Roman"/>
          <w:sz w:val="21"/>
          <w:szCs w:val="21"/>
          <w:lang w:val="en-US"/>
        </w:rPr>
        <w:t xml:space="preserve">HG743/2024 din 06.11.2024 cu </w:t>
      </w:r>
      <w:proofErr w:type="spellStart"/>
      <w:r w:rsidRPr="00FA63A1">
        <w:rPr>
          <w:rFonts w:ascii="Times New Roman" w:hAnsi="Times New Roman"/>
          <w:sz w:val="21"/>
          <w:szCs w:val="21"/>
          <w:lang w:val="en-US"/>
        </w:rPr>
        <w:t>privire</w:t>
      </w:r>
      <w:proofErr w:type="spellEnd"/>
      <w:r w:rsidRPr="00FA63A1">
        <w:rPr>
          <w:rFonts w:ascii="Times New Roman" w:hAnsi="Times New Roman"/>
          <w:sz w:val="21"/>
          <w:szCs w:val="21"/>
          <w:lang w:val="en-US"/>
        </w:rPr>
        <w:t xml:space="preserve"> la </w:t>
      </w:r>
      <w:proofErr w:type="spellStart"/>
      <w:r w:rsidRPr="00FA63A1">
        <w:rPr>
          <w:rFonts w:ascii="Times New Roman" w:hAnsi="Times New Roman"/>
          <w:sz w:val="21"/>
          <w:szCs w:val="21"/>
          <w:lang w:val="en-US"/>
        </w:rPr>
        <w:t>asigurarea</w:t>
      </w:r>
      <w:proofErr w:type="spellEnd"/>
      <w:r w:rsidRPr="00FA63A1">
        <w:rPr>
          <w:rFonts w:ascii="Times New Roman" w:hAnsi="Times New Roman"/>
          <w:sz w:val="21"/>
          <w:szCs w:val="21"/>
          <w:lang w:val="en-US"/>
        </w:rPr>
        <w:t xml:space="preserve"> </w:t>
      </w:r>
      <w:proofErr w:type="spellStart"/>
      <w:r w:rsidRPr="00FA63A1">
        <w:rPr>
          <w:rFonts w:ascii="Times New Roman" w:hAnsi="Times New Roman"/>
          <w:sz w:val="21"/>
          <w:szCs w:val="21"/>
          <w:lang w:val="en-US"/>
        </w:rPr>
        <w:t>calității</w:t>
      </w:r>
      <w:proofErr w:type="spellEnd"/>
      <w:r w:rsidRPr="00FA63A1">
        <w:rPr>
          <w:rFonts w:ascii="Times New Roman" w:hAnsi="Times New Roman"/>
          <w:sz w:val="21"/>
          <w:szCs w:val="21"/>
          <w:lang w:val="en-US"/>
        </w:rPr>
        <w:t xml:space="preserve"> </w:t>
      </w:r>
      <w:proofErr w:type="spellStart"/>
      <w:r w:rsidRPr="00FA63A1">
        <w:rPr>
          <w:rFonts w:ascii="Times New Roman" w:hAnsi="Times New Roman"/>
          <w:sz w:val="21"/>
          <w:szCs w:val="21"/>
          <w:lang w:val="en-US"/>
        </w:rPr>
        <w:t>în</w:t>
      </w:r>
      <w:proofErr w:type="spellEnd"/>
      <w:r w:rsidRPr="00FA63A1">
        <w:rPr>
          <w:rFonts w:ascii="Times New Roman" w:hAnsi="Times New Roman"/>
          <w:sz w:val="21"/>
          <w:szCs w:val="21"/>
          <w:lang w:val="en-US"/>
        </w:rPr>
        <w:t xml:space="preserve"> </w:t>
      </w:r>
      <w:proofErr w:type="spellStart"/>
      <w:r w:rsidRPr="00FA63A1">
        <w:rPr>
          <w:rFonts w:ascii="Times New Roman" w:hAnsi="Times New Roman"/>
          <w:sz w:val="21"/>
          <w:szCs w:val="21"/>
          <w:lang w:val="en-US"/>
        </w:rPr>
        <w:t>construcții</w:t>
      </w:r>
      <w:proofErr w:type="spellEnd"/>
      <w:r w:rsidRPr="00FA63A1">
        <w:rPr>
          <w:rFonts w:ascii="Times New Roman" w:hAnsi="Times New Roman"/>
          <w:sz w:val="21"/>
          <w:szCs w:val="21"/>
          <w:lang w:val="en-US"/>
        </w:rPr>
        <w:t>.</w:t>
      </w:r>
    </w:p>
    <w:p w14:paraId="2F9B1ED4" w14:textId="77777777" w:rsidR="00451E1E" w:rsidRPr="00FA63A1" w:rsidRDefault="00451E1E" w:rsidP="00C87F52">
      <w:pPr>
        <w:pStyle w:val="a3"/>
        <w:jc w:val="both"/>
        <w:rPr>
          <w:rFonts w:ascii="Times New Roman" w:hAnsi="Times New Roman"/>
          <w:sz w:val="21"/>
          <w:szCs w:val="21"/>
          <w:lang w:val="en-US"/>
        </w:rPr>
      </w:pPr>
    </w:p>
    <w:p w14:paraId="6CFA781D" w14:textId="77777777" w:rsidR="00C750FE" w:rsidRPr="00FA63A1" w:rsidRDefault="00C750FE" w:rsidP="00C750FE">
      <w:pPr>
        <w:rPr>
          <w:rFonts w:ascii="Times New Roman" w:hAnsi="Times New Roman"/>
          <w:sz w:val="21"/>
          <w:szCs w:val="21"/>
          <w:lang w:val="ro-RO"/>
        </w:rPr>
      </w:pPr>
    </w:p>
    <w:p w14:paraId="5FDEED37" w14:textId="77777777" w:rsidR="00451E1E" w:rsidRPr="00FA63A1" w:rsidRDefault="00451E1E" w:rsidP="00451E1E">
      <w:pPr>
        <w:jc w:val="center"/>
        <w:rPr>
          <w:rFonts w:ascii="Times New Roman" w:hAnsi="Times New Roman"/>
          <w:sz w:val="21"/>
          <w:szCs w:val="21"/>
          <w:lang w:val="ro-RO"/>
        </w:rPr>
      </w:pPr>
    </w:p>
    <w:sectPr w:rsidR="00451E1E" w:rsidRPr="00FA63A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71E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5ADC7599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19021143">
    <w:abstractNumId w:val="0"/>
  </w:num>
  <w:num w:numId="2" w16cid:durableId="1347487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750FE"/>
    <w:rsid w:val="0025348F"/>
    <w:rsid w:val="003035D0"/>
    <w:rsid w:val="00451E1E"/>
    <w:rsid w:val="007433A1"/>
    <w:rsid w:val="008837C0"/>
    <w:rsid w:val="009A00A2"/>
    <w:rsid w:val="009D2F28"/>
    <w:rsid w:val="00C05C80"/>
    <w:rsid w:val="00C750FE"/>
    <w:rsid w:val="00C87F52"/>
    <w:rsid w:val="00C94C3C"/>
    <w:rsid w:val="00FA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CB59A9"/>
  <w14:defaultImageDpi w14:val="0"/>
  <w15:docId w15:val="{2ACEAF95-7A78-4750-97FD-D3ED928AC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BreslavschiDI</dc:creator>
  <cp:keywords/>
  <dc:description/>
  <cp:lastModifiedBy>Olga Radnev</cp:lastModifiedBy>
  <cp:revision>2</cp:revision>
  <dcterms:created xsi:type="dcterms:W3CDTF">2026-01-27T11:32:00Z</dcterms:created>
  <dcterms:modified xsi:type="dcterms:W3CDTF">2026-01-27T11:32:00Z</dcterms:modified>
</cp:coreProperties>
</file>