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EC51F2"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00FB7CCE">
              <w:rPr>
                <w:b/>
                <w:shd w:val="clear" w:color="auto" w:fill="FFFF00"/>
              </w:rPr>
              <w:t xml:space="preserve"> </w:t>
            </w:r>
            <w:r w:rsidR="00E7765C" w:rsidRPr="00A20B47">
              <w:rPr>
                <w:b/>
                <w:shd w:val="clear" w:color="auto" w:fill="FFFF00"/>
                <w:lang w:val="en-US"/>
              </w:rPr>
              <w:t>Piese de schimb și accesorii p-u utilajul tehnologic din Spălătorie</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FB7CCE">
              <w:rPr>
                <w:sz w:val="32"/>
                <w:szCs w:val="32"/>
              </w:rPr>
              <w:t xml:space="preserve">                  </w:t>
            </w:r>
            <w:r w:rsidR="00E7765C" w:rsidRPr="00AA08FA">
              <w:rPr>
                <w:lang w:eastAsia="ro-RO"/>
              </w:rPr>
              <w:t>31600000-2 Echipament electric</w:t>
            </w:r>
          </w:p>
          <w:p w:rsidR="00AE077C" w:rsidRPr="00C60D06" w:rsidRDefault="00AE077C" w:rsidP="00AE077C">
            <w:pPr>
              <w:spacing w:line="360" w:lineRule="auto"/>
              <w:jc w:val="both"/>
              <w:rPr>
                <w:sz w:val="32"/>
                <w:szCs w:val="32"/>
              </w:rPr>
            </w:pPr>
          </w:p>
          <w:p w:rsidR="00AE077C" w:rsidRPr="00C60D06" w:rsidRDefault="008F6D09" w:rsidP="00AE077C">
            <w:pPr>
              <w:spacing w:line="360" w:lineRule="auto"/>
              <w:jc w:val="both"/>
              <w:rPr>
                <w:sz w:val="32"/>
                <w:szCs w:val="32"/>
              </w:rPr>
            </w:pPr>
            <w:r>
              <w:rPr>
                <w:sz w:val="32"/>
                <w:szCs w:val="32"/>
              </w:rPr>
              <w:t>Autoritarea Contractantă:</w:t>
            </w:r>
            <w:r>
              <w:rPr>
                <w:sz w:val="32"/>
                <w:szCs w:val="32"/>
              </w:rPr>
              <w:tab/>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F6D09">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lastRenderedPageBreak/>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xml:space="preserve">, în </w:t>
            </w:r>
            <w:r>
              <w:lastRenderedPageBreak/>
              <w:t>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FB7CCE">
      <w:pPr>
        <w:spacing w:after="200" w:line="276" w:lineRule="auto"/>
      </w:pPr>
      <w:r>
        <w:br w:type="page"/>
      </w: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1373"/>
              <w:gridCol w:w="1124"/>
            </w:tblGrid>
            <w:tr w:rsidR="00B93F8F" w:rsidRPr="001B7344" w:rsidTr="00B93F8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ind w:firstLine="21"/>
                    <w:jc w:val="center"/>
                    <w:rPr>
                      <w:b/>
                      <w:szCs w:val="22"/>
                    </w:rPr>
                  </w:pPr>
                  <w:r w:rsidRPr="00F650BC">
                    <w:rPr>
                      <w:b/>
                      <w:sz w:val="22"/>
                      <w:szCs w:val="22"/>
                    </w:rPr>
                    <w:t>Rubrica</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Datele Autorității Contractante/Organizatorului procedurii</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Autoritatea contractantă/Organizatorul procedurii, IDNO:</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Institutul de Medicină Urgentă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Obiectul achiziției: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E7765C" w:rsidRDefault="00E7765C" w:rsidP="00144419">
                  <w:pPr>
                    <w:pStyle w:val="a7"/>
                    <w:rPr>
                      <w:b/>
                      <w:i/>
                      <w:szCs w:val="22"/>
                      <w:highlight w:val="cyan"/>
                    </w:rPr>
                  </w:pPr>
                  <w:r w:rsidRPr="00E7765C">
                    <w:rPr>
                      <w:b/>
                      <w:i/>
                      <w:szCs w:val="24"/>
                      <w:shd w:val="clear" w:color="auto" w:fill="FFFF00"/>
                      <w:lang w:val="en-US"/>
                    </w:rPr>
                    <w:t>Piese de schimb și accesorii p-u utilajul tehnologic din Spălătorie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Numărul  și tipul procedurii de achiziție: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Nr.:</w:t>
                  </w:r>
                  <w:r>
                    <w:rPr>
                      <w:b/>
                      <w:i/>
                      <w:sz w:val="22"/>
                      <w:szCs w:val="22"/>
                    </w:rPr>
                    <w:t xml:space="preserve"> Conform SIA RSAP</w:t>
                  </w:r>
                </w:p>
                <w:p w:rsidR="00B93F8F" w:rsidRPr="00F650BC" w:rsidRDefault="00B93F8F" w:rsidP="00AE077C">
                  <w:pPr>
                    <w:pStyle w:val="a7"/>
                    <w:rPr>
                      <w:b/>
                      <w:i/>
                      <w:szCs w:val="22"/>
                    </w:rPr>
                  </w:pPr>
                  <w:r w:rsidRPr="00F650BC">
                    <w:rPr>
                      <w:b/>
                      <w:i/>
                      <w:sz w:val="22"/>
                      <w:szCs w:val="22"/>
                    </w:rPr>
                    <w:t>Tipul procedurii de achiziție:</w:t>
                  </w:r>
                  <w:r>
                    <w:rPr>
                      <w:b/>
                      <w:i/>
                      <w:sz w:val="22"/>
                      <w:szCs w:val="22"/>
                    </w:rPr>
                    <w:t xml:space="preserve"> Licitație deschisă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Tipul obiectului de achiziţie: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 xml:space="preserve">bunuri </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Codul CPV: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E7765C" w:rsidRDefault="00E7765C" w:rsidP="00AE077C">
                  <w:pPr>
                    <w:pStyle w:val="a7"/>
                    <w:rPr>
                      <w:rFonts w:ascii="Times New Roman" w:hAnsi="Times New Roman"/>
                      <w:b/>
                      <w:i/>
                      <w:szCs w:val="22"/>
                    </w:rPr>
                  </w:pPr>
                  <w:r w:rsidRPr="00E7765C">
                    <w:rPr>
                      <w:b/>
                      <w:i/>
                      <w:lang w:eastAsia="ro-RO"/>
                    </w:rPr>
                    <w:t>31600000-2 Echipament electric</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4F4E68" w:rsidRDefault="00B93F8F" w:rsidP="00B93F8F">
                  <w:pPr>
                    <w:pStyle w:val="a7"/>
                    <w:rPr>
                      <w:rFonts w:ascii="Times New Roman" w:hAnsi="Times New Roman"/>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Sursa alocaţiilor bugetare/banilor publici și perioada bugetară:</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Default="00B93F8F" w:rsidP="00AE077C">
                  <w:pPr>
                    <w:pStyle w:val="a7"/>
                    <w:rPr>
                      <w:b/>
                      <w:i/>
                      <w:szCs w:val="22"/>
                    </w:rPr>
                  </w:pPr>
                  <w:r>
                    <w:rPr>
                      <w:b/>
                      <w:i/>
                      <w:sz w:val="22"/>
                      <w:szCs w:val="22"/>
                    </w:rPr>
                    <w:t>CNAM</w:t>
                  </w:r>
                </w:p>
                <w:p w:rsidR="00B93F8F" w:rsidRPr="00F650BC" w:rsidRDefault="00B93F8F" w:rsidP="00EC51F2">
                  <w:pPr>
                    <w:pStyle w:val="a7"/>
                    <w:rPr>
                      <w:b/>
                      <w:i/>
                      <w:szCs w:val="22"/>
                    </w:rPr>
                  </w:pPr>
                  <w:r w:rsidRPr="002C3A1C">
                    <w:rPr>
                      <w:rFonts w:ascii="Times New Roman" w:hAnsi="Times New Roman"/>
                      <w:b/>
                      <w:i/>
                      <w:sz w:val="22"/>
                      <w:szCs w:val="22"/>
                    </w:rPr>
                    <w:t>Perioada bugetară anul 20</w:t>
                  </w:r>
                  <w:r>
                    <w:rPr>
                      <w:rFonts w:ascii="Times New Roman" w:hAnsi="Times New Roman"/>
                      <w:b/>
                      <w:i/>
                      <w:sz w:val="22"/>
                      <w:szCs w:val="22"/>
                    </w:rPr>
                    <w:t>2</w:t>
                  </w:r>
                  <w:r w:rsidR="00EC51F2">
                    <w:rPr>
                      <w:rFonts w:ascii="Times New Roman" w:hAnsi="Times New Roman"/>
                      <w:b/>
                      <w:i/>
                      <w:sz w:val="22"/>
                      <w:szCs w:val="22"/>
                    </w:rPr>
                    <w:t>1</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Administratorul alocațiilor bugetare: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2F15D4" w:rsidRDefault="00B93F8F" w:rsidP="002F15D4">
                  <w:pPr>
                    <w:pStyle w:val="a7"/>
                    <w:rPr>
                      <w:rFonts w:ascii="Times New Roman" w:hAnsi="Times New Roman"/>
                      <w:b/>
                      <w:i/>
                      <w:szCs w:val="22"/>
                    </w:rPr>
                  </w:pPr>
                  <w:r w:rsidRPr="002C3A1C">
                    <w:rPr>
                      <w:rFonts w:ascii="Times New Roman" w:hAnsi="Times New Roman"/>
                      <w:b/>
                      <w:i/>
                      <w:sz w:val="22"/>
                      <w:szCs w:val="22"/>
                    </w:rPr>
                    <w:t>CNAM</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2F15D4" w:rsidRDefault="00B93F8F" w:rsidP="00B93F8F">
                  <w:pPr>
                    <w:pStyle w:val="a7"/>
                    <w:rPr>
                      <w:rFonts w:ascii="Times New Roman" w:hAnsi="Times New Roman"/>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E74948" w:rsidRDefault="00B93F8F" w:rsidP="00AE077C">
                  <w:pPr>
                    <w:pStyle w:val="a7"/>
                    <w:rPr>
                      <w:b/>
                      <w:i/>
                      <w:szCs w:val="22"/>
                    </w:rPr>
                  </w:pPr>
                  <w:r w:rsidRPr="002C3A1C">
                    <w:rPr>
                      <w:rFonts w:ascii="Times New Roman" w:hAnsi="Times New Roman"/>
                      <w:b/>
                      <w:i/>
                      <w:sz w:val="22"/>
                      <w:szCs w:val="22"/>
                    </w:rPr>
                    <w:t>Lipsește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E74948"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Limba de comunicare: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[limba de stat]</w:t>
                  </w:r>
                  <w:r>
                    <w:rPr>
                      <w:b/>
                      <w:i/>
                      <w:sz w:val="22"/>
                      <w:szCs w:val="22"/>
                    </w:rPr>
                    <w:t xml:space="preserve"> româna</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93F8F" w:rsidRPr="00B93F8F" w:rsidRDefault="00B93F8F" w:rsidP="00B93F8F">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93F8F" w:rsidRPr="00F650BC" w:rsidRDefault="00B93F8F" w:rsidP="00AE077C">
                  <w:pPr>
                    <w:jc w:val="both"/>
                    <w:rPr>
                      <w:i/>
                    </w:rPr>
                  </w:pPr>
                </w:p>
              </w:tc>
              <w:tc>
                <w:tcPr>
                  <w:tcW w:w="1373"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c>
                <w:tcPr>
                  <w:tcW w:w="1124"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r>
            <w:tr w:rsidR="00B93F8F" w:rsidRPr="00F650BC" w:rsidTr="00B93F8F">
              <w:trPr>
                <w:trHeight w:val="861"/>
              </w:trPr>
              <w:tc>
                <w:tcPr>
                  <w:tcW w:w="67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p>
              </w:tc>
              <w:tc>
                <w:tcPr>
                  <w:tcW w:w="3316" w:type="dxa"/>
                  <w:tcBorders>
                    <w:left w:val="single" w:sz="4" w:space="0" w:color="auto"/>
                  </w:tcBorders>
                  <w:vAlign w:val="center"/>
                </w:tcPr>
                <w:p w:rsidR="00B93F8F" w:rsidRPr="002C3A1C" w:rsidRDefault="00B93F8F" w:rsidP="002F15D4">
                  <w:pPr>
                    <w:pStyle w:val="a7"/>
                    <w:rPr>
                      <w:rFonts w:ascii="Times New Roman" w:hAnsi="Times New Roman"/>
                      <w:b/>
                      <w:i/>
                      <w:szCs w:val="22"/>
                    </w:rPr>
                  </w:pPr>
                  <w:r w:rsidRPr="002C3A1C">
                    <w:rPr>
                      <w:rFonts w:ascii="Times New Roman" w:hAnsi="Times New Roman"/>
                      <w:b/>
                      <w:i/>
                      <w:sz w:val="22"/>
                      <w:szCs w:val="22"/>
                    </w:rPr>
                    <w:t>IMSP IMU(</w:t>
                  </w:r>
                  <w:hyperlink r:id="rId9"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B93F8F" w:rsidRPr="002C3A1C" w:rsidRDefault="00B93F8F" w:rsidP="002F15D4">
                  <w:pPr>
                    <w:pStyle w:val="a7"/>
                    <w:rPr>
                      <w:rFonts w:ascii="Times New Roman" w:hAnsi="Times New Roman"/>
                      <w:b/>
                      <w:i/>
                      <w:szCs w:val="22"/>
                      <w:u w:val="single"/>
                    </w:rPr>
                  </w:pPr>
                  <w:r w:rsidRPr="002C3A1C">
                    <w:rPr>
                      <w:rFonts w:ascii="Times New Roman" w:hAnsi="Times New Roman"/>
                      <w:b/>
                      <w:i/>
                      <w:sz w:val="22"/>
                      <w:szCs w:val="22"/>
                      <w:u w:val="single"/>
                    </w:rPr>
                    <w:t>achizitii@urgenta.md</w:t>
                  </w:r>
                </w:p>
                <w:p w:rsidR="00B93F8F" w:rsidRPr="00D71E6A" w:rsidRDefault="00B93F8F" w:rsidP="00AE077C">
                  <w:pPr>
                    <w:jc w:val="both"/>
                    <w:rPr>
                      <w:rFonts w:ascii="Baltica RR" w:hAnsi="Baltica RR"/>
                      <w:b/>
                      <w:i/>
                      <w:noProof w:val="0"/>
                    </w:rPr>
                  </w:pPr>
                </w:p>
              </w:tc>
              <w:tc>
                <w:tcPr>
                  <w:tcW w:w="1373" w:type="dxa"/>
                  <w:tcBorders>
                    <w:right w:val="single" w:sz="4" w:space="0" w:color="auto"/>
                  </w:tcBorders>
                  <w:vAlign w:val="center"/>
                </w:tcPr>
                <w:p w:rsidR="00B93F8F" w:rsidRPr="00D71E6A" w:rsidRDefault="00B93F8F" w:rsidP="00AE077C">
                  <w:pPr>
                    <w:pStyle w:val="a7"/>
                    <w:tabs>
                      <w:tab w:val="right" w:pos="4743"/>
                    </w:tabs>
                    <w:rPr>
                      <w:b/>
                      <w:i/>
                      <w:szCs w:val="22"/>
                    </w:rPr>
                  </w:pPr>
                </w:p>
              </w:tc>
              <w:tc>
                <w:tcPr>
                  <w:tcW w:w="1124" w:type="dxa"/>
                  <w:tcBorders>
                    <w:right w:val="single" w:sz="4" w:space="0" w:color="auto"/>
                  </w:tcBorders>
                  <w:vAlign w:val="center"/>
                </w:tcPr>
                <w:p w:rsidR="00B93F8F" w:rsidRPr="00D71E6A" w:rsidRDefault="00B93F8F" w:rsidP="00AE077C">
                  <w:pPr>
                    <w:pStyle w:val="a7"/>
                    <w:tabs>
                      <w:tab w:val="right" w:pos="4743"/>
                    </w:tabs>
                    <w:rPr>
                      <w:b/>
                      <w:i/>
                      <w:szCs w:val="22"/>
                    </w:rPr>
                  </w:pPr>
                </w:p>
              </w:tc>
            </w:tr>
            <w:tr w:rsidR="00B93F8F" w:rsidRPr="001B7344" w:rsidTr="00B93F8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Cs w:val="24"/>
                    </w:rPr>
                    <w:t>Contract de achiziție rezervat atelierelor protejate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zCs w:val="22"/>
                    </w:rPr>
                  </w:pPr>
                  <w:r>
                    <w:rPr>
                      <w:b/>
                      <w:i/>
                      <w:sz w:val="22"/>
                      <w:szCs w:val="22"/>
                    </w:rPr>
                    <w:t>Nu</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zCs w:val="22"/>
                    </w:rPr>
                  </w:pPr>
                </w:p>
              </w:tc>
            </w:tr>
            <w:tr w:rsidR="00B93F8F" w:rsidRPr="00F650BC" w:rsidTr="00FB7CCE">
              <w:trPr>
                <w:trHeight w:val="565"/>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7"/>
                    <w:rPr>
                      <w:szCs w:val="22"/>
                    </w:rPr>
                  </w:pPr>
                  <w:r w:rsidRPr="00F650BC">
                    <w:rPr>
                      <w:szCs w:val="24"/>
                    </w:rPr>
                    <w:t>Tipul contractului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b/>
                    </w:rPr>
                  </w:pPr>
                </w:p>
                <w:p w:rsidR="00B93F8F" w:rsidRPr="0005734D" w:rsidRDefault="00B93F8F" w:rsidP="00B93F8F">
                  <w:pPr>
                    <w:tabs>
                      <w:tab w:val="left" w:pos="284"/>
                      <w:tab w:val="right" w:pos="9531"/>
                    </w:tabs>
                    <w:spacing w:line="360" w:lineRule="auto"/>
                    <w:contextualSpacing/>
                    <w:rPr>
                      <w:b/>
                    </w:rPr>
                  </w:pPr>
                </w:p>
              </w:tc>
            </w:tr>
            <w:tr w:rsidR="00B93F8F" w:rsidRPr="001B7344" w:rsidTr="00B93F8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pacing w:val="-2"/>
                      <w:szCs w:val="24"/>
                    </w:rPr>
                  </w:pPr>
                  <w:r w:rsidRPr="00F650BC">
                    <w:rPr>
                      <w:b/>
                      <w:i/>
                      <w:sz w:val="22"/>
                      <w:szCs w:val="22"/>
                    </w:rPr>
                    <w:t>nu se aplică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pacing w:val="-2"/>
                      <w:szCs w:val="24"/>
                    </w:rPr>
                  </w:pP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E7765C" w:rsidRDefault="00B41118" w:rsidP="00C764F7">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00C764F7">
              <w:t xml:space="preserve"> </w:t>
            </w:r>
            <w:r w:rsidRPr="00C00499">
              <w:t>și specificații tehnice:</w:t>
            </w:r>
            <w:bookmarkEnd w:id="142"/>
            <w:bookmarkEnd w:id="143"/>
          </w:p>
          <w:p w:rsidR="00EC51F2" w:rsidRDefault="00EC51F2" w:rsidP="00C764F7"/>
          <w:tbl>
            <w:tblPr>
              <w:tblStyle w:val="af1"/>
              <w:tblpPr w:leftFromText="180" w:rightFromText="180" w:vertAnchor="text" w:tblpY="1"/>
              <w:tblOverlap w:val="never"/>
              <w:tblW w:w="9493" w:type="dxa"/>
              <w:tblLayout w:type="fixed"/>
              <w:tblLook w:val="04A0"/>
            </w:tblPr>
            <w:tblGrid>
              <w:gridCol w:w="568"/>
              <w:gridCol w:w="816"/>
              <w:gridCol w:w="1446"/>
              <w:gridCol w:w="992"/>
              <w:gridCol w:w="850"/>
              <w:gridCol w:w="3403"/>
              <w:gridCol w:w="1418"/>
            </w:tblGrid>
            <w:tr w:rsidR="00E7765C" w:rsidRPr="00725562" w:rsidTr="00E7765C">
              <w:tc>
                <w:tcPr>
                  <w:tcW w:w="568" w:type="dxa"/>
                </w:tcPr>
                <w:p w:rsidR="00E7765C" w:rsidRPr="00F169A2" w:rsidRDefault="00E7765C" w:rsidP="00E7765C">
                  <w:pPr>
                    <w:tabs>
                      <w:tab w:val="center" w:pos="-6663"/>
                      <w:tab w:val="right" w:pos="9531"/>
                    </w:tabs>
                    <w:jc w:val="both"/>
                    <w:rPr>
                      <w:b/>
                      <w:sz w:val="22"/>
                      <w:szCs w:val="22"/>
                      <w:lang w:val="en-US"/>
                    </w:rPr>
                  </w:pPr>
                  <w:r w:rsidRPr="00F169A2">
                    <w:rPr>
                      <w:b/>
                      <w:sz w:val="22"/>
                      <w:szCs w:val="22"/>
                      <w:lang w:val="en-US"/>
                    </w:rPr>
                    <w:t>Nr.</w:t>
                  </w:r>
                </w:p>
                <w:p w:rsidR="00E7765C" w:rsidRPr="00F169A2" w:rsidRDefault="00E7765C" w:rsidP="00E7765C">
                  <w:pPr>
                    <w:tabs>
                      <w:tab w:val="center" w:pos="-6663"/>
                      <w:tab w:val="right" w:pos="9531"/>
                    </w:tabs>
                    <w:jc w:val="both"/>
                    <w:rPr>
                      <w:b/>
                      <w:sz w:val="22"/>
                      <w:szCs w:val="22"/>
                      <w:lang w:val="en-US"/>
                    </w:rPr>
                  </w:pPr>
                  <w:r w:rsidRPr="00F169A2">
                    <w:rPr>
                      <w:b/>
                      <w:sz w:val="22"/>
                      <w:szCs w:val="22"/>
                      <w:lang w:val="en-US"/>
                    </w:rPr>
                    <w:t>d/o</w:t>
                  </w:r>
                </w:p>
              </w:tc>
              <w:tc>
                <w:tcPr>
                  <w:tcW w:w="816" w:type="dxa"/>
                </w:tcPr>
                <w:p w:rsidR="00E7765C" w:rsidRDefault="00E7765C" w:rsidP="00E7765C">
                  <w:pPr>
                    <w:tabs>
                      <w:tab w:val="center" w:pos="-6663"/>
                      <w:tab w:val="right" w:pos="9531"/>
                    </w:tabs>
                    <w:jc w:val="both"/>
                    <w:rPr>
                      <w:b/>
                      <w:sz w:val="22"/>
                      <w:szCs w:val="22"/>
                      <w:lang w:val="en-US"/>
                    </w:rPr>
                  </w:pPr>
                </w:p>
                <w:p w:rsidR="00E7765C" w:rsidRPr="00F169A2" w:rsidRDefault="00E7765C" w:rsidP="00E7765C">
                  <w:pPr>
                    <w:tabs>
                      <w:tab w:val="center" w:pos="-6663"/>
                      <w:tab w:val="right" w:pos="9531"/>
                    </w:tabs>
                    <w:jc w:val="center"/>
                    <w:rPr>
                      <w:b/>
                      <w:sz w:val="22"/>
                      <w:szCs w:val="22"/>
                      <w:lang w:val="en-US"/>
                    </w:rPr>
                  </w:pPr>
                  <w:r w:rsidRPr="00F169A2">
                    <w:rPr>
                      <w:b/>
                      <w:sz w:val="22"/>
                      <w:szCs w:val="22"/>
                      <w:lang w:val="en-US"/>
                    </w:rPr>
                    <w:t>Cod CPV</w:t>
                  </w:r>
                </w:p>
              </w:tc>
              <w:tc>
                <w:tcPr>
                  <w:tcW w:w="1446" w:type="dxa"/>
                </w:tcPr>
                <w:p w:rsidR="00E7765C" w:rsidRPr="00F169A2" w:rsidRDefault="00E7765C" w:rsidP="00E7765C">
                  <w:pPr>
                    <w:tabs>
                      <w:tab w:val="center" w:pos="-6663"/>
                      <w:tab w:val="right" w:pos="9531"/>
                    </w:tabs>
                    <w:jc w:val="center"/>
                    <w:rPr>
                      <w:b/>
                      <w:sz w:val="22"/>
                      <w:szCs w:val="22"/>
                      <w:lang w:val="en-US"/>
                    </w:rPr>
                  </w:pPr>
                  <w:r w:rsidRPr="00F169A2">
                    <w:rPr>
                      <w:b/>
                      <w:sz w:val="22"/>
                      <w:szCs w:val="22"/>
                      <w:lang w:val="en-US"/>
                    </w:rPr>
                    <w:t>Denumire: Bunuri</w:t>
                  </w:r>
                  <w:r>
                    <w:rPr>
                      <w:b/>
                      <w:sz w:val="22"/>
                      <w:szCs w:val="22"/>
                      <w:lang w:val="en-US"/>
                    </w:rPr>
                    <w:t xml:space="preserve"> </w:t>
                  </w:r>
                  <w:r w:rsidRPr="00F169A2">
                    <w:rPr>
                      <w:b/>
                      <w:sz w:val="22"/>
                      <w:szCs w:val="22"/>
                      <w:lang w:val="en-US"/>
                    </w:rPr>
                    <w:t>solicitate</w:t>
                  </w:r>
                </w:p>
              </w:tc>
              <w:tc>
                <w:tcPr>
                  <w:tcW w:w="992" w:type="dxa"/>
                </w:tcPr>
                <w:p w:rsidR="00E7765C" w:rsidRPr="00F169A2" w:rsidRDefault="00E7765C" w:rsidP="00E7765C">
                  <w:pPr>
                    <w:tabs>
                      <w:tab w:val="center" w:pos="-6663"/>
                      <w:tab w:val="right" w:pos="9531"/>
                    </w:tabs>
                    <w:jc w:val="center"/>
                    <w:rPr>
                      <w:b/>
                      <w:sz w:val="22"/>
                      <w:szCs w:val="22"/>
                      <w:lang w:val="en-US"/>
                    </w:rPr>
                  </w:pPr>
                  <w:r w:rsidRPr="00F169A2">
                    <w:rPr>
                      <w:b/>
                      <w:sz w:val="22"/>
                      <w:szCs w:val="22"/>
                      <w:lang w:val="en-US"/>
                    </w:rPr>
                    <w:t>Unit. Măsur</w:t>
                  </w:r>
                </w:p>
              </w:tc>
              <w:tc>
                <w:tcPr>
                  <w:tcW w:w="850" w:type="dxa"/>
                </w:tcPr>
                <w:p w:rsidR="00E7765C" w:rsidRPr="00F169A2" w:rsidRDefault="00E7765C" w:rsidP="00E7765C">
                  <w:pPr>
                    <w:tabs>
                      <w:tab w:val="center" w:pos="-6663"/>
                      <w:tab w:val="right" w:pos="9531"/>
                    </w:tabs>
                    <w:jc w:val="both"/>
                    <w:rPr>
                      <w:b/>
                      <w:sz w:val="22"/>
                      <w:szCs w:val="22"/>
                      <w:lang w:val="en-US"/>
                    </w:rPr>
                  </w:pPr>
                  <w:r w:rsidRPr="00F169A2">
                    <w:rPr>
                      <w:b/>
                      <w:sz w:val="22"/>
                      <w:szCs w:val="22"/>
                      <w:lang w:val="en-US"/>
                    </w:rPr>
                    <w:t>Cantit</w:t>
                  </w:r>
                </w:p>
              </w:tc>
              <w:tc>
                <w:tcPr>
                  <w:tcW w:w="3403" w:type="dxa"/>
                </w:tcPr>
                <w:p w:rsidR="00E7765C" w:rsidRPr="00F169A2" w:rsidRDefault="00E7765C" w:rsidP="00E7765C">
                  <w:pPr>
                    <w:tabs>
                      <w:tab w:val="center" w:pos="-6663"/>
                      <w:tab w:val="right" w:pos="9531"/>
                    </w:tabs>
                    <w:jc w:val="center"/>
                    <w:rPr>
                      <w:b/>
                      <w:sz w:val="22"/>
                      <w:szCs w:val="22"/>
                      <w:lang w:val="en-US"/>
                    </w:rPr>
                  </w:pPr>
                  <w:r w:rsidRPr="00F169A2">
                    <w:rPr>
                      <w:b/>
                      <w:sz w:val="22"/>
                      <w:szCs w:val="22"/>
                      <w:lang w:val="en-US"/>
                    </w:rPr>
                    <w:t>Specificarea</w:t>
                  </w:r>
                  <w:r>
                    <w:rPr>
                      <w:b/>
                      <w:sz w:val="22"/>
                      <w:szCs w:val="22"/>
                      <w:lang w:val="en-US"/>
                    </w:rPr>
                    <w:t xml:space="preserve"> </w:t>
                  </w:r>
                  <w:r w:rsidRPr="00F169A2">
                    <w:rPr>
                      <w:b/>
                      <w:sz w:val="22"/>
                      <w:szCs w:val="22"/>
                      <w:lang w:val="en-US"/>
                    </w:rPr>
                    <w:t>tehnică</w:t>
                  </w:r>
                  <w:r>
                    <w:rPr>
                      <w:b/>
                      <w:sz w:val="22"/>
                      <w:szCs w:val="22"/>
                      <w:lang w:val="en-US"/>
                    </w:rPr>
                    <w:t xml:space="preserve"> </w:t>
                  </w:r>
                  <w:r w:rsidRPr="00F169A2">
                    <w:rPr>
                      <w:b/>
                      <w:sz w:val="22"/>
                      <w:szCs w:val="22"/>
                      <w:lang w:val="en-US"/>
                    </w:rPr>
                    <w:t>deplină</w:t>
                  </w:r>
                  <w:r>
                    <w:rPr>
                      <w:b/>
                      <w:sz w:val="22"/>
                      <w:szCs w:val="22"/>
                      <w:lang w:val="en-US"/>
                    </w:rPr>
                    <w:t xml:space="preserve"> </w:t>
                  </w:r>
                  <w:r w:rsidRPr="00F169A2">
                    <w:rPr>
                      <w:b/>
                      <w:sz w:val="22"/>
                      <w:szCs w:val="22"/>
                      <w:lang w:val="en-US"/>
                    </w:rPr>
                    <w:t>solicitată, Standarde de referință</w:t>
                  </w:r>
                </w:p>
              </w:tc>
              <w:tc>
                <w:tcPr>
                  <w:tcW w:w="1418" w:type="dxa"/>
                </w:tcPr>
                <w:p w:rsidR="00E7765C" w:rsidRPr="000D1753" w:rsidRDefault="00E7765C" w:rsidP="00E7765C">
                  <w:pPr>
                    <w:tabs>
                      <w:tab w:val="center" w:pos="-6663"/>
                      <w:tab w:val="right" w:pos="9531"/>
                    </w:tabs>
                    <w:jc w:val="center"/>
                    <w:rPr>
                      <w:b/>
                      <w:lang w:val="en-US"/>
                    </w:rPr>
                  </w:pPr>
                  <w:r>
                    <w:rPr>
                      <w:b/>
                      <w:lang w:val="en-US"/>
                    </w:rPr>
                    <w:t>Suma fără TVA</w:t>
                  </w:r>
                </w:p>
              </w:tc>
            </w:tr>
            <w:tr w:rsidR="00E7765C" w:rsidRPr="00A20B47"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val="restart"/>
                  <w:textDirection w:val="btLr"/>
                </w:tcPr>
                <w:p w:rsidR="00E7765C" w:rsidRPr="000E1BF2" w:rsidRDefault="00E7765C" w:rsidP="00E7765C">
                  <w:pPr>
                    <w:tabs>
                      <w:tab w:val="center" w:pos="-6663"/>
                      <w:tab w:val="right" w:pos="9531"/>
                    </w:tabs>
                    <w:ind w:left="113" w:right="113"/>
                    <w:jc w:val="center"/>
                    <w:rPr>
                      <w:sz w:val="22"/>
                      <w:lang w:val="en-US"/>
                    </w:rPr>
                  </w:pPr>
                </w:p>
              </w:tc>
              <w:tc>
                <w:tcPr>
                  <w:tcW w:w="1446" w:type="dxa"/>
                  <w:vMerge w:val="restart"/>
                  <w:tcBorders>
                    <w:top w:val="single" w:sz="4" w:space="0" w:color="auto"/>
                    <w:left w:val="single" w:sz="4" w:space="0" w:color="auto"/>
                    <w:right w:val="single" w:sz="4" w:space="0" w:color="auto"/>
                  </w:tcBorders>
                  <w:shd w:val="clear" w:color="auto" w:fill="auto"/>
                </w:tcPr>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rPr>
                      <w:color w:val="000000"/>
                      <w:sz w:val="28"/>
                    </w:rPr>
                  </w:pPr>
                </w:p>
                <w:p w:rsidR="00E7765C" w:rsidRPr="00A20B47" w:rsidRDefault="00E7765C" w:rsidP="00E7765C">
                  <w:pPr>
                    <w:jc w:val="center"/>
                    <w:rPr>
                      <w:color w:val="000000"/>
                      <w:sz w:val="28"/>
                    </w:rPr>
                  </w:pPr>
                  <w:r w:rsidRPr="00A20B47">
                    <w:rPr>
                      <w:color w:val="000000"/>
                      <w:sz w:val="28"/>
                    </w:rPr>
                    <w:t>Mașină de spălat</w:t>
                  </w:r>
                </w:p>
              </w:tc>
              <w:tc>
                <w:tcPr>
                  <w:tcW w:w="992" w:type="dxa"/>
                </w:tcPr>
                <w:p w:rsidR="00E7765C" w:rsidRDefault="00E7765C" w:rsidP="00E7765C">
                  <w:pPr>
                    <w:jc w:val="center"/>
                    <w:rPr>
                      <w:sz w:val="22"/>
                      <w:szCs w:val="22"/>
                      <w:lang w:val="en-US"/>
                    </w:rPr>
                  </w:pPr>
                </w:p>
                <w:p w:rsidR="00E7765C" w:rsidRPr="00150747"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rPr>
                  </w:pPr>
                </w:p>
                <w:p w:rsidR="00E7765C" w:rsidRPr="007E674D" w:rsidRDefault="00E7765C" w:rsidP="00E7765C">
                  <w:pPr>
                    <w:jc w:val="center"/>
                    <w:rPr>
                      <w:sz w:val="22"/>
                      <w:szCs w:val="22"/>
                    </w:rPr>
                  </w:pPr>
                  <w:r>
                    <w:rPr>
                      <w:sz w:val="22"/>
                      <w:szCs w:val="22"/>
                    </w:rPr>
                    <w:t>6</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lang w:val="en-US"/>
                    </w:rPr>
                  </w:pPr>
                  <w:r w:rsidRPr="007E674D">
                    <w:rPr>
                      <w:sz w:val="22"/>
                      <w:szCs w:val="22"/>
                      <w:lang w:val="en-US"/>
                    </w:rPr>
                    <w:t xml:space="preserve">Supapa de scurgere p/u masina de spalat Speed Queen Model No: SC 40BN2C160001 Cod produs:F200166402 ( </w:t>
                  </w:r>
                  <w:r w:rsidRPr="007E674D">
                    <w:rPr>
                      <w:sz w:val="22"/>
                      <w:szCs w:val="22"/>
                    </w:rPr>
                    <w:t>Клапан</w:t>
                  </w:r>
                  <w:r w:rsidRPr="007E674D">
                    <w:rPr>
                      <w:sz w:val="22"/>
                      <w:szCs w:val="22"/>
                      <w:lang w:val="en-US"/>
                    </w:rPr>
                    <w:t xml:space="preserve"> </w:t>
                  </w:r>
                  <w:r w:rsidRPr="007E674D">
                    <w:rPr>
                      <w:sz w:val="22"/>
                      <w:szCs w:val="22"/>
                    </w:rPr>
                    <w:t>слива</w:t>
                  </w:r>
                  <w:r w:rsidRPr="007E674D">
                    <w:rPr>
                      <w:sz w:val="22"/>
                      <w:szCs w:val="22"/>
                      <w:lang w:val="en-US"/>
                    </w:rPr>
                    <w:t xml:space="preserve"> </w:t>
                  </w:r>
                  <w:r w:rsidRPr="007E674D">
                    <w:rPr>
                      <w:sz w:val="22"/>
                      <w:szCs w:val="22"/>
                    </w:rPr>
                    <w:t>воды</w:t>
                  </w:r>
                  <w:r w:rsidRPr="007E674D">
                    <w:rPr>
                      <w:sz w:val="22"/>
                      <w:szCs w:val="22"/>
                      <w:lang w:val="en-US"/>
                    </w:rPr>
                    <w:t xml:space="preserve"> )</w:t>
                  </w:r>
                </w:p>
              </w:tc>
              <w:tc>
                <w:tcPr>
                  <w:tcW w:w="1418" w:type="dxa"/>
                  <w:vMerge w:val="restart"/>
                  <w:vAlign w:val="bottom"/>
                </w:tcPr>
                <w:p w:rsidR="00E7765C" w:rsidRPr="00A20B47" w:rsidRDefault="00E7765C" w:rsidP="00E7765C">
                  <w:pPr>
                    <w:rPr>
                      <w:lang w:val="en-US"/>
                    </w:rPr>
                  </w:pPr>
                  <w:r>
                    <w:rPr>
                      <w:lang w:val="en-US"/>
                    </w:rPr>
                    <w:t>155 744,00</w:t>
                  </w: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Pr="00150747"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rPr>
                  </w:pPr>
                </w:p>
                <w:p w:rsidR="00E7765C" w:rsidRPr="007E674D" w:rsidRDefault="00E7765C" w:rsidP="00E7765C">
                  <w:pPr>
                    <w:jc w:val="center"/>
                    <w:rPr>
                      <w:sz w:val="22"/>
                      <w:szCs w:val="22"/>
                      <w:lang w:val="en-US"/>
                    </w:rPr>
                  </w:pPr>
                  <w:r>
                    <w:rPr>
                      <w:sz w:val="22"/>
                      <w:szCs w:val="22"/>
                      <w:lang w:val="en-US"/>
                    </w:rPr>
                    <w:t>1</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lang w:val="en-US"/>
                    </w:rPr>
                  </w:pPr>
                  <w:r w:rsidRPr="007E674D">
                    <w:rPr>
                      <w:sz w:val="22"/>
                      <w:szCs w:val="22"/>
                      <w:lang w:val="en-US"/>
                    </w:rPr>
                    <w:t>Furtun conexiune din cauciuc p/u masina de spalat UniMac-Speed Queen  F8071701 ( Патрубок резиновый )</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Pr="00150747"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Pr="00405B1E" w:rsidRDefault="00E7765C" w:rsidP="00E7765C">
                  <w:pPr>
                    <w:jc w:val="center"/>
                    <w:rPr>
                      <w:sz w:val="22"/>
                      <w:szCs w:val="22"/>
                      <w:lang w:val="en-US"/>
                    </w:rPr>
                  </w:pPr>
                  <w:r>
                    <w:rPr>
                      <w:sz w:val="22"/>
                      <w:szCs w:val="22"/>
                      <w:lang w:val="en-US"/>
                    </w:rPr>
                    <w:t>1</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BA2D4C" w:rsidRDefault="00E7765C" w:rsidP="00E7765C">
                  <w:pPr>
                    <w:rPr>
                      <w:sz w:val="22"/>
                      <w:szCs w:val="22"/>
                      <w:lang w:val="en-US"/>
                    </w:rPr>
                  </w:pPr>
                  <w:r>
                    <w:rPr>
                      <w:sz w:val="22"/>
                      <w:szCs w:val="22"/>
                      <w:lang w:val="en-US"/>
                    </w:rPr>
                    <w:t>Placa electrica de dirijare p/u masina de spalat (</w:t>
                  </w:r>
                  <w:r>
                    <w:rPr>
                      <w:sz w:val="22"/>
                      <w:szCs w:val="22"/>
                    </w:rPr>
                    <w:t>плата</w:t>
                  </w:r>
                  <w:r w:rsidRPr="00405B1E">
                    <w:rPr>
                      <w:sz w:val="22"/>
                      <w:szCs w:val="22"/>
                      <w:lang w:val="en-US"/>
                    </w:rPr>
                    <w:t xml:space="preserve"> </w:t>
                  </w:r>
                  <w:r>
                    <w:rPr>
                      <w:sz w:val="22"/>
                      <w:szCs w:val="22"/>
                    </w:rPr>
                    <w:t>управления</w:t>
                  </w:r>
                  <w:r w:rsidRPr="00405B1E">
                    <w:rPr>
                      <w:sz w:val="22"/>
                      <w:szCs w:val="22"/>
                      <w:lang w:val="en-US"/>
                    </w:rPr>
                    <w:t xml:space="preserve"> </w:t>
                  </w:r>
                  <w:r>
                    <w:rPr>
                      <w:sz w:val="22"/>
                      <w:szCs w:val="22"/>
                    </w:rPr>
                    <w:t>стир</w:t>
                  </w:r>
                  <w:r w:rsidRPr="00405B1E">
                    <w:rPr>
                      <w:sz w:val="22"/>
                      <w:szCs w:val="22"/>
                      <w:lang w:val="en-US"/>
                    </w:rPr>
                    <w:t>.</w:t>
                  </w:r>
                  <w:r>
                    <w:rPr>
                      <w:sz w:val="22"/>
                      <w:szCs w:val="22"/>
                    </w:rPr>
                    <w:t>машине</w:t>
                  </w:r>
                  <w:r w:rsidRPr="00405B1E">
                    <w:rPr>
                      <w:sz w:val="22"/>
                      <w:szCs w:val="22"/>
                      <w:lang w:val="en-US"/>
                    </w:rPr>
                    <w:t xml:space="preserve"> 3 </w:t>
                  </w:r>
                  <w:r>
                    <w:rPr>
                      <w:sz w:val="22"/>
                      <w:szCs w:val="22"/>
                    </w:rPr>
                    <w:t>вида</w:t>
                  </w:r>
                  <w:r>
                    <w:rPr>
                      <w:sz w:val="22"/>
                      <w:szCs w:val="22"/>
                      <w:lang w:val="en-US"/>
                    </w:rPr>
                    <w:t>) Uni Mac: Speed Queen Model No: SC40BN2: UX35PVPA70001</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1044"/>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Pr="00BA2D4C" w:rsidRDefault="00E7765C" w:rsidP="00E7765C">
                  <w:pPr>
                    <w:jc w:val="center"/>
                    <w:rPr>
                      <w:sz w:val="22"/>
                      <w:szCs w:val="22"/>
                      <w:lang w:val="en-US"/>
                    </w:rPr>
                  </w:pPr>
                </w:p>
                <w:p w:rsidR="00E7765C" w:rsidRPr="00150747"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rPr>
                  </w:pPr>
                </w:p>
                <w:p w:rsidR="00E7765C" w:rsidRPr="007E674D" w:rsidRDefault="00E7765C" w:rsidP="00E7765C">
                  <w:pPr>
                    <w:jc w:val="center"/>
                    <w:rPr>
                      <w:sz w:val="22"/>
                      <w:szCs w:val="22"/>
                    </w:rPr>
                  </w:pPr>
                  <w:r>
                    <w:rPr>
                      <w:sz w:val="22"/>
                      <w:szCs w:val="22"/>
                    </w:rPr>
                    <w:t>2</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BA2D4C" w:rsidRDefault="00E7765C" w:rsidP="00E7765C">
                  <w:pPr>
                    <w:rPr>
                      <w:sz w:val="22"/>
                      <w:szCs w:val="22"/>
                      <w:lang w:val="en-US"/>
                    </w:rPr>
                  </w:pPr>
                  <w:r w:rsidRPr="007E674D">
                    <w:rPr>
                      <w:sz w:val="22"/>
                      <w:szCs w:val="22"/>
                      <w:lang w:val="en-US"/>
                    </w:rPr>
                    <w:t>Conexiune</w:t>
                  </w:r>
                  <w:r w:rsidRPr="00BA2D4C">
                    <w:rPr>
                      <w:sz w:val="22"/>
                      <w:szCs w:val="22"/>
                      <w:lang w:val="en-US"/>
                    </w:rPr>
                    <w:t xml:space="preserve"> </w:t>
                  </w:r>
                  <w:r w:rsidRPr="007E674D">
                    <w:rPr>
                      <w:sz w:val="22"/>
                      <w:szCs w:val="22"/>
                      <w:lang w:val="en-US"/>
                    </w:rPr>
                    <w:t>din</w:t>
                  </w:r>
                  <w:r w:rsidRPr="00BA2D4C">
                    <w:rPr>
                      <w:sz w:val="22"/>
                      <w:szCs w:val="22"/>
                      <w:lang w:val="en-US"/>
                    </w:rPr>
                    <w:t xml:space="preserve"> </w:t>
                  </w:r>
                  <w:r w:rsidRPr="007E674D">
                    <w:rPr>
                      <w:sz w:val="22"/>
                      <w:szCs w:val="22"/>
                      <w:lang w:val="en-US"/>
                    </w:rPr>
                    <w:t>cauciuc</w:t>
                  </w:r>
                  <w:r w:rsidRPr="00BA2D4C">
                    <w:rPr>
                      <w:sz w:val="22"/>
                      <w:szCs w:val="22"/>
                      <w:lang w:val="en-US"/>
                    </w:rPr>
                    <w:t xml:space="preserve"> </w:t>
                  </w:r>
                  <w:r w:rsidRPr="007E674D">
                    <w:rPr>
                      <w:sz w:val="22"/>
                      <w:szCs w:val="22"/>
                      <w:lang w:val="en-US"/>
                    </w:rPr>
                    <w:t>la</w:t>
                  </w:r>
                  <w:r w:rsidRPr="00BA2D4C">
                    <w:rPr>
                      <w:sz w:val="22"/>
                      <w:szCs w:val="22"/>
                      <w:lang w:val="en-US"/>
                    </w:rPr>
                    <w:t xml:space="preserve"> </w:t>
                  </w:r>
                  <w:r w:rsidRPr="007E674D">
                    <w:rPr>
                      <w:sz w:val="22"/>
                      <w:szCs w:val="22"/>
                      <w:lang w:val="en-US"/>
                    </w:rPr>
                    <w:t>masina</w:t>
                  </w:r>
                  <w:r w:rsidRPr="00BA2D4C">
                    <w:rPr>
                      <w:sz w:val="22"/>
                      <w:szCs w:val="22"/>
                      <w:lang w:val="en-US"/>
                    </w:rPr>
                    <w:t xml:space="preserve"> </w:t>
                  </w:r>
                  <w:r w:rsidRPr="007E674D">
                    <w:rPr>
                      <w:sz w:val="22"/>
                      <w:szCs w:val="22"/>
                      <w:lang w:val="en-US"/>
                    </w:rPr>
                    <w:t>de</w:t>
                  </w:r>
                  <w:r w:rsidRPr="00BA2D4C">
                    <w:rPr>
                      <w:sz w:val="22"/>
                      <w:szCs w:val="22"/>
                      <w:lang w:val="en-US"/>
                    </w:rPr>
                    <w:t xml:space="preserve"> </w:t>
                  </w:r>
                  <w:r w:rsidRPr="007E674D">
                    <w:rPr>
                      <w:sz w:val="22"/>
                      <w:szCs w:val="22"/>
                      <w:lang w:val="en-US"/>
                    </w:rPr>
                    <w:t>spalat</w:t>
                  </w:r>
                  <w:r w:rsidRPr="00BA2D4C">
                    <w:rPr>
                      <w:sz w:val="22"/>
                      <w:szCs w:val="22"/>
                      <w:lang w:val="en-US"/>
                    </w:rPr>
                    <w:t xml:space="preserve"> ( </w:t>
                  </w:r>
                  <w:r w:rsidRPr="007E674D">
                    <w:rPr>
                      <w:sz w:val="22"/>
                      <w:szCs w:val="22"/>
                    </w:rPr>
                    <w:t>Резиновые</w:t>
                  </w:r>
                  <w:r w:rsidRPr="00BA2D4C">
                    <w:rPr>
                      <w:sz w:val="22"/>
                      <w:szCs w:val="22"/>
                      <w:lang w:val="en-US"/>
                    </w:rPr>
                    <w:t xml:space="preserve"> </w:t>
                  </w:r>
                  <w:r w:rsidRPr="007E674D">
                    <w:rPr>
                      <w:sz w:val="22"/>
                      <w:szCs w:val="22"/>
                    </w:rPr>
                    <w:t>соединения</w:t>
                  </w:r>
                  <w:r w:rsidRPr="00BA2D4C">
                    <w:rPr>
                      <w:sz w:val="22"/>
                      <w:szCs w:val="22"/>
                      <w:lang w:val="en-US"/>
                    </w:rPr>
                    <w:t xml:space="preserve"> </w:t>
                  </w:r>
                  <w:r w:rsidRPr="007E674D">
                    <w:rPr>
                      <w:sz w:val="22"/>
                      <w:szCs w:val="22"/>
                    </w:rPr>
                    <w:t>залива</w:t>
                  </w:r>
                  <w:r w:rsidRPr="00BA2D4C">
                    <w:rPr>
                      <w:sz w:val="22"/>
                      <w:szCs w:val="22"/>
                      <w:lang w:val="en-US"/>
                    </w:rPr>
                    <w:t xml:space="preserve"> </w:t>
                  </w:r>
                  <w:r w:rsidRPr="007E674D">
                    <w:rPr>
                      <w:sz w:val="22"/>
                      <w:szCs w:val="22"/>
                    </w:rPr>
                    <w:t>химии</w:t>
                  </w:r>
                  <w:r w:rsidRPr="00BA2D4C">
                    <w:rPr>
                      <w:sz w:val="22"/>
                      <w:szCs w:val="22"/>
                      <w:lang w:val="en-US"/>
                    </w:rPr>
                    <w:t xml:space="preserve">)  </w:t>
                  </w:r>
                  <w:r>
                    <w:rPr>
                      <w:sz w:val="22"/>
                      <w:szCs w:val="22"/>
                      <w:lang w:val="en-US"/>
                    </w:rPr>
                    <w:t>Speed Queen Model No:</w:t>
                  </w:r>
                  <w:r w:rsidRPr="00BA2D4C">
                    <w:rPr>
                      <w:sz w:val="22"/>
                      <w:szCs w:val="22"/>
                      <w:lang w:val="en-US"/>
                    </w:rPr>
                    <w:t xml:space="preserve">  </w:t>
                  </w:r>
                  <w:r>
                    <w:rPr>
                      <w:sz w:val="22"/>
                      <w:szCs w:val="22"/>
                      <w:lang w:val="en-US"/>
                    </w:rPr>
                    <w:t>SC</w:t>
                  </w:r>
                  <w:r w:rsidRPr="00BA2D4C">
                    <w:rPr>
                      <w:sz w:val="22"/>
                      <w:szCs w:val="22"/>
                      <w:lang w:val="en-US"/>
                    </w:rPr>
                    <w:t>40</w:t>
                  </w:r>
                  <w:r>
                    <w:rPr>
                      <w:sz w:val="22"/>
                      <w:szCs w:val="22"/>
                      <w:lang w:val="en-US"/>
                    </w:rPr>
                    <w:t>BN</w:t>
                  </w:r>
                  <w:r w:rsidRPr="00BA2D4C">
                    <w:rPr>
                      <w:sz w:val="22"/>
                      <w:szCs w:val="22"/>
                      <w:lang w:val="en-US"/>
                    </w:rPr>
                    <w:t xml:space="preserve">2: </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50</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lang w:val="en-US"/>
                    </w:rPr>
                  </w:pPr>
                  <w:r w:rsidRPr="007E674D">
                    <w:rPr>
                      <w:sz w:val="22"/>
                      <w:szCs w:val="22"/>
                    </w:rPr>
                    <w:t>Element</w:t>
                  </w:r>
                  <w:r w:rsidRPr="007E674D">
                    <w:rPr>
                      <w:sz w:val="22"/>
                      <w:szCs w:val="22"/>
                      <w:lang w:val="en-US"/>
                    </w:rPr>
                    <w:t xml:space="preserve"> de incalzire p/u masina de spalat</w:t>
                  </w:r>
                  <w:r>
                    <w:rPr>
                      <w:sz w:val="22"/>
                      <w:szCs w:val="22"/>
                      <w:lang w:val="en-US"/>
                    </w:rPr>
                    <w:t xml:space="preserve"> Speed Queen Model No:</w:t>
                  </w:r>
                  <w:r w:rsidRPr="007E674D">
                    <w:rPr>
                      <w:sz w:val="22"/>
                      <w:szCs w:val="22"/>
                      <w:lang w:val="en-US"/>
                    </w:rPr>
                    <w:t xml:space="preserve"> SC40BN2   L-28cm(</w:t>
                  </w:r>
                  <w:r w:rsidRPr="007E674D">
                    <w:rPr>
                      <w:sz w:val="22"/>
                      <w:szCs w:val="22"/>
                    </w:rPr>
                    <w:t>тэн</w:t>
                  </w:r>
                  <w:r w:rsidRPr="007E674D">
                    <w:rPr>
                      <w:sz w:val="22"/>
                      <w:szCs w:val="22"/>
                      <w:lang w:val="en-US"/>
                    </w:rPr>
                    <w:t>)</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5</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lang w:val="en-US"/>
                    </w:rPr>
                  </w:pPr>
                  <w:r w:rsidRPr="007E674D">
                    <w:rPr>
                      <w:sz w:val="22"/>
                      <w:szCs w:val="22"/>
                      <w:lang w:val="en-US"/>
                    </w:rPr>
                    <w:t>Demorar electric KMU-23210 35-40A  230V mas.de spalat</w:t>
                  </w:r>
                  <w:r>
                    <w:rPr>
                      <w:sz w:val="22"/>
                      <w:szCs w:val="22"/>
                      <w:lang w:val="en-US"/>
                    </w:rPr>
                    <w:t xml:space="preserve"> Unimac: Speed Queen Model No: SC40BN2: UX35PVPA70001</w:t>
                  </w:r>
                  <w:r w:rsidRPr="007E674D">
                    <w:rPr>
                      <w:sz w:val="22"/>
                      <w:szCs w:val="22"/>
                      <w:lang w:val="en-US"/>
                    </w:rPr>
                    <w:t xml:space="preserve"> (</w:t>
                  </w:r>
                  <w:r w:rsidRPr="007E674D">
                    <w:rPr>
                      <w:sz w:val="22"/>
                      <w:szCs w:val="22"/>
                    </w:rPr>
                    <w:t>пускатель</w:t>
                  </w:r>
                  <w:r w:rsidRPr="007E674D">
                    <w:rPr>
                      <w:sz w:val="22"/>
                      <w:szCs w:val="22"/>
                      <w:lang w:val="en-US"/>
                    </w:rPr>
                    <w:t>)</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12</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lang w:val="en-US"/>
                    </w:rPr>
                  </w:pPr>
                  <w:r>
                    <w:rPr>
                      <w:sz w:val="22"/>
                      <w:szCs w:val="22"/>
                      <w:lang w:val="en-US"/>
                    </w:rPr>
                    <w:t>Rulment 6208: 6309  mas.de spalat Speed Queen Model No:SC40BN2: UX35PVPA70001</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Pr="00150747"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rPr>
                  </w:pPr>
                </w:p>
                <w:p w:rsidR="00E7765C" w:rsidRPr="007E674D" w:rsidRDefault="00E7765C" w:rsidP="00E7765C">
                  <w:pPr>
                    <w:jc w:val="center"/>
                    <w:rPr>
                      <w:sz w:val="22"/>
                      <w:szCs w:val="22"/>
                    </w:rPr>
                  </w:pPr>
                  <w:r>
                    <w:rPr>
                      <w:sz w:val="22"/>
                      <w:szCs w:val="22"/>
                    </w:rPr>
                    <w:t>24</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111CDF" w:rsidRDefault="00E7765C" w:rsidP="00E7765C">
                  <w:pPr>
                    <w:rPr>
                      <w:sz w:val="22"/>
                      <w:szCs w:val="22"/>
                      <w:lang w:val="en-US"/>
                    </w:rPr>
                  </w:pPr>
                  <w:r w:rsidRPr="007E674D">
                    <w:rPr>
                      <w:sz w:val="22"/>
                      <w:szCs w:val="22"/>
                      <w:lang w:val="en-US"/>
                    </w:rPr>
                    <w:t xml:space="preserve">Semiring 80x100x10 </w:t>
                  </w:r>
                  <w:r w:rsidRPr="00111CDF">
                    <w:rPr>
                      <w:sz w:val="22"/>
                      <w:szCs w:val="22"/>
                      <w:lang w:val="en-US"/>
                    </w:rPr>
                    <w:t>(</w:t>
                  </w:r>
                  <w:r w:rsidRPr="007E674D">
                    <w:rPr>
                      <w:sz w:val="22"/>
                      <w:szCs w:val="22"/>
                      <w:lang w:val="en-US"/>
                    </w:rPr>
                    <w:t>сальни</w:t>
                  </w:r>
                  <w:r w:rsidRPr="007E674D">
                    <w:rPr>
                      <w:sz w:val="22"/>
                      <w:szCs w:val="22"/>
                    </w:rPr>
                    <w:t>к</w:t>
                  </w:r>
                  <w:r w:rsidRPr="00111CDF">
                    <w:rPr>
                      <w:sz w:val="22"/>
                      <w:szCs w:val="22"/>
                      <w:lang w:val="en-US"/>
                    </w:rPr>
                    <w:t>)</w:t>
                  </w:r>
                  <w:r>
                    <w:rPr>
                      <w:sz w:val="22"/>
                      <w:szCs w:val="22"/>
                      <w:lang w:val="en-US"/>
                    </w:rPr>
                    <w:t>mas.de spalat Speed Queen Model No: SC40BN2: UX35PVPA70001</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lang w:val="en-US"/>
                    </w:rPr>
                  </w:pPr>
                </w:p>
                <w:p w:rsidR="00E7765C" w:rsidRPr="00E273D4" w:rsidRDefault="00E7765C" w:rsidP="00E7765C">
                  <w:pPr>
                    <w:jc w:val="center"/>
                    <w:rPr>
                      <w:sz w:val="22"/>
                      <w:szCs w:val="22"/>
                      <w:lang w:val="en-US"/>
                    </w:rPr>
                  </w:pPr>
                  <w:r>
                    <w:rPr>
                      <w:sz w:val="22"/>
                      <w:szCs w:val="22"/>
                      <w:lang w:val="en-US"/>
                    </w:rPr>
                    <w:t>3</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lang w:val="en-US"/>
                    </w:rPr>
                  </w:pPr>
                  <w:r w:rsidRPr="007E674D">
                    <w:rPr>
                      <w:sz w:val="22"/>
                      <w:szCs w:val="22"/>
                      <w:lang w:val="en-US"/>
                    </w:rPr>
                    <w:t>Material de ermetizare la sticla usei F170124 la masina de spalat</w:t>
                  </w:r>
                  <w:r>
                    <w:rPr>
                      <w:sz w:val="22"/>
                      <w:szCs w:val="22"/>
                      <w:lang w:val="en-US"/>
                    </w:rPr>
                    <w:t xml:space="preserve"> Speed Queen Model No: </w:t>
                  </w:r>
                  <w:r w:rsidRPr="007E674D">
                    <w:rPr>
                      <w:sz w:val="22"/>
                      <w:szCs w:val="22"/>
                      <w:lang w:val="en-US"/>
                    </w:rPr>
                    <w:t xml:space="preserve"> </w:t>
                  </w:r>
                  <w:r>
                    <w:rPr>
                      <w:sz w:val="22"/>
                      <w:szCs w:val="22"/>
                      <w:lang w:val="en-US"/>
                    </w:rPr>
                    <w:t>SC40BN2: UX35PVPA70001</w:t>
                  </w:r>
                  <w:r w:rsidRPr="007E674D">
                    <w:rPr>
                      <w:sz w:val="22"/>
                      <w:szCs w:val="22"/>
                      <w:lang w:val="en-US"/>
                    </w:rPr>
                    <w:t>(</w:t>
                  </w:r>
                  <w:r w:rsidRPr="007E674D">
                    <w:rPr>
                      <w:sz w:val="22"/>
                      <w:szCs w:val="22"/>
                    </w:rPr>
                    <w:t>уплотнитель</w:t>
                  </w:r>
                  <w:r w:rsidRPr="007E674D">
                    <w:rPr>
                      <w:sz w:val="22"/>
                      <w:szCs w:val="22"/>
                      <w:lang w:val="en-US"/>
                    </w:rPr>
                    <w:t xml:space="preserve"> </w:t>
                  </w:r>
                  <w:r w:rsidRPr="007E674D">
                    <w:rPr>
                      <w:sz w:val="22"/>
                      <w:szCs w:val="22"/>
                    </w:rPr>
                    <w:t>стекла</w:t>
                  </w:r>
                  <w:r w:rsidRPr="007E674D">
                    <w:rPr>
                      <w:sz w:val="22"/>
                      <w:szCs w:val="22"/>
                      <w:lang w:val="en-US"/>
                    </w:rPr>
                    <w:t xml:space="preserve"> </w:t>
                  </w:r>
                  <w:r w:rsidRPr="007E674D">
                    <w:rPr>
                      <w:sz w:val="22"/>
                      <w:szCs w:val="22"/>
                    </w:rPr>
                    <w:t>двери</w:t>
                  </w:r>
                  <w:r w:rsidRPr="007E674D">
                    <w:rPr>
                      <w:sz w:val="22"/>
                      <w:szCs w:val="22"/>
                      <w:lang w:val="en-US"/>
                    </w:rPr>
                    <w:t xml:space="preserve"> </w:t>
                  </w:r>
                  <w:r w:rsidRPr="007E674D">
                    <w:rPr>
                      <w:sz w:val="22"/>
                      <w:szCs w:val="22"/>
                    </w:rPr>
                    <w:t>машины</w:t>
                  </w:r>
                  <w:r w:rsidRPr="007E674D">
                    <w:rPr>
                      <w:sz w:val="22"/>
                      <w:szCs w:val="22"/>
                      <w:lang w:val="en-US"/>
                    </w:rPr>
                    <w:t>)</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lang w:val="en-US"/>
                    </w:rPr>
                  </w:pPr>
                </w:p>
                <w:p w:rsidR="00E7765C" w:rsidRPr="007E674D" w:rsidRDefault="00E7765C" w:rsidP="00E7765C">
                  <w:pPr>
                    <w:jc w:val="center"/>
                    <w:rPr>
                      <w:sz w:val="22"/>
                      <w:szCs w:val="22"/>
                      <w:lang w:val="en-US"/>
                    </w:rPr>
                  </w:pPr>
                  <w:r w:rsidRPr="007E674D">
                    <w:rPr>
                      <w:sz w:val="22"/>
                      <w:szCs w:val="22"/>
                      <w:lang w:val="en-US"/>
                    </w:rPr>
                    <w:t>1</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rPr>
                  </w:pPr>
                  <w:r w:rsidRPr="007E674D">
                    <w:rPr>
                      <w:sz w:val="22"/>
                      <w:szCs w:val="22"/>
                    </w:rPr>
                    <w:t>Sensor de temperatura F8045001 la mas.de spalat</w:t>
                  </w:r>
                  <w:r>
                    <w:rPr>
                      <w:sz w:val="22"/>
                      <w:szCs w:val="22"/>
                    </w:rPr>
                    <w:t xml:space="preserve"> Speed Queen Model No: SC40BN2</w:t>
                  </w:r>
                  <w:r w:rsidRPr="007E674D">
                    <w:rPr>
                      <w:sz w:val="22"/>
                      <w:szCs w:val="22"/>
                    </w:rPr>
                    <w:t xml:space="preserve"> (датчик</w:t>
                  </w:r>
                  <w:r w:rsidRPr="007E674D">
                    <w:rPr>
                      <w:sz w:val="22"/>
                      <w:szCs w:val="22"/>
                      <w:lang w:val="en-US"/>
                    </w:rPr>
                    <w:t xml:space="preserve"> </w:t>
                  </w:r>
                  <w:r w:rsidRPr="007E674D">
                    <w:rPr>
                      <w:sz w:val="22"/>
                      <w:szCs w:val="22"/>
                    </w:rPr>
                    <w:t>температуры)</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1</w:t>
                  </w:r>
                </w:p>
              </w:tc>
              <w:tc>
                <w:tcPr>
                  <w:tcW w:w="816" w:type="dxa"/>
                  <w:vMerge/>
                </w:tcPr>
                <w:p w:rsidR="00E7765C" w:rsidRPr="000E1BF2" w:rsidRDefault="00E7765C" w:rsidP="00E7765C">
                  <w:pPr>
                    <w:tabs>
                      <w:tab w:val="center" w:pos="-6663"/>
                      <w:tab w:val="right" w:pos="9531"/>
                    </w:tabs>
                    <w:jc w:val="both"/>
                    <w:rPr>
                      <w:sz w:val="22"/>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Pr="00CD1DDD" w:rsidRDefault="00E7765C" w:rsidP="00E7765C">
                  <w:pPr>
                    <w:jc w:val="center"/>
                    <w:rPr>
                      <w:sz w:val="22"/>
                      <w:szCs w:val="22"/>
                      <w:lang w:val="en-US"/>
                    </w:rPr>
                  </w:pPr>
                  <w:r>
                    <w:rPr>
                      <w:sz w:val="22"/>
                      <w:szCs w:val="22"/>
                      <w:lang w:val="en-US"/>
                    </w:rPr>
                    <w:t>buc</w:t>
                  </w:r>
                </w:p>
              </w:tc>
              <w:tc>
                <w:tcPr>
                  <w:tcW w:w="850" w:type="dxa"/>
                </w:tcPr>
                <w:p w:rsidR="00E7765C" w:rsidRPr="00CD1DDD" w:rsidRDefault="00E7765C" w:rsidP="00E7765C">
                  <w:pPr>
                    <w:jc w:val="center"/>
                    <w:rPr>
                      <w:sz w:val="22"/>
                      <w:szCs w:val="22"/>
                      <w:lang w:val="en-US"/>
                    </w:rPr>
                  </w:pPr>
                </w:p>
                <w:p w:rsidR="00E7765C" w:rsidRPr="00ED72DA" w:rsidRDefault="00E7765C" w:rsidP="00E7765C">
                  <w:pPr>
                    <w:jc w:val="center"/>
                    <w:rPr>
                      <w:sz w:val="22"/>
                      <w:szCs w:val="22"/>
                      <w:lang w:val="en-US"/>
                    </w:rPr>
                  </w:pPr>
                  <w:r>
                    <w:rPr>
                      <w:sz w:val="22"/>
                      <w:szCs w:val="22"/>
                      <w:lang w:val="en-US"/>
                    </w:rPr>
                    <w:t>5</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lang w:val="en-US"/>
                    </w:rPr>
                  </w:pPr>
                  <w:r w:rsidRPr="007E674D">
                    <w:rPr>
                      <w:sz w:val="22"/>
                      <w:szCs w:val="22"/>
                    </w:rPr>
                    <w:t xml:space="preserve">Automat ELMOS BA47-63 C 40 380V  6000A p/u masina de spalat </w:t>
                  </w:r>
                  <w:r>
                    <w:rPr>
                      <w:sz w:val="22"/>
                      <w:szCs w:val="22"/>
                    </w:rPr>
                    <w:t xml:space="preserve">Speed Queen Model No: </w:t>
                  </w:r>
                  <w:r w:rsidRPr="007E674D">
                    <w:rPr>
                      <w:sz w:val="22"/>
                      <w:szCs w:val="22"/>
                      <w:lang w:val="en-US"/>
                    </w:rPr>
                    <w:t>(</w:t>
                  </w:r>
                  <w:r w:rsidRPr="007E674D">
                    <w:rPr>
                      <w:sz w:val="22"/>
                      <w:szCs w:val="22"/>
                    </w:rPr>
                    <w:t>автомат)</w:t>
                  </w:r>
                </w:p>
              </w:tc>
              <w:tc>
                <w:tcPr>
                  <w:tcW w:w="1418" w:type="dxa"/>
                  <w:vMerge/>
                  <w:vAlign w:val="bottom"/>
                </w:tcPr>
                <w:p w:rsidR="00E7765C" w:rsidRPr="00A20B47" w:rsidRDefault="00E7765C" w:rsidP="00E7765C">
                  <w:pPr>
                    <w:jc w:val="right"/>
                    <w:rPr>
                      <w:lang w:val="en-US"/>
                    </w:rPr>
                  </w:pPr>
                </w:p>
              </w:tc>
            </w:tr>
            <w:tr w:rsidR="00E7765C" w:rsidRPr="00A20B47"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2</w:t>
                  </w:r>
                </w:p>
              </w:tc>
              <w:tc>
                <w:tcPr>
                  <w:tcW w:w="816" w:type="dxa"/>
                  <w:vMerge w:val="restart"/>
                  <w:textDirection w:val="btLr"/>
                </w:tcPr>
                <w:p w:rsidR="00E7765C" w:rsidRPr="000E1BF2" w:rsidRDefault="00E7765C" w:rsidP="00E7765C">
                  <w:pPr>
                    <w:tabs>
                      <w:tab w:val="center" w:pos="-6663"/>
                      <w:tab w:val="right" w:pos="9531"/>
                    </w:tabs>
                    <w:ind w:left="113" w:right="113"/>
                    <w:jc w:val="both"/>
                    <w:rPr>
                      <w:sz w:val="22"/>
                      <w:lang w:val="en-US"/>
                    </w:rPr>
                  </w:pPr>
                </w:p>
              </w:tc>
              <w:tc>
                <w:tcPr>
                  <w:tcW w:w="1446" w:type="dxa"/>
                  <w:vMerge w:val="restart"/>
                  <w:tcBorders>
                    <w:top w:val="single" w:sz="4" w:space="0" w:color="auto"/>
                    <w:left w:val="single" w:sz="4" w:space="0" w:color="auto"/>
                    <w:right w:val="single" w:sz="4" w:space="0" w:color="auto"/>
                  </w:tcBorders>
                  <w:shd w:val="clear" w:color="auto" w:fill="auto"/>
                </w:tcPr>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Default="00E7765C" w:rsidP="00E7765C">
                  <w:pPr>
                    <w:rPr>
                      <w:color w:val="000000"/>
                      <w:sz w:val="28"/>
                      <w:lang w:val="en-US"/>
                    </w:rPr>
                  </w:pPr>
                </w:p>
                <w:p w:rsidR="00E7765C" w:rsidRPr="00A20B47" w:rsidRDefault="00E7765C" w:rsidP="00E7765C">
                  <w:pPr>
                    <w:jc w:val="center"/>
                    <w:rPr>
                      <w:color w:val="000000"/>
                      <w:sz w:val="28"/>
                      <w:lang w:val="en-US"/>
                    </w:rPr>
                  </w:pPr>
                  <w:r w:rsidRPr="00A20B47">
                    <w:rPr>
                      <w:color w:val="000000"/>
                      <w:sz w:val="28"/>
                      <w:lang w:val="en-US"/>
                    </w:rPr>
                    <w:t>Mașină de călcat</w:t>
                  </w: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3</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rPr>
                  </w:pPr>
                  <w:r w:rsidRPr="007E674D">
                    <w:rPr>
                      <w:sz w:val="22"/>
                      <w:szCs w:val="22"/>
                    </w:rPr>
                    <w:t>Sensor de temperatura 1300565 p/u masina de calcat</w:t>
                  </w:r>
                  <w:r>
                    <w:rPr>
                      <w:sz w:val="22"/>
                      <w:szCs w:val="22"/>
                    </w:rPr>
                    <w:t xml:space="preserve"> Colandru TYPE:</w:t>
                  </w:r>
                  <w:r w:rsidRPr="007E674D">
                    <w:rPr>
                      <w:sz w:val="22"/>
                      <w:szCs w:val="22"/>
                    </w:rPr>
                    <w:t xml:space="preserve"> (датчик</w:t>
                  </w:r>
                  <w:r w:rsidRPr="007E674D">
                    <w:rPr>
                      <w:sz w:val="22"/>
                      <w:szCs w:val="22"/>
                      <w:lang w:val="en-US"/>
                    </w:rPr>
                    <w:t xml:space="preserve"> </w:t>
                  </w:r>
                  <w:r w:rsidRPr="007E674D">
                    <w:rPr>
                      <w:sz w:val="22"/>
                      <w:szCs w:val="22"/>
                    </w:rPr>
                    <w:t>температуры)</w:t>
                  </w:r>
                  <w:r w:rsidRPr="007E674D">
                    <w:rPr>
                      <w:sz w:val="22"/>
                      <w:szCs w:val="22"/>
                      <w:lang w:val="en-US"/>
                    </w:rPr>
                    <w:t xml:space="preserve"> </w:t>
                  </w:r>
                </w:p>
              </w:tc>
              <w:tc>
                <w:tcPr>
                  <w:tcW w:w="1418" w:type="dxa"/>
                  <w:vMerge w:val="restart"/>
                  <w:vAlign w:val="bottom"/>
                </w:tcPr>
                <w:p w:rsidR="00E7765C" w:rsidRPr="004B5AC7" w:rsidRDefault="00E7765C" w:rsidP="00E7765C">
                  <w:pPr>
                    <w:jc w:val="right"/>
                    <w:rPr>
                      <w:lang w:val="en-US"/>
                    </w:rPr>
                  </w:pPr>
                  <w:r>
                    <w:rPr>
                      <w:lang w:val="en-US"/>
                    </w:rPr>
                    <w:t>63 518,00</w:t>
                  </w: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2</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tc>
              <w:tc>
                <w:tcPr>
                  <w:tcW w:w="992" w:type="dxa"/>
                </w:tcPr>
                <w:p w:rsidR="00E7765C" w:rsidRDefault="00E7765C" w:rsidP="00E7765C">
                  <w:pPr>
                    <w:jc w:val="center"/>
                    <w:rPr>
                      <w:sz w:val="22"/>
                      <w:szCs w:val="22"/>
                    </w:rPr>
                  </w:pPr>
                </w:p>
                <w:p w:rsidR="00E7765C" w:rsidRPr="007E674D" w:rsidRDefault="00E7765C" w:rsidP="00E7765C">
                  <w:pPr>
                    <w:jc w:val="center"/>
                    <w:rPr>
                      <w:sz w:val="22"/>
                      <w:szCs w:val="22"/>
                    </w:rPr>
                  </w:pPr>
                  <w:r>
                    <w:rPr>
                      <w:sz w:val="22"/>
                      <w:szCs w:val="22"/>
                    </w:rPr>
                    <w:t>buc</w:t>
                  </w:r>
                </w:p>
              </w:tc>
              <w:tc>
                <w:tcPr>
                  <w:tcW w:w="850" w:type="dxa"/>
                </w:tcPr>
                <w:p w:rsidR="00E7765C" w:rsidRPr="007E674D" w:rsidRDefault="00E7765C" w:rsidP="00E7765C">
                  <w:pPr>
                    <w:jc w:val="center"/>
                    <w:rPr>
                      <w:sz w:val="22"/>
                      <w:szCs w:val="22"/>
                    </w:rPr>
                  </w:pPr>
                </w:p>
                <w:p w:rsidR="00E7765C" w:rsidRPr="007E674D" w:rsidRDefault="00E7765C" w:rsidP="00E7765C">
                  <w:pPr>
                    <w:jc w:val="center"/>
                    <w:rPr>
                      <w:sz w:val="22"/>
                      <w:szCs w:val="22"/>
                    </w:rPr>
                  </w:pPr>
                  <w:r w:rsidRPr="007E674D">
                    <w:rPr>
                      <w:sz w:val="22"/>
                      <w:szCs w:val="22"/>
                    </w:rPr>
                    <w:t>2</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rPr>
                  </w:pPr>
                  <w:r w:rsidRPr="007E674D">
                    <w:rPr>
                      <w:sz w:val="22"/>
                      <w:szCs w:val="22"/>
                      <w:lang w:val="en-US"/>
                    </w:rPr>
                    <w:t>Suport p/u sensor de temperatura 1300554 la masina de calcat</w:t>
                  </w:r>
                  <w:r>
                    <w:rPr>
                      <w:sz w:val="22"/>
                      <w:szCs w:val="22"/>
                      <w:lang w:val="en-US"/>
                    </w:rPr>
                    <w:t xml:space="preserve"> </w:t>
                  </w:r>
                  <w:r w:rsidRPr="007E674D">
                    <w:rPr>
                      <w:sz w:val="22"/>
                      <w:szCs w:val="22"/>
                      <w:lang w:val="en-US"/>
                    </w:rPr>
                    <w:t xml:space="preserve"> </w:t>
                  </w:r>
                  <w:r>
                    <w:rPr>
                      <w:sz w:val="22"/>
                      <w:szCs w:val="22"/>
                      <w:lang w:val="en-US"/>
                    </w:rPr>
                    <w:lastRenderedPageBreak/>
                    <w:t>Colandru TYRE:</w:t>
                  </w:r>
                  <w:r w:rsidRPr="007E674D">
                    <w:rPr>
                      <w:sz w:val="22"/>
                      <w:szCs w:val="22"/>
                      <w:lang w:val="en-US"/>
                    </w:rPr>
                    <w:t>(</w:t>
                  </w:r>
                  <w:r w:rsidRPr="007E674D">
                    <w:rPr>
                      <w:sz w:val="22"/>
                      <w:szCs w:val="22"/>
                    </w:rPr>
                    <w:t>колодка</w:t>
                  </w:r>
                  <w:r w:rsidRPr="007E674D">
                    <w:rPr>
                      <w:sz w:val="22"/>
                      <w:szCs w:val="22"/>
                      <w:lang w:val="en-US"/>
                    </w:rPr>
                    <w:t xml:space="preserve"> </w:t>
                  </w:r>
                  <w:r w:rsidRPr="007E674D">
                    <w:rPr>
                      <w:sz w:val="22"/>
                      <w:szCs w:val="22"/>
                    </w:rPr>
                    <w:t>для</w:t>
                  </w:r>
                  <w:r w:rsidRPr="007E674D">
                    <w:rPr>
                      <w:sz w:val="22"/>
                      <w:szCs w:val="22"/>
                      <w:lang w:val="en-US"/>
                    </w:rPr>
                    <w:t xml:space="preserve"> </w:t>
                  </w:r>
                  <w:r w:rsidRPr="007E674D">
                    <w:rPr>
                      <w:sz w:val="22"/>
                      <w:szCs w:val="22"/>
                    </w:rPr>
                    <w:t>датчика</w:t>
                  </w:r>
                  <w:r w:rsidRPr="007E674D">
                    <w:rPr>
                      <w:sz w:val="22"/>
                      <w:szCs w:val="22"/>
                      <w:lang w:val="en-US"/>
                    </w:rPr>
                    <w:t xml:space="preserve"> </w:t>
                  </w:r>
                  <w:r w:rsidRPr="007E674D">
                    <w:rPr>
                      <w:sz w:val="22"/>
                      <w:szCs w:val="22"/>
                    </w:rPr>
                    <w:t>температуры</w:t>
                  </w:r>
                  <w:r w:rsidRPr="007E674D">
                    <w:rPr>
                      <w:sz w:val="22"/>
                      <w:szCs w:val="22"/>
                      <w:lang w:val="en-US"/>
                    </w:rPr>
                    <w:t>)</w:t>
                  </w:r>
                </w:p>
              </w:tc>
              <w:tc>
                <w:tcPr>
                  <w:tcW w:w="1418" w:type="dxa"/>
                  <w:vMerge/>
                  <w:vAlign w:val="bottom"/>
                </w:tcPr>
                <w:p w:rsidR="00E7765C" w:rsidRPr="004B5AC7" w:rsidRDefault="00E7765C" w:rsidP="00E7765C">
                  <w:pPr>
                    <w:jc w:val="right"/>
                    <w:rPr>
                      <w:highlight w:val="yellow"/>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lastRenderedPageBreak/>
                    <w:t>2</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Pr="007E674D" w:rsidRDefault="00E7765C" w:rsidP="00E7765C">
                  <w:pPr>
                    <w:jc w:val="center"/>
                    <w:rPr>
                      <w:sz w:val="22"/>
                      <w:szCs w:val="22"/>
                      <w:lang w:val="en-US"/>
                    </w:rPr>
                  </w:pPr>
                </w:p>
                <w:p w:rsidR="00E7765C" w:rsidRPr="007E674D" w:rsidRDefault="00E7765C" w:rsidP="00E7765C">
                  <w:pPr>
                    <w:jc w:val="center"/>
                    <w:rPr>
                      <w:sz w:val="22"/>
                      <w:szCs w:val="22"/>
                      <w:lang w:val="en-US"/>
                    </w:rPr>
                  </w:pPr>
                  <w:r w:rsidRPr="007E674D">
                    <w:rPr>
                      <w:sz w:val="22"/>
                      <w:szCs w:val="22"/>
                      <w:lang w:val="en-US"/>
                    </w:rPr>
                    <w:t>15</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sz w:val="22"/>
                      <w:szCs w:val="22"/>
                      <w:lang w:val="en-US"/>
                    </w:rPr>
                  </w:pPr>
                  <w:r w:rsidRPr="007E674D">
                    <w:rPr>
                      <w:sz w:val="22"/>
                      <w:szCs w:val="22"/>
                      <w:lang w:val="en-US"/>
                    </w:rPr>
                    <w:t>Lenta adeziva p/u masina de calcat 1325539</w:t>
                  </w:r>
                  <w:r>
                    <w:rPr>
                      <w:sz w:val="22"/>
                      <w:szCs w:val="22"/>
                      <w:lang w:val="en-US"/>
                    </w:rPr>
                    <w:t xml:space="preserve"> Colandru TYRE:</w:t>
                  </w:r>
                  <w:r w:rsidRPr="007E674D">
                    <w:rPr>
                      <w:sz w:val="22"/>
                      <w:szCs w:val="22"/>
                      <w:lang w:val="en-US"/>
                    </w:rPr>
                    <w:t xml:space="preserve"> (</w:t>
                  </w:r>
                  <w:r w:rsidRPr="007E674D">
                    <w:rPr>
                      <w:sz w:val="22"/>
                      <w:szCs w:val="22"/>
                    </w:rPr>
                    <w:t>адезивная</w:t>
                  </w:r>
                  <w:r w:rsidRPr="007E674D">
                    <w:rPr>
                      <w:sz w:val="22"/>
                      <w:szCs w:val="22"/>
                      <w:lang w:val="en-US"/>
                    </w:rPr>
                    <w:t xml:space="preserve"> </w:t>
                  </w:r>
                  <w:r w:rsidRPr="007E674D">
                    <w:rPr>
                      <w:sz w:val="22"/>
                      <w:szCs w:val="22"/>
                    </w:rPr>
                    <w:t>лента</w:t>
                  </w:r>
                  <w:r w:rsidRPr="007E674D">
                    <w:rPr>
                      <w:sz w:val="22"/>
                      <w:szCs w:val="22"/>
                      <w:lang w:val="en-US"/>
                    </w:rPr>
                    <w:t xml:space="preserve"> </w:t>
                  </w:r>
                  <w:r w:rsidRPr="007E674D">
                    <w:rPr>
                      <w:sz w:val="22"/>
                      <w:szCs w:val="22"/>
                    </w:rPr>
                    <w:t>на</w:t>
                  </w:r>
                  <w:r w:rsidRPr="007E674D">
                    <w:rPr>
                      <w:sz w:val="22"/>
                      <w:szCs w:val="22"/>
                      <w:lang w:val="en-US"/>
                    </w:rPr>
                    <w:t xml:space="preserve"> </w:t>
                  </w:r>
                  <w:r w:rsidRPr="007E674D">
                    <w:rPr>
                      <w:sz w:val="22"/>
                      <w:szCs w:val="22"/>
                    </w:rPr>
                    <w:t>валы</w:t>
                  </w:r>
                  <w:r w:rsidRPr="007E674D">
                    <w:rPr>
                      <w:sz w:val="22"/>
                      <w:szCs w:val="22"/>
                      <w:lang w:val="en-US"/>
                    </w:rPr>
                    <w:t>)</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2</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tc>
              <w:tc>
                <w:tcPr>
                  <w:tcW w:w="992" w:type="dxa"/>
                </w:tcPr>
                <w:p w:rsidR="00E7765C" w:rsidRPr="008D595E" w:rsidRDefault="00E7765C" w:rsidP="00E7765C">
                  <w:pPr>
                    <w:jc w:val="center"/>
                    <w:rPr>
                      <w:sz w:val="22"/>
                      <w:szCs w:val="22"/>
                      <w:lang w:val="en-US"/>
                    </w:rPr>
                  </w:pPr>
                </w:p>
                <w:p w:rsidR="00E7765C" w:rsidRPr="008277A9"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28</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8277A9" w:rsidRDefault="00E7765C" w:rsidP="00E7765C">
                  <w:pPr>
                    <w:rPr>
                      <w:sz w:val="22"/>
                      <w:szCs w:val="22"/>
                      <w:lang w:val="en-US"/>
                    </w:rPr>
                  </w:pPr>
                  <w:r>
                    <w:rPr>
                      <w:sz w:val="22"/>
                      <w:szCs w:val="22"/>
                      <w:lang w:val="en-US"/>
                    </w:rPr>
                    <w:t>Banda de ghidaj p/u Colandru TYPE:UD13F063EP2 la masina de calcat (</w:t>
                  </w:r>
                  <w:r>
                    <w:rPr>
                      <w:sz w:val="22"/>
                      <w:szCs w:val="22"/>
                    </w:rPr>
                    <w:t>Направляющая</w:t>
                  </w:r>
                  <w:r w:rsidRPr="008277A9">
                    <w:rPr>
                      <w:sz w:val="22"/>
                      <w:szCs w:val="22"/>
                      <w:lang w:val="en-US"/>
                    </w:rPr>
                    <w:t xml:space="preserve"> </w:t>
                  </w:r>
                  <w:r>
                    <w:rPr>
                      <w:sz w:val="22"/>
                      <w:szCs w:val="22"/>
                    </w:rPr>
                    <w:t>лента</w:t>
                  </w:r>
                  <w:r>
                    <w:rPr>
                      <w:sz w:val="22"/>
                      <w:szCs w:val="22"/>
                      <w:lang w:val="en-US"/>
                    </w:rPr>
                    <w:t>) 31.5x10.5 cm</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2</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6</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8277A9" w:rsidRDefault="00E7765C" w:rsidP="00E7765C">
                  <w:pPr>
                    <w:rPr>
                      <w:sz w:val="22"/>
                      <w:szCs w:val="22"/>
                      <w:lang w:val="en-US"/>
                    </w:rPr>
                  </w:pPr>
                  <w:r w:rsidRPr="008277A9">
                    <w:rPr>
                      <w:sz w:val="22"/>
                      <w:szCs w:val="22"/>
                      <w:lang w:val="en-US"/>
                    </w:rPr>
                    <w:t xml:space="preserve">Rulment </w:t>
                  </w:r>
                  <w:r>
                    <w:rPr>
                      <w:sz w:val="22"/>
                      <w:szCs w:val="22"/>
                      <w:lang w:val="en-US"/>
                    </w:rPr>
                    <w:t>CB204:  masina de calcat UD13F063: VD13F063EP02 (</w:t>
                  </w:r>
                  <w:r>
                    <w:rPr>
                      <w:sz w:val="22"/>
                      <w:szCs w:val="22"/>
                    </w:rPr>
                    <w:t>подшипники</w:t>
                  </w:r>
                  <w:r>
                    <w:rPr>
                      <w:sz w:val="22"/>
                      <w:szCs w:val="22"/>
                      <w:lang w:val="en-US"/>
                    </w:rPr>
                    <w:t>)</w:t>
                  </w:r>
                </w:p>
              </w:tc>
              <w:tc>
                <w:tcPr>
                  <w:tcW w:w="1418" w:type="dxa"/>
                  <w:vMerge/>
                  <w:vAlign w:val="bottom"/>
                </w:tcPr>
                <w:p w:rsidR="00E7765C" w:rsidRPr="00A20B47" w:rsidRDefault="00E7765C" w:rsidP="00E7765C">
                  <w:pPr>
                    <w:jc w:val="right"/>
                    <w:rPr>
                      <w:lang w:val="en-US"/>
                    </w:rPr>
                  </w:pPr>
                </w:p>
              </w:tc>
            </w:tr>
            <w:tr w:rsidR="00E7765C" w:rsidRPr="00B535AF"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2</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3</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607216" w:rsidRDefault="00E7765C" w:rsidP="00E7765C">
                  <w:pPr>
                    <w:rPr>
                      <w:sz w:val="22"/>
                      <w:szCs w:val="22"/>
                      <w:lang w:val="en-US"/>
                    </w:rPr>
                  </w:pPr>
                  <w:r>
                    <w:rPr>
                      <w:sz w:val="22"/>
                      <w:szCs w:val="22"/>
                      <w:lang w:val="en-US"/>
                    </w:rPr>
                    <w:t>Material de calcat 1000x1600mm</w:t>
                  </w:r>
                </w:p>
              </w:tc>
              <w:tc>
                <w:tcPr>
                  <w:tcW w:w="1418" w:type="dxa"/>
                  <w:vMerge/>
                  <w:vAlign w:val="bottom"/>
                </w:tcPr>
                <w:p w:rsidR="00E7765C" w:rsidRPr="00B535AF" w:rsidRDefault="00E7765C" w:rsidP="00E7765C">
                  <w:pPr>
                    <w:jc w:val="right"/>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2</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rPr>
                  </w:pPr>
                </w:p>
              </w:tc>
              <w:tc>
                <w:tcPr>
                  <w:tcW w:w="992"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16</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C84D2E" w:rsidRDefault="00E7765C" w:rsidP="00E7765C">
                  <w:pPr>
                    <w:rPr>
                      <w:sz w:val="22"/>
                      <w:szCs w:val="22"/>
                      <w:lang w:val="en-US"/>
                    </w:rPr>
                  </w:pPr>
                  <w:r>
                    <w:rPr>
                      <w:sz w:val="22"/>
                      <w:szCs w:val="22"/>
                      <w:lang w:val="en-US"/>
                    </w:rPr>
                    <w:t>Banda de ghidaj p/u Colandru la masina de calcat (</w:t>
                  </w:r>
                  <w:r>
                    <w:rPr>
                      <w:sz w:val="22"/>
                      <w:szCs w:val="22"/>
                    </w:rPr>
                    <w:t>Напрвляющая</w:t>
                  </w:r>
                  <w:r w:rsidRPr="00C84D2E">
                    <w:rPr>
                      <w:sz w:val="22"/>
                      <w:szCs w:val="22"/>
                      <w:lang w:val="en-US"/>
                    </w:rPr>
                    <w:t xml:space="preserve"> </w:t>
                  </w:r>
                  <w:r>
                    <w:rPr>
                      <w:sz w:val="22"/>
                      <w:szCs w:val="22"/>
                    </w:rPr>
                    <w:t>лента</w:t>
                  </w:r>
                  <w:r>
                    <w:rPr>
                      <w:sz w:val="22"/>
                      <w:szCs w:val="22"/>
                      <w:lang w:val="en-US"/>
                    </w:rPr>
                    <w:t>)</w:t>
                  </w:r>
                  <w:r w:rsidRPr="00C84D2E">
                    <w:rPr>
                      <w:sz w:val="22"/>
                      <w:szCs w:val="22"/>
                      <w:lang w:val="en-US"/>
                    </w:rPr>
                    <w:t>167</w:t>
                  </w:r>
                  <w:r>
                    <w:rPr>
                      <w:sz w:val="22"/>
                      <w:szCs w:val="22"/>
                      <w:lang w:val="en-US"/>
                    </w:rPr>
                    <w:t>x19cm</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2</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tc>
              <w:tc>
                <w:tcPr>
                  <w:tcW w:w="992"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12</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Default="00E7765C" w:rsidP="00E7765C">
                  <w:pPr>
                    <w:rPr>
                      <w:sz w:val="22"/>
                      <w:szCs w:val="22"/>
                      <w:lang w:val="en-US"/>
                    </w:rPr>
                  </w:pPr>
                  <w:r>
                    <w:rPr>
                      <w:sz w:val="22"/>
                      <w:szCs w:val="22"/>
                      <w:lang w:val="en-US"/>
                    </w:rPr>
                    <w:t>Element de incalzire p/u masina de calcat</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2</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tc>
              <w:tc>
                <w:tcPr>
                  <w:tcW w:w="992"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1</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E47F8A" w:rsidRDefault="00E7765C" w:rsidP="00E7765C">
                  <w:pPr>
                    <w:rPr>
                      <w:sz w:val="22"/>
                      <w:szCs w:val="22"/>
                      <w:lang w:val="en-US"/>
                    </w:rPr>
                  </w:pPr>
                  <w:r w:rsidRPr="00E47F8A">
                    <w:rPr>
                      <w:sz w:val="22"/>
                      <w:szCs w:val="22"/>
                      <w:lang w:val="en-US"/>
                    </w:rPr>
                    <w:t>Placa electrica de dirijare p/u masina de calcat</w:t>
                  </w:r>
                </w:p>
              </w:tc>
              <w:tc>
                <w:tcPr>
                  <w:tcW w:w="1418" w:type="dxa"/>
                  <w:vMerge/>
                  <w:vAlign w:val="bottom"/>
                </w:tcPr>
                <w:p w:rsidR="00E7765C" w:rsidRPr="00A20B47" w:rsidRDefault="00E7765C" w:rsidP="00E7765C">
                  <w:pPr>
                    <w:jc w:val="right"/>
                    <w:rPr>
                      <w:lang w:val="en-US"/>
                    </w:rPr>
                  </w:pPr>
                </w:p>
              </w:tc>
            </w:tr>
            <w:tr w:rsidR="00E7765C" w:rsidRPr="00A20B47" w:rsidTr="00E7765C">
              <w:trPr>
                <w:trHeight w:val="739"/>
              </w:trPr>
              <w:tc>
                <w:tcPr>
                  <w:tcW w:w="568" w:type="dxa"/>
                  <w:tcBorders>
                    <w:top w:val="single" w:sz="4" w:space="0" w:color="auto"/>
                  </w:tcBorders>
                </w:tcPr>
                <w:p w:rsidR="00E7765C" w:rsidRPr="000D1753" w:rsidRDefault="00E7765C" w:rsidP="00E7765C">
                  <w:pPr>
                    <w:tabs>
                      <w:tab w:val="center" w:pos="-6663"/>
                      <w:tab w:val="right" w:pos="9531"/>
                    </w:tabs>
                    <w:jc w:val="both"/>
                    <w:rPr>
                      <w:b/>
                      <w:lang w:val="en-US"/>
                    </w:rPr>
                  </w:pPr>
                  <w:r>
                    <w:rPr>
                      <w:b/>
                      <w:lang w:val="en-US"/>
                    </w:rPr>
                    <w:t>3</w:t>
                  </w:r>
                </w:p>
              </w:tc>
              <w:tc>
                <w:tcPr>
                  <w:tcW w:w="816" w:type="dxa"/>
                  <w:vMerge w:val="restart"/>
                  <w:tcBorders>
                    <w:top w:val="single" w:sz="4" w:space="0" w:color="auto"/>
                  </w:tcBorders>
                </w:tcPr>
                <w:p w:rsidR="00E7765C" w:rsidRPr="000D1753" w:rsidRDefault="00E7765C" w:rsidP="00E7765C">
                  <w:pPr>
                    <w:tabs>
                      <w:tab w:val="center" w:pos="-6663"/>
                      <w:tab w:val="right" w:pos="9531"/>
                    </w:tabs>
                    <w:jc w:val="both"/>
                    <w:rPr>
                      <w:lang w:val="en-US"/>
                    </w:rPr>
                  </w:pPr>
                </w:p>
              </w:tc>
              <w:tc>
                <w:tcPr>
                  <w:tcW w:w="1446" w:type="dxa"/>
                  <w:vMerge w:val="restart"/>
                  <w:tcBorders>
                    <w:top w:val="single" w:sz="4" w:space="0" w:color="auto"/>
                    <w:left w:val="single" w:sz="4" w:space="0" w:color="auto"/>
                    <w:right w:val="single" w:sz="4" w:space="0" w:color="auto"/>
                  </w:tcBorders>
                  <w:shd w:val="clear" w:color="auto" w:fill="auto"/>
                </w:tcPr>
                <w:p w:rsidR="00E7765C" w:rsidRPr="00A20B47" w:rsidRDefault="00E7765C" w:rsidP="00E7765C">
                  <w:pPr>
                    <w:rPr>
                      <w:color w:val="000000"/>
                      <w:sz w:val="28"/>
                      <w:lang w:val="en-US"/>
                    </w:rPr>
                  </w:pPr>
                </w:p>
                <w:p w:rsidR="00E7765C" w:rsidRPr="00A20B47" w:rsidRDefault="00E7765C" w:rsidP="00E7765C">
                  <w:pPr>
                    <w:rPr>
                      <w:color w:val="000000"/>
                      <w:sz w:val="28"/>
                      <w:lang w:val="en-US"/>
                    </w:rPr>
                  </w:pPr>
                </w:p>
                <w:p w:rsidR="00E7765C" w:rsidRPr="00A20B47" w:rsidRDefault="00E7765C" w:rsidP="00E7765C">
                  <w:pPr>
                    <w:jc w:val="center"/>
                    <w:rPr>
                      <w:color w:val="000000"/>
                      <w:sz w:val="28"/>
                      <w:lang w:val="en-US"/>
                    </w:rPr>
                  </w:pPr>
                  <w:r w:rsidRPr="00A20B47">
                    <w:rPr>
                      <w:color w:val="000000"/>
                      <w:sz w:val="28"/>
                      <w:lang w:val="en-US"/>
                    </w:rPr>
                    <w:t>Uscător de rufe</w:t>
                  </w:r>
                </w:p>
              </w:tc>
              <w:tc>
                <w:tcPr>
                  <w:tcW w:w="992" w:type="dxa"/>
                  <w:tcBorders>
                    <w:top w:val="single" w:sz="4" w:space="0" w:color="auto"/>
                  </w:tcBorders>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buc</w:t>
                  </w:r>
                </w:p>
              </w:tc>
              <w:tc>
                <w:tcPr>
                  <w:tcW w:w="850" w:type="dxa"/>
                  <w:tcBorders>
                    <w:top w:val="single" w:sz="4" w:space="0" w:color="auto"/>
                  </w:tcBorders>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3</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E7765C" w:rsidRPr="0087444C" w:rsidRDefault="00E7765C" w:rsidP="00E7765C">
                  <w:pPr>
                    <w:rPr>
                      <w:sz w:val="22"/>
                      <w:szCs w:val="22"/>
                      <w:lang w:val="en-US"/>
                    </w:rPr>
                  </w:pPr>
                  <w:r w:rsidRPr="0087444C">
                    <w:rPr>
                      <w:sz w:val="22"/>
                      <w:szCs w:val="22"/>
                      <w:lang w:val="en-US"/>
                    </w:rPr>
                    <w:t>Spirala</w:t>
                  </w:r>
                  <w:r>
                    <w:rPr>
                      <w:sz w:val="22"/>
                      <w:szCs w:val="22"/>
                      <w:lang w:val="en-US"/>
                    </w:rPr>
                    <w:t xml:space="preserve"> de incalzire p/u uscator Speed Queen Model No: ST075EQTMIGIW01 Cod produs: M41094P (</w:t>
                  </w:r>
                  <w:r>
                    <w:rPr>
                      <w:sz w:val="22"/>
                      <w:szCs w:val="22"/>
                    </w:rPr>
                    <w:t>Спираль</w:t>
                  </w:r>
                  <w:r w:rsidRPr="002045F3">
                    <w:rPr>
                      <w:sz w:val="22"/>
                      <w:szCs w:val="22"/>
                      <w:lang w:val="en-US"/>
                    </w:rPr>
                    <w:t xml:space="preserve"> </w:t>
                  </w:r>
                  <w:r>
                    <w:rPr>
                      <w:sz w:val="22"/>
                      <w:szCs w:val="22"/>
                    </w:rPr>
                    <w:t>накала</w:t>
                  </w:r>
                  <w:r>
                    <w:rPr>
                      <w:sz w:val="22"/>
                      <w:szCs w:val="22"/>
                      <w:lang w:val="en-US"/>
                    </w:rPr>
                    <w:t>)</w:t>
                  </w:r>
                </w:p>
              </w:tc>
              <w:tc>
                <w:tcPr>
                  <w:tcW w:w="1418" w:type="dxa"/>
                  <w:vMerge w:val="restart"/>
                  <w:tcBorders>
                    <w:top w:val="single" w:sz="4" w:space="0" w:color="auto"/>
                  </w:tcBorders>
                  <w:vAlign w:val="bottom"/>
                </w:tcPr>
                <w:p w:rsidR="00E7765C" w:rsidRPr="00A20B47" w:rsidRDefault="00E7765C" w:rsidP="00E7765C">
                  <w:pPr>
                    <w:jc w:val="right"/>
                    <w:rPr>
                      <w:lang w:val="en-US"/>
                    </w:rPr>
                  </w:pPr>
                  <w:r>
                    <w:rPr>
                      <w:lang w:val="en-US"/>
                    </w:rPr>
                    <w:t>10 144,00</w:t>
                  </w: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3</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tc>
              <w:tc>
                <w:tcPr>
                  <w:tcW w:w="992"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4</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87444C" w:rsidRDefault="00E7765C" w:rsidP="00E7765C">
                  <w:pPr>
                    <w:rPr>
                      <w:sz w:val="22"/>
                      <w:szCs w:val="22"/>
                      <w:lang w:val="en-US"/>
                    </w:rPr>
                  </w:pPr>
                  <w:r>
                    <w:rPr>
                      <w:sz w:val="22"/>
                      <w:szCs w:val="22"/>
                      <w:lang w:val="en-US"/>
                    </w:rPr>
                    <w:t>Contactor HDC3-3201 220V/230V 50Hz</w:t>
                  </w:r>
                </w:p>
              </w:tc>
              <w:tc>
                <w:tcPr>
                  <w:tcW w:w="1418" w:type="dxa"/>
                  <w:vMerge/>
                  <w:vAlign w:val="bottom"/>
                </w:tcPr>
                <w:p w:rsidR="00E7765C" w:rsidRPr="00A20B47" w:rsidRDefault="00E7765C" w:rsidP="00E7765C">
                  <w:pPr>
                    <w:jc w:val="right"/>
                    <w:rPr>
                      <w:lang w:val="en-US"/>
                    </w:rPr>
                  </w:pPr>
                </w:p>
              </w:tc>
            </w:tr>
            <w:tr w:rsidR="00E7765C" w:rsidRPr="00A20B47"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4</w:t>
                  </w:r>
                </w:p>
              </w:tc>
              <w:tc>
                <w:tcPr>
                  <w:tcW w:w="816" w:type="dxa"/>
                  <w:vMerge w:val="restart"/>
                </w:tcPr>
                <w:p w:rsidR="00E7765C" w:rsidRPr="000D1753" w:rsidRDefault="00E7765C" w:rsidP="00E7765C">
                  <w:pPr>
                    <w:tabs>
                      <w:tab w:val="center" w:pos="-6663"/>
                      <w:tab w:val="right" w:pos="9531"/>
                    </w:tabs>
                    <w:jc w:val="both"/>
                    <w:rPr>
                      <w:lang w:val="en-US"/>
                    </w:rPr>
                  </w:pPr>
                </w:p>
              </w:tc>
              <w:tc>
                <w:tcPr>
                  <w:tcW w:w="1446" w:type="dxa"/>
                  <w:vMerge w:val="restart"/>
                  <w:tcBorders>
                    <w:left w:val="single" w:sz="4" w:space="0" w:color="auto"/>
                    <w:right w:val="single" w:sz="4" w:space="0" w:color="auto"/>
                  </w:tcBorders>
                  <w:shd w:val="clear" w:color="auto" w:fill="auto"/>
                </w:tcPr>
                <w:p w:rsidR="00E7765C" w:rsidRPr="00A20B47" w:rsidRDefault="00E7765C" w:rsidP="00E7765C">
                  <w:pPr>
                    <w:rPr>
                      <w:color w:val="000000"/>
                      <w:sz w:val="28"/>
                      <w:lang w:val="en-US"/>
                    </w:rPr>
                  </w:pPr>
                </w:p>
                <w:p w:rsidR="00E7765C" w:rsidRPr="00A20B47" w:rsidRDefault="00E7765C" w:rsidP="00E7765C">
                  <w:pPr>
                    <w:rPr>
                      <w:color w:val="000000"/>
                      <w:sz w:val="28"/>
                      <w:lang w:val="en-US"/>
                    </w:rPr>
                  </w:pPr>
                </w:p>
                <w:p w:rsidR="00E7765C" w:rsidRPr="00A20B47" w:rsidRDefault="00E7765C" w:rsidP="00E7765C">
                  <w:pPr>
                    <w:rPr>
                      <w:color w:val="000000"/>
                      <w:sz w:val="28"/>
                      <w:lang w:val="en-US"/>
                    </w:rPr>
                  </w:pPr>
                </w:p>
                <w:p w:rsidR="00E7765C" w:rsidRPr="00A20B47" w:rsidRDefault="00E7765C" w:rsidP="00E7765C">
                  <w:pPr>
                    <w:jc w:val="center"/>
                    <w:rPr>
                      <w:color w:val="000000"/>
                      <w:sz w:val="28"/>
                      <w:lang w:val="en-US"/>
                    </w:rPr>
                  </w:pPr>
                </w:p>
                <w:p w:rsidR="00E7765C" w:rsidRPr="00A20B47" w:rsidRDefault="00E7765C" w:rsidP="00E7765C">
                  <w:pPr>
                    <w:jc w:val="center"/>
                    <w:rPr>
                      <w:color w:val="000000"/>
                      <w:sz w:val="28"/>
                      <w:lang w:val="en-US"/>
                    </w:rPr>
                  </w:pPr>
                  <w:r w:rsidRPr="00A20B47">
                    <w:rPr>
                      <w:color w:val="000000"/>
                      <w:sz w:val="28"/>
                      <w:lang w:val="en-US"/>
                    </w:rPr>
                    <w:t>Centrifugă</w:t>
                  </w:r>
                </w:p>
              </w:tc>
              <w:tc>
                <w:tcPr>
                  <w:tcW w:w="992" w:type="dxa"/>
                </w:tcPr>
                <w:p w:rsidR="00E7765C" w:rsidRPr="00A20B47" w:rsidRDefault="00E7765C" w:rsidP="00E7765C">
                  <w:pPr>
                    <w:jc w:val="center"/>
                    <w:rPr>
                      <w:sz w:val="22"/>
                      <w:szCs w:val="22"/>
                      <w:lang w:val="en-US"/>
                    </w:rPr>
                  </w:pPr>
                </w:p>
                <w:p w:rsidR="00E7765C" w:rsidRPr="002045F3" w:rsidRDefault="00E7765C" w:rsidP="00E7765C">
                  <w:pPr>
                    <w:jc w:val="center"/>
                    <w:rPr>
                      <w:sz w:val="22"/>
                      <w:szCs w:val="22"/>
                      <w:lang w:val="en-US"/>
                    </w:rPr>
                  </w:pPr>
                  <w:r>
                    <w:rPr>
                      <w:sz w:val="22"/>
                      <w:szCs w:val="22"/>
                    </w:rPr>
                    <w:t>buc</w:t>
                  </w:r>
                </w:p>
              </w:tc>
              <w:tc>
                <w:tcPr>
                  <w:tcW w:w="850" w:type="dxa"/>
                </w:tcPr>
                <w:p w:rsidR="00E7765C" w:rsidRDefault="00E7765C" w:rsidP="00E7765C">
                  <w:pPr>
                    <w:jc w:val="center"/>
                    <w:rPr>
                      <w:sz w:val="22"/>
                      <w:szCs w:val="22"/>
                      <w:lang w:val="en-US"/>
                    </w:rPr>
                  </w:pPr>
                </w:p>
                <w:p w:rsidR="00E7765C" w:rsidRPr="007E674D" w:rsidRDefault="00E7765C" w:rsidP="00E7765C">
                  <w:pPr>
                    <w:jc w:val="center"/>
                    <w:rPr>
                      <w:sz w:val="22"/>
                      <w:szCs w:val="22"/>
                      <w:lang w:val="en-US"/>
                    </w:rPr>
                  </w:pPr>
                  <w:r>
                    <w:rPr>
                      <w:sz w:val="22"/>
                      <w:szCs w:val="22"/>
                      <w:lang w:val="en-US"/>
                    </w:rPr>
                    <w:t>2</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2045F3" w:rsidRDefault="00E7765C" w:rsidP="00E7765C">
                  <w:pPr>
                    <w:rPr>
                      <w:sz w:val="22"/>
                      <w:szCs w:val="22"/>
                      <w:lang w:val="en-US"/>
                    </w:rPr>
                  </w:pPr>
                  <w:r w:rsidRPr="002045F3">
                    <w:rPr>
                      <w:sz w:val="22"/>
                      <w:szCs w:val="22"/>
                      <w:lang w:val="en-US"/>
                    </w:rPr>
                    <w:t>Rulment</w:t>
                  </w:r>
                  <w:r>
                    <w:rPr>
                      <w:sz w:val="22"/>
                      <w:szCs w:val="22"/>
                      <w:lang w:val="en-US"/>
                    </w:rPr>
                    <w:t xml:space="preserve"> 6312RS: 22312CW33 Centrifuga LC-25(</w:t>
                  </w:r>
                  <w:r>
                    <w:rPr>
                      <w:sz w:val="22"/>
                      <w:szCs w:val="22"/>
                    </w:rPr>
                    <w:t>подшипники</w:t>
                  </w:r>
                  <w:r>
                    <w:rPr>
                      <w:sz w:val="22"/>
                      <w:szCs w:val="22"/>
                      <w:lang w:val="en-US"/>
                    </w:rPr>
                    <w:t>)</w:t>
                  </w:r>
                </w:p>
              </w:tc>
              <w:tc>
                <w:tcPr>
                  <w:tcW w:w="1418" w:type="dxa"/>
                  <w:vMerge w:val="restart"/>
                  <w:vAlign w:val="bottom"/>
                </w:tcPr>
                <w:p w:rsidR="00E7765C" w:rsidRPr="00A20B47" w:rsidRDefault="00E7765C" w:rsidP="00E7765C">
                  <w:pPr>
                    <w:jc w:val="right"/>
                    <w:rPr>
                      <w:lang w:val="en-US"/>
                    </w:rPr>
                  </w:pPr>
                  <w:r>
                    <w:rPr>
                      <w:lang w:val="en-US"/>
                    </w:rPr>
                    <w:t>15 094,00</w:t>
                  </w: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4</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lang w:val="en-US"/>
                    </w:rPr>
                  </w:pPr>
                </w:p>
              </w:tc>
              <w:tc>
                <w:tcPr>
                  <w:tcW w:w="992" w:type="dxa"/>
                </w:tcPr>
                <w:p w:rsidR="00E7765C" w:rsidRPr="001C0B41" w:rsidRDefault="00E7765C" w:rsidP="00E7765C">
                  <w:pPr>
                    <w:jc w:val="center"/>
                    <w:rPr>
                      <w:sz w:val="22"/>
                      <w:szCs w:val="22"/>
                      <w:lang w:val="en-US"/>
                    </w:rPr>
                  </w:pPr>
                </w:p>
                <w:p w:rsidR="00E7765C" w:rsidRPr="005D3955"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1</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Pr="002045F3" w:rsidRDefault="00E7765C" w:rsidP="00E7765C">
                  <w:pPr>
                    <w:rPr>
                      <w:sz w:val="22"/>
                      <w:szCs w:val="22"/>
                      <w:lang w:val="en-US"/>
                    </w:rPr>
                  </w:pPr>
                  <w:r>
                    <w:rPr>
                      <w:sz w:val="22"/>
                      <w:szCs w:val="22"/>
                      <w:lang w:val="en-US"/>
                    </w:rPr>
                    <w:t>Invertor P19130A 2R2G1 2.2 KW 220V</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4</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lang w:val="en-US"/>
                    </w:rPr>
                  </w:pPr>
                </w:p>
              </w:tc>
              <w:tc>
                <w:tcPr>
                  <w:tcW w:w="992" w:type="dxa"/>
                </w:tcPr>
                <w:p w:rsidR="00E7765C" w:rsidRDefault="00E7765C" w:rsidP="00E7765C">
                  <w:pPr>
                    <w:jc w:val="center"/>
                    <w:rPr>
                      <w:sz w:val="22"/>
                      <w:szCs w:val="22"/>
                      <w:lang w:val="en-US"/>
                    </w:rPr>
                  </w:pPr>
                </w:p>
                <w:p w:rsidR="00E7765C" w:rsidRPr="001C0B41"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1</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Default="00E7765C" w:rsidP="00E7765C">
                  <w:pPr>
                    <w:rPr>
                      <w:sz w:val="22"/>
                      <w:szCs w:val="22"/>
                      <w:lang w:val="en-US"/>
                    </w:rPr>
                  </w:pPr>
                  <w:r>
                    <w:rPr>
                      <w:sz w:val="22"/>
                      <w:szCs w:val="22"/>
                      <w:lang w:val="en-US"/>
                    </w:rPr>
                    <w:t>Placa electrica de dirijare p/u centrifuga</w:t>
                  </w:r>
                </w:p>
              </w:tc>
              <w:tc>
                <w:tcPr>
                  <w:tcW w:w="1418" w:type="dxa"/>
                  <w:vMerge/>
                  <w:vAlign w:val="bottom"/>
                </w:tcPr>
                <w:p w:rsidR="00E7765C" w:rsidRPr="00A20B47" w:rsidRDefault="00E7765C" w:rsidP="00E7765C">
                  <w:pPr>
                    <w:jc w:val="right"/>
                    <w:rPr>
                      <w:lang w:val="en-US"/>
                    </w:rPr>
                  </w:pPr>
                </w:p>
              </w:tc>
            </w:tr>
            <w:tr w:rsidR="00E7765C" w:rsidRPr="004C4B6B" w:rsidTr="00E7765C">
              <w:trPr>
                <w:trHeight w:val="443"/>
              </w:trPr>
              <w:tc>
                <w:tcPr>
                  <w:tcW w:w="568" w:type="dxa"/>
                </w:tcPr>
                <w:p w:rsidR="00E7765C" w:rsidRPr="000D1753" w:rsidRDefault="00E7765C" w:rsidP="00E7765C">
                  <w:pPr>
                    <w:tabs>
                      <w:tab w:val="center" w:pos="-6663"/>
                      <w:tab w:val="right" w:pos="9531"/>
                    </w:tabs>
                    <w:jc w:val="both"/>
                    <w:rPr>
                      <w:b/>
                      <w:lang w:val="en-US"/>
                    </w:rPr>
                  </w:pPr>
                  <w:r>
                    <w:rPr>
                      <w:b/>
                      <w:lang w:val="en-US"/>
                    </w:rPr>
                    <w:t>4</w:t>
                  </w:r>
                </w:p>
              </w:tc>
              <w:tc>
                <w:tcPr>
                  <w:tcW w:w="816" w:type="dxa"/>
                  <w:vMerge/>
                </w:tcPr>
                <w:p w:rsidR="00E7765C" w:rsidRPr="000D1753" w:rsidRDefault="00E7765C" w:rsidP="00E7765C">
                  <w:pPr>
                    <w:tabs>
                      <w:tab w:val="center" w:pos="-6663"/>
                      <w:tab w:val="right" w:pos="9531"/>
                    </w:tabs>
                    <w:jc w:val="both"/>
                    <w:rPr>
                      <w:lang w:val="en-US"/>
                    </w:rPr>
                  </w:pPr>
                </w:p>
              </w:tc>
              <w:tc>
                <w:tcPr>
                  <w:tcW w:w="1446" w:type="dxa"/>
                  <w:vMerge/>
                  <w:tcBorders>
                    <w:left w:val="single" w:sz="4" w:space="0" w:color="auto"/>
                    <w:right w:val="single" w:sz="4" w:space="0" w:color="auto"/>
                  </w:tcBorders>
                  <w:shd w:val="clear" w:color="auto" w:fill="auto"/>
                </w:tcPr>
                <w:p w:rsidR="00E7765C" w:rsidRPr="00A20B47" w:rsidRDefault="00E7765C" w:rsidP="00E7765C">
                  <w:pPr>
                    <w:rPr>
                      <w:color w:val="000000"/>
                      <w:lang w:val="en-US"/>
                    </w:rPr>
                  </w:pPr>
                </w:p>
              </w:tc>
              <w:tc>
                <w:tcPr>
                  <w:tcW w:w="992"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Buc</w:t>
                  </w:r>
                </w:p>
              </w:tc>
              <w:tc>
                <w:tcPr>
                  <w:tcW w:w="850" w:type="dxa"/>
                </w:tcPr>
                <w:p w:rsidR="00E7765C" w:rsidRDefault="00E7765C" w:rsidP="00E7765C">
                  <w:pPr>
                    <w:jc w:val="center"/>
                    <w:rPr>
                      <w:sz w:val="22"/>
                      <w:szCs w:val="22"/>
                      <w:lang w:val="en-US"/>
                    </w:rPr>
                  </w:pPr>
                </w:p>
                <w:p w:rsidR="00E7765C" w:rsidRDefault="00E7765C" w:rsidP="00E7765C">
                  <w:pPr>
                    <w:jc w:val="center"/>
                    <w:rPr>
                      <w:sz w:val="22"/>
                      <w:szCs w:val="22"/>
                      <w:lang w:val="en-US"/>
                    </w:rPr>
                  </w:pPr>
                  <w:r>
                    <w:rPr>
                      <w:sz w:val="22"/>
                      <w:szCs w:val="22"/>
                      <w:lang w:val="en-US"/>
                    </w:rPr>
                    <w:t>2</w:t>
                  </w:r>
                </w:p>
              </w:tc>
              <w:tc>
                <w:tcPr>
                  <w:tcW w:w="3403" w:type="dxa"/>
                  <w:tcBorders>
                    <w:top w:val="single" w:sz="8" w:space="0" w:color="auto"/>
                    <w:left w:val="single" w:sz="4" w:space="0" w:color="auto"/>
                    <w:bottom w:val="single" w:sz="4" w:space="0" w:color="auto"/>
                    <w:right w:val="single" w:sz="4" w:space="0" w:color="auto"/>
                  </w:tcBorders>
                  <w:shd w:val="clear" w:color="auto" w:fill="auto"/>
                </w:tcPr>
                <w:p w:rsidR="00E7765C" w:rsidRDefault="00E7765C" w:rsidP="00E7765C">
                  <w:pPr>
                    <w:rPr>
                      <w:sz w:val="22"/>
                      <w:szCs w:val="22"/>
                      <w:lang w:val="en-US"/>
                    </w:rPr>
                  </w:pPr>
                  <w:r>
                    <w:rPr>
                      <w:sz w:val="22"/>
                      <w:szCs w:val="22"/>
                      <w:lang w:val="en-US"/>
                    </w:rPr>
                    <w:t>Material de ermetizare la capac p/u centrifuga</w:t>
                  </w:r>
                </w:p>
              </w:tc>
              <w:tc>
                <w:tcPr>
                  <w:tcW w:w="1418" w:type="dxa"/>
                  <w:vMerge/>
                  <w:vAlign w:val="bottom"/>
                </w:tcPr>
                <w:p w:rsidR="00E7765C" w:rsidRPr="00A20B47" w:rsidRDefault="00E7765C" w:rsidP="00E7765C">
                  <w:pPr>
                    <w:jc w:val="right"/>
                    <w:rPr>
                      <w:lang w:val="en-US"/>
                    </w:rPr>
                  </w:pPr>
                </w:p>
              </w:tc>
            </w:tr>
            <w:tr w:rsidR="00E7765C" w:rsidRPr="00DF6D02" w:rsidTr="00E7765C">
              <w:trPr>
                <w:trHeight w:val="357"/>
              </w:trPr>
              <w:tc>
                <w:tcPr>
                  <w:tcW w:w="8075" w:type="dxa"/>
                  <w:gridSpan w:val="6"/>
                  <w:tcBorders>
                    <w:top w:val="single" w:sz="4" w:space="0" w:color="auto"/>
                    <w:bottom w:val="single" w:sz="4" w:space="0" w:color="auto"/>
                  </w:tcBorders>
                </w:tcPr>
                <w:p w:rsidR="00E7765C" w:rsidRPr="00837D35" w:rsidRDefault="00E7765C" w:rsidP="00E7765C">
                  <w:pPr>
                    <w:tabs>
                      <w:tab w:val="center" w:pos="-6663"/>
                      <w:tab w:val="right" w:pos="9531"/>
                    </w:tabs>
                    <w:jc w:val="both"/>
                    <w:rPr>
                      <w:b/>
                      <w:lang w:val="en-US"/>
                    </w:rPr>
                  </w:pPr>
                  <w:r w:rsidRPr="00837D35">
                    <w:rPr>
                      <w:b/>
                      <w:lang w:val="en-US"/>
                    </w:rPr>
                    <w:t>TOTAL</w:t>
                  </w:r>
                </w:p>
              </w:tc>
              <w:tc>
                <w:tcPr>
                  <w:tcW w:w="1418" w:type="dxa"/>
                  <w:tcBorders>
                    <w:top w:val="single" w:sz="4" w:space="0" w:color="auto"/>
                  </w:tcBorders>
                </w:tcPr>
                <w:p w:rsidR="00E7765C" w:rsidRPr="00835970" w:rsidRDefault="00E7765C" w:rsidP="00E7765C">
                  <w:pPr>
                    <w:tabs>
                      <w:tab w:val="center" w:pos="-6663"/>
                      <w:tab w:val="right" w:pos="9531"/>
                    </w:tabs>
                    <w:jc w:val="both"/>
                    <w:rPr>
                      <w:b/>
                      <w:highlight w:val="yellow"/>
                      <w:lang w:val="en-US"/>
                    </w:rPr>
                  </w:pPr>
                  <w:r>
                    <w:rPr>
                      <w:b/>
                      <w:sz w:val="28"/>
                      <w:lang w:val="en-US"/>
                    </w:rPr>
                    <w:t>244 500,00</w:t>
                  </w:r>
                </w:p>
              </w:tc>
            </w:tr>
          </w:tbl>
          <w:p w:rsidR="00C06ACE" w:rsidRDefault="00C06ACE" w:rsidP="00C764F7"/>
          <w:p w:rsidR="00EC51F2" w:rsidRPr="00C764F7" w:rsidRDefault="00EC51F2" w:rsidP="00C764F7"/>
        </w:tc>
      </w:tr>
    </w:tbl>
    <w:p w:rsidR="00B41118" w:rsidRPr="00C00499" w:rsidRDefault="00B41118" w:rsidP="00B41118"/>
    <w:p w:rsidR="00B41118" w:rsidRPr="00C00499" w:rsidRDefault="00B41118" w:rsidP="00C764F7">
      <w:pPr>
        <w:pStyle w:val="2"/>
        <w:keepNext w:val="0"/>
        <w:keepLines w:val="0"/>
        <w:numPr>
          <w:ilvl w:val="0"/>
          <w:numId w:val="5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spacing w:before="120" w:after="120"/>
              <w:rPr>
                <w:b/>
                <w:i/>
              </w:rPr>
            </w:pPr>
            <w:r w:rsidRPr="00C00499">
              <w:rPr>
                <w:b/>
                <w:i/>
                <w:sz w:val="22"/>
                <w:szCs w:val="22"/>
              </w:rPr>
              <w:t>[forma garanției a/b/c]</w:t>
            </w:r>
          </w:p>
          <w:p w:rsidR="002F15D4" w:rsidRPr="002C3A1C" w:rsidRDefault="002F15D4" w:rsidP="002F15D4">
            <w:pPr>
              <w:numPr>
                <w:ilvl w:val="0"/>
                <w:numId w:val="15"/>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2F15D4" w:rsidRPr="002C3A1C" w:rsidRDefault="002F15D4" w:rsidP="002F15D4">
            <w:pPr>
              <w:spacing w:after="120"/>
              <w:ind w:left="599"/>
              <w:rPr>
                <w:b/>
                <w:i/>
              </w:rPr>
            </w:pPr>
            <w:r w:rsidRPr="002C3A1C">
              <w:rPr>
                <w:i/>
                <w:sz w:val="22"/>
                <w:szCs w:val="22"/>
              </w:rPr>
              <w:t>Beneficiarul plăţii:</w:t>
            </w:r>
            <w:r w:rsidRPr="002C3A1C">
              <w:rPr>
                <w:b/>
                <w:i/>
                <w:sz w:val="22"/>
                <w:szCs w:val="22"/>
              </w:rPr>
              <w:t>IMSP Institutul de Medicină Urgentă</w:t>
            </w:r>
          </w:p>
          <w:p w:rsidR="002F15D4" w:rsidRPr="002C3A1C" w:rsidRDefault="002F15D4" w:rsidP="002F15D4">
            <w:pPr>
              <w:spacing w:after="120"/>
              <w:ind w:left="599"/>
              <w:rPr>
                <w:i/>
              </w:rPr>
            </w:pPr>
            <w:r w:rsidRPr="002C3A1C">
              <w:rPr>
                <w:i/>
                <w:sz w:val="22"/>
                <w:szCs w:val="22"/>
              </w:rPr>
              <w:t xml:space="preserve">Denumirea Băncii: </w:t>
            </w:r>
            <w:r w:rsidRPr="002C3A1C">
              <w:rPr>
                <w:b/>
                <w:i/>
                <w:sz w:val="22"/>
                <w:szCs w:val="22"/>
              </w:rPr>
              <w:t>Victoriabank S.A.</w:t>
            </w:r>
          </w:p>
          <w:p w:rsidR="002F15D4" w:rsidRPr="002C3A1C" w:rsidRDefault="002F15D4" w:rsidP="002F15D4">
            <w:pPr>
              <w:spacing w:after="120"/>
              <w:ind w:left="599"/>
              <w:rPr>
                <w:i/>
              </w:rPr>
            </w:pPr>
            <w:r w:rsidRPr="002C3A1C">
              <w:rPr>
                <w:i/>
                <w:sz w:val="22"/>
                <w:szCs w:val="22"/>
              </w:rPr>
              <w:t>Codul fiscal:</w:t>
            </w:r>
            <w:r w:rsidRPr="002C3A1C">
              <w:rPr>
                <w:b/>
                <w:i/>
                <w:sz w:val="22"/>
                <w:szCs w:val="22"/>
              </w:rPr>
              <w:t>1003600152606</w:t>
            </w:r>
          </w:p>
          <w:p w:rsidR="002F15D4" w:rsidRPr="002C3A1C" w:rsidRDefault="002F15D4" w:rsidP="002F15D4">
            <w:pPr>
              <w:spacing w:after="120"/>
              <w:ind w:left="599"/>
              <w:rPr>
                <w:i/>
              </w:rPr>
            </w:pPr>
            <w:r w:rsidRPr="002C3A1C">
              <w:rPr>
                <w:i/>
                <w:sz w:val="22"/>
                <w:szCs w:val="22"/>
              </w:rPr>
              <w:t xml:space="preserve">Contul de decontare; </w:t>
            </w:r>
            <w:r w:rsidRPr="002C3A1C">
              <w:rPr>
                <w:b/>
                <w:i/>
                <w:sz w:val="22"/>
                <w:szCs w:val="22"/>
              </w:rPr>
              <w:t>MD55VI022510300000002MLD</w:t>
            </w:r>
          </w:p>
          <w:p w:rsidR="002F15D4" w:rsidRPr="002C3A1C" w:rsidRDefault="002F15D4" w:rsidP="002F15D4">
            <w:pPr>
              <w:spacing w:after="120"/>
              <w:ind w:left="599"/>
              <w:rPr>
                <w:i/>
              </w:rPr>
            </w:pPr>
            <w:r w:rsidRPr="002C3A1C">
              <w:rPr>
                <w:i/>
                <w:sz w:val="22"/>
                <w:szCs w:val="22"/>
              </w:rPr>
              <w:lastRenderedPageBreak/>
              <w:t xml:space="preserve">Contul trezorerial: </w:t>
            </w:r>
          </w:p>
          <w:p w:rsidR="002F15D4" w:rsidRPr="002C3A1C" w:rsidRDefault="002F15D4" w:rsidP="002F15D4">
            <w:pPr>
              <w:spacing w:after="120"/>
              <w:ind w:left="599"/>
              <w:rPr>
                <w:i/>
              </w:rPr>
            </w:pPr>
            <w:r w:rsidRPr="002C3A1C">
              <w:rPr>
                <w:i/>
                <w:sz w:val="22"/>
                <w:szCs w:val="22"/>
              </w:rPr>
              <w:t xml:space="preserve">Contul bancar: </w:t>
            </w:r>
            <w:r w:rsidRPr="002C3A1C">
              <w:rPr>
                <w:b/>
                <w:i/>
                <w:sz w:val="22"/>
                <w:szCs w:val="22"/>
              </w:rPr>
              <w:t>VICBMD2X416</w:t>
            </w:r>
          </w:p>
          <w:p w:rsidR="002F15D4" w:rsidRPr="002C3A1C" w:rsidRDefault="002F15D4" w:rsidP="002F15D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DF045E">
            <w:pPr>
              <w:tabs>
                <w:tab w:val="left" w:pos="372"/>
              </w:tabs>
              <w:suppressAutoHyphens/>
              <w:spacing w:before="120" w:after="120"/>
              <w:rPr>
                <w:b/>
                <w:i/>
              </w:rPr>
            </w:pPr>
            <w:r w:rsidRPr="002C3A1C">
              <w:rPr>
                <w:i/>
                <w:sz w:val="22"/>
                <w:szCs w:val="22"/>
              </w:rPr>
              <w:t>sau cu nota “Pentru setul documentelor de atribuire” sau “Pentru garanţia pentru ofertă la procedura de achiziție publicănr. ____ din _______”sau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pPr>
            <w:r>
              <w:rPr>
                <w:b/>
                <w:i/>
                <w:sz w:val="22"/>
                <w:szCs w:val="22"/>
              </w:rPr>
              <w:t>1</w:t>
            </w:r>
            <w:r w:rsidR="00B41118" w:rsidRPr="00C00499">
              <w:rPr>
                <w:b/>
                <w:i/>
                <w:sz w:val="22"/>
                <w:szCs w:val="22"/>
              </w:rPr>
              <w:t xml:space="preserve">% </w:t>
            </w:r>
            <w:r w:rsidR="00C01FA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FB1BB9">
            <w:pPr>
              <w:tabs>
                <w:tab w:val="left" w:pos="372"/>
              </w:tabs>
              <w:suppressAutoHyphens/>
              <w:spacing w:before="120" w:after="120"/>
              <w:rPr>
                <w:b/>
                <w:i/>
              </w:rPr>
            </w:pPr>
            <w:r>
              <w:rPr>
                <w:b/>
                <w:i/>
                <w:sz w:val="22"/>
                <w:szCs w:val="22"/>
              </w:rPr>
              <w:t>_201</w:t>
            </w:r>
            <w:r w:rsidR="00FB1BB9">
              <w:rPr>
                <w:b/>
                <w:i/>
                <w:sz w:val="22"/>
                <w:szCs w:val="22"/>
              </w:rPr>
              <w:t>0</w:t>
            </w:r>
            <w:r w:rsidR="00B41118" w:rsidRPr="00C00499">
              <w:rPr>
                <w:b/>
                <w:i/>
                <w:sz w:val="22"/>
                <w:szCs w:val="22"/>
              </w:rPr>
              <w:t>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E7765C">
            <w:pPr>
              <w:tabs>
                <w:tab w:val="left" w:pos="372"/>
              </w:tabs>
              <w:suppressAutoHyphens/>
              <w:rPr>
                <w:b/>
                <w:i/>
              </w:rPr>
            </w:pPr>
            <w:r w:rsidRPr="002C3A1C">
              <w:rPr>
                <w:b/>
                <w:sz w:val="22"/>
                <w:szCs w:val="22"/>
              </w:rPr>
              <w:t>La comandă d</w:t>
            </w:r>
            <w:r>
              <w:rPr>
                <w:b/>
                <w:sz w:val="22"/>
                <w:szCs w:val="22"/>
              </w:rPr>
              <w:t xml:space="preserve">upă necesități , timp de </w:t>
            </w:r>
            <w:r w:rsidR="00E7765C">
              <w:rPr>
                <w:b/>
                <w:sz w:val="22"/>
                <w:szCs w:val="22"/>
              </w:rPr>
              <w:t xml:space="preserve">5 zile </w:t>
            </w:r>
            <w:r>
              <w:rPr>
                <w:b/>
                <w:sz w:val="22"/>
                <w:szCs w:val="22"/>
              </w:rPr>
              <w:t xml:space="preserve">după </w:t>
            </w:r>
            <w:r w:rsidRPr="002C3A1C">
              <w:rPr>
                <w:b/>
                <w:sz w:val="22"/>
                <w:szCs w:val="22"/>
              </w:rPr>
              <w:t xml:space="preserve">efectuarea comenzii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F045E" w:rsidP="00FB1BB9">
            <w:pPr>
              <w:tabs>
                <w:tab w:val="left" w:pos="372"/>
              </w:tabs>
              <w:suppressAutoHyphens/>
              <w:rPr>
                <w:b/>
                <w:i/>
              </w:rPr>
            </w:pPr>
            <w:r w:rsidRPr="002C3A1C">
              <w:rPr>
                <w:sz w:val="22"/>
                <w:szCs w:val="22"/>
                <w:lang w:val="en-US"/>
              </w:rPr>
              <w:t>DDP-  Franco destinație vămuit, Incoterms 201</w:t>
            </w:r>
            <w:r w:rsidR="00FB1BB9">
              <w:rPr>
                <w:sz w:val="22"/>
                <w:szCs w:val="22"/>
                <w:lang w:val="en-US"/>
              </w:rPr>
              <w:t>0</w:t>
            </w:r>
            <w:r w:rsidRPr="002C3A1C">
              <w:rPr>
                <w:sz w:val="22"/>
                <w:szCs w:val="22"/>
                <w:lang w:val="en-US"/>
              </w:rPr>
              <w:t>;</w:t>
            </w:r>
            <w:r w:rsidR="0046160A">
              <w:rPr>
                <w:sz w:val="22"/>
                <w:szCs w:val="22"/>
                <w:lang w:val="en-US"/>
              </w:rPr>
              <w:t xml:space="preserve"> </w:t>
            </w:r>
            <w:r w:rsidRPr="002C3A1C">
              <w:rPr>
                <w:sz w:val="22"/>
                <w:szCs w:val="22"/>
                <w:lang w:val="en-US"/>
              </w:rPr>
              <w:t xml:space="preserve">( </w:t>
            </w:r>
            <w:r w:rsidRPr="002C3A1C">
              <w:rPr>
                <w:i/>
                <w:sz w:val="22"/>
                <w:szCs w:val="22"/>
              </w:rPr>
              <w:t>mun. Chișinău, str. T. Ciorbă 1, sediul IMSP IMU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8252DA">
              <w:rPr>
                <w:i/>
                <w:spacing w:val="-4"/>
                <w:sz w:val="22"/>
                <w:szCs w:val="22"/>
                <w:lang w:val="en-US"/>
              </w:rPr>
              <w:t>_3</w:t>
            </w:r>
            <w:r w:rsidR="004F4E68">
              <w:rPr>
                <w:i/>
                <w:spacing w:val="-4"/>
                <w:sz w:val="22"/>
                <w:szCs w:val="22"/>
                <w:lang w:val="en-US"/>
              </w:rPr>
              <w:t>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F045E"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DF045E"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C764F7">
              <w:rPr>
                <w:rFonts w:ascii="Times New Roman" w:hAnsi="Times New Roman"/>
                <w:sz w:val="22"/>
                <w:szCs w:val="22"/>
                <w:lang w:val="en-US"/>
              </w:rPr>
              <w:t xml:space="preserve"> </w:t>
            </w:r>
            <w:r w:rsidRPr="00625A96">
              <w:rPr>
                <w:rFonts w:ascii="Times New Roman" w:hAnsi="Times New Roman"/>
                <w:sz w:val="22"/>
                <w:szCs w:val="22"/>
                <w:lang w:val="en-US"/>
              </w:rPr>
              <w:t>cazului</w:t>
            </w:r>
            <w:r w:rsidR="00C764F7">
              <w:rPr>
                <w:rFonts w:ascii="Times New Roman" w:hAnsi="Times New Roman"/>
                <w:sz w:val="22"/>
                <w:szCs w:val="22"/>
                <w:lang w:val="en-US"/>
              </w:rPr>
              <w:t xml:space="preserve"> </w:t>
            </w:r>
            <w:r w:rsidRPr="00625A96">
              <w:rPr>
                <w:rFonts w:ascii="Times New Roman" w:hAnsi="Times New Roman"/>
                <w:sz w:val="22"/>
                <w:szCs w:val="22"/>
                <w:lang w:val="en-US"/>
              </w:rPr>
              <w:t>cînd</w:t>
            </w:r>
            <w:r w:rsidR="00C764F7">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C764F7">
              <w:rPr>
                <w:rFonts w:ascii="Times New Roman" w:hAnsi="Times New Roman"/>
                <w:sz w:val="22"/>
                <w:szCs w:val="22"/>
                <w:lang w:val="en-US"/>
              </w:rPr>
              <w:t xml:space="preserve"> </w:t>
            </w:r>
            <w:r w:rsidRPr="00625A96">
              <w:rPr>
                <w:rFonts w:ascii="Times New Roman" w:hAnsi="Times New Roman"/>
                <w:sz w:val="22"/>
                <w:szCs w:val="22"/>
                <w:lang w:val="en-US"/>
              </w:rPr>
              <w:t>depuse</w:t>
            </w:r>
            <w:r w:rsidR="00C764F7">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DF045E" w:rsidP="00AE077C">
            <w:pPr>
              <w:rPr>
                <w:lang w:val="en-US"/>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r w:rsidR="00DF045E">
              <w:rPr>
                <w:b/>
                <w:i/>
                <w:sz w:val="22"/>
                <w:szCs w:val="22"/>
              </w:rPr>
              <w:t>, nu se acceptă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iCs/>
                <w:lang w:val="en-US"/>
              </w:rPr>
            </w:pPr>
            <w:r>
              <w:rPr>
                <w:b/>
                <w:i/>
                <w:iCs/>
                <w:sz w:val="22"/>
                <w:szCs w:val="22"/>
                <w:lang w:val="en-US"/>
              </w:rPr>
              <w:t>-</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F045E">
            <w:pPr>
              <w:tabs>
                <w:tab w:val="right" w:pos="4743"/>
              </w:tabs>
              <w:jc w:val="both"/>
              <w:rPr>
                <w:i/>
              </w:rPr>
            </w:pPr>
            <w:r w:rsidRPr="00711E42">
              <w:rPr>
                <w:b/>
                <w:i/>
                <w:iCs/>
                <w:sz w:val="22"/>
                <w:szCs w:val="22"/>
              </w:rPr>
              <w:t xml:space="preserve"> Evaluarea va fi efectuată </w:t>
            </w:r>
            <w:r w:rsidR="00DF045E">
              <w:rPr>
                <w:b/>
                <w:i/>
                <w:iCs/>
                <w:sz w:val="22"/>
                <w:szCs w:val="22"/>
              </w:rPr>
              <w:t>pe: [indicaţi: pe loturi (</w:t>
            </w:r>
            <w:r w:rsidRPr="00711E42">
              <w:rPr>
                <w:b/>
                <w:i/>
                <w:iCs/>
                <w:sz w:val="22"/>
                <w:szCs w:val="22"/>
              </w:rPr>
              <w:t>poziții</w:t>
            </w:r>
            <w:r w:rsidR="00DF045E">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DF045E" w:rsidP="00AE077C">
            <w:pPr>
              <w:tabs>
                <w:tab w:val="right" w:pos="4743"/>
              </w:tabs>
              <w:jc w:val="both"/>
              <w:rPr>
                <w:b/>
                <w:i/>
                <w:iCs/>
                <w:lang w:val="en-US"/>
              </w:rPr>
            </w:pPr>
            <w:r w:rsidRPr="002C3A1C">
              <w:rPr>
                <w:b/>
                <w:i/>
                <w:iCs/>
                <w:sz w:val="22"/>
                <w:szCs w:val="22"/>
                <w:lang w:val="en-US"/>
              </w:rPr>
              <w:t>Cel mai mic preț fără TVA și corespunderea cerințelor</w:t>
            </w:r>
            <w:r w:rsidR="00FB1BB9">
              <w:rPr>
                <w:b/>
                <w:i/>
                <w:iCs/>
                <w:sz w:val="22"/>
                <w:szCs w:val="22"/>
                <w:lang w:val="en-US"/>
              </w:rPr>
              <w:t xml:space="preserve"> solicitate conform caietului de sarcini</w:t>
            </w:r>
            <w:r w:rsidRPr="002C3A1C">
              <w:rPr>
                <w:b/>
                <w:i/>
                <w:iCs/>
                <w:sz w:val="22"/>
                <w:szCs w:val="22"/>
                <w:lang w:val="en-U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45E" w:rsidRPr="002C3A1C" w:rsidRDefault="00DF045E" w:rsidP="00DF045E">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41118" w:rsidRPr="004F0F1B" w:rsidRDefault="00DF045E" w:rsidP="00DF045E">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F045E" w:rsidP="000E7179">
            <w:pPr>
              <w:tabs>
                <w:tab w:val="right" w:pos="4743"/>
              </w:tabs>
              <w:jc w:val="both"/>
              <w:rPr>
                <w:i/>
                <w:color w:val="000000" w:themeColor="text1"/>
              </w:rPr>
            </w:pPr>
            <w:r>
              <w:rPr>
                <w:b/>
                <w:i/>
                <w:color w:val="000000" w:themeColor="text1"/>
                <w:sz w:val="22"/>
                <w:szCs w:val="22"/>
              </w:rPr>
              <w:t>_</w:t>
            </w:r>
            <w:r w:rsidR="000E7179">
              <w:rPr>
                <w:b/>
                <w:i/>
                <w:color w:val="000000" w:themeColor="text1"/>
                <w:sz w:val="22"/>
                <w:szCs w:val="22"/>
              </w:rPr>
              <w:t>5</w:t>
            </w:r>
            <w:r w:rsidR="00B41118"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F045E" w:rsidRPr="002C3A1C" w:rsidRDefault="00DF045E" w:rsidP="00DF045E">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DF045E" w:rsidRPr="002C3A1C" w:rsidRDefault="00DF045E" w:rsidP="00DF045E">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DF045E" w:rsidRPr="002C3A1C" w:rsidRDefault="00DF045E" w:rsidP="00DF045E">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DF045E" w:rsidRPr="002C3A1C" w:rsidRDefault="00DF045E" w:rsidP="00DF045E">
            <w:pPr>
              <w:spacing w:after="120" w:line="240" w:lineRule="atLeast"/>
              <w:ind w:left="599"/>
              <w:rPr>
                <w:i/>
              </w:rPr>
            </w:pPr>
            <w:r w:rsidRPr="002C3A1C">
              <w:rPr>
                <w:i/>
                <w:sz w:val="22"/>
                <w:szCs w:val="22"/>
              </w:rPr>
              <w:t>Codul fiscal:</w:t>
            </w:r>
            <w:r w:rsidRPr="002C3A1C">
              <w:rPr>
                <w:b/>
                <w:i/>
                <w:sz w:val="22"/>
                <w:szCs w:val="22"/>
              </w:rPr>
              <w:t>1003600152606</w:t>
            </w:r>
          </w:p>
          <w:p w:rsidR="00DF045E" w:rsidRPr="002C3A1C" w:rsidRDefault="00DF045E" w:rsidP="00DF045E">
            <w:pPr>
              <w:spacing w:after="120" w:line="240" w:lineRule="atLeast"/>
              <w:ind w:left="599"/>
              <w:rPr>
                <w:i/>
              </w:rPr>
            </w:pPr>
            <w:r w:rsidRPr="002C3A1C">
              <w:rPr>
                <w:i/>
                <w:sz w:val="22"/>
                <w:szCs w:val="22"/>
              </w:rPr>
              <w:t xml:space="preserve">Contul de decontare; </w:t>
            </w:r>
            <w:r w:rsidRPr="002C3A1C">
              <w:rPr>
                <w:b/>
                <w:i/>
                <w:sz w:val="22"/>
                <w:szCs w:val="22"/>
              </w:rPr>
              <w:t>MD55VI022510300000002M</w:t>
            </w:r>
            <w:r w:rsidR="0046160A">
              <w:rPr>
                <w:b/>
                <w:i/>
                <w:sz w:val="22"/>
                <w:szCs w:val="22"/>
              </w:rPr>
              <w:t>DL</w:t>
            </w:r>
          </w:p>
          <w:p w:rsidR="00DF045E" w:rsidRPr="002C3A1C" w:rsidRDefault="00DF045E" w:rsidP="00DF045E">
            <w:pPr>
              <w:spacing w:after="120" w:line="240" w:lineRule="atLeast"/>
              <w:ind w:left="599"/>
              <w:rPr>
                <w:i/>
              </w:rPr>
            </w:pPr>
            <w:r w:rsidRPr="002C3A1C">
              <w:rPr>
                <w:i/>
                <w:sz w:val="22"/>
                <w:szCs w:val="22"/>
              </w:rPr>
              <w:t xml:space="preserve">Contul trezorerial: </w:t>
            </w:r>
          </w:p>
          <w:p w:rsidR="00DF045E" w:rsidRPr="002C3A1C" w:rsidRDefault="00DF045E" w:rsidP="00DF045E">
            <w:pPr>
              <w:spacing w:after="120" w:line="240" w:lineRule="atLeast"/>
              <w:ind w:left="599"/>
              <w:rPr>
                <w:i/>
              </w:rPr>
            </w:pPr>
            <w:r w:rsidRPr="002C3A1C">
              <w:rPr>
                <w:i/>
                <w:sz w:val="22"/>
                <w:szCs w:val="22"/>
              </w:rPr>
              <w:t xml:space="preserve">Contul bancar: </w:t>
            </w:r>
            <w:r w:rsidRPr="002C3A1C">
              <w:rPr>
                <w:b/>
                <w:i/>
                <w:sz w:val="22"/>
                <w:szCs w:val="22"/>
              </w:rPr>
              <w:t>VICBMD2X416</w:t>
            </w:r>
          </w:p>
          <w:p w:rsidR="00B41118" w:rsidRPr="004F0F1B" w:rsidRDefault="00DF045E" w:rsidP="00DF045E">
            <w:pPr>
              <w:numPr>
                <w:ilvl w:val="0"/>
                <w:numId w:val="29"/>
              </w:numPr>
              <w:tabs>
                <w:tab w:val="clear" w:pos="1134"/>
                <w:tab w:val="left" w:pos="372"/>
              </w:tabs>
              <w:suppressAutoHyphens/>
              <w:spacing w:before="120" w:after="120"/>
              <w:ind w:left="372" w:hanging="360"/>
              <w:rPr>
                <w:color w:val="000000" w:themeColor="text1"/>
              </w:rPr>
            </w:pPr>
            <w:r w:rsidRPr="002C3A1C">
              <w:rPr>
                <w:i/>
                <w:sz w:val="22"/>
                <w:szCs w:val="22"/>
              </w:rPr>
              <w:t>cu nota “Garanția de bună execuție” sau “Pentru garanţia de bună execuție la procedura de achiziție publicănr.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6160A" w:rsidP="00AE077C">
            <w:pPr>
              <w:tabs>
                <w:tab w:val="right" w:pos="4743"/>
              </w:tabs>
              <w:jc w:val="both"/>
              <w:rPr>
                <w:b/>
                <w:i/>
                <w:iCs/>
                <w:color w:val="FF0000"/>
                <w:lang w:val="en-US"/>
              </w:rPr>
            </w:pPr>
            <w:r>
              <w:rPr>
                <w:i/>
              </w:rPr>
              <w:t>[_5</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11E42">
        <w:rPr>
          <w:b/>
          <w:bCs/>
          <w:color w:val="FF0000"/>
          <w:sz w:val="22"/>
          <w:szCs w:val="22"/>
        </w:rPr>
        <w:lastRenderedPageBreak/>
        <w:t>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Default="00B41118" w:rsidP="00B41118"/>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lastRenderedPageBreak/>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C01FA9" w:rsidRDefault="00C01FA9" w:rsidP="00DF0397">
                  <w:pPr>
                    <w:pStyle w:val="1"/>
                    <w:numPr>
                      <w:ilvl w:val="0"/>
                      <w:numId w:val="0"/>
                    </w:numPr>
                    <w:ind w:left="360"/>
                    <w:rPr>
                      <w:lang w:val="ro-RO"/>
                    </w:rPr>
                  </w:pPr>
                  <w:bookmarkStart w:id="161" w:name="_Toc392180205"/>
                  <w:bookmarkStart w:id="162" w:name="_Toc449539094"/>
                </w:p>
                <w:p w:rsidR="00C01FA9" w:rsidRDefault="00C01FA9" w:rsidP="00DF0397">
                  <w:pPr>
                    <w:pStyle w:val="1"/>
                    <w:numPr>
                      <w:ilvl w:val="0"/>
                      <w:numId w:val="0"/>
                    </w:numPr>
                    <w:ind w:left="360"/>
                    <w:rPr>
                      <w:lang w:val="ro-RO"/>
                    </w:rPr>
                  </w:pPr>
                </w:p>
                <w:p w:rsidR="00C01FA9" w:rsidRDefault="00C01FA9" w:rsidP="00DF0397">
                  <w:pPr>
                    <w:pStyle w:val="1"/>
                    <w:numPr>
                      <w:ilvl w:val="0"/>
                      <w:numId w:val="0"/>
                    </w:numPr>
                    <w:ind w:left="360"/>
                    <w:rPr>
                      <w:lang w:val="ro-RO"/>
                    </w:rPr>
                  </w:pPr>
                </w:p>
                <w:p w:rsidR="00C01FA9" w:rsidRDefault="00C01FA9"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715"/>
        <w:gridCol w:w="337"/>
        <w:gridCol w:w="3371"/>
        <w:gridCol w:w="1610"/>
        <w:gridCol w:w="1298"/>
        <w:gridCol w:w="1242"/>
        <w:gridCol w:w="634"/>
        <w:gridCol w:w="2493"/>
        <w:gridCol w:w="2936"/>
        <w:gridCol w:w="963"/>
        <w:gridCol w:w="321"/>
      </w:tblGrid>
      <w:tr w:rsidR="00B41118" w:rsidRPr="00C00499" w:rsidTr="00A6361A">
        <w:trPr>
          <w:gridAfter w:val="1"/>
          <w:wAfter w:w="101" w:type="pct"/>
          <w:trHeight w:val="697"/>
        </w:trPr>
        <w:tc>
          <w:tcPr>
            <w:tcW w:w="225" w:type="pct"/>
          </w:tcPr>
          <w:p w:rsidR="00B41118" w:rsidRPr="00C00499" w:rsidRDefault="00B41118" w:rsidP="00AE077C">
            <w:pPr>
              <w:pStyle w:val="2"/>
              <w:rPr>
                <w:b w:val="0"/>
                <w:sz w:val="20"/>
                <w:szCs w:val="20"/>
                <w:lang w:val="en-US"/>
              </w:rPr>
            </w:pPr>
          </w:p>
        </w:tc>
        <w:tc>
          <w:tcPr>
            <w:tcW w:w="106" w:type="pct"/>
          </w:tcPr>
          <w:p w:rsidR="00B41118" w:rsidRPr="00C00499" w:rsidRDefault="00B41118" w:rsidP="00AE077C">
            <w:pPr>
              <w:pStyle w:val="2"/>
              <w:rPr>
                <w:b w:val="0"/>
                <w:sz w:val="20"/>
                <w:szCs w:val="20"/>
                <w:lang w:val="en-US"/>
              </w:rPr>
            </w:pPr>
          </w:p>
        </w:tc>
        <w:tc>
          <w:tcPr>
            <w:tcW w:w="4569"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p>
        </w:tc>
      </w:tr>
      <w:tr w:rsidR="00B41118" w:rsidRPr="00C00499" w:rsidTr="00A6361A">
        <w:trPr>
          <w:gridAfter w:val="1"/>
          <w:wAfter w:w="101" w:type="pct"/>
        </w:trPr>
        <w:tc>
          <w:tcPr>
            <w:tcW w:w="22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0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9"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8C078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44419">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144419">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6361A">
        <w:trPr>
          <w:gridAfter w:val="1"/>
          <w:wAfter w:w="101" w:type="pct"/>
          <w:trHeight w:val="567"/>
        </w:trPr>
        <w:tc>
          <w:tcPr>
            <w:tcW w:w="225" w:type="pct"/>
          </w:tcPr>
          <w:p w:rsidR="00B41118" w:rsidRPr="00C00499" w:rsidRDefault="00B41118" w:rsidP="00AE077C"/>
        </w:tc>
        <w:tc>
          <w:tcPr>
            <w:tcW w:w="106" w:type="pct"/>
          </w:tcPr>
          <w:p w:rsidR="00B41118" w:rsidRPr="00C00499" w:rsidRDefault="00B41118" w:rsidP="00AE077C"/>
        </w:tc>
        <w:tc>
          <w:tcPr>
            <w:tcW w:w="2562" w:type="pct"/>
            <w:gridSpan w:val="5"/>
            <w:shd w:val="clear" w:color="auto" w:fill="auto"/>
          </w:tcPr>
          <w:p w:rsidR="00B41118" w:rsidRPr="00C00499" w:rsidRDefault="00B41118" w:rsidP="00AE077C"/>
        </w:tc>
        <w:tc>
          <w:tcPr>
            <w:tcW w:w="2007" w:type="pct"/>
            <w:gridSpan w:val="3"/>
            <w:shd w:val="clear" w:color="auto" w:fill="auto"/>
          </w:tcPr>
          <w:p w:rsidR="00B41118" w:rsidRPr="00C00499" w:rsidRDefault="00B41118" w:rsidP="00AE077C"/>
        </w:tc>
      </w:tr>
      <w:tr w:rsidR="00B41118" w:rsidRPr="00C00499" w:rsidTr="00A6361A">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10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5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6361A">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0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5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val="restart"/>
            <w:tcBorders>
              <w:top w:val="single" w:sz="4" w:space="0" w:color="auto"/>
              <w:left w:val="single" w:sz="4" w:space="0" w:color="auto"/>
              <w:right w:val="single" w:sz="4" w:space="0" w:color="auto"/>
            </w:tcBorders>
            <w:shd w:val="clear" w:color="auto" w:fill="auto"/>
          </w:tcPr>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Pr="000E1BF2" w:rsidRDefault="00E7765C" w:rsidP="00E7765C">
            <w:pPr>
              <w:rPr>
                <w:color w:val="000000"/>
              </w:rPr>
            </w:pPr>
            <w:r w:rsidRPr="00A20B47">
              <w:rPr>
                <w:color w:val="000000"/>
                <w:sz w:val="28"/>
              </w:rPr>
              <w:t>Mașină de spălat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lang w:val="en-US"/>
              </w:rPr>
            </w:pPr>
            <w:r w:rsidRPr="007E674D">
              <w:rPr>
                <w:sz w:val="22"/>
                <w:szCs w:val="22"/>
                <w:lang w:val="en-US"/>
              </w:rPr>
              <w:t xml:space="preserve">Supapa de scurgere p/u masina de spalat Speed Queen Model No: SC 40BN2C160001 Cod produs:F200166402 ( </w:t>
            </w:r>
            <w:r w:rsidRPr="007E674D">
              <w:rPr>
                <w:sz w:val="22"/>
                <w:szCs w:val="22"/>
              </w:rPr>
              <w:t>Клапан</w:t>
            </w:r>
            <w:r w:rsidRPr="007E674D">
              <w:rPr>
                <w:sz w:val="22"/>
                <w:szCs w:val="22"/>
                <w:lang w:val="en-US"/>
              </w:rPr>
              <w:t xml:space="preserve"> </w:t>
            </w:r>
            <w:r w:rsidRPr="007E674D">
              <w:rPr>
                <w:sz w:val="22"/>
                <w:szCs w:val="22"/>
              </w:rPr>
              <w:t>слива</w:t>
            </w:r>
            <w:r w:rsidRPr="007E674D">
              <w:rPr>
                <w:sz w:val="22"/>
                <w:szCs w:val="22"/>
                <w:lang w:val="en-US"/>
              </w:rPr>
              <w:t xml:space="preserve"> </w:t>
            </w:r>
            <w:r w:rsidRPr="007E674D">
              <w:rPr>
                <w:sz w:val="22"/>
                <w:szCs w:val="22"/>
              </w:rPr>
              <w:t>воды</w:t>
            </w:r>
            <w:r w:rsidRPr="007E674D">
              <w:rPr>
                <w:sz w:val="22"/>
                <w:szCs w:val="22"/>
                <w:lang w:val="en-US"/>
              </w:rPr>
              <w:t xml:space="preserve"> )</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7E674D" w:rsidRDefault="00E7765C" w:rsidP="00E7765C">
            <w:pPr>
              <w:rPr>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lang w:val="en-US"/>
              </w:rPr>
            </w:pPr>
            <w:r w:rsidRPr="007E674D">
              <w:rPr>
                <w:sz w:val="22"/>
                <w:szCs w:val="22"/>
                <w:lang w:val="en-US"/>
              </w:rPr>
              <w:t>Furtun conexiune din cauciuc p/u masina de spalat UniMac-Speed Queen  F8071701 ( Патрубок резиновый )</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7E674D" w:rsidRDefault="00E7765C" w:rsidP="00E7765C">
            <w:pPr>
              <w:rPr>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E7765C" w:rsidRDefault="00E7765C" w:rsidP="00E7765C">
            <w:r w:rsidRPr="00E7765C">
              <w:rPr>
                <w:sz w:val="22"/>
                <w:szCs w:val="22"/>
              </w:rPr>
              <w:t>Placa electrica de dirijare p/u masina de spalat (</w:t>
            </w:r>
            <w:r>
              <w:rPr>
                <w:sz w:val="22"/>
                <w:szCs w:val="22"/>
              </w:rPr>
              <w:t>плата</w:t>
            </w:r>
            <w:r w:rsidRPr="00E7765C">
              <w:rPr>
                <w:sz w:val="22"/>
                <w:szCs w:val="22"/>
              </w:rPr>
              <w:t xml:space="preserve"> </w:t>
            </w:r>
            <w:r>
              <w:rPr>
                <w:sz w:val="22"/>
                <w:szCs w:val="22"/>
              </w:rPr>
              <w:t>управления</w:t>
            </w:r>
            <w:r w:rsidRPr="00E7765C">
              <w:rPr>
                <w:sz w:val="22"/>
                <w:szCs w:val="22"/>
              </w:rPr>
              <w:t xml:space="preserve"> </w:t>
            </w:r>
            <w:r>
              <w:rPr>
                <w:sz w:val="22"/>
                <w:szCs w:val="22"/>
              </w:rPr>
              <w:t>стир</w:t>
            </w:r>
            <w:r w:rsidRPr="00E7765C">
              <w:rPr>
                <w:sz w:val="22"/>
                <w:szCs w:val="22"/>
              </w:rPr>
              <w:t>.</w:t>
            </w:r>
            <w:r>
              <w:rPr>
                <w:sz w:val="22"/>
                <w:szCs w:val="22"/>
              </w:rPr>
              <w:t>машине</w:t>
            </w:r>
            <w:r w:rsidRPr="00E7765C">
              <w:rPr>
                <w:sz w:val="22"/>
                <w:szCs w:val="22"/>
              </w:rPr>
              <w:t xml:space="preserve"> 3 </w:t>
            </w:r>
            <w:r>
              <w:rPr>
                <w:sz w:val="22"/>
                <w:szCs w:val="22"/>
              </w:rPr>
              <w:t>вида</w:t>
            </w:r>
            <w:r w:rsidRPr="00E7765C">
              <w:rPr>
                <w:sz w:val="22"/>
                <w:szCs w:val="22"/>
              </w:rPr>
              <w:t>) Uni Mac: Speed Queen Model No: SC40BN2: UX35PVPA70001</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E7765C" w:rsidRDefault="00E7765C" w:rsidP="00E7765C"/>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BA2D4C" w:rsidRDefault="00E7765C" w:rsidP="00E7765C">
            <w:pPr>
              <w:rPr>
                <w:lang w:val="en-US"/>
              </w:rPr>
            </w:pPr>
            <w:r w:rsidRPr="007E674D">
              <w:rPr>
                <w:sz w:val="22"/>
                <w:szCs w:val="22"/>
                <w:lang w:val="en-US"/>
              </w:rPr>
              <w:t>Conexiune</w:t>
            </w:r>
            <w:r w:rsidRPr="00BA2D4C">
              <w:rPr>
                <w:sz w:val="22"/>
                <w:szCs w:val="22"/>
                <w:lang w:val="en-US"/>
              </w:rPr>
              <w:t xml:space="preserve"> </w:t>
            </w:r>
            <w:r w:rsidRPr="007E674D">
              <w:rPr>
                <w:sz w:val="22"/>
                <w:szCs w:val="22"/>
                <w:lang w:val="en-US"/>
              </w:rPr>
              <w:t>din</w:t>
            </w:r>
            <w:r w:rsidRPr="00BA2D4C">
              <w:rPr>
                <w:sz w:val="22"/>
                <w:szCs w:val="22"/>
                <w:lang w:val="en-US"/>
              </w:rPr>
              <w:t xml:space="preserve"> </w:t>
            </w:r>
            <w:r w:rsidRPr="007E674D">
              <w:rPr>
                <w:sz w:val="22"/>
                <w:szCs w:val="22"/>
                <w:lang w:val="en-US"/>
              </w:rPr>
              <w:t>cauciuc</w:t>
            </w:r>
            <w:r w:rsidRPr="00BA2D4C">
              <w:rPr>
                <w:sz w:val="22"/>
                <w:szCs w:val="22"/>
                <w:lang w:val="en-US"/>
              </w:rPr>
              <w:t xml:space="preserve"> </w:t>
            </w:r>
            <w:r w:rsidRPr="007E674D">
              <w:rPr>
                <w:sz w:val="22"/>
                <w:szCs w:val="22"/>
                <w:lang w:val="en-US"/>
              </w:rPr>
              <w:t>la</w:t>
            </w:r>
            <w:r w:rsidRPr="00BA2D4C">
              <w:rPr>
                <w:sz w:val="22"/>
                <w:szCs w:val="22"/>
                <w:lang w:val="en-US"/>
              </w:rPr>
              <w:t xml:space="preserve"> </w:t>
            </w:r>
            <w:r w:rsidRPr="007E674D">
              <w:rPr>
                <w:sz w:val="22"/>
                <w:szCs w:val="22"/>
                <w:lang w:val="en-US"/>
              </w:rPr>
              <w:t>masina</w:t>
            </w:r>
            <w:r w:rsidRPr="00BA2D4C">
              <w:rPr>
                <w:sz w:val="22"/>
                <w:szCs w:val="22"/>
                <w:lang w:val="en-US"/>
              </w:rPr>
              <w:t xml:space="preserve"> </w:t>
            </w:r>
            <w:r w:rsidRPr="007E674D">
              <w:rPr>
                <w:sz w:val="22"/>
                <w:szCs w:val="22"/>
                <w:lang w:val="en-US"/>
              </w:rPr>
              <w:t>de</w:t>
            </w:r>
            <w:r w:rsidRPr="00BA2D4C">
              <w:rPr>
                <w:sz w:val="22"/>
                <w:szCs w:val="22"/>
                <w:lang w:val="en-US"/>
              </w:rPr>
              <w:t xml:space="preserve"> </w:t>
            </w:r>
            <w:r w:rsidRPr="007E674D">
              <w:rPr>
                <w:sz w:val="22"/>
                <w:szCs w:val="22"/>
                <w:lang w:val="en-US"/>
              </w:rPr>
              <w:t>spalat</w:t>
            </w:r>
            <w:r w:rsidRPr="00BA2D4C">
              <w:rPr>
                <w:sz w:val="22"/>
                <w:szCs w:val="22"/>
                <w:lang w:val="en-US"/>
              </w:rPr>
              <w:t xml:space="preserve"> ( </w:t>
            </w:r>
            <w:r w:rsidRPr="007E674D">
              <w:rPr>
                <w:sz w:val="22"/>
                <w:szCs w:val="22"/>
              </w:rPr>
              <w:t>Резиновые</w:t>
            </w:r>
            <w:r w:rsidRPr="00BA2D4C">
              <w:rPr>
                <w:sz w:val="22"/>
                <w:szCs w:val="22"/>
                <w:lang w:val="en-US"/>
              </w:rPr>
              <w:t xml:space="preserve"> </w:t>
            </w:r>
            <w:r w:rsidRPr="007E674D">
              <w:rPr>
                <w:sz w:val="22"/>
                <w:szCs w:val="22"/>
              </w:rPr>
              <w:t>соединения</w:t>
            </w:r>
            <w:r w:rsidRPr="00BA2D4C">
              <w:rPr>
                <w:sz w:val="22"/>
                <w:szCs w:val="22"/>
                <w:lang w:val="en-US"/>
              </w:rPr>
              <w:t xml:space="preserve"> </w:t>
            </w:r>
            <w:r w:rsidRPr="007E674D">
              <w:rPr>
                <w:sz w:val="22"/>
                <w:szCs w:val="22"/>
              </w:rPr>
              <w:t>залива</w:t>
            </w:r>
            <w:r w:rsidRPr="00BA2D4C">
              <w:rPr>
                <w:sz w:val="22"/>
                <w:szCs w:val="22"/>
                <w:lang w:val="en-US"/>
              </w:rPr>
              <w:t xml:space="preserve"> </w:t>
            </w:r>
            <w:r w:rsidRPr="007E674D">
              <w:rPr>
                <w:sz w:val="22"/>
                <w:szCs w:val="22"/>
              </w:rPr>
              <w:t>химии</w:t>
            </w:r>
            <w:r w:rsidRPr="00BA2D4C">
              <w:rPr>
                <w:sz w:val="22"/>
                <w:szCs w:val="22"/>
                <w:lang w:val="en-US"/>
              </w:rPr>
              <w:t xml:space="preserve">)  </w:t>
            </w:r>
            <w:r>
              <w:rPr>
                <w:sz w:val="22"/>
                <w:szCs w:val="22"/>
                <w:lang w:val="en-US"/>
              </w:rPr>
              <w:t>Speed Queen Model No:</w:t>
            </w:r>
            <w:r w:rsidRPr="00BA2D4C">
              <w:rPr>
                <w:sz w:val="22"/>
                <w:szCs w:val="22"/>
                <w:lang w:val="en-US"/>
              </w:rPr>
              <w:t xml:space="preserve">  </w:t>
            </w:r>
            <w:r>
              <w:rPr>
                <w:sz w:val="22"/>
                <w:szCs w:val="22"/>
                <w:lang w:val="en-US"/>
              </w:rPr>
              <w:lastRenderedPageBreak/>
              <w:t>SC</w:t>
            </w:r>
            <w:r w:rsidRPr="00BA2D4C">
              <w:rPr>
                <w:sz w:val="22"/>
                <w:szCs w:val="22"/>
                <w:lang w:val="en-US"/>
              </w:rPr>
              <w:t>40</w:t>
            </w:r>
            <w:r>
              <w:rPr>
                <w:sz w:val="22"/>
                <w:szCs w:val="22"/>
                <w:lang w:val="en-US"/>
              </w:rPr>
              <w:t>BN</w:t>
            </w:r>
            <w:r w:rsidRPr="00BA2D4C">
              <w:rPr>
                <w:sz w:val="22"/>
                <w:szCs w:val="22"/>
                <w:lang w:val="en-US"/>
              </w:rPr>
              <w:t xml:space="preserve">2: </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BA2D4C" w:rsidRDefault="00E7765C" w:rsidP="00E7765C">
            <w:pPr>
              <w:rPr>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lang w:val="en-US"/>
              </w:rPr>
            </w:pPr>
            <w:r w:rsidRPr="007E674D">
              <w:rPr>
                <w:sz w:val="22"/>
                <w:szCs w:val="22"/>
              </w:rPr>
              <w:t>Element</w:t>
            </w:r>
            <w:r w:rsidRPr="007E674D">
              <w:rPr>
                <w:sz w:val="22"/>
                <w:szCs w:val="22"/>
                <w:lang w:val="en-US"/>
              </w:rPr>
              <w:t xml:space="preserve"> de incalzire p/u masina de spalat</w:t>
            </w:r>
            <w:r>
              <w:rPr>
                <w:sz w:val="22"/>
                <w:szCs w:val="22"/>
                <w:lang w:val="en-US"/>
              </w:rPr>
              <w:t xml:space="preserve"> Speed Queen Model No:</w:t>
            </w:r>
            <w:r w:rsidRPr="007E674D">
              <w:rPr>
                <w:sz w:val="22"/>
                <w:szCs w:val="22"/>
                <w:lang w:val="en-US"/>
              </w:rPr>
              <w:t xml:space="preserve"> SC40BN2   L-28cm(</w:t>
            </w:r>
            <w:r w:rsidRPr="007E674D">
              <w:rPr>
                <w:sz w:val="22"/>
                <w:szCs w:val="22"/>
              </w:rPr>
              <w:t>тэн</w:t>
            </w:r>
            <w:r w:rsidRPr="007E674D">
              <w:rPr>
                <w:sz w:val="22"/>
                <w:szCs w:val="22"/>
                <w:lang w:val="en-US"/>
              </w:rPr>
              <w: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7E674D" w:rsidRDefault="00E7765C" w:rsidP="00E7765C">
            <w:pPr>
              <w:rPr>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lang w:val="en-US"/>
              </w:rPr>
            </w:pPr>
            <w:r w:rsidRPr="007E674D">
              <w:rPr>
                <w:sz w:val="22"/>
                <w:szCs w:val="22"/>
                <w:lang w:val="en-US"/>
              </w:rPr>
              <w:t>Demorar electric KMU-23210 35-40A  230V mas.de spalat</w:t>
            </w:r>
            <w:r>
              <w:rPr>
                <w:sz w:val="22"/>
                <w:szCs w:val="22"/>
                <w:lang w:val="en-US"/>
              </w:rPr>
              <w:t xml:space="preserve"> Unimac: Speed Queen Model No: SC40BN2: UX35PVPA70001</w:t>
            </w:r>
            <w:r w:rsidRPr="007E674D">
              <w:rPr>
                <w:sz w:val="22"/>
                <w:szCs w:val="22"/>
                <w:lang w:val="en-US"/>
              </w:rPr>
              <w:t xml:space="preserve"> (</w:t>
            </w:r>
            <w:r w:rsidRPr="007E674D">
              <w:rPr>
                <w:sz w:val="22"/>
                <w:szCs w:val="22"/>
              </w:rPr>
              <w:t>пускатель</w:t>
            </w:r>
            <w:r w:rsidRPr="007E674D">
              <w:rPr>
                <w:sz w:val="22"/>
                <w:szCs w:val="22"/>
                <w:lang w:val="en-US"/>
              </w:rPr>
              <w: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7E674D" w:rsidRDefault="00E7765C" w:rsidP="00E7765C">
            <w:pPr>
              <w:rPr>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lang w:val="en-US"/>
              </w:rPr>
            </w:pPr>
            <w:r>
              <w:rPr>
                <w:sz w:val="22"/>
                <w:szCs w:val="22"/>
                <w:lang w:val="en-US"/>
              </w:rPr>
              <w:t>Rulment 6208: 6309  mas.de spalat Speed Queen Model No:SC40BN2: UX35PVPA70001</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7E674D" w:rsidRDefault="00E7765C" w:rsidP="00E7765C">
            <w:pPr>
              <w:rPr>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111CDF" w:rsidRDefault="00E7765C" w:rsidP="00E7765C">
            <w:pPr>
              <w:rPr>
                <w:lang w:val="en-US"/>
              </w:rPr>
            </w:pPr>
            <w:r w:rsidRPr="007E674D">
              <w:rPr>
                <w:sz w:val="22"/>
                <w:szCs w:val="22"/>
                <w:lang w:val="en-US"/>
              </w:rPr>
              <w:t xml:space="preserve">Semiring 80x100x10 </w:t>
            </w:r>
            <w:r w:rsidRPr="00111CDF">
              <w:rPr>
                <w:sz w:val="22"/>
                <w:szCs w:val="22"/>
                <w:lang w:val="en-US"/>
              </w:rPr>
              <w:t>(</w:t>
            </w:r>
            <w:r w:rsidRPr="007E674D">
              <w:rPr>
                <w:sz w:val="22"/>
                <w:szCs w:val="22"/>
                <w:lang w:val="en-US"/>
              </w:rPr>
              <w:t>сальни</w:t>
            </w:r>
            <w:r w:rsidRPr="007E674D">
              <w:rPr>
                <w:sz w:val="22"/>
                <w:szCs w:val="22"/>
              </w:rPr>
              <w:t>к</w:t>
            </w:r>
            <w:r w:rsidRPr="00111CDF">
              <w:rPr>
                <w:sz w:val="22"/>
                <w:szCs w:val="22"/>
                <w:lang w:val="en-US"/>
              </w:rPr>
              <w:t>)</w:t>
            </w:r>
            <w:r>
              <w:rPr>
                <w:sz w:val="22"/>
                <w:szCs w:val="22"/>
                <w:lang w:val="en-US"/>
              </w:rPr>
              <w:t>mas.de spalat Speed Queen Model No: SC40BN2: UX35PVPA70001</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111CDF" w:rsidRDefault="00E7765C" w:rsidP="00E7765C">
            <w:pPr>
              <w:rPr>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lang w:val="en-US"/>
              </w:rPr>
            </w:pPr>
            <w:r w:rsidRPr="007E674D">
              <w:rPr>
                <w:sz w:val="22"/>
                <w:szCs w:val="22"/>
                <w:lang w:val="en-US"/>
              </w:rPr>
              <w:t>Material de ermetizare la sticla usei F170124 la masina de spalat</w:t>
            </w:r>
            <w:r>
              <w:rPr>
                <w:sz w:val="22"/>
                <w:szCs w:val="22"/>
                <w:lang w:val="en-US"/>
              </w:rPr>
              <w:t xml:space="preserve"> Speed Queen Model No: </w:t>
            </w:r>
            <w:r w:rsidRPr="007E674D">
              <w:rPr>
                <w:sz w:val="22"/>
                <w:szCs w:val="22"/>
                <w:lang w:val="en-US"/>
              </w:rPr>
              <w:t xml:space="preserve"> </w:t>
            </w:r>
            <w:r>
              <w:rPr>
                <w:sz w:val="22"/>
                <w:szCs w:val="22"/>
                <w:lang w:val="en-US"/>
              </w:rPr>
              <w:t>SC40BN2: UX35PVPA70001</w:t>
            </w:r>
            <w:r w:rsidRPr="007E674D">
              <w:rPr>
                <w:sz w:val="22"/>
                <w:szCs w:val="22"/>
                <w:lang w:val="en-US"/>
              </w:rPr>
              <w:t>(</w:t>
            </w:r>
            <w:r w:rsidRPr="007E674D">
              <w:rPr>
                <w:sz w:val="22"/>
                <w:szCs w:val="22"/>
              </w:rPr>
              <w:t>уплотнитель</w:t>
            </w:r>
            <w:r w:rsidRPr="007E674D">
              <w:rPr>
                <w:sz w:val="22"/>
                <w:szCs w:val="22"/>
                <w:lang w:val="en-US"/>
              </w:rPr>
              <w:t xml:space="preserve"> </w:t>
            </w:r>
            <w:r w:rsidRPr="007E674D">
              <w:rPr>
                <w:sz w:val="22"/>
                <w:szCs w:val="22"/>
              </w:rPr>
              <w:t>стекла</w:t>
            </w:r>
            <w:r w:rsidRPr="007E674D">
              <w:rPr>
                <w:sz w:val="22"/>
                <w:szCs w:val="22"/>
                <w:lang w:val="en-US"/>
              </w:rPr>
              <w:t xml:space="preserve"> </w:t>
            </w:r>
            <w:r w:rsidRPr="007E674D">
              <w:rPr>
                <w:sz w:val="22"/>
                <w:szCs w:val="22"/>
              </w:rPr>
              <w:t>двери</w:t>
            </w:r>
            <w:r w:rsidRPr="007E674D">
              <w:rPr>
                <w:sz w:val="22"/>
                <w:szCs w:val="22"/>
                <w:lang w:val="en-US"/>
              </w:rPr>
              <w:t xml:space="preserve"> </w:t>
            </w:r>
            <w:r w:rsidRPr="007E674D">
              <w:rPr>
                <w:sz w:val="22"/>
                <w:szCs w:val="22"/>
              </w:rPr>
              <w:t>машины</w:t>
            </w:r>
            <w:r w:rsidRPr="007E674D">
              <w:rPr>
                <w:sz w:val="22"/>
                <w:szCs w:val="22"/>
                <w:lang w:val="en-US"/>
              </w:rPr>
              <w: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r w:rsidRPr="007E674D">
              <w:rPr>
                <w:sz w:val="22"/>
                <w:szCs w:val="22"/>
              </w:rPr>
              <w:t>Sensor de temperatura F8045001 la mas.de spalat</w:t>
            </w:r>
            <w:r>
              <w:rPr>
                <w:sz w:val="22"/>
                <w:szCs w:val="22"/>
              </w:rPr>
              <w:t xml:space="preserve"> Speed Queen Model No: SC40BN2</w:t>
            </w:r>
            <w:r w:rsidRPr="007E674D">
              <w:rPr>
                <w:sz w:val="22"/>
                <w:szCs w:val="22"/>
              </w:rPr>
              <w:t xml:space="preserve"> (датчик</w:t>
            </w:r>
            <w:r w:rsidRPr="007E674D">
              <w:rPr>
                <w:sz w:val="22"/>
                <w:szCs w:val="22"/>
                <w:lang w:val="en-US"/>
              </w:rPr>
              <w:t xml:space="preserve"> </w:t>
            </w:r>
            <w:r w:rsidRPr="007E674D">
              <w:rPr>
                <w:sz w:val="22"/>
                <w:szCs w:val="22"/>
              </w:rPr>
              <w:t>температуры)</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1</w:t>
            </w:r>
          </w:p>
        </w:tc>
        <w:tc>
          <w:tcPr>
            <w:tcW w:w="1059" w:type="pct"/>
            <w:vMerge/>
            <w:tcBorders>
              <w:left w:val="single" w:sz="4" w:space="0" w:color="auto"/>
              <w:bottom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pPr>
              <w:rPr>
                <w:lang w:val="en-US"/>
              </w:rPr>
            </w:pPr>
            <w:r w:rsidRPr="007E674D">
              <w:rPr>
                <w:sz w:val="22"/>
                <w:szCs w:val="22"/>
              </w:rPr>
              <w:t xml:space="preserve">Automat ELMOS BA47-63 C 40 380V  6000A p/u masina de spalat </w:t>
            </w:r>
            <w:r>
              <w:rPr>
                <w:sz w:val="22"/>
                <w:szCs w:val="22"/>
              </w:rPr>
              <w:t xml:space="preserve">Speed Queen Model No: </w:t>
            </w:r>
            <w:r w:rsidRPr="007E674D">
              <w:rPr>
                <w:sz w:val="22"/>
                <w:szCs w:val="22"/>
                <w:lang w:val="en-US"/>
              </w:rPr>
              <w:t>(</w:t>
            </w:r>
            <w:r w:rsidRPr="007E674D">
              <w:rPr>
                <w:sz w:val="22"/>
                <w:szCs w:val="22"/>
              </w:rPr>
              <w:t>автомат)</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val="restart"/>
            <w:tcBorders>
              <w:top w:val="single" w:sz="4" w:space="0" w:color="auto"/>
              <w:left w:val="single" w:sz="4" w:space="0" w:color="auto"/>
              <w:right w:val="single" w:sz="4" w:space="0" w:color="auto"/>
            </w:tcBorders>
            <w:shd w:val="clear" w:color="auto" w:fill="auto"/>
          </w:tcPr>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Default="00E7765C" w:rsidP="00E7765C">
            <w:pPr>
              <w:rPr>
                <w:color w:val="000000"/>
              </w:rPr>
            </w:pPr>
          </w:p>
          <w:p w:rsidR="00E7765C" w:rsidRPr="000E1BF2" w:rsidRDefault="00E7765C" w:rsidP="00E7765C">
            <w:pPr>
              <w:rPr>
                <w:color w:val="000000"/>
              </w:rPr>
            </w:pPr>
            <w:r w:rsidRPr="00A20B47">
              <w:rPr>
                <w:color w:val="000000"/>
                <w:sz w:val="28"/>
                <w:lang w:val="en-US"/>
              </w:rPr>
              <w:t>Mașină de călcat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r w:rsidRPr="007E674D">
              <w:rPr>
                <w:sz w:val="22"/>
                <w:szCs w:val="22"/>
              </w:rPr>
              <w:t>Sensor de temperatura 1300565 p/u masina de calcat</w:t>
            </w:r>
            <w:r>
              <w:rPr>
                <w:sz w:val="22"/>
                <w:szCs w:val="22"/>
              </w:rPr>
              <w:t xml:space="preserve"> Colandru TYPE:</w:t>
            </w:r>
            <w:r w:rsidRPr="007E674D">
              <w:rPr>
                <w:sz w:val="22"/>
                <w:szCs w:val="22"/>
              </w:rPr>
              <w:t xml:space="preserve"> (датчик</w:t>
            </w:r>
            <w:r w:rsidRPr="007E674D">
              <w:rPr>
                <w:sz w:val="22"/>
                <w:szCs w:val="22"/>
                <w:lang w:val="en-US"/>
              </w:rPr>
              <w:t xml:space="preserve"> </w:t>
            </w:r>
            <w:r w:rsidRPr="007E674D">
              <w:rPr>
                <w:sz w:val="22"/>
                <w:szCs w:val="22"/>
              </w:rPr>
              <w:t>температуры)</w:t>
            </w:r>
            <w:r w:rsidRPr="007E674D">
              <w:rPr>
                <w:sz w:val="22"/>
                <w:szCs w:val="22"/>
                <w:lang w:val="en-US"/>
              </w:rPr>
              <w:t xml:space="preserve"> </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7E674D" w:rsidRDefault="00E7765C" w:rsidP="00E7765C">
            <w:r w:rsidRPr="007E674D">
              <w:rPr>
                <w:sz w:val="22"/>
                <w:szCs w:val="22"/>
                <w:lang w:val="en-US"/>
              </w:rPr>
              <w:t>Suport p/u sensor de temperatura 1300554 la masina de calcat</w:t>
            </w:r>
            <w:r>
              <w:rPr>
                <w:sz w:val="22"/>
                <w:szCs w:val="22"/>
                <w:lang w:val="en-US"/>
              </w:rPr>
              <w:t xml:space="preserve"> </w:t>
            </w:r>
            <w:r w:rsidRPr="007E674D">
              <w:rPr>
                <w:sz w:val="22"/>
                <w:szCs w:val="22"/>
                <w:lang w:val="en-US"/>
              </w:rPr>
              <w:t xml:space="preserve"> </w:t>
            </w:r>
            <w:r>
              <w:rPr>
                <w:sz w:val="22"/>
                <w:szCs w:val="22"/>
                <w:lang w:val="en-US"/>
              </w:rPr>
              <w:t>Colandru TYRE:</w:t>
            </w:r>
            <w:r w:rsidRPr="007E674D">
              <w:rPr>
                <w:sz w:val="22"/>
                <w:szCs w:val="22"/>
                <w:lang w:val="en-US"/>
              </w:rPr>
              <w:t>(</w:t>
            </w:r>
            <w:r w:rsidRPr="007E674D">
              <w:rPr>
                <w:sz w:val="22"/>
                <w:szCs w:val="22"/>
              </w:rPr>
              <w:t>колодка</w:t>
            </w:r>
            <w:r w:rsidRPr="007E674D">
              <w:rPr>
                <w:sz w:val="22"/>
                <w:szCs w:val="22"/>
                <w:lang w:val="en-US"/>
              </w:rPr>
              <w:t xml:space="preserve"> </w:t>
            </w:r>
            <w:r w:rsidRPr="007E674D">
              <w:rPr>
                <w:sz w:val="22"/>
                <w:szCs w:val="22"/>
              </w:rPr>
              <w:t>для</w:t>
            </w:r>
            <w:r w:rsidRPr="007E674D">
              <w:rPr>
                <w:sz w:val="22"/>
                <w:szCs w:val="22"/>
                <w:lang w:val="en-US"/>
              </w:rPr>
              <w:t xml:space="preserve"> </w:t>
            </w:r>
            <w:r w:rsidRPr="007E674D">
              <w:rPr>
                <w:sz w:val="22"/>
                <w:szCs w:val="22"/>
              </w:rPr>
              <w:t>датчика</w:t>
            </w:r>
            <w:r w:rsidRPr="007E674D">
              <w:rPr>
                <w:sz w:val="22"/>
                <w:szCs w:val="22"/>
                <w:lang w:val="en-US"/>
              </w:rPr>
              <w:t xml:space="preserve"> </w:t>
            </w:r>
            <w:r w:rsidRPr="007E674D">
              <w:rPr>
                <w:sz w:val="22"/>
                <w:szCs w:val="22"/>
              </w:rPr>
              <w:t>температуры</w:t>
            </w:r>
            <w:r w:rsidRPr="007E674D">
              <w:rPr>
                <w:sz w:val="22"/>
                <w:szCs w:val="22"/>
                <w:lang w:val="en-US"/>
              </w:rPr>
              <w: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E7765C" w:rsidRDefault="00E7765C" w:rsidP="00E7765C">
            <w:r w:rsidRPr="00E7765C">
              <w:rPr>
                <w:sz w:val="22"/>
                <w:szCs w:val="22"/>
              </w:rPr>
              <w:t>Lenta adeziva p/u masina de calcat 1325539 Colandru TYRE: (</w:t>
            </w:r>
            <w:r w:rsidRPr="007E674D">
              <w:rPr>
                <w:sz w:val="22"/>
                <w:szCs w:val="22"/>
              </w:rPr>
              <w:t>адезивная</w:t>
            </w:r>
            <w:r w:rsidRPr="00E7765C">
              <w:rPr>
                <w:sz w:val="22"/>
                <w:szCs w:val="22"/>
              </w:rPr>
              <w:t xml:space="preserve"> </w:t>
            </w:r>
            <w:r w:rsidRPr="007E674D">
              <w:rPr>
                <w:sz w:val="22"/>
                <w:szCs w:val="22"/>
              </w:rPr>
              <w:t>лента</w:t>
            </w:r>
            <w:r w:rsidRPr="00E7765C">
              <w:rPr>
                <w:sz w:val="22"/>
                <w:szCs w:val="22"/>
              </w:rPr>
              <w:t xml:space="preserve"> </w:t>
            </w:r>
            <w:r w:rsidRPr="007E674D">
              <w:rPr>
                <w:sz w:val="22"/>
                <w:szCs w:val="22"/>
              </w:rPr>
              <w:t>на</w:t>
            </w:r>
            <w:r w:rsidRPr="00E7765C">
              <w:rPr>
                <w:sz w:val="22"/>
                <w:szCs w:val="22"/>
              </w:rPr>
              <w:t xml:space="preserve"> </w:t>
            </w:r>
            <w:r w:rsidRPr="007E674D">
              <w:rPr>
                <w:sz w:val="22"/>
                <w:szCs w:val="22"/>
              </w:rPr>
              <w:t>валы</w:t>
            </w:r>
            <w:r w:rsidRPr="00E7765C">
              <w:rPr>
                <w:sz w:val="22"/>
                <w:szCs w:val="22"/>
              </w:rPr>
              <w: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8277A9" w:rsidRDefault="00E7765C" w:rsidP="00E7765C">
            <w:pPr>
              <w:rPr>
                <w:lang w:val="en-US"/>
              </w:rPr>
            </w:pPr>
            <w:r>
              <w:rPr>
                <w:sz w:val="22"/>
                <w:szCs w:val="22"/>
                <w:lang w:val="en-US"/>
              </w:rPr>
              <w:t>Banda de ghidaj p/u Colandru TYPE:UD13F063EP2 la masina de calcat (</w:t>
            </w:r>
            <w:r>
              <w:rPr>
                <w:sz w:val="22"/>
                <w:szCs w:val="22"/>
              </w:rPr>
              <w:t>Направляющая</w:t>
            </w:r>
            <w:r w:rsidRPr="008277A9">
              <w:rPr>
                <w:sz w:val="22"/>
                <w:szCs w:val="22"/>
                <w:lang w:val="en-US"/>
              </w:rPr>
              <w:t xml:space="preserve"> </w:t>
            </w:r>
            <w:r>
              <w:rPr>
                <w:sz w:val="22"/>
                <w:szCs w:val="22"/>
              </w:rPr>
              <w:t>лента</w:t>
            </w:r>
            <w:r>
              <w:rPr>
                <w:sz w:val="22"/>
                <w:szCs w:val="22"/>
                <w:lang w:val="en-US"/>
              </w:rPr>
              <w:t>) 31.5x10.5 cm</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8277A9" w:rsidRDefault="00E7765C" w:rsidP="00E7765C">
            <w:pPr>
              <w:rPr>
                <w:lang w:val="en-US"/>
              </w:rPr>
            </w:pPr>
            <w:r w:rsidRPr="008277A9">
              <w:rPr>
                <w:sz w:val="22"/>
                <w:szCs w:val="22"/>
                <w:lang w:val="en-US"/>
              </w:rPr>
              <w:t xml:space="preserve">Rulment </w:t>
            </w:r>
            <w:r>
              <w:rPr>
                <w:sz w:val="22"/>
                <w:szCs w:val="22"/>
                <w:lang w:val="en-US"/>
              </w:rPr>
              <w:t>CB204:  masina de calcat UD13F063: VD13F063EP02 (</w:t>
            </w:r>
            <w:r>
              <w:rPr>
                <w:sz w:val="22"/>
                <w:szCs w:val="22"/>
              </w:rPr>
              <w:t>подшипники</w:t>
            </w:r>
            <w:r>
              <w:rPr>
                <w:sz w:val="22"/>
                <w:szCs w:val="22"/>
                <w:lang w:val="en-US"/>
              </w:rPr>
              <w: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607216" w:rsidRDefault="00E7765C" w:rsidP="00E7765C">
            <w:pPr>
              <w:rPr>
                <w:lang w:val="en-US"/>
              </w:rPr>
            </w:pPr>
            <w:r>
              <w:rPr>
                <w:sz w:val="22"/>
                <w:szCs w:val="22"/>
                <w:lang w:val="en-US"/>
              </w:rPr>
              <w:t>Material de calcat 1000x1600mm</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C84D2E" w:rsidRDefault="00E7765C" w:rsidP="00E7765C">
            <w:pPr>
              <w:rPr>
                <w:lang w:val="en-US"/>
              </w:rPr>
            </w:pPr>
            <w:r>
              <w:rPr>
                <w:sz w:val="22"/>
                <w:szCs w:val="22"/>
                <w:lang w:val="en-US"/>
              </w:rPr>
              <w:t>Banda de ghidaj p/u Colandru la masina de calcat (</w:t>
            </w:r>
            <w:r>
              <w:rPr>
                <w:sz w:val="22"/>
                <w:szCs w:val="22"/>
              </w:rPr>
              <w:t>Напрвляющая</w:t>
            </w:r>
            <w:r w:rsidRPr="00C84D2E">
              <w:rPr>
                <w:sz w:val="22"/>
                <w:szCs w:val="22"/>
                <w:lang w:val="en-US"/>
              </w:rPr>
              <w:t xml:space="preserve"> </w:t>
            </w:r>
            <w:r>
              <w:rPr>
                <w:sz w:val="22"/>
                <w:szCs w:val="22"/>
              </w:rPr>
              <w:t>лента</w:t>
            </w:r>
            <w:r>
              <w:rPr>
                <w:sz w:val="22"/>
                <w:szCs w:val="22"/>
                <w:lang w:val="en-US"/>
              </w:rPr>
              <w:t>)</w:t>
            </w:r>
            <w:r w:rsidRPr="00C84D2E">
              <w:rPr>
                <w:sz w:val="22"/>
                <w:szCs w:val="22"/>
                <w:lang w:val="en-US"/>
              </w:rPr>
              <w:t>167</w:t>
            </w:r>
            <w:r>
              <w:rPr>
                <w:sz w:val="22"/>
                <w:szCs w:val="22"/>
                <w:lang w:val="en-US"/>
              </w:rPr>
              <w:t>x19cm</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Default="00E7765C" w:rsidP="00E7765C">
            <w:pPr>
              <w:rPr>
                <w:lang w:val="en-US"/>
              </w:rPr>
            </w:pPr>
            <w:r>
              <w:rPr>
                <w:sz w:val="22"/>
                <w:szCs w:val="22"/>
                <w:lang w:val="en-US"/>
              </w:rPr>
              <w:t>Element de incalzire p/u masina de calcat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2</w:t>
            </w:r>
          </w:p>
        </w:tc>
        <w:tc>
          <w:tcPr>
            <w:tcW w:w="1059" w:type="pct"/>
            <w:vMerge/>
            <w:tcBorders>
              <w:left w:val="single" w:sz="4" w:space="0" w:color="auto"/>
              <w:bottom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E47F8A" w:rsidRDefault="00E7765C" w:rsidP="00E7765C">
            <w:pPr>
              <w:rPr>
                <w:lang w:val="en-US"/>
              </w:rPr>
            </w:pPr>
            <w:r w:rsidRPr="00E47F8A">
              <w:rPr>
                <w:sz w:val="22"/>
                <w:szCs w:val="22"/>
                <w:lang w:val="en-US"/>
              </w:rPr>
              <w:t>Placa electrica de dirijare p/u masina de calcat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3</w:t>
            </w:r>
          </w:p>
        </w:tc>
        <w:tc>
          <w:tcPr>
            <w:tcW w:w="1059" w:type="pct"/>
            <w:vMerge w:val="restart"/>
            <w:tcBorders>
              <w:top w:val="single" w:sz="4" w:space="0" w:color="auto"/>
              <w:left w:val="single" w:sz="4" w:space="0" w:color="auto"/>
              <w:right w:val="single" w:sz="4" w:space="0" w:color="auto"/>
            </w:tcBorders>
            <w:shd w:val="clear" w:color="auto" w:fill="auto"/>
          </w:tcPr>
          <w:p w:rsidR="00E7765C" w:rsidRDefault="00E7765C" w:rsidP="00E7765C">
            <w:pPr>
              <w:rPr>
                <w:color w:val="000000"/>
                <w:sz w:val="28"/>
                <w:lang w:val="en-US"/>
              </w:rPr>
            </w:pPr>
          </w:p>
          <w:p w:rsidR="00E7765C" w:rsidRDefault="00E7765C" w:rsidP="00E7765C">
            <w:pPr>
              <w:rPr>
                <w:color w:val="000000"/>
                <w:sz w:val="28"/>
                <w:lang w:val="en-US"/>
              </w:rPr>
            </w:pPr>
          </w:p>
          <w:p w:rsidR="00E7765C" w:rsidRPr="000E1BF2" w:rsidRDefault="00E7765C" w:rsidP="00E7765C">
            <w:pPr>
              <w:rPr>
                <w:color w:val="000000"/>
              </w:rPr>
            </w:pPr>
            <w:r w:rsidRPr="00A20B47">
              <w:rPr>
                <w:color w:val="000000"/>
                <w:sz w:val="28"/>
                <w:lang w:val="en-US"/>
              </w:rPr>
              <w:t>Uscător de rufe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87444C" w:rsidRDefault="00E7765C" w:rsidP="00E7765C">
            <w:pPr>
              <w:rPr>
                <w:lang w:val="en-US"/>
              </w:rPr>
            </w:pPr>
            <w:r w:rsidRPr="0087444C">
              <w:rPr>
                <w:sz w:val="22"/>
                <w:szCs w:val="22"/>
                <w:lang w:val="en-US"/>
              </w:rPr>
              <w:t>Spirala</w:t>
            </w:r>
            <w:r>
              <w:rPr>
                <w:sz w:val="22"/>
                <w:szCs w:val="22"/>
                <w:lang w:val="en-US"/>
              </w:rPr>
              <w:t xml:space="preserve"> de incalzire p/u uscator Speed Queen Model No: ST075EQTMIGIW01 Cod produs: M41094P (</w:t>
            </w:r>
            <w:r>
              <w:rPr>
                <w:sz w:val="22"/>
                <w:szCs w:val="22"/>
              </w:rPr>
              <w:t>Спираль</w:t>
            </w:r>
            <w:r w:rsidRPr="002045F3">
              <w:rPr>
                <w:sz w:val="22"/>
                <w:szCs w:val="22"/>
                <w:lang w:val="en-US"/>
              </w:rPr>
              <w:t xml:space="preserve"> </w:t>
            </w:r>
            <w:r>
              <w:rPr>
                <w:sz w:val="22"/>
                <w:szCs w:val="22"/>
              </w:rPr>
              <w:t>накала</w:t>
            </w:r>
            <w:r>
              <w:rPr>
                <w:sz w:val="22"/>
                <w:szCs w:val="22"/>
                <w:lang w:val="en-US"/>
              </w:rPr>
              <w: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3</w:t>
            </w:r>
          </w:p>
        </w:tc>
        <w:tc>
          <w:tcPr>
            <w:tcW w:w="1059" w:type="pct"/>
            <w:vMerge/>
            <w:tcBorders>
              <w:left w:val="single" w:sz="4" w:space="0" w:color="auto"/>
              <w:bottom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87444C" w:rsidRDefault="00E7765C" w:rsidP="00E7765C">
            <w:pPr>
              <w:rPr>
                <w:lang w:val="en-US"/>
              </w:rPr>
            </w:pPr>
            <w:r>
              <w:rPr>
                <w:sz w:val="22"/>
                <w:szCs w:val="22"/>
                <w:lang w:val="en-US"/>
              </w:rPr>
              <w:t>Contactor HDC3-3201 220V/230V 50Hz</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4</w:t>
            </w:r>
          </w:p>
        </w:tc>
        <w:tc>
          <w:tcPr>
            <w:tcW w:w="1059" w:type="pct"/>
            <w:vMerge w:val="restart"/>
            <w:tcBorders>
              <w:top w:val="single" w:sz="4" w:space="0" w:color="auto"/>
              <w:left w:val="single" w:sz="4" w:space="0" w:color="auto"/>
              <w:right w:val="single" w:sz="4" w:space="0" w:color="auto"/>
            </w:tcBorders>
            <w:shd w:val="clear" w:color="auto" w:fill="auto"/>
          </w:tcPr>
          <w:p w:rsidR="00E7765C" w:rsidRDefault="00E7765C" w:rsidP="00E7765C">
            <w:pPr>
              <w:rPr>
                <w:color w:val="000000"/>
                <w:sz w:val="28"/>
                <w:lang w:val="en-US"/>
              </w:rPr>
            </w:pPr>
          </w:p>
          <w:p w:rsidR="00E7765C" w:rsidRDefault="00E7765C" w:rsidP="00E7765C">
            <w:pPr>
              <w:rPr>
                <w:color w:val="000000"/>
                <w:sz w:val="28"/>
                <w:lang w:val="en-US"/>
              </w:rPr>
            </w:pPr>
          </w:p>
          <w:p w:rsidR="00E7765C" w:rsidRPr="000E1BF2" w:rsidRDefault="00E7765C" w:rsidP="00E7765C">
            <w:pPr>
              <w:rPr>
                <w:color w:val="000000"/>
              </w:rPr>
            </w:pPr>
            <w:r w:rsidRPr="00A20B47">
              <w:rPr>
                <w:color w:val="000000"/>
                <w:sz w:val="28"/>
                <w:lang w:val="en-US"/>
              </w:rPr>
              <w:t>Centrifugă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2045F3" w:rsidRDefault="00E7765C" w:rsidP="00E7765C">
            <w:pPr>
              <w:rPr>
                <w:lang w:val="en-US"/>
              </w:rPr>
            </w:pPr>
            <w:r w:rsidRPr="002045F3">
              <w:rPr>
                <w:sz w:val="22"/>
                <w:szCs w:val="22"/>
                <w:lang w:val="en-US"/>
              </w:rPr>
              <w:t>Rulment</w:t>
            </w:r>
            <w:r>
              <w:rPr>
                <w:sz w:val="22"/>
                <w:szCs w:val="22"/>
                <w:lang w:val="en-US"/>
              </w:rPr>
              <w:t xml:space="preserve"> 6312RS: 22312CW33 Centrifuga LC-25(</w:t>
            </w:r>
            <w:r>
              <w:rPr>
                <w:sz w:val="22"/>
                <w:szCs w:val="22"/>
              </w:rPr>
              <w:t>подшипники</w:t>
            </w:r>
            <w:r>
              <w:rPr>
                <w:sz w:val="22"/>
                <w:szCs w:val="22"/>
                <w:lang w:val="en-US"/>
              </w:rPr>
              <w:t>)</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Default="00E7765C" w:rsidP="00E7765C"/>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4</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Pr="002045F3" w:rsidRDefault="00E7765C" w:rsidP="00E7765C">
            <w:pPr>
              <w:rPr>
                <w:lang w:val="en-US"/>
              </w:rPr>
            </w:pPr>
            <w:r>
              <w:rPr>
                <w:sz w:val="22"/>
                <w:szCs w:val="22"/>
                <w:lang w:val="en-US"/>
              </w:rPr>
              <w:t>Invertor P19130A 2R2G1 2.2 KW 220V</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4</w:t>
            </w:r>
          </w:p>
        </w:tc>
        <w:tc>
          <w:tcPr>
            <w:tcW w:w="1059" w:type="pct"/>
            <w:vMerge/>
            <w:tcBorders>
              <w:left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Default="00E7765C" w:rsidP="00E7765C">
            <w:pPr>
              <w:rPr>
                <w:lang w:val="en-US"/>
              </w:rPr>
            </w:pPr>
            <w:r>
              <w:rPr>
                <w:sz w:val="22"/>
                <w:szCs w:val="22"/>
                <w:lang w:val="en-US"/>
              </w:rPr>
              <w:t>Placa electrica de dirijare p/u centrifuga</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106" w:type="pct"/>
            <w:tcBorders>
              <w:top w:val="single" w:sz="4" w:space="0" w:color="auto"/>
              <w:left w:val="single" w:sz="4" w:space="0" w:color="auto"/>
              <w:bottom w:val="single" w:sz="4" w:space="0" w:color="auto"/>
              <w:right w:val="single" w:sz="4" w:space="0" w:color="auto"/>
            </w:tcBorders>
          </w:tcPr>
          <w:p w:rsidR="00E7765C" w:rsidRPr="00C00499" w:rsidRDefault="00A6361A" w:rsidP="00E7765C">
            <w:pPr>
              <w:rPr>
                <w:b/>
              </w:rPr>
            </w:pPr>
            <w:r>
              <w:rPr>
                <w:b/>
              </w:rPr>
              <w:t>4</w:t>
            </w:r>
          </w:p>
        </w:tc>
        <w:tc>
          <w:tcPr>
            <w:tcW w:w="1059" w:type="pct"/>
            <w:vMerge/>
            <w:tcBorders>
              <w:left w:val="single" w:sz="4" w:space="0" w:color="auto"/>
              <w:bottom w:val="single" w:sz="4" w:space="0" w:color="auto"/>
              <w:right w:val="single" w:sz="4" w:space="0" w:color="auto"/>
            </w:tcBorders>
            <w:shd w:val="clear" w:color="auto" w:fill="auto"/>
          </w:tcPr>
          <w:p w:rsidR="00E7765C" w:rsidRPr="000E1BF2" w:rsidRDefault="00E7765C" w:rsidP="00E7765C">
            <w:pPr>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E7765C" w:rsidRDefault="00E7765C" w:rsidP="00E7765C">
            <w:pPr>
              <w:rPr>
                <w:lang w:val="en-US"/>
              </w:rPr>
            </w:pPr>
            <w:r>
              <w:rPr>
                <w:sz w:val="22"/>
                <w:szCs w:val="22"/>
                <w:lang w:val="en-US"/>
              </w:rPr>
              <w:t>Material de ermetizare la capac p/u centrifuga</w:t>
            </w:r>
          </w:p>
        </w:tc>
        <w:tc>
          <w:tcPr>
            <w:tcW w:w="922" w:type="pct"/>
            <w:tcBorders>
              <w:top w:val="single" w:sz="4" w:space="0" w:color="auto"/>
              <w:left w:val="single" w:sz="4" w:space="0" w:color="auto"/>
              <w:bottom w:val="single" w:sz="4" w:space="0" w:color="auto"/>
              <w:right w:val="single" w:sz="4" w:space="0" w:color="auto"/>
            </w:tcBorders>
          </w:tcPr>
          <w:p w:rsidR="00E7765C" w:rsidRPr="00C00499" w:rsidRDefault="00E7765C" w:rsidP="00E7765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E7765C"/>
        </w:tc>
      </w:tr>
      <w:tr w:rsidR="00E7765C" w:rsidRPr="00C00499" w:rsidTr="00A6361A">
        <w:trPr>
          <w:gridAfter w:val="1"/>
          <w:wAfter w:w="101" w:type="pct"/>
          <w:trHeight w:val="397"/>
        </w:trPr>
        <w:tc>
          <w:tcPr>
            <w:tcW w:w="225" w:type="pct"/>
            <w:tcBorders>
              <w:top w:val="single" w:sz="4" w:space="0" w:color="auto"/>
            </w:tcBorders>
          </w:tcPr>
          <w:p w:rsidR="00E7765C" w:rsidRPr="00C00499" w:rsidRDefault="00E7765C" w:rsidP="00E7765C">
            <w:pPr>
              <w:tabs>
                <w:tab w:val="left" w:pos="6120"/>
              </w:tabs>
            </w:pPr>
          </w:p>
        </w:tc>
        <w:tc>
          <w:tcPr>
            <w:tcW w:w="106" w:type="pct"/>
            <w:tcBorders>
              <w:top w:val="single" w:sz="4" w:space="0" w:color="auto"/>
            </w:tcBorders>
          </w:tcPr>
          <w:p w:rsidR="00E7765C" w:rsidRPr="00C00499" w:rsidRDefault="00E7765C" w:rsidP="00E7765C">
            <w:pPr>
              <w:tabs>
                <w:tab w:val="left" w:pos="6120"/>
              </w:tabs>
            </w:pPr>
          </w:p>
        </w:tc>
        <w:tc>
          <w:tcPr>
            <w:tcW w:w="4569" w:type="pct"/>
            <w:gridSpan w:val="8"/>
            <w:tcBorders>
              <w:top w:val="single" w:sz="4" w:space="0" w:color="auto"/>
            </w:tcBorders>
            <w:shd w:val="clear" w:color="auto" w:fill="auto"/>
            <w:vAlign w:val="center"/>
          </w:tcPr>
          <w:p w:rsidR="00E7765C" w:rsidRPr="00C00499" w:rsidRDefault="00E7765C" w:rsidP="00E7765C">
            <w:pPr>
              <w:tabs>
                <w:tab w:val="left" w:pos="6120"/>
              </w:tabs>
            </w:pPr>
          </w:p>
          <w:p w:rsidR="00E7765C" w:rsidRPr="00C00499" w:rsidRDefault="00E7765C" w:rsidP="00E7765C">
            <w:r w:rsidRPr="00C00499">
              <w:t>Semnat:_______________ Numele, Prenumele:_____________________________ În calitate de: ________________</w:t>
            </w:r>
          </w:p>
          <w:p w:rsidR="00E7765C" w:rsidRPr="00C00499" w:rsidRDefault="00E7765C" w:rsidP="00E7765C">
            <w:pPr>
              <w:rPr>
                <w:bCs/>
                <w:iCs/>
              </w:rPr>
            </w:pPr>
            <w:r w:rsidRPr="00C00499">
              <w:rPr>
                <w:bCs/>
                <w:iCs/>
              </w:rPr>
              <w:t>Ofertantul: _______________________ Adresa: ______________________________</w:t>
            </w:r>
          </w:p>
          <w:tbl>
            <w:tblPr>
              <w:tblW w:w="13953" w:type="dxa"/>
              <w:tblLook w:val="04A0"/>
            </w:tblPr>
            <w:tblGrid>
              <w:gridCol w:w="628"/>
              <w:gridCol w:w="977"/>
              <w:gridCol w:w="1946"/>
              <w:gridCol w:w="950"/>
              <w:gridCol w:w="947"/>
              <w:gridCol w:w="1469"/>
              <w:gridCol w:w="1216"/>
              <w:gridCol w:w="1559"/>
              <w:gridCol w:w="1214"/>
              <w:gridCol w:w="36"/>
              <w:gridCol w:w="1049"/>
              <w:gridCol w:w="172"/>
              <w:gridCol w:w="36"/>
              <w:gridCol w:w="1196"/>
              <w:gridCol w:w="25"/>
              <w:gridCol w:w="36"/>
              <w:gridCol w:w="497"/>
            </w:tblGrid>
            <w:tr w:rsidR="00E7765C" w:rsidRPr="00C00499" w:rsidTr="00AE2306">
              <w:trPr>
                <w:gridAfter w:val="3"/>
                <w:wAfter w:w="558" w:type="dxa"/>
                <w:trHeight w:val="697"/>
              </w:trPr>
              <w:tc>
                <w:tcPr>
                  <w:tcW w:w="13395" w:type="dxa"/>
                  <w:gridSpan w:val="14"/>
                  <w:shd w:val="clear" w:color="auto" w:fill="auto"/>
                  <w:vAlign w:val="center"/>
                </w:tcPr>
                <w:p w:rsidR="00E7765C" w:rsidRPr="00C00499" w:rsidRDefault="00E7765C" w:rsidP="008C078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92180207"/>
                  <w:bookmarkStart w:id="167" w:name="_Toc449539096"/>
                  <w:r w:rsidRPr="00C00499">
                    <w:t xml:space="preserve">Specificații de preț </w:t>
                  </w:r>
                  <w:r w:rsidRPr="00C00499">
                    <w:rPr>
                      <w:lang w:val="en-US"/>
                    </w:rPr>
                    <w:t>(F4.2)</w:t>
                  </w:r>
                  <w:bookmarkEnd w:id="166"/>
                  <w:bookmarkEnd w:id="167"/>
                </w:p>
              </w:tc>
            </w:tr>
            <w:tr w:rsidR="00E7765C" w:rsidRPr="00C00499" w:rsidTr="00AE2306">
              <w:trPr>
                <w:gridAfter w:val="3"/>
                <w:wAfter w:w="558" w:type="dxa"/>
              </w:trPr>
              <w:tc>
                <w:tcPr>
                  <w:tcW w:w="13395" w:type="dxa"/>
                  <w:gridSpan w:val="14"/>
                  <w:tcBorders>
                    <w:bottom w:val="single" w:sz="4" w:space="0" w:color="auto"/>
                  </w:tcBorders>
                  <w:shd w:val="clear" w:color="auto" w:fill="auto"/>
                </w:tcPr>
                <w:p w:rsidR="00E7765C" w:rsidRPr="007C0C9D" w:rsidRDefault="00E7765C" w:rsidP="008C078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7765C" w:rsidRPr="00C00499" w:rsidRDefault="00E7765C" w:rsidP="008C078C">
                  <w:pPr>
                    <w:pStyle w:val="BankNormal"/>
                    <w:framePr w:hSpace="180" w:wrap="around" w:vAnchor="page" w:hAnchor="margin" w:y="347"/>
                    <w:spacing w:after="0"/>
                    <w:jc w:val="both"/>
                    <w:rPr>
                      <w:i/>
                      <w:iCs/>
                      <w:szCs w:val="24"/>
                      <w:lang w:val="ro-RO"/>
                    </w:rPr>
                  </w:pPr>
                </w:p>
                <w:p w:rsidR="00E7765C" w:rsidRPr="00C00499" w:rsidRDefault="00E7765C" w:rsidP="008C078C">
                  <w:pPr>
                    <w:framePr w:hSpace="180" w:wrap="around" w:vAnchor="page" w:hAnchor="margin" w:y="347"/>
                    <w:jc w:val="center"/>
                  </w:pPr>
                </w:p>
              </w:tc>
            </w:tr>
            <w:tr w:rsidR="00E7765C" w:rsidRPr="00C00499" w:rsidTr="00AE2306">
              <w:trPr>
                <w:trHeight w:val="397"/>
              </w:trPr>
              <w:tc>
                <w:tcPr>
                  <w:tcW w:w="1395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8C078C">
                  <w:pPr>
                    <w:framePr w:hSpace="180" w:wrap="around" w:vAnchor="page" w:hAnchor="margin" w:y="347"/>
                  </w:pPr>
                  <w:r w:rsidRPr="00C00499">
                    <w:t xml:space="preserve">Numărul </w:t>
                  </w:r>
                  <w:r>
                    <w:t xml:space="preserve"> procedurii de achiziție______________din_________</w:t>
                  </w:r>
                </w:p>
              </w:tc>
            </w:tr>
            <w:tr w:rsidR="00E7765C" w:rsidRPr="00C00499" w:rsidTr="00AE2306">
              <w:trPr>
                <w:trHeight w:val="397"/>
              </w:trPr>
              <w:tc>
                <w:tcPr>
                  <w:tcW w:w="1395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7765C" w:rsidRPr="00C00499" w:rsidRDefault="00E7765C" w:rsidP="008C078C">
                  <w:pPr>
                    <w:framePr w:hSpace="180" w:wrap="around" w:vAnchor="page" w:hAnchor="margin" w:y="347"/>
                  </w:pPr>
                  <w:r w:rsidRPr="00C00499">
                    <w:t xml:space="preserve">Denumirea </w:t>
                  </w:r>
                  <w:r>
                    <w:t xml:space="preserve"> procedurii de achiziție</w:t>
                  </w:r>
                  <w:r w:rsidRPr="00C00499">
                    <w:t>:</w:t>
                  </w:r>
                </w:p>
              </w:tc>
            </w:tr>
            <w:tr w:rsidR="00E7765C" w:rsidRPr="00C00499" w:rsidTr="00AE2306">
              <w:trPr>
                <w:trHeight w:val="567"/>
              </w:trPr>
              <w:tc>
                <w:tcPr>
                  <w:tcW w:w="11991" w:type="dxa"/>
                  <w:gridSpan w:val="11"/>
                  <w:shd w:val="clear" w:color="auto" w:fill="auto"/>
                </w:tcPr>
                <w:p w:rsidR="00E7765C" w:rsidRPr="00C00499" w:rsidRDefault="00E7765C" w:rsidP="008C078C">
                  <w:pPr>
                    <w:framePr w:hSpace="180" w:wrap="around" w:vAnchor="page" w:hAnchor="margin" w:y="347"/>
                  </w:pPr>
                </w:p>
              </w:tc>
              <w:tc>
                <w:tcPr>
                  <w:tcW w:w="1962" w:type="dxa"/>
                  <w:gridSpan w:val="6"/>
                </w:tcPr>
                <w:p w:rsidR="00E7765C" w:rsidRPr="00C00499" w:rsidRDefault="00E7765C" w:rsidP="008C078C">
                  <w:pPr>
                    <w:framePr w:hSpace="180" w:wrap="around" w:vAnchor="page" w:hAnchor="margin" w:y="347"/>
                  </w:pPr>
                </w:p>
              </w:tc>
            </w:tr>
            <w:tr w:rsidR="00E7765C" w:rsidRPr="006C1FA2" w:rsidTr="00AE2306">
              <w:trPr>
                <w:gridAfter w:val="2"/>
                <w:wAfter w:w="533" w:type="dxa"/>
                <w:trHeight w:val="104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7765C" w:rsidRPr="0028367D" w:rsidRDefault="00E7765C" w:rsidP="008C07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7765C" w:rsidRPr="0028367D" w:rsidRDefault="00E7765C" w:rsidP="008C078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E7765C" w:rsidRPr="0028367D" w:rsidRDefault="00E7765C" w:rsidP="008C078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E7765C" w:rsidRPr="0028367D" w:rsidRDefault="00E7765C" w:rsidP="008C078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E7765C" w:rsidRPr="0028367D" w:rsidRDefault="00E7765C" w:rsidP="008C078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7765C" w:rsidRPr="0028367D" w:rsidRDefault="00E7765C" w:rsidP="008C078C">
                  <w:pPr>
                    <w:framePr w:hSpace="180" w:wrap="around" w:vAnchor="page" w:hAnchor="margin" w:y="347"/>
                    <w:jc w:val="center"/>
                    <w:rPr>
                      <w:b/>
                      <w:sz w:val="20"/>
                    </w:rPr>
                  </w:pPr>
                  <w:r w:rsidRPr="0028367D">
                    <w:rPr>
                      <w:b/>
                      <w:sz w:val="20"/>
                    </w:rPr>
                    <w:t>Suma</w:t>
                  </w:r>
                </w:p>
                <w:p w:rsidR="00E7765C" w:rsidRPr="0028367D" w:rsidRDefault="00E7765C" w:rsidP="008C078C">
                  <w:pPr>
                    <w:framePr w:hSpace="180" w:wrap="around" w:vAnchor="page" w:hAnchor="margin" w:y="347"/>
                    <w:jc w:val="center"/>
                    <w:rPr>
                      <w:b/>
                      <w:sz w:val="20"/>
                    </w:rPr>
                  </w:pPr>
                  <w:r w:rsidRPr="0028367D">
                    <w:rPr>
                      <w:b/>
                      <w:sz w:val="20"/>
                    </w:rPr>
                    <w:t>fără</w:t>
                  </w:r>
                </w:p>
                <w:p w:rsidR="00E7765C" w:rsidRPr="0028367D" w:rsidRDefault="00E7765C" w:rsidP="008C078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E7765C" w:rsidRPr="0028367D" w:rsidRDefault="00E7765C" w:rsidP="008C078C">
                  <w:pPr>
                    <w:framePr w:hSpace="180" w:wrap="around" w:vAnchor="page" w:hAnchor="margin" w:y="347"/>
                    <w:jc w:val="center"/>
                    <w:rPr>
                      <w:b/>
                      <w:sz w:val="20"/>
                    </w:rPr>
                  </w:pPr>
                  <w:r w:rsidRPr="0028367D">
                    <w:rPr>
                      <w:b/>
                      <w:sz w:val="20"/>
                    </w:rPr>
                    <w:t>Suma</w:t>
                  </w:r>
                </w:p>
                <w:p w:rsidR="00E7765C" w:rsidRPr="0028367D" w:rsidRDefault="00E7765C" w:rsidP="008C078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E7765C" w:rsidRPr="0028367D" w:rsidRDefault="00E7765C" w:rsidP="008C078C">
                  <w:pPr>
                    <w:framePr w:hSpace="180" w:wrap="around" w:vAnchor="page" w:hAnchor="margin" w:y="347"/>
                    <w:jc w:val="center"/>
                    <w:rPr>
                      <w:b/>
                      <w:sz w:val="20"/>
                      <w:szCs w:val="28"/>
                    </w:rPr>
                  </w:pPr>
                  <w:r w:rsidRPr="0028367D">
                    <w:rPr>
                      <w:b/>
                      <w:sz w:val="20"/>
                      <w:szCs w:val="28"/>
                    </w:rPr>
                    <w:t xml:space="preserve">Termenul de </w:t>
                  </w:r>
                </w:p>
                <w:p w:rsidR="00E7765C" w:rsidRPr="0028367D" w:rsidRDefault="00E7765C" w:rsidP="008C078C">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E7765C" w:rsidRPr="006C1FA2" w:rsidRDefault="00E7765C" w:rsidP="008C078C">
                  <w:pPr>
                    <w:framePr w:hSpace="180" w:wrap="around" w:vAnchor="page" w:hAnchor="margin" w:y="347"/>
                    <w:rPr>
                      <w:b/>
                      <w:sz w:val="20"/>
                      <w:szCs w:val="28"/>
                    </w:rPr>
                  </w:pPr>
                  <w:r w:rsidRPr="0028367D">
                    <w:rPr>
                      <w:b/>
                      <w:sz w:val="20"/>
                      <w:szCs w:val="28"/>
                    </w:rPr>
                    <w:t>Clasificație bugetară (IBAN)</w:t>
                  </w:r>
                </w:p>
              </w:tc>
            </w:tr>
            <w:tr w:rsidR="00E7765C" w:rsidRPr="006C1FA2" w:rsidTr="00AE2306">
              <w:trPr>
                <w:gridAfter w:val="2"/>
                <w:wAfter w:w="533" w:type="dxa"/>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7765C" w:rsidRPr="0028367D" w:rsidRDefault="00E7765C" w:rsidP="008C078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E7765C" w:rsidRPr="0028367D" w:rsidRDefault="00E7765C" w:rsidP="008C078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E7765C" w:rsidRPr="006C1FA2" w:rsidRDefault="00E7765C" w:rsidP="008C078C">
                  <w:pPr>
                    <w:framePr w:hSpace="180" w:wrap="around" w:vAnchor="page" w:hAnchor="margin" w:y="347"/>
                    <w:jc w:val="center"/>
                    <w:rPr>
                      <w:sz w:val="20"/>
                    </w:rPr>
                  </w:pPr>
                  <w:r>
                    <w:rPr>
                      <w:sz w:val="20"/>
                    </w:rPr>
                    <w:t>10</w:t>
                  </w: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val="restart"/>
                  <w:tcBorders>
                    <w:top w:val="single" w:sz="4" w:space="0" w:color="auto"/>
                    <w:left w:val="single" w:sz="4" w:space="0" w:color="auto"/>
                    <w:right w:val="single" w:sz="4" w:space="0" w:color="auto"/>
                  </w:tcBorders>
                  <w:shd w:val="clear" w:color="auto" w:fill="auto"/>
                </w:tcPr>
                <w:p w:rsidR="00B6716D" w:rsidRDefault="00B6716D" w:rsidP="008C078C">
                  <w:pPr>
                    <w:framePr w:hSpace="180" w:wrap="around" w:vAnchor="page" w:hAnchor="margin" w:y="347"/>
                    <w:rPr>
                      <w:color w:val="000000"/>
                      <w:sz w:val="28"/>
                    </w:rPr>
                  </w:pPr>
                </w:p>
                <w:p w:rsidR="00B6716D" w:rsidRDefault="00B6716D" w:rsidP="008C078C">
                  <w:pPr>
                    <w:framePr w:hSpace="180" w:wrap="around" w:vAnchor="page" w:hAnchor="margin" w:y="347"/>
                    <w:rPr>
                      <w:color w:val="000000"/>
                      <w:sz w:val="28"/>
                    </w:rPr>
                  </w:pPr>
                </w:p>
                <w:p w:rsidR="00B6716D" w:rsidRDefault="00B6716D" w:rsidP="008C078C">
                  <w:pPr>
                    <w:framePr w:hSpace="180" w:wrap="around" w:vAnchor="page" w:hAnchor="margin" w:y="347"/>
                    <w:rPr>
                      <w:color w:val="000000"/>
                      <w:sz w:val="28"/>
                    </w:rPr>
                  </w:pPr>
                </w:p>
                <w:p w:rsidR="00B6716D" w:rsidRDefault="00B6716D" w:rsidP="008C078C">
                  <w:pPr>
                    <w:framePr w:hSpace="180" w:wrap="around" w:vAnchor="page" w:hAnchor="margin" w:y="347"/>
                    <w:rPr>
                      <w:color w:val="000000"/>
                      <w:sz w:val="28"/>
                    </w:rPr>
                  </w:pPr>
                </w:p>
                <w:p w:rsidR="00B6716D" w:rsidRDefault="00B6716D" w:rsidP="008C078C">
                  <w:pPr>
                    <w:framePr w:hSpace="180" w:wrap="around" w:vAnchor="page" w:hAnchor="margin" w:y="347"/>
                    <w:rPr>
                      <w:color w:val="000000"/>
                      <w:sz w:val="28"/>
                    </w:rPr>
                  </w:pPr>
                </w:p>
                <w:p w:rsidR="00B6716D" w:rsidRDefault="00B6716D" w:rsidP="008C078C">
                  <w:pPr>
                    <w:framePr w:hSpace="180" w:wrap="around" w:vAnchor="page" w:hAnchor="margin" w:y="347"/>
                    <w:rPr>
                      <w:color w:val="000000"/>
                      <w:sz w:val="28"/>
                    </w:rPr>
                  </w:pPr>
                </w:p>
                <w:p w:rsidR="00B6716D" w:rsidRDefault="00B6716D" w:rsidP="008C078C">
                  <w:pPr>
                    <w:framePr w:hSpace="180" w:wrap="around" w:vAnchor="page" w:hAnchor="margin" w:y="347"/>
                    <w:rPr>
                      <w:color w:val="000000"/>
                      <w:sz w:val="28"/>
                    </w:rPr>
                  </w:pPr>
                </w:p>
                <w:p w:rsidR="00B6716D" w:rsidRDefault="00B6716D" w:rsidP="008C078C">
                  <w:pPr>
                    <w:framePr w:hSpace="180" w:wrap="around" w:vAnchor="page" w:hAnchor="margin" w:y="347"/>
                    <w:rPr>
                      <w:color w:val="000000"/>
                      <w:sz w:val="28"/>
                    </w:rPr>
                  </w:pPr>
                </w:p>
                <w:p w:rsidR="00B6716D" w:rsidRDefault="00B6716D" w:rsidP="008C078C">
                  <w:pPr>
                    <w:framePr w:hSpace="180" w:wrap="around" w:vAnchor="page" w:hAnchor="margin" w:y="347"/>
                    <w:rPr>
                      <w:color w:val="000000"/>
                      <w:sz w:val="28"/>
                    </w:rPr>
                  </w:pPr>
                </w:p>
                <w:p w:rsidR="007A0CD1" w:rsidRDefault="007A0CD1" w:rsidP="008C078C">
                  <w:pPr>
                    <w:framePr w:hSpace="180" w:wrap="around" w:vAnchor="page" w:hAnchor="margin" w:y="347"/>
                    <w:rPr>
                      <w:color w:val="000000"/>
                      <w:sz w:val="28"/>
                    </w:rPr>
                  </w:pPr>
                </w:p>
                <w:p w:rsidR="00B6716D" w:rsidRPr="000E1BF2" w:rsidRDefault="00B6716D" w:rsidP="008C078C">
                  <w:pPr>
                    <w:framePr w:hSpace="180" w:wrap="around" w:vAnchor="page" w:hAnchor="margin" w:y="347"/>
                    <w:rPr>
                      <w:color w:val="000000"/>
                    </w:rPr>
                  </w:pPr>
                  <w:r w:rsidRPr="00A20B47">
                    <w:rPr>
                      <w:color w:val="000000"/>
                      <w:sz w:val="28"/>
                    </w:rPr>
                    <w:lastRenderedPageBreak/>
                    <w:t>Mașină de spălat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150747"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7E674D" w:rsidRDefault="00B6716D" w:rsidP="008C078C">
                  <w:pPr>
                    <w:framePr w:hSpace="180" w:wrap="around" w:vAnchor="page" w:hAnchor="margin" w:y="347"/>
                    <w:jc w:val="center"/>
                  </w:pPr>
                </w:p>
                <w:p w:rsidR="00B6716D" w:rsidRPr="007E674D" w:rsidRDefault="00B6716D" w:rsidP="008C078C">
                  <w:pPr>
                    <w:framePr w:hSpace="180" w:wrap="around" w:vAnchor="page" w:hAnchor="margin" w:y="347"/>
                    <w:jc w:val="center"/>
                  </w:pPr>
                  <w:r>
                    <w:rPr>
                      <w:sz w:val="22"/>
                      <w:szCs w:val="22"/>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150747"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7E674D" w:rsidRDefault="00B6716D" w:rsidP="008C078C">
                  <w:pPr>
                    <w:framePr w:hSpace="180" w:wrap="around" w:vAnchor="page" w:hAnchor="margin" w:y="347"/>
                    <w:jc w:val="center"/>
                  </w:pPr>
                </w:p>
                <w:p w:rsidR="00B6716D" w:rsidRPr="007E674D" w:rsidRDefault="00B6716D" w:rsidP="008C078C">
                  <w:pPr>
                    <w:framePr w:hSpace="180" w:wrap="around" w:vAnchor="page" w:hAnchor="margin" w:y="347"/>
                    <w:jc w:val="center"/>
                    <w:rPr>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150747"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405B1E" w:rsidRDefault="00B6716D" w:rsidP="008C078C">
                  <w:pPr>
                    <w:framePr w:hSpace="180" w:wrap="around" w:vAnchor="page" w:hAnchor="margin" w:y="347"/>
                    <w:jc w:val="center"/>
                    <w:rPr>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Pr="00BA2D4C" w:rsidRDefault="00B6716D" w:rsidP="008C078C">
                  <w:pPr>
                    <w:framePr w:hSpace="180" w:wrap="around" w:vAnchor="page" w:hAnchor="margin" w:y="347"/>
                    <w:jc w:val="center"/>
                    <w:rPr>
                      <w:lang w:val="en-US"/>
                    </w:rPr>
                  </w:pPr>
                </w:p>
                <w:p w:rsidR="00B6716D" w:rsidRPr="00150747"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7E674D" w:rsidRDefault="00B6716D" w:rsidP="008C078C">
                  <w:pPr>
                    <w:framePr w:hSpace="180" w:wrap="around" w:vAnchor="page" w:hAnchor="margin" w:y="347"/>
                    <w:jc w:val="center"/>
                  </w:pPr>
                </w:p>
                <w:p w:rsidR="00B6716D" w:rsidRPr="007E674D" w:rsidRDefault="00B6716D" w:rsidP="008C078C">
                  <w:pPr>
                    <w:framePr w:hSpace="180" w:wrap="around" w:vAnchor="page" w:hAnchor="margin" w:y="347"/>
                    <w:jc w:val="center"/>
                  </w:pPr>
                  <w:r>
                    <w:rPr>
                      <w:sz w:val="22"/>
                      <w:szCs w:val="22"/>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7E674D"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7E674D" w:rsidRDefault="00B6716D" w:rsidP="008C078C">
                  <w:pPr>
                    <w:framePr w:hSpace="180" w:wrap="around" w:vAnchor="page" w:hAnchor="margin" w:y="347"/>
                    <w:jc w:val="center"/>
                    <w:rPr>
                      <w:lang w:val="en-US"/>
                    </w:rPr>
                  </w:pPr>
                </w:p>
                <w:p w:rsidR="00B6716D" w:rsidRPr="007E674D" w:rsidRDefault="00B6716D" w:rsidP="008C078C">
                  <w:pPr>
                    <w:framePr w:hSpace="180" w:wrap="around" w:vAnchor="page" w:hAnchor="margin" w:y="347"/>
                    <w:jc w:val="center"/>
                    <w:rPr>
                      <w:lang w:val="en-US"/>
                    </w:rPr>
                  </w:pPr>
                  <w:r>
                    <w:rPr>
                      <w:sz w:val="22"/>
                      <w:szCs w:val="22"/>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7E674D"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7E674D" w:rsidRDefault="00B6716D" w:rsidP="008C078C">
                  <w:pPr>
                    <w:framePr w:hSpace="180" w:wrap="around" w:vAnchor="page" w:hAnchor="margin" w:y="347"/>
                    <w:jc w:val="center"/>
                    <w:rPr>
                      <w:lang w:val="en-US"/>
                    </w:rPr>
                  </w:pPr>
                </w:p>
                <w:p w:rsidR="00B6716D" w:rsidRPr="007E674D" w:rsidRDefault="00B6716D" w:rsidP="008C078C">
                  <w:pPr>
                    <w:framePr w:hSpace="180" w:wrap="around" w:vAnchor="page" w:hAnchor="margin" w:y="347"/>
                    <w:jc w:val="center"/>
                    <w:rPr>
                      <w:lang w:val="en-US"/>
                    </w:rPr>
                  </w:pPr>
                  <w:r>
                    <w:rPr>
                      <w:sz w:val="22"/>
                      <w:szCs w:val="22"/>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7E674D" w:rsidRDefault="00B6716D" w:rsidP="008C078C">
                  <w:pPr>
                    <w:framePr w:hSpace="180" w:wrap="around" w:vAnchor="page" w:hAnchor="margin" w:y="347"/>
                    <w:jc w:val="center"/>
                    <w:rPr>
                      <w:lang w:val="en-US"/>
                    </w:rPr>
                  </w:pPr>
                  <w:r>
                    <w:rPr>
                      <w:sz w:val="22"/>
                      <w:szCs w:val="22"/>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150747"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7E674D" w:rsidRDefault="00B6716D" w:rsidP="008C078C">
                  <w:pPr>
                    <w:framePr w:hSpace="180" w:wrap="around" w:vAnchor="page" w:hAnchor="margin" w:y="347"/>
                    <w:jc w:val="center"/>
                  </w:pPr>
                </w:p>
                <w:p w:rsidR="00B6716D" w:rsidRPr="007E674D" w:rsidRDefault="00B6716D" w:rsidP="008C078C">
                  <w:pPr>
                    <w:framePr w:hSpace="180" w:wrap="around" w:vAnchor="page" w:hAnchor="margin" w:y="347"/>
                    <w:jc w:val="center"/>
                  </w:pPr>
                  <w:r>
                    <w:rPr>
                      <w:sz w:val="22"/>
                      <w:szCs w:val="22"/>
                    </w:rPr>
                    <w:t>24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7E674D"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7E674D" w:rsidRDefault="00B6716D" w:rsidP="008C078C">
                  <w:pPr>
                    <w:framePr w:hSpace="180" w:wrap="around" w:vAnchor="page" w:hAnchor="margin" w:y="347"/>
                    <w:jc w:val="center"/>
                    <w:rPr>
                      <w:lang w:val="en-US"/>
                    </w:rPr>
                  </w:pPr>
                </w:p>
                <w:p w:rsidR="00B6716D" w:rsidRPr="00E273D4" w:rsidRDefault="00B6716D" w:rsidP="008C078C">
                  <w:pPr>
                    <w:framePr w:hSpace="180" w:wrap="around" w:vAnchor="page" w:hAnchor="margin" w:y="347"/>
                    <w:jc w:val="center"/>
                    <w:rPr>
                      <w:lang w:val="en-US"/>
                    </w:rPr>
                  </w:pPr>
                  <w:r>
                    <w:rPr>
                      <w:sz w:val="22"/>
                      <w:szCs w:val="22"/>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7E674D"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7E674D" w:rsidRDefault="00B6716D" w:rsidP="008C078C">
                  <w:pPr>
                    <w:framePr w:hSpace="180" w:wrap="around" w:vAnchor="page" w:hAnchor="margin" w:y="347"/>
                    <w:jc w:val="center"/>
                    <w:rPr>
                      <w:lang w:val="en-US"/>
                    </w:rPr>
                  </w:pPr>
                </w:p>
                <w:p w:rsidR="00B6716D" w:rsidRPr="007E674D" w:rsidRDefault="00B6716D" w:rsidP="008C078C">
                  <w:pPr>
                    <w:framePr w:hSpace="180" w:wrap="around" w:vAnchor="page" w:hAnchor="margin" w:y="347"/>
                    <w:jc w:val="center"/>
                    <w:rPr>
                      <w:lang w:val="en-US"/>
                    </w:rPr>
                  </w:pPr>
                  <w:r w:rsidRPr="007E674D">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B6716D"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2923" w:type="dxa"/>
                  <w:gridSpan w:val="2"/>
                  <w:vMerge/>
                  <w:tcBorders>
                    <w:left w:val="single" w:sz="4" w:space="0" w:color="auto"/>
                    <w:bottom w:val="single" w:sz="4" w:space="0" w:color="auto"/>
                    <w:right w:val="single" w:sz="4" w:space="0" w:color="auto"/>
                  </w:tcBorders>
                  <w:shd w:val="clear" w:color="auto" w:fill="auto"/>
                </w:tcPr>
                <w:p w:rsidR="00B6716D" w:rsidRPr="000E1BF2" w:rsidRDefault="00B6716D"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6716D" w:rsidRDefault="00B6716D" w:rsidP="008C078C">
                  <w:pPr>
                    <w:framePr w:hSpace="180" w:wrap="around" w:vAnchor="page" w:hAnchor="margin" w:y="347"/>
                    <w:jc w:val="center"/>
                    <w:rPr>
                      <w:lang w:val="en-US"/>
                    </w:rPr>
                  </w:pPr>
                </w:p>
                <w:p w:rsidR="00B6716D" w:rsidRPr="00CD1DDD" w:rsidRDefault="00B6716D"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B6716D" w:rsidRPr="00CD1DDD" w:rsidRDefault="00B6716D" w:rsidP="008C078C">
                  <w:pPr>
                    <w:framePr w:hSpace="180" w:wrap="around" w:vAnchor="page" w:hAnchor="margin" w:y="347"/>
                    <w:jc w:val="center"/>
                    <w:rPr>
                      <w:lang w:val="en-US"/>
                    </w:rPr>
                  </w:pPr>
                </w:p>
                <w:p w:rsidR="00B6716D" w:rsidRPr="00ED72DA" w:rsidRDefault="00B6716D" w:rsidP="008C078C">
                  <w:pPr>
                    <w:framePr w:hSpace="180" w:wrap="around" w:vAnchor="page" w:hAnchor="margin" w:y="347"/>
                    <w:jc w:val="center"/>
                    <w:rPr>
                      <w:lang w:val="en-US"/>
                    </w:rPr>
                  </w:pPr>
                  <w:r>
                    <w:rPr>
                      <w:sz w:val="22"/>
                      <w:szCs w:val="22"/>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28367D" w:rsidRDefault="00B6716D"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16D" w:rsidRPr="006C1FA2" w:rsidRDefault="00B6716D"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val="restart"/>
                  <w:tcBorders>
                    <w:top w:val="single" w:sz="4" w:space="0" w:color="auto"/>
                    <w:left w:val="single" w:sz="4" w:space="0" w:color="auto"/>
                    <w:right w:val="single" w:sz="4" w:space="0" w:color="auto"/>
                  </w:tcBorders>
                  <w:shd w:val="clear" w:color="auto" w:fill="auto"/>
                </w:tcPr>
                <w:p w:rsidR="007A0CD1" w:rsidRDefault="007A0CD1" w:rsidP="008C078C">
                  <w:pPr>
                    <w:framePr w:hSpace="180" w:wrap="around" w:vAnchor="page" w:hAnchor="margin" w:y="347"/>
                    <w:rPr>
                      <w:color w:val="000000"/>
                    </w:rPr>
                  </w:pPr>
                </w:p>
                <w:p w:rsidR="007A0CD1" w:rsidRDefault="007A0CD1" w:rsidP="008C078C">
                  <w:pPr>
                    <w:framePr w:hSpace="180" w:wrap="around" w:vAnchor="page" w:hAnchor="margin" w:y="347"/>
                    <w:rPr>
                      <w:color w:val="000000"/>
                    </w:rPr>
                  </w:pPr>
                </w:p>
                <w:p w:rsidR="007A0CD1" w:rsidRDefault="007A0CD1" w:rsidP="008C078C">
                  <w:pPr>
                    <w:framePr w:hSpace="180" w:wrap="around" w:vAnchor="page" w:hAnchor="margin" w:y="347"/>
                    <w:rPr>
                      <w:color w:val="000000"/>
                    </w:rPr>
                  </w:pPr>
                </w:p>
                <w:p w:rsidR="007A0CD1" w:rsidRDefault="007A0CD1" w:rsidP="008C078C">
                  <w:pPr>
                    <w:framePr w:hSpace="180" w:wrap="around" w:vAnchor="page" w:hAnchor="margin" w:y="347"/>
                    <w:rPr>
                      <w:color w:val="000000"/>
                    </w:rPr>
                  </w:pPr>
                </w:p>
                <w:p w:rsidR="007A0CD1" w:rsidRDefault="007A0CD1" w:rsidP="008C078C">
                  <w:pPr>
                    <w:framePr w:hSpace="180" w:wrap="around" w:vAnchor="page" w:hAnchor="margin" w:y="347"/>
                    <w:rPr>
                      <w:color w:val="000000"/>
                    </w:rPr>
                  </w:pPr>
                </w:p>
                <w:p w:rsidR="007A0CD1" w:rsidRDefault="007A0CD1" w:rsidP="008C078C">
                  <w:pPr>
                    <w:framePr w:hSpace="180" w:wrap="around" w:vAnchor="page" w:hAnchor="margin" w:y="347"/>
                    <w:rPr>
                      <w:color w:val="000000"/>
                      <w:sz w:val="28"/>
                      <w:lang w:val="en-US"/>
                    </w:rPr>
                  </w:pPr>
                </w:p>
                <w:p w:rsidR="007A0CD1" w:rsidRPr="000E1BF2" w:rsidRDefault="007A0CD1" w:rsidP="008C078C">
                  <w:pPr>
                    <w:framePr w:hSpace="180" w:wrap="around" w:vAnchor="page" w:hAnchor="margin" w:y="347"/>
                    <w:rPr>
                      <w:color w:val="000000"/>
                    </w:rPr>
                  </w:pPr>
                  <w:r w:rsidRPr="00A20B47">
                    <w:rPr>
                      <w:color w:val="000000"/>
                      <w:sz w:val="28"/>
                      <w:lang w:val="en-US"/>
                    </w:rPr>
                    <w:t>Mașină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Pr="007E674D"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pPr>
                </w:p>
                <w:p w:rsidR="007A0CD1" w:rsidRPr="007E674D" w:rsidRDefault="007A0CD1" w:rsidP="008C078C">
                  <w:pPr>
                    <w:framePr w:hSpace="180" w:wrap="around" w:vAnchor="page" w:hAnchor="margin" w:y="347"/>
                    <w:jc w:val="cente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Pr="007E674D" w:rsidRDefault="007A0CD1" w:rsidP="008C078C">
                  <w:pPr>
                    <w:framePr w:hSpace="180" w:wrap="around" w:vAnchor="page" w:hAnchor="margin" w:y="347"/>
                    <w:jc w:val="center"/>
                  </w:pPr>
                </w:p>
                <w:p w:rsidR="007A0CD1" w:rsidRPr="007E674D" w:rsidRDefault="007A0CD1" w:rsidP="008C078C">
                  <w:pPr>
                    <w:framePr w:hSpace="180" w:wrap="around" w:vAnchor="page" w:hAnchor="margin" w:y="347"/>
                    <w:jc w:val="center"/>
                  </w:pPr>
                  <w:r w:rsidRPr="007E674D">
                    <w:rPr>
                      <w:sz w:val="22"/>
                      <w:szCs w:val="22"/>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Pr="007E674D"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sidRPr="007E674D">
                    <w:rPr>
                      <w:sz w:val="22"/>
                      <w:szCs w:val="22"/>
                      <w:lang w:val="en-US"/>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Pr="008D595E" w:rsidRDefault="007A0CD1" w:rsidP="008C078C">
                  <w:pPr>
                    <w:framePr w:hSpace="180" w:wrap="around" w:vAnchor="page" w:hAnchor="margin" w:y="347"/>
                    <w:jc w:val="center"/>
                    <w:rPr>
                      <w:lang w:val="en-US"/>
                    </w:rPr>
                  </w:pPr>
                </w:p>
                <w:p w:rsidR="007A0CD1" w:rsidRPr="008277A9"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28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bottom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val="restart"/>
                  <w:tcBorders>
                    <w:top w:val="single" w:sz="4" w:space="0" w:color="auto"/>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r w:rsidRPr="00A20B47">
                    <w:rPr>
                      <w:color w:val="000000"/>
                      <w:sz w:val="28"/>
                      <w:lang w:val="en-US"/>
                    </w:rPr>
                    <w:t>Uscător de rufe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bottom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val="restart"/>
                  <w:tcBorders>
                    <w:top w:val="single" w:sz="4" w:space="0" w:color="auto"/>
                    <w:left w:val="single" w:sz="4" w:space="0" w:color="auto"/>
                    <w:right w:val="single" w:sz="4" w:space="0" w:color="auto"/>
                  </w:tcBorders>
                  <w:shd w:val="clear" w:color="auto" w:fill="auto"/>
                </w:tcPr>
                <w:p w:rsidR="007A0CD1" w:rsidRDefault="007A0CD1" w:rsidP="008C078C">
                  <w:pPr>
                    <w:framePr w:hSpace="180" w:wrap="around" w:vAnchor="page" w:hAnchor="margin" w:y="347"/>
                    <w:rPr>
                      <w:color w:val="000000"/>
                    </w:rPr>
                  </w:pPr>
                </w:p>
                <w:p w:rsidR="007A0CD1" w:rsidRDefault="007A0CD1" w:rsidP="008C078C">
                  <w:pPr>
                    <w:framePr w:hSpace="180" w:wrap="around" w:vAnchor="page" w:hAnchor="margin" w:y="347"/>
                    <w:rPr>
                      <w:color w:val="000000"/>
                    </w:rPr>
                  </w:pPr>
                </w:p>
                <w:p w:rsidR="007A0CD1" w:rsidRDefault="007A0CD1" w:rsidP="008C078C">
                  <w:pPr>
                    <w:framePr w:hSpace="180" w:wrap="around" w:vAnchor="page" w:hAnchor="margin" w:y="347"/>
                    <w:rPr>
                      <w:color w:val="000000"/>
                      <w:sz w:val="28"/>
                      <w:lang w:val="en-US"/>
                    </w:rPr>
                  </w:pPr>
                </w:p>
                <w:p w:rsidR="007A0CD1" w:rsidRPr="000E1BF2" w:rsidRDefault="007A0CD1" w:rsidP="008C078C">
                  <w:pPr>
                    <w:framePr w:hSpace="180" w:wrap="around" w:vAnchor="page" w:hAnchor="margin" w:y="347"/>
                    <w:rPr>
                      <w:color w:val="000000"/>
                    </w:rPr>
                  </w:pPr>
                  <w:r w:rsidRPr="00A20B47">
                    <w:rPr>
                      <w:color w:val="000000"/>
                      <w:sz w:val="28"/>
                      <w:lang w:val="en-US"/>
                    </w:rPr>
                    <w:t>Centrifugă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Pr="00A20B47" w:rsidRDefault="007A0CD1" w:rsidP="008C078C">
                  <w:pPr>
                    <w:framePr w:hSpace="180" w:wrap="around" w:vAnchor="page" w:hAnchor="margin" w:y="347"/>
                    <w:jc w:val="center"/>
                    <w:rPr>
                      <w:lang w:val="en-US"/>
                    </w:rPr>
                  </w:pPr>
                </w:p>
                <w:p w:rsidR="007A0CD1" w:rsidRPr="002045F3" w:rsidRDefault="007A0CD1" w:rsidP="008C078C">
                  <w:pPr>
                    <w:framePr w:hSpace="180" w:wrap="around" w:vAnchor="page" w:hAnchor="margin" w:y="347"/>
                    <w:jc w:val="center"/>
                    <w:rPr>
                      <w:lang w:val="en-US"/>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7E674D" w:rsidRDefault="007A0CD1" w:rsidP="008C078C">
                  <w:pPr>
                    <w:framePr w:hSpace="180" w:wrap="around" w:vAnchor="page" w:hAnchor="margin" w:y="347"/>
                    <w:jc w:val="center"/>
                    <w:rPr>
                      <w:lang w:val="en-US"/>
                    </w:rPr>
                  </w:pPr>
                  <w:r>
                    <w:rPr>
                      <w:sz w:val="22"/>
                      <w:szCs w:val="22"/>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Pr="001C0B41" w:rsidRDefault="007A0CD1" w:rsidP="008C078C">
                  <w:pPr>
                    <w:framePr w:hSpace="180" w:wrap="around" w:vAnchor="page" w:hAnchor="margin" w:y="347"/>
                    <w:jc w:val="center"/>
                    <w:rPr>
                      <w:lang w:val="en-US"/>
                    </w:rPr>
                  </w:pPr>
                </w:p>
                <w:p w:rsidR="007A0CD1" w:rsidRPr="005D3955"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Pr="001C0B41"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7A0CD1" w:rsidRPr="006C1FA2" w:rsidTr="00AE2306">
              <w:trPr>
                <w:gridAfter w:val="2"/>
                <w:wAfter w:w="53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2923" w:type="dxa"/>
                  <w:gridSpan w:val="2"/>
                  <w:vMerge/>
                  <w:tcBorders>
                    <w:left w:val="single" w:sz="4" w:space="0" w:color="auto"/>
                    <w:bottom w:val="single" w:sz="4" w:space="0" w:color="auto"/>
                    <w:right w:val="single" w:sz="4" w:space="0" w:color="auto"/>
                  </w:tcBorders>
                  <w:shd w:val="clear" w:color="auto" w:fill="auto"/>
                </w:tcPr>
                <w:p w:rsidR="007A0CD1" w:rsidRPr="000E1BF2" w:rsidRDefault="007A0CD1" w:rsidP="008C078C">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A0CD1" w:rsidRDefault="007A0CD1" w:rsidP="008C078C">
                  <w:pPr>
                    <w:framePr w:hSpace="180" w:wrap="around" w:vAnchor="page" w:hAnchor="margin" w:y="347"/>
                    <w:jc w:val="center"/>
                    <w:rPr>
                      <w:lang w:val="en-US"/>
                    </w:rPr>
                  </w:pPr>
                </w:p>
                <w:p w:rsidR="007A0CD1" w:rsidRDefault="007A0CD1" w:rsidP="008C078C">
                  <w:pPr>
                    <w:framePr w:hSpace="180" w:wrap="around" w:vAnchor="page" w:hAnchor="margin" w:y="347"/>
                    <w:jc w:val="center"/>
                    <w:rPr>
                      <w:lang w:val="en-US"/>
                    </w:rPr>
                  </w:pPr>
                  <w:r>
                    <w:rPr>
                      <w:sz w:val="22"/>
                      <w:szCs w:val="22"/>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28367D" w:rsidRDefault="007A0CD1" w:rsidP="008C07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0CD1" w:rsidRPr="006C1FA2" w:rsidRDefault="007A0CD1" w:rsidP="008C078C">
                  <w:pPr>
                    <w:framePr w:hSpace="180" w:wrap="around" w:vAnchor="page" w:hAnchor="margin" w:y="347"/>
                    <w:rPr>
                      <w:sz w:val="20"/>
                    </w:rPr>
                  </w:pPr>
                </w:p>
              </w:tc>
            </w:tr>
            <w:tr w:rsidR="00B6716D" w:rsidRPr="006C1FA2" w:rsidTr="00AE2306">
              <w:trPr>
                <w:gridAfter w:val="1"/>
                <w:wAfter w:w="497" w:type="dxa"/>
                <w:trHeight w:val="397"/>
              </w:trPr>
              <w:tc>
                <w:tcPr>
                  <w:tcW w:w="10942" w:type="dxa"/>
                  <w:gridSpan w:val="10"/>
                  <w:tcBorders>
                    <w:top w:val="single" w:sz="4" w:space="0" w:color="auto"/>
                  </w:tcBorders>
                  <w:shd w:val="clear" w:color="auto" w:fill="auto"/>
                  <w:vAlign w:val="center"/>
                </w:tcPr>
                <w:p w:rsidR="00B6716D" w:rsidRPr="0028367D" w:rsidRDefault="00B6716D" w:rsidP="008C078C">
                  <w:pPr>
                    <w:framePr w:hSpace="180" w:wrap="around" w:vAnchor="page" w:hAnchor="margin" w:y="347"/>
                    <w:tabs>
                      <w:tab w:val="left" w:pos="6120"/>
                    </w:tabs>
                    <w:rPr>
                      <w:sz w:val="20"/>
                    </w:rPr>
                  </w:pPr>
                </w:p>
                <w:p w:rsidR="00B6716D" w:rsidRPr="0028367D" w:rsidRDefault="00B6716D" w:rsidP="008C078C">
                  <w:pPr>
                    <w:framePr w:hSpace="180" w:wrap="around" w:vAnchor="page" w:hAnchor="margin" w:y="347"/>
                    <w:rPr>
                      <w:sz w:val="20"/>
                    </w:rPr>
                  </w:pPr>
                  <w:r w:rsidRPr="0028367D">
                    <w:rPr>
                      <w:sz w:val="20"/>
                    </w:rPr>
                    <w:t>Semnat:_______________ Numele, Prenumele:_____________________________ În calitate de: ______________</w:t>
                  </w:r>
                </w:p>
                <w:p w:rsidR="00B6716D" w:rsidRPr="0028367D" w:rsidRDefault="00B6716D" w:rsidP="008C078C">
                  <w:pPr>
                    <w:framePr w:hSpace="180" w:wrap="around" w:vAnchor="page" w:hAnchor="margin" w:y="347"/>
                    <w:rPr>
                      <w:sz w:val="20"/>
                    </w:rPr>
                  </w:pPr>
                </w:p>
                <w:p w:rsidR="00B6716D" w:rsidRPr="0028367D" w:rsidRDefault="00B6716D" w:rsidP="008C078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6716D" w:rsidRPr="006C1FA2" w:rsidRDefault="00B6716D" w:rsidP="008C078C">
                  <w:pPr>
                    <w:framePr w:hSpace="180" w:wrap="around" w:vAnchor="page" w:hAnchor="margin" w:y="347"/>
                    <w:tabs>
                      <w:tab w:val="left" w:pos="6120"/>
                    </w:tabs>
                    <w:rPr>
                      <w:sz w:val="20"/>
                    </w:rPr>
                  </w:pPr>
                </w:p>
              </w:tc>
              <w:tc>
                <w:tcPr>
                  <w:tcW w:w="1257" w:type="dxa"/>
                  <w:gridSpan w:val="3"/>
                  <w:tcBorders>
                    <w:top w:val="single" w:sz="4" w:space="0" w:color="auto"/>
                  </w:tcBorders>
                </w:tcPr>
                <w:p w:rsidR="00B6716D" w:rsidRPr="0028367D" w:rsidRDefault="00B6716D" w:rsidP="008C078C">
                  <w:pPr>
                    <w:framePr w:hSpace="180" w:wrap="around" w:vAnchor="page" w:hAnchor="margin" w:y="347"/>
                    <w:tabs>
                      <w:tab w:val="left" w:pos="6120"/>
                    </w:tabs>
                    <w:rPr>
                      <w:sz w:val="20"/>
                    </w:rPr>
                  </w:pPr>
                </w:p>
              </w:tc>
            </w:tr>
            <w:tr w:rsidR="00B6716D" w:rsidRPr="00C00499" w:rsidTr="00AE2306">
              <w:trPr>
                <w:gridAfter w:val="15"/>
                <w:wAfter w:w="12348" w:type="dxa"/>
                <w:trHeight w:val="397"/>
              </w:trPr>
              <w:tc>
                <w:tcPr>
                  <w:tcW w:w="1605" w:type="dxa"/>
                  <w:gridSpan w:val="2"/>
                  <w:tcBorders>
                    <w:top w:val="single" w:sz="4" w:space="0" w:color="auto"/>
                  </w:tcBorders>
                </w:tcPr>
                <w:p w:rsidR="00B6716D" w:rsidRPr="00C00499" w:rsidRDefault="00B6716D" w:rsidP="008C078C">
                  <w:pPr>
                    <w:framePr w:hSpace="180" w:wrap="around" w:vAnchor="page" w:hAnchor="margin" w:y="347"/>
                    <w:tabs>
                      <w:tab w:val="left" w:pos="6120"/>
                    </w:tabs>
                  </w:pPr>
                </w:p>
              </w:tc>
            </w:tr>
          </w:tbl>
          <w:p w:rsidR="00E7765C" w:rsidRPr="00C00499" w:rsidRDefault="00E7765C" w:rsidP="00E7765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D313D1" w:rsidP="0022594E">
            <w:pPr>
              <w:pStyle w:val="ab"/>
              <w:ind w:left="1134"/>
              <w:rPr>
                <w:b w:val="0"/>
                <w:lang w:val="ro-RO"/>
              </w:rPr>
            </w:pPr>
            <w:r w:rsidRPr="00D313D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6716D" w:rsidRDefault="00B6716D"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2" o:title=""/>
                            </v:shape>
                            <o:OLEObject Type="Embed" ProgID="Word.Picture.8" ShapeID="_x0000_i1025" DrawAspect="Content" ObjectID="_1668242477"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3B30CF" w:rsidRDefault="00285830" w:rsidP="003B30CF">
            <w:pPr>
              <w:spacing w:line="360" w:lineRule="auto"/>
              <w:jc w:val="both"/>
              <w:rPr>
                <w:sz w:val="32"/>
                <w:szCs w:val="32"/>
              </w:rPr>
            </w:pPr>
            <w:r w:rsidRPr="00C00499">
              <w:rPr>
                <w:b/>
                <w:sz w:val="28"/>
                <w:szCs w:val="28"/>
              </w:rPr>
              <w:t xml:space="preserve">de achiziţionare </w:t>
            </w:r>
            <w:r w:rsidR="00DF045E">
              <w:rPr>
                <w:b/>
                <w:sz w:val="28"/>
                <w:szCs w:val="28"/>
              </w:rPr>
              <w:t xml:space="preserve">a </w:t>
            </w:r>
            <w:r w:rsidR="003B30CF" w:rsidRPr="00A20B47">
              <w:rPr>
                <w:b/>
                <w:shd w:val="clear" w:color="auto" w:fill="FFFF00"/>
                <w:lang w:val="en-US"/>
              </w:rPr>
              <w:t>Piese de schimb și accesorii p-u utilajul tehnologic din Spălătorie</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w:t>
            </w:r>
            <w:r w:rsidR="003B30CF">
              <w:rPr>
                <w:b/>
                <w:sz w:val="28"/>
                <w:szCs w:val="28"/>
              </w:rPr>
              <w:t>31600000-2</w:t>
            </w:r>
            <w:r w:rsidRPr="00C00499">
              <w:rPr>
                <w:b/>
                <w:sz w:val="28"/>
                <w:szCs w:val="28"/>
              </w:rPr>
              <w:t>___</w:t>
            </w:r>
          </w:p>
          <w:p w:rsidR="00285830" w:rsidRPr="00C00499" w:rsidRDefault="00285830" w:rsidP="0022594E">
            <w:pPr>
              <w:tabs>
                <w:tab w:val="center" w:pos="-6663"/>
                <w:tab w:val="right" w:pos="9531"/>
              </w:tabs>
              <w:jc w:val="both"/>
            </w:pPr>
          </w:p>
          <w:p w:rsidR="00285830" w:rsidRPr="00C00499" w:rsidRDefault="00DF045E" w:rsidP="0022594E">
            <w:pPr>
              <w:tabs>
                <w:tab w:val="center" w:pos="-6663"/>
                <w:tab w:val="right" w:pos="9531"/>
              </w:tabs>
              <w:jc w:val="both"/>
              <w:rPr>
                <w:sz w:val="28"/>
                <w:szCs w:val="28"/>
              </w:rPr>
            </w:pPr>
            <w:r>
              <w:rPr>
                <w:sz w:val="28"/>
                <w:szCs w:val="28"/>
              </w:rPr>
              <w:t>“___”_________20</w:t>
            </w:r>
            <w:r w:rsidR="00FB1BB9">
              <w:rPr>
                <w:sz w:val="28"/>
                <w:szCs w:val="28"/>
              </w:rPr>
              <w:t>2</w:t>
            </w:r>
            <w:r w:rsidR="001E776C">
              <w:rPr>
                <w:sz w:val="28"/>
                <w:szCs w:val="28"/>
              </w:rPr>
              <w:t>1</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w:t>
            </w:r>
            <w:r w:rsidR="00DF045E">
              <w:rPr>
                <w:b/>
              </w:rPr>
              <w:t>IMSP Instututul de Medicină Urgentă_</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w:t>
            </w:r>
            <w:r w:rsidR="00DF045E">
              <w:rPr>
                <w:b/>
              </w:rPr>
              <w:t>Mihail Ciocanu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F045E">
              <w:rPr>
                <w:b/>
              </w:rPr>
              <w:t>_</w:t>
            </w:r>
            <w:r w:rsidRPr="00C00499">
              <w:rPr>
                <w:b/>
              </w:rPr>
              <w:t>_</w:t>
            </w:r>
            <w:r w:rsidR="00DF045E">
              <w:rPr>
                <w:b/>
              </w:rPr>
              <w:t>regulamentului__</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DF045E" w:rsidP="0022594E">
            <w:r>
              <w:rPr>
                <w:b/>
              </w:rPr>
              <w:t>_1003600152606</w:t>
            </w:r>
            <w:r w:rsidR="00285830" w:rsidRPr="00C00499">
              <w:rPr>
                <w:b/>
              </w:rPr>
              <w:t>_____</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3B30CF" w:rsidRDefault="00E47C4D" w:rsidP="003B30CF">
            <w:pPr>
              <w:pStyle w:val="a"/>
              <w:numPr>
                <w:ilvl w:val="1"/>
                <w:numId w:val="28"/>
              </w:numPr>
              <w:spacing w:line="360" w:lineRule="auto"/>
              <w:ind w:hanging="1298"/>
              <w:rPr>
                <w:sz w:val="32"/>
                <w:szCs w:val="32"/>
              </w:rPr>
            </w:pPr>
            <w:r>
              <w:t>Achiziţionarea _</w:t>
            </w:r>
            <w:r w:rsidR="003B30CF" w:rsidRPr="003B30CF">
              <w:rPr>
                <w:b/>
                <w:shd w:val="clear" w:color="auto" w:fill="FFFF00"/>
              </w:rPr>
              <w:t xml:space="preserve"> Piese de schimb și accesorii p-u utilajul tehnologic din Spălătorie</w:t>
            </w:r>
            <w:r w:rsidR="003B30CF">
              <w:rPr>
                <w:b/>
                <w:shd w:val="clear" w:color="auto" w:fill="FFFF00"/>
              </w:rPr>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lastRenderedPageBreak/>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461C18">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461C18">
              <w:t xml:space="preserve"> 022 250 809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32758">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763" w:rsidRDefault="00216763" w:rsidP="00B41118">
      <w:r>
        <w:separator/>
      </w:r>
    </w:p>
  </w:endnote>
  <w:endnote w:type="continuationSeparator" w:id="1">
    <w:p w:rsidR="00216763" w:rsidRDefault="00216763"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16D" w:rsidRDefault="00D313D1" w:rsidP="00AE077C">
    <w:pPr>
      <w:pStyle w:val="a4"/>
      <w:jc w:val="center"/>
    </w:pPr>
    <w:fldSimple w:instr=" PAGE   \* MERGEFORMAT ">
      <w:r w:rsidR="008C078C">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16D" w:rsidRDefault="00D313D1" w:rsidP="00AE077C">
    <w:pPr>
      <w:pStyle w:val="a4"/>
      <w:jc w:val="center"/>
    </w:pPr>
    <w:fldSimple w:instr=" PAGE   \* MERGEFORMAT ">
      <w:r w:rsidR="008C078C">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16D" w:rsidRDefault="00B6716D">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16D" w:rsidRDefault="00B6716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763" w:rsidRDefault="00216763" w:rsidP="00B41118">
      <w:r>
        <w:separator/>
      </w:r>
    </w:p>
  </w:footnote>
  <w:footnote w:type="continuationSeparator" w:id="1">
    <w:p w:rsidR="00216763" w:rsidRDefault="00216763" w:rsidP="00B41118">
      <w:r>
        <w:continuationSeparator/>
      </w:r>
    </w:p>
  </w:footnote>
  <w:footnote w:id="2">
    <w:p w:rsidR="00B6716D" w:rsidRPr="00540469" w:rsidRDefault="00B6716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24188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4746CE3C"/>
    <w:lvl w:ilvl="0" w:tplc="85D47A1E">
      <w:start w:val="5"/>
      <w:numFmt w:val="decimal"/>
      <w:lvlText w:val="%1."/>
      <w:lvlJc w:val="left"/>
      <w:pPr>
        <w:ind w:left="720" w:hanging="360"/>
      </w:pPr>
      <w:rPr>
        <w:rFonts w:hint="default"/>
        <w:b/>
      </w:rPr>
    </w:lvl>
    <w:lvl w:ilvl="1" w:tplc="6B54070E">
      <w:start w:val="1"/>
      <w:numFmt w:val="lowerLetter"/>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3"/>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1118"/>
    <w:rsid w:val="00032758"/>
    <w:rsid w:val="000E7179"/>
    <w:rsid w:val="000E797D"/>
    <w:rsid w:val="00137968"/>
    <w:rsid w:val="00140A5D"/>
    <w:rsid w:val="00144419"/>
    <w:rsid w:val="0014604D"/>
    <w:rsid w:val="00150F09"/>
    <w:rsid w:val="001D4B3D"/>
    <w:rsid w:val="001E776C"/>
    <w:rsid w:val="00216763"/>
    <w:rsid w:val="0022594E"/>
    <w:rsid w:val="00236E49"/>
    <w:rsid w:val="002415FE"/>
    <w:rsid w:val="00242F2A"/>
    <w:rsid w:val="00284B1E"/>
    <w:rsid w:val="00285830"/>
    <w:rsid w:val="00294578"/>
    <w:rsid w:val="002F15D4"/>
    <w:rsid w:val="002F415C"/>
    <w:rsid w:val="003153BF"/>
    <w:rsid w:val="003A3F17"/>
    <w:rsid w:val="003A7B42"/>
    <w:rsid w:val="003B30CF"/>
    <w:rsid w:val="0044294C"/>
    <w:rsid w:val="004459F1"/>
    <w:rsid w:val="0046160A"/>
    <w:rsid w:val="00461C18"/>
    <w:rsid w:val="00477C3D"/>
    <w:rsid w:val="00485F15"/>
    <w:rsid w:val="004F4E68"/>
    <w:rsid w:val="00596390"/>
    <w:rsid w:val="005B4ED3"/>
    <w:rsid w:val="005D1D61"/>
    <w:rsid w:val="00621FD6"/>
    <w:rsid w:val="00683028"/>
    <w:rsid w:val="00686CC0"/>
    <w:rsid w:val="006875FB"/>
    <w:rsid w:val="0074280A"/>
    <w:rsid w:val="007A0CD1"/>
    <w:rsid w:val="007C73DB"/>
    <w:rsid w:val="007C791F"/>
    <w:rsid w:val="007D47C3"/>
    <w:rsid w:val="008252DA"/>
    <w:rsid w:val="008C078C"/>
    <w:rsid w:val="008D6E1D"/>
    <w:rsid w:val="008F6D09"/>
    <w:rsid w:val="0093153E"/>
    <w:rsid w:val="00931D28"/>
    <w:rsid w:val="00946034"/>
    <w:rsid w:val="00984DE7"/>
    <w:rsid w:val="009C5CD5"/>
    <w:rsid w:val="00A6361A"/>
    <w:rsid w:val="00A76B48"/>
    <w:rsid w:val="00AC43BF"/>
    <w:rsid w:val="00AE077C"/>
    <w:rsid w:val="00AE2306"/>
    <w:rsid w:val="00B35349"/>
    <w:rsid w:val="00B41118"/>
    <w:rsid w:val="00B60351"/>
    <w:rsid w:val="00B6678C"/>
    <w:rsid w:val="00B6716D"/>
    <w:rsid w:val="00B723AD"/>
    <w:rsid w:val="00B901AF"/>
    <w:rsid w:val="00B93F8F"/>
    <w:rsid w:val="00C01FA9"/>
    <w:rsid w:val="00C06ACE"/>
    <w:rsid w:val="00C379C8"/>
    <w:rsid w:val="00C563A5"/>
    <w:rsid w:val="00C65F70"/>
    <w:rsid w:val="00C764F7"/>
    <w:rsid w:val="00CA6740"/>
    <w:rsid w:val="00D313D1"/>
    <w:rsid w:val="00D51DB4"/>
    <w:rsid w:val="00DB25C2"/>
    <w:rsid w:val="00DB4B5E"/>
    <w:rsid w:val="00DF0397"/>
    <w:rsid w:val="00DF045E"/>
    <w:rsid w:val="00E245A4"/>
    <w:rsid w:val="00E47C4D"/>
    <w:rsid w:val="00E54BF2"/>
    <w:rsid w:val="00E56023"/>
    <w:rsid w:val="00E7765C"/>
    <w:rsid w:val="00EA1F8A"/>
    <w:rsid w:val="00EC51F2"/>
    <w:rsid w:val="00EE5661"/>
    <w:rsid w:val="00F50D1B"/>
    <w:rsid w:val="00F77983"/>
    <w:rsid w:val="00F80BB0"/>
    <w:rsid w:val="00F8251B"/>
    <w:rsid w:val="00FB1BB9"/>
    <w:rsid w:val="00FB4850"/>
    <w:rsid w:val="00FB7CCE"/>
    <w:rsid w:val="00FF00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4F4E6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DA284-E795-44BC-AEAE-3B1D30A51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37</Pages>
  <Words>11316</Words>
  <Characters>64507</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43</cp:revision>
  <cp:lastPrinted>2018-10-10T11:05:00Z</cp:lastPrinted>
  <dcterms:created xsi:type="dcterms:W3CDTF">2018-10-10T11:05:00Z</dcterms:created>
  <dcterms:modified xsi:type="dcterms:W3CDTF">2020-11-30T09:55:00Z</dcterms:modified>
</cp:coreProperties>
</file>