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4AD1" w14:textId="78890488" w:rsidR="0098092C" w:rsidRPr="00D31640" w:rsidRDefault="0098092C" w:rsidP="0098092C">
      <w:pPr>
        <w:jc w:val="right"/>
        <w:rPr>
          <w:b/>
          <w:bCs/>
          <w:i/>
          <w:iCs/>
          <w:noProof w:val="0"/>
          <w:lang w:val="it-IT"/>
        </w:rPr>
      </w:pPr>
      <w:bookmarkStart w:id="0" w:name="_Toc449692096"/>
      <w:bookmarkStart w:id="1" w:name="_GoBack"/>
      <w:bookmarkEnd w:id="1"/>
      <w:r w:rsidRPr="00D31640">
        <w:rPr>
          <w:b/>
          <w:bCs/>
          <w:i/>
          <w:iCs/>
          <w:noProof w:val="0"/>
          <w:lang w:val="it-IT"/>
        </w:rPr>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166BF2" w:rsidRDefault="00267948" w:rsidP="0098092C">
      <w:pPr>
        <w:pStyle w:val="BodyText"/>
        <w:tabs>
          <w:tab w:val="left" w:pos="567"/>
        </w:tabs>
        <w:spacing w:line="360" w:lineRule="auto"/>
        <w:jc w:val="center"/>
        <w:rPr>
          <w:rFonts w:ascii="Times New Roman" w:hAnsi="Times New Roman"/>
          <w:b/>
          <w:szCs w:val="24"/>
        </w:rPr>
      </w:pPr>
      <w:r w:rsidRPr="00166BF2">
        <w:rPr>
          <w:rFonts w:ascii="Times New Roman" w:hAnsi="Times New Roman"/>
          <w:b/>
          <w:szCs w:val="24"/>
        </w:rPr>
        <w:t xml:space="preserve">- </w:t>
      </w:r>
      <w:r w:rsidRPr="00166BF2">
        <w:rPr>
          <w:b/>
          <w:i/>
          <w:iCs/>
          <w:sz w:val="28"/>
          <w:szCs w:val="28"/>
        </w:rPr>
        <w:t>se completează de către operatorul economic.</w:t>
      </w:r>
    </w:p>
    <w:bookmarkEnd w:id="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3" w:name="_Toc390252620"/>
      <w:bookmarkStart w:id="4" w:name="_Toc449692117"/>
      <w:bookmarkEnd w:id="0"/>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AB4AA97" w14:textId="20012DA3" w:rsidR="00372C96" w:rsidRDefault="00372C96" w:rsidP="00A72573">
      <w:pPr>
        <w:pStyle w:val="BodyText"/>
        <w:tabs>
          <w:tab w:val="left" w:pos="567"/>
        </w:tabs>
        <w:spacing w:line="360" w:lineRule="auto"/>
        <w:rPr>
          <w:rFonts w:eastAsia="PMingLiU"/>
          <w:b/>
          <w:lang w:eastAsia="zh-CN"/>
        </w:rPr>
      </w:pPr>
    </w:p>
    <w:p w14:paraId="35698252" w14:textId="2BB960DA" w:rsidR="00372C96" w:rsidRDefault="00372C96" w:rsidP="004F7C68">
      <w:pPr>
        <w:pStyle w:val="BodyText"/>
        <w:tabs>
          <w:tab w:val="left" w:pos="567"/>
        </w:tabs>
        <w:spacing w:line="360" w:lineRule="auto"/>
        <w:jc w:val="right"/>
        <w:rPr>
          <w:rFonts w:eastAsia="PMingLiU"/>
          <w:b/>
          <w:lang w:eastAsia="zh-CN"/>
        </w:rPr>
      </w:pPr>
    </w:p>
    <w:p w14:paraId="1B16A0B8" w14:textId="77777777" w:rsidR="00372C96" w:rsidRDefault="00372C96" w:rsidP="004F7C68">
      <w:pPr>
        <w:pStyle w:val="BodyText"/>
        <w:tabs>
          <w:tab w:val="left" w:pos="567"/>
        </w:tabs>
        <w:spacing w:line="360" w:lineRule="auto"/>
        <w:jc w:val="right"/>
        <w:rPr>
          <w:rFonts w:eastAsia="PMingLiU"/>
          <w:b/>
          <w:lang w:eastAsia="zh-CN"/>
        </w:rPr>
        <w:sectPr w:rsidR="00372C96" w:rsidSect="00F63932">
          <w:footerReference w:type="default" r:id="rId9"/>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BodyText"/>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Heading2"/>
        <w:spacing w:before="0"/>
        <w:rPr>
          <w:sz w:val="28"/>
          <w:szCs w:val="28"/>
          <w:lang w:val="it-IT"/>
        </w:rPr>
      </w:pPr>
      <w:r w:rsidRPr="008D7C14">
        <w:rPr>
          <w:sz w:val="28"/>
          <w:szCs w:val="28"/>
          <w:lang w:val="it-IT"/>
        </w:rPr>
        <w:t>Specificații tehnice</w:t>
      </w:r>
    </w:p>
    <w:p w14:paraId="0CCB86B7" w14:textId="77777777" w:rsidR="00372C96" w:rsidRDefault="00372C96" w:rsidP="00372C96">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TableGrid"/>
        <w:tblW w:w="0" w:type="auto"/>
        <w:tblLook w:val="04A0" w:firstRow="1" w:lastRow="0" w:firstColumn="1" w:lastColumn="0" w:noHBand="0" w:noVBand="1"/>
      </w:tblPr>
      <w:tblGrid>
        <w:gridCol w:w="3351"/>
        <w:gridCol w:w="1363"/>
        <w:gridCol w:w="1206"/>
        <w:gridCol w:w="1134"/>
        <w:gridCol w:w="4111"/>
        <w:gridCol w:w="2696"/>
        <w:gridCol w:w="1491"/>
      </w:tblGrid>
      <w:tr w:rsidR="00372C96" w14:paraId="03D4C3D5" w14:textId="77777777" w:rsidTr="00FE26B2">
        <w:tc>
          <w:tcPr>
            <w:tcW w:w="15352" w:type="dxa"/>
            <w:gridSpan w:val="7"/>
            <w:shd w:val="clear" w:color="auto" w:fill="D9D9D9" w:themeFill="background1" w:themeFillShade="D9"/>
          </w:tcPr>
          <w:p w14:paraId="34A0471C" w14:textId="77777777" w:rsidR="00372C96" w:rsidRPr="00332ECF" w:rsidRDefault="00372C96" w:rsidP="00FE26B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72C96" w14:paraId="2E81B139" w14:textId="77777777" w:rsidTr="00FE26B2">
        <w:tc>
          <w:tcPr>
            <w:tcW w:w="15352" w:type="dxa"/>
            <w:gridSpan w:val="7"/>
            <w:tcBorders>
              <w:bottom w:val="single" w:sz="4" w:space="0" w:color="auto"/>
            </w:tcBorders>
            <w:shd w:val="clear" w:color="auto" w:fill="D9D9D9" w:themeFill="background1" w:themeFillShade="D9"/>
          </w:tcPr>
          <w:p w14:paraId="146980DF" w14:textId="5C07A07E" w:rsidR="00372C96" w:rsidRPr="00C15956" w:rsidRDefault="00372C96" w:rsidP="00C15956">
            <w:pPr>
              <w:jc w:val="both"/>
              <w:rPr>
                <w:i/>
                <w:iCs/>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C15956" w:rsidRPr="00C15956">
              <w:rPr>
                <w:i/>
                <w:iCs/>
                <w:noProof w:val="0"/>
                <w:lang w:val="en-US"/>
              </w:rPr>
              <w:t>Servicii</w:t>
            </w:r>
            <w:proofErr w:type="spellEnd"/>
            <w:r w:rsidR="00C15956" w:rsidRPr="00C15956">
              <w:rPr>
                <w:i/>
                <w:iCs/>
                <w:noProof w:val="0"/>
                <w:lang w:val="en-US"/>
              </w:rPr>
              <w:t xml:space="preserve"> de </w:t>
            </w:r>
            <w:proofErr w:type="spellStart"/>
            <w:r w:rsidR="00C15956" w:rsidRPr="00C15956">
              <w:rPr>
                <w:i/>
                <w:iCs/>
                <w:noProof w:val="0"/>
                <w:lang w:val="en-US"/>
              </w:rPr>
              <w:t>deservire</w:t>
            </w:r>
            <w:proofErr w:type="spellEnd"/>
            <w:r w:rsidR="00C15956" w:rsidRPr="00C15956">
              <w:rPr>
                <w:i/>
                <w:iCs/>
                <w:noProof w:val="0"/>
                <w:lang w:val="en-US"/>
              </w:rPr>
              <w:t xml:space="preserve"> a </w:t>
            </w:r>
            <w:proofErr w:type="spellStart"/>
            <w:r w:rsidR="00C15956" w:rsidRPr="00C15956">
              <w:rPr>
                <w:i/>
                <w:iCs/>
                <w:noProof w:val="0"/>
                <w:lang w:val="en-US"/>
              </w:rPr>
              <w:t>ascensoarelor</w:t>
            </w:r>
            <w:proofErr w:type="spellEnd"/>
            <w:r w:rsidR="00C15956" w:rsidRPr="00C15956">
              <w:rPr>
                <w:i/>
                <w:iCs/>
                <w:noProof w:val="0"/>
                <w:lang w:val="en-US"/>
              </w:rPr>
              <w:t>,</w:t>
            </w:r>
            <w:r w:rsidR="00C15956">
              <w:rPr>
                <w:i/>
                <w:iCs/>
                <w:noProof w:val="0"/>
                <w:lang w:val="en-US"/>
              </w:rPr>
              <w:t xml:space="preserve"> </w:t>
            </w:r>
            <w:r w:rsidR="00C15956" w:rsidRPr="00C15956">
              <w:rPr>
                <w:i/>
                <w:iCs/>
                <w:noProof w:val="0"/>
                <w:lang w:val="en-US"/>
              </w:rPr>
              <w:t>str. M</w:t>
            </w:r>
            <w:r w:rsidR="002446D5">
              <w:rPr>
                <w:i/>
                <w:iCs/>
                <w:noProof w:val="0"/>
                <w:lang w:val="en-US"/>
              </w:rPr>
              <w:t xml:space="preserve">. </w:t>
            </w:r>
            <w:proofErr w:type="spellStart"/>
            <w:r w:rsidR="002446D5">
              <w:rPr>
                <w:i/>
                <w:iCs/>
                <w:noProof w:val="0"/>
                <w:lang w:val="en-US"/>
              </w:rPr>
              <w:t>Viteazul</w:t>
            </w:r>
            <w:proofErr w:type="spellEnd"/>
            <w:r w:rsidR="002446D5">
              <w:rPr>
                <w:i/>
                <w:iCs/>
                <w:noProof w:val="0"/>
                <w:lang w:val="en-US"/>
              </w:rPr>
              <w:t xml:space="preserve"> 11/,</w:t>
            </w:r>
            <w:r w:rsidR="002446D5" w:rsidRPr="002446D5">
              <w:rPr>
                <w:i/>
                <w:iCs/>
                <w:noProof w:val="0"/>
                <w:lang w:val="en-US"/>
              </w:rPr>
              <w:t xml:space="preserve">str. </w:t>
            </w:r>
            <w:proofErr w:type="spellStart"/>
            <w:r w:rsidR="002446D5" w:rsidRPr="002446D5">
              <w:rPr>
                <w:i/>
                <w:iCs/>
                <w:noProof w:val="0"/>
                <w:lang w:val="en-US"/>
              </w:rPr>
              <w:t>Pușkin</w:t>
            </w:r>
            <w:proofErr w:type="spellEnd"/>
            <w:r w:rsidR="002446D5" w:rsidRPr="002446D5">
              <w:rPr>
                <w:i/>
                <w:iCs/>
                <w:noProof w:val="0"/>
                <w:lang w:val="en-US"/>
              </w:rPr>
              <w:t>, nr.44</w:t>
            </w:r>
            <w:r w:rsidR="002446D5">
              <w:rPr>
                <w:i/>
                <w:iCs/>
                <w:noProof w:val="0"/>
                <w:lang w:val="en-US"/>
              </w:rPr>
              <w:t xml:space="preserve"> </w:t>
            </w:r>
            <w:r w:rsidR="00FE26B2">
              <w:rPr>
                <w:i/>
                <w:iCs/>
                <w:noProof w:val="0"/>
                <w:lang w:val="en-US"/>
              </w:rPr>
              <w:t xml:space="preserve"> </w:t>
            </w:r>
            <w:proofErr w:type="spellStart"/>
            <w:r w:rsidR="00FE26B2">
              <w:rPr>
                <w:i/>
                <w:iCs/>
                <w:noProof w:val="0"/>
                <w:lang w:val="en-US"/>
              </w:rPr>
              <w:t>pentru</w:t>
            </w:r>
            <w:proofErr w:type="spellEnd"/>
            <w:r w:rsidR="00FE26B2">
              <w:rPr>
                <w:i/>
                <w:iCs/>
                <w:noProof w:val="0"/>
                <w:lang w:val="en-US"/>
              </w:rPr>
              <w:t xml:space="preserve"> </w:t>
            </w:r>
            <w:proofErr w:type="spellStart"/>
            <w:r w:rsidR="00FE26B2">
              <w:rPr>
                <w:i/>
                <w:iCs/>
                <w:noProof w:val="0"/>
                <w:lang w:val="en-US"/>
              </w:rPr>
              <w:t>anul</w:t>
            </w:r>
            <w:proofErr w:type="spellEnd"/>
            <w:r w:rsidR="00FE26B2">
              <w:rPr>
                <w:i/>
                <w:iCs/>
                <w:noProof w:val="0"/>
                <w:lang w:val="en-US"/>
              </w:rPr>
              <w:t xml:space="preserve"> 2023</w:t>
            </w:r>
          </w:p>
        </w:tc>
      </w:tr>
      <w:tr w:rsidR="00372C96" w14:paraId="6CA2AEAF" w14:textId="77777777" w:rsidTr="00FE26B2">
        <w:tc>
          <w:tcPr>
            <w:tcW w:w="15352" w:type="dxa"/>
            <w:gridSpan w:val="7"/>
            <w:tcBorders>
              <w:left w:val="nil"/>
              <w:right w:val="nil"/>
            </w:tcBorders>
            <w:shd w:val="clear" w:color="auto" w:fill="FFFFFF" w:themeFill="background1"/>
          </w:tcPr>
          <w:p w14:paraId="407892C0" w14:textId="77777777" w:rsidR="00372C96" w:rsidRPr="00332ECF" w:rsidRDefault="00372C96" w:rsidP="00FE26B2">
            <w:pPr>
              <w:rPr>
                <w:b/>
                <w:bCs/>
                <w:noProof w:val="0"/>
                <w:lang w:val="en-US"/>
              </w:rPr>
            </w:pPr>
          </w:p>
        </w:tc>
      </w:tr>
      <w:tr w:rsidR="00372C96" w14:paraId="0586FEF8" w14:textId="77777777" w:rsidTr="00DA1847">
        <w:tc>
          <w:tcPr>
            <w:tcW w:w="3351" w:type="dxa"/>
            <w:shd w:val="clear" w:color="auto" w:fill="D9D9D9" w:themeFill="background1" w:themeFillShade="D9"/>
          </w:tcPr>
          <w:p w14:paraId="38144EBC" w14:textId="77777777" w:rsidR="00372C96" w:rsidRPr="00332ECF" w:rsidRDefault="00372C96" w:rsidP="00FE26B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0E949A22" w14:textId="77777777" w:rsidR="001F3FA2" w:rsidRDefault="00372C96" w:rsidP="00FE26B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7E1D5025" w14:textId="02C3049D" w:rsidR="00372C96" w:rsidRDefault="00372C96" w:rsidP="00FE26B2">
            <w:pPr>
              <w:jc w:val="center"/>
              <w:rPr>
                <w:b/>
                <w:bCs/>
                <w:noProof w:val="0"/>
                <w:lang w:val="en-US"/>
              </w:rPr>
            </w:pPr>
            <w:proofErr w:type="spellStart"/>
            <w:r>
              <w:rPr>
                <w:b/>
                <w:bCs/>
                <w:noProof w:val="0"/>
                <w:lang w:val="en-US"/>
              </w:rPr>
              <w:t>bunului</w:t>
            </w:r>
            <w:proofErr w:type="spellEnd"/>
            <w:r>
              <w:rPr>
                <w:b/>
                <w:bCs/>
                <w:noProof w:val="0"/>
                <w:lang w:val="en-US"/>
              </w:rPr>
              <w:t>/</w:t>
            </w:r>
          </w:p>
          <w:p w14:paraId="45989114" w14:textId="77777777" w:rsidR="00372C96" w:rsidRPr="00332ECF" w:rsidRDefault="00372C96" w:rsidP="00FE26B2">
            <w:pPr>
              <w:jc w:val="center"/>
              <w:rPr>
                <w:b/>
                <w:bCs/>
                <w:noProof w:val="0"/>
                <w:lang w:val="en-US"/>
              </w:rPr>
            </w:pPr>
            <w:proofErr w:type="spellStart"/>
            <w:r>
              <w:rPr>
                <w:b/>
                <w:bCs/>
                <w:noProof w:val="0"/>
                <w:lang w:val="en-US"/>
              </w:rPr>
              <w:t>serviciului</w:t>
            </w:r>
            <w:proofErr w:type="spellEnd"/>
          </w:p>
        </w:tc>
        <w:tc>
          <w:tcPr>
            <w:tcW w:w="1206" w:type="dxa"/>
            <w:shd w:val="clear" w:color="auto" w:fill="D9D9D9" w:themeFill="background1" w:themeFillShade="D9"/>
          </w:tcPr>
          <w:p w14:paraId="09028D00" w14:textId="77777777" w:rsidR="00372C96" w:rsidRPr="00332ECF" w:rsidRDefault="00372C96" w:rsidP="00FE26B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41E7FF95" w14:textId="77777777" w:rsidR="00372C96" w:rsidRDefault="00372C96" w:rsidP="00FE26B2">
            <w:pPr>
              <w:jc w:val="center"/>
              <w:rPr>
                <w:b/>
                <w:bCs/>
                <w:noProof w:val="0"/>
                <w:lang w:val="en-US"/>
              </w:rPr>
            </w:pPr>
            <w:proofErr w:type="spellStart"/>
            <w:r>
              <w:rPr>
                <w:b/>
                <w:bCs/>
                <w:noProof w:val="0"/>
                <w:lang w:val="en-US"/>
              </w:rPr>
              <w:t>Producă</w:t>
            </w:r>
            <w:proofErr w:type="spellEnd"/>
          </w:p>
          <w:p w14:paraId="7C44D503" w14:textId="77777777" w:rsidR="00372C96" w:rsidRPr="00332ECF" w:rsidRDefault="00372C96" w:rsidP="00FE26B2">
            <w:pPr>
              <w:jc w:val="center"/>
              <w:rPr>
                <w:b/>
                <w:bCs/>
                <w:noProof w:val="0"/>
                <w:lang w:val="en-US"/>
              </w:rPr>
            </w:pPr>
            <w:proofErr w:type="spellStart"/>
            <w:r>
              <w:rPr>
                <w:b/>
                <w:bCs/>
                <w:noProof w:val="0"/>
                <w:lang w:val="en-US"/>
              </w:rPr>
              <w:t>torul</w:t>
            </w:r>
            <w:proofErr w:type="spellEnd"/>
          </w:p>
        </w:tc>
        <w:tc>
          <w:tcPr>
            <w:tcW w:w="4111" w:type="dxa"/>
            <w:shd w:val="clear" w:color="auto" w:fill="D9D9D9" w:themeFill="background1" w:themeFillShade="D9"/>
          </w:tcPr>
          <w:p w14:paraId="77ACC4C7" w14:textId="77777777" w:rsidR="00372C96" w:rsidRPr="00332ECF" w:rsidRDefault="00372C96" w:rsidP="00FE26B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696" w:type="dxa"/>
            <w:shd w:val="clear" w:color="auto" w:fill="D9D9D9" w:themeFill="background1" w:themeFillShade="D9"/>
          </w:tcPr>
          <w:p w14:paraId="3A060DB0" w14:textId="77777777" w:rsidR="00372C96" w:rsidRPr="00332ECF" w:rsidRDefault="00372C96" w:rsidP="00FE26B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1" w:type="dxa"/>
            <w:shd w:val="clear" w:color="auto" w:fill="D9D9D9" w:themeFill="background1" w:themeFillShade="D9"/>
          </w:tcPr>
          <w:p w14:paraId="1547FB79" w14:textId="77777777" w:rsidR="00372C96" w:rsidRPr="00332ECF" w:rsidRDefault="00372C96" w:rsidP="00FE26B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372C96" w14:paraId="5CCBAEFD" w14:textId="77777777" w:rsidTr="00DA1847">
        <w:tc>
          <w:tcPr>
            <w:tcW w:w="3351" w:type="dxa"/>
            <w:shd w:val="clear" w:color="auto" w:fill="FFFFFF" w:themeFill="background1"/>
          </w:tcPr>
          <w:p w14:paraId="26F01170" w14:textId="77777777" w:rsidR="00372C96" w:rsidRPr="00332ECF" w:rsidRDefault="00372C96" w:rsidP="00FE26B2">
            <w:pPr>
              <w:jc w:val="center"/>
              <w:rPr>
                <w:b/>
                <w:bCs/>
                <w:noProof w:val="0"/>
                <w:lang w:val="en-US"/>
              </w:rPr>
            </w:pPr>
            <w:r>
              <w:rPr>
                <w:b/>
                <w:bCs/>
                <w:noProof w:val="0"/>
                <w:lang w:val="en-US"/>
              </w:rPr>
              <w:t>1</w:t>
            </w:r>
          </w:p>
        </w:tc>
        <w:tc>
          <w:tcPr>
            <w:tcW w:w="1363" w:type="dxa"/>
            <w:shd w:val="clear" w:color="auto" w:fill="FFFFFF" w:themeFill="background1"/>
          </w:tcPr>
          <w:p w14:paraId="62D9C902" w14:textId="77777777" w:rsidR="00372C96" w:rsidRPr="00374E7B" w:rsidRDefault="00372C96" w:rsidP="00FE26B2">
            <w:pPr>
              <w:jc w:val="center"/>
              <w:rPr>
                <w:noProof w:val="0"/>
                <w:lang w:val="en-US"/>
              </w:rPr>
            </w:pPr>
            <w:r w:rsidRPr="00374E7B">
              <w:rPr>
                <w:noProof w:val="0"/>
                <w:lang w:val="en-US"/>
              </w:rPr>
              <w:t>2</w:t>
            </w:r>
          </w:p>
        </w:tc>
        <w:tc>
          <w:tcPr>
            <w:tcW w:w="1206" w:type="dxa"/>
            <w:shd w:val="clear" w:color="auto" w:fill="FFFFFF" w:themeFill="background1"/>
          </w:tcPr>
          <w:p w14:paraId="58012AF7" w14:textId="77777777" w:rsidR="00372C96" w:rsidRPr="00374E7B" w:rsidRDefault="00372C96" w:rsidP="00FE26B2">
            <w:pPr>
              <w:jc w:val="center"/>
              <w:rPr>
                <w:noProof w:val="0"/>
                <w:lang w:val="en-US"/>
              </w:rPr>
            </w:pPr>
            <w:r w:rsidRPr="00374E7B">
              <w:rPr>
                <w:noProof w:val="0"/>
                <w:lang w:val="en-US"/>
              </w:rPr>
              <w:t>3</w:t>
            </w:r>
          </w:p>
        </w:tc>
        <w:tc>
          <w:tcPr>
            <w:tcW w:w="1134" w:type="dxa"/>
            <w:shd w:val="clear" w:color="auto" w:fill="FFFFFF" w:themeFill="background1"/>
          </w:tcPr>
          <w:p w14:paraId="3FDA2C62" w14:textId="77777777" w:rsidR="00372C96" w:rsidRPr="00374E7B" w:rsidRDefault="00372C96" w:rsidP="00FE26B2">
            <w:pPr>
              <w:jc w:val="center"/>
              <w:rPr>
                <w:noProof w:val="0"/>
                <w:lang w:val="en-US"/>
              </w:rPr>
            </w:pPr>
            <w:r w:rsidRPr="00374E7B">
              <w:rPr>
                <w:noProof w:val="0"/>
                <w:lang w:val="en-US"/>
              </w:rPr>
              <w:t>4</w:t>
            </w:r>
          </w:p>
        </w:tc>
        <w:tc>
          <w:tcPr>
            <w:tcW w:w="4111" w:type="dxa"/>
            <w:shd w:val="clear" w:color="auto" w:fill="FFFFFF" w:themeFill="background1"/>
          </w:tcPr>
          <w:p w14:paraId="2FE57F99" w14:textId="77777777" w:rsidR="00372C96" w:rsidRPr="00332ECF" w:rsidRDefault="00372C96" w:rsidP="00FE26B2">
            <w:pPr>
              <w:jc w:val="center"/>
              <w:rPr>
                <w:b/>
                <w:bCs/>
                <w:noProof w:val="0"/>
                <w:lang w:val="en-US"/>
              </w:rPr>
            </w:pPr>
            <w:r>
              <w:rPr>
                <w:b/>
                <w:bCs/>
                <w:noProof w:val="0"/>
                <w:lang w:val="en-US"/>
              </w:rPr>
              <w:t>5</w:t>
            </w:r>
          </w:p>
        </w:tc>
        <w:tc>
          <w:tcPr>
            <w:tcW w:w="2696" w:type="dxa"/>
            <w:shd w:val="clear" w:color="auto" w:fill="FFFFFF" w:themeFill="background1"/>
          </w:tcPr>
          <w:p w14:paraId="125CDBD0" w14:textId="77777777" w:rsidR="00372C96" w:rsidRPr="00374E7B" w:rsidRDefault="00372C96" w:rsidP="00FE26B2">
            <w:pPr>
              <w:jc w:val="center"/>
              <w:rPr>
                <w:noProof w:val="0"/>
                <w:lang w:val="en-US"/>
              </w:rPr>
            </w:pPr>
            <w:r w:rsidRPr="00374E7B">
              <w:rPr>
                <w:noProof w:val="0"/>
                <w:lang w:val="en-US"/>
              </w:rPr>
              <w:t>6</w:t>
            </w:r>
          </w:p>
        </w:tc>
        <w:tc>
          <w:tcPr>
            <w:tcW w:w="1491" w:type="dxa"/>
            <w:shd w:val="clear" w:color="auto" w:fill="FFFFFF" w:themeFill="background1"/>
          </w:tcPr>
          <w:p w14:paraId="0F697C21" w14:textId="77777777" w:rsidR="00372C96" w:rsidRPr="00374E7B" w:rsidRDefault="00372C96" w:rsidP="00FE26B2">
            <w:pPr>
              <w:jc w:val="center"/>
              <w:rPr>
                <w:noProof w:val="0"/>
                <w:lang w:val="en-US"/>
              </w:rPr>
            </w:pPr>
            <w:r w:rsidRPr="00374E7B">
              <w:rPr>
                <w:noProof w:val="0"/>
                <w:lang w:val="en-US"/>
              </w:rPr>
              <w:t>7</w:t>
            </w:r>
          </w:p>
        </w:tc>
      </w:tr>
      <w:tr w:rsidR="00372C96" w14:paraId="1F4728F0" w14:textId="77777777" w:rsidTr="00DA1847">
        <w:tc>
          <w:tcPr>
            <w:tcW w:w="3351" w:type="dxa"/>
            <w:shd w:val="clear" w:color="auto" w:fill="FFFFFF" w:themeFill="background1"/>
          </w:tcPr>
          <w:p w14:paraId="0D05182C" w14:textId="77777777" w:rsidR="00372C96" w:rsidRPr="00332ECF" w:rsidRDefault="00372C96" w:rsidP="00FE26B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177D17EB" w14:textId="77777777" w:rsidR="00372C96" w:rsidRPr="00332ECF" w:rsidRDefault="00372C96" w:rsidP="00FE26B2">
            <w:pPr>
              <w:rPr>
                <w:b/>
                <w:bCs/>
                <w:noProof w:val="0"/>
                <w:lang w:val="en-US"/>
              </w:rPr>
            </w:pPr>
          </w:p>
        </w:tc>
        <w:tc>
          <w:tcPr>
            <w:tcW w:w="1206" w:type="dxa"/>
            <w:shd w:val="clear" w:color="auto" w:fill="FFFFFF" w:themeFill="background1"/>
          </w:tcPr>
          <w:p w14:paraId="350B543C" w14:textId="77777777" w:rsidR="00372C96" w:rsidRPr="00332ECF" w:rsidRDefault="00372C96" w:rsidP="00FE26B2">
            <w:pPr>
              <w:rPr>
                <w:b/>
                <w:bCs/>
                <w:noProof w:val="0"/>
                <w:lang w:val="en-US"/>
              </w:rPr>
            </w:pPr>
          </w:p>
        </w:tc>
        <w:tc>
          <w:tcPr>
            <w:tcW w:w="1134" w:type="dxa"/>
            <w:shd w:val="clear" w:color="auto" w:fill="FFFFFF" w:themeFill="background1"/>
          </w:tcPr>
          <w:p w14:paraId="0EAB4EAD" w14:textId="77777777" w:rsidR="00372C96" w:rsidRPr="00332ECF" w:rsidRDefault="00372C96" w:rsidP="00FE26B2">
            <w:pPr>
              <w:rPr>
                <w:b/>
                <w:bCs/>
                <w:noProof w:val="0"/>
                <w:lang w:val="en-US"/>
              </w:rPr>
            </w:pPr>
          </w:p>
        </w:tc>
        <w:tc>
          <w:tcPr>
            <w:tcW w:w="4111" w:type="dxa"/>
            <w:shd w:val="clear" w:color="auto" w:fill="FFFFFF" w:themeFill="background1"/>
          </w:tcPr>
          <w:p w14:paraId="5CF60442" w14:textId="77777777" w:rsidR="00372C96" w:rsidRPr="00332ECF" w:rsidRDefault="00372C96" w:rsidP="00FE26B2">
            <w:pPr>
              <w:rPr>
                <w:b/>
                <w:bCs/>
                <w:noProof w:val="0"/>
                <w:lang w:val="en-US"/>
              </w:rPr>
            </w:pPr>
          </w:p>
        </w:tc>
        <w:tc>
          <w:tcPr>
            <w:tcW w:w="2696" w:type="dxa"/>
            <w:shd w:val="clear" w:color="auto" w:fill="FFFFFF" w:themeFill="background1"/>
          </w:tcPr>
          <w:p w14:paraId="650E47C5" w14:textId="77777777" w:rsidR="00372C96" w:rsidRPr="00332ECF" w:rsidRDefault="00372C96" w:rsidP="00FE26B2">
            <w:pPr>
              <w:rPr>
                <w:b/>
                <w:bCs/>
                <w:noProof w:val="0"/>
                <w:lang w:val="en-US"/>
              </w:rPr>
            </w:pPr>
          </w:p>
        </w:tc>
        <w:tc>
          <w:tcPr>
            <w:tcW w:w="1491" w:type="dxa"/>
            <w:shd w:val="clear" w:color="auto" w:fill="FFFFFF" w:themeFill="background1"/>
          </w:tcPr>
          <w:p w14:paraId="6FE42AB4" w14:textId="77777777" w:rsidR="00372C96" w:rsidRPr="00332ECF" w:rsidRDefault="00372C96" w:rsidP="00FE26B2">
            <w:pPr>
              <w:rPr>
                <w:b/>
                <w:bCs/>
                <w:noProof w:val="0"/>
                <w:lang w:val="en-US"/>
              </w:rPr>
            </w:pPr>
          </w:p>
        </w:tc>
      </w:tr>
      <w:tr w:rsidR="00372C96" w14:paraId="7F720A99" w14:textId="77777777" w:rsidTr="001F0750">
        <w:tc>
          <w:tcPr>
            <w:tcW w:w="3351" w:type="dxa"/>
            <w:shd w:val="clear" w:color="auto" w:fill="FFFFFF" w:themeFill="background1"/>
            <w:vAlign w:val="center"/>
          </w:tcPr>
          <w:p w14:paraId="20A0114F" w14:textId="705B3C78" w:rsidR="002446D5" w:rsidRDefault="00C15956" w:rsidP="002446D5">
            <w:pPr>
              <w:jc w:val="center"/>
              <w:rPr>
                <w:bCs/>
              </w:rPr>
            </w:pPr>
            <w:r w:rsidRPr="00C15956">
              <w:rPr>
                <w:bCs/>
              </w:rPr>
              <w:t>Servicii de deservire a ascensoarelor, str. M. Viteazul</w:t>
            </w:r>
            <w:r w:rsidR="000F561A">
              <w:rPr>
                <w:bCs/>
              </w:rPr>
              <w:t>,</w:t>
            </w:r>
            <w:r>
              <w:rPr>
                <w:bCs/>
              </w:rPr>
              <w:t xml:space="preserve"> </w:t>
            </w:r>
            <w:r w:rsidRPr="00C15956">
              <w:rPr>
                <w:bCs/>
              </w:rPr>
              <w:t>11/1</w:t>
            </w:r>
            <w:r w:rsidR="000F561A">
              <w:rPr>
                <w:bCs/>
              </w:rPr>
              <w:t xml:space="preserve"> și</w:t>
            </w:r>
            <w:r w:rsidRPr="00C15956">
              <w:rPr>
                <w:bCs/>
              </w:rPr>
              <w:t xml:space="preserve"> </w:t>
            </w:r>
            <w:r w:rsidR="002446D5" w:rsidRPr="002446D5">
              <w:rPr>
                <w:bCs/>
              </w:rPr>
              <w:t>str.</w:t>
            </w:r>
            <w:r w:rsidR="000F561A">
              <w:rPr>
                <w:bCs/>
              </w:rPr>
              <w:t>A.</w:t>
            </w:r>
            <w:r w:rsidR="002446D5" w:rsidRPr="002446D5">
              <w:rPr>
                <w:bCs/>
              </w:rPr>
              <w:t xml:space="preserve"> Pușkin, 4</w:t>
            </w:r>
            <w:r w:rsidR="000F561A">
              <w:rPr>
                <w:bCs/>
              </w:rPr>
              <w:t>2</w:t>
            </w:r>
          </w:p>
          <w:p w14:paraId="27B25030" w14:textId="37C4B54D" w:rsidR="00372C96" w:rsidRPr="00332ECF" w:rsidRDefault="00C15956" w:rsidP="002446D5">
            <w:pPr>
              <w:jc w:val="center"/>
              <w:rPr>
                <w:b/>
                <w:bCs/>
                <w:noProof w:val="0"/>
                <w:lang w:val="en-US"/>
              </w:rPr>
            </w:pPr>
            <w:r w:rsidRPr="00C15956">
              <w:rPr>
                <w:bCs/>
              </w:rPr>
              <w:t>pentru anul 202</w:t>
            </w:r>
            <w:r w:rsidR="00FE26B2">
              <w:rPr>
                <w:bCs/>
              </w:rPr>
              <w:t>3</w:t>
            </w:r>
          </w:p>
        </w:tc>
        <w:tc>
          <w:tcPr>
            <w:tcW w:w="1363" w:type="dxa"/>
            <w:shd w:val="clear" w:color="auto" w:fill="FFFFFF" w:themeFill="background1"/>
            <w:vAlign w:val="center"/>
          </w:tcPr>
          <w:p w14:paraId="7EBAF6DC" w14:textId="77777777" w:rsidR="00372C96" w:rsidRPr="00332ECF" w:rsidRDefault="00372C96" w:rsidP="001F0750">
            <w:pPr>
              <w:rPr>
                <w:b/>
                <w:bCs/>
                <w:noProof w:val="0"/>
                <w:lang w:val="en-US"/>
              </w:rPr>
            </w:pPr>
          </w:p>
        </w:tc>
        <w:tc>
          <w:tcPr>
            <w:tcW w:w="1206" w:type="dxa"/>
            <w:shd w:val="clear" w:color="auto" w:fill="FFFFFF" w:themeFill="background1"/>
            <w:vAlign w:val="center"/>
          </w:tcPr>
          <w:p w14:paraId="659D4351" w14:textId="77777777" w:rsidR="00372C96" w:rsidRPr="00332ECF" w:rsidRDefault="00372C96" w:rsidP="001F0750">
            <w:pPr>
              <w:rPr>
                <w:b/>
                <w:bCs/>
                <w:noProof w:val="0"/>
                <w:lang w:val="en-US"/>
              </w:rPr>
            </w:pPr>
          </w:p>
        </w:tc>
        <w:tc>
          <w:tcPr>
            <w:tcW w:w="1134" w:type="dxa"/>
            <w:shd w:val="clear" w:color="auto" w:fill="FFFFFF" w:themeFill="background1"/>
            <w:vAlign w:val="center"/>
          </w:tcPr>
          <w:p w14:paraId="5D2C5BC2" w14:textId="77777777" w:rsidR="00372C96" w:rsidRPr="00332ECF" w:rsidRDefault="00372C96" w:rsidP="001F0750">
            <w:pPr>
              <w:rPr>
                <w:b/>
                <w:bCs/>
                <w:noProof w:val="0"/>
                <w:lang w:val="en-US"/>
              </w:rPr>
            </w:pPr>
          </w:p>
        </w:tc>
        <w:tc>
          <w:tcPr>
            <w:tcW w:w="4111" w:type="dxa"/>
            <w:shd w:val="clear" w:color="auto" w:fill="FFFFFF" w:themeFill="background1"/>
            <w:vAlign w:val="center"/>
          </w:tcPr>
          <w:p w14:paraId="53DD10FA" w14:textId="77777777" w:rsidR="00D93670" w:rsidRPr="00D93670" w:rsidRDefault="00D93670" w:rsidP="00D93670">
            <w:pPr>
              <w:rPr>
                <w:noProof w:val="0"/>
              </w:rPr>
            </w:pPr>
            <w:r w:rsidRPr="00D93670">
              <w:rPr>
                <w:noProof w:val="0"/>
              </w:rPr>
              <w:t>Ascensoare:</w:t>
            </w:r>
          </w:p>
          <w:p w14:paraId="62E1217B" w14:textId="77777777" w:rsidR="00D93670" w:rsidRPr="00D93670" w:rsidRDefault="00D93670" w:rsidP="00D93670">
            <w:pPr>
              <w:numPr>
                <w:ilvl w:val="0"/>
                <w:numId w:val="12"/>
              </w:numPr>
              <w:tabs>
                <w:tab w:val="left" w:pos="312"/>
              </w:tabs>
              <w:ind w:left="28" w:firstLine="0"/>
              <w:rPr>
                <w:noProof w:val="0"/>
                <w:lang w:val="en-US"/>
              </w:rPr>
            </w:pPr>
            <w:r w:rsidRPr="00D93670">
              <w:rPr>
                <w:noProof w:val="0"/>
                <w:lang w:val="en-US"/>
              </w:rPr>
              <w:t>AP – 600/6</w:t>
            </w:r>
          </w:p>
          <w:p w14:paraId="71CE63A4" w14:textId="77777777" w:rsidR="00D93670" w:rsidRPr="00D93670" w:rsidRDefault="00D93670" w:rsidP="00D93670">
            <w:pPr>
              <w:numPr>
                <w:ilvl w:val="0"/>
                <w:numId w:val="12"/>
              </w:numPr>
              <w:tabs>
                <w:tab w:val="left" w:pos="312"/>
              </w:tabs>
              <w:ind w:left="28" w:firstLine="0"/>
              <w:rPr>
                <w:noProof w:val="0"/>
                <w:lang w:val="en-US"/>
              </w:rPr>
            </w:pPr>
            <w:r w:rsidRPr="00D93670">
              <w:rPr>
                <w:noProof w:val="0"/>
                <w:lang w:val="en-US"/>
              </w:rPr>
              <w:t>AP – 600/6</w:t>
            </w:r>
          </w:p>
          <w:p w14:paraId="15D1835E" w14:textId="77777777" w:rsidR="00D93670" w:rsidRPr="00D93670" w:rsidRDefault="00D93670" w:rsidP="00D93670">
            <w:pPr>
              <w:numPr>
                <w:ilvl w:val="0"/>
                <w:numId w:val="12"/>
              </w:numPr>
              <w:tabs>
                <w:tab w:val="left" w:pos="312"/>
              </w:tabs>
              <w:ind w:left="28" w:firstLine="0"/>
              <w:rPr>
                <w:noProof w:val="0"/>
                <w:lang w:val="en-US"/>
              </w:rPr>
            </w:pPr>
            <w:r w:rsidRPr="00D93670">
              <w:rPr>
                <w:noProof w:val="0"/>
                <w:lang w:val="en-US"/>
              </w:rPr>
              <w:t>AMM – 100/2</w:t>
            </w:r>
          </w:p>
          <w:p w14:paraId="7E164754" w14:textId="28A237AB" w:rsidR="001F0750" w:rsidRPr="00D93670" w:rsidRDefault="00D93670" w:rsidP="00D93670">
            <w:pPr>
              <w:tabs>
                <w:tab w:val="left" w:pos="312"/>
              </w:tabs>
              <w:ind w:left="28"/>
              <w:jc w:val="both"/>
              <w:rPr>
                <w:noProof w:val="0"/>
              </w:rPr>
            </w:pPr>
            <w:r w:rsidRPr="00D93670">
              <w:rPr>
                <w:rFonts w:eastAsia="Calibri"/>
                <w:i/>
                <w:iCs/>
                <w:noProof w:val="0"/>
              </w:rPr>
              <w:t>Serviciile vor fi prestate în conformitate cu specificațiile tehnice și cerințele din Anexa la Anunțul de participare.</w:t>
            </w:r>
          </w:p>
        </w:tc>
        <w:tc>
          <w:tcPr>
            <w:tcW w:w="2696" w:type="dxa"/>
            <w:shd w:val="clear" w:color="auto" w:fill="FFFFFF" w:themeFill="background1"/>
          </w:tcPr>
          <w:p w14:paraId="37BB5535" w14:textId="77777777" w:rsidR="00372C96" w:rsidRPr="00332ECF" w:rsidRDefault="00372C96" w:rsidP="00FE26B2">
            <w:pPr>
              <w:rPr>
                <w:b/>
                <w:bCs/>
                <w:noProof w:val="0"/>
                <w:lang w:val="en-US"/>
              </w:rPr>
            </w:pPr>
          </w:p>
        </w:tc>
        <w:tc>
          <w:tcPr>
            <w:tcW w:w="1491" w:type="dxa"/>
            <w:shd w:val="clear" w:color="auto" w:fill="FFFFFF" w:themeFill="background1"/>
          </w:tcPr>
          <w:p w14:paraId="28C0971D" w14:textId="77777777" w:rsidR="00372C96" w:rsidRPr="00332ECF" w:rsidRDefault="00372C96" w:rsidP="00FE26B2">
            <w:pPr>
              <w:rPr>
                <w:b/>
                <w:bCs/>
                <w:noProof w:val="0"/>
                <w:lang w:val="en-US"/>
              </w:rPr>
            </w:pPr>
          </w:p>
        </w:tc>
      </w:tr>
      <w:tr w:rsidR="00372C96" w14:paraId="0F6207B7" w14:textId="77777777" w:rsidTr="00DA1847">
        <w:tc>
          <w:tcPr>
            <w:tcW w:w="3351" w:type="dxa"/>
            <w:shd w:val="clear" w:color="auto" w:fill="FFFFFF" w:themeFill="background1"/>
          </w:tcPr>
          <w:p w14:paraId="550D9255" w14:textId="77777777" w:rsidR="00372C96" w:rsidRPr="00332ECF" w:rsidRDefault="00372C96" w:rsidP="00FE26B2">
            <w:pPr>
              <w:rPr>
                <w:b/>
                <w:bCs/>
                <w:noProof w:val="0"/>
                <w:lang w:val="en-US"/>
              </w:rPr>
            </w:pPr>
            <w:r>
              <w:rPr>
                <w:b/>
                <w:bCs/>
                <w:noProof w:val="0"/>
                <w:lang w:val="en-US"/>
              </w:rPr>
              <w:t>TOTAL</w:t>
            </w:r>
          </w:p>
        </w:tc>
        <w:tc>
          <w:tcPr>
            <w:tcW w:w="1363" w:type="dxa"/>
            <w:shd w:val="clear" w:color="auto" w:fill="FFFFFF" w:themeFill="background1"/>
          </w:tcPr>
          <w:p w14:paraId="04B39F60" w14:textId="77777777" w:rsidR="00372C96" w:rsidRPr="00332ECF" w:rsidRDefault="00372C96" w:rsidP="00FE26B2">
            <w:pPr>
              <w:rPr>
                <w:b/>
                <w:bCs/>
                <w:noProof w:val="0"/>
                <w:lang w:val="en-US"/>
              </w:rPr>
            </w:pPr>
          </w:p>
        </w:tc>
        <w:tc>
          <w:tcPr>
            <w:tcW w:w="1206" w:type="dxa"/>
            <w:shd w:val="clear" w:color="auto" w:fill="FFFFFF" w:themeFill="background1"/>
          </w:tcPr>
          <w:p w14:paraId="79F5C6D7" w14:textId="77777777" w:rsidR="00372C96" w:rsidRPr="00332ECF" w:rsidRDefault="00372C96" w:rsidP="00FE26B2">
            <w:pPr>
              <w:rPr>
                <w:b/>
                <w:bCs/>
                <w:noProof w:val="0"/>
                <w:lang w:val="en-US"/>
              </w:rPr>
            </w:pPr>
          </w:p>
        </w:tc>
        <w:tc>
          <w:tcPr>
            <w:tcW w:w="1134" w:type="dxa"/>
            <w:shd w:val="clear" w:color="auto" w:fill="FFFFFF" w:themeFill="background1"/>
          </w:tcPr>
          <w:p w14:paraId="64DA234F" w14:textId="77777777" w:rsidR="00372C96" w:rsidRPr="00332ECF" w:rsidRDefault="00372C96" w:rsidP="00FE26B2">
            <w:pPr>
              <w:rPr>
                <w:b/>
                <w:bCs/>
                <w:noProof w:val="0"/>
                <w:lang w:val="en-US"/>
              </w:rPr>
            </w:pPr>
          </w:p>
        </w:tc>
        <w:tc>
          <w:tcPr>
            <w:tcW w:w="4111" w:type="dxa"/>
            <w:shd w:val="clear" w:color="auto" w:fill="FFFFFF" w:themeFill="background1"/>
          </w:tcPr>
          <w:p w14:paraId="1F897B9F" w14:textId="77777777" w:rsidR="00372C96" w:rsidRPr="00332ECF" w:rsidRDefault="00372C96" w:rsidP="00FE26B2">
            <w:pPr>
              <w:rPr>
                <w:b/>
                <w:bCs/>
                <w:noProof w:val="0"/>
                <w:lang w:val="en-US"/>
              </w:rPr>
            </w:pPr>
          </w:p>
        </w:tc>
        <w:tc>
          <w:tcPr>
            <w:tcW w:w="2696" w:type="dxa"/>
            <w:shd w:val="clear" w:color="auto" w:fill="FFFFFF" w:themeFill="background1"/>
          </w:tcPr>
          <w:p w14:paraId="78584824" w14:textId="77777777" w:rsidR="00372C96" w:rsidRPr="00332ECF" w:rsidRDefault="00372C96" w:rsidP="00FE26B2">
            <w:pPr>
              <w:rPr>
                <w:b/>
                <w:bCs/>
                <w:noProof w:val="0"/>
                <w:lang w:val="en-US"/>
              </w:rPr>
            </w:pPr>
          </w:p>
        </w:tc>
        <w:tc>
          <w:tcPr>
            <w:tcW w:w="1491" w:type="dxa"/>
            <w:shd w:val="clear" w:color="auto" w:fill="FFFFFF" w:themeFill="background1"/>
          </w:tcPr>
          <w:p w14:paraId="6DD494EC" w14:textId="77777777" w:rsidR="00372C96" w:rsidRPr="00332ECF" w:rsidRDefault="00372C96" w:rsidP="00FE26B2">
            <w:pPr>
              <w:rPr>
                <w:b/>
                <w:bCs/>
                <w:noProof w:val="0"/>
                <w:lang w:val="en-US"/>
              </w:rPr>
            </w:pPr>
          </w:p>
        </w:tc>
      </w:tr>
    </w:tbl>
    <w:p w14:paraId="1ABD7C74" w14:textId="77777777" w:rsidR="00372C96" w:rsidRDefault="00372C96" w:rsidP="00372C96">
      <w:pPr>
        <w:rPr>
          <w:i/>
          <w:iCs/>
          <w:noProof w:val="0"/>
          <w:lang w:val="en-US"/>
        </w:rPr>
      </w:pPr>
    </w:p>
    <w:p w14:paraId="725C2835" w14:textId="77777777"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547F70B0" w14:textId="77777777" w:rsidR="00372C96" w:rsidRDefault="00372C96" w:rsidP="00372C96">
      <w:pPr>
        <w:rPr>
          <w:noProof w:val="0"/>
          <w:lang w:val="en-US"/>
        </w:rPr>
      </w:pPr>
    </w:p>
    <w:p w14:paraId="1C67C834" w14:textId="4AC1BAB8" w:rsidR="00166BF2" w:rsidRPr="00C15956" w:rsidRDefault="00372C96" w:rsidP="00C15956">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w:t>
      </w:r>
    </w:p>
    <w:p w14:paraId="211F8D6B" w14:textId="77777777" w:rsidR="00166BF2" w:rsidRDefault="00166BF2" w:rsidP="00372C96">
      <w:pPr>
        <w:pStyle w:val="BodyText"/>
        <w:tabs>
          <w:tab w:val="left" w:pos="567"/>
        </w:tabs>
        <w:jc w:val="right"/>
        <w:rPr>
          <w:rFonts w:ascii="Times New Roman" w:eastAsia="PMingLiU" w:hAnsi="Times New Roman"/>
          <w:b/>
          <w:i/>
          <w:iCs/>
          <w:lang w:eastAsia="zh-CN"/>
        </w:rPr>
      </w:pPr>
    </w:p>
    <w:p w14:paraId="0F732AEF" w14:textId="77777777" w:rsidR="001F0750" w:rsidRDefault="001F0750" w:rsidP="00372C96">
      <w:pPr>
        <w:pStyle w:val="BodyText"/>
        <w:tabs>
          <w:tab w:val="left" w:pos="567"/>
        </w:tabs>
        <w:jc w:val="right"/>
        <w:rPr>
          <w:rFonts w:ascii="Times New Roman" w:eastAsia="PMingLiU" w:hAnsi="Times New Roman"/>
          <w:b/>
          <w:i/>
          <w:iCs/>
          <w:lang w:eastAsia="zh-CN"/>
        </w:rPr>
      </w:pPr>
    </w:p>
    <w:p w14:paraId="2E4817EE" w14:textId="77777777" w:rsidR="001F0750" w:rsidRDefault="001F0750" w:rsidP="00372C96">
      <w:pPr>
        <w:pStyle w:val="BodyText"/>
        <w:tabs>
          <w:tab w:val="left" w:pos="567"/>
        </w:tabs>
        <w:jc w:val="right"/>
        <w:rPr>
          <w:rFonts w:ascii="Times New Roman" w:eastAsia="PMingLiU" w:hAnsi="Times New Roman"/>
          <w:b/>
          <w:i/>
          <w:iCs/>
          <w:lang w:eastAsia="zh-CN"/>
        </w:rPr>
      </w:pPr>
    </w:p>
    <w:p w14:paraId="63B52EE2" w14:textId="77777777" w:rsidR="001F0750" w:rsidRDefault="001F0750" w:rsidP="00372C96">
      <w:pPr>
        <w:pStyle w:val="BodyText"/>
        <w:tabs>
          <w:tab w:val="left" w:pos="567"/>
        </w:tabs>
        <w:jc w:val="right"/>
        <w:rPr>
          <w:rFonts w:ascii="Times New Roman" w:eastAsia="PMingLiU" w:hAnsi="Times New Roman"/>
          <w:b/>
          <w:i/>
          <w:iCs/>
          <w:lang w:eastAsia="zh-CN"/>
        </w:rPr>
      </w:pPr>
    </w:p>
    <w:p w14:paraId="48DDE479" w14:textId="77777777" w:rsidR="001F0750" w:rsidRDefault="001F0750" w:rsidP="00372C96">
      <w:pPr>
        <w:pStyle w:val="BodyText"/>
        <w:tabs>
          <w:tab w:val="left" w:pos="567"/>
        </w:tabs>
        <w:jc w:val="right"/>
        <w:rPr>
          <w:rFonts w:ascii="Times New Roman" w:eastAsia="PMingLiU" w:hAnsi="Times New Roman"/>
          <w:b/>
          <w:i/>
          <w:iCs/>
          <w:lang w:eastAsia="zh-CN"/>
        </w:rPr>
      </w:pPr>
    </w:p>
    <w:p w14:paraId="317FBF30" w14:textId="2589049B" w:rsidR="001F0750" w:rsidRDefault="001F0750" w:rsidP="00372C96">
      <w:pPr>
        <w:pStyle w:val="BodyText"/>
        <w:tabs>
          <w:tab w:val="left" w:pos="567"/>
        </w:tabs>
        <w:jc w:val="right"/>
        <w:rPr>
          <w:rFonts w:ascii="Times New Roman" w:eastAsia="PMingLiU" w:hAnsi="Times New Roman"/>
          <w:b/>
          <w:i/>
          <w:iCs/>
          <w:lang w:eastAsia="zh-CN"/>
        </w:rPr>
      </w:pPr>
    </w:p>
    <w:p w14:paraId="1482692B" w14:textId="6A0950F3" w:rsidR="001F0750" w:rsidRDefault="001F0750" w:rsidP="00372C96">
      <w:pPr>
        <w:pStyle w:val="BodyText"/>
        <w:tabs>
          <w:tab w:val="left" w:pos="567"/>
        </w:tabs>
        <w:jc w:val="right"/>
        <w:rPr>
          <w:rFonts w:ascii="Times New Roman" w:eastAsia="PMingLiU" w:hAnsi="Times New Roman"/>
          <w:b/>
          <w:i/>
          <w:iCs/>
          <w:lang w:eastAsia="zh-CN"/>
        </w:rPr>
      </w:pPr>
    </w:p>
    <w:p w14:paraId="027376ED" w14:textId="77777777" w:rsidR="001F0750" w:rsidRDefault="001F0750" w:rsidP="00372C96">
      <w:pPr>
        <w:pStyle w:val="BodyText"/>
        <w:tabs>
          <w:tab w:val="left" w:pos="567"/>
        </w:tabs>
        <w:jc w:val="right"/>
        <w:rPr>
          <w:rFonts w:ascii="Times New Roman" w:eastAsia="PMingLiU" w:hAnsi="Times New Roman"/>
          <w:b/>
          <w:i/>
          <w:iCs/>
          <w:lang w:eastAsia="zh-CN"/>
        </w:rPr>
      </w:pPr>
    </w:p>
    <w:p w14:paraId="575CA79A" w14:textId="0392CAEE" w:rsidR="00372C96" w:rsidRPr="00DA1847" w:rsidRDefault="00372C96" w:rsidP="00372C96">
      <w:pPr>
        <w:pStyle w:val="BodyText"/>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Heading2"/>
        <w:rPr>
          <w:sz w:val="28"/>
          <w:szCs w:val="28"/>
          <w:lang w:eastAsia="ru-RU"/>
        </w:rPr>
      </w:pPr>
      <w:r w:rsidRPr="00F35102">
        <w:rPr>
          <w:sz w:val="28"/>
          <w:szCs w:val="28"/>
          <w:lang w:eastAsia="ru-RU"/>
        </w:rPr>
        <w:t>Specificații de preț</w:t>
      </w:r>
    </w:p>
    <w:p w14:paraId="0AAF2689" w14:textId="2B82912B" w:rsidR="00372C96" w:rsidRDefault="00372C96" w:rsidP="00372C96">
      <w:pPr>
        <w:rPr>
          <w:i/>
          <w:iCs/>
          <w:lang w:val="en-US" w:eastAsia="ru-RU"/>
        </w:rPr>
      </w:pPr>
      <w:r w:rsidRPr="00F35102">
        <w:rPr>
          <w:i/>
          <w:iCs/>
          <w:lang w:val="en-US" w:eastAsia="ru-RU"/>
        </w:rPr>
        <w:t xml:space="preserve">[Acest tabel va fi completat de căre ofertant în coloanele 5, 6, 7, </w:t>
      </w:r>
      <w:r w:rsidR="00C15956">
        <w:rPr>
          <w:i/>
          <w:iCs/>
          <w:lang w:val="en-US" w:eastAsia="ru-RU"/>
        </w:rPr>
        <w:t xml:space="preserve">şi </w:t>
      </w:r>
      <w:r w:rsidRPr="00F35102">
        <w:rPr>
          <w:i/>
          <w:iCs/>
          <w:lang w:val="en-US" w:eastAsia="ru-RU"/>
        </w:rPr>
        <w:t>8 , iar de către autoritatea contractantă – în coloanele 1, 2, 3, 4, 9, 10]</w:t>
      </w:r>
    </w:p>
    <w:p w14:paraId="7C661A40" w14:textId="77777777" w:rsidR="00372C96" w:rsidRDefault="00372C96" w:rsidP="00372C96">
      <w:pPr>
        <w:rPr>
          <w:i/>
          <w:iCs/>
          <w:lang w:val="en-US" w:eastAsia="ru-RU"/>
        </w:rPr>
      </w:pPr>
    </w:p>
    <w:tbl>
      <w:tblPr>
        <w:tblStyle w:val="TableGrid"/>
        <w:tblW w:w="0" w:type="auto"/>
        <w:tblLook w:val="04A0" w:firstRow="1" w:lastRow="0" w:firstColumn="1" w:lastColumn="0" w:noHBand="0" w:noVBand="1"/>
      </w:tblPr>
      <w:tblGrid>
        <w:gridCol w:w="1384"/>
        <w:gridCol w:w="2523"/>
        <w:gridCol w:w="1192"/>
        <w:gridCol w:w="816"/>
        <w:gridCol w:w="991"/>
        <w:gridCol w:w="992"/>
        <w:gridCol w:w="991"/>
        <w:gridCol w:w="991"/>
        <w:gridCol w:w="2986"/>
        <w:gridCol w:w="2486"/>
      </w:tblGrid>
      <w:tr w:rsidR="00372C96" w14:paraId="40363798" w14:textId="77777777" w:rsidTr="00FE26B2">
        <w:tc>
          <w:tcPr>
            <w:tcW w:w="15352" w:type="dxa"/>
            <w:gridSpan w:val="10"/>
            <w:shd w:val="clear" w:color="auto" w:fill="D9D9D9" w:themeFill="background1" w:themeFillShade="D9"/>
          </w:tcPr>
          <w:p w14:paraId="740A0A33" w14:textId="77777777" w:rsidR="00372C96" w:rsidRPr="00332ECF" w:rsidRDefault="00372C96" w:rsidP="00FE26B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22D8C" w14:paraId="3BA276A8" w14:textId="77777777" w:rsidTr="00FE26B2">
        <w:tc>
          <w:tcPr>
            <w:tcW w:w="15352" w:type="dxa"/>
            <w:gridSpan w:val="10"/>
            <w:tcBorders>
              <w:bottom w:val="single" w:sz="4" w:space="0" w:color="auto"/>
            </w:tcBorders>
            <w:shd w:val="clear" w:color="auto" w:fill="D9D9D9" w:themeFill="background1" w:themeFillShade="D9"/>
          </w:tcPr>
          <w:p w14:paraId="7AFF9FCD" w14:textId="362437CB" w:rsidR="00522D8C" w:rsidRPr="00332ECF" w:rsidRDefault="00522D8C" w:rsidP="00522D8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C15956" w:rsidRPr="00C15956">
              <w:rPr>
                <w:bCs/>
                <w:i/>
                <w:iCs/>
              </w:rPr>
              <w:t>Servicii de deservire a ascensoarelor, str. M. Viteazul 11/1</w:t>
            </w:r>
            <w:r w:rsidR="00FF6377">
              <w:rPr>
                <w:bCs/>
                <w:i/>
                <w:iCs/>
              </w:rPr>
              <w:t>,</w:t>
            </w:r>
            <w:r w:rsidR="00FF6377">
              <w:t xml:space="preserve"> </w:t>
            </w:r>
            <w:r w:rsidR="00FF6377" w:rsidRPr="00FF6377">
              <w:rPr>
                <w:bCs/>
                <w:i/>
                <w:iCs/>
              </w:rPr>
              <w:t>str. Pușkin, nr.44</w:t>
            </w:r>
            <w:r w:rsidR="00FF6377">
              <w:rPr>
                <w:bCs/>
                <w:i/>
                <w:iCs/>
              </w:rPr>
              <w:t xml:space="preserve"> pentru anul 2023</w:t>
            </w:r>
          </w:p>
        </w:tc>
      </w:tr>
      <w:tr w:rsidR="00372C96" w14:paraId="685BAA07" w14:textId="77777777" w:rsidTr="00FE26B2">
        <w:tc>
          <w:tcPr>
            <w:tcW w:w="15352" w:type="dxa"/>
            <w:gridSpan w:val="10"/>
            <w:tcBorders>
              <w:left w:val="nil"/>
              <w:right w:val="nil"/>
            </w:tcBorders>
            <w:shd w:val="clear" w:color="auto" w:fill="FFFFFF" w:themeFill="background1"/>
          </w:tcPr>
          <w:p w14:paraId="62AED62F" w14:textId="77777777" w:rsidR="00372C96" w:rsidRPr="00332ECF" w:rsidRDefault="00372C96" w:rsidP="00FE26B2">
            <w:pPr>
              <w:rPr>
                <w:b/>
                <w:bCs/>
                <w:noProof w:val="0"/>
                <w:lang w:val="en-US"/>
              </w:rPr>
            </w:pPr>
          </w:p>
        </w:tc>
      </w:tr>
      <w:tr w:rsidR="00C15956" w14:paraId="659FB8E1" w14:textId="77777777" w:rsidTr="00C15956">
        <w:tc>
          <w:tcPr>
            <w:tcW w:w="1384" w:type="dxa"/>
            <w:shd w:val="clear" w:color="auto" w:fill="D9D9D9" w:themeFill="background1" w:themeFillShade="D9"/>
          </w:tcPr>
          <w:p w14:paraId="1F96D065" w14:textId="77777777" w:rsidR="00C15956" w:rsidRPr="00332ECF" w:rsidRDefault="00C15956" w:rsidP="00FE26B2">
            <w:pPr>
              <w:jc w:val="center"/>
              <w:rPr>
                <w:b/>
                <w:bCs/>
                <w:noProof w:val="0"/>
                <w:lang w:val="en-US"/>
              </w:rPr>
            </w:pPr>
            <w:r>
              <w:rPr>
                <w:b/>
                <w:bCs/>
                <w:noProof w:val="0"/>
                <w:lang w:val="en-US"/>
              </w:rPr>
              <w:t>Cod CPV</w:t>
            </w:r>
          </w:p>
        </w:tc>
        <w:tc>
          <w:tcPr>
            <w:tcW w:w="2523" w:type="dxa"/>
            <w:shd w:val="clear" w:color="auto" w:fill="D9D9D9" w:themeFill="background1" w:themeFillShade="D9"/>
          </w:tcPr>
          <w:p w14:paraId="77C58436" w14:textId="77777777" w:rsidR="00C15956" w:rsidRPr="00332ECF" w:rsidRDefault="00C15956" w:rsidP="00FE26B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92" w:type="dxa"/>
            <w:shd w:val="clear" w:color="auto" w:fill="D9D9D9" w:themeFill="background1" w:themeFillShade="D9"/>
          </w:tcPr>
          <w:p w14:paraId="6F6DFD6E" w14:textId="77777777" w:rsidR="00C15956" w:rsidRPr="00332ECF" w:rsidRDefault="00C15956" w:rsidP="00FE26B2">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816" w:type="dxa"/>
            <w:shd w:val="clear" w:color="auto" w:fill="D9D9D9" w:themeFill="background1" w:themeFillShade="D9"/>
          </w:tcPr>
          <w:p w14:paraId="69A061DD" w14:textId="77777777" w:rsidR="00C15956" w:rsidRDefault="00C15956" w:rsidP="00FE26B2">
            <w:pPr>
              <w:jc w:val="center"/>
              <w:rPr>
                <w:b/>
                <w:bCs/>
                <w:noProof w:val="0"/>
                <w:lang w:val="en-US"/>
              </w:rPr>
            </w:pPr>
            <w:proofErr w:type="spellStart"/>
            <w:r>
              <w:rPr>
                <w:b/>
                <w:bCs/>
                <w:noProof w:val="0"/>
                <w:lang w:val="en-US"/>
              </w:rPr>
              <w:t>Canti</w:t>
            </w:r>
            <w:proofErr w:type="spellEnd"/>
          </w:p>
          <w:p w14:paraId="48D753B2" w14:textId="77777777" w:rsidR="00C15956" w:rsidRPr="00332ECF" w:rsidRDefault="00C15956" w:rsidP="00FE26B2">
            <w:pPr>
              <w:jc w:val="center"/>
              <w:rPr>
                <w:b/>
                <w:bCs/>
                <w:noProof w:val="0"/>
                <w:lang w:val="en-US"/>
              </w:rPr>
            </w:pPr>
            <w:proofErr w:type="spellStart"/>
            <w:r>
              <w:rPr>
                <w:b/>
                <w:bCs/>
                <w:noProof w:val="0"/>
                <w:lang w:val="en-US"/>
              </w:rPr>
              <w:t>tatea</w:t>
            </w:r>
            <w:proofErr w:type="spellEnd"/>
          </w:p>
        </w:tc>
        <w:tc>
          <w:tcPr>
            <w:tcW w:w="991" w:type="dxa"/>
            <w:shd w:val="clear" w:color="auto" w:fill="D9D9D9" w:themeFill="background1" w:themeFillShade="D9"/>
          </w:tcPr>
          <w:p w14:paraId="07B2A989" w14:textId="77777777" w:rsidR="00C15956" w:rsidRPr="00332ECF" w:rsidRDefault="00C15956" w:rsidP="00FE26B2">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6C1EA663" w14:textId="77777777" w:rsidR="00C15956" w:rsidRPr="00332ECF" w:rsidRDefault="00C15956" w:rsidP="00FE26B2">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1" w:type="dxa"/>
            <w:shd w:val="clear" w:color="auto" w:fill="D9D9D9" w:themeFill="background1" w:themeFillShade="D9"/>
          </w:tcPr>
          <w:p w14:paraId="6EE217F4" w14:textId="77777777" w:rsidR="00C15956" w:rsidRPr="00332ECF" w:rsidRDefault="00C15956" w:rsidP="00FE26B2">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1" w:type="dxa"/>
            <w:shd w:val="clear" w:color="auto" w:fill="D9D9D9" w:themeFill="background1" w:themeFillShade="D9"/>
          </w:tcPr>
          <w:p w14:paraId="72BDCC5F" w14:textId="77777777" w:rsidR="00C15956" w:rsidRPr="00332ECF" w:rsidRDefault="00C15956" w:rsidP="00FE26B2">
            <w:pPr>
              <w:jc w:val="center"/>
              <w:rPr>
                <w:b/>
                <w:bCs/>
                <w:noProof w:val="0"/>
                <w:lang w:val="en-US"/>
              </w:rPr>
            </w:pPr>
            <w:r>
              <w:rPr>
                <w:b/>
                <w:bCs/>
                <w:noProof w:val="0"/>
                <w:lang w:val="en-US"/>
              </w:rPr>
              <w:t>Suma cu TVA</w:t>
            </w:r>
          </w:p>
        </w:tc>
        <w:tc>
          <w:tcPr>
            <w:tcW w:w="2986" w:type="dxa"/>
            <w:shd w:val="clear" w:color="auto" w:fill="D9D9D9" w:themeFill="background1" w:themeFillShade="D9"/>
          </w:tcPr>
          <w:p w14:paraId="76564588" w14:textId="77777777" w:rsidR="00C15956" w:rsidRPr="00332ECF" w:rsidRDefault="00C15956" w:rsidP="00FE26B2">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486" w:type="dxa"/>
            <w:shd w:val="clear" w:color="auto" w:fill="D9D9D9" w:themeFill="background1" w:themeFillShade="D9"/>
          </w:tcPr>
          <w:p w14:paraId="6FFA0506" w14:textId="3374F7EA" w:rsidR="00C15956" w:rsidRPr="00332ECF" w:rsidRDefault="00C15956" w:rsidP="00FE26B2">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r>
      <w:tr w:rsidR="00C15956" w14:paraId="61C85DF9" w14:textId="77777777" w:rsidTr="00C15956">
        <w:tc>
          <w:tcPr>
            <w:tcW w:w="1384" w:type="dxa"/>
            <w:shd w:val="clear" w:color="auto" w:fill="FFFFFF" w:themeFill="background1"/>
          </w:tcPr>
          <w:p w14:paraId="3B8479C3" w14:textId="77777777" w:rsidR="00C15956" w:rsidRPr="00332ECF" w:rsidRDefault="00C15956" w:rsidP="00FE26B2">
            <w:pPr>
              <w:jc w:val="center"/>
              <w:rPr>
                <w:b/>
                <w:bCs/>
                <w:noProof w:val="0"/>
                <w:lang w:val="en-US"/>
              </w:rPr>
            </w:pPr>
            <w:r>
              <w:rPr>
                <w:b/>
                <w:bCs/>
                <w:noProof w:val="0"/>
                <w:lang w:val="en-US"/>
              </w:rPr>
              <w:t>1</w:t>
            </w:r>
          </w:p>
        </w:tc>
        <w:tc>
          <w:tcPr>
            <w:tcW w:w="2523" w:type="dxa"/>
            <w:shd w:val="clear" w:color="auto" w:fill="FFFFFF" w:themeFill="background1"/>
          </w:tcPr>
          <w:p w14:paraId="64400880" w14:textId="77777777" w:rsidR="00C15956" w:rsidRPr="00F6171A" w:rsidRDefault="00C15956" w:rsidP="00FE26B2">
            <w:pPr>
              <w:jc w:val="center"/>
              <w:rPr>
                <w:b/>
                <w:bCs/>
                <w:noProof w:val="0"/>
                <w:lang w:val="en-US"/>
              </w:rPr>
            </w:pPr>
            <w:r w:rsidRPr="00F6171A">
              <w:rPr>
                <w:b/>
                <w:bCs/>
                <w:noProof w:val="0"/>
                <w:lang w:val="en-US"/>
              </w:rPr>
              <w:t>2</w:t>
            </w:r>
          </w:p>
        </w:tc>
        <w:tc>
          <w:tcPr>
            <w:tcW w:w="1192" w:type="dxa"/>
            <w:shd w:val="clear" w:color="auto" w:fill="FFFFFF" w:themeFill="background1"/>
          </w:tcPr>
          <w:p w14:paraId="07930E77" w14:textId="77777777" w:rsidR="00C15956" w:rsidRPr="00F6171A" w:rsidRDefault="00C15956" w:rsidP="00FE26B2">
            <w:pPr>
              <w:jc w:val="center"/>
              <w:rPr>
                <w:b/>
                <w:bCs/>
                <w:noProof w:val="0"/>
                <w:lang w:val="en-US"/>
              </w:rPr>
            </w:pPr>
            <w:r w:rsidRPr="00F6171A">
              <w:rPr>
                <w:b/>
                <w:bCs/>
                <w:noProof w:val="0"/>
                <w:lang w:val="en-US"/>
              </w:rPr>
              <w:t>3</w:t>
            </w:r>
          </w:p>
        </w:tc>
        <w:tc>
          <w:tcPr>
            <w:tcW w:w="816" w:type="dxa"/>
            <w:shd w:val="clear" w:color="auto" w:fill="FFFFFF" w:themeFill="background1"/>
          </w:tcPr>
          <w:p w14:paraId="2F9E974A" w14:textId="77777777" w:rsidR="00C15956" w:rsidRPr="00F6171A" w:rsidRDefault="00C15956" w:rsidP="00FE26B2">
            <w:pPr>
              <w:jc w:val="center"/>
              <w:rPr>
                <w:b/>
                <w:bCs/>
                <w:noProof w:val="0"/>
                <w:lang w:val="en-US"/>
              </w:rPr>
            </w:pPr>
            <w:r w:rsidRPr="00F6171A">
              <w:rPr>
                <w:b/>
                <w:bCs/>
                <w:noProof w:val="0"/>
                <w:lang w:val="en-US"/>
              </w:rPr>
              <w:t>4</w:t>
            </w:r>
          </w:p>
        </w:tc>
        <w:tc>
          <w:tcPr>
            <w:tcW w:w="991" w:type="dxa"/>
            <w:shd w:val="clear" w:color="auto" w:fill="FFFFFF" w:themeFill="background1"/>
          </w:tcPr>
          <w:p w14:paraId="721EC43A" w14:textId="77777777" w:rsidR="00C15956" w:rsidRPr="00374E7B" w:rsidRDefault="00C15956" w:rsidP="00FE26B2">
            <w:pPr>
              <w:jc w:val="center"/>
              <w:rPr>
                <w:noProof w:val="0"/>
                <w:lang w:val="en-US"/>
              </w:rPr>
            </w:pPr>
            <w:r>
              <w:rPr>
                <w:noProof w:val="0"/>
                <w:lang w:val="en-US"/>
              </w:rPr>
              <w:t>5</w:t>
            </w:r>
          </w:p>
        </w:tc>
        <w:tc>
          <w:tcPr>
            <w:tcW w:w="992" w:type="dxa"/>
            <w:shd w:val="clear" w:color="auto" w:fill="FFFFFF" w:themeFill="background1"/>
          </w:tcPr>
          <w:p w14:paraId="215AD6D0" w14:textId="77777777" w:rsidR="00C15956" w:rsidRPr="00F35102" w:rsidRDefault="00C15956" w:rsidP="00FE26B2">
            <w:pPr>
              <w:jc w:val="center"/>
              <w:rPr>
                <w:noProof w:val="0"/>
                <w:lang w:val="en-US"/>
              </w:rPr>
            </w:pPr>
            <w:r>
              <w:rPr>
                <w:noProof w:val="0"/>
                <w:lang w:val="en-US"/>
              </w:rPr>
              <w:t>6</w:t>
            </w:r>
          </w:p>
        </w:tc>
        <w:tc>
          <w:tcPr>
            <w:tcW w:w="991" w:type="dxa"/>
            <w:shd w:val="clear" w:color="auto" w:fill="FFFFFF" w:themeFill="background1"/>
          </w:tcPr>
          <w:p w14:paraId="34EFB936" w14:textId="77777777" w:rsidR="00C15956" w:rsidRPr="00F35102" w:rsidRDefault="00C15956" w:rsidP="00FE26B2">
            <w:pPr>
              <w:jc w:val="center"/>
              <w:rPr>
                <w:noProof w:val="0"/>
                <w:lang w:val="en-US"/>
              </w:rPr>
            </w:pPr>
            <w:r>
              <w:rPr>
                <w:noProof w:val="0"/>
                <w:lang w:val="en-US"/>
              </w:rPr>
              <w:t>7</w:t>
            </w:r>
          </w:p>
        </w:tc>
        <w:tc>
          <w:tcPr>
            <w:tcW w:w="991" w:type="dxa"/>
            <w:shd w:val="clear" w:color="auto" w:fill="FFFFFF" w:themeFill="background1"/>
          </w:tcPr>
          <w:p w14:paraId="6BA129AD" w14:textId="77777777" w:rsidR="00C15956" w:rsidRPr="00374E7B" w:rsidRDefault="00C15956" w:rsidP="00FE26B2">
            <w:pPr>
              <w:jc w:val="center"/>
              <w:rPr>
                <w:noProof w:val="0"/>
                <w:lang w:val="en-US"/>
              </w:rPr>
            </w:pPr>
            <w:r>
              <w:rPr>
                <w:noProof w:val="0"/>
                <w:lang w:val="en-US"/>
              </w:rPr>
              <w:t>8</w:t>
            </w:r>
          </w:p>
        </w:tc>
        <w:tc>
          <w:tcPr>
            <w:tcW w:w="2986" w:type="dxa"/>
            <w:shd w:val="clear" w:color="auto" w:fill="FFFFFF" w:themeFill="background1"/>
          </w:tcPr>
          <w:p w14:paraId="20C8C29E" w14:textId="77777777" w:rsidR="00C15956" w:rsidRPr="00F6171A" w:rsidRDefault="00C15956" w:rsidP="00FE26B2">
            <w:pPr>
              <w:jc w:val="center"/>
              <w:rPr>
                <w:b/>
                <w:bCs/>
                <w:noProof w:val="0"/>
                <w:lang w:val="en-US"/>
              </w:rPr>
            </w:pPr>
            <w:r w:rsidRPr="00F6171A">
              <w:rPr>
                <w:b/>
                <w:bCs/>
                <w:noProof w:val="0"/>
                <w:lang w:val="en-US"/>
              </w:rPr>
              <w:t>9</w:t>
            </w:r>
          </w:p>
        </w:tc>
        <w:tc>
          <w:tcPr>
            <w:tcW w:w="2486" w:type="dxa"/>
            <w:shd w:val="clear" w:color="auto" w:fill="FFFFFF" w:themeFill="background1"/>
          </w:tcPr>
          <w:p w14:paraId="12A1BC7A" w14:textId="7AB4CA2F" w:rsidR="00C15956" w:rsidRPr="00374E7B" w:rsidRDefault="00C15956" w:rsidP="00FE26B2">
            <w:pPr>
              <w:jc w:val="center"/>
              <w:rPr>
                <w:noProof w:val="0"/>
                <w:lang w:val="en-US"/>
              </w:rPr>
            </w:pPr>
            <w:r w:rsidRPr="00F6171A">
              <w:rPr>
                <w:b/>
                <w:bCs/>
                <w:noProof w:val="0"/>
                <w:lang w:val="en-US"/>
              </w:rPr>
              <w:t>10</w:t>
            </w:r>
          </w:p>
        </w:tc>
      </w:tr>
      <w:tr w:rsidR="00C15956" w14:paraId="2C4C8620" w14:textId="77777777" w:rsidTr="00C15956">
        <w:tc>
          <w:tcPr>
            <w:tcW w:w="1384" w:type="dxa"/>
            <w:shd w:val="clear" w:color="auto" w:fill="FFFFFF" w:themeFill="background1"/>
          </w:tcPr>
          <w:p w14:paraId="5ECA0880" w14:textId="77777777" w:rsidR="00C15956" w:rsidRPr="00332ECF" w:rsidRDefault="00C15956" w:rsidP="00FE26B2">
            <w:pPr>
              <w:rPr>
                <w:b/>
                <w:bCs/>
                <w:noProof w:val="0"/>
                <w:lang w:val="en-US"/>
              </w:rPr>
            </w:pPr>
          </w:p>
        </w:tc>
        <w:tc>
          <w:tcPr>
            <w:tcW w:w="2523" w:type="dxa"/>
            <w:shd w:val="clear" w:color="auto" w:fill="FFFFFF" w:themeFill="background1"/>
          </w:tcPr>
          <w:p w14:paraId="07B4F7B0" w14:textId="77777777" w:rsidR="00C15956" w:rsidRPr="00332ECF" w:rsidRDefault="00C15956" w:rsidP="00FE26B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92" w:type="dxa"/>
            <w:shd w:val="clear" w:color="auto" w:fill="FFFFFF" w:themeFill="background1"/>
          </w:tcPr>
          <w:p w14:paraId="448EBE9A" w14:textId="77777777" w:rsidR="00C15956" w:rsidRPr="00332ECF" w:rsidRDefault="00C15956" w:rsidP="00FE26B2">
            <w:pPr>
              <w:rPr>
                <w:b/>
                <w:bCs/>
                <w:noProof w:val="0"/>
                <w:lang w:val="en-US"/>
              </w:rPr>
            </w:pPr>
          </w:p>
        </w:tc>
        <w:tc>
          <w:tcPr>
            <w:tcW w:w="816" w:type="dxa"/>
            <w:shd w:val="clear" w:color="auto" w:fill="FFFFFF" w:themeFill="background1"/>
          </w:tcPr>
          <w:p w14:paraId="33330578" w14:textId="77777777" w:rsidR="00C15956" w:rsidRPr="00332ECF" w:rsidRDefault="00C15956" w:rsidP="00FE26B2">
            <w:pPr>
              <w:rPr>
                <w:b/>
                <w:bCs/>
                <w:noProof w:val="0"/>
                <w:lang w:val="en-US"/>
              </w:rPr>
            </w:pPr>
          </w:p>
        </w:tc>
        <w:tc>
          <w:tcPr>
            <w:tcW w:w="991" w:type="dxa"/>
            <w:shd w:val="clear" w:color="auto" w:fill="FFFFFF" w:themeFill="background1"/>
          </w:tcPr>
          <w:p w14:paraId="4765992C" w14:textId="77777777" w:rsidR="00C15956" w:rsidRPr="00332ECF" w:rsidRDefault="00C15956" w:rsidP="00FE26B2">
            <w:pPr>
              <w:rPr>
                <w:b/>
                <w:bCs/>
                <w:noProof w:val="0"/>
                <w:lang w:val="en-US"/>
              </w:rPr>
            </w:pPr>
          </w:p>
        </w:tc>
        <w:tc>
          <w:tcPr>
            <w:tcW w:w="992" w:type="dxa"/>
            <w:shd w:val="clear" w:color="auto" w:fill="FFFFFF" w:themeFill="background1"/>
          </w:tcPr>
          <w:p w14:paraId="1FB1F8E4" w14:textId="77777777" w:rsidR="00C15956" w:rsidRPr="00332ECF" w:rsidRDefault="00C15956" w:rsidP="00FE26B2">
            <w:pPr>
              <w:rPr>
                <w:b/>
                <w:bCs/>
                <w:noProof w:val="0"/>
                <w:lang w:val="en-US"/>
              </w:rPr>
            </w:pPr>
          </w:p>
        </w:tc>
        <w:tc>
          <w:tcPr>
            <w:tcW w:w="991" w:type="dxa"/>
            <w:shd w:val="clear" w:color="auto" w:fill="FFFFFF" w:themeFill="background1"/>
          </w:tcPr>
          <w:p w14:paraId="09A5F662" w14:textId="77777777" w:rsidR="00C15956" w:rsidRPr="00332ECF" w:rsidRDefault="00C15956" w:rsidP="00FE26B2">
            <w:pPr>
              <w:rPr>
                <w:b/>
                <w:bCs/>
                <w:noProof w:val="0"/>
                <w:lang w:val="en-US"/>
              </w:rPr>
            </w:pPr>
          </w:p>
        </w:tc>
        <w:tc>
          <w:tcPr>
            <w:tcW w:w="991" w:type="dxa"/>
            <w:shd w:val="clear" w:color="auto" w:fill="FFFFFF" w:themeFill="background1"/>
          </w:tcPr>
          <w:p w14:paraId="3EE9BFE1" w14:textId="77777777" w:rsidR="00C15956" w:rsidRPr="00332ECF" w:rsidRDefault="00C15956" w:rsidP="00FE26B2">
            <w:pPr>
              <w:rPr>
                <w:b/>
                <w:bCs/>
                <w:noProof w:val="0"/>
                <w:lang w:val="en-US"/>
              </w:rPr>
            </w:pPr>
          </w:p>
        </w:tc>
        <w:tc>
          <w:tcPr>
            <w:tcW w:w="2986" w:type="dxa"/>
            <w:shd w:val="clear" w:color="auto" w:fill="FFFFFF" w:themeFill="background1"/>
          </w:tcPr>
          <w:p w14:paraId="2872F002" w14:textId="77777777" w:rsidR="00C15956" w:rsidRPr="00332ECF" w:rsidRDefault="00C15956" w:rsidP="00FE26B2">
            <w:pPr>
              <w:rPr>
                <w:b/>
                <w:bCs/>
                <w:noProof w:val="0"/>
                <w:lang w:val="en-US"/>
              </w:rPr>
            </w:pPr>
          </w:p>
        </w:tc>
        <w:tc>
          <w:tcPr>
            <w:tcW w:w="2486" w:type="dxa"/>
            <w:shd w:val="clear" w:color="auto" w:fill="FFFFFF" w:themeFill="background1"/>
          </w:tcPr>
          <w:p w14:paraId="0E4C9DC0" w14:textId="77777777" w:rsidR="00C15956" w:rsidRPr="00332ECF" w:rsidRDefault="00C15956" w:rsidP="00FE26B2">
            <w:pPr>
              <w:rPr>
                <w:b/>
                <w:bCs/>
                <w:noProof w:val="0"/>
                <w:lang w:val="en-US"/>
              </w:rPr>
            </w:pPr>
          </w:p>
        </w:tc>
      </w:tr>
      <w:tr w:rsidR="00C15956" w14:paraId="65455596" w14:textId="77777777" w:rsidTr="003D0CEF">
        <w:trPr>
          <w:trHeight w:val="2485"/>
        </w:trPr>
        <w:tc>
          <w:tcPr>
            <w:tcW w:w="1384" w:type="dxa"/>
            <w:shd w:val="clear" w:color="auto" w:fill="FFFFFF" w:themeFill="background1"/>
            <w:vAlign w:val="center"/>
          </w:tcPr>
          <w:p w14:paraId="1E959B51" w14:textId="2FE3981D" w:rsidR="00C15956" w:rsidRPr="003D0CEF" w:rsidRDefault="00C15956" w:rsidP="003D0CEF">
            <w:pPr>
              <w:jc w:val="center"/>
            </w:pPr>
            <w:r w:rsidRPr="00C44DA7">
              <w:t>5</w:t>
            </w:r>
            <w:r>
              <w:t>0750000-7</w:t>
            </w:r>
          </w:p>
          <w:p w14:paraId="0EC23605" w14:textId="0630103D" w:rsidR="00C15956" w:rsidRPr="00332ECF" w:rsidRDefault="00C15956" w:rsidP="003D0CEF">
            <w:pPr>
              <w:jc w:val="center"/>
              <w:rPr>
                <w:b/>
                <w:bCs/>
                <w:noProof w:val="0"/>
                <w:lang w:val="en-US"/>
              </w:rPr>
            </w:pPr>
          </w:p>
        </w:tc>
        <w:tc>
          <w:tcPr>
            <w:tcW w:w="2523" w:type="dxa"/>
            <w:shd w:val="clear" w:color="auto" w:fill="FFFFFF" w:themeFill="background1"/>
            <w:vAlign w:val="center"/>
          </w:tcPr>
          <w:p w14:paraId="32B76147" w14:textId="3F5157BC" w:rsidR="00C15956" w:rsidRPr="00332ECF" w:rsidRDefault="00C15956" w:rsidP="003D0CEF">
            <w:pPr>
              <w:jc w:val="center"/>
              <w:rPr>
                <w:b/>
                <w:bCs/>
                <w:noProof w:val="0"/>
                <w:lang w:val="en-US"/>
              </w:rPr>
            </w:pPr>
            <w:bookmarkStart w:id="5" w:name="_Hlk90373823"/>
            <w:r w:rsidRPr="00C15956">
              <w:rPr>
                <w:bCs/>
              </w:rPr>
              <w:t>Servicii de deservire a asce</w:t>
            </w:r>
            <w:r w:rsidR="00FF6377">
              <w:rPr>
                <w:bCs/>
              </w:rPr>
              <w:t>nsoarelor, str. M. Viteazul</w:t>
            </w:r>
            <w:r w:rsidR="000F561A">
              <w:rPr>
                <w:bCs/>
              </w:rPr>
              <w:t>,</w:t>
            </w:r>
            <w:r w:rsidR="00FF6377">
              <w:rPr>
                <w:bCs/>
              </w:rPr>
              <w:t xml:space="preserve"> 11/1</w:t>
            </w:r>
            <w:r w:rsidR="000F561A">
              <w:rPr>
                <w:bCs/>
              </w:rPr>
              <w:t xml:space="preserve"> și</w:t>
            </w:r>
            <w:r w:rsidRPr="00C15956">
              <w:rPr>
                <w:bCs/>
              </w:rPr>
              <w:t xml:space="preserve"> </w:t>
            </w:r>
            <w:bookmarkEnd w:id="5"/>
            <w:r w:rsidR="00FF6377" w:rsidRPr="00FF6377">
              <w:rPr>
                <w:bCs/>
              </w:rPr>
              <w:t xml:space="preserve">str. </w:t>
            </w:r>
            <w:r w:rsidR="000F561A">
              <w:rPr>
                <w:bCs/>
              </w:rPr>
              <w:t xml:space="preserve">A. </w:t>
            </w:r>
            <w:r w:rsidR="00FF6377" w:rsidRPr="00FF6377">
              <w:rPr>
                <w:bCs/>
              </w:rPr>
              <w:t>Pușkin, 4</w:t>
            </w:r>
            <w:r w:rsidR="000F561A">
              <w:rPr>
                <w:bCs/>
              </w:rPr>
              <w:t>2</w:t>
            </w:r>
            <w:r w:rsidR="00FF6377">
              <w:rPr>
                <w:bCs/>
              </w:rPr>
              <w:t xml:space="preserve"> </w:t>
            </w:r>
            <w:r w:rsidR="00FE26B2">
              <w:rPr>
                <w:bCs/>
              </w:rPr>
              <w:t>pentru anul 2023</w:t>
            </w:r>
          </w:p>
        </w:tc>
        <w:tc>
          <w:tcPr>
            <w:tcW w:w="1192" w:type="dxa"/>
            <w:shd w:val="clear" w:color="auto" w:fill="FFFFFF" w:themeFill="background1"/>
            <w:vAlign w:val="center"/>
          </w:tcPr>
          <w:p w14:paraId="401BB53D" w14:textId="6E329985" w:rsidR="00C15956" w:rsidRPr="00332ECF" w:rsidRDefault="00C15956" w:rsidP="003D0CEF">
            <w:pPr>
              <w:jc w:val="center"/>
              <w:rPr>
                <w:b/>
                <w:bCs/>
                <w:noProof w:val="0"/>
                <w:lang w:val="en-US"/>
              </w:rPr>
            </w:pPr>
            <w:r>
              <w:rPr>
                <w:b/>
                <w:bCs/>
                <w:noProof w:val="0"/>
                <w:lang w:val="en-US"/>
              </w:rPr>
              <w:t>-</w:t>
            </w:r>
          </w:p>
        </w:tc>
        <w:tc>
          <w:tcPr>
            <w:tcW w:w="816" w:type="dxa"/>
            <w:shd w:val="clear" w:color="auto" w:fill="FFFFFF" w:themeFill="background1"/>
            <w:vAlign w:val="center"/>
          </w:tcPr>
          <w:p w14:paraId="0204B3D7" w14:textId="26386B65" w:rsidR="00C15956" w:rsidRPr="00332ECF" w:rsidRDefault="00C15956" w:rsidP="003D0CEF">
            <w:pPr>
              <w:jc w:val="center"/>
              <w:rPr>
                <w:b/>
                <w:bCs/>
                <w:noProof w:val="0"/>
                <w:lang w:val="en-US"/>
              </w:rPr>
            </w:pPr>
            <w:r>
              <w:rPr>
                <w:b/>
                <w:bCs/>
                <w:noProof w:val="0"/>
                <w:lang w:val="en-US"/>
              </w:rPr>
              <w:t>-</w:t>
            </w:r>
          </w:p>
        </w:tc>
        <w:tc>
          <w:tcPr>
            <w:tcW w:w="991" w:type="dxa"/>
            <w:shd w:val="clear" w:color="auto" w:fill="FFFFFF" w:themeFill="background1"/>
            <w:vAlign w:val="center"/>
          </w:tcPr>
          <w:p w14:paraId="0973E7F2" w14:textId="77777777" w:rsidR="00C15956" w:rsidRPr="00332ECF" w:rsidRDefault="00C15956" w:rsidP="003D0CEF">
            <w:pPr>
              <w:jc w:val="center"/>
              <w:rPr>
                <w:b/>
                <w:bCs/>
                <w:noProof w:val="0"/>
                <w:lang w:val="en-US"/>
              </w:rPr>
            </w:pPr>
          </w:p>
        </w:tc>
        <w:tc>
          <w:tcPr>
            <w:tcW w:w="992" w:type="dxa"/>
            <w:shd w:val="clear" w:color="auto" w:fill="FFFFFF" w:themeFill="background1"/>
            <w:vAlign w:val="center"/>
          </w:tcPr>
          <w:p w14:paraId="3E95E22B" w14:textId="77777777" w:rsidR="00C15956" w:rsidRPr="00332ECF" w:rsidRDefault="00C15956" w:rsidP="003D0CEF">
            <w:pPr>
              <w:jc w:val="center"/>
              <w:rPr>
                <w:b/>
                <w:bCs/>
                <w:noProof w:val="0"/>
                <w:lang w:val="en-US"/>
              </w:rPr>
            </w:pPr>
          </w:p>
        </w:tc>
        <w:tc>
          <w:tcPr>
            <w:tcW w:w="991" w:type="dxa"/>
            <w:shd w:val="clear" w:color="auto" w:fill="FFFFFF" w:themeFill="background1"/>
            <w:vAlign w:val="center"/>
          </w:tcPr>
          <w:p w14:paraId="17125F62" w14:textId="77777777" w:rsidR="00C15956" w:rsidRPr="00332ECF" w:rsidRDefault="00C15956" w:rsidP="003D0CEF">
            <w:pPr>
              <w:jc w:val="center"/>
              <w:rPr>
                <w:b/>
                <w:bCs/>
                <w:noProof w:val="0"/>
                <w:lang w:val="en-US"/>
              </w:rPr>
            </w:pPr>
          </w:p>
        </w:tc>
        <w:tc>
          <w:tcPr>
            <w:tcW w:w="991" w:type="dxa"/>
            <w:shd w:val="clear" w:color="auto" w:fill="FFFFFF" w:themeFill="background1"/>
            <w:vAlign w:val="center"/>
          </w:tcPr>
          <w:p w14:paraId="36E20001" w14:textId="77777777" w:rsidR="00C15956" w:rsidRPr="00332ECF" w:rsidRDefault="00C15956" w:rsidP="003D0CEF">
            <w:pPr>
              <w:jc w:val="center"/>
              <w:rPr>
                <w:b/>
                <w:bCs/>
                <w:noProof w:val="0"/>
                <w:lang w:val="en-US"/>
              </w:rPr>
            </w:pPr>
          </w:p>
        </w:tc>
        <w:tc>
          <w:tcPr>
            <w:tcW w:w="2986" w:type="dxa"/>
            <w:shd w:val="clear" w:color="auto" w:fill="FFFFFF" w:themeFill="background1"/>
            <w:vAlign w:val="center"/>
          </w:tcPr>
          <w:p w14:paraId="1726F232" w14:textId="02218E7A" w:rsidR="00C15956" w:rsidRPr="00D81758" w:rsidRDefault="001F0750" w:rsidP="003D0CEF">
            <w:pPr>
              <w:tabs>
                <w:tab w:val="left" w:pos="426"/>
              </w:tabs>
              <w:jc w:val="center"/>
              <w:rPr>
                <w:b/>
                <w:bCs/>
                <w:noProof w:val="0"/>
              </w:rPr>
            </w:pPr>
            <w:r>
              <w:rPr>
                <w:i/>
              </w:rPr>
              <w:t>S</w:t>
            </w:r>
            <w:r w:rsidRPr="001F0750">
              <w:rPr>
                <w:i/>
              </w:rPr>
              <w:t xml:space="preserve">erviciile vor fi prestate </w:t>
            </w:r>
            <w:bookmarkStart w:id="6" w:name="_Hlk90461782"/>
            <w:r w:rsidRPr="001F0750">
              <w:rPr>
                <w:i/>
              </w:rPr>
              <w:t>pe parcursul a</w:t>
            </w:r>
            <w:r w:rsidR="006C0B87">
              <w:rPr>
                <w:i/>
              </w:rPr>
              <w:t>nului 202</w:t>
            </w:r>
            <w:bookmarkEnd w:id="6"/>
            <w:r w:rsidR="00FF6377">
              <w:rPr>
                <w:i/>
              </w:rPr>
              <w:t>3</w:t>
            </w:r>
            <w:r w:rsidR="00D93670">
              <w:rPr>
                <w:i/>
              </w:rPr>
              <w:t xml:space="preserve">, </w:t>
            </w:r>
            <w:r w:rsidR="00D93670" w:rsidRPr="00961889">
              <w:rPr>
                <w:i/>
              </w:rPr>
              <w:t>conform specificațiilor tehnice și cerințelor din Anexa la Anunțul de participare.</w:t>
            </w:r>
          </w:p>
        </w:tc>
        <w:tc>
          <w:tcPr>
            <w:tcW w:w="2486" w:type="dxa"/>
            <w:shd w:val="clear" w:color="auto" w:fill="FFFFFF" w:themeFill="background1"/>
            <w:vAlign w:val="center"/>
          </w:tcPr>
          <w:p w14:paraId="3327FE02" w14:textId="77777777" w:rsidR="00C15956" w:rsidRDefault="00C15956" w:rsidP="003D0CEF">
            <w:pPr>
              <w:jc w:val="center"/>
            </w:pPr>
            <w:r>
              <w:t>MD97VI00000222</w:t>
            </w:r>
          </w:p>
          <w:p w14:paraId="61431339" w14:textId="20486FCA" w:rsidR="00C15956" w:rsidRPr="00332ECF" w:rsidRDefault="00C15956" w:rsidP="003D0CEF">
            <w:pPr>
              <w:jc w:val="center"/>
              <w:rPr>
                <w:b/>
                <w:bCs/>
                <w:noProof w:val="0"/>
                <w:lang w:val="en-US"/>
              </w:rPr>
            </w:pPr>
            <w:r>
              <w:t>4212555MDL</w:t>
            </w:r>
          </w:p>
        </w:tc>
      </w:tr>
      <w:tr w:rsidR="00C15956" w14:paraId="5D4A9CD4" w14:textId="77777777" w:rsidTr="00C15956">
        <w:tc>
          <w:tcPr>
            <w:tcW w:w="1384" w:type="dxa"/>
            <w:shd w:val="clear" w:color="auto" w:fill="FFFFFF" w:themeFill="background1"/>
          </w:tcPr>
          <w:p w14:paraId="2FF13A34" w14:textId="77777777" w:rsidR="00C15956" w:rsidRPr="00332ECF" w:rsidRDefault="00C15956" w:rsidP="00FE26B2">
            <w:pPr>
              <w:rPr>
                <w:b/>
                <w:bCs/>
                <w:noProof w:val="0"/>
                <w:lang w:val="en-US"/>
              </w:rPr>
            </w:pPr>
          </w:p>
        </w:tc>
        <w:tc>
          <w:tcPr>
            <w:tcW w:w="2523" w:type="dxa"/>
            <w:shd w:val="clear" w:color="auto" w:fill="FFFFFF" w:themeFill="background1"/>
          </w:tcPr>
          <w:p w14:paraId="5452A725" w14:textId="77777777" w:rsidR="00C15956" w:rsidRPr="00332ECF" w:rsidRDefault="00C15956" w:rsidP="00FE26B2">
            <w:pPr>
              <w:rPr>
                <w:b/>
                <w:bCs/>
                <w:noProof w:val="0"/>
                <w:lang w:val="en-US"/>
              </w:rPr>
            </w:pPr>
            <w:r>
              <w:rPr>
                <w:b/>
                <w:bCs/>
                <w:noProof w:val="0"/>
                <w:lang w:val="en-US"/>
              </w:rPr>
              <w:t>TOTAL</w:t>
            </w:r>
          </w:p>
        </w:tc>
        <w:tc>
          <w:tcPr>
            <w:tcW w:w="1192" w:type="dxa"/>
            <w:shd w:val="clear" w:color="auto" w:fill="FFFFFF" w:themeFill="background1"/>
          </w:tcPr>
          <w:p w14:paraId="01E31082" w14:textId="77777777" w:rsidR="00C15956" w:rsidRPr="00332ECF" w:rsidRDefault="00C15956" w:rsidP="00FE26B2">
            <w:pPr>
              <w:rPr>
                <w:b/>
                <w:bCs/>
                <w:noProof w:val="0"/>
                <w:lang w:val="en-US"/>
              </w:rPr>
            </w:pPr>
          </w:p>
        </w:tc>
        <w:tc>
          <w:tcPr>
            <w:tcW w:w="816" w:type="dxa"/>
            <w:shd w:val="clear" w:color="auto" w:fill="FFFFFF" w:themeFill="background1"/>
          </w:tcPr>
          <w:p w14:paraId="7EFD0B70" w14:textId="77777777" w:rsidR="00C15956" w:rsidRPr="00332ECF" w:rsidRDefault="00C15956" w:rsidP="00FE26B2">
            <w:pPr>
              <w:rPr>
                <w:b/>
                <w:bCs/>
                <w:noProof w:val="0"/>
                <w:lang w:val="en-US"/>
              </w:rPr>
            </w:pPr>
          </w:p>
        </w:tc>
        <w:tc>
          <w:tcPr>
            <w:tcW w:w="991" w:type="dxa"/>
            <w:shd w:val="clear" w:color="auto" w:fill="FFFFFF" w:themeFill="background1"/>
          </w:tcPr>
          <w:p w14:paraId="4CACBB14" w14:textId="77777777" w:rsidR="00C15956" w:rsidRPr="00332ECF" w:rsidRDefault="00C15956" w:rsidP="00FE26B2">
            <w:pPr>
              <w:rPr>
                <w:b/>
                <w:bCs/>
                <w:noProof w:val="0"/>
                <w:lang w:val="en-US"/>
              </w:rPr>
            </w:pPr>
          </w:p>
        </w:tc>
        <w:tc>
          <w:tcPr>
            <w:tcW w:w="992" w:type="dxa"/>
            <w:shd w:val="clear" w:color="auto" w:fill="FFFFFF" w:themeFill="background1"/>
          </w:tcPr>
          <w:p w14:paraId="1991D4B2" w14:textId="77777777" w:rsidR="00C15956" w:rsidRPr="00332ECF" w:rsidRDefault="00C15956" w:rsidP="00FE26B2">
            <w:pPr>
              <w:rPr>
                <w:b/>
                <w:bCs/>
                <w:noProof w:val="0"/>
                <w:lang w:val="en-US"/>
              </w:rPr>
            </w:pPr>
          </w:p>
        </w:tc>
        <w:tc>
          <w:tcPr>
            <w:tcW w:w="991" w:type="dxa"/>
            <w:shd w:val="clear" w:color="auto" w:fill="FFFFFF" w:themeFill="background1"/>
          </w:tcPr>
          <w:p w14:paraId="0A996FC2" w14:textId="77777777" w:rsidR="00C15956" w:rsidRPr="00332ECF" w:rsidRDefault="00C15956" w:rsidP="00FE26B2">
            <w:pPr>
              <w:rPr>
                <w:b/>
                <w:bCs/>
                <w:noProof w:val="0"/>
                <w:lang w:val="en-US"/>
              </w:rPr>
            </w:pPr>
          </w:p>
        </w:tc>
        <w:tc>
          <w:tcPr>
            <w:tcW w:w="991" w:type="dxa"/>
            <w:shd w:val="clear" w:color="auto" w:fill="FFFFFF" w:themeFill="background1"/>
          </w:tcPr>
          <w:p w14:paraId="3B6116B4" w14:textId="77777777" w:rsidR="00C15956" w:rsidRPr="00332ECF" w:rsidRDefault="00C15956" w:rsidP="00FE26B2">
            <w:pPr>
              <w:rPr>
                <w:b/>
                <w:bCs/>
                <w:noProof w:val="0"/>
                <w:lang w:val="en-US"/>
              </w:rPr>
            </w:pPr>
          </w:p>
        </w:tc>
        <w:tc>
          <w:tcPr>
            <w:tcW w:w="2986" w:type="dxa"/>
            <w:shd w:val="clear" w:color="auto" w:fill="FFFFFF" w:themeFill="background1"/>
          </w:tcPr>
          <w:p w14:paraId="16B0DE32" w14:textId="77777777" w:rsidR="00C15956" w:rsidRPr="00332ECF" w:rsidRDefault="00C15956" w:rsidP="00FE26B2">
            <w:pPr>
              <w:rPr>
                <w:b/>
                <w:bCs/>
                <w:noProof w:val="0"/>
                <w:lang w:val="en-US"/>
              </w:rPr>
            </w:pPr>
          </w:p>
        </w:tc>
        <w:tc>
          <w:tcPr>
            <w:tcW w:w="2486" w:type="dxa"/>
            <w:shd w:val="clear" w:color="auto" w:fill="FFFFFF" w:themeFill="background1"/>
          </w:tcPr>
          <w:p w14:paraId="78BBF248" w14:textId="77777777" w:rsidR="00C15956" w:rsidRPr="00332ECF" w:rsidRDefault="00C15956" w:rsidP="00FE26B2">
            <w:pPr>
              <w:rPr>
                <w:b/>
                <w:bCs/>
                <w:noProof w:val="0"/>
                <w:lang w:val="en-US"/>
              </w:rPr>
            </w:pPr>
          </w:p>
        </w:tc>
      </w:tr>
    </w:tbl>
    <w:p w14:paraId="126F67C8" w14:textId="77777777" w:rsidR="00372C96" w:rsidRDefault="00372C96" w:rsidP="00372C96">
      <w:pPr>
        <w:rPr>
          <w:i/>
          <w:iCs/>
          <w:lang w:val="en-US" w:eastAsia="ru-RU"/>
        </w:rPr>
      </w:pPr>
    </w:p>
    <w:p w14:paraId="56ED134F" w14:textId="77777777"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00AAB9E" w14:textId="77777777" w:rsidR="00372C96" w:rsidRDefault="00372C96" w:rsidP="00372C96">
      <w:pPr>
        <w:rPr>
          <w:noProof w:val="0"/>
          <w:lang w:val="en-US"/>
        </w:rPr>
      </w:pPr>
    </w:p>
    <w:p w14:paraId="1466B826" w14:textId="77777777" w:rsidR="00372C96" w:rsidRDefault="00372C96" w:rsidP="00372C96">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DC85507" w14:textId="77777777" w:rsidR="00372C96" w:rsidRDefault="00372C96" w:rsidP="004F7C68">
      <w:pPr>
        <w:pStyle w:val="BodyText"/>
        <w:tabs>
          <w:tab w:val="left" w:pos="567"/>
        </w:tabs>
        <w:spacing w:line="360" w:lineRule="auto"/>
        <w:jc w:val="right"/>
        <w:rPr>
          <w:rFonts w:eastAsia="PMingLiU"/>
          <w:b/>
          <w:lang w:eastAsia="zh-CN"/>
        </w:rPr>
        <w:sectPr w:rsidR="00372C96" w:rsidSect="00372C96">
          <w:pgSz w:w="16838" w:h="11906" w:orient="landscape"/>
          <w:pgMar w:top="993" w:right="851" w:bottom="851" w:left="851" w:header="709" w:footer="709" w:gutter="0"/>
          <w:cols w:space="708"/>
          <w:docGrid w:linePitch="360"/>
        </w:sectPr>
      </w:pPr>
    </w:p>
    <w:bookmarkEnd w:id="3"/>
    <w:bookmarkEnd w:id="4"/>
    <w:p w14:paraId="5ACEA017" w14:textId="4760F197" w:rsidR="009613A9" w:rsidRPr="00601B42" w:rsidRDefault="009613A9" w:rsidP="00601B42">
      <w:pPr>
        <w:ind w:right="-589"/>
        <w:jc w:val="right"/>
        <w:rPr>
          <w:b/>
          <w:bCs/>
          <w:i/>
          <w:iCs/>
          <w:noProof w:val="0"/>
          <w:sz w:val="22"/>
          <w:szCs w:val="22"/>
          <w:lang w:val="it-IT"/>
        </w:rPr>
      </w:pPr>
      <w:r w:rsidRPr="00601B42">
        <w:rPr>
          <w:b/>
          <w:bCs/>
          <w:i/>
          <w:iCs/>
          <w:noProof w:val="0"/>
          <w:lang w:val="it-IT"/>
        </w:rPr>
        <w:lastRenderedPageBreak/>
        <w:t>Anexa nr.</w:t>
      </w:r>
      <w:r w:rsidR="00845C1B" w:rsidRPr="00601B42">
        <w:rPr>
          <w:b/>
          <w:bCs/>
          <w:i/>
          <w:iCs/>
          <w:noProof w:val="0"/>
          <w:lang w:val="it-IT"/>
        </w:rPr>
        <w:t xml:space="preserve"> </w:t>
      </w:r>
      <w:r w:rsidRPr="00601B42">
        <w:rPr>
          <w:b/>
          <w:bCs/>
          <w:i/>
          <w:iCs/>
          <w:noProof w:val="0"/>
          <w:lang w:val="it-IT"/>
        </w:rPr>
        <w:t>2</w:t>
      </w:r>
      <w:r w:rsidR="00B159B9" w:rsidRPr="00601B42">
        <w:rPr>
          <w:b/>
          <w:bCs/>
          <w:i/>
          <w:iCs/>
          <w:noProof w:val="0"/>
          <w:lang w:val="it-IT"/>
        </w:rPr>
        <w:t>4</w:t>
      </w:r>
    </w:p>
    <w:p w14:paraId="3B791DE4" w14:textId="77777777" w:rsidR="00601B42" w:rsidRPr="00D31640" w:rsidRDefault="00601B42" w:rsidP="00601B42">
      <w:pPr>
        <w:tabs>
          <w:tab w:val="left" w:pos="5103"/>
          <w:tab w:val="left" w:pos="10348"/>
        </w:tabs>
        <w:ind w:right="-589"/>
        <w:jc w:val="right"/>
        <w:rPr>
          <w:b/>
          <w:bCs/>
          <w:i/>
          <w:iCs/>
          <w:noProof w:val="0"/>
          <w:lang w:eastAsia="ru-RU"/>
        </w:rPr>
      </w:pPr>
      <w:r w:rsidRPr="00D31640">
        <w:rPr>
          <w:b/>
          <w:i/>
          <w:iCs/>
        </w:rPr>
        <w:t>la</w:t>
      </w:r>
      <w:r w:rsidRPr="00D31640">
        <w:rPr>
          <w:b/>
          <w:bCs/>
          <w:i/>
          <w:iCs/>
          <w:noProof w:val="0"/>
          <w:lang w:eastAsia="ru-RU"/>
        </w:rPr>
        <w:t xml:space="preserve"> Documentația standard </w:t>
      </w:r>
    </w:p>
    <w:p w14:paraId="307C7E3C" w14:textId="77777777" w:rsidR="00601B42" w:rsidRPr="00D31640" w:rsidRDefault="00601B42" w:rsidP="00601B42">
      <w:pPr>
        <w:tabs>
          <w:tab w:val="left" w:pos="5103"/>
          <w:tab w:val="left" w:pos="10348"/>
        </w:tabs>
        <w:ind w:right="-589"/>
        <w:jc w:val="right"/>
        <w:rPr>
          <w:b/>
          <w:bCs/>
          <w:i/>
          <w:iCs/>
          <w:noProof w:val="0"/>
          <w:lang w:eastAsia="ru-RU"/>
        </w:rPr>
      </w:pPr>
      <w:r w:rsidRPr="00D31640">
        <w:rPr>
          <w:b/>
          <w:bCs/>
          <w:i/>
          <w:iCs/>
          <w:noProof w:val="0"/>
          <w:lang w:eastAsia="ru-RU"/>
        </w:rPr>
        <w:t xml:space="preserve">aprobată prin Ordinul Ministrului Finanţelor </w:t>
      </w:r>
    </w:p>
    <w:p w14:paraId="3303856F" w14:textId="77777777" w:rsidR="00601B42" w:rsidRDefault="00601B42" w:rsidP="00601B42">
      <w:pPr>
        <w:ind w:right="-589"/>
        <w:jc w:val="right"/>
        <w:rPr>
          <w:noProof w:val="0"/>
          <w:lang w:eastAsia="ru-RU"/>
        </w:rPr>
      </w:pPr>
      <w:r w:rsidRPr="00D31640">
        <w:rPr>
          <w:b/>
          <w:bCs/>
          <w:i/>
          <w:iCs/>
          <w:noProof w:val="0"/>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6E775F5B" w14:textId="1ACEAEE6" w:rsidR="008D6958" w:rsidRDefault="00524EF7" w:rsidP="002B6430">
      <w:pPr>
        <w:ind w:left="1985" w:hanging="1985"/>
        <w:jc w:val="both"/>
        <w:rPr>
          <w:bCs/>
          <w:i/>
          <w:iCs/>
          <w:u w:val="single"/>
        </w:rPr>
      </w:pPr>
      <w:r w:rsidRPr="00730868">
        <w:rPr>
          <w:b/>
          <w:bCs/>
          <w:i/>
        </w:rPr>
        <w:t>Obiectul achiziției:</w:t>
      </w:r>
      <w:r>
        <w:rPr>
          <w:i/>
        </w:rPr>
        <w:t xml:space="preserve"> </w:t>
      </w:r>
      <w:r w:rsidR="008D6958" w:rsidRPr="008D6958">
        <w:rPr>
          <w:bCs/>
          <w:i/>
          <w:iCs/>
          <w:u w:val="single"/>
        </w:rPr>
        <w:t>Servicii de deservire a ascensoarelor, str. M. Viteazul 11/</w:t>
      </w:r>
      <w:r w:rsidR="001406F2">
        <w:rPr>
          <w:bCs/>
          <w:i/>
          <w:iCs/>
          <w:u w:val="single"/>
        </w:rPr>
        <w:t>,</w:t>
      </w:r>
      <w:r w:rsidR="008D6958" w:rsidRPr="008D6958">
        <w:rPr>
          <w:bCs/>
          <w:i/>
          <w:iCs/>
          <w:u w:val="single"/>
        </w:rPr>
        <w:t xml:space="preserve">1 </w:t>
      </w:r>
      <w:r w:rsidR="001406F2" w:rsidRPr="001406F2">
        <w:rPr>
          <w:bCs/>
          <w:i/>
          <w:iCs/>
          <w:u w:val="single"/>
        </w:rPr>
        <w:t>str. Pușkin, nr.44</w:t>
      </w:r>
    </w:p>
    <w:p w14:paraId="3FC863C5" w14:textId="6E953DF9" w:rsidR="00524EF7" w:rsidRPr="002B6430" w:rsidRDefault="00F566D8" w:rsidP="002B6430">
      <w:pPr>
        <w:ind w:left="1985" w:hanging="1985"/>
        <w:jc w:val="both"/>
        <w:rPr>
          <w:i/>
          <w:iCs/>
          <w:u w:val="single"/>
        </w:rPr>
      </w:pPr>
      <w:r w:rsidRPr="00F566D8">
        <w:rPr>
          <w:bCs/>
          <w:i/>
          <w:iCs/>
          <w:u w:val="single"/>
        </w:rPr>
        <w:t xml:space="preserve"> </w:t>
      </w:r>
    </w:p>
    <w:p w14:paraId="3C341DA7" w14:textId="088D6743" w:rsidR="002B6430" w:rsidRDefault="00524EF7" w:rsidP="002B6430">
      <w:r w:rsidRPr="00730868">
        <w:rPr>
          <w:b/>
          <w:bCs/>
          <w:i/>
        </w:rPr>
        <w:t>Cod CPV:</w:t>
      </w:r>
      <w:r w:rsidRPr="00E91463">
        <w:rPr>
          <w:i/>
        </w:rPr>
        <w:t xml:space="preserve"> </w:t>
      </w:r>
      <w:r w:rsidR="002B6430" w:rsidRPr="002B6430">
        <w:rPr>
          <w:i/>
          <w:iCs/>
          <w:u w:val="single"/>
        </w:rPr>
        <w:t>50</w:t>
      </w:r>
      <w:r w:rsidR="001F0750">
        <w:rPr>
          <w:i/>
          <w:iCs/>
          <w:u w:val="single"/>
        </w:rPr>
        <w:t>750000-7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345E79">
              <w:rPr>
                <w:i/>
              </w:rPr>
              <w:t>Furnizor</w:t>
            </w:r>
            <w:r>
              <w:rPr>
                <w:i/>
              </w:rPr>
              <w:t>/</w:t>
            </w:r>
            <w:r w:rsidRPr="00345E79">
              <w:rPr>
                <w:b/>
                <w:bCs/>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345E79">
              <w:rPr>
                <w:i/>
                <w:iCs/>
              </w:rPr>
              <w:t>C</w:t>
            </w:r>
            <w:r w:rsidRPr="00345E79">
              <w:rPr>
                <w:i/>
              </w:rPr>
              <w:t>umpărător</w:t>
            </w:r>
            <w:r w:rsidRPr="00345E79">
              <w:t>/</w:t>
            </w:r>
            <w:r w:rsidRPr="00345E79">
              <w:rPr>
                <w:b/>
                <w:bCs/>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1F941AD5" w14:textId="70B582E5" w:rsidR="00E62930" w:rsidRDefault="00524EF7" w:rsidP="00587A25">
      <w:pPr>
        <w:ind w:right="-613"/>
        <w:jc w:val="both"/>
        <w:rPr>
          <w:bCs/>
          <w:i/>
          <w:iCs/>
          <w:u w:val="single"/>
        </w:rPr>
      </w:pPr>
      <w:r w:rsidRPr="00E91463">
        <w:rPr>
          <w:iCs/>
        </w:rPr>
        <w:t>a.</w:t>
      </w:r>
      <w:r w:rsidRPr="00E91463">
        <w:rPr>
          <w:iCs/>
        </w:rPr>
        <w:tab/>
        <w:t xml:space="preserve">Achiziţionarea </w:t>
      </w:r>
      <w:r w:rsidR="00F566D8">
        <w:rPr>
          <w:bCs/>
          <w:i/>
          <w:iCs/>
          <w:color w:val="FF0000"/>
          <w:u w:val="single"/>
        </w:rPr>
        <w:t>s</w:t>
      </w:r>
      <w:r w:rsidR="00F566D8" w:rsidRPr="00F566D8">
        <w:rPr>
          <w:bCs/>
          <w:i/>
          <w:iCs/>
          <w:color w:val="FF0000"/>
          <w:u w:val="single"/>
        </w:rPr>
        <w:t>ervicii</w:t>
      </w:r>
      <w:r w:rsidR="00F566D8">
        <w:rPr>
          <w:bCs/>
          <w:i/>
          <w:iCs/>
          <w:color w:val="FF0000"/>
          <w:u w:val="single"/>
        </w:rPr>
        <w:t>lor</w:t>
      </w:r>
      <w:r w:rsidR="008D6958">
        <w:rPr>
          <w:bCs/>
          <w:i/>
          <w:iCs/>
          <w:color w:val="FF0000"/>
          <w:u w:val="single"/>
        </w:rPr>
        <w:t xml:space="preserve"> </w:t>
      </w:r>
      <w:r w:rsidR="008D6958" w:rsidRPr="008D6958">
        <w:rPr>
          <w:bCs/>
          <w:i/>
          <w:iCs/>
          <w:color w:val="FF0000"/>
          <w:u w:val="single"/>
        </w:rPr>
        <w:t>de deservire a ascensoarelor, str. M. Viteazul</w:t>
      </w:r>
      <w:r w:rsidR="000F561A">
        <w:rPr>
          <w:bCs/>
          <w:i/>
          <w:iCs/>
          <w:color w:val="FF0000"/>
          <w:u w:val="single"/>
        </w:rPr>
        <w:t>,</w:t>
      </w:r>
      <w:r w:rsidR="008D6958" w:rsidRPr="008D6958">
        <w:rPr>
          <w:bCs/>
          <w:i/>
          <w:iCs/>
          <w:color w:val="FF0000"/>
          <w:u w:val="single"/>
        </w:rPr>
        <w:t xml:space="preserve"> 11/1</w:t>
      </w:r>
      <w:r w:rsidR="000F561A">
        <w:rPr>
          <w:bCs/>
          <w:i/>
          <w:iCs/>
          <w:color w:val="FF0000"/>
          <w:u w:val="single"/>
        </w:rPr>
        <w:t xml:space="preserve"> și</w:t>
      </w:r>
      <w:r w:rsidR="001406F2" w:rsidRPr="001406F2">
        <w:t xml:space="preserve"> </w:t>
      </w:r>
      <w:r w:rsidR="001406F2" w:rsidRPr="001406F2">
        <w:rPr>
          <w:bCs/>
          <w:i/>
          <w:iCs/>
          <w:color w:val="FF0000"/>
          <w:u w:val="single"/>
        </w:rPr>
        <w:t xml:space="preserve">str. </w:t>
      </w:r>
      <w:r w:rsidR="000F561A">
        <w:rPr>
          <w:bCs/>
          <w:i/>
          <w:iCs/>
          <w:color w:val="FF0000"/>
          <w:u w:val="single"/>
        </w:rPr>
        <w:t xml:space="preserve">A. </w:t>
      </w:r>
      <w:r w:rsidR="001406F2" w:rsidRPr="001406F2">
        <w:rPr>
          <w:bCs/>
          <w:i/>
          <w:iCs/>
          <w:color w:val="FF0000"/>
          <w:u w:val="single"/>
        </w:rPr>
        <w:t>Pușkin, 4</w:t>
      </w:r>
      <w:r w:rsidR="000F561A">
        <w:rPr>
          <w:bCs/>
          <w:i/>
          <w:iCs/>
          <w:color w:val="FF0000"/>
          <w:u w:val="single"/>
        </w:rPr>
        <w:t>2</w:t>
      </w:r>
    </w:p>
    <w:p w14:paraId="320C4C75" w14:textId="77777777" w:rsidR="008D6958" w:rsidRDefault="00E62930" w:rsidP="008D6958">
      <w:pPr>
        <w:ind w:right="-613"/>
        <w:jc w:val="center"/>
        <w:rPr>
          <w:bCs/>
          <w:i/>
          <w:iCs/>
          <w:u w:val="single"/>
        </w:rPr>
      </w:pPr>
      <w:r w:rsidRPr="000A2D22">
        <w:rPr>
          <w:i/>
          <w:sz w:val="20"/>
          <w:szCs w:val="20"/>
        </w:rPr>
        <w:t>(denumirea bunului/serviciului)</w:t>
      </w:r>
    </w:p>
    <w:p w14:paraId="282FDE11" w14:textId="6B8101C7" w:rsidR="001C2B51" w:rsidRPr="008D6958" w:rsidRDefault="00E62930" w:rsidP="008D6958">
      <w:pPr>
        <w:ind w:right="-613"/>
        <w:rPr>
          <w:bCs/>
          <w:i/>
          <w:iCs/>
          <w:u w:val="single"/>
        </w:rPr>
      </w:pPr>
      <w:r w:rsidRPr="00E455C4">
        <w:rPr>
          <w:bCs/>
          <w:i/>
          <w:iCs/>
        </w:rPr>
        <w:t xml:space="preserve"> </w:t>
      </w:r>
      <w:r w:rsidR="00E455C4" w:rsidRPr="00E455C4">
        <w:rPr>
          <w:bCs/>
        </w:rPr>
        <w:t>denumite în co</w:t>
      </w:r>
      <w:r w:rsidR="00CE2B97" w:rsidRPr="00E455C4">
        <w:t>ontinuare</w:t>
      </w:r>
      <w:r w:rsidR="00CE2B97" w:rsidRPr="00E455C4">
        <w:rPr>
          <w:b/>
          <w:bCs/>
          <w:iCs/>
        </w:rPr>
        <w:t xml:space="preserve"> </w:t>
      </w:r>
      <w:r w:rsidR="00CE2B97" w:rsidRPr="00F86594">
        <w:rPr>
          <w:iCs/>
        </w:rPr>
        <w:t>Bunuri</w:t>
      </w:r>
      <w:r w:rsidR="00CE2B97">
        <w:rPr>
          <w:iCs/>
        </w:rPr>
        <w:t>/</w:t>
      </w:r>
      <w:r w:rsidR="00CE2B97" w:rsidRPr="00F86594">
        <w:rPr>
          <w:b/>
          <w:bCs/>
          <w:iCs/>
        </w:rPr>
        <w:t>Servicii</w:t>
      </w:r>
      <w:r w:rsidR="00CE2B97" w:rsidRPr="00E91463">
        <w:rPr>
          <w:iCs/>
        </w:rPr>
        <w:t xml:space="preserve">, </w:t>
      </w:r>
      <w:r w:rsidR="00CE2B97">
        <w:rPr>
          <w:iCs/>
        </w:rPr>
        <w:t>conform procedurii de achiziții publice de tip</w:t>
      </w:r>
      <w:r w:rsidR="00CE2B97" w:rsidRPr="00E91463">
        <w:rPr>
          <w:iCs/>
        </w:rPr>
        <w:t xml:space="preserve"> </w:t>
      </w:r>
      <w:r w:rsidR="00CE2B97" w:rsidRPr="00BC59E1">
        <w:rPr>
          <w:i/>
          <w:color w:val="FF0000"/>
        </w:rPr>
        <w:t>achiziție de valoare mică</w:t>
      </w:r>
      <w:r w:rsidR="00CE2B97">
        <w:rPr>
          <w:iCs/>
        </w:rPr>
        <w:t xml:space="preserve"> </w:t>
      </w:r>
      <w:r w:rsidR="00CE2B97" w:rsidRPr="00E91463">
        <w:rPr>
          <w:iCs/>
        </w:rPr>
        <w:t>nr.____ din_____,</w:t>
      </w:r>
      <w:r w:rsidR="00CE2B97">
        <w:rPr>
          <w:iCs/>
        </w:rPr>
        <w:t xml:space="preserve"> </w:t>
      </w:r>
      <w:r w:rsidR="00CE2B97" w:rsidRPr="00E91463">
        <w:rPr>
          <w:iCs/>
        </w:rPr>
        <w:t>în baza deciziei grupului</w:t>
      </w:r>
      <w:r w:rsidR="00CE2B97">
        <w:rPr>
          <w:iCs/>
        </w:rPr>
        <w:t xml:space="preserve"> </w:t>
      </w:r>
      <w:r w:rsidR="00CE2B97" w:rsidRPr="00E91463">
        <w:rPr>
          <w:iCs/>
        </w:rPr>
        <w:t>de lucru al</w:t>
      </w:r>
      <w:r w:rsidR="00CE2B97" w:rsidRPr="00F86594">
        <w:rPr>
          <w:iCs/>
        </w:rPr>
        <w:t>Cumpărătorului</w:t>
      </w:r>
      <w:r w:rsidR="00CE2B97" w:rsidRPr="00E91463">
        <w:rPr>
          <w:iCs/>
        </w:rPr>
        <w:t>/</w:t>
      </w:r>
      <w:r w:rsidR="00CE2B97" w:rsidRPr="00F86594">
        <w:rPr>
          <w:b/>
          <w:bCs/>
          <w:iCs/>
        </w:rPr>
        <w:t>Beneficiarului</w:t>
      </w:r>
      <w:r w:rsidR="00CE2B97">
        <w:rPr>
          <w:iCs/>
        </w:rPr>
        <w:t xml:space="preserve"> </w:t>
      </w:r>
      <w:r w:rsidR="008B0AE6">
        <w:rPr>
          <w:i/>
          <w:sz w:val="20"/>
          <w:szCs w:val="20"/>
        </w:rPr>
        <w:t xml:space="preserve">                                               </w:t>
      </w:r>
    </w:p>
    <w:p w14:paraId="5CB84809" w14:textId="7C867A44" w:rsidR="00DC53F4" w:rsidRDefault="00DC53F4" w:rsidP="00DC53F4">
      <w:pPr>
        <w:ind w:right="-613"/>
        <w:jc w:val="both"/>
        <w:rPr>
          <w:iCs/>
        </w:rPr>
      </w:pPr>
      <w:r w:rsidRPr="00E91463">
        <w:rPr>
          <w:iCs/>
        </w:rPr>
        <w:t>din „___” _____20__.</w:t>
      </w:r>
    </w:p>
    <w:p w14:paraId="4E0D72A5" w14:textId="77777777" w:rsidR="00CE2B97" w:rsidRPr="00E91463" w:rsidRDefault="00CE2B97" w:rsidP="00DC53F4">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D0F079C"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Specificaţii</w:t>
      </w:r>
      <w:r w:rsidR="00950D41">
        <w:rPr>
          <w:iCs/>
        </w:rPr>
        <w:t xml:space="preserve">lor tehnice din </w:t>
      </w:r>
      <w:r w:rsidR="00950D41">
        <w:rPr>
          <w:iCs/>
          <w:color w:val="FF0000"/>
        </w:rPr>
        <w:t>Anexa nr.1, Anexa nr.  1.1</w:t>
      </w:r>
      <w:r w:rsidRPr="00E91463">
        <w:rPr>
          <w:iCs/>
        </w:rPr>
        <w:t xml:space="preserve">, care </w:t>
      </w:r>
      <w:r w:rsidR="00950D41">
        <w:rPr>
          <w:iCs/>
        </w:rPr>
        <w:t>sunt</w:t>
      </w:r>
      <w:r w:rsidR="00950D41" w:rsidRPr="00E91463">
        <w:rPr>
          <w:iCs/>
        </w:rPr>
        <w:t xml:space="preserve"> </w:t>
      </w:r>
      <w:r w:rsidRPr="00E91463">
        <w:rPr>
          <w:iCs/>
        </w:rPr>
        <w:t xml:space="preserve">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641D8DF" w:rsidR="00524EF7" w:rsidRDefault="00524EF7" w:rsidP="00524EF7">
      <w:pPr>
        <w:ind w:right="-613"/>
        <w:jc w:val="both"/>
        <w:rPr>
          <w:iCs/>
        </w:rPr>
      </w:pPr>
      <w:r w:rsidRPr="00E91463">
        <w:rPr>
          <w:iCs/>
        </w:rPr>
        <w:t>1.3.</w:t>
      </w:r>
      <w:r w:rsidRPr="00E91463">
        <w:rPr>
          <w:iCs/>
        </w:rPr>
        <w:tab/>
        <w:t>Calitatea Bunurilor se atestă prin certificatele de calitate indicate în Specificaţi</w:t>
      </w:r>
      <w:r w:rsidR="00950D41">
        <w:rPr>
          <w:iCs/>
        </w:rPr>
        <w:t>il</w:t>
      </w:r>
      <w:r w:rsidRPr="00E91463">
        <w:rPr>
          <w:iCs/>
        </w:rPr>
        <w:t>e</w:t>
      </w:r>
      <w:r w:rsidR="00950D41">
        <w:rPr>
          <w:iCs/>
        </w:rPr>
        <w:t xml:space="preserve"> tehnice din </w:t>
      </w:r>
      <w:r w:rsidR="00950D41">
        <w:rPr>
          <w:iCs/>
          <w:color w:val="FF0000"/>
        </w:rPr>
        <w:t>Anexa nr.1, Anexa nr.  1.1</w:t>
      </w:r>
      <w:r w:rsidRPr="00E91463">
        <w:rPr>
          <w:iCs/>
        </w:rPr>
        <w:t xml:space="preserve">. </w:t>
      </w:r>
    </w:p>
    <w:p w14:paraId="02419321" w14:textId="3E257F9E" w:rsidR="00524EF7" w:rsidRPr="00E91463" w:rsidRDefault="00524EF7" w:rsidP="00524EF7">
      <w:pPr>
        <w:ind w:right="-613"/>
        <w:jc w:val="both"/>
        <w:rPr>
          <w:iCs/>
        </w:rPr>
      </w:pPr>
      <w:r>
        <w:rPr>
          <w:iCs/>
        </w:rPr>
        <w:t>1.4</w:t>
      </w:r>
      <w:r w:rsidRPr="00227010">
        <w:rPr>
          <w:iCs/>
        </w:rPr>
        <w:tab/>
        <w:t>Serviciile prestate în baza contractului vor respecta standardele indicate în Specificaţi</w:t>
      </w:r>
      <w:r w:rsidR="00950D41">
        <w:rPr>
          <w:iCs/>
        </w:rPr>
        <w:t>il</w:t>
      </w:r>
      <w:r w:rsidRPr="00227010">
        <w:rPr>
          <w:iCs/>
        </w:rPr>
        <w:t>e</w:t>
      </w:r>
      <w:r w:rsidR="00950D41">
        <w:rPr>
          <w:iCs/>
        </w:rPr>
        <w:t xml:space="preserve"> tehnice din </w:t>
      </w:r>
      <w:r w:rsidR="00950D41">
        <w:rPr>
          <w:iCs/>
          <w:color w:val="FF0000"/>
        </w:rPr>
        <w:t>Anexa nr.1, Anexa nr.  1.1</w:t>
      </w:r>
      <w:r w:rsidRPr="00227010">
        <w:rPr>
          <w:iCs/>
        </w:rPr>
        <w:t xml:space="preserve"> </w:t>
      </w:r>
    </w:p>
    <w:p w14:paraId="28B61934" w14:textId="5F3546C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nt indicate în</w:t>
      </w:r>
      <w:r>
        <w:rPr>
          <w:iCs/>
        </w:rPr>
        <w:t xml:space="preserve"> </w:t>
      </w:r>
      <w:r w:rsidRPr="00E91463">
        <w:rPr>
          <w:iCs/>
        </w:rPr>
        <w:t>Specificaţi</w:t>
      </w:r>
      <w:r>
        <w:rPr>
          <w:iCs/>
        </w:rPr>
        <w:t>i tehnice</w:t>
      </w:r>
      <w:r w:rsidR="00950D41">
        <w:rPr>
          <w:iCs/>
        </w:rPr>
        <w:t xml:space="preserve"> din </w:t>
      </w:r>
      <w:r w:rsidR="00950D41">
        <w:rPr>
          <w:iCs/>
          <w:color w:val="FF0000"/>
        </w:rPr>
        <w:t>Anexa nr.1, Anexa nr.  1.1</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19E91B8F"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AA574C">
        <w:rPr>
          <w:iCs/>
        </w:rPr>
        <w:t>Livrarea/</w:t>
      </w:r>
      <w:r w:rsidRPr="00AA574C">
        <w:rPr>
          <w:b/>
          <w:bCs/>
          <w:iCs/>
        </w:rPr>
        <w:t>Prestarea</w:t>
      </w:r>
      <w:r w:rsidRPr="00AA574C">
        <w:rPr>
          <w:iCs/>
        </w:rPr>
        <w:t xml:space="preserve"> Bunurilor/</w:t>
      </w:r>
      <w:r w:rsidRPr="00AA574C">
        <w:rPr>
          <w:b/>
          <w:bCs/>
          <w:iCs/>
        </w:rPr>
        <w:t>Serviciilor</w:t>
      </w:r>
      <w:r w:rsidRPr="00AA574C">
        <w:rPr>
          <w:iCs/>
        </w:rPr>
        <w:t xml:space="preserve"> se efectuează de către Furnizor/</w:t>
      </w:r>
      <w:r w:rsidRPr="00AA574C">
        <w:rPr>
          <w:b/>
          <w:bCs/>
          <w:iCs/>
        </w:rPr>
        <w:t>Prestator</w:t>
      </w:r>
      <w:r w:rsidR="00E903C0">
        <w:rPr>
          <w:i/>
          <w:color w:val="FF0000"/>
        </w:rPr>
        <w:t xml:space="preserve"> </w:t>
      </w:r>
      <w:r w:rsidR="00FE26B2">
        <w:rPr>
          <w:i/>
          <w:color w:val="FF0000"/>
        </w:rPr>
        <w:t>pe parcursul anului 2023</w:t>
      </w:r>
      <w:r w:rsidR="00AC1A3C">
        <w:rPr>
          <w:i/>
          <w:color w:val="FF0000"/>
        </w:rPr>
        <w:t xml:space="preserve">, </w:t>
      </w:r>
      <w:r w:rsidR="00AC1A3C" w:rsidRPr="003B6DEC">
        <w:rPr>
          <w:i/>
          <w:color w:val="FF0000"/>
        </w:rPr>
        <w:t>conform specificațiilor tehnice și cerințelor din Anex</w:t>
      </w:r>
      <w:r w:rsidR="00AC1A3C">
        <w:rPr>
          <w:i/>
          <w:color w:val="FF0000"/>
        </w:rPr>
        <w:t>ele nr. 1 și nr. 1.1</w:t>
      </w:r>
      <w:r w:rsidR="00AC1A3C" w:rsidRPr="003B6DEC">
        <w:rPr>
          <w:i/>
          <w:color w:val="FF0000"/>
        </w:rPr>
        <w:t xml:space="preserve"> la Contract</w:t>
      </w:r>
      <w:r w:rsidR="00AC1A3C">
        <w:rPr>
          <w:i/>
          <w:color w:val="FF0000"/>
        </w:rPr>
        <w:t xml:space="preserve">. </w:t>
      </w:r>
      <w:r w:rsidR="00BC59E1">
        <w:rPr>
          <w:i/>
          <w:color w:val="FF0000"/>
        </w:rPr>
        <w:t xml:space="preserve"> </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A74688D" w:rsidR="00524EF7" w:rsidRDefault="00524EF7" w:rsidP="00524EF7">
      <w:pPr>
        <w:ind w:right="-613"/>
        <w:jc w:val="both"/>
        <w:rPr>
          <w:i/>
        </w:rPr>
      </w:pPr>
      <w:r w:rsidRPr="00227010">
        <w:rPr>
          <w:i/>
        </w:rPr>
        <w:t>Cerinţele de mai sus trebuie prevăzute de către autoritatea contractantă şi ajustate conform cerinţelor actuale</w:t>
      </w:r>
      <w:r w:rsidR="00B9766C">
        <w:rPr>
          <w:i/>
        </w:rPr>
        <w:t>:</w:t>
      </w:r>
    </w:p>
    <w:p w14:paraId="5EDBD950" w14:textId="0A1EC3F4" w:rsidR="00B9766C" w:rsidRPr="00A24020" w:rsidRDefault="00B9766C" w:rsidP="00524EF7">
      <w:pPr>
        <w:ind w:right="-613"/>
        <w:jc w:val="both"/>
        <w:rPr>
          <w:i/>
          <w:color w:val="FF0000"/>
        </w:rPr>
      </w:pPr>
      <w:r w:rsidRPr="00A24020">
        <w:rPr>
          <w:i/>
          <w:color w:val="FF0000"/>
        </w:rPr>
        <w:t>- factura fiscală,</w:t>
      </w:r>
    </w:p>
    <w:p w14:paraId="59500EFA" w14:textId="47F4200F" w:rsidR="00B9766C" w:rsidRPr="00B9766C" w:rsidRDefault="00B9766C" w:rsidP="00524EF7">
      <w:pPr>
        <w:ind w:right="-613"/>
        <w:jc w:val="both"/>
        <w:rPr>
          <w:i/>
          <w:color w:val="FF0000"/>
        </w:rPr>
      </w:pPr>
      <w:r w:rsidRPr="00A24020">
        <w:rPr>
          <w:i/>
          <w:color w:val="FF0000"/>
        </w:rPr>
        <w:t>- actul de prestare a serviciilor.</w:t>
      </w:r>
    </w:p>
    <w:p w14:paraId="12D070D1" w14:textId="4B2A9DD8"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w:t>
      </w:r>
      <w:r w:rsidR="005A3478">
        <w:rPr>
          <w:iCs/>
        </w:rPr>
        <w:t xml:space="preserve"> </w:t>
      </w:r>
      <w:r w:rsidRPr="00E91463">
        <w:rPr>
          <w:iCs/>
        </w:rPr>
        <w:t>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1ED2F992"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w:t>
      </w:r>
      <w:r w:rsidR="00AC1A3C">
        <w:rPr>
          <w:iCs/>
        </w:rPr>
        <w:t xml:space="preserve">în </w:t>
      </w:r>
      <w:r w:rsidRPr="00E91463">
        <w:rPr>
          <w:iCs/>
        </w:rPr>
        <w:t xml:space="preserve">Specificaţia </w:t>
      </w:r>
      <w:r w:rsidR="00AC1A3C">
        <w:rPr>
          <w:iCs/>
        </w:rPr>
        <w:t xml:space="preserve">de preţ , </w:t>
      </w:r>
      <w:r w:rsidR="00AC1A3C" w:rsidRPr="006C6D5E">
        <w:rPr>
          <w:iCs/>
          <w:color w:val="FF0000"/>
        </w:rPr>
        <w:t xml:space="preserve">Anexa nr.2 </w:t>
      </w:r>
      <w:r w:rsidR="00AC1A3C">
        <w:rPr>
          <w:iCs/>
          <w:color w:val="FF0000"/>
        </w:rPr>
        <w:t xml:space="preserve">la </w:t>
      </w:r>
      <w:r w:rsidR="00AC1A3C" w:rsidRPr="00E91463">
        <w:rPr>
          <w:iCs/>
        </w:rPr>
        <w:t>prezentul</w:t>
      </w:r>
      <w:r w:rsidRPr="00E91463">
        <w:rPr>
          <w:iCs/>
        </w:rPr>
        <w:t xml:space="preserve">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BD1819E" w14:textId="14564E78" w:rsidR="00B57838" w:rsidRPr="00B57838" w:rsidRDefault="00524EF7" w:rsidP="00B57838">
      <w:pPr>
        <w:tabs>
          <w:tab w:val="right" w:pos="426"/>
        </w:tabs>
        <w:spacing w:before="120" w:line="254" w:lineRule="auto"/>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 </w:t>
      </w:r>
      <w:r w:rsidR="002B4966">
        <w:rPr>
          <w:bCs/>
          <w:i/>
          <w:color w:val="FF0000"/>
        </w:rPr>
        <w:t>în termen de 20 (douăzeci) de zile lucrătoare după prestarea serviciilor, prezentarea facturii fiscale, a actului de prestare a serviciilor şi acceptarea acestora fără obiecţii de către Beneficiar.</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lastRenderedPageBreak/>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4E0D15B4"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w:t>
      </w:r>
      <w:r w:rsidR="00AC1A3C">
        <w:rPr>
          <w:iCs/>
        </w:rPr>
        <w:t xml:space="preserve">Specificaţiile tehnice din </w:t>
      </w:r>
      <w:r w:rsidR="00AC1A3C">
        <w:rPr>
          <w:iCs/>
          <w:color w:val="FF0000"/>
        </w:rPr>
        <w:t>Anexa nr. 1, Anexa nr. 1.1</w:t>
      </w:r>
      <w:r w:rsidRPr="00E91463">
        <w:rPr>
          <w:iCs/>
        </w:rPr>
        <w:t>;</w:t>
      </w:r>
    </w:p>
    <w:p w14:paraId="2FE95ED5" w14:textId="7E49A5BB" w:rsidR="00524EF7" w:rsidRPr="00E91463" w:rsidRDefault="00524EF7" w:rsidP="00524EF7">
      <w:pPr>
        <w:ind w:right="-613"/>
        <w:jc w:val="both"/>
        <w:rPr>
          <w:iCs/>
        </w:rPr>
      </w:pPr>
      <w:r w:rsidRPr="00E91463">
        <w:rPr>
          <w:i/>
        </w:rPr>
        <w:t>c</w:t>
      </w:r>
      <w:r w:rsidRPr="00E91463">
        <w:rPr>
          <w:iCs/>
        </w:rPr>
        <w:t>)</w:t>
      </w:r>
      <w:r w:rsidRPr="00E91463">
        <w:rPr>
          <w:iCs/>
        </w:rPr>
        <w:tab/>
        <w:t xml:space="preserve">ambalajul şi integritatea Bunurilor corespunde informaţiei indicate în </w:t>
      </w:r>
      <w:r w:rsidR="00AC1A3C">
        <w:rPr>
          <w:iCs/>
        </w:rPr>
        <w:t xml:space="preserve">Specificaţiile tehnice din </w:t>
      </w:r>
      <w:r w:rsidR="00AC1A3C">
        <w:rPr>
          <w:iCs/>
          <w:color w:val="FF0000"/>
        </w:rPr>
        <w:t>Anexa nr. 1, Anexa nr. 1.1</w:t>
      </w:r>
      <w:r w:rsidRPr="00E91463">
        <w:rPr>
          <w:iCs/>
        </w:rPr>
        <w:t>.</w:t>
      </w:r>
    </w:p>
    <w:p w14:paraId="26E7CBAD" w14:textId="6A67F1F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AC1A3C">
        <w:rPr>
          <w:iCs/>
        </w:rPr>
        <w:t>4</w:t>
      </w:r>
      <w:r w:rsidRPr="00E45A52">
        <w:rPr>
          <w:iCs/>
        </w:rPr>
        <w:t>.</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30BA7476"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B14200">
        <w:rPr>
          <w:iCs/>
        </w:rPr>
        <w:t>5</w:t>
      </w:r>
      <w:r w:rsidR="00B14200" w:rsidRPr="00E91463">
        <w:rPr>
          <w:iCs/>
        </w:rPr>
        <w:t xml:space="preserve">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3CF655C4" w:rsidR="00524EF7"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w:t>
      </w:r>
      <w:r>
        <w:rPr>
          <w:iCs/>
        </w:rPr>
        <w:lastRenderedPageBreak/>
        <w:t>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C12A3A3"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6B4B2B">
        <w:rPr>
          <w:iCs/>
        </w:rPr>
        <w:t>30</w:t>
      </w:r>
      <w:r w:rsidR="006B4B2B" w:rsidRPr="00E91463">
        <w:rPr>
          <w:iCs/>
        </w:rPr>
        <w:t xml:space="preserve"> </w:t>
      </w:r>
      <w:r w:rsidRPr="00E91463">
        <w:rPr>
          <w:iCs/>
        </w:rPr>
        <w:t>zile lucrătoare celeilalte Părţi despre intenţiile ei printr-o scrisoare motivată.</w:t>
      </w:r>
    </w:p>
    <w:p w14:paraId="633A75E3" w14:textId="721C9D12" w:rsidR="00524EF7" w:rsidRDefault="00524EF7" w:rsidP="00524EF7">
      <w:pPr>
        <w:ind w:right="-613"/>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6B4B2B">
        <w:rPr>
          <w:iCs/>
        </w:rPr>
        <w:t>15</w:t>
      </w:r>
      <w:r w:rsidR="006B4B2B" w:rsidRPr="00E91463">
        <w:rPr>
          <w:iCs/>
        </w:rPr>
        <w:t xml:space="preserve">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D67D37">
        <w:rPr>
          <w:b/>
          <w:bCs/>
          <w:iCs/>
          <w:u w:val="single"/>
        </w:rPr>
        <w:t>20</w:t>
      </w:r>
      <w:r w:rsidRPr="00E91463">
        <w:rPr>
          <w:iCs/>
        </w:rPr>
        <w:t xml:space="preserve"> zile de la depistarea deficienţelor de calitate şi trebuie confirmate printr-un certificat eliberat de o organizaţie independentă neutră şi autorizată în acest sens.</w:t>
      </w:r>
    </w:p>
    <w:p w14:paraId="4D679052" w14:textId="4EC2BB4B"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w:t>
      </w:r>
      <w:r w:rsidR="006B4B2B">
        <w:rPr>
          <w:iCs/>
        </w:rPr>
        <w:t>5</w:t>
      </w:r>
      <w:r w:rsidR="006B4B2B" w:rsidRPr="00E91463">
        <w:rPr>
          <w:iCs/>
        </w:rPr>
        <w:t xml:space="preserve"> </w:t>
      </w:r>
      <w:r w:rsidRPr="00E91463">
        <w:rPr>
          <w:iCs/>
        </w:rPr>
        <w:t>zile de la data primirii acestora şi să comunice Cumpărătorului</w:t>
      </w:r>
      <w:r>
        <w:rPr>
          <w:iCs/>
        </w:rPr>
        <w:t>/</w:t>
      </w:r>
      <w:r w:rsidRPr="00D67D37">
        <w:rPr>
          <w:b/>
          <w:bCs/>
          <w:iCs/>
        </w:rPr>
        <w:t xml:space="preserve">Beneficiarului </w:t>
      </w:r>
      <w:r w:rsidRPr="00E91463">
        <w:rPr>
          <w:iCs/>
        </w:rPr>
        <w:t>despre decizia luată.</w:t>
      </w:r>
    </w:p>
    <w:p w14:paraId="191877C0" w14:textId="1F97FA8C"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 xml:space="preserve">este obligat, în termen de </w:t>
      </w:r>
      <w:r w:rsidR="006B4B2B">
        <w:rPr>
          <w:iCs/>
        </w:rPr>
        <w:t>5</w:t>
      </w:r>
      <w:r w:rsidR="006B4B2B" w:rsidRPr="00E91463">
        <w:rPr>
          <w:iCs/>
        </w:rPr>
        <w:t xml:space="preserve"> </w:t>
      </w:r>
      <w:r w:rsidRPr="00E91463">
        <w:rPr>
          <w:iCs/>
        </w:rPr>
        <w:t>zile, să livreze</w:t>
      </w:r>
      <w:r>
        <w:rPr>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24739F95" w:rsidR="00524EF7" w:rsidRPr="009338F1" w:rsidRDefault="00524EF7" w:rsidP="00524EF7">
      <w:pPr>
        <w:ind w:right="-613"/>
        <w:jc w:val="both"/>
        <w:rPr>
          <w:iCs/>
        </w:rPr>
      </w:pPr>
      <w:r w:rsidRPr="00E91463">
        <w:rPr>
          <w:iCs/>
        </w:rPr>
        <w:lastRenderedPageBreak/>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în cuantum de </w:t>
      </w:r>
      <w:r w:rsidR="00B57838" w:rsidRPr="00941944">
        <w:rPr>
          <w:b/>
          <w:bCs/>
          <w:iCs/>
          <w:color w:val="FF0000"/>
          <w:u w:val="single"/>
        </w:rPr>
        <w:t>0</w:t>
      </w:r>
      <w:r w:rsidRPr="00941944">
        <w:rPr>
          <w:b/>
          <w:bCs/>
          <w:iCs/>
          <w:color w:val="FF0000"/>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02BDDEFD"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B14200">
        <w:rPr>
          <w:iCs/>
        </w:rPr>
        <w:t>31.12.2023.</w:t>
      </w:r>
    </w:p>
    <w:p w14:paraId="128B1750" w14:textId="77777777" w:rsidR="00524EF7" w:rsidRPr="00E91463" w:rsidRDefault="00524EF7" w:rsidP="00524EF7">
      <w:pPr>
        <w:ind w:right="-613"/>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3A1B332A" w14:textId="4086B311" w:rsidR="006E3761" w:rsidRDefault="006E3761" w:rsidP="00524EF7">
      <w:pPr>
        <w:ind w:right="-613"/>
        <w:jc w:val="both"/>
        <w:rPr>
          <w:iCs/>
        </w:rPr>
      </w:pPr>
    </w:p>
    <w:p w14:paraId="0A9060BB" w14:textId="5FDB9955" w:rsidR="006E3761" w:rsidRDefault="006E3761" w:rsidP="00524EF7">
      <w:pPr>
        <w:ind w:right="-613"/>
        <w:jc w:val="both"/>
        <w:rPr>
          <w:iCs/>
        </w:rPr>
      </w:pPr>
    </w:p>
    <w:p w14:paraId="75F4CFA3" w14:textId="77777777" w:rsidR="00524EF7" w:rsidRPr="00F041BF" w:rsidRDefault="00524EF7" w:rsidP="00E3298A">
      <w:pPr>
        <w:pStyle w:val="Heading1"/>
        <w:numPr>
          <w:ilvl w:val="0"/>
          <w:numId w:val="10"/>
        </w:numPr>
        <w:tabs>
          <w:tab w:val="left" w:pos="2295"/>
        </w:tabs>
        <w:rPr>
          <w:lang w:val="it-IT"/>
        </w:rPr>
      </w:pPr>
      <w:r w:rsidRPr="00F041BF">
        <w:rPr>
          <w:lang w:val="it-IT"/>
        </w:rPr>
        <w:t xml:space="preserve">CONDIȚIILE </w:t>
      </w:r>
    </w:p>
    <w:p w14:paraId="4BCE87C4" w14:textId="77777777" w:rsidR="00524EF7" w:rsidRDefault="00524EF7" w:rsidP="00524EF7">
      <w:pPr>
        <w:pStyle w:val="ListParagraph"/>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27C6EF53" w:rsidR="00524EF7" w:rsidRDefault="00524EF7" w:rsidP="00524EF7">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5D81BDF" w14:textId="77777777" w:rsidR="00715204" w:rsidRPr="0013795E" w:rsidRDefault="00715204" w:rsidP="00524EF7">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5B949D4B" w:rsidR="00524EF7" w:rsidRPr="00962B31" w:rsidRDefault="00524EF7" w:rsidP="00524EF7">
      <w:pPr>
        <w:tabs>
          <w:tab w:val="left" w:pos="2295"/>
        </w:tabs>
        <w:jc w:val="center"/>
        <w:rPr>
          <w:noProof w:val="0"/>
          <w:lang w:val="it-IT"/>
        </w:rPr>
      </w:pPr>
      <w:r w:rsidRPr="00E91463">
        <w:t>SPECIFICAŢII TEHNICE</w:t>
      </w:r>
      <w:r w:rsidR="00715204">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43E447D6" w:rsidR="00524EF7" w:rsidRDefault="00524EF7" w:rsidP="00524EF7">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7A4AF2A" w14:textId="77777777" w:rsidR="00715204" w:rsidRPr="0013795E" w:rsidRDefault="00715204" w:rsidP="00524EF7">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0A1318FD" w14:textId="77777777" w:rsidR="009C4E0D" w:rsidRPr="00E91463" w:rsidRDefault="009C4E0D" w:rsidP="009C4E0D">
      <w:pPr>
        <w:tabs>
          <w:tab w:val="left" w:pos="2295"/>
        </w:tabs>
        <w:jc w:val="right"/>
      </w:pPr>
      <w:r w:rsidRPr="00E91463">
        <w:t>Anexa nr.</w:t>
      </w:r>
      <w:r>
        <w:t xml:space="preserve"> 1.1</w:t>
      </w:r>
    </w:p>
    <w:p w14:paraId="19B25743" w14:textId="77777777" w:rsidR="009C4E0D" w:rsidRPr="00E91463" w:rsidRDefault="009C4E0D" w:rsidP="009C4E0D">
      <w:pPr>
        <w:tabs>
          <w:tab w:val="left" w:pos="2295"/>
        </w:tabs>
        <w:jc w:val="right"/>
      </w:pPr>
      <w:r>
        <w:t>l</w:t>
      </w:r>
      <w:r w:rsidRPr="00E91463">
        <w:t>a contractul nr. ___________</w:t>
      </w:r>
    </w:p>
    <w:p w14:paraId="69CA6567" w14:textId="77777777" w:rsidR="009C4E0D" w:rsidRPr="00E91463" w:rsidRDefault="009C4E0D" w:rsidP="009C4E0D">
      <w:pPr>
        <w:tabs>
          <w:tab w:val="left" w:pos="2295"/>
        </w:tabs>
        <w:jc w:val="right"/>
      </w:pPr>
      <w:r>
        <w:t>d</w:t>
      </w:r>
      <w:r w:rsidRPr="00E91463">
        <w:t>in „____”  _____ 20_______</w:t>
      </w: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6A604903" w14:textId="77777777" w:rsidR="009C4E0D" w:rsidRPr="002A0C68" w:rsidRDefault="009C4E0D" w:rsidP="009C4E0D">
      <w:pPr>
        <w:tabs>
          <w:tab w:val="left" w:pos="993"/>
        </w:tabs>
        <w:ind w:firstLine="709"/>
        <w:jc w:val="center"/>
        <w:rPr>
          <w:b/>
          <w:bCs/>
        </w:rPr>
      </w:pPr>
      <w:r w:rsidRPr="002A0C68">
        <w:rPr>
          <w:b/>
          <w:bCs/>
        </w:rPr>
        <w:t>CERINȚE OBLIGATORII</w:t>
      </w:r>
    </w:p>
    <w:p w14:paraId="0ADDE603" w14:textId="77777777" w:rsidR="009C4E0D" w:rsidRPr="002A0C68" w:rsidRDefault="009C4E0D" w:rsidP="009C4E0D">
      <w:pPr>
        <w:jc w:val="center"/>
        <w:rPr>
          <w:b/>
        </w:rPr>
      </w:pPr>
      <w:r w:rsidRPr="002A0C68">
        <w:rPr>
          <w:b/>
          <w:bCs/>
        </w:rPr>
        <w:t xml:space="preserve">pentru prestarea </w:t>
      </w:r>
      <w:r w:rsidRPr="002A0C68">
        <w:rPr>
          <w:b/>
        </w:rPr>
        <w:t xml:space="preserve">serviciilor de deservire a ascensoarelor, </w:t>
      </w:r>
    </w:p>
    <w:p w14:paraId="7DCDC678" w14:textId="77777777" w:rsidR="009C4E0D" w:rsidRDefault="009C4E0D" w:rsidP="009C4E0D">
      <w:pPr>
        <w:jc w:val="center"/>
        <w:rPr>
          <w:b/>
        </w:rPr>
      </w:pPr>
      <w:r w:rsidRPr="002A0C68">
        <w:rPr>
          <w:b/>
        </w:rPr>
        <w:t>str. M</w:t>
      </w:r>
      <w:r>
        <w:rPr>
          <w:b/>
        </w:rPr>
        <w:t>. Viteazul, 11/1 și str. A. Pușkin, 42 pentru anul 2023</w:t>
      </w:r>
    </w:p>
    <w:p w14:paraId="5A43F170" w14:textId="77777777" w:rsidR="009C4E0D" w:rsidRPr="002B6035" w:rsidRDefault="009C4E0D" w:rsidP="009C4E0D">
      <w:pPr>
        <w:jc w:val="both"/>
        <w:rPr>
          <w:rFonts w:eastAsia="Calibri"/>
        </w:rPr>
      </w:pPr>
    </w:p>
    <w:p w14:paraId="7B923BA9" w14:textId="77777777" w:rsidR="009C4E0D" w:rsidRPr="002B6035" w:rsidRDefault="009C4E0D" w:rsidP="009C4E0D">
      <w:pPr>
        <w:jc w:val="both"/>
        <w:rPr>
          <w:rFonts w:eastAsia="Calibri"/>
        </w:rPr>
      </w:pPr>
    </w:p>
    <w:p w14:paraId="3407CAC4" w14:textId="77777777" w:rsidR="009C4E0D" w:rsidRPr="002B6035" w:rsidRDefault="009C4E0D" w:rsidP="009C4E0D">
      <w:pPr>
        <w:ind w:firstLine="567"/>
        <w:jc w:val="both"/>
        <w:rPr>
          <w:rFonts w:eastAsia="Calibri"/>
        </w:rPr>
      </w:pPr>
      <w:r w:rsidRPr="002B6035">
        <w:rPr>
          <w:rFonts w:eastAsia="Calibri"/>
        </w:rPr>
        <w:t>Serviciile respective vor fi prestate lunar, în conformitate cu prevederile actelor normative în vigoare. Prestatorul serviciilor va fi responsabil de:</w:t>
      </w:r>
    </w:p>
    <w:p w14:paraId="29FA8B29" w14:textId="77777777" w:rsidR="009C4E0D" w:rsidRPr="002B6035" w:rsidRDefault="009C4E0D" w:rsidP="009C4E0D">
      <w:pPr>
        <w:ind w:firstLine="567"/>
        <w:jc w:val="both"/>
        <w:rPr>
          <w:rFonts w:eastAsia="Calibri"/>
        </w:rPr>
      </w:pPr>
      <w:r w:rsidRPr="002B6035">
        <w:rPr>
          <w:rFonts w:eastAsia="Calibri"/>
        </w:rPr>
        <w:t>1.</w:t>
      </w:r>
      <w:r w:rsidRPr="002B6035">
        <w:rPr>
          <w:rFonts w:eastAsia="Calibri"/>
        </w:rPr>
        <w:tab/>
        <w:t>Dispecerat permanent, 24 ore din 24, la sediul Prestatorului, accesibil pentru Beneficiar;</w:t>
      </w:r>
    </w:p>
    <w:p w14:paraId="0BB96217" w14:textId="77777777" w:rsidR="009C4E0D" w:rsidRPr="002B6035" w:rsidRDefault="009C4E0D" w:rsidP="009C4E0D">
      <w:pPr>
        <w:ind w:firstLine="567"/>
        <w:jc w:val="both"/>
        <w:rPr>
          <w:rFonts w:eastAsia="Calibri"/>
        </w:rPr>
      </w:pPr>
      <w:r w:rsidRPr="002B6035">
        <w:rPr>
          <w:rFonts w:eastAsia="Calibri"/>
        </w:rPr>
        <w:t>2.</w:t>
      </w:r>
      <w:r w:rsidRPr="002B6035">
        <w:rPr>
          <w:rFonts w:eastAsia="Calibri"/>
        </w:rPr>
        <w:tab/>
        <w:t xml:space="preserve">Intervenții operative prin personal de specialitate aflat la sediul Prestatorului, în cazul opririi sau funcționării defectuoase a ascensorului, după cum urmează: </w:t>
      </w:r>
    </w:p>
    <w:p w14:paraId="61F4B6B0" w14:textId="77777777" w:rsidR="009C4E0D" w:rsidRPr="002B6035" w:rsidRDefault="009C4E0D" w:rsidP="009C4E0D">
      <w:pPr>
        <w:ind w:firstLine="567"/>
        <w:jc w:val="both"/>
        <w:rPr>
          <w:rFonts w:eastAsia="Calibri"/>
        </w:rPr>
      </w:pPr>
      <w:r w:rsidRPr="002B6035">
        <w:rPr>
          <w:rFonts w:eastAsia="Calibri"/>
        </w:rPr>
        <w:t xml:space="preserve">a) în maxim 60 (saizeci) minute de la sesizare, în cazul în care ascensorul s-a oprit cu persoane între etaje. </w:t>
      </w:r>
    </w:p>
    <w:p w14:paraId="04116FD5" w14:textId="77777777" w:rsidR="009C4E0D" w:rsidRPr="002B6035" w:rsidRDefault="009C4E0D" w:rsidP="009C4E0D">
      <w:pPr>
        <w:ind w:firstLine="567"/>
        <w:jc w:val="both"/>
        <w:rPr>
          <w:rFonts w:eastAsia="Calibri"/>
        </w:rPr>
      </w:pPr>
      <w:r w:rsidRPr="002B6035">
        <w:rPr>
          <w:rFonts w:eastAsia="Calibri"/>
        </w:rPr>
        <w:t xml:space="preserve">b) în maxim 120 (o sută douăzeci) minute de la sesizare, pentru alte situații reclamate. </w:t>
      </w:r>
    </w:p>
    <w:p w14:paraId="2BFBF574" w14:textId="77777777" w:rsidR="009C4E0D" w:rsidRPr="002B6035" w:rsidRDefault="009C4E0D" w:rsidP="009C4E0D">
      <w:pPr>
        <w:ind w:firstLine="567"/>
        <w:jc w:val="both"/>
        <w:rPr>
          <w:rFonts w:eastAsia="Calibri"/>
        </w:rPr>
      </w:pPr>
      <w:r w:rsidRPr="002B6035">
        <w:rPr>
          <w:rFonts w:eastAsia="Calibri"/>
        </w:rPr>
        <w:t>3.</w:t>
      </w:r>
      <w:r w:rsidRPr="002B6035">
        <w:rPr>
          <w:rFonts w:eastAsia="Calibri"/>
        </w:rPr>
        <w:tab/>
        <w:t>Lucrări de repunere în funcționare a instalațiilor de ascensoare: zilnic între orele 8.00 – 20.00.</w:t>
      </w:r>
    </w:p>
    <w:p w14:paraId="7C042A05" w14:textId="77777777" w:rsidR="009C4E0D" w:rsidRPr="002B6035" w:rsidRDefault="009C4E0D" w:rsidP="009C4E0D">
      <w:pPr>
        <w:ind w:firstLine="567"/>
        <w:jc w:val="both"/>
        <w:rPr>
          <w:rFonts w:eastAsia="Calibri"/>
        </w:rPr>
      </w:pPr>
      <w:r w:rsidRPr="002B6035">
        <w:rPr>
          <w:rFonts w:eastAsia="Calibri"/>
        </w:rPr>
        <w:t>a)</w:t>
      </w:r>
      <w:r w:rsidRPr="002B6035">
        <w:rPr>
          <w:rFonts w:eastAsia="Calibri"/>
        </w:rPr>
        <w:tab/>
        <w:t>4.</w:t>
      </w:r>
      <w:r w:rsidRPr="002B6035">
        <w:rPr>
          <w:rFonts w:eastAsia="Calibri"/>
        </w:rPr>
        <w:tab/>
        <w:t xml:space="preserve">Inspectarea periodică de specialitate a instalațiilor de ascensoare și efectuarea următoarelor lucrări (pentru ascensoarele AP-600/6 nr.7929 și AP-600/6 nr.7930 – amplasate la sediul de pe str. </w:t>
      </w:r>
      <w:r w:rsidRPr="00B9750F">
        <w:rPr>
          <w:rFonts w:eastAsia="Calibri"/>
          <w:b/>
        </w:rPr>
        <w:t>M. Viteazul, nr. 11/1</w:t>
      </w:r>
      <w:r w:rsidRPr="002B6035">
        <w:rPr>
          <w:rFonts w:eastAsia="Calibri"/>
        </w:rPr>
        <w:t xml:space="preserve">  și AMM-100/2, amplasat la sediul de pe </w:t>
      </w:r>
      <w:r w:rsidRPr="00B9750F">
        <w:rPr>
          <w:rFonts w:eastAsia="Calibri"/>
          <w:b/>
        </w:rPr>
        <w:t xml:space="preserve">str. </w:t>
      </w:r>
      <w:r>
        <w:rPr>
          <w:rFonts w:eastAsia="Calibri"/>
          <w:b/>
        </w:rPr>
        <w:t xml:space="preserve">A. </w:t>
      </w:r>
      <w:r w:rsidRPr="00B9750F">
        <w:rPr>
          <w:rFonts w:eastAsia="Calibri"/>
          <w:b/>
        </w:rPr>
        <w:t>Pușkin, nr.4</w:t>
      </w:r>
      <w:r>
        <w:rPr>
          <w:rFonts w:eastAsia="Calibri"/>
          <w:b/>
        </w:rPr>
        <w:t>2</w:t>
      </w:r>
      <w:r w:rsidRPr="002B6035">
        <w:rPr>
          <w:rFonts w:eastAsia="Calibri"/>
        </w:rPr>
        <w:t xml:space="preserve">): </w:t>
      </w:r>
    </w:p>
    <w:p w14:paraId="46CCFB93" w14:textId="77777777" w:rsidR="009C4E0D" w:rsidRPr="002B6035" w:rsidRDefault="009C4E0D" w:rsidP="009C4E0D">
      <w:pPr>
        <w:ind w:firstLine="567"/>
        <w:jc w:val="both"/>
        <w:rPr>
          <w:rFonts w:eastAsia="Calibri"/>
        </w:rPr>
      </w:pPr>
      <w:r w:rsidRPr="002B6035">
        <w:rPr>
          <w:rFonts w:eastAsia="Calibri"/>
        </w:rPr>
        <w:t xml:space="preserve">a) reviziile tehnice curente (două pe lună), dupa graficul stabilit de Prestator si agreat de Beneficiar; </w:t>
      </w:r>
    </w:p>
    <w:p w14:paraId="40DC16AF" w14:textId="77777777" w:rsidR="009C4E0D" w:rsidRPr="002B6035" w:rsidRDefault="009C4E0D" w:rsidP="009C4E0D">
      <w:pPr>
        <w:ind w:firstLine="567"/>
        <w:jc w:val="both"/>
        <w:rPr>
          <w:rFonts w:eastAsia="Calibri"/>
        </w:rPr>
      </w:pPr>
      <w:r w:rsidRPr="002B6035">
        <w:rPr>
          <w:rFonts w:eastAsia="Calibri"/>
        </w:rPr>
        <w:lastRenderedPageBreak/>
        <w:t xml:space="preserve">b) în cadrul lucrărilor periodice de întreținere și revizii tehnice curente se executa cel puțin următoarele operații: </w:t>
      </w:r>
    </w:p>
    <w:p w14:paraId="565F2112" w14:textId="77777777" w:rsidR="009C4E0D" w:rsidRPr="002B6035" w:rsidRDefault="009C4E0D" w:rsidP="009C4E0D">
      <w:pPr>
        <w:ind w:firstLine="567"/>
        <w:jc w:val="both"/>
        <w:rPr>
          <w:rFonts w:eastAsia="Calibri"/>
        </w:rPr>
      </w:pPr>
      <w:r w:rsidRPr="002B6035">
        <w:rPr>
          <w:rFonts w:eastAsia="Calibri"/>
        </w:rPr>
        <w:t xml:space="preserve">- curățirea troliului, roților de conducere, puțului; </w:t>
      </w:r>
    </w:p>
    <w:p w14:paraId="1A84A627" w14:textId="77777777" w:rsidR="009C4E0D" w:rsidRPr="002B6035" w:rsidRDefault="009C4E0D" w:rsidP="009C4E0D">
      <w:pPr>
        <w:ind w:firstLine="567"/>
        <w:jc w:val="both"/>
        <w:rPr>
          <w:rFonts w:eastAsia="Calibri"/>
        </w:rPr>
      </w:pPr>
      <w:r w:rsidRPr="002B6035">
        <w:rPr>
          <w:rFonts w:eastAsia="Calibri"/>
        </w:rPr>
        <w:t xml:space="preserve">- completarea cu ulei a băii troliului și a tuturor lagarelor; </w:t>
      </w:r>
    </w:p>
    <w:p w14:paraId="6DE6EE3F" w14:textId="77777777" w:rsidR="009C4E0D" w:rsidRPr="002B6035" w:rsidRDefault="009C4E0D" w:rsidP="009C4E0D">
      <w:pPr>
        <w:ind w:firstLine="567"/>
        <w:jc w:val="both"/>
        <w:rPr>
          <w:rFonts w:eastAsia="Calibri"/>
        </w:rPr>
      </w:pPr>
      <w:r w:rsidRPr="002B6035">
        <w:rPr>
          <w:rFonts w:eastAsia="Calibri"/>
        </w:rPr>
        <w:t xml:space="preserve">- verificarea stării de uzură a lagarelor și a bunei funcționari a sistemelor de ungere; </w:t>
      </w:r>
    </w:p>
    <w:p w14:paraId="4F4EDD0C" w14:textId="77777777" w:rsidR="009C4E0D" w:rsidRPr="002B6035" w:rsidRDefault="009C4E0D" w:rsidP="009C4E0D">
      <w:pPr>
        <w:ind w:firstLine="567"/>
        <w:jc w:val="both"/>
        <w:rPr>
          <w:rFonts w:eastAsia="Calibri"/>
        </w:rPr>
      </w:pPr>
      <w:r w:rsidRPr="002B6035">
        <w:rPr>
          <w:rFonts w:eastAsia="Calibri"/>
        </w:rPr>
        <w:t xml:space="preserve">- umplerea cu unsoare consistentă a ungătoarelor și verificarea gresării; </w:t>
      </w:r>
    </w:p>
    <w:p w14:paraId="1F83006F" w14:textId="77777777" w:rsidR="009C4E0D" w:rsidRPr="002B6035" w:rsidRDefault="009C4E0D" w:rsidP="009C4E0D">
      <w:pPr>
        <w:ind w:firstLine="567"/>
        <w:jc w:val="both"/>
        <w:rPr>
          <w:rFonts w:eastAsia="Calibri"/>
        </w:rPr>
      </w:pPr>
      <w:r w:rsidRPr="002B6035">
        <w:rPr>
          <w:rFonts w:eastAsia="Calibri"/>
        </w:rPr>
        <w:t xml:space="preserve">- verificarea imbinărilor cu șuruburi de la troliu; </w:t>
      </w:r>
    </w:p>
    <w:p w14:paraId="7FB46B73" w14:textId="77777777" w:rsidR="009C4E0D" w:rsidRPr="002B6035" w:rsidRDefault="009C4E0D" w:rsidP="009C4E0D">
      <w:pPr>
        <w:ind w:firstLine="567"/>
        <w:jc w:val="both"/>
        <w:rPr>
          <w:rFonts w:eastAsia="Calibri"/>
        </w:rPr>
      </w:pPr>
      <w:r w:rsidRPr="002B6035">
        <w:rPr>
          <w:rFonts w:eastAsia="Calibri"/>
        </w:rPr>
        <w:t xml:space="preserve">- stabilirea gradului de uzură al saboților frânei, verificarea funcționarii frânei și reglarea acesteia; </w:t>
      </w:r>
    </w:p>
    <w:p w14:paraId="478B25C5" w14:textId="77777777" w:rsidR="009C4E0D" w:rsidRPr="002B6035" w:rsidRDefault="009C4E0D" w:rsidP="009C4E0D">
      <w:pPr>
        <w:ind w:firstLine="567"/>
        <w:jc w:val="both"/>
        <w:rPr>
          <w:rFonts w:eastAsia="Calibri"/>
        </w:rPr>
      </w:pPr>
      <w:r w:rsidRPr="002B6035">
        <w:rPr>
          <w:rFonts w:eastAsia="Calibri"/>
        </w:rPr>
        <w:t xml:space="preserve">- curățirea și reglarea inelelor colectoare și a periilor electromotorului precum și verificarea bunei stări a elementelor din cauciuc de la cuplajul elastic al troliului; </w:t>
      </w:r>
    </w:p>
    <w:p w14:paraId="4034CE4F" w14:textId="77777777" w:rsidR="009C4E0D" w:rsidRPr="002B6035" w:rsidRDefault="009C4E0D" w:rsidP="009C4E0D">
      <w:pPr>
        <w:ind w:firstLine="567"/>
        <w:jc w:val="both"/>
        <w:rPr>
          <w:rFonts w:eastAsia="Calibri"/>
        </w:rPr>
      </w:pPr>
      <w:r w:rsidRPr="002B6035">
        <w:rPr>
          <w:rFonts w:eastAsia="Calibri"/>
        </w:rPr>
        <w:t xml:space="preserve">- verificarea și reglarea strângerii rulmentului axial al reductorului melcat; </w:t>
      </w:r>
    </w:p>
    <w:p w14:paraId="44DB7B13" w14:textId="77777777" w:rsidR="009C4E0D" w:rsidRPr="002B6035" w:rsidRDefault="009C4E0D" w:rsidP="009C4E0D">
      <w:pPr>
        <w:ind w:firstLine="567"/>
        <w:jc w:val="both"/>
        <w:rPr>
          <w:rFonts w:eastAsia="Calibri"/>
        </w:rPr>
      </w:pPr>
      <w:r w:rsidRPr="002B6035">
        <w:rPr>
          <w:rFonts w:eastAsia="Calibri"/>
        </w:rPr>
        <w:t xml:space="preserve">- stabilirea gradului de uzură a cablurilor de tracțiune a cabinei si contragreutății, al cablului limitătorului de viteză, al cablului și lanțului de la selector, în conformitate cu prevederile CERINȚELOR MINIME de securitate privind exploatarea ascensoarelor (aprobate prin Hotărârea Guvernului nr.506/2017);  </w:t>
      </w:r>
    </w:p>
    <w:p w14:paraId="330D6198" w14:textId="77777777" w:rsidR="009C4E0D" w:rsidRPr="002B6035" w:rsidRDefault="009C4E0D" w:rsidP="009C4E0D">
      <w:pPr>
        <w:ind w:firstLine="567"/>
        <w:jc w:val="both"/>
        <w:rPr>
          <w:rFonts w:eastAsia="Calibri"/>
        </w:rPr>
      </w:pPr>
      <w:r w:rsidRPr="002B6035">
        <w:rPr>
          <w:rFonts w:eastAsia="Calibri"/>
        </w:rPr>
        <w:t xml:space="preserve">- ungerea pieselor supuse frecării (balamale, dispozitive de închidere a ușilor cabinei, etc.); </w:t>
      </w:r>
    </w:p>
    <w:p w14:paraId="2365C7F5" w14:textId="77777777" w:rsidR="009C4E0D" w:rsidRPr="002B6035" w:rsidRDefault="009C4E0D" w:rsidP="009C4E0D">
      <w:pPr>
        <w:ind w:firstLine="567"/>
        <w:jc w:val="both"/>
        <w:rPr>
          <w:rFonts w:eastAsia="Calibri"/>
        </w:rPr>
      </w:pPr>
      <w:r w:rsidRPr="002B6035">
        <w:rPr>
          <w:rFonts w:eastAsia="Calibri"/>
        </w:rPr>
        <w:t xml:space="preserve">- verificarea funcționării normale a sistemului electric de forță, comanda și semnalizare; </w:t>
      </w:r>
    </w:p>
    <w:p w14:paraId="12B4BD46" w14:textId="77777777" w:rsidR="009C4E0D" w:rsidRPr="002B6035" w:rsidRDefault="009C4E0D" w:rsidP="009C4E0D">
      <w:pPr>
        <w:ind w:firstLine="567"/>
        <w:jc w:val="both"/>
        <w:rPr>
          <w:rFonts w:eastAsia="Calibri"/>
        </w:rPr>
      </w:pPr>
      <w:r w:rsidRPr="002B6035">
        <w:rPr>
          <w:rFonts w:eastAsia="Calibri"/>
        </w:rPr>
        <w:t xml:space="preserve">- verificarea funcționării componentelor de securitate în condițiile stabilite de producător; </w:t>
      </w:r>
    </w:p>
    <w:p w14:paraId="3ACDF3E8" w14:textId="77777777" w:rsidR="009C4E0D" w:rsidRPr="002B6035" w:rsidRDefault="009C4E0D" w:rsidP="009C4E0D">
      <w:pPr>
        <w:ind w:firstLine="567"/>
        <w:jc w:val="both"/>
        <w:rPr>
          <w:rFonts w:eastAsia="Calibri"/>
        </w:rPr>
      </w:pPr>
      <w:r w:rsidRPr="002B6035">
        <w:rPr>
          <w:rFonts w:eastAsia="Calibri"/>
        </w:rPr>
        <w:t xml:space="preserve">- verificarea și reglarea sistemului de demaraj; verificarea siguranțelor fuzibile; </w:t>
      </w:r>
    </w:p>
    <w:p w14:paraId="0A12DE15" w14:textId="77777777" w:rsidR="009C4E0D" w:rsidRPr="002B6035" w:rsidRDefault="009C4E0D" w:rsidP="009C4E0D">
      <w:pPr>
        <w:ind w:firstLine="567"/>
        <w:jc w:val="both"/>
        <w:rPr>
          <w:rFonts w:eastAsia="Calibri"/>
        </w:rPr>
      </w:pPr>
      <w:r w:rsidRPr="002B6035">
        <w:rPr>
          <w:rFonts w:eastAsia="Calibri"/>
        </w:rPr>
        <w:t xml:space="preserve">- verificarea și reglarea opririi cabinei în stații; </w:t>
      </w:r>
    </w:p>
    <w:p w14:paraId="10DE7418" w14:textId="77777777" w:rsidR="009C4E0D" w:rsidRPr="002B6035" w:rsidRDefault="009C4E0D" w:rsidP="009C4E0D">
      <w:pPr>
        <w:ind w:firstLine="567"/>
        <w:jc w:val="both"/>
        <w:rPr>
          <w:rFonts w:eastAsia="Calibri"/>
        </w:rPr>
      </w:pPr>
      <w:r w:rsidRPr="002B6035">
        <w:rPr>
          <w:rFonts w:eastAsia="Calibri"/>
        </w:rPr>
        <w:t xml:space="preserve">- verificarea uniformității intinderii cablurilor de tracțiune și egalizarea acestora; </w:t>
      </w:r>
    </w:p>
    <w:p w14:paraId="4118737E" w14:textId="77777777" w:rsidR="009C4E0D" w:rsidRPr="002B6035" w:rsidRDefault="009C4E0D" w:rsidP="009C4E0D">
      <w:pPr>
        <w:ind w:firstLine="567"/>
        <w:jc w:val="both"/>
        <w:rPr>
          <w:rFonts w:eastAsia="Calibri"/>
        </w:rPr>
      </w:pPr>
      <w:r w:rsidRPr="002B6035">
        <w:rPr>
          <w:rFonts w:eastAsia="Calibri"/>
        </w:rPr>
        <w:t xml:space="preserve">- verificarea uzurii ghidajelor (patine, role, etc.) cabinei si contragreutății; </w:t>
      </w:r>
    </w:p>
    <w:p w14:paraId="62137A25" w14:textId="77777777" w:rsidR="009C4E0D" w:rsidRPr="002B6035" w:rsidRDefault="009C4E0D" w:rsidP="009C4E0D">
      <w:pPr>
        <w:ind w:firstLine="567"/>
        <w:jc w:val="both"/>
        <w:rPr>
          <w:rFonts w:eastAsia="Calibri"/>
        </w:rPr>
      </w:pPr>
      <w:r w:rsidRPr="002B6035">
        <w:rPr>
          <w:rFonts w:eastAsia="Calibri"/>
        </w:rPr>
        <w:t xml:space="preserve">- ungerea glisierelor cabinei și contragreutății; </w:t>
      </w:r>
    </w:p>
    <w:p w14:paraId="2041C153" w14:textId="77777777" w:rsidR="009C4E0D" w:rsidRPr="002B6035" w:rsidRDefault="009C4E0D" w:rsidP="009C4E0D">
      <w:pPr>
        <w:ind w:firstLine="567"/>
        <w:jc w:val="both"/>
        <w:rPr>
          <w:rFonts w:eastAsia="Calibri"/>
        </w:rPr>
      </w:pPr>
      <w:r w:rsidRPr="002B6035">
        <w:rPr>
          <w:rFonts w:eastAsia="Calibri"/>
        </w:rPr>
        <w:t>- verificarea sistemului de semnalizare optică și acustică;</w:t>
      </w:r>
    </w:p>
    <w:p w14:paraId="15A24580" w14:textId="77777777" w:rsidR="009C4E0D" w:rsidRPr="002B6035" w:rsidRDefault="009C4E0D" w:rsidP="009C4E0D">
      <w:pPr>
        <w:ind w:firstLine="567"/>
        <w:jc w:val="both"/>
        <w:rPr>
          <w:rFonts w:eastAsia="Calibri"/>
        </w:rPr>
      </w:pPr>
      <w:r w:rsidRPr="002B6035">
        <w:rPr>
          <w:rFonts w:eastAsia="Calibri"/>
        </w:rPr>
        <w:t xml:space="preserve">- verificarea funcționării normale a ascensorului dupa efectuarea întreținerii; </w:t>
      </w:r>
    </w:p>
    <w:p w14:paraId="0D5109C2" w14:textId="77777777" w:rsidR="009C4E0D" w:rsidRPr="002B6035" w:rsidRDefault="009C4E0D" w:rsidP="009C4E0D">
      <w:pPr>
        <w:ind w:firstLine="567"/>
        <w:jc w:val="both"/>
        <w:rPr>
          <w:rFonts w:eastAsia="Calibri"/>
        </w:rPr>
      </w:pPr>
      <w:r w:rsidRPr="002B6035">
        <w:rPr>
          <w:rFonts w:eastAsia="Calibri"/>
        </w:rPr>
        <w:t xml:space="preserve">- verificarea existenței instrucțiunilor de exploatare și a plăcuțelor indicătoare a sarcinii nominale în cabina și pe ușile de acces la puț; </w:t>
      </w:r>
    </w:p>
    <w:p w14:paraId="78F00B2D" w14:textId="77777777" w:rsidR="009C4E0D" w:rsidRPr="002B6035" w:rsidRDefault="009C4E0D" w:rsidP="009C4E0D">
      <w:pPr>
        <w:ind w:firstLine="567"/>
        <w:jc w:val="both"/>
        <w:rPr>
          <w:rFonts w:eastAsia="Calibri"/>
        </w:rPr>
      </w:pPr>
      <w:r w:rsidRPr="002B6035">
        <w:rPr>
          <w:rFonts w:eastAsia="Calibri"/>
        </w:rPr>
        <w:t xml:space="preserve">- consemnarea tuturor defecțiunilor constatate, a celor remediate și, dacă este cazul, a pieselor de uzură inlocuite în registrul de supraveghere a ascensorului. </w:t>
      </w:r>
    </w:p>
    <w:p w14:paraId="2BE9A3ED" w14:textId="77777777" w:rsidR="009C4E0D" w:rsidRPr="002B6035" w:rsidRDefault="009C4E0D" w:rsidP="009C4E0D">
      <w:pPr>
        <w:ind w:firstLine="567"/>
        <w:jc w:val="both"/>
        <w:rPr>
          <w:rFonts w:eastAsia="Calibri"/>
        </w:rPr>
      </w:pPr>
      <w:r w:rsidRPr="002B6035">
        <w:rPr>
          <w:rFonts w:eastAsia="Calibri"/>
        </w:rPr>
        <w:t xml:space="preserve">c) întocmirea notelor de constatare pentru reparații și avizarea Beneficiarului pentru emiterea de comenzi. </w:t>
      </w:r>
    </w:p>
    <w:p w14:paraId="3D428833" w14:textId="77777777" w:rsidR="009C4E0D" w:rsidRPr="002B6035" w:rsidRDefault="009C4E0D" w:rsidP="009C4E0D">
      <w:pPr>
        <w:ind w:firstLine="567"/>
        <w:jc w:val="both"/>
        <w:rPr>
          <w:rFonts w:eastAsia="Calibri"/>
        </w:rPr>
      </w:pPr>
      <w:r w:rsidRPr="002B6035">
        <w:rPr>
          <w:rFonts w:eastAsia="Calibri"/>
        </w:rPr>
        <w:t>5.</w:t>
      </w:r>
      <w:r w:rsidRPr="002B6035">
        <w:rPr>
          <w:rFonts w:eastAsia="Calibri"/>
        </w:rPr>
        <w:tab/>
        <w:t xml:space="preserve">Repararea pieselor și aparatelor uzate în cazul în care se afla intr-o stare mecanică și electrică satisfăcătoare pentru prelungirea termenului de exploatare a acestora. Fac excepție de la aceasta prevedere piesele și aparatele ce nu mai pot fi reparate, distruse sau uzate prematur prin violențe premeditare, incendii, inundatii, cutremure sau oricare altă situație rezultata din neasigurarea condițiilor normale de funcționare.   </w:t>
      </w:r>
    </w:p>
    <w:p w14:paraId="3C6FE2D8" w14:textId="77777777" w:rsidR="009C4E0D" w:rsidRPr="002B6035" w:rsidRDefault="009C4E0D" w:rsidP="009C4E0D">
      <w:pPr>
        <w:ind w:firstLine="567"/>
        <w:jc w:val="both"/>
        <w:rPr>
          <w:rFonts w:eastAsia="Calibri"/>
        </w:rPr>
      </w:pPr>
      <w:r w:rsidRPr="002B6035">
        <w:rPr>
          <w:rFonts w:eastAsia="Calibri"/>
        </w:rPr>
        <w:t>6.</w:t>
      </w:r>
      <w:r w:rsidRPr="002B6035">
        <w:rPr>
          <w:rFonts w:eastAsia="Calibri"/>
        </w:rPr>
        <w:tab/>
        <w:t xml:space="preserve">Asigurarea pieselor de schimb originale. Accesul la piese este garantat de Prestator atît pentru situațiile definite în contract cît și pentru situațiile în care Beneficiarul, datorită neasigurării condițiilor normale de funcționare, emite o comandă distinctă pe care o achită separat de tariful lunar de întreținere. </w:t>
      </w:r>
    </w:p>
    <w:p w14:paraId="2B5E5BE6" w14:textId="77777777" w:rsidR="009C4E0D" w:rsidRPr="00A35C41" w:rsidRDefault="009C4E0D" w:rsidP="009C4E0D">
      <w:pPr>
        <w:ind w:firstLine="567"/>
        <w:jc w:val="both"/>
      </w:pPr>
      <w:r w:rsidRPr="002B6035">
        <w:rPr>
          <w:rFonts w:eastAsia="Calibri"/>
        </w:rPr>
        <w:t>7.</w:t>
      </w:r>
      <w:r w:rsidRPr="002B6035">
        <w:rPr>
          <w:rFonts w:eastAsia="Calibri"/>
        </w:rPr>
        <w:tab/>
        <w:t>Becurile sau tuburile fluorescente folosite pentru iluminatul cabinei și a puțului sunt asigurate de Beneficiar și la sesizarea acestuia se monteaza de Prestator.</w:t>
      </w:r>
    </w:p>
    <w:p w14:paraId="7B1F881B" w14:textId="3E488A53" w:rsidR="00B16C39" w:rsidRDefault="00B16C39" w:rsidP="00524EF7">
      <w:pPr>
        <w:jc w:val="right"/>
        <w:rPr>
          <w:noProof w:val="0"/>
        </w:rPr>
      </w:pPr>
    </w:p>
    <w:p w14:paraId="280E69F2" w14:textId="77777777" w:rsidR="009C4E0D" w:rsidRDefault="009C4E0D" w:rsidP="009C4E0D">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C03436D" w14:textId="77777777" w:rsidR="009C4E0D" w:rsidRPr="0013795E" w:rsidRDefault="009C4E0D" w:rsidP="009C4E0D">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9C4E0D" w:rsidRPr="0013795E" w14:paraId="0D262333" w14:textId="77777777" w:rsidTr="00DB44F7">
        <w:trPr>
          <w:trHeight w:val="357"/>
          <w:jc w:val="center"/>
        </w:trPr>
        <w:tc>
          <w:tcPr>
            <w:tcW w:w="5188" w:type="dxa"/>
            <w:vAlign w:val="center"/>
          </w:tcPr>
          <w:p w14:paraId="343E969F" w14:textId="77777777" w:rsidR="009C4E0D" w:rsidRPr="0013795E" w:rsidRDefault="009C4E0D" w:rsidP="00DB44F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252C6C" w14:textId="77777777" w:rsidR="009C4E0D" w:rsidRPr="0013795E" w:rsidRDefault="009C4E0D" w:rsidP="00DB44F7">
            <w:pPr>
              <w:jc w:val="center"/>
              <w:rPr>
                <w:b/>
              </w:rPr>
            </w:pPr>
            <w:r w:rsidRPr="00F041BF">
              <w:rPr>
                <w:b/>
              </w:rPr>
              <w:t>Cumpărătorul/Beneficiarul</w:t>
            </w:r>
          </w:p>
        </w:tc>
      </w:tr>
      <w:tr w:rsidR="009C4E0D" w:rsidRPr="0013795E" w14:paraId="1CBD0021" w14:textId="77777777" w:rsidTr="00DB44F7">
        <w:trPr>
          <w:trHeight w:val="357"/>
          <w:jc w:val="center"/>
        </w:trPr>
        <w:tc>
          <w:tcPr>
            <w:tcW w:w="5188" w:type="dxa"/>
            <w:vAlign w:val="center"/>
          </w:tcPr>
          <w:p w14:paraId="0B210797" w14:textId="77777777" w:rsidR="009C4E0D" w:rsidRPr="0013795E" w:rsidRDefault="009C4E0D" w:rsidP="00DB44F7">
            <w:pPr>
              <w:jc w:val="both"/>
              <w:rPr>
                <w:b/>
              </w:rPr>
            </w:pPr>
          </w:p>
          <w:p w14:paraId="0D2CD7D8" w14:textId="77777777" w:rsidR="009C4E0D" w:rsidRPr="0013795E" w:rsidRDefault="009C4E0D" w:rsidP="00DB44F7">
            <w:pPr>
              <w:jc w:val="both"/>
              <w:rPr>
                <w:b/>
              </w:rPr>
            </w:pPr>
          </w:p>
          <w:p w14:paraId="0C611E7D" w14:textId="77777777" w:rsidR="009C4E0D" w:rsidRPr="0013795E" w:rsidRDefault="009C4E0D" w:rsidP="00DB44F7">
            <w:pPr>
              <w:jc w:val="both"/>
              <w:rPr>
                <w:b/>
              </w:rPr>
            </w:pPr>
          </w:p>
        </w:tc>
        <w:tc>
          <w:tcPr>
            <w:tcW w:w="4559" w:type="dxa"/>
            <w:vAlign w:val="center"/>
          </w:tcPr>
          <w:p w14:paraId="04DB4A8D" w14:textId="77777777" w:rsidR="009C4E0D" w:rsidRPr="0013795E" w:rsidRDefault="009C4E0D" w:rsidP="00DB44F7">
            <w:pPr>
              <w:jc w:val="both"/>
              <w:rPr>
                <w:b/>
              </w:rPr>
            </w:pPr>
          </w:p>
          <w:p w14:paraId="6BC7ABFB" w14:textId="77777777" w:rsidR="009C4E0D" w:rsidRPr="0013795E" w:rsidRDefault="009C4E0D" w:rsidP="00DB44F7">
            <w:pPr>
              <w:jc w:val="both"/>
              <w:rPr>
                <w:b/>
              </w:rPr>
            </w:pPr>
          </w:p>
          <w:p w14:paraId="661DB531" w14:textId="77777777" w:rsidR="009C4E0D" w:rsidRPr="0013795E" w:rsidRDefault="009C4E0D" w:rsidP="00DB44F7">
            <w:pPr>
              <w:jc w:val="both"/>
              <w:rPr>
                <w:b/>
              </w:rPr>
            </w:pPr>
            <w:r w:rsidRPr="0013795E">
              <w:rPr>
                <w:b/>
              </w:rPr>
              <w:t xml:space="preserve">  </w:t>
            </w:r>
          </w:p>
        </w:tc>
      </w:tr>
    </w:tbl>
    <w:p w14:paraId="62479363" w14:textId="23816C63"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40FDD2E2"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715204">
        <w:t>– conform datelor din anexa nr. 2</w:t>
      </w:r>
      <w:r w:rsidR="006A7CA7">
        <w:t>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0DE3F5B1" w:rsidR="00524EF7" w:rsidRDefault="00524EF7" w:rsidP="00524EF7">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D553095" w14:textId="77777777" w:rsidR="00715204" w:rsidRPr="0013795E" w:rsidRDefault="00715204" w:rsidP="00524EF7">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ListParagraph"/>
        <w:numPr>
          <w:ilvl w:val="0"/>
          <w:numId w:val="0"/>
        </w:numPr>
        <w:ind w:right="-1"/>
        <w:rPr>
          <w:i/>
          <w:lang w:val="ro-RO"/>
        </w:rPr>
      </w:pPr>
    </w:p>
    <w:p w14:paraId="356EDFA6" w14:textId="14418162" w:rsidR="00FB14BE" w:rsidRDefault="00591150" w:rsidP="00E36039">
      <w:pPr>
        <w:pStyle w:val="ListParagraph"/>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F2D29D" w14:textId="77777777" w:rsidR="00B5575F" w:rsidRDefault="00B5575F" w:rsidP="00A20ACF">
      <w:r>
        <w:separator/>
      </w:r>
    </w:p>
  </w:endnote>
  <w:endnote w:type="continuationSeparator" w:id="0">
    <w:p w14:paraId="63C3E2A9" w14:textId="77777777" w:rsidR="00B5575F" w:rsidRDefault="00B557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5575F" w:rsidRDefault="00B5575F">
        <w:pPr>
          <w:pStyle w:val="Footer"/>
          <w:jc w:val="right"/>
        </w:pPr>
        <w:r>
          <w:fldChar w:fldCharType="begin"/>
        </w:r>
        <w:r>
          <w:instrText xml:space="preserve"> PAGE   \* MERGEFORMAT </w:instrText>
        </w:r>
        <w:r>
          <w:fldChar w:fldCharType="separate"/>
        </w:r>
        <w:r w:rsidR="008572A7">
          <w:t>1</w:t>
        </w:r>
        <w:r>
          <w:fldChar w:fldCharType="end"/>
        </w:r>
      </w:p>
    </w:sdtContent>
  </w:sdt>
  <w:p w14:paraId="394448D7" w14:textId="77777777" w:rsidR="00B5575F" w:rsidRDefault="00B557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C00CF" w14:textId="77777777" w:rsidR="00B5575F" w:rsidRDefault="00B5575F" w:rsidP="00A20ACF">
      <w:r>
        <w:separator/>
      </w:r>
    </w:p>
  </w:footnote>
  <w:footnote w:type="continuationSeparator" w:id="0">
    <w:p w14:paraId="64044E27" w14:textId="77777777" w:rsidR="00B5575F" w:rsidRDefault="00B557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9E641E3"/>
    <w:multiLevelType w:val="hybridMultilevel"/>
    <w:tmpl w:val="32A69260"/>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0"/>
  </w:num>
  <w:num w:numId="4">
    <w:abstractNumId w:val="8"/>
  </w:num>
  <w:num w:numId="5">
    <w:abstractNumId w:val="1"/>
  </w:num>
  <w:num w:numId="6">
    <w:abstractNumId w:val="4"/>
  </w:num>
  <w:num w:numId="7">
    <w:abstractNumId w:val="7"/>
  </w:num>
  <w:num w:numId="8">
    <w:abstractNumId w:val="2"/>
  </w:num>
  <w:num w:numId="9">
    <w:abstractNumId w:val="5"/>
  </w:num>
  <w:num w:numId="10">
    <w:abstractNumId w:val="3"/>
    <w:lvlOverride w:ilvl="0">
      <w:startOverride w:val="2"/>
    </w:lvlOverride>
  </w:num>
  <w:num w:numId="11">
    <w:abstractNumId w:val="6"/>
  </w:num>
  <w:num w:numId="12">
    <w:abstractNumId w:val="1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steata Ala Maxim">
    <w15:presenceInfo w15:providerId="AD" w15:userId="S::ala.musteata@asp.gov.md::3b1774e9-0320-426a-bc10-2e763d0cda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3A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01DB"/>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61A"/>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6F2"/>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BF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750"/>
    <w:rsid w:val="001F09C5"/>
    <w:rsid w:val="001F1E25"/>
    <w:rsid w:val="001F2101"/>
    <w:rsid w:val="001F24FD"/>
    <w:rsid w:val="001F309E"/>
    <w:rsid w:val="001F3FA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6D5"/>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77E41"/>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EC"/>
    <w:rsid w:val="003B7497"/>
    <w:rsid w:val="003B7763"/>
    <w:rsid w:val="003C027B"/>
    <w:rsid w:val="003C1106"/>
    <w:rsid w:val="003C3AE2"/>
    <w:rsid w:val="003C3B2C"/>
    <w:rsid w:val="003C4159"/>
    <w:rsid w:val="003C4585"/>
    <w:rsid w:val="003C7430"/>
    <w:rsid w:val="003C7886"/>
    <w:rsid w:val="003C7E86"/>
    <w:rsid w:val="003D06D0"/>
    <w:rsid w:val="003D08E8"/>
    <w:rsid w:val="003D0CE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86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2D8C"/>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87A25"/>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556"/>
    <w:rsid w:val="00605AB7"/>
    <w:rsid w:val="00605CAD"/>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CA7"/>
    <w:rsid w:val="006B2729"/>
    <w:rsid w:val="006B38DA"/>
    <w:rsid w:val="006B4B2B"/>
    <w:rsid w:val="006B6003"/>
    <w:rsid w:val="006B6292"/>
    <w:rsid w:val="006B79CE"/>
    <w:rsid w:val="006C018D"/>
    <w:rsid w:val="006C0B87"/>
    <w:rsid w:val="006C2676"/>
    <w:rsid w:val="006C34D7"/>
    <w:rsid w:val="006C36CF"/>
    <w:rsid w:val="006C41ED"/>
    <w:rsid w:val="006C4407"/>
    <w:rsid w:val="006C492E"/>
    <w:rsid w:val="006C4C0E"/>
    <w:rsid w:val="006C6844"/>
    <w:rsid w:val="006C7008"/>
    <w:rsid w:val="006C7F79"/>
    <w:rsid w:val="006D035F"/>
    <w:rsid w:val="006D0F28"/>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2A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55B"/>
    <w:rsid w:val="00893E7C"/>
    <w:rsid w:val="00896119"/>
    <w:rsid w:val="008A1F83"/>
    <w:rsid w:val="008A42E8"/>
    <w:rsid w:val="008A4640"/>
    <w:rsid w:val="008A4C0C"/>
    <w:rsid w:val="008A54A7"/>
    <w:rsid w:val="008A5F6B"/>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455"/>
    <w:rsid w:val="008D4C0D"/>
    <w:rsid w:val="008D52DF"/>
    <w:rsid w:val="008D6958"/>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7F8"/>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0D41"/>
    <w:rsid w:val="00952061"/>
    <w:rsid w:val="00952BD0"/>
    <w:rsid w:val="009530EF"/>
    <w:rsid w:val="00954862"/>
    <w:rsid w:val="009549F9"/>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E0D"/>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B23"/>
    <w:rsid w:val="00A1178E"/>
    <w:rsid w:val="00A13E08"/>
    <w:rsid w:val="00A156C0"/>
    <w:rsid w:val="00A17DC2"/>
    <w:rsid w:val="00A2070E"/>
    <w:rsid w:val="00A20ACF"/>
    <w:rsid w:val="00A21061"/>
    <w:rsid w:val="00A211F8"/>
    <w:rsid w:val="00A2269D"/>
    <w:rsid w:val="00A227F2"/>
    <w:rsid w:val="00A22FD3"/>
    <w:rsid w:val="00A23A3B"/>
    <w:rsid w:val="00A24020"/>
    <w:rsid w:val="00A24775"/>
    <w:rsid w:val="00A249C7"/>
    <w:rsid w:val="00A25697"/>
    <w:rsid w:val="00A25985"/>
    <w:rsid w:val="00A26B23"/>
    <w:rsid w:val="00A276AF"/>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573"/>
    <w:rsid w:val="00A73BAF"/>
    <w:rsid w:val="00A75527"/>
    <w:rsid w:val="00A763EB"/>
    <w:rsid w:val="00A76842"/>
    <w:rsid w:val="00A76B48"/>
    <w:rsid w:val="00A77C4F"/>
    <w:rsid w:val="00A80C91"/>
    <w:rsid w:val="00A84B21"/>
    <w:rsid w:val="00A85592"/>
    <w:rsid w:val="00A85C06"/>
    <w:rsid w:val="00A866A9"/>
    <w:rsid w:val="00A875CF"/>
    <w:rsid w:val="00A900BE"/>
    <w:rsid w:val="00A93C8E"/>
    <w:rsid w:val="00A946E0"/>
    <w:rsid w:val="00A953D2"/>
    <w:rsid w:val="00A96BD5"/>
    <w:rsid w:val="00A96FA9"/>
    <w:rsid w:val="00A973C8"/>
    <w:rsid w:val="00AA1372"/>
    <w:rsid w:val="00AA3E12"/>
    <w:rsid w:val="00AA574C"/>
    <w:rsid w:val="00AA698F"/>
    <w:rsid w:val="00AA70E8"/>
    <w:rsid w:val="00AB2528"/>
    <w:rsid w:val="00AB2648"/>
    <w:rsid w:val="00AB634C"/>
    <w:rsid w:val="00AC1A3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3D9"/>
    <w:rsid w:val="00AF3627"/>
    <w:rsid w:val="00AF3952"/>
    <w:rsid w:val="00AF4E2D"/>
    <w:rsid w:val="00AF5246"/>
    <w:rsid w:val="00B00190"/>
    <w:rsid w:val="00B0183E"/>
    <w:rsid w:val="00B03165"/>
    <w:rsid w:val="00B06D9F"/>
    <w:rsid w:val="00B07774"/>
    <w:rsid w:val="00B10024"/>
    <w:rsid w:val="00B138F6"/>
    <w:rsid w:val="00B14173"/>
    <w:rsid w:val="00B14200"/>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75F"/>
    <w:rsid w:val="00B56360"/>
    <w:rsid w:val="00B57838"/>
    <w:rsid w:val="00B618C5"/>
    <w:rsid w:val="00B63207"/>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6C"/>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956"/>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2B97"/>
    <w:rsid w:val="00CE32F1"/>
    <w:rsid w:val="00CE3957"/>
    <w:rsid w:val="00CE3D8F"/>
    <w:rsid w:val="00CE4974"/>
    <w:rsid w:val="00CE5D4B"/>
    <w:rsid w:val="00CF09D7"/>
    <w:rsid w:val="00CF101D"/>
    <w:rsid w:val="00CF2A1F"/>
    <w:rsid w:val="00CF39BF"/>
    <w:rsid w:val="00CF49F9"/>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279C"/>
    <w:rsid w:val="00D53233"/>
    <w:rsid w:val="00D553E7"/>
    <w:rsid w:val="00D56452"/>
    <w:rsid w:val="00D57048"/>
    <w:rsid w:val="00D61AFF"/>
    <w:rsid w:val="00D63592"/>
    <w:rsid w:val="00D63725"/>
    <w:rsid w:val="00D63D18"/>
    <w:rsid w:val="00D65564"/>
    <w:rsid w:val="00D66812"/>
    <w:rsid w:val="00D67335"/>
    <w:rsid w:val="00D67D37"/>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70"/>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B73"/>
    <w:rsid w:val="00E2507D"/>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3C0"/>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6D8"/>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15D"/>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6B2"/>
    <w:rsid w:val="00FE2ED2"/>
    <w:rsid w:val="00FE5800"/>
    <w:rsid w:val="00FE59DD"/>
    <w:rsid w:val="00FE6192"/>
    <w:rsid w:val="00FE6B60"/>
    <w:rsid w:val="00FE700E"/>
    <w:rsid w:val="00FE76B1"/>
    <w:rsid w:val="00FF1916"/>
    <w:rsid w:val="00FF4A40"/>
    <w:rsid w:val="00FF5289"/>
    <w:rsid w:val="00FF56B2"/>
    <w:rsid w:val="00FF5A60"/>
    <w:rsid w:val="00FF5B9E"/>
    <w:rsid w:val="00FF6377"/>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F9B28-C8C9-4713-8278-84DAD4A8B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12</Pages>
  <Words>4081</Words>
  <Characters>23267</Characters>
  <Application>Microsoft Office Word</Application>
  <DocSecurity>0</DocSecurity>
  <Lines>193</Lines>
  <Paragraphs>54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cp:lastModifiedBy>
  <cp:revision>19</cp:revision>
  <cp:lastPrinted>2021-03-10T08:12:00Z</cp:lastPrinted>
  <dcterms:created xsi:type="dcterms:W3CDTF">2021-12-15T08:42:00Z</dcterms:created>
  <dcterms:modified xsi:type="dcterms:W3CDTF">2023-01-11T08:24:00Z</dcterms:modified>
</cp:coreProperties>
</file>