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Layout w:type="fixed"/>
        <w:tblLook w:val="04A0" w:firstRow="1" w:lastRow="0" w:firstColumn="1" w:lastColumn="0" w:noHBand="0" w:noVBand="1"/>
      </w:tblPr>
      <w:tblGrid>
        <w:gridCol w:w="2003"/>
        <w:gridCol w:w="236"/>
        <w:gridCol w:w="172"/>
        <w:gridCol w:w="1276"/>
        <w:gridCol w:w="1419"/>
        <w:gridCol w:w="1560"/>
        <w:gridCol w:w="2740"/>
        <w:gridCol w:w="3356"/>
        <w:gridCol w:w="2112"/>
        <w:gridCol w:w="1011"/>
        <w:gridCol w:w="64"/>
      </w:tblGrid>
      <w:tr w:rsidR="004A1736" w:rsidRPr="00EE0593" w14:paraId="30E02952" w14:textId="77777777" w:rsidTr="00EE0593">
        <w:trPr>
          <w:trHeight w:val="697"/>
        </w:trPr>
        <w:tc>
          <w:tcPr>
            <w:tcW w:w="5000" w:type="pct"/>
            <w:gridSpan w:val="11"/>
            <w:vAlign w:val="center"/>
          </w:tcPr>
          <w:p w14:paraId="4CD5E584" w14:textId="77777777" w:rsidR="00F238C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</w:rPr>
              <w:br w:type="page"/>
            </w:r>
            <w:r w:rsidRPr="00EE0593">
              <w:rPr>
                <w:b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6D0C8B6" w14:textId="77777777" w:rsidR="00F238CF" w:rsidRDefault="00F238CF" w:rsidP="00E22253">
            <w:pPr>
              <w:jc w:val="center"/>
              <w:rPr>
                <w:b/>
                <w:sz w:val="20"/>
                <w:szCs w:val="20"/>
              </w:rPr>
            </w:pPr>
          </w:p>
          <w:p w14:paraId="1147497E" w14:textId="44D2D20B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C7BCD">
              <w:rPr>
                <w:noProof w:val="0"/>
                <w:sz w:val="20"/>
                <w:szCs w:val="20"/>
              </w:rPr>
              <w:t>Anexa nr. 22</w:t>
            </w:r>
          </w:p>
          <w:p w14:paraId="76DB2FE7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0C7BCD" w:rsidRDefault="004A1736" w:rsidP="00E22253">
            <w:pPr>
              <w:jc w:val="center"/>
              <w:rPr>
                <w:noProof w:val="0"/>
                <w:sz w:val="20"/>
                <w:szCs w:val="20"/>
              </w:rPr>
            </w:pPr>
            <w:r w:rsidRPr="000C7BCD">
              <w:rPr>
                <w:noProof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51910A53" w:rsidR="004A1736" w:rsidRPr="000C7BCD" w:rsidRDefault="004A1736" w:rsidP="000C7BCD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3" w:name="_Hlk77771394"/>
            <w:r w:rsidRPr="000C7BCD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A1736" w:rsidRPr="00EE0593" w14:paraId="1C1B8E57" w14:textId="77777777" w:rsidTr="00EE0593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EE0593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EE0593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EE0593">
                    <w:rPr>
                      <w:i/>
                      <w:iCs/>
                    </w:rPr>
                    <w:t>[</w:t>
                  </w:r>
                  <w:r w:rsidRPr="00EE0593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EE0593" w:rsidRDefault="004A1736" w:rsidP="00E22253">
            <w:pPr>
              <w:jc w:val="center"/>
            </w:pPr>
          </w:p>
        </w:tc>
      </w:tr>
      <w:tr w:rsidR="004A1736" w:rsidRPr="00EE0593" w14:paraId="25A1A83F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EE0593" w:rsidRDefault="004A1736" w:rsidP="00E22253">
            <w:r w:rsidRPr="00EE0593">
              <w:t>Numărul procedurii de achiziție</w:t>
            </w:r>
            <w:r w:rsidR="00602A95" w:rsidRPr="00EE0593">
              <w:t xml:space="preserve">  </w:t>
            </w:r>
          </w:p>
        </w:tc>
      </w:tr>
      <w:tr w:rsidR="004A1736" w:rsidRPr="00EE0593" w14:paraId="78F137C3" w14:textId="77777777" w:rsidTr="00EE0593">
        <w:trPr>
          <w:gridAfter w:val="1"/>
          <w:wAfter w:w="21" w:type="pct"/>
          <w:trHeight w:val="397"/>
        </w:trPr>
        <w:tc>
          <w:tcPr>
            <w:tcW w:w="4979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3A76480D" w:rsidR="004A1736" w:rsidRPr="003B2587" w:rsidRDefault="004A1736" w:rsidP="00E22253">
            <w:pPr>
              <w:rPr>
                <w:lang w:val="ro-MD"/>
              </w:rPr>
            </w:pPr>
            <w:r w:rsidRPr="00EE0593">
              <w:t>Obiectul achiziției</w:t>
            </w:r>
            <w:r w:rsidR="00EC66C8" w:rsidRPr="00BD28AC">
              <w:rPr>
                <w:b/>
                <w:i/>
                <w:iCs/>
                <w:sz w:val="26"/>
                <w:szCs w:val="26"/>
                <w:lang w:bidi="en-US"/>
              </w:rPr>
              <w:t xml:space="preserve"> DIVERSE ECHIPAMENT</w:t>
            </w:r>
            <w:r w:rsidR="00A43162">
              <w:rPr>
                <w:b/>
                <w:i/>
                <w:iCs/>
                <w:sz w:val="26"/>
                <w:szCs w:val="26"/>
                <w:lang w:bidi="en-US"/>
              </w:rPr>
              <w:t>E</w:t>
            </w:r>
            <w:r w:rsidR="00EC66C8" w:rsidRPr="00BD28AC">
              <w:rPr>
                <w:b/>
                <w:i/>
                <w:iCs/>
                <w:sz w:val="26"/>
                <w:szCs w:val="26"/>
                <w:lang w:bidi="en-US"/>
              </w:rPr>
              <w:t xml:space="preserve"> DE LABORATOR</w:t>
            </w:r>
          </w:p>
        </w:tc>
      </w:tr>
      <w:tr w:rsidR="004A1736" w:rsidRPr="00EE0593" w14:paraId="79D9D5BA" w14:textId="77777777" w:rsidTr="00EE0593">
        <w:trPr>
          <w:trHeight w:val="567"/>
        </w:trPr>
        <w:tc>
          <w:tcPr>
            <w:tcW w:w="2949" w:type="pct"/>
            <w:gridSpan w:val="7"/>
          </w:tcPr>
          <w:p w14:paraId="58F53E15" w14:textId="77777777" w:rsidR="004A1736" w:rsidRPr="00EE0593" w:rsidRDefault="004A1736" w:rsidP="00E22253"/>
        </w:tc>
        <w:tc>
          <w:tcPr>
            <w:tcW w:w="2051" w:type="pct"/>
            <w:gridSpan w:val="4"/>
          </w:tcPr>
          <w:p w14:paraId="535B8A6A" w14:textId="77777777" w:rsidR="004A1736" w:rsidRPr="00EE0593" w:rsidRDefault="004A1736" w:rsidP="00E22253"/>
        </w:tc>
      </w:tr>
      <w:tr w:rsidR="004A1736" w:rsidRPr="00EE0593" w14:paraId="3B5B62BE" w14:textId="77777777" w:rsidTr="00056F85">
        <w:trPr>
          <w:gridAfter w:val="1"/>
          <w:wAfter w:w="21" w:type="pct"/>
          <w:trHeight w:val="869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EE0593" w:rsidRDefault="004A1736" w:rsidP="00834F7A">
            <w:pPr>
              <w:jc w:val="center"/>
              <w:rPr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EE0593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EE0593" w14:paraId="5125F99B" w14:textId="77777777" w:rsidTr="00056F85">
        <w:trPr>
          <w:gridAfter w:val="1"/>
          <w:wAfter w:w="21" w:type="pct"/>
          <w:trHeight w:val="283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1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2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3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4</w:t>
            </w:r>
          </w:p>
        </w:tc>
        <w:tc>
          <w:tcPr>
            <w:tcW w:w="19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EE0593" w:rsidRDefault="004A1736" w:rsidP="00E22253">
            <w:pPr>
              <w:jc w:val="center"/>
              <w:rPr>
                <w:sz w:val="22"/>
                <w:szCs w:val="22"/>
              </w:rPr>
            </w:pPr>
            <w:r w:rsidRPr="00EE0593">
              <w:rPr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6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EE0593" w:rsidRDefault="004A1736" w:rsidP="00E22253">
            <w:pPr>
              <w:jc w:val="center"/>
              <w:rPr>
                <w:sz w:val="20"/>
                <w:szCs w:val="20"/>
              </w:rPr>
            </w:pPr>
            <w:r w:rsidRPr="00EE0593">
              <w:rPr>
                <w:sz w:val="20"/>
                <w:szCs w:val="20"/>
              </w:rPr>
              <w:t>7</w:t>
            </w:r>
          </w:p>
        </w:tc>
      </w:tr>
      <w:tr w:rsidR="00056F85" w:rsidRPr="00EE0593" w14:paraId="66393CF5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E0A850" w14:textId="31593DDD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 1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Moara de laborator cu cutite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5DEFA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7F576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8523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75AD345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Moara de pregatire a probelor de laborator cu recipient de macinare separate ( usor detasabil de corpul utilajului, pentru curatare).</w:t>
            </w:r>
          </w:p>
          <w:p w14:paraId="3267C4F4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Material proba :alimente uscate, duritate medie, oase, cereale, seminte,  minerale etc.</w:t>
            </w:r>
          </w:p>
          <w:p w14:paraId="51FB88AD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Carcasa principala, recipientul si capacul sunt din inox</w:t>
            </w:r>
          </w:p>
          <w:p w14:paraId="39B72BFD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 xml:space="preserve">Unitatea containerului si corpul masinii sunt separate  </w:t>
            </w:r>
          </w:p>
          <w:p w14:paraId="431F6C44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Motor: min  1200W</w:t>
            </w:r>
          </w:p>
          <w:p w14:paraId="27894100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Viteza  (rpm)   0- 30,000</w:t>
            </w:r>
          </w:p>
          <w:p w14:paraId="578F5DBD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Volum  min 400 CC</w:t>
            </w:r>
          </w:p>
          <w:p w14:paraId="320BF31A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Capacitate min 1,5 L</w:t>
            </w:r>
          </w:p>
          <w:p w14:paraId="0F7A0550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 xml:space="preserve">Alimentare AC 110 V/220 V, 50 /60 Hz </w:t>
            </w:r>
          </w:p>
          <w:p w14:paraId="572A91DF" w14:textId="77777777" w:rsidR="00056F85" w:rsidRPr="00EA3190" w:rsidRDefault="00056F85" w:rsidP="00056F85">
            <w:pPr>
              <w:shd w:val="clear" w:color="auto" w:fill="FFFFFF"/>
              <w:rPr>
                <w:bCs/>
                <w:color w:val="000000" w:themeColor="text1"/>
                <w:sz w:val="20"/>
                <w:szCs w:val="20"/>
                <w:lang w:val="ro-MD" w:eastAsia="ru-RU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 xml:space="preserve"> Accesorii: cupa suplimentara, </w:t>
            </w:r>
          </w:p>
          <w:p w14:paraId="172B009D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 xml:space="preserve">lame si  cilindru complet metallic, chee de dezasamblare, capac transparent  pentru observarea materialului din interiorul cupei, </w:t>
            </w:r>
          </w:p>
          <w:p w14:paraId="67C35063" w14:textId="77777777" w:rsidR="00056F85" w:rsidRPr="00EA3190" w:rsidRDefault="00056F85" w:rsidP="00056F85">
            <w:pPr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>capac pentru cantitati mici.</w:t>
            </w:r>
          </w:p>
          <w:p w14:paraId="67405E50" w14:textId="4AEFDF80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rFonts w:eastAsia="Calibri"/>
                <w:bCs/>
                <w:color w:val="000000" w:themeColor="text1"/>
                <w:sz w:val="20"/>
                <w:szCs w:val="20"/>
                <w:lang w:val="ro-MD"/>
              </w:rPr>
              <w:t xml:space="preserve"> Moara se livreaza cu toate accesoriile complete  de operare.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F11A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537C4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428839B1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E46C47" w14:textId="47A70660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Masina de tocat carne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C180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E1FF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559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5DFCCD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 xml:space="preserve"> Putere  maxima   -2000 W</w:t>
            </w:r>
          </w:p>
          <w:p w14:paraId="03B8335F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Capacitate tocare , kg/ min  -2,5</w:t>
            </w:r>
          </w:p>
          <w:p w14:paraId="4C977065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Functie revers</w:t>
            </w:r>
          </w:p>
          <w:p w14:paraId="68BFA4F6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Numar site, 3 buc</w:t>
            </w:r>
          </w:p>
          <w:p w14:paraId="1B285C24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lastRenderedPageBreak/>
              <w:t>Accesorii in set</w:t>
            </w:r>
          </w:p>
          <w:p w14:paraId="7663A4B2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Material carcasa metal</w:t>
            </w:r>
          </w:p>
          <w:p w14:paraId="548C5134" w14:textId="67B235C6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Materie tava - metal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1F72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70CF0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523C45D7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1A015B" w14:textId="6DAC6877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Blender de laborator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9E5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8728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CF83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C5E989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Blender Putere  - 1- 2,0 kW</w:t>
            </w:r>
          </w:p>
          <w:p w14:paraId="559D093B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Material bol -  sticla rezistenta</w:t>
            </w:r>
          </w:p>
          <w:p w14:paraId="0477FBD2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Capacitate 2-3 L</w:t>
            </w:r>
          </w:p>
          <w:p w14:paraId="0A046389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Material lame – inox</w:t>
            </w:r>
          </w:p>
          <w:p w14:paraId="656B33BE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Trepte de viteza -3</w:t>
            </w:r>
          </w:p>
          <w:p w14:paraId="004FC776" w14:textId="5CACE9F8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Lame detasabile din otel inoxidabil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9871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BDEBA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6EC0C0CD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5024F2" w14:textId="0A308409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4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Termometru digital pentru frigider/congelator cu sonda si magnet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5425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6EF9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B5F8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98C926" w14:textId="77777777" w:rsidR="00056F85" w:rsidRPr="00EA3190" w:rsidRDefault="00056F85" w:rsidP="00056F85">
            <w:pPr>
              <w:pStyle w:val="a8"/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 xml:space="preserve">Termometru digital pentru frigider / congelator cu sonda  si magnet. </w:t>
            </w: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Termometru digital cu afisaj al valorii masurate, afisat pentru valori ideale ale temperaturii in frigider: de la +4 ... + 8° C) si  congelator Prevazut  cu magnet pentru amplasat pe usa frigiderului</w:t>
            </w:r>
            <w:r w:rsidRPr="00EA3190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 xml:space="preserve"> Rezoluție :0,1°C</w:t>
            </w:r>
          </w:p>
          <w:p w14:paraId="3069B2E3" w14:textId="77777777" w:rsidR="00056F85" w:rsidRPr="00EA3190" w:rsidRDefault="00056F85" w:rsidP="00056F85">
            <w:pPr>
              <w:pStyle w:val="a8"/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Tip sonda: Glonț din oțel inoxidabil 40 x 5 mm pe cablu de 1 m</w:t>
            </w:r>
          </w:p>
          <w:p w14:paraId="62008082" w14:textId="77777777" w:rsidR="00056F85" w:rsidRPr="00EA3190" w:rsidRDefault="00056F85" w:rsidP="00056F85">
            <w:pPr>
              <w:pStyle w:val="a8"/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rFonts w:eastAsia="Calibri"/>
                <w:color w:val="000000" w:themeColor="text1"/>
                <w:sz w:val="20"/>
                <w:szCs w:val="20"/>
                <w:lang w:val="ro-MD"/>
              </w:rPr>
              <w:t>Alimentare: 1 x 1,5 volți AAA oferind aproximativ 3 ani de utilizare continuă</w:t>
            </w:r>
          </w:p>
          <w:p w14:paraId="12BE9D39" w14:textId="484EF775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Temperatura interioara: -20 ... +50 ° 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25B0A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B657A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243B6760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B15D40" w14:textId="024608D7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5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Plita de masa electrica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45E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E81AA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5E9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871FED" w14:textId="1878237D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shd w:val="clear" w:color="auto" w:fill="FFFFFF"/>
                <w:lang w:val="ro-MD" w:eastAsia="ru-RU"/>
              </w:rPr>
              <w:t>Material suprafata emailat, Numarul de arzatoare 2, Putere  W-2000, Tipul elementului de incalzire spirala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082B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47CF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6425379E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F99E94" w14:textId="53CDE317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sz w:val="20"/>
                <w:szCs w:val="20"/>
                <w:lang w:val="ro-MD" w:eastAsia="ru-RU"/>
              </w:rPr>
              <w:t>LOT 6</w:t>
            </w:r>
            <w:r w:rsidRPr="00EA3190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Etuvă </w:t>
            </w:r>
            <w:r w:rsidRPr="00EA3190">
              <w:rPr>
                <w:bCs/>
                <w:i/>
                <w:iCs/>
                <w:noProof w:val="0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5446F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F1C0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BFA8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F64009" w14:textId="77777777" w:rsidR="00056F85" w:rsidRPr="00EA3190" w:rsidRDefault="00056F85" w:rsidP="00056F85">
            <w:pPr>
              <w:widowControl w:val="0"/>
              <w:numPr>
                <w:ilvl w:val="0"/>
                <w:numId w:val="5"/>
              </w:numPr>
              <w:suppressAutoHyphens/>
              <w:ind w:left="314"/>
              <w:rPr>
                <w:sz w:val="20"/>
                <w:szCs w:val="20"/>
                <w:lang w:val="ro-MD"/>
              </w:rPr>
            </w:pPr>
            <w:r w:rsidRPr="00EA3190">
              <w:rPr>
                <w:sz w:val="20"/>
                <w:szCs w:val="20"/>
                <w:lang w:val="ro-MD"/>
              </w:rPr>
              <w:t>Pentru uscarea probelor;</w:t>
            </w:r>
          </w:p>
          <w:p w14:paraId="29037A01" w14:textId="77777777" w:rsidR="00056F85" w:rsidRPr="00EA3190" w:rsidRDefault="00056F85" w:rsidP="00056F85">
            <w:pPr>
              <w:widowControl w:val="0"/>
              <w:numPr>
                <w:ilvl w:val="0"/>
                <w:numId w:val="5"/>
              </w:numPr>
              <w:suppressAutoHyphens/>
              <w:ind w:left="314"/>
              <w:rPr>
                <w:sz w:val="20"/>
                <w:szCs w:val="20"/>
                <w:lang w:val="ro-MD"/>
              </w:rPr>
            </w:pPr>
            <w:r w:rsidRPr="00EA3190">
              <w:rPr>
                <w:sz w:val="20"/>
                <w:szCs w:val="20"/>
                <w:lang w:val="ro-MD"/>
              </w:rPr>
              <w:t>Pentru sterilizarea materialelor de laborator cu aer cald,</w:t>
            </w:r>
          </w:p>
          <w:p w14:paraId="056C3EF3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capacitate utilă de ≈ 80 – 100  litri;</w:t>
            </w:r>
          </w:p>
          <w:p w14:paraId="24B7A7CD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finisaj exterior: oțel galvanizat;</w:t>
            </w:r>
          </w:p>
          <w:p w14:paraId="34AD2DCD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interior: oțel inox;</w:t>
            </w:r>
          </w:p>
          <w:p w14:paraId="72C2F281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izolație: fibră de sticlă;</w:t>
            </w:r>
          </w:p>
          <w:p w14:paraId="3BDE2152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rafturi: 2;</w:t>
            </w:r>
          </w:p>
          <w:p w14:paraId="53B11457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sistem de control al temperaturii;</w:t>
            </w:r>
          </w:p>
          <w:p w14:paraId="4B66275F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setarea temperaturii digitală (domeniu ± 1°C);</w:t>
            </w:r>
          </w:p>
          <w:p w14:paraId="29013238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domeniu de temperatură 40 - 300°C;</w:t>
            </w:r>
          </w:p>
          <w:p w14:paraId="2DF0457E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taimer auto start/ auto stop;</w:t>
            </w:r>
          </w:p>
          <w:p w14:paraId="75A6C09F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afișaj temperatură/ timp LED display;</w:t>
            </w:r>
          </w:p>
          <w:p w14:paraId="19388967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alimentare 230V/ 50Hz;</w:t>
            </w:r>
          </w:p>
          <w:p w14:paraId="28FBEECA" w14:textId="77777777" w:rsidR="00056F85" w:rsidRPr="00EA3190" w:rsidRDefault="00056F85" w:rsidP="00056F85">
            <w:pPr>
              <w:pStyle w:val="a3"/>
              <w:numPr>
                <w:ilvl w:val="0"/>
                <w:numId w:val="5"/>
              </w:numPr>
              <w:snapToGrid w:val="0"/>
              <w:ind w:left="314"/>
              <w:rPr>
                <w:rFonts w:ascii="Times New Roman" w:hAnsi="Times New Roman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szCs w:val="20"/>
                <w:lang w:val="ro-MD"/>
              </w:rPr>
              <w:t>circuit de siguranță la supraâncălzire;</w:t>
            </w:r>
          </w:p>
          <w:p w14:paraId="0F9C5036" w14:textId="640481F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  <w:lang w:val="ro-MD"/>
              </w:rPr>
              <w:t>cu semnal acustic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DDF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9A46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5ED2ABA1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D3A2AF" w14:textId="1C8DD209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7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Lampă UV bactericidă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D7D6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F26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2D95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FABE9E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Caracteristici:</w:t>
            </w:r>
          </w:p>
          <w:p w14:paraId="7D6F7DB9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Utilizabile în microbiologie pentru decontaminarea aerului și a suprafețelor;</w:t>
            </w:r>
          </w:p>
          <w:p w14:paraId="3937299A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Tipul de radiație: UV-C cu lungime de undă 254nm;</w:t>
            </w:r>
          </w:p>
          <w:p w14:paraId="1443DB7B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Parametri:</w:t>
            </w:r>
          </w:p>
          <w:p w14:paraId="0A47ABB1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Lungime de undă ≈ 253,7 nm (UV-C),</w:t>
            </w:r>
          </w:p>
          <w:p w14:paraId="7A926D01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Putere lampă 30-55W,</w:t>
            </w:r>
          </w:p>
          <w:p w14:paraId="5E6CB90C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Intensitatea radiației min.1,5W/m2 la 1 m distanță,</w:t>
            </w:r>
          </w:p>
          <w:p w14:paraId="0C03DA9A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Suprafața de acoperire aproximativ 20m2</w:t>
            </w:r>
          </w:p>
          <w:p w14:paraId="0AE6063D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Timp de funcționare zilnic 30-60 min,</w:t>
            </w:r>
          </w:p>
          <w:p w14:paraId="3589FFCB" w14:textId="77777777" w:rsidR="00056F85" w:rsidRPr="00EA3190" w:rsidRDefault="00056F85" w:rsidP="00056F85">
            <w:pPr>
              <w:tabs>
                <w:tab w:val="left" w:pos="456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Durata de viață a tubului UV  9000 ore,</w:t>
            </w:r>
          </w:p>
          <w:p w14:paraId="60069098" w14:textId="0A26D9FA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ab/>
              <w:t>Cu certificat de conformitate și certificat de calitate de la producător,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091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549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4981546C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0F19ED" w14:textId="07BF643C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8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Termometru din sticlă cu lichid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7C28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C2F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0DBD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5F833A" w14:textId="0F850D63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TL-2 (-30...+70) gr.C, d= 1 gr.C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2F06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C2D5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784CC7B8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5B9E6F" w14:textId="547517C7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9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Termometru din sticlă cu lichid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9B83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7F5A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E7F15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CE04DE" w14:textId="7E5F3FF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СП-83 (+20...+200) gr.C, d=1 gr.C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DBA5A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D25C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652E8B00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96D5CE" w14:textId="2B1E2029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10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Balanta tehnica cu grad de precizie 10-3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51256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D2032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E56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5DEFE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Capacitatea maxima de cântarire: 400-500 g </w:t>
            </w:r>
          </w:p>
          <w:p w14:paraId="72E87E47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Diviziune: 0,001g (d); 0,01g (e); </w:t>
            </w:r>
          </w:p>
          <w:p w14:paraId="5C4158FC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Reproductibilitate:0.001g</w:t>
            </w:r>
          </w:p>
          <w:p w14:paraId="51FFAAAA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Linearitate: ± 0.003 g</w:t>
            </w:r>
          </w:p>
          <w:p w14:paraId="584323E8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Afisare pe display LCD </w:t>
            </w:r>
          </w:p>
          <w:p w14:paraId="22C5678E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Calibrare interna </w:t>
            </w:r>
          </w:p>
          <w:p w14:paraId="0A22781F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Afisare domeniu greutate curenta printr-o bara de grafic </w:t>
            </w:r>
          </w:p>
          <w:p w14:paraId="67670651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Timp de stabilizare: intre 3- 5 secunde </w:t>
            </w:r>
          </w:p>
          <w:p w14:paraId="766A2F15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Temperatura  de lucru : +10 .....+30°C;</w:t>
            </w:r>
          </w:p>
          <w:p w14:paraId="629D3AC7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Umiditate ambientala admisa max. 80 % (fara condens)</w:t>
            </w:r>
          </w:p>
          <w:p w14:paraId="5486301B" w14:textId="44E4D1C3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Se solicita ca balanta  sa respecte prevederile metrologice in vigoare privind marcarea cu marcaj CE, etichetarea cu marca M, prin care sa se certifice respectarea cerintelor metrologice.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6DC6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02956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7DA8F1E6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977922" w14:textId="3DC489D4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11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Agitatoare tip Vortex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EA09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4F8F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9F73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500E25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Agitator compact, universal, potrivit pentru aplicatiile ce implica vase mici si placi de microtitrare</w:t>
            </w:r>
          </w:p>
          <w:p w14:paraId="2F3B4EED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Display digital pentru afisarea timpului de agitare</w:t>
            </w:r>
          </w:p>
          <w:p w14:paraId="114F9764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Cronometru cu functia de numaratoare inversa: 1 sec….999min</w:t>
            </w:r>
          </w:p>
          <w:p w14:paraId="356FA122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Doua moduri de operare:</w:t>
            </w:r>
          </w:p>
          <w:p w14:paraId="16856BF9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-</w:t>
            </w: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ab/>
              <w:t>modul A (modul sigur cu detectarea atasamentului) – viteza maxima de minim 3000 rpm sa fie atinsa cu atasamentul standard pt  tuburi cu diam pana la 50 mm, in modul contact; la utilizarea altor atasamente viteza sa poata fi de 1300 rpm</w:t>
            </w:r>
          </w:p>
          <w:p w14:paraId="178BE209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-</w:t>
            </w: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ab/>
              <w:t xml:space="preserve">modul B (fara detectarea atasamentului) – este posibila o viteza de 3000 rpm cu toate atasamentele; stabil pe tot dom. vitezei; </w:t>
            </w:r>
          </w:p>
          <w:p w14:paraId="2CCCEF44" w14:textId="6C6B3E0C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Posibilitatea de adaptare diverse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BCB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BE7D1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40B9E480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54EE81" w14:textId="37E8680D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sz w:val="20"/>
                <w:szCs w:val="20"/>
                <w:lang w:val="ro-MD" w:eastAsia="ru-RU"/>
              </w:rPr>
              <w:t>LOT 12</w:t>
            </w:r>
            <w:r w:rsidRPr="00EA3190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Set pentru upgrade HPLC Agilent 1260 Infinity II Prime </w:t>
            </w:r>
            <w:r w:rsidRPr="00EA3190">
              <w:rPr>
                <w:bCs/>
                <w:i/>
                <w:iCs/>
                <w:noProof w:val="0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9EB5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696A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7AAF2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3836D6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Set pentru upgrade HPLC Agilent 1260 Infinity II Prime, prin adăugarea unei valve pentru comutarea automată între 4 coloane. Piesele vor fi compatibile cu sistemul Agilent HPLC 1260 Infinity II Prime, conectat la Ultivo TQ LC/MS.</w:t>
            </w:r>
          </w:p>
          <w:p w14:paraId="2C9C9FE9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Setul va include:</w:t>
            </w:r>
          </w:p>
          <w:p w14:paraId="0FAF8444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 xml:space="preserve">• Kit de modernizare a mecanismului de acționare a supapei pentru termostatul de coloane; </w:t>
            </w:r>
          </w:p>
          <w:p w14:paraId="5B71D747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 xml:space="preserve">• Valvă de selecție pentru 4 coloane (4 poziții/10 porturi); </w:t>
            </w:r>
          </w:p>
          <w:p w14:paraId="395CAFEF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• Kit complet de capilare cu diametrul de 0.12 mm pentru conectarea selectorului de coloane și a coloanelor utilizate;</w:t>
            </w:r>
          </w:p>
          <w:p w14:paraId="33D6484E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• Ansamblu capac, tub și filtru de sticla pentru sticlele de solvenți - set alcătuit din 4 buc.</w:t>
            </w:r>
          </w:p>
          <w:p w14:paraId="3EA0A211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• Filtru de aspirație din oțel inox pentru solvent - set din 2 buc.</w:t>
            </w:r>
          </w:p>
          <w:p w14:paraId="337635D3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Piesele vor fi livrate noi, în ambalaj original de la producătorul echipamentului.</w:t>
            </w:r>
          </w:p>
          <w:p w14:paraId="58FBBCB6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Prezentarea bunurilor și confirmarea compatibilității va fi efectuate de un reprezentant autorizat și certificate de producător.</w:t>
            </w:r>
          </w:p>
          <w:p w14:paraId="7EE602E4" w14:textId="4C8382E2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sz w:val="20"/>
                <w:szCs w:val="20"/>
                <w:lang w:val="ro-MD"/>
              </w:rPr>
              <w:t>Obligatoriu furnizorul va prezenta Autorizația de la producătorul echipamentului și Certificatul de instruire a inginerului la uzina producătorului.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9EFA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634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5D2FFE77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7FDB71" w14:textId="69EC92FC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sz w:val="20"/>
                <w:szCs w:val="20"/>
                <w:lang w:val="ro-MD" w:eastAsia="ru-RU"/>
              </w:rPr>
              <w:t>LOT 13</w:t>
            </w:r>
            <w:r w:rsidRPr="00EA3190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Baie cu ultrasunet cu încălzire reglabilă, cu mișcare de agitar</w:t>
            </w:r>
            <w:r w:rsidRPr="00EA3190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e </w:t>
            </w:r>
            <w:r w:rsidRPr="00EA3190">
              <w:rPr>
                <w:bCs/>
                <w:i/>
                <w:iCs/>
                <w:noProof w:val="0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248D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0D17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BED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C41001A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 xml:space="preserve">Baie de curatare cu ultrasunete si incalzire, cu reglare digitala a temperaturii si a timpului. Vas confectionat in totalitate din inox, prevazut cu valva pentru evacuarea lichidului. </w:t>
            </w:r>
          </w:p>
          <w:p w14:paraId="14ADC3C8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Capacitate: min. 9,5 L</w:t>
            </w:r>
          </w:p>
          <w:p w14:paraId="693C9D81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Frecvență: estimativ 37 kHz</w:t>
            </w:r>
          </w:p>
          <w:p w14:paraId="5573538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Putere de încălzire: estimativ 400 W</w:t>
            </w:r>
          </w:p>
          <w:p w14:paraId="44573615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Încălzire reglabilă în limite de 10-80°C</w:t>
            </w:r>
          </w:p>
          <w:p w14:paraId="60C2A2A3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Baie  cu 5 moduri cu ultrasunete, posibilitatea de a salva până la 4 programe de curățare Reglabile):</w:t>
            </w:r>
          </w:p>
          <w:p w14:paraId="25E62D58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</w:t>
            </w: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ab/>
              <w:t>Dinamic: Combină modurile de impuls cu ultrasunete și de baleiaj pentru a crește performanța generală de curățare.</w:t>
            </w:r>
          </w:p>
          <w:p w14:paraId="0A66528D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</w:t>
            </w: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ab/>
              <w:t>Puls: Îndepărtează chiar și contaminările persistente printr-o distribuție a câmpului sonor pulsatoriu.</w:t>
            </w:r>
          </w:p>
          <w:p w14:paraId="1279ACF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</w:t>
            </w: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ab/>
              <w:t>Sweep: Distribuție uniformă a puterii ultrasonice pentru majoritatea sarcinilor de curățare.</w:t>
            </w:r>
          </w:p>
          <w:p w14:paraId="60EC322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</w:t>
            </w: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ab/>
              <w:t xml:space="preserve">Eco: Pentru o curățare delicată cu funcționare silențioasă și pentru o durată de viață mai lungă a dispozitivului de curățare cu ultrasunete. </w:t>
            </w:r>
          </w:p>
          <w:p w14:paraId="604BE5A4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</w:t>
            </w: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ab/>
              <w:t>Degazare: Degazare rapidă a soluțiilor de curățare proaspăt preparate și a probelor (HPLC).</w:t>
            </w:r>
          </w:p>
          <w:p w14:paraId="5AB5B39F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Baie cu afișaj clar și ușor de citit, care arată toți parametrii relevanți, de exemplu, timpul de curățare rămas,</w:t>
            </w:r>
          </w:p>
          <w:p w14:paraId="1F341A4D" w14:textId="07B8BBF3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sz w:val="20"/>
                <w:szCs w:val="20"/>
                <w:lang w:val="ro-MD"/>
              </w:rPr>
              <w:t>temperatura setată/reală pentru o ajustare precisă.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1B2AC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3AE3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75AC1D02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41F991" w14:textId="33CFCCB4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sz w:val="20"/>
                <w:szCs w:val="20"/>
                <w:lang w:val="ro-MD" w:eastAsia="ru-RU"/>
              </w:rPr>
              <w:t>LOT 14</w:t>
            </w:r>
            <w:r w:rsidRPr="00EA3190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 xml:space="preserve">Set valvă de înaltă presiune pentru LCMS Ultivo </w:t>
            </w:r>
            <w:r w:rsidRPr="00EA3190">
              <w:rPr>
                <w:bCs/>
                <w:i/>
                <w:iCs/>
                <w:noProof w:val="0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FFD7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B1372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5E11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0EFCF1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Set valvă de înaltă presiune, compatibil cu sistemul Agilent LCMS Ultivo, care va include următoarele componente:</w:t>
            </w:r>
          </w:p>
          <w:p w14:paraId="3B0A9513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Set valvă cu 2 poziții/6 porturi, 600 bar - 1 kit;</w:t>
            </w:r>
          </w:p>
          <w:p w14:paraId="2005C67B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Teu CDS / conector tip T - 1 buc;</w:t>
            </w:r>
          </w:p>
          <w:p w14:paraId="189C2897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Capilar din oțel inoxidabil, 0,12 × 105 mm - 4 buc;</w:t>
            </w:r>
          </w:p>
          <w:p w14:paraId="39CDDC68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Set de fitinguri și ferule pentru 1/16", 10 bucăți/set - 1 kit.</w:t>
            </w:r>
          </w:p>
          <w:p w14:paraId="298D5A6C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Piesele vor fi livrate în ambalaj original de la producătorului echipamentului.</w:t>
            </w:r>
          </w:p>
          <w:p w14:paraId="6DBA1A88" w14:textId="2ED2B681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sz w:val="20"/>
                <w:szCs w:val="20"/>
                <w:lang w:val="ro-MD"/>
              </w:rPr>
              <w:t>Serviciile vor fi prestate de un reprezentant autorizat și certificat de producător.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8BD0F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9A06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6F3EBBF2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E1C465" w14:textId="45ECD23B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sz w:val="20"/>
                <w:szCs w:val="20"/>
                <w:lang w:val="ro-MD" w:eastAsia="ru-RU"/>
              </w:rPr>
              <w:t>LOT 15</w:t>
            </w:r>
            <w:r w:rsidRPr="00EA3190">
              <w:rPr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 xml:space="preserve">Thermo-hygrometer </w:t>
            </w:r>
            <w:r w:rsidRPr="00EA3190">
              <w:rPr>
                <w:bCs/>
                <w:i/>
                <w:iCs/>
                <w:noProof w:val="0"/>
                <w:sz w:val="20"/>
                <w:szCs w:val="20"/>
                <w:lang w:val="ro-MD" w:eastAsia="ru-RU"/>
              </w:rPr>
              <w:t>(LÎPA)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3B7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5032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73B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B04176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Temperature range: -10℃~+50℃. (14~+122).</w:t>
            </w:r>
          </w:p>
          <w:p w14:paraId="58CC3A76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 Humidity range: 10%~99%RH.</w:t>
            </w:r>
          </w:p>
          <w:p w14:paraId="2DEB9E9B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 Resolution: temperature: 0.1℃(0.1), humidity: 1% RH.</w:t>
            </w:r>
          </w:p>
          <w:p w14:paraId="43305CB3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szCs w:val="20"/>
                <w:lang w:val="ro-MD"/>
              </w:rPr>
              <w:t>- Accuracy: temperature: ± 1℃(1.8), humidity: ± 5%RH (40%~80%).</w:t>
            </w:r>
          </w:p>
          <w:p w14:paraId="74CE2BDB" w14:textId="3161284E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sz w:val="20"/>
                <w:szCs w:val="20"/>
                <w:lang w:val="ro-MD"/>
              </w:rPr>
              <w:t xml:space="preserve">- Storage condition: -20℃~60℃, 20~80%RH  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799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EB53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617CE5E8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BD293A" w14:textId="294A0E28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16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color w:val="222222"/>
                <w:sz w:val="20"/>
                <w:szCs w:val="20"/>
              </w:rPr>
              <w:t xml:space="preserve">Sonda de prelevare probe de tip Nobbe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68B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1BB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BA7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53F3AD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Material de inox</w:t>
            </w:r>
          </w:p>
          <w:p w14:paraId="6AB82EA7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Pentru semințe in containere mici.</w:t>
            </w:r>
          </w:p>
          <w:p w14:paraId="36E2B1C8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Diametrul exterior al tubului - 8 mm;</w:t>
            </w:r>
          </w:p>
          <w:p w14:paraId="31CB1BD3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Lungimea găurii - 25 mm;</w:t>
            </w:r>
          </w:p>
          <w:p w14:paraId="497F1F6D" w14:textId="57F74325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Latimea - 6 mm.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57B48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73518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06CDCF78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81EE84" w14:textId="190DDD84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17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color w:val="222222"/>
                <w:sz w:val="20"/>
                <w:szCs w:val="20"/>
              </w:rPr>
              <w:t xml:space="preserve">Sondă de prelevare probe de tip baston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8379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861A9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5BC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D7C5F2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Material de inox.</w:t>
            </w:r>
          </w:p>
          <w:p w14:paraId="47D1B725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Camere cu deschidere simultană.</w:t>
            </w:r>
          </w:p>
          <w:p w14:paraId="536BE54D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Orificii partiționate.</w:t>
            </w:r>
          </w:p>
          <w:p w14:paraId="6D489329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color w:val="222222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color w:val="222222"/>
                <w:szCs w:val="20"/>
                <w:lang w:val="pt-BR"/>
              </w:rPr>
              <w:t>Prelevare de probe medii de cereale până la o adâncime de 2 m.</w:t>
            </w:r>
          </w:p>
          <w:p w14:paraId="14428415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Diametrul exterior al tubului - 14 mm;</w:t>
            </w:r>
          </w:p>
          <w:p w14:paraId="56D1DA97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</w:rPr>
              <w:t>Lungimea găurii - 40 mm;</w:t>
            </w:r>
          </w:p>
          <w:p w14:paraId="15088A6E" w14:textId="4BBBBF34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222222"/>
                <w:sz w:val="20"/>
                <w:szCs w:val="20"/>
                <w:lang w:val="en-US"/>
              </w:rPr>
              <w:t>Latimea - 10 mm.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36D17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CB7A4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03004D0B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9CED9C" w14:textId="43F7C148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18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bCs/>
                <w:color w:val="000000" w:themeColor="text1"/>
                <w:kern w:val="36"/>
                <w:sz w:val="20"/>
                <w:szCs w:val="20"/>
              </w:rPr>
              <w:t xml:space="preserve">PURITY WORK BOARD - Seeds Test Automation (diafanoscop)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44A4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30A2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F52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A2FA64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-Specificații ale lupei iluminate semi-deluxe cu braț flexibil, reglarea intensității luminii</w:t>
            </w:r>
          </w:p>
          <w:p w14:paraId="136CB9A1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-sticlă opal blițuită pentru o transmisie uniformă și lină a luminii.</w:t>
            </w:r>
          </w:p>
          <w:p w14:paraId="4D1A0D29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-dimensiuni 84-1/2″L x 33″l x 11-1/2″Î</w:t>
            </w:r>
          </w:p>
          <w:p w14:paraId="7B77B628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-sistem echipat cu - Lupă iluminată cu braț flexibil Model semi-deluxe cu bază mobilă (L104SD+L104B)</w:t>
            </w:r>
          </w:p>
          <w:p w14:paraId="3A941BAF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 xml:space="preserve">-mecanismul cu arc ascuns permite curățarea ușoară. </w:t>
            </w:r>
          </w:p>
          <w:p w14:paraId="5EF6EBDA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-lentilă: Lentilă de înaltă calitate, special concepută, cu control al distorsiunii, dimensionată corect pentru vederea ambilor ochi (bioculară).</w:t>
            </w:r>
          </w:p>
          <w:p w14:paraId="41C2FDE3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-diametru liber 130 mm, lentilă 3.2D. --mărire a suprafeței de aproximativ 4 ori.</w:t>
            </w:r>
          </w:p>
          <w:p w14:paraId="7092B252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-distanța de lucru sub montura obiectivului este de 250 mm, iar câmpul vizibil poate fi de până la 250 mm.</w:t>
            </w:r>
          </w:p>
          <w:p w14:paraId="46CFF138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-iluminare: Lumină fluorescentă circulară standard de 22 wați.</w:t>
            </w:r>
          </w:p>
          <w:p w14:paraId="575FAC38" w14:textId="3265CDE2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  <w:lang w:val="pt-BR"/>
              </w:rPr>
              <w:t>-stativ: mecanism de echilibrare ascuns cu mișcare extrem de ușoară pentru a plasa obiectivul în poziția și orientarea corectă. Centrul obiectivului poate ajunge la 900 mm în fața axei monturii, cu o rotire de până la 360 de grade.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EB744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53C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58EFF227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D985E9C" w14:textId="12BEC711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19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color w:val="222222"/>
                <w:sz w:val="20"/>
                <w:szCs w:val="20"/>
                <w:lang w:val="pt-BR"/>
              </w:rPr>
              <w:t xml:space="preserve">Termometru cu sonda detasabila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  <w:r w:rsidRPr="00EA3190">
              <w:rPr>
                <w:color w:val="222222"/>
                <w:sz w:val="20"/>
                <w:szCs w:val="20"/>
                <w:lang w:val="pt-BR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268AF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6BC2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991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981718" w14:textId="77777777" w:rsidR="00056F85" w:rsidRPr="00EA3190" w:rsidRDefault="00056F85" w:rsidP="00056F85">
            <w:pPr>
              <w:tabs>
                <w:tab w:val="left" w:pos="375"/>
              </w:tabs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Termometru, adaptor CA, sondă din oțel inoxidabil cu senzor RTD din platină.</w:t>
            </w:r>
          </w:p>
          <w:p w14:paraId="13BAABD8" w14:textId="77777777" w:rsidR="00056F85" w:rsidRPr="00EA3190" w:rsidRDefault="00056F85" w:rsidP="00056F85">
            <w:pPr>
              <w:tabs>
                <w:tab w:val="left" w:pos="375"/>
              </w:tabs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- înregistrare de date Traceable™ cu intervale de timp definite de utilizator.</w:t>
            </w:r>
          </w:p>
          <w:p w14:paraId="7B5F32D0" w14:textId="77777777" w:rsidR="00056F85" w:rsidRPr="00EA3190" w:rsidRDefault="00056F85" w:rsidP="00056F85">
            <w:pPr>
              <w:tabs>
                <w:tab w:val="left" w:pos="375"/>
              </w:tabs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- interval de temperatură de la -90 la +105°C și o rezoluție de 0,01 și menține o precizie de ±0,25°C pe întregul interval de temperatură.</w:t>
            </w:r>
          </w:p>
          <w:p w14:paraId="0E2D625B" w14:textId="77777777" w:rsidR="00056F85" w:rsidRPr="00EA3190" w:rsidRDefault="00056F85" w:rsidP="00056F85">
            <w:pPr>
              <w:tabs>
                <w:tab w:val="left" w:pos="375"/>
              </w:tabs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- descărcarea datelor pe stick USB</w:t>
            </w:r>
          </w:p>
          <w:p w14:paraId="06B798B3" w14:textId="7E22FC38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Indicatori de stare: Baterie descărcată, memorie plină, transfer de date USB și stare de alarmă activă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B01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6455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045E97DE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299531" w14:textId="3BE79DD5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LOT 20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  <w:lang w:val="pt-BR"/>
              </w:rPr>
              <w:t>Termometru digital de precizie cu sonda detasabila  -200 la +200 °C</w:t>
            </w:r>
            <w:r w:rsidRPr="00EA3190">
              <w:rPr>
                <w:sz w:val="20"/>
                <w:szCs w:val="20"/>
              </w:rPr>
              <w:t xml:space="preserve">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362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E065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4553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F32F545" w14:textId="77777777" w:rsidR="00056F85" w:rsidRPr="00EA3190" w:rsidRDefault="00056F85" w:rsidP="00056F85">
            <w:pPr>
              <w:pStyle w:val="a3"/>
              <w:tabs>
                <w:tab w:val="left" w:pos="780"/>
                <w:tab w:val="center" w:pos="1787"/>
              </w:tabs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Precizie, acuratete ±</w:t>
            </w:r>
            <w:r w:rsidRPr="00EA3190">
              <w:rPr>
                <w:rFonts w:ascii="Times New Roman" w:hAnsi="Times New Roman"/>
                <w:szCs w:val="20"/>
                <w:lang w:val="pt-BR"/>
              </w:rPr>
              <w:tab/>
              <w:t>0.05 0C</w:t>
            </w:r>
          </w:p>
          <w:p w14:paraId="00F8148A" w14:textId="77777777" w:rsidR="00056F85" w:rsidRPr="00EA3190" w:rsidRDefault="00056F85" w:rsidP="00056F85">
            <w:pPr>
              <w:pStyle w:val="a3"/>
              <w:tabs>
                <w:tab w:val="left" w:pos="780"/>
                <w:tab w:val="center" w:pos="1787"/>
              </w:tabs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Rezoluţie temperatură</w:t>
            </w:r>
            <w:r w:rsidRPr="00EA3190">
              <w:rPr>
                <w:rFonts w:ascii="Times New Roman" w:hAnsi="Times New Roman"/>
                <w:szCs w:val="20"/>
                <w:lang w:val="pt-BR"/>
              </w:rPr>
              <w:tab/>
              <w:t>0.01 °C</w:t>
            </w:r>
          </w:p>
          <w:p w14:paraId="483895A6" w14:textId="77777777" w:rsidR="00056F85" w:rsidRPr="00EA3190" w:rsidRDefault="00056F85" w:rsidP="00056F85">
            <w:pPr>
              <w:pStyle w:val="a3"/>
              <w:tabs>
                <w:tab w:val="left" w:pos="780"/>
                <w:tab w:val="center" w:pos="1787"/>
              </w:tabs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Domeniu de măsurare temperatură (min.)</w:t>
            </w:r>
            <w:r w:rsidRPr="00EA3190">
              <w:rPr>
                <w:rFonts w:ascii="Times New Roman" w:hAnsi="Times New Roman"/>
                <w:szCs w:val="20"/>
                <w:lang w:val="pt-BR"/>
              </w:rPr>
              <w:tab/>
              <w:t>-200 °C</w:t>
            </w:r>
          </w:p>
          <w:p w14:paraId="3DD1DEE4" w14:textId="77777777" w:rsidR="00056F85" w:rsidRPr="00EA3190" w:rsidRDefault="00056F85" w:rsidP="00056F85">
            <w:pPr>
              <w:pStyle w:val="a3"/>
              <w:tabs>
                <w:tab w:val="left" w:pos="780"/>
                <w:tab w:val="center" w:pos="1787"/>
              </w:tabs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Domeniu de măsurare temperatură (max.)</w:t>
            </w:r>
            <w:r w:rsidRPr="00EA3190">
              <w:rPr>
                <w:rFonts w:ascii="Times New Roman" w:hAnsi="Times New Roman"/>
                <w:szCs w:val="20"/>
                <w:lang w:val="pt-BR"/>
              </w:rPr>
              <w:tab/>
              <w:t>+200 °C</w:t>
            </w:r>
          </w:p>
          <w:p w14:paraId="5E24EBC0" w14:textId="3760B11D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Sonda incorporabila in pachet cu termometru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5125F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AD64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1380CB16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F4DE84" w14:textId="3F9ED93C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21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>Lampa electrica anti-insecte, cu lumina UV si grilaj metalic cu electrosoc</w:t>
            </w:r>
            <w:r w:rsidRPr="00EA3190">
              <w:rPr>
                <w:color w:val="222222"/>
                <w:sz w:val="20"/>
                <w:szCs w:val="20"/>
              </w:rPr>
              <w:t xml:space="preserve"> 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930A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BD06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5FA0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7768AD" w14:textId="77777777" w:rsidR="00056F85" w:rsidRPr="00EA3190" w:rsidRDefault="00056F85" w:rsidP="00056F85">
            <w:pPr>
              <w:rPr>
                <w:color w:val="222222"/>
                <w:sz w:val="20"/>
                <w:szCs w:val="20"/>
              </w:rPr>
            </w:pPr>
            <w:r w:rsidRPr="00EA3190">
              <w:rPr>
                <w:sz w:val="20"/>
                <w:szCs w:val="20"/>
                <w:lang w:val="ru-RU" w:eastAsia="ru-RU"/>
              </w:rPr>
              <w:drawing>
                <wp:inline distT="0" distB="0" distL="0" distR="0" wp14:anchorId="66BE303A" wp14:editId="294D09D2">
                  <wp:extent cx="1188720" cy="1188720"/>
                  <wp:effectExtent l="0" t="0" r="0" b="0"/>
                  <wp:docPr id="1153864084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720" cy="1188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6F75EBB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Aria de actiune: 25 m²</w:t>
            </w:r>
          </w:p>
          <w:p w14:paraId="3AFA1A61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pt-BR"/>
              </w:rPr>
            </w:pPr>
            <w:r w:rsidRPr="00EA3190">
              <w:rPr>
                <w:rFonts w:ascii="Times New Roman" w:hAnsi="Times New Roman"/>
                <w:szCs w:val="20"/>
                <w:lang w:val="pt-BR"/>
              </w:rPr>
              <w:t>Tavă detașabilă și ușor de curățat</w:t>
            </w:r>
          </w:p>
          <w:p w14:paraId="27D2CB0A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en-US"/>
              </w:rPr>
            </w:pPr>
            <w:proofErr w:type="spellStart"/>
            <w:r w:rsidRPr="00EA3190">
              <w:rPr>
                <w:rFonts w:ascii="Times New Roman" w:hAnsi="Times New Roman"/>
                <w:szCs w:val="20"/>
                <w:lang w:val="en-US"/>
              </w:rPr>
              <w:t>Putere</w:t>
            </w:r>
            <w:proofErr w:type="spellEnd"/>
            <w:r w:rsidRPr="00EA3190">
              <w:rPr>
                <w:rFonts w:ascii="Times New Roman" w:hAnsi="Times New Roman"/>
                <w:szCs w:val="20"/>
                <w:lang w:val="en-US"/>
              </w:rPr>
              <w:t>: 18 W</w:t>
            </w:r>
          </w:p>
          <w:p w14:paraId="77A66BE8" w14:textId="5CC40344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Greutate: 600 g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A36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BE00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6D2F4CA3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FBD09A" w14:textId="4C009901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LOT 22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>Dulap pentru pastrarea colectiei de insect Material MDF</w:t>
            </w:r>
            <w:r w:rsidRPr="00EA3190">
              <w:rPr>
                <w:sz w:val="20"/>
                <w:szCs w:val="20"/>
                <w:lang w:val="en-US"/>
              </w:rPr>
              <w:t xml:space="preserve">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E73F8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CAA2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18503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7E9496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szCs w:val="20"/>
                <w:lang w:val="ro-RO" w:eastAsia="ar-SA"/>
              </w:rPr>
            </w:pPr>
            <w:r w:rsidRPr="00EA3190">
              <w:rPr>
                <w:rFonts w:ascii="Times New Roman" w:hAnsi="Times New Roman"/>
                <w:noProof/>
                <w:szCs w:val="20"/>
                <w:lang w:eastAsia="ru-RU"/>
              </w:rPr>
              <w:drawing>
                <wp:inline distT="0" distB="0" distL="0" distR="0" wp14:anchorId="13118281" wp14:editId="21C8505A">
                  <wp:extent cx="1571625" cy="1571625"/>
                  <wp:effectExtent l="0" t="0" r="9525" b="9525"/>
                  <wp:docPr id="1609737118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571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488ADF6" w14:textId="1216E30F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  <w:lang w:val="pt-BR"/>
              </w:rPr>
              <w:t>Dulap 10 SD (30x40) pentru 10 sertare -  Lățimea dulapului este de 44,5 cm, înălțimea de 80 cm și adâncimea de 35 cm.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6A975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FC757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30DBAACD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9C08F8" w14:textId="4DFA9CC5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23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 xml:space="preserve">Reșou electric 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E06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556A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8B5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CBF5D19" w14:textId="7777777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-cu un arzător</w:t>
            </w:r>
          </w:p>
          <w:p w14:paraId="17E9500B" w14:textId="746337BC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-spirala inchisă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086F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7A5AD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2161A7DE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3442DA" w14:textId="225D1081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color w:val="000000" w:themeColor="text1"/>
                <w:sz w:val="20"/>
                <w:szCs w:val="20"/>
                <w:lang w:val="ro-MD" w:eastAsia="ru-RU"/>
              </w:rPr>
              <w:t>LOT 24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  <w:lang w:val="en-US"/>
              </w:rPr>
              <w:t xml:space="preserve">Morișca de laborator </w:t>
            </w:r>
            <w:r w:rsidRPr="00EA3190">
              <w:rPr>
                <w:sz w:val="20"/>
                <w:szCs w:val="20"/>
              </w:rPr>
              <w:t xml:space="preserve">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590D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6F3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41CA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5E1538" w14:textId="7777777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LZM</w:t>
            </w:r>
          </w:p>
          <w:p w14:paraId="3D60CACE" w14:textId="77777777" w:rsidR="00056F85" w:rsidRPr="00EA3190" w:rsidRDefault="00056F85" w:rsidP="00056F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eastAsia="ru-RU"/>
              </w:rPr>
            </w:pPr>
            <w:r w:rsidRPr="00EA3190">
              <w:rPr>
                <w:sz w:val="20"/>
                <w:szCs w:val="20"/>
                <w:lang w:eastAsia="ru-RU"/>
              </w:rPr>
              <w:t>p/u măcinarea produsului cu un cuțit rotativ din oțel.</w:t>
            </w:r>
          </w:p>
          <w:p w14:paraId="455102EC" w14:textId="77777777" w:rsidR="00056F85" w:rsidRPr="00EA3190" w:rsidRDefault="00056F85" w:rsidP="00056F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0"/>
                <w:szCs w:val="20"/>
                <w:lang w:val="ru-RU" w:eastAsia="ru-RU"/>
              </w:rPr>
            </w:pPr>
            <w:r w:rsidRPr="00EA3190">
              <w:rPr>
                <w:sz w:val="20"/>
                <w:szCs w:val="20"/>
                <w:lang w:val="ru-RU" w:eastAsia="ru-RU"/>
              </w:rPr>
              <w:t>Caracteristici tehnice:</w:t>
            </w:r>
          </w:p>
          <w:p w14:paraId="4FE9F984" w14:textId="77777777" w:rsidR="00056F85" w:rsidRPr="00EA3190" w:rsidRDefault="00056F85" w:rsidP="00056F85">
            <w:pPr>
              <w:numPr>
                <w:ilvl w:val="0"/>
                <w:numId w:val="6"/>
              </w:numPr>
              <w:tabs>
                <w:tab w:val="clear" w:pos="720"/>
                <w:tab w:val="num" w:pos="17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720"/>
              <w:rPr>
                <w:sz w:val="20"/>
                <w:szCs w:val="20"/>
                <w:lang w:eastAsia="ru-RU"/>
              </w:rPr>
            </w:pPr>
            <w:r w:rsidRPr="00EA3190">
              <w:rPr>
                <w:sz w:val="20"/>
                <w:szCs w:val="20"/>
                <w:lang w:eastAsia="ru-RU"/>
              </w:rPr>
              <w:t>Timp de măcinare pentru o probă care cântărește 20 g 45 sec</w:t>
            </w:r>
          </w:p>
          <w:p w14:paraId="5E16185D" w14:textId="77777777" w:rsidR="00056F85" w:rsidRPr="00EA3190" w:rsidRDefault="00056F85" w:rsidP="00056F85">
            <w:pPr>
              <w:numPr>
                <w:ilvl w:val="0"/>
                <w:numId w:val="6"/>
              </w:numPr>
              <w:tabs>
                <w:tab w:val="clear" w:pos="720"/>
                <w:tab w:val="num" w:pos="17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00" w:afterAutospacing="1"/>
              <w:ind w:hanging="720"/>
              <w:rPr>
                <w:sz w:val="20"/>
                <w:szCs w:val="20"/>
                <w:lang w:eastAsia="ru-RU"/>
              </w:rPr>
            </w:pPr>
            <w:r w:rsidRPr="00EA3190">
              <w:rPr>
                <w:sz w:val="20"/>
                <w:szCs w:val="20"/>
                <w:lang w:eastAsia="ru-RU"/>
              </w:rPr>
              <w:t>Mod de operare ciclic 5 min de lucru pauză de 10 minute</w:t>
            </w:r>
          </w:p>
          <w:p w14:paraId="10B198B5" w14:textId="77777777" w:rsidR="00056F85" w:rsidRPr="00EA3190" w:rsidRDefault="00056F85" w:rsidP="00056F85">
            <w:pPr>
              <w:numPr>
                <w:ilvl w:val="0"/>
                <w:numId w:val="6"/>
              </w:numPr>
              <w:tabs>
                <w:tab w:val="clear" w:pos="720"/>
                <w:tab w:val="num" w:pos="17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00" w:afterAutospacing="1"/>
              <w:ind w:hanging="720"/>
              <w:rPr>
                <w:sz w:val="20"/>
                <w:szCs w:val="20"/>
                <w:lang w:eastAsia="ru-RU"/>
              </w:rPr>
            </w:pPr>
            <w:r w:rsidRPr="00EA3190">
              <w:rPr>
                <w:sz w:val="20"/>
                <w:szCs w:val="20"/>
                <w:lang w:eastAsia="ru-RU"/>
              </w:rPr>
              <w:t>Masa produsului măcinat nu mai mult de 50 g</w:t>
            </w:r>
          </w:p>
          <w:p w14:paraId="083C00F8" w14:textId="77777777" w:rsidR="00056F85" w:rsidRPr="00EA3190" w:rsidRDefault="00056F85" w:rsidP="00056F85">
            <w:pPr>
              <w:numPr>
                <w:ilvl w:val="0"/>
                <w:numId w:val="6"/>
              </w:numPr>
              <w:tabs>
                <w:tab w:val="clear" w:pos="720"/>
                <w:tab w:val="num" w:pos="17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00" w:afterAutospacing="1"/>
              <w:ind w:hanging="720"/>
              <w:rPr>
                <w:sz w:val="20"/>
                <w:szCs w:val="20"/>
                <w:lang w:eastAsia="ru-RU"/>
              </w:rPr>
            </w:pPr>
            <w:r w:rsidRPr="00EA3190">
              <w:rPr>
                <w:sz w:val="20"/>
                <w:szCs w:val="20"/>
                <w:lang w:eastAsia="ru-RU"/>
              </w:rPr>
              <w:t>Viteza de rotație cel puțin 23.000 rpm</w:t>
            </w:r>
          </w:p>
          <w:p w14:paraId="00FDD9D4" w14:textId="77777777" w:rsidR="00056F85" w:rsidRPr="00EA3190" w:rsidRDefault="00056F85" w:rsidP="00056F85">
            <w:pPr>
              <w:numPr>
                <w:ilvl w:val="0"/>
                <w:numId w:val="6"/>
              </w:numPr>
              <w:tabs>
                <w:tab w:val="clear" w:pos="720"/>
                <w:tab w:val="num" w:pos="17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00" w:afterAutospacing="1"/>
              <w:ind w:hanging="720"/>
              <w:rPr>
                <w:sz w:val="20"/>
                <w:szCs w:val="20"/>
                <w:lang w:val="ru-RU" w:eastAsia="ru-RU"/>
              </w:rPr>
            </w:pPr>
            <w:r w:rsidRPr="00EA3190">
              <w:rPr>
                <w:sz w:val="20"/>
                <w:szCs w:val="20"/>
                <w:lang w:val="ru-RU" w:eastAsia="ru-RU"/>
              </w:rPr>
              <w:t>Consumul de energie 230 W</w:t>
            </w:r>
          </w:p>
          <w:p w14:paraId="259A422E" w14:textId="77777777" w:rsidR="00056F85" w:rsidRPr="00EA3190" w:rsidRDefault="00056F85" w:rsidP="00056F85">
            <w:pPr>
              <w:numPr>
                <w:ilvl w:val="0"/>
                <w:numId w:val="6"/>
              </w:numPr>
              <w:tabs>
                <w:tab w:val="clear" w:pos="720"/>
                <w:tab w:val="num" w:pos="17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100" w:afterAutospacing="1"/>
              <w:ind w:hanging="720"/>
              <w:rPr>
                <w:sz w:val="20"/>
                <w:szCs w:val="20"/>
                <w:lang w:eastAsia="ru-RU"/>
              </w:rPr>
            </w:pPr>
            <w:r w:rsidRPr="00EA3190">
              <w:rPr>
                <w:sz w:val="20"/>
                <w:szCs w:val="20"/>
                <w:lang w:eastAsia="ru-RU"/>
              </w:rPr>
              <w:t>Tensiune, frecvență, curent, V / Hz / A 220/50 / 1,0</w:t>
            </w:r>
          </w:p>
          <w:p w14:paraId="29E99FFA" w14:textId="77777777" w:rsidR="00056F85" w:rsidRPr="00EA3190" w:rsidRDefault="00056F85" w:rsidP="00056F85">
            <w:pPr>
              <w:numPr>
                <w:ilvl w:val="0"/>
                <w:numId w:val="6"/>
              </w:numPr>
              <w:tabs>
                <w:tab w:val="clear" w:pos="720"/>
                <w:tab w:val="num" w:pos="173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hanging="720"/>
              <w:rPr>
                <w:sz w:val="20"/>
                <w:szCs w:val="20"/>
                <w:lang w:val="ru-RU" w:eastAsia="ru-RU"/>
              </w:rPr>
            </w:pPr>
            <w:r w:rsidRPr="00EA3190">
              <w:rPr>
                <w:sz w:val="20"/>
                <w:szCs w:val="20"/>
                <w:lang w:val="ru-RU" w:eastAsia="ru-RU"/>
              </w:rPr>
              <w:t>Dimensiuni generale,mm 140 x 205</w:t>
            </w:r>
          </w:p>
          <w:p w14:paraId="46DBB8ED" w14:textId="02AB00D2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  <w:lang w:val="ru-RU" w:eastAsia="ru-RU"/>
              </w:rPr>
              <w:t>Greutate 1,2 kg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2E11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3770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4D4D2D2F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47341C" w14:textId="674EDDA8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rStyle w:val="rynqvb"/>
                <w:rFonts w:eastAsiaTheme="majorEastAsia"/>
                <w:sz w:val="20"/>
                <w:szCs w:val="20"/>
              </w:rPr>
              <w:t xml:space="preserve"> </w:t>
            </w: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25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 xml:space="preserve">Thermo-higro-logger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E8A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C16F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1ACF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54B1C97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/>
                <w:noProof/>
                <w:szCs w:val="20"/>
              </w:rPr>
            </w:pPr>
            <w:r w:rsidRPr="00EA3190">
              <w:rPr>
                <w:rFonts w:ascii="Times New Roman" w:hAnsi="Times New Roman"/>
                <w:bCs/>
                <w:noProof/>
                <w:color w:val="FF0000"/>
                <w:szCs w:val="20"/>
                <w:lang w:eastAsia="ru-RU"/>
              </w:rPr>
              <w:drawing>
                <wp:inline distT="0" distB="0" distL="0" distR="0" wp14:anchorId="4857314B" wp14:editId="540AE3A2">
                  <wp:extent cx="923925" cy="14097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94BA10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/>
                <w:noProof/>
                <w:szCs w:val="20"/>
                <w:lang w:val="ro-RO"/>
              </w:rPr>
              <w:t>-</w:t>
            </w: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p/u climat control în camere de lucru</w:t>
            </w:r>
          </w:p>
          <w:p w14:paraId="2DB2F206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-temperatură 0-50˚C</w:t>
            </w:r>
          </w:p>
          <w:p w14:paraId="44FB8D79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(</w:t>
            </w:r>
            <w:r w:rsidRPr="00EA3190">
              <w:rPr>
                <w:rFonts w:ascii="Times New Roman" w:hAnsi="Times New Roman"/>
                <w:bCs/>
                <w:i/>
                <w:iCs/>
                <w:noProof/>
                <w:szCs w:val="20"/>
                <w:lang w:val="ro-RO"/>
              </w:rPr>
              <w:t>precizie ±1 ˚C</w:t>
            </w: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)</w:t>
            </w:r>
          </w:p>
          <w:p w14:paraId="016F24C4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-umiditate 30-75%</w:t>
            </w:r>
          </w:p>
          <w:p w14:paraId="1FE22376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(</w:t>
            </w:r>
            <w:r w:rsidRPr="00EA3190">
              <w:rPr>
                <w:rFonts w:ascii="Times New Roman" w:hAnsi="Times New Roman"/>
                <w:bCs/>
                <w:i/>
                <w:iCs/>
                <w:noProof/>
                <w:szCs w:val="20"/>
                <w:lang w:val="ro-RO"/>
              </w:rPr>
              <w:t>precizie ±3%)</w:t>
            </w:r>
          </w:p>
          <w:p w14:paraId="41771872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-consumul de energie-baterii</w:t>
            </w:r>
          </w:p>
          <w:p w14:paraId="10F1A3B2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3×1,5V AAA</w:t>
            </w:r>
          </w:p>
          <w:p w14:paraId="2121B065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ro-RO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ro-RO"/>
              </w:rPr>
              <w:t>-data,ceas</w:t>
            </w:r>
          </w:p>
          <w:p w14:paraId="4A348FCA" w14:textId="2478C62B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sz w:val="20"/>
                <w:szCs w:val="20"/>
              </w:rPr>
              <w:t>-materialul corpului-plastic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0422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7EB2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25F13C28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CB3898" w14:textId="579A6A18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26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bCs/>
                <w:sz w:val="20"/>
                <w:szCs w:val="20"/>
              </w:rPr>
              <w:t xml:space="preserve">Termometru din sticla cu lichid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F4D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8D5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02C6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CBB271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en-US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en-US"/>
              </w:rPr>
              <w:t>-maximal</w:t>
            </w:r>
          </w:p>
          <w:p w14:paraId="3BCF459D" w14:textId="618964CD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sz w:val="20"/>
                <w:szCs w:val="20"/>
              </w:rPr>
              <w:t>(20-200) ºC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703A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432E4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366ACD5C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9D9084" w14:textId="59E5026B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rStyle w:val="rynqvb"/>
                <w:rFonts w:eastAsiaTheme="majorEastAsia"/>
                <w:sz w:val="20"/>
                <w:szCs w:val="20"/>
              </w:rPr>
              <w:t xml:space="preserve"> </w:t>
            </w: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27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rStyle w:val="rynqvb"/>
                <w:rFonts w:eastAsiaTheme="majorEastAsia"/>
                <w:sz w:val="20"/>
                <w:szCs w:val="20"/>
              </w:rPr>
              <w:t xml:space="preserve">Balanța  de laborator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E47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2170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9A3B8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EECFED0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en-US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en-US"/>
              </w:rPr>
              <w:t>-Electronică</w:t>
            </w:r>
          </w:p>
          <w:p w14:paraId="14F85273" w14:textId="77777777" w:rsidR="00056F85" w:rsidRPr="00EA3190" w:rsidRDefault="00056F85" w:rsidP="00056F85">
            <w:pPr>
              <w:pStyle w:val="a3"/>
              <w:snapToGrid w:val="0"/>
              <w:jc w:val="both"/>
              <w:rPr>
                <w:rFonts w:ascii="Times New Roman" w:hAnsi="Times New Roman"/>
                <w:bCs/>
                <w:noProof/>
                <w:szCs w:val="20"/>
                <w:lang w:val="en-US"/>
              </w:rPr>
            </w:pPr>
            <w:r w:rsidRPr="00EA3190">
              <w:rPr>
                <w:rFonts w:ascii="Times New Roman" w:hAnsi="Times New Roman"/>
                <w:bCs/>
                <w:noProof/>
                <w:szCs w:val="20"/>
                <w:lang w:val="en-US"/>
              </w:rPr>
              <w:t>-Tehnică</w:t>
            </w:r>
          </w:p>
          <w:p w14:paraId="157FB403" w14:textId="77777777" w:rsidR="00056F85" w:rsidRPr="00EA3190" w:rsidRDefault="00056F85" w:rsidP="00056F85">
            <w:pPr>
              <w:rPr>
                <w:bCs/>
                <w:sz w:val="20"/>
                <w:szCs w:val="20"/>
              </w:rPr>
            </w:pPr>
            <w:r w:rsidRPr="00EA3190">
              <w:rPr>
                <w:bCs/>
                <w:sz w:val="20"/>
                <w:szCs w:val="20"/>
              </w:rPr>
              <w:t>3,0-6,0kg</w:t>
            </w:r>
          </w:p>
          <w:p w14:paraId="5F298D56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Afisare pe display LCD </w:t>
            </w:r>
          </w:p>
          <w:p w14:paraId="58200990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Calibrare interna </w:t>
            </w:r>
          </w:p>
          <w:p w14:paraId="601BB3AD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Afisare domeniu greutate curenta printr-o bara de grafic </w:t>
            </w:r>
          </w:p>
          <w:p w14:paraId="21C8CFF0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 xml:space="preserve">Timp de stabilizare: intre 3- 5 secunde </w:t>
            </w:r>
          </w:p>
          <w:p w14:paraId="2FDDE6BB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Temperatura  de lucru : +10 .....+30°C;</w:t>
            </w:r>
          </w:p>
          <w:p w14:paraId="6EE964C7" w14:textId="77777777" w:rsidR="00056F85" w:rsidRPr="00EA3190" w:rsidRDefault="00056F85" w:rsidP="00056F85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Umiditate ambientala admisa max. 80 % (fara condens)</w:t>
            </w:r>
          </w:p>
          <w:p w14:paraId="270AC879" w14:textId="0ACC2620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Se solicita ca balanta  sa respecte prevederile metrologice in vigoare privind marcarea cu marcaj CE, etichetarea cu marca M, prin care sa se certifice respectarea cerintelor metrologice.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9A2E5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B1C55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463BA02C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550C27" w14:textId="419AABB2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28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 xml:space="preserve">Lampă de masă cu lupă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03D0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F45F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CC57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4DF489B" w14:textId="7777777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Lampa cu lupa Marire Optică: 10x, versatil, ușor de utilizat.</w:t>
            </w:r>
          </w:p>
          <w:p w14:paraId="14F137E1" w14:textId="7777777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Material: Sticlă de înaltă calitate pentrulentile și corp metalic rezistent.</w:t>
            </w:r>
          </w:p>
          <w:p w14:paraId="04F976DA" w14:textId="7777777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 xml:space="preserve">Lumina: reglabila </w:t>
            </w:r>
          </w:p>
          <w:p w14:paraId="715140F0" w14:textId="77777777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</w:rPr>
              <w:t>Clema de fixare pe masa pentru stabilitate.</w:t>
            </w:r>
          </w:p>
          <w:p w14:paraId="5F0035CE" w14:textId="55353CC9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  <w:lang w:val="pt-BR"/>
              </w:rPr>
              <w:t>Amortizor: Amortizor din cauciuc antiderapant pentru a preveni alunecarea pe suprafețe.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F5E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379FC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77E23448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7C99D6" w14:textId="65B9A9EC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29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sz w:val="20"/>
                <w:szCs w:val="20"/>
              </w:rPr>
              <w:t xml:space="preserve">Higrometru elecronic </w:t>
            </w:r>
            <w:r w:rsidRPr="00EA3190"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(M.Manole,4)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AF7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14EA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5249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69BFC3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>Max-min thermo hygro &amp; clock, cu baterie .</w:t>
            </w:r>
          </w:p>
          <w:p w14:paraId="51EE8663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>Suport  pliabil din spatele carcasei.</w:t>
            </w:r>
          </w:p>
          <w:p w14:paraId="46A66931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 xml:space="preserve">Carcasa robustă din plastic rezistentă la apă, cu dimensiuni de 109 x 70 x 19 mm. </w:t>
            </w:r>
          </w:p>
          <w:p w14:paraId="791E65D9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 xml:space="preserve">Afișaj dual pentru umiditate și temperatură pe un ecran LCD de 40 x 30 mm. </w:t>
            </w:r>
          </w:p>
          <w:p w14:paraId="1E362900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>Memorie pentru citirea temperaturii maxime și minime, cu funcție de alarmă.</w:t>
            </w:r>
          </w:p>
          <w:p w14:paraId="1ECF9F85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>Intervalul de măsurare a umidității este de la 10% RH la 99% RH, cu o precizie de +/- 1%.</w:t>
            </w:r>
          </w:p>
          <w:p w14:paraId="1E2785D7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 xml:space="preserve">Intervalul de măsurare a temperaturii este de la -58°F la +158°F (+/- 0,2°F) sau de la -50°C la +70°C (+/- 0,1°C), selectiv. </w:t>
            </w:r>
          </w:p>
          <w:p w14:paraId="6D463862" w14:textId="77777777" w:rsidR="00056F85" w:rsidRPr="00EA3190" w:rsidRDefault="00056F85" w:rsidP="00056F85">
            <w:pPr>
              <w:rPr>
                <w:sz w:val="20"/>
                <w:szCs w:val="20"/>
                <w:shd w:val="clear" w:color="auto" w:fill="FFFFFF"/>
              </w:rPr>
            </w:pPr>
            <w:r w:rsidRPr="00EA3190">
              <w:rPr>
                <w:sz w:val="20"/>
                <w:szCs w:val="20"/>
                <w:shd w:val="clear" w:color="auto" w:fill="FFFFFF"/>
              </w:rPr>
              <w:t>Valorile F și C interschimbabile printr-un comutator de pe panoul frontal.</w:t>
            </w:r>
          </w:p>
          <w:p w14:paraId="3C13AF55" w14:textId="39EDF90B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sz w:val="20"/>
                <w:szCs w:val="20"/>
                <w:shd w:val="clear" w:color="auto" w:fill="FFFFFF"/>
                <w:lang w:val="pt-BR"/>
              </w:rPr>
              <w:t>Montare pe masă cât şi pe perete.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309C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BD9F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77CC1755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FC9ED9" w14:textId="1EB8AFE8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30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Agitatator (VORTEX)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6CBD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7BFB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A96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77F522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Aparat destinat amesticării ușoare dar și intensă pentru tuburi 0,2-50ml</w:t>
            </w:r>
          </w:p>
          <w:p w14:paraId="0A0406E6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Tip de mișcare: orbital, 4 mm</w:t>
            </w:r>
          </w:p>
          <w:p w14:paraId="57896E9C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Interval de viteză: 750 - 3000 rpm.</w:t>
            </w:r>
          </w:p>
          <w:p w14:paraId="4E653455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Timp de accelerare: 3 s</w:t>
            </w:r>
          </w:p>
          <w:p w14:paraId="1B957CAB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Capacitate tub: 1,5-50ml</w:t>
            </w:r>
          </w:p>
          <w:p w14:paraId="50DC7327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Afișare viteză: scară (min/max)</w:t>
            </w:r>
          </w:p>
          <w:p w14:paraId="0137866E" w14:textId="343A8080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Comutator: modul tactil/continuu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CD68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F6F42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2647CB57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A80858" w14:textId="2E4123B6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31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Omogenizator (stomacher)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50A89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F94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9B3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608677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Omogenizator  de asemenea numit blender de laborator pentru volume de probă de la 50 la 400 ml. Mixerele de laborator  oferă o amestecare și omogenizare rapidă și fiabilă a unei game largi de probe de  testare a bacteriilor, în special potrivită pentru prepararea probelor de testare microbiană.</w:t>
            </w: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br/>
              <w:t xml:space="preserve"> Aparatele  funcționează prin acțiunea unor palete reciproce duble asupra probei conținute într-o pungă de plastic sterilă. Conținerea sigură a probei în punga de plastic sterilă previne contaminarea încrucișată ,recuperare îmbunătățită a organismelor. Fără căldură, fără tratament de sterilizare,.     Numărătoare inversă a timpului de procesare</w:t>
            </w: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br/>
              <w:t>Setare programabilă a vitezei paletei și a timpului.</w:t>
            </w:r>
          </w:p>
          <w:p w14:paraId="69136682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Volum -50-400 ml</w:t>
            </w:r>
          </w:p>
          <w:p w14:paraId="28507CEB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Turație 0-260 RPM/min                                                                                         3 programe pentru controlul RPM</w:t>
            </w:r>
          </w:p>
          <w:p w14:paraId="32D5083B" w14:textId="77777777" w:rsidR="00056F85" w:rsidRPr="00EA3190" w:rsidRDefault="00056F85" w:rsidP="00056F85">
            <w:pPr>
              <w:pStyle w:val="a3"/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color w:val="000000" w:themeColor="text1"/>
                <w:szCs w:val="20"/>
                <w:lang w:val="ro-MD"/>
              </w:rPr>
              <w:t>Dimensiuni exterioare 45x21x24</w:t>
            </w:r>
          </w:p>
          <w:p w14:paraId="2D027973" w14:textId="31A99680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Dimensiuni interioare 10x19x22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F1AA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EC22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7F4AD898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508D2B" w14:textId="1403BB16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32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 xml:space="preserve">Agitatator (seiker Multi Bio 3D)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  <w:t xml:space="preserve">(LDSA)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465D0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2C96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7E3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FF88E3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Agitator pentu agitare plăcilor planșetelor cu tip de mișcare- legănare cu înclinare. Intervalul de control al vitezei 1 - 100 RPM (Mișcare orbitală și reciprocă) (1) (2)</w:t>
            </w:r>
          </w:p>
          <w:p w14:paraId="533344E1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Semnal sonor timer +</w:t>
            </w:r>
          </w:p>
          <w:p w14:paraId="70E65276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Unghi de cotitură 0°–360° (creștere 30°) (Mișcare reciprocă) (2)</w:t>
            </w:r>
          </w:p>
          <w:p w14:paraId="4EF67A31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Unghi de balansare 0°–5° (creștere 1°) (Mișcare Vibro) (3)</w:t>
            </w:r>
          </w:p>
          <w:p w14:paraId="60BA976B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Mecanism de acționare directă +</w:t>
            </w:r>
          </w:p>
          <w:p w14:paraId="714FDA1B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Unghiul de înclinare a platformei fixe 7°</w:t>
            </w:r>
          </w:p>
          <w:p w14:paraId="1F6F2FC7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Timp maxim de funcționare continuă 168 h</w:t>
            </w:r>
          </w:p>
          <w:p w14:paraId="0788A36A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Orbită 22 mm</w:t>
            </w:r>
          </w:p>
          <w:p w14:paraId="1FF1BCE0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Sarcina maximă 1 kg</w:t>
            </w:r>
          </w:p>
          <w:p w14:paraId="17E7AD07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Covorașul din silicon anti-alunecare este furnizat ca standard +</w:t>
            </w:r>
          </w:p>
          <w:p w14:paraId="2DE59C3E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Interval de setare a timpului pentru (1) (2) 0-250 sec</w:t>
            </w:r>
          </w:p>
          <w:p w14:paraId="5CA7C0ED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Interval de setare a timpului pentru (3) 0-5 sec</w:t>
            </w:r>
          </w:p>
          <w:p w14:paraId="2AA12C1A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Numărul de cicluri 0 - 125 ori</w:t>
            </w:r>
          </w:p>
          <w:p w14:paraId="0425996C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Suprafata de lucru platforma 215x215 mm</w:t>
            </w:r>
          </w:p>
          <w:p w14:paraId="317B6BA6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Dimensiuni generale (W×D×H) 235x235x140 mm</w:t>
            </w:r>
          </w:p>
          <w:p w14:paraId="66DD879C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Greutate 1,8 kg</w:t>
            </w:r>
          </w:p>
          <w:p w14:paraId="5BA85060" w14:textId="77777777" w:rsidR="00056F85" w:rsidRPr="00EA3190" w:rsidRDefault="00056F85" w:rsidP="00056F85">
            <w:pPr>
              <w:snapToGrid w:val="0"/>
              <w:rPr>
                <w:bCs/>
                <w:color w:val="000000" w:themeColor="text1"/>
                <w:sz w:val="20"/>
                <w:szCs w:val="20"/>
                <w:lang w:val="ro-MD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Curent de intrare/consum de energie 12 V, 380 mA / 4,6 W</w:t>
            </w:r>
          </w:p>
          <w:p w14:paraId="4B55DEF9" w14:textId="63205182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Alimentare externă Intrare AC 100–240 V; 50/60 Hz; Ieșire DC 12 V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7D71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5984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38512AEA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C63BFF" w14:textId="6E2CF6C8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33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 w:eastAsia="ru-RU"/>
              </w:rPr>
              <w:t xml:space="preserve">Plăci pentru testul de seroaglutinare cu antigen colorat cu Roz Bengal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8871F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6FCD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E68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94FDAA" w14:textId="69E3D1E0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Plaque opaline de Prestigoroups 255*18,  96 discuri  ø 19mm. ROBIN S.A.S Setul include o bază plană din metacrilat pe care se sprigină o placă de sticlă și un mixer metacrilat transparent care permite să se execute 60,96,48,30 de mixaje de discuri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446F0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2396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4ABB5B70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E82E93" w14:textId="4E0454E9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34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Rotor pentru centrifugă </w:t>
            </w:r>
            <w:r w:rsidRPr="00EA3190">
              <w:rPr>
                <w:bCs/>
                <w:i/>
                <w:iCs/>
                <w:color w:val="000000" w:themeColor="text1"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F6F88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67BBE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D88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F75C8F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A-2-DWP Swing-out Microplate Rotor with 2 Buckets</w:t>
            </w:r>
          </w:p>
          <w:p w14:paraId="23A6C027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Eppendorf</w:t>
            </w:r>
          </w:p>
          <w:p w14:paraId="4F2668B7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Capacitate max.: 2 x 5 microplăci, 2 x 4 plăci de cultură, 2 x 2 plăci cu godeuri adânci sau 2 x 1 seturi de plăci de filtrare</w:t>
            </w:r>
          </w:p>
          <w:p w14:paraId="0F8C187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Înălțime maximă de încărcare: 89 mm</w:t>
            </w:r>
          </w:p>
          <w:p w14:paraId="1BFF9459" w14:textId="0C924001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Viteză max.: 3.700 rpm / 2.250 g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D8C0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FCFD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4B7DF4A3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AFB640" w14:textId="173A4B09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34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rStyle w:val="rynqvb"/>
                <w:rFonts w:eastAsiaTheme="majorEastAsia"/>
                <w:color w:val="000000" w:themeColor="text1"/>
                <w:sz w:val="20"/>
                <w:szCs w:val="20"/>
                <w:lang w:val="ro-MD"/>
              </w:rPr>
              <w:t xml:space="preserve">Detector de gaz amoniac (NH3) în încaperi </w:t>
            </w:r>
            <w:r w:rsidRPr="00EA3190">
              <w:rPr>
                <w:rStyle w:val="rynqvb"/>
                <w:rFonts w:eastAsiaTheme="majorEastAsia"/>
                <w:i/>
                <w:iCs/>
                <w:color w:val="000000" w:themeColor="text1"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7191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A9F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9E802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1AE2C7F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Pentru masurarea concentrației ammoniacului în încaperi, portabil,</w:t>
            </w:r>
          </w:p>
          <w:p w14:paraId="71EDDE93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Caracteristici ale produsului:</w:t>
            </w:r>
          </w:p>
          <w:p w14:paraId="4D809075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Afișaj</w:t>
            </w:r>
          </w:p>
          <w:p w14:paraId="5832B77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Afișaj LCD mai mare</w:t>
            </w:r>
          </w:p>
          <w:p w14:paraId="2CB422D9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Tip de gaz</w:t>
            </w:r>
          </w:p>
          <w:p w14:paraId="15A9AC89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Detector de gaz amoniac (NH3)</w:t>
            </w:r>
          </w:p>
          <w:p w14:paraId="294CC51C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Interval de măsurare</w:t>
            </w:r>
          </w:p>
          <w:p w14:paraId="013285A3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0~100PPM</w:t>
            </w:r>
          </w:p>
          <w:p w14:paraId="0A3D761D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Rezoluție</w:t>
            </w:r>
          </w:p>
          <w:p w14:paraId="72E8FD57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0.1PPM</w:t>
            </w:r>
          </w:p>
          <w:p w14:paraId="6F4BF0E5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Eroare de bază:</w:t>
            </w:r>
          </w:p>
          <w:p w14:paraId="4F657435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0.5PPM</w:t>
            </w:r>
          </w:p>
          <w:p w14:paraId="0227E834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Timp de răspuns:</w:t>
            </w:r>
          </w:p>
          <w:p w14:paraId="5003C94A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Mai puțin de 120 de secunde</w:t>
            </w:r>
          </w:p>
          <w:p w14:paraId="3C4DF0C8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Timp de recuperare:</w:t>
            </w:r>
          </w:p>
          <w:p w14:paraId="151AEB6C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Mai puțin de 120 de secunde</w:t>
            </w:r>
          </w:p>
          <w:p w14:paraId="44C63BA4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Repetabilitate:</w:t>
            </w:r>
          </w:p>
          <w:p w14:paraId="03EADF45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Mai puțin de ± 1%</w:t>
            </w:r>
          </w:p>
          <w:p w14:paraId="648401A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Principiu de măsurare</w:t>
            </w:r>
          </w:p>
          <w:p w14:paraId="373F53BB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Principiu electrochimic, durată de viață de 2 ani</w:t>
            </w:r>
          </w:p>
          <w:p w14:paraId="137C0966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Alarmă joasă / înaltă / Setare alarmă</w:t>
            </w:r>
          </w:p>
          <w:p w14:paraId="18814714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da</w:t>
            </w:r>
          </w:p>
          <w:p w14:paraId="32908682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Pentru alarmă:</w:t>
            </w:r>
          </w:p>
          <w:p w14:paraId="6D85049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Alarmă dublă acustică, optică, se poate seta valoarea alarmei, un sunet de alarmă este împărțit în 80 dB</w:t>
            </w:r>
          </w:p>
          <w:p w14:paraId="230CF243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Temperatură de funcționare:</w:t>
            </w:r>
          </w:p>
          <w:p w14:paraId="42B6C82F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-20~ 50℃</w:t>
            </w:r>
          </w:p>
          <w:p w14:paraId="792A96BA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Umiditate de funcționare:</w:t>
            </w:r>
          </w:p>
          <w:p w14:paraId="71E54DBC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&lt;;95%RH (Fără gel)</w:t>
            </w:r>
          </w:p>
          <w:p w14:paraId="04E4225B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Temperatură de depozitare:</w:t>
            </w:r>
          </w:p>
          <w:p w14:paraId="3F06B6AE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0~40℃</w:t>
            </w:r>
          </w:p>
          <w:p w14:paraId="7F9AFED5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Greutate / Dimensiune produs:</w:t>
            </w:r>
          </w:p>
          <w:p w14:paraId="782F3879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170g / 181*63*30(mm)</w:t>
            </w:r>
          </w:p>
          <w:p w14:paraId="469666FA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Sursă de alimentare</w:t>
            </w:r>
          </w:p>
          <w:p w14:paraId="12F969C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Baterie li-ion de 3.7V</w:t>
            </w:r>
          </w:p>
          <w:p w14:paraId="055AB7EE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Timp de funcționare continuă</w:t>
            </w:r>
          </w:p>
          <w:p w14:paraId="2E268F29" w14:textId="044EDC63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&gt;60 ore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EA18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582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11A46E53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EDF97" w14:textId="325D4A53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36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color w:val="000000" w:themeColor="text1"/>
                <w:sz w:val="20"/>
                <w:szCs w:val="20"/>
                <w:lang w:val="en-US"/>
              </w:rPr>
              <w:t xml:space="preserve">Recirculator bactericid UV </w:t>
            </w:r>
            <w:r w:rsidRPr="00EA3190">
              <w:rPr>
                <w:rStyle w:val="rynqvb"/>
                <w:rFonts w:eastAsiaTheme="majorEastAsia"/>
                <w:i/>
                <w:iCs/>
                <w:color w:val="000000" w:themeColor="text1"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47D8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2799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8D3D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46C41FAC" w14:textId="60697AE9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Recirculator de aer, cu lămpi ”ozone free”, pentru spațiu 25-30 m3, cu support pe roti, 220V</w:t>
            </w: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ab/>
            </w: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ab/>
            </w: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ab/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DC47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84FB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2ED3BCBB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14:paraId="6C291129" w14:textId="3FF91284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37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rStyle w:val="rynqvb"/>
                <w:rFonts w:eastAsiaTheme="majorEastAsia"/>
                <w:color w:val="000000" w:themeColor="text1"/>
                <w:sz w:val="20"/>
                <w:szCs w:val="20"/>
                <w:lang w:val="ro-MD"/>
              </w:rPr>
              <w:t xml:space="preserve">Echipament pentru masurarea concentratiei bioxidului de carbon, temperatura și umeditatea in incaperi, portabil </w:t>
            </w:r>
            <w:r w:rsidRPr="00EA3190">
              <w:rPr>
                <w:rStyle w:val="rynqvb"/>
                <w:rFonts w:eastAsiaTheme="majorEastAsia"/>
                <w:i/>
                <w:iCs/>
                <w:color w:val="000000" w:themeColor="text1"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435C5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CBB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6FCC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</w:tcPr>
          <w:p w14:paraId="499D1848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pentru masurarea concentratiei bioxidului de carbon cu măsurarea concentrației max. de la 0,10% - 0,30% , temperatura de la 15 C -25 C  și umeditatea de la 50% – 75%  in incaperi, portabil ,pe baterii si 220V, display</w:t>
            </w:r>
          </w:p>
          <w:p w14:paraId="2AB9619E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Sistem de operare: Universal</w:t>
            </w:r>
          </w:p>
          <w:p w14:paraId="24E2AD9C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Conectivitate: Wi-Fi</w:t>
            </w:r>
          </w:p>
          <w:p w14:paraId="272B10E4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Funcții: Conexiune wireless</w:t>
            </w:r>
          </w:p>
          <w:p w14:paraId="3A33BECA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Material: ABS</w:t>
            </w:r>
          </w:p>
          <w:p w14:paraId="6E2B1B8E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Interfata: 1 x USB-C</w:t>
            </w:r>
          </w:p>
          <w:p w14:paraId="06CCFE11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Continut pachet: 1 x Cablu USB</w:t>
            </w:r>
          </w:p>
          <w:p w14:paraId="013B7FD0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Tehnologie: Smart</w:t>
            </w:r>
          </w:p>
          <w:p w14:paraId="62A2F36D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Tip conectare: Cu fir</w:t>
            </w:r>
          </w:p>
          <w:p w14:paraId="20618487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Tip senzor: De temperatura + umiditate</w:t>
            </w:r>
          </w:p>
          <w:p w14:paraId="5825EB82" w14:textId="77777777" w:rsidR="00056F85" w:rsidRPr="00EA3190" w:rsidRDefault="00056F85" w:rsidP="00056F85">
            <w:pPr>
              <w:pStyle w:val="a3"/>
              <w:snapToGrid w:val="0"/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</w:pPr>
            <w:r w:rsidRPr="00EA3190">
              <w:rPr>
                <w:rFonts w:ascii="Times New Roman" w:hAnsi="Times New Roman"/>
                <w:bCs/>
                <w:noProof/>
                <w:color w:val="000000" w:themeColor="text1"/>
                <w:szCs w:val="20"/>
                <w:lang w:val="ro-MD"/>
              </w:rPr>
              <w:t>Utilizare: Interior</w:t>
            </w:r>
          </w:p>
          <w:p w14:paraId="151C3B35" w14:textId="41C8CA78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bCs/>
                <w:color w:val="000000" w:themeColor="text1"/>
                <w:sz w:val="20"/>
                <w:szCs w:val="20"/>
                <w:lang w:val="ro-MD"/>
              </w:rPr>
              <w:t>Utilizat pentru Control termic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81CB8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2AF15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502114CA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C0E67" w14:textId="51482CEA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38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color w:val="000000" w:themeColor="text1"/>
                <w:sz w:val="20"/>
                <w:szCs w:val="20"/>
              </w:rPr>
              <w:t xml:space="preserve">Aparat de cîntărit cu funcționare neautomată, </w:t>
            </w: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(</w:t>
            </w:r>
            <w:r w:rsidRPr="00EA3190"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  <w:t>str. Grenoble 128 U)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4F4C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F433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F6F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46ECB4" w14:textId="4F0C3B2E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pt-BR"/>
              </w:rPr>
              <w:t>clasa I, intervalul de masurare 0,01-220 g, precizia 0,0001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6FFC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BF20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35E20F8D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277B33" w14:textId="58EFFA7A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39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color w:val="000000" w:themeColor="text1"/>
                <w:sz w:val="20"/>
                <w:szCs w:val="20"/>
              </w:rPr>
              <w:t xml:space="preserve">Baie de apa ultrasonica, </w:t>
            </w: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(</w:t>
            </w:r>
            <w:r w:rsidRPr="00EA3190"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  <w:t>str. Grenoble 128 U)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29FF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DE6A4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5F499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15754F" w14:textId="23472888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pt-BR"/>
              </w:rPr>
              <w:t>volum 6 L, incalzire max 80C, +-1C, 180W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24ED5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3A3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0C8C5183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7B6273" w14:textId="096902A0" w:rsidR="00056F85" w:rsidRPr="00EA3190" w:rsidRDefault="00056F85" w:rsidP="00056F85">
            <w:pPr>
              <w:rPr>
                <w:b/>
                <w:sz w:val="20"/>
                <w:szCs w:val="20"/>
              </w:rPr>
            </w:pPr>
            <w:r w:rsidRPr="00EA3190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>LOT 40</w:t>
            </w:r>
            <w:r w:rsidRPr="00EA3190">
              <w:rPr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EA3190">
              <w:rPr>
                <w:color w:val="000000" w:themeColor="text1"/>
                <w:sz w:val="20"/>
                <w:szCs w:val="20"/>
              </w:rPr>
              <w:t>Manometru cu element elastic</w:t>
            </w:r>
            <w:r w:rsidRPr="00EA3190">
              <w:rPr>
                <w:color w:val="000000" w:themeColor="text1"/>
                <w:sz w:val="20"/>
                <w:szCs w:val="20"/>
              </w:rPr>
              <w:br/>
              <w:t xml:space="preserve">ОБМ 1-100 </w:t>
            </w:r>
            <w:r w:rsidRPr="00EA3190">
              <w:rPr>
                <w:color w:val="000000" w:themeColor="text1"/>
                <w:sz w:val="20"/>
                <w:szCs w:val="20"/>
                <w:lang w:val="ro-MD"/>
              </w:rPr>
              <w:t>(</w:t>
            </w:r>
            <w:r w:rsidRPr="00EA3190">
              <w:rPr>
                <w:i/>
                <w:iCs/>
                <w:color w:val="000000" w:themeColor="text1"/>
                <w:sz w:val="20"/>
                <w:szCs w:val="20"/>
                <w:lang w:val="ro-MD"/>
              </w:rPr>
              <w:t>str. Grenoble 128 U)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CA187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AA63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527B" w14:textId="77777777" w:rsidR="00056F85" w:rsidRPr="00EA3190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F3390" w14:textId="7BEAB48E" w:rsidR="00056F85" w:rsidRPr="00EA3190" w:rsidRDefault="00056F85" w:rsidP="00056F85">
            <w:pPr>
              <w:rPr>
                <w:sz w:val="20"/>
                <w:szCs w:val="20"/>
              </w:rPr>
            </w:pPr>
            <w:r w:rsidRPr="00EA3190">
              <w:rPr>
                <w:color w:val="000000" w:themeColor="text1"/>
                <w:sz w:val="20"/>
                <w:szCs w:val="20"/>
                <w:lang w:val="pt-BR"/>
              </w:rPr>
              <w:t>Presiune 10 kg/cm² (bar).     Dimensiuni (L x W x H x Ø) 100 mm     Filet de conectare M20×1,5.Amplasarea racordului: radial (de jos).Materialul carcasei: oțel.</w:t>
            </w:r>
            <w:r w:rsidRPr="00EA3190">
              <w:rPr>
                <w:color w:val="000000" w:themeColor="text1"/>
                <w:sz w:val="20"/>
                <w:szCs w:val="20"/>
                <w:lang w:val="pt-BR"/>
              </w:rPr>
              <w:br/>
            </w:r>
            <w:r w:rsidRPr="00EA3190">
              <w:rPr>
                <w:color w:val="000000" w:themeColor="text1"/>
                <w:sz w:val="20"/>
                <w:szCs w:val="20"/>
                <w:lang w:val="en-US"/>
              </w:rPr>
              <w:t xml:space="preserve">Materialul racordului: aliaj de cupru .          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A1753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6FF1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344D0755" w14:textId="77777777" w:rsidTr="00056F85">
        <w:trPr>
          <w:gridAfter w:val="1"/>
          <w:wAfter w:w="21" w:type="pct"/>
          <w:trHeight w:val="397"/>
        </w:trPr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056F85" w:rsidRPr="00EE0593" w:rsidRDefault="00056F85" w:rsidP="00056F85">
            <w:pPr>
              <w:rPr>
                <w:b/>
                <w:sz w:val="20"/>
                <w:szCs w:val="20"/>
              </w:rPr>
            </w:pPr>
            <w:r w:rsidRPr="00EE0593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19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056F85" w:rsidRPr="00EE0593" w:rsidRDefault="00056F85" w:rsidP="00056F85">
            <w:pPr>
              <w:rPr>
                <w:sz w:val="20"/>
                <w:szCs w:val="20"/>
              </w:rPr>
            </w:pPr>
          </w:p>
        </w:tc>
      </w:tr>
      <w:tr w:rsidR="00056F85" w:rsidRPr="00EE0593" w14:paraId="20B31147" w14:textId="77777777" w:rsidTr="007B00BD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F17D5" w14:textId="77777777" w:rsidR="00056F85" w:rsidRPr="00FD3C33" w:rsidRDefault="00056F85" w:rsidP="00056F85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82444C7" w14:textId="5D31B093" w:rsidR="00056F85" w:rsidRPr="00FD3C33" w:rsidRDefault="00056F85" w:rsidP="00056F85">
            <w:pPr>
              <w:rPr>
                <w:sz w:val="20"/>
                <w:szCs w:val="20"/>
              </w:rPr>
            </w:pPr>
            <w:r w:rsidRPr="00FD3C33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26F496F" w14:textId="77777777" w:rsidR="00056F85" w:rsidRPr="00FD3C33" w:rsidRDefault="00056F85" w:rsidP="00056F85">
            <w:pPr>
              <w:rPr>
                <w:bCs/>
                <w:iCs/>
                <w:sz w:val="20"/>
                <w:szCs w:val="20"/>
              </w:rPr>
            </w:pPr>
            <w:r w:rsidRPr="00FD3C33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615" w:type="dxa"/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380"/>
              <w:gridCol w:w="85"/>
              <w:gridCol w:w="364"/>
              <w:gridCol w:w="2669"/>
              <w:gridCol w:w="31"/>
              <w:gridCol w:w="219"/>
              <w:gridCol w:w="62"/>
              <w:gridCol w:w="693"/>
              <w:gridCol w:w="31"/>
              <w:gridCol w:w="245"/>
            </w:tblGrid>
            <w:tr w:rsidR="00056F85" w:rsidRPr="00FD3C33" w14:paraId="61ECE8D3" w14:textId="77777777" w:rsidTr="009B6FEF">
              <w:trPr>
                <w:gridAfter w:val="2"/>
                <w:wAfter w:w="276" w:type="dxa"/>
                <w:trHeight w:val="699"/>
              </w:trPr>
              <w:tc>
                <w:tcPr>
                  <w:tcW w:w="14646" w:type="dxa"/>
                  <w:gridSpan w:val="17"/>
                  <w:vAlign w:val="center"/>
                </w:tcPr>
                <w:p w14:paraId="52E99CC4" w14:textId="6238FD0D" w:rsidR="00056F85" w:rsidRPr="00FD3C33" w:rsidRDefault="00056F85" w:rsidP="00A43162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Anexa nr.23</w:t>
                  </w:r>
                </w:p>
                <w:p w14:paraId="672FE27E" w14:textId="646A62AE" w:rsidR="00056F85" w:rsidRPr="00FD3C33" w:rsidRDefault="00056F85" w:rsidP="00A431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 xml:space="preserve">         la Documentația standard nr.115</w:t>
                  </w:r>
                </w:p>
                <w:p w14:paraId="3310F888" w14:textId="3F208752" w:rsidR="00056F85" w:rsidRPr="00FD3C33" w:rsidRDefault="00056F85" w:rsidP="00A4316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</w:rPr>
                  </w:pPr>
                  <w:r w:rsidRPr="00FD3C33">
                    <w:rPr>
                      <w:noProof w:val="0"/>
                      <w:sz w:val="20"/>
                      <w:szCs w:val="20"/>
                    </w:rPr>
                    <w:t>din “ 15 ” septembrie  2021</w:t>
                  </w:r>
                </w:p>
                <w:p w14:paraId="0910EF32" w14:textId="2F853794" w:rsidR="00056F85" w:rsidRPr="000C7BCD" w:rsidRDefault="00056F85" w:rsidP="00A43162">
                  <w:pPr>
                    <w:pStyle w:val="2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</w:pPr>
                  <w:r w:rsidRPr="000C7BCD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</w:rPr>
                    <w:t>Specificații de preț</w:t>
                  </w:r>
                </w:p>
              </w:tc>
              <w:tc>
                <w:tcPr>
                  <w:tcW w:w="693" w:type="dxa"/>
                </w:tcPr>
                <w:p w14:paraId="3E5534E1" w14:textId="77777777" w:rsidR="00056F85" w:rsidRPr="00FD3C33" w:rsidRDefault="00056F85" w:rsidP="00A43162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</w:rPr>
                  </w:pPr>
                </w:p>
                <w:p w14:paraId="69B50E27" w14:textId="2AE4AC18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5F8CE219" w14:textId="77777777" w:rsidTr="009B6FEF">
              <w:trPr>
                <w:gridAfter w:val="2"/>
                <w:wAfter w:w="276" w:type="dxa"/>
                <w:trHeight w:val="119"/>
              </w:trPr>
              <w:tc>
                <w:tcPr>
                  <w:tcW w:w="14646" w:type="dxa"/>
                  <w:gridSpan w:val="17"/>
                  <w:tcBorders>
                    <w:bottom w:val="single" w:sz="4" w:space="0" w:color="auto"/>
                  </w:tcBorders>
                </w:tcPr>
                <w:p w14:paraId="58ACCDC1" w14:textId="77777777" w:rsidR="00056F85" w:rsidRPr="00FD3C33" w:rsidRDefault="00056F85" w:rsidP="00A43162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FD3C33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693" w:type="dxa"/>
                  <w:tcBorders>
                    <w:bottom w:val="single" w:sz="4" w:space="0" w:color="auto"/>
                  </w:tcBorders>
                </w:tcPr>
                <w:p w14:paraId="5245EC73" w14:textId="77777777" w:rsidR="00056F85" w:rsidRPr="00FD3C33" w:rsidRDefault="00056F85" w:rsidP="00A4316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056F85" w:rsidRPr="00FD3C33" w14:paraId="3A7FB04C" w14:textId="77777777" w:rsidTr="009B6FEF">
              <w:trPr>
                <w:trHeight w:val="73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056F85" w:rsidRPr="00FD3C33" w14:paraId="7FCF02A7" w14:textId="77777777" w:rsidTr="009B6FEF">
              <w:trPr>
                <w:trHeight w:val="261"/>
              </w:trPr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6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2F49964A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ro-MD"/>
                    </w:rPr>
                  </w:pPr>
                  <w:r w:rsidRPr="00FD3C33">
                    <w:rPr>
                      <w:sz w:val="22"/>
                      <w:szCs w:val="22"/>
                    </w:rPr>
                    <w:t>Obiectul de achiziției :</w:t>
                  </w:r>
                  <w:r w:rsidRPr="00FD3C33">
                    <w:rPr>
                      <w:b/>
                      <w:noProof w:val="0"/>
                      <w:sz w:val="22"/>
                      <w:szCs w:val="22"/>
                      <w:lang w:eastAsia="ru-RU"/>
                    </w:rPr>
                    <w:t xml:space="preserve"> </w:t>
                  </w:r>
                  <w:r w:rsidRPr="00EB4A02">
                    <w:rPr>
                      <w:rFonts w:cs="Arial"/>
                      <w:b/>
                      <w:color w:val="000000" w:themeColor="text1"/>
                      <w:sz w:val="28"/>
                      <w:szCs w:val="28"/>
                    </w:rPr>
                    <w:t xml:space="preserve"> </w:t>
                  </w:r>
                  <w:r w:rsidRPr="00BD28AC">
                    <w:rPr>
                      <w:b/>
                      <w:i/>
                      <w:iCs/>
                      <w:sz w:val="26"/>
                      <w:szCs w:val="26"/>
                      <w:lang w:bidi="en-US"/>
                    </w:rPr>
                    <w:t>DIVERSE ECHIPAMENT</w:t>
                  </w:r>
                  <w:r w:rsidR="00A43162">
                    <w:rPr>
                      <w:b/>
                      <w:i/>
                      <w:iCs/>
                      <w:sz w:val="26"/>
                      <w:szCs w:val="26"/>
                      <w:lang w:bidi="en-US"/>
                    </w:rPr>
                    <w:t>E</w:t>
                  </w:r>
                  <w:r w:rsidRPr="00BD28AC">
                    <w:rPr>
                      <w:b/>
                      <w:i/>
                      <w:iCs/>
                      <w:sz w:val="26"/>
                      <w:szCs w:val="26"/>
                      <w:lang w:bidi="en-US"/>
                    </w:rPr>
                    <w:t xml:space="preserve"> DE LABORATOR</w:t>
                  </w:r>
                </w:p>
              </w:tc>
            </w:tr>
            <w:tr w:rsidR="00056F85" w:rsidRPr="00FD3C33" w14:paraId="504EBBFE" w14:textId="77777777" w:rsidTr="009B6FEF">
              <w:trPr>
                <w:trHeight w:val="215"/>
              </w:trPr>
              <w:tc>
                <w:tcPr>
                  <w:tcW w:w="11665" w:type="dxa"/>
                  <w:gridSpan w:val="13"/>
                </w:tcPr>
                <w:p w14:paraId="43A5BC7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19" w:type="dxa"/>
                  <w:gridSpan w:val="3"/>
                </w:tcPr>
                <w:p w14:paraId="483B645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1" w:type="dxa"/>
                  <w:gridSpan w:val="4"/>
                </w:tcPr>
                <w:p w14:paraId="2984376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5A90B4B6" w14:textId="77777777" w:rsidTr="00DB2225">
              <w:trPr>
                <w:gridAfter w:val="2"/>
                <w:wAfter w:w="276" w:type="dxa"/>
                <w:trHeight w:val="104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3D61B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14AEB641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928760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085F4633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1836BA79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384F7037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056F85" w:rsidRPr="00FD3C33" w14:paraId="1C57F3B4" w14:textId="77777777" w:rsidTr="007B00BD">
              <w:trPr>
                <w:gridAfter w:val="2"/>
                <w:wAfter w:w="276" w:type="dxa"/>
                <w:trHeight w:val="28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056F85" w:rsidRPr="00FD3C33" w14:paraId="0792EABE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A9C08" w14:textId="68028273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6BA751" w14:textId="4353650C" w:rsidR="00056F85" w:rsidRPr="00FD3C33" w:rsidRDefault="00056F85" w:rsidP="00A43162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ro-RO"/>
                    </w:rPr>
                  </w:pPr>
                  <w:r w:rsidRPr="004B00E9">
                    <w:rPr>
                      <w:b/>
                      <w:color w:val="000000" w:themeColor="text1"/>
                      <w:szCs w:val="20"/>
                      <w:lang w:val="ro-MD" w:eastAsia="ru-RU"/>
                    </w:rPr>
                    <w:t>LOT  1</w:t>
                  </w:r>
                  <w:r w:rsidRPr="004B00E9">
                    <w:rPr>
                      <w:bCs/>
                      <w:color w:val="000000" w:themeColor="text1"/>
                      <w:szCs w:val="20"/>
                      <w:lang w:val="ro-MD" w:eastAsia="ru-RU"/>
                    </w:rPr>
                    <w:t xml:space="preserve"> Moara de laborator cu cutite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ED36D" w14:textId="71584D1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01BFF5" w14:textId="639202A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39772227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440EF" w14:textId="737CD3C0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B507B" w14:textId="16D45C19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Masina de tocat carne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AB35FA" w14:textId="6BDDDB8F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42B9F8" w14:textId="393CEACB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79A74ACB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5B964" w14:textId="710852AC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603D3" w14:textId="67588406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Blender de laborator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D8EF7" w14:textId="49CDB79D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2875A" w14:textId="7409EF4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F57A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12278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2ACD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ED08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201D7" w14:textId="6DE42B7C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D5D30" w14:textId="656520EA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CCA3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046A9626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ED3646" w14:textId="3C2D708D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DDE5" w14:textId="3643B182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4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Termometru digital pentru frigider/congelator cu sonda si magnet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5216" w14:textId="5DFD8B5C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20329" w14:textId="62D83F0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02EC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EB3C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390F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D2C0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DAE6D" w14:textId="73ACAE5C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96ECE" w14:textId="42A9FB34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C9B3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0481753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0EE023" w14:textId="1CF7045A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B95843" w14:textId="4B6EC07E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5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Plita de masa electrica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7BC900" w14:textId="72DB8CC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AC37D" w14:textId="6BB44A1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A7EF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6449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233C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9AB8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F6C132" w14:textId="0E16D66E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5E82F0" w14:textId="1D2CF9F4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220F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78D012BB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2F2284" w14:textId="7E8B3D2D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BEB29" w14:textId="3EB6EC0C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>LOT 6</w:t>
                  </w:r>
                  <w:r w:rsidRPr="004B00E9"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 Etuvă </w:t>
                  </w:r>
                  <w:r w:rsidRPr="004B00E9">
                    <w:rPr>
                      <w:bCs/>
                      <w:i/>
                      <w:iCs/>
                      <w:noProof w:val="0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894922" w14:textId="0A8A563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74A88" w14:textId="781A24E3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3318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0C88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E91EB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BECC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78521" w14:textId="15D3EE63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B1FFA" w14:textId="7E6D0AAD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67D4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7CFADBA3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4D440" w14:textId="1E061F6A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F875F" w14:textId="6BEFDE3A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7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Lampă UV bactericidă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092579" w14:textId="6C2D442A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F6441" w14:textId="1F9CEB1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E5EE8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C6D8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2047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24D2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07B287" w14:textId="52F92200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8D690" w14:textId="3A9A303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C0CF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78E1B3C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C8EFFB" w14:textId="61F346CA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B3C16" w14:textId="4CEF9C22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8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Termometru din sticlă cu lichid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2CF1E7" w14:textId="1F459BA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929EB" w14:textId="4C70D3DF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A181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A8CE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5C91B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F403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E9DC6" w14:textId="483996FC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78614" w14:textId="646220E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3F7C3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710807C0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B795EE" w14:textId="1F7CDE11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F89B9" w14:textId="145FF3AB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9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Termometru din sticlă cu lichid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537C3C" w14:textId="4013912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D1F7B7" w14:textId="49B4818C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9133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03798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AFC2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732A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F71D6" w14:textId="23962D12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EDC8F" w14:textId="534BC083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02E2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08705B3E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E52C0" w14:textId="2CDAC5C8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96F49" w14:textId="5FE24F0A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10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Balanta tehnica cu grad de precizie 10-3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F0DB4" w14:textId="07FF141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D5F20" w14:textId="5FB38270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712F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F340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B76B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513B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2C5F3" w14:textId="1C254B8A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70CD07" w14:textId="5DCFC0D4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63F8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5DB27695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8FF49" w14:textId="049FDDBB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168257" w14:textId="0409F6A6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11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Agitatoare tip Vortex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30FE1" w14:textId="0D47FC20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5277F" w14:textId="1DA0057C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8F73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209F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671D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1B69F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BD804D" w14:textId="06255ABD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FD3C8" w14:textId="6216B05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9C4FE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28589A73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7C2346" w14:textId="1EFF1FD2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1F28C" w14:textId="3C74707D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E445C"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>LOT 12</w:t>
                  </w:r>
                  <w:r w:rsidRPr="009E445C"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 Set pentru upgrade HPLC Agilent 1260 Infinity II Prime </w:t>
                  </w:r>
                  <w:r w:rsidRPr="009E445C">
                    <w:rPr>
                      <w:bCs/>
                      <w:i/>
                      <w:iCs/>
                      <w:noProof w:val="0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2AE97" w14:textId="5A0C43E6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noProof w:val="0"/>
                      <w:sz w:val="20"/>
                      <w:szCs w:val="20"/>
                      <w:lang w:val="ro-MD" w:eastAsia="ru-RU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10A680" w14:textId="2395BC40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07FE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C871A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CE35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9779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A0B0" w14:textId="1B77F5D7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D3D73" w14:textId="641EF2B9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B69D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3DB8A1A1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F4BA7" w14:textId="4263BA18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56097B" w14:textId="06E6F234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E445C"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>LOT 13</w:t>
                  </w:r>
                  <w:r w:rsidRPr="009E445C"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 Baie cu ultrasunet cu încălzire reglabilă, cu mișcare de agitar</w:t>
                  </w:r>
                  <w:r w:rsidRPr="009E445C"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 xml:space="preserve">e </w:t>
                  </w:r>
                  <w:r w:rsidRPr="009E445C">
                    <w:rPr>
                      <w:bCs/>
                      <w:i/>
                      <w:iCs/>
                      <w:noProof w:val="0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675EB" w14:textId="64E6734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noProof w:val="0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6A818" w14:textId="77E25CF0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B4D8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D9FF5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5D8D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D86D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2A461C" w14:textId="12529733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08ADF" w14:textId="057F39E6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6C59A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76707C4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1D7347" w14:textId="421448B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DC6A2C" w14:textId="1F36731E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E445C"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>LOT 14</w:t>
                  </w:r>
                  <w:r w:rsidRPr="009E445C"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9E445C">
                    <w:rPr>
                      <w:sz w:val="20"/>
                      <w:szCs w:val="20"/>
                    </w:rPr>
                    <w:t xml:space="preserve">Set valvă de înaltă presiune pentru LCMS Ultivo </w:t>
                  </w:r>
                  <w:r w:rsidRPr="009E445C">
                    <w:rPr>
                      <w:bCs/>
                      <w:i/>
                      <w:iCs/>
                      <w:noProof w:val="0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1EBBB" w14:textId="06EB0930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noProof w:val="0"/>
                      <w:sz w:val="20"/>
                      <w:szCs w:val="20"/>
                      <w:lang w:val="ro-MD" w:eastAsia="ru-RU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D454B" w14:textId="01CC2E43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8185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CB00D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B671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F697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D3752" w14:textId="7CDCF322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016C3" w14:textId="4368639A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605B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2A66ECA4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1B774" w14:textId="1117802F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7C166" w14:textId="4D9D3543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9E445C">
                    <w:rPr>
                      <w:b/>
                      <w:noProof w:val="0"/>
                      <w:sz w:val="20"/>
                      <w:szCs w:val="20"/>
                      <w:lang w:val="ro-MD" w:eastAsia="ru-RU"/>
                    </w:rPr>
                    <w:t>LOT 15</w:t>
                  </w:r>
                  <w:r w:rsidRPr="009E445C">
                    <w:rPr>
                      <w:bCs/>
                      <w:noProof w:val="0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9E445C">
                    <w:rPr>
                      <w:sz w:val="20"/>
                      <w:szCs w:val="20"/>
                    </w:rPr>
                    <w:t xml:space="preserve">Thermo-hygrometer </w:t>
                  </w:r>
                  <w:r w:rsidRPr="009E445C">
                    <w:rPr>
                      <w:bCs/>
                      <w:i/>
                      <w:iCs/>
                      <w:noProof w:val="0"/>
                      <w:sz w:val="20"/>
                      <w:szCs w:val="20"/>
                      <w:lang w:val="ro-MD" w:eastAsia="ru-RU"/>
                    </w:rPr>
                    <w:t>(LÎPA)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31AE1" w14:textId="23111FF0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noProof w:val="0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B05C0" w14:textId="6302F06F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E445C"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9872B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49EE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1035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EB2C3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C894E" w14:textId="16C1D55A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FC662D" w14:textId="25229F56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E8BB5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3D200923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11DBA" w14:textId="02CEBFA6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2E53B7" w14:textId="509AF74E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16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color w:val="222222"/>
                      <w:sz w:val="20"/>
                      <w:szCs w:val="20"/>
                    </w:rPr>
                    <w:t xml:space="preserve">Sonda de prelevare probe de tip Nobbe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4E89F2" w14:textId="640E476C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EC30F" w14:textId="12D6F42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5DEE7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31BA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EBC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98F7E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BE40A" w14:textId="15E820CC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181C2A" w14:textId="053EF074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D4A8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5BEB2C8F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B4821" w14:textId="5B60F739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AC73E" w14:textId="31F91FFF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17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color w:val="222222"/>
                      <w:sz w:val="20"/>
                      <w:szCs w:val="20"/>
                    </w:rPr>
                    <w:t xml:space="preserve">Sondă de prelevare probe de tip baston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A8AA2" w14:textId="3D4D4EC1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56576" w14:textId="59D32923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2160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463F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C992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D635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499E9B" w14:textId="5A9B4A69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568696" w14:textId="128287CC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6000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11DCF9C3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C49B1" w14:textId="14DE1A8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3F09A" w14:textId="27AD7036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18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bCs/>
                      <w:color w:val="000000" w:themeColor="text1"/>
                      <w:kern w:val="36"/>
                      <w:sz w:val="20"/>
                      <w:szCs w:val="20"/>
                    </w:rPr>
                    <w:t xml:space="preserve">PURITY WORK BOARD - Seeds Test Automation (diafanoscop)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4233F8" w14:textId="43B68B0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0537C" w14:textId="4D015DD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FA43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B157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A24C8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5E543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0DFC0" w14:textId="34A054EF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49D92" w14:textId="05E714AB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DB53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C5FF471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662F6" w14:textId="487A056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EF6F41" w14:textId="0C2F1E43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19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color w:val="222222"/>
                      <w:sz w:val="20"/>
                      <w:szCs w:val="20"/>
                      <w:lang w:val="pt-BR"/>
                    </w:rPr>
                    <w:t xml:space="preserve">Termometru cu sonda detasabila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  <w:r w:rsidRPr="004B00E9">
                    <w:rPr>
                      <w:color w:val="222222"/>
                      <w:sz w:val="20"/>
                      <w:szCs w:val="20"/>
                      <w:lang w:val="pt-BR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BDC11" w14:textId="06A8A6E4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64EA5" w14:textId="0F17354C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83DAF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7348E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1DC8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7045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F1011" w14:textId="0D108E4F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8436D" w14:textId="4F302A4A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F91F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226D3149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7AF1B" w14:textId="08646E7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57EF1" w14:textId="0FEF8F00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color w:val="000000" w:themeColor="text1"/>
                      <w:szCs w:val="20"/>
                      <w:lang w:val="ro-MD" w:eastAsia="ru-RU"/>
                    </w:rPr>
                    <w:t>LOT 20</w:t>
                  </w:r>
                  <w:r w:rsidRPr="004B00E9">
                    <w:rPr>
                      <w:bCs/>
                      <w:color w:val="000000" w:themeColor="text1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Cs w:val="20"/>
                      <w:lang w:val="pt-BR"/>
                    </w:rPr>
                    <w:t>Termometru digital de precizie cu sonda detasabila  -200 la +200 °C</w:t>
                  </w:r>
                  <w:r w:rsidRPr="004B00E9">
                    <w:rPr>
                      <w:szCs w:val="20"/>
                    </w:rPr>
                    <w:t xml:space="preserve">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3BF31" w14:textId="744DA174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A73E6" w14:textId="6137D0A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4D01C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9936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A95A3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6006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7AAA97" w14:textId="05D33E90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EF32A8" w14:textId="1413E073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71BA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1A9FC845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87FE8" w14:textId="354C9E10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FBE93" w14:textId="5758AE44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21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 w:val="20"/>
                      <w:szCs w:val="20"/>
                    </w:rPr>
                    <w:t>Lampa electrica anti-insecte, cu lumina UV si grilaj metalic cu electrosoc</w:t>
                  </w:r>
                  <w:r w:rsidRPr="004B00E9">
                    <w:rPr>
                      <w:color w:val="222222"/>
                      <w:sz w:val="20"/>
                      <w:szCs w:val="20"/>
                    </w:rPr>
                    <w:t xml:space="preserve"> 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DED854" w14:textId="00225A79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E00EF" w14:textId="40F5796C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6926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FAB75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5809C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BDF3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2F75EF" w14:textId="59964FDA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C1EB3" w14:textId="7682413F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2A0C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2639E655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2B2D7" w14:textId="243FF72F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3CFA6" w14:textId="44FA8ADC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color w:val="000000" w:themeColor="text1"/>
                      <w:szCs w:val="20"/>
                      <w:lang w:val="ro-MD" w:eastAsia="ru-RU"/>
                    </w:rPr>
                    <w:t>LOT 22</w:t>
                  </w:r>
                  <w:r w:rsidRPr="004B00E9">
                    <w:rPr>
                      <w:bCs/>
                      <w:color w:val="000000" w:themeColor="text1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Cs w:val="20"/>
                    </w:rPr>
                    <w:t>Dulap pentru pastrarea colectiei de insect Material MDF</w:t>
                  </w:r>
                  <w:r w:rsidRPr="004B00E9">
                    <w:rPr>
                      <w:szCs w:val="20"/>
                      <w:lang w:val="en-US"/>
                    </w:rPr>
                    <w:t xml:space="preserve">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202BA" w14:textId="5AADEA0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8F50F2" w14:textId="5CF7A253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1104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7B699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8F676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DC8B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8B03F" w14:textId="7E0E1308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E5673" w14:textId="7CFD1190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7537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60DCB07F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60626" w14:textId="231B2232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66AD49" w14:textId="62FB9C0C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23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 w:val="20"/>
                      <w:szCs w:val="20"/>
                    </w:rPr>
                    <w:t xml:space="preserve">Reșou electric 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275F3" w14:textId="699E67ED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443E077" w14:textId="7D05DAB1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7125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8718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7DF3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A5FE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0CDEA1" w14:textId="1397C4AA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C5A08E" w14:textId="40607145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D27C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1DB27D9E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BEDDA" w14:textId="64A3B235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08563" w14:textId="76F88978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color w:val="000000" w:themeColor="text1"/>
                      <w:szCs w:val="20"/>
                      <w:lang w:val="ro-MD" w:eastAsia="ru-RU"/>
                    </w:rPr>
                    <w:t>LOT 24</w:t>
                  </w:r>
                  <w:r w:rsidRPr="004B00E9">
                    <w:rPr>
                      <w:bCs/>
                      <w:color w:val="000000" w:themeColor="text1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Cs w:val="20"/>
                      <w:lang w:val="en-US"/>
                    </w:rPr>
                    <w:t xml:space="preserve">Morișca de laborator </w:t>
                  </w:r>
                  <w:r w:rsidRPr="004B00E9">
                    <w:rPr>
                      <w:szCs w:val="20"/>
                    </w:rPr>
                    <w:t xml:space="preserve">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59DB7D" w14:textId="37BEC837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94630E9" w14:textId="2D13B721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F528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DF6D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42C6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7C35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D66E5" w14:textId="4EE630CB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16949" w14:textId="6FEAB595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0E65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B4EB628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9C53A" w14:textId="68653BF6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03011" w14:textId="0EBA3771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rStyle w:val="rynqvb"/>
                      <w:rFonts w:eastAsiaTheme="majorEastAsia"/>
                      <w:sz w:val="20"/>
                      <w:szCs w:val="20"/>
                    </w:rPr>
                    <w:t xml:space="preserve"> </w:t>
                  </w: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25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 w:val="20"/>
                      <w:szCs w:val="20"/>
                    </w:rPr>
                    <w:t xml:space="preserve">Thermo-higro-logger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0C888" w14:textId="18EDB32F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4B9C068" w14:textId="71FFD056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1715B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8338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E92C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174A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4B922" w14:textId="1A450D2B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F0301" w14:textId="6616DDCC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A2F2F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22CE2721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EF59F" w14:textId="7DE87145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1AD7A" w14:textId="594E51FC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26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bCs/>
                      <w:sz w:val="20"/>
                      <w:szCs w:val="20"/>
                    </w:rPr>
                    <w:t xml:space="preserve">Termometru din sticla cu lichid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38FD8E" w14:textId="2CAC1C5F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664216E" w14:textId="61C92A99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341B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CF1A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2E99C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D937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9E72CE" w14:textId="1647B746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A6FC04" w14:textId="584EBBF0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EDB4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6F55F627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FE0A6" w14:textId="7D74115C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1A1AF8" w14:textId="68CAF832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rStyle w:val="rynqvb"/>
                      <w:rFonts w:eastAsiaTheme="majorEastAsia"/>
                      <w:sz w:val="20"/>
                      <w:szCs w:val="20"/>
                    </w:rPr>
                    <w:t xml:space="preserve"> </w:t>
                  </w: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27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rStyle w:val="rynqvb"/>
                      <w:rFonts w:eastAsiaTheme="majorEastAsia"/>
                      <w:sz w:val="20"/>
                      <w:szCs w:val="20"/>
                    </w:rPr>
                    <w:t xml:space="preserve">Balanța  de laborator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96DB1" w14:textId="4DA0871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041F1B9" w14:textId="226B0034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3188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1CAF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4353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BAE79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522B99" w14:textId="5F8CD947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F4D78" w14:textId="397852A2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2BD9F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685B0F38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1280F" w14:textId="7DF3A0FB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FAA4E3" w14:textId="0673B213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28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 w:val="20"/>
                      <w:szCs w:val="20"/>
                    </w:rPr>
                    <w:t xml:space="preserve">Lampă de masă cu lupă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45F59" w14:textId="1F83442B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261AACBB" w14:textId="09DAE11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13BC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F23D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E2A0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EF00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B6A86" w14:textId="5806E286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28E0A" w14:textId="1B2D0812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FD0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B849E91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3C617" w14:textId="2CFAF7EB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325A9" w14:textId="3305B8CE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29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sz w:val="20"/>
                      <w:szCs w:val="20"/>
                    </w:rPr>
                    <w:t xml:space="preserve">Higrometru elecronic </w:t>
                  </w:r>
                  <w:r w:rsidRPr="004B00E9">
                    <w:rPr>
                      <w:bCs/>
                      <w:i/>
                      <w:i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(M.Manole,4)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8C545" w14:textId="7D8F86C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3874D217" w14:textId="06329F9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AC970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A6C6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DF10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8CA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8B678" w14:textId="299B68C4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1CE979" w14:textId="4A0EF2F5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56C3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6D156126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409CD" w14:textId="5F214449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8D13E" w14:textId="1A459BF5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30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Agitatator (VORTEX)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01436" w14:textId="7B7CCE02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54298B" w14:textId="7DF811EB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A8FB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9221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EDEA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0428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5D033" w14:textId="3A8B6CFB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0F81C" w14:textId="11E0BA12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B443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2FAAB4A7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CE736" w14:textId="30D4537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7EFEED" w14:textId="5C93CAA2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31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Omogenizator (stomacher)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068AB0" w14:textId="2CD19C18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034B72" w14:textId="005E0623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720F2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C5AF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A324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7E6B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0B16A2" w14:textId="754EF2B1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00D02" w14:textId="70C16C4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FDC7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68B83382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12D35" w14:textId="321E0FC8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0201F" w14:textId="465045CC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32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 xml:space="preserve">Agitatator (seiker Multi Bio 3D)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 xml:space="preserve">(LDSA)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2D253E" w14:textId="109278A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FAAF83" w14:textId="5E2C6F52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2C155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AD7C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6050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ACB04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F40EA8" w14:textId="4764DDDA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E2FB9B" w14:textId="039FD53B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B221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1DABBE91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CE9ED" w14:textId="69B77AE6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711ED" w14:textId="3EF2A8CA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33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Plăci pentru testul de seroaglutinare cu antigen colorat cu Roz Bengal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76911" w14:textId="7E42220C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656A550" w14:textId="4A21304D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10DCE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6966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3DDA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A53E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1029A" w14:textId="30A3951E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DD7AA" w14:textId="0E9C66DC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97693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5D649703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317DFA" w14:textId="7646E33E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BA9B04" w14:textId="1888C999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34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Rotor pentru centrifugă </w:t>
                  </w:r>
                  <w:r w:rsidRPr="004B00E9">
                    <w:rPr>
                      <w:bCs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9AEF6" w14:textId="52AAA0AA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C19EA49" w14:textId="76E2686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DC0F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0CAC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F0DBB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E7AA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042998" w14:textId="2122B9ED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BC664A" w14:textId="4C436ED2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CF5F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2C866D94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023437" w14:textId="66CD3985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A11ED" w14:textId="6A24A35E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34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rStyle w:val="rynqvb"/>
                      <w:rFonts w:eastAsiaTheme="majorEastAsia"/>
                      <w:color w:val="000000" w:themeColor="text1"/>
                      <w:sz w:val="20"/>
                      <w:szCs w:val="20"/>
                      <w:lang w:val="ro-MD"/>
                    </w:rPr>
                    <w:t xml:space="preserve">Detector de gaz amoniac (NH3) în încaperi </w:t>
                  </w:r>
                  <w:r w:rsidRPr="004B00E9">
                    <w:rPr>
                      <w:rStyle w:val="rynqvb"/>
                      <w:rFonts w:eastAsiaTheme="majorEastAsia"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AE72F5" w14:textId="1A9C3740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7D143F" w14:textId="76004D84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E7674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2F12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9EA5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FD38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316FE" w14:textId="51FF5132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560183" w14:textId="4ADABC03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4E65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07E5EC3D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6A0E8" w14:textId="04AAB4CC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7AB77" w14:textId="23E6A2B2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36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color w:val="000000" w:themeColor="text1"/>
                      <w:sz w:val="20"/>
                      <w:szCs w:val="20"/>
                      <w:lang w:val="en-US"/>
                    </w:rPr>
                    <w:t xml:space="preserve">Recirculator bactericid UV </w:t>
                  </w:r>
                  <w:r w:rsidRPr="004B00E9">
                    <w:rPr>
                      <w:rStyle w:val="rynqvb"/>
                      <w:rFonts w:eastAsiaTheme="majorEastAsia"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79BD23" w14:textId="61FC3D0F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159B770" w14:textId="24BF63B5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F27B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3842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0A80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69E2D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F2518" w14:textId="446B988E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EFA43" w14:textId="6EC854C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C3BAE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3AFFC914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A49C2E" w14:textId="5D60E8E0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8085725" w14:textId="69D2B635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37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rStyle w:val="rynqvb"/>
                      <w:rFonts w:eastAsiaTheme="majorEastAsia"/>
                      <w:color w:val="000000" w:themeColor="text1"/>
                      <w:sz w:val="20"/>
                      <w:szCs w:val="20"/>
                      <w:lang w:val="ro-MD"/>
                    </w:rPr>
                    <w:t xml:space="preserve">Echipament pentru masurarea concentratiei bioxidului de carbon, temperatura și umeditatea in incaperi, portabil </w:t>
                  </w:r>
                  <w:r w:rsidRPr="004B00E9">
                    <w:rPr>
                      <w:rStyle w:val="rynqvb"/>
                      <w:rFonts w:eastAsiaTheme="majorEastAsia"/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03F664" w14:textId="53A5117A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bucată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02CE6" w14:textId="7E9C69A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753D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8223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C674C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A980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67AE3" w14:textId="1669444A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4177" w14:textId="5F6D973C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D346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B2A8566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1DB90" w14:textId="518F3BC9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0C7E0" w14:textId="7EF5665B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38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color w:val="000000" w:themeColor="text1"/>
                      <w:sz w:val="20"/>
                      <w:szCs w:val="20"/>
                    </w:rPr>
                    <w:t xml:space="preserve">Aparat de cîntărit cu funcționare neautomată, </w:t>
                  </w: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(</w:t>
                  </w:r>
                  <w:r w:rsidRPr="004B00E9">
                    <w:rPr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str. Grenoble 128 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0CECB" w14:textId="2764B72F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EA1A3D" w14:textId="5DD43EF1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D5D7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8819E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151E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F098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CF28E" w14:textId="0A4FB629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2171E" w14:textId="2F0C02CF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8D921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CF18193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C7C5D" w14:textId="327F9E96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BBB40" w14:textId="64F39DB5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39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color w:val="000000" w:themeColor="text1"/>
                      <w:sz w:val="20"/>
                      <w:szCs w:val="20"/>
                    </w:rPr>
                    <w:t xml:space="preserve">Baie de apa ultrasonica, </w:t>
                  </w: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(</w:t>
                  </w:r>
                  <w:r w:rsidRPr="004B00E9">
                    <w:rPr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str. Grenoble 128 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25B5A51" w14:textId="70F611F3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65A4CDFC" w14:textId="2B1B9861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7F2059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8F46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63B23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678E7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D0985C" w14:textId="7AD496B6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71DF4F" w14:textId="48A6CA50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0A40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90C33AB" w14:textId="77777777" w:rsidTr="007B00BD">
              <w:trPr>
                <w:gridAfter w:val="2"/>
                <w:wAfter w:w="276" w:type="dxa"/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04C6DB" w14:textId="5CB199E1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18"/>
                      <w:szCs w:val="18"/>
                      <w:lang w:val="ro-MD" w:eastAsia="ru-RU"/>
                    </w:rPr>
                    <w:t>38000000-5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DB353" w14:textId="24692202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00E9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LOT 40</w:t>
                  </w:r>
                  <w:r w:rsidRPr="004B00E9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4B00E9">
                    <w:rPr>
                      <w:color w:val="000000" w:themeColor="text1"/>
                      <w:sz w:val="20"/>
                      <w:szCs w:val="20"/>
                    </w:rPr>
                    <w:t>Manometru cu element elastic</w:t>
                  </w:r>
                  <w:r w:rsidRPr="004B00E9">
                    <w:rPr>
                      <w:color w:val="000000" w:themeColor="text1"/>
                      <w:sz w:val="20"/>
                      <w:szCs w:val="20"/>
                    </w:rPr>
                    <w:br/>
                    <w:t xml:space="preserve">ОБМ 1-100 </w:t>
                  </w:r>
                  <w:r w:rsidRPr="004B00E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(</w:t>
                  </w:r>
                  <w:r w:rsidRPr="004B00E9">
                    <w:rPr>
                      <w:i/>
                      <w:iCs/>
                      <w:color w:val="000000" w:themeColor="text1"/>
                      <w:sz w:val="20"/>
                      <w:szCs w:val="20"/>
                      <w:lang w:val="ro-MD"/>
                    </w:rPr>
                    <w:t>str. Grenoble 128 U)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31E542FB" w14:textId="704A7553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noProof w:val="0"/>
                      <w:color w:val="000000" w:themeColor="text1"/>
                      <w:sz w:val="20"/>
                      <w:szCs w:val="20"/>
                      <w:lang w:val="ro-MD" w:eastAsia="ru-RU"/>
                    </w:rPr>
                    <w:t>bucată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</w:tcPr>
                <w:p w14:paraId="43476A21" w14:textId="7383DFBE" w:rsidR="00056F85" w:rsidRPr="00FD3C33" w:rsidRDefault="00056F85" w:rsidP="00A43162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B00E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F50C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89AAA5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44E1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398A7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3F42A" w14:textId="41AC4531" w:rsidR="00056F85" w:rsidRPr="009B6FEF" w:rsidRDefault="00056F85" w:rsidP="00A4316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9B6FEF">
                    <w:rPr>
                      <w:sz w:val="18"/>
                      <w:szCs w:val="18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AE3A0" w14:textId="08E73262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B280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5A1DEE09" w14:textId="77777777" w:rsidTr="007B00BD">
              <w:trPr>
                <w:gridAfter w:val="2"/>
                <w:wAfter w:w="276" w:type="dxa"/>
                <w:trHeight w:val="213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FD3C33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56F85" w:rsidRPr="00FD3C33" w14:paraId="49CEB3FD" w14:textId="77777777" w:rsidTr="00F0089B">
              <w:trPr>
                <w:gridAfter w:val="1"/>
                <w:wAfter w:w="245" w:type="dxa"/>
                <w:trHeight w:val="397"/>
              </w:trPr>
              <w:tc>
                <w:tcPr>
                  <w:tcW w:w="9836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19CD93A1" w14:textId="0DBE5BE1" w:rsidR="00056F85" w:rsidRPr="00FD3C33" w:rsidRDefault="00056F85" w:rsidP="00A4316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D3C33">
                    <w:rPr>
                      <w:sz w:val="20"/>
                      <w:szCs w:val="20"/>
                    </w:rPr>
                    <w:t>Semnat:_______________ Numele, Prenumele:_____________________________ În calitate de: ___________</w:t>
                  </w:r>
                </w:p>
                <w:p w14:paraId="7EA544DA" w14:textId="77777777" w:rsidR="00056F85" w:rsidRPr="00FD3C33" w:rsidRDefault="00056F85" w:rsidP="00A43162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FD3C33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65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056F85" w:rsidRPr="00FD3C33" w:rsidRDefault="00056F85" w:rsidP="00A431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3064" w:type="dxa"/>
                  <w:gridSpan w:val="3"/>
                  <w:tcBorders>
                    <w:top w:val="single" w:sz="4" w:space="0" w:color="auto"/>
                  </w:tcBorders>
                </w:tcPr>
                <w:p w14:paraId="6FAFCD86" w14:textId="77777777" w:rsidR="00056F85" w:rsidRPr="00FD3C33" w:rsidRDefault="00056F85" w:rsidP="00A431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4"/>
                  <w:tcBorders>
                    <w:top w:val="single" w:sz="4" w:space="0" w:color="auto"/>
                  </w:tcBorders>
                </w:tcPr>
                <w:p w14:paraId="466C74EE" w14:textId="77777777" w:rsidR="00056F85" w:rsidRPr="00FD3C33" w:rsidRDefault="00056F85" w:rsidP="00A4316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9DBCF79" w14:textId="77777777" w:rsidR="00056F85" w:rsidRPr="00FD3C33" w:rsidRDefault="00056F85" w:rsidP="00056F85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056F85" w:rsidRPr="00EE0593" w14:paraId="16662003" w14:textId="77777777" w:rsidTr="00EF50E8">
        <w:trPr>
          <w:gridAfter w:val="1"/>
          <w:wAfter w:w="21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10AA8CBD" w14:textId="77777777" w:rsidR="00056F85" w:rsidRPr="00EE0593" w:rsidRDefault="00056F85" w:rsidP="00056F85">
            <w:pPr>
              <w:tabs>
                <w:tab w:val="left" w:pos="6120"/>
              </w:tabs>
            </w:pPr>
          </w:p>
        </w:tc>
        <w:tc>
          <w:tcPr>
            <w:tcW w:w="74" w:type="pct"/>
            <w:tcBorders>
              <w:top w:val="single" w:sz="4" w:space="0" w:color="auto"/>
            </w:tcBorders>
          </w:tcPr>
          <w:p w14:paraId="79E5EE1F" w14:textId="77777777" w:rsidR="00056F85" w:rsidRPr="00EE0593" w:rsidRDefault="00056F85" w:rsidP="00056F85">
            <w:pPr>
              <w:tabs>
                <w:tab w:val="left" w:pos="6120"/>
              </w:tabs>
            </w:pPr>
          </w:p>
        </w:tc>
        <w:tc>
          <w:tcPr>
            <w:tcW w:w="4277" w:type="pct"/>
            <w:gridSpan w:val="8"/>
            <w:tcBorders>
              <w:top w:val="single" w:sz="4" w:space="0" w:color="auto"/>
            </w:tcBorders>
            <w:vAlign w:val="center"/>
          </w:tcPr>
          <w:p w14:paraId="04ED15B3" w14:textId="77777777" w:rsidR="00056F85" w:rsidRPr="00EE0593" w:rsidRDefault="00056F85" w:rsidP="00056F85">
            <w:pPr>
              <w:rPr>
                <w:bCs/>
                <w:iCs/>
              </w:rPr>
            </w:pPr>
          </w:p>
        </w:tc>
      </w:tr>
    </w:tbl>
    <w:p w14:paraId="66E6DE77" w14:textId="77777777" w:rsidR="004A1736" w:rsidRPr="00EE0593" w:rsidRDefault="004A1736" w:rsidP="00D01399">
      <w:pPr>
        <w:framePr w:h="9569" w:hRule="exact" w:wrap="auto" w:vAnchor="page" w:hAnchor="page" w:x="991" w:y="1"/>
        <w:rPr>
          <w:b/>
          <w:noProof w:val="0"/>
        </w:rPr>
        <w:sectPr w:rsidR="004A1736" w:rsidRPr="00EE0593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EE0593" w:rsidRDefault="00255B96" w:rsidP="00F36118">
      <w:pPr>
        <w:tabs>
          <w:tab w:val="left" w:pos="6069"/>
        </w:tabs>
      </w:pPr>
    </w:p>
    <w:sectPr w:rsidR="00255B96" w:rsidRPr="00EE0593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F314F3"/>
    <w:multiLevelType w:val="multilevel"/>
    <w:tmpl w:val="E22C3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C408F"/>
    <w:multiLevelType w:val="hybridMultilevel"/>
    <w:tmpl w:val="BC745D80"/>
    <w:lvl w:ilvl="0" w:tplc="18F273D2">
      <w:start w:val="1"/>
      <w:numFmt w:val="bullet"/>
      <w:lvlText w:val="-"/>
      <w:lvlJc w:val="left"/>
      <w:pPr>
        <w:ind w:left="610" w:hanging="360"/>
      </w:pPr>
      <w:rPr>
        <w:rFonts w:ascii="Arial" w:eastAsia="Lucida Sans Unicode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3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</w:abstractNum>
  <w:abstractNum w:abstractNumId="3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4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644313103">
    <w:abstractNumId w:val="5"/>
  </w:num>
  <w:num w:numId="2" w16cid:durableId="1534919960">
    <w:abstractNumId w:val="4"/>
  </w:num>
  <w:num w:numId="3" w16cid:durableId="794837952">
    <w:abstractNumId w:val="3"/>
  </w:num>
  <w:num w:numId="4" w16cid:durableId="1871456621">
    <w:abstractNumId w:val="0"/>
  </w:num>
  <w:num w:numId="5" w16cid:durableId="1633704798">
    <w:abstractNumId w:val="2"/>
  </w:num>
  <w:num w:numId="6" w16cid:durableId="1456480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24119"/>
    <w:rsid w:val="000340BA"/>
    <w:rsid w:val="00056427"/>
    <w:rsid w:val="00056F85"/>
    <w:rsid w:val="00070A00"/>
    <w:rsid w:val="00070B5D"/>
    <w:rsid w:val="00076490"/>
    <w:rsid w:val="00082530"/>
    <w:rsid w:val="00087FEB"/>
    <w:rsid w:val="000A7516"/>
    <w:rsid w:val="000B5315"/>
    <w:rsid w:val="000B7ECD"/>
    <w:rsid w:val="000C7BCD"/>
    <w:rsid w:val="000D10CD"/>
    <w:rsid w:val="000E0C86"/>
    <w:rsid w:val="000E2C34"/>
    <w:rsid w:val="000E3349"/>
    <w:rsid w:val="000F684D"/>
    <w:rsid w:val="000F6BA4"/>
    <w:rsid w:val="001023D3"/>
    <w:rsid w:val="00103FA9"/>
    <w:rsid w:val="001074F5"/>
    <w:rsid w:val="00107736"/>
    <w:rsid w:val="00132FA3"/>
    <w:rsid w:val="0014530E"/>
    <w:rsid w:val="00145AB4"/>
    <w:rsid w:val="00154266"/>
    <w:rsid w:val="00167AC7"/>
    <w:rsid w:val="00182DD7"/>
    <w:rsid w:val="00193825"/>
    <w:rsid w:val="001A15D0"/>
    <w:rsid w:val="001A393E"/>
    <w:rsid w:val="001B2988"/>
    <w:rsid w:val="001D5F93"/>
    <w:rsid w:val="001D780C"/>
    <w:rsid w:val="001F3EB6"/>
    <w:rsid w:val="001F6163"/>
    <w:rsid w:val="00206976"/>
    <w:rsid w:val="002125A5"/>
    <w:rsid w:val="00215FD5"/>
    <w:rsid w:val="00217F6B"/>
    <w:rsid w:val="00244606"/>
    <w:rsid w:val="00255B96"/>
    <w:rsid w:val="00265310"/>
    <w:rsid w:val="002666CD"/>
    <w:rsid w:val="00273B30"/>
    <w:rsid w:val="00291649"/>
    <w:rsid w:val="002A105F"/>
    <w:rsid w:val="002A670C"/>
    <w:rsid w:val="002C3578"/>
    <w:rsid w:val="002C375D"/>
    <w:rsid w:val="002D40D3"/>
    <w:rsid w:val="002E26CD"/>
    <w:rsid w:val="002E27E6"/>
    <w:rsid w:val="002E41F4"/>
    <w:rsid w:val="002E62D0"/>
    <w:rsid w:val="002F00E1"/>
    <w:rsid w:val="002F316F"/>
    <w:rsid w:val="0030180A"/>
    <w:rsid w:val="00305E10"/>
    <w:rsid w:val="003203CA"/>
    <w:rsid w:val="0033278D"/>
    <w:rsid w:val="00366477"/>
    <w:rsid w:val="00386035"/>
    <w:rsid w:val="003A02D1"/>
    <w:rsid w:val="003A2710"/>
    <w:rsid w:val="003B2171"/>
    <w:rsid w:val="003B2587"/>
    <w:rsid w:val="003C03A9"/>
    <w:rsid w:val="003E41FB"/>
    <w:rsid w:val="003E48EE"/>
    <w:rsid w:val="004064B3"/>
    <w:rsid w:val="00410DCC"/>
    <w:rsid w:val="0041279F"/>
    <w:rsid w:val="00423DF4"/>
    <w:rsid w:val="00430C08"/>
    <w:rsid w:val="00454F5A"/>
    <w:rsid w:val="00492CD4"/>
    <w:rsid w:val="004A1736"/>
    <w:rsid w:val="004A5E31"/>
    <w:rsid w:val="004B6FE5"/>
    <w:rsid w:val="004C57DE"/>
    <w:rsid w:val="004D6047"/>
    <w:rsid w:val="004E0AE6"/>
    <w:rsid w:val="00503036"/>
    <w:rsid w:val="005031A0"/>
    <w:rsid w:val="0051666A"/>
    <w:rsid w:val="00516681"/>
    <w:rsid w:val="00531966"/>
    <w:rsid w:val="00532D6E"/>
    <w:rsid w:val="005407F4"/>
    <w:rsid w:val="005577BC"/>
    <w:rsid w:val="00557956"/>
    <w:rsid w:val="0056311E"/>
    <w:rsid w:val="00571736"/>
    <w:rsid w:val="005723BF"/>
    <w:rsid w:val="00572D72"/>
    <w:rsid w:val="0057338D"/>
    <w:rsid w:val="00584F2C"/>
    <w:rsid w:val="005B05F7"/>
    <w:rsid w:val="005B4280"/>
    <w:rsid w:val="00600BF8"/>
    <w:rsid w:val="00602A95"/>
    <w:rsid w:val="00606E18"/>
    <w:rsid w:val="00611D36"/>
    <w:rsid w:val="00647C97"/>
    <w:rsid w:val="00650129"/>
    <w:rsid w:val="00666B31"/>
    <w:rsid w:val="0067218C"/>
    <w:rsid w:val="006751D6"/>
    <w:rsid w:val="00675FD0"/>
    <w:rsid w:val="00690A7A"/>
    <w:rsid w:val="006938C8"/>
    <w:rsid w:val="00693CEE"/>
    <w:rsid w:val="006A0762"/>
    <w:rsid w:val="006A3AB7"/>
    <w:rsid w:val="006B6B25"/>
    <w:rsid w:val="006C0B20"/>
    <w:rsid w:val="006C29AF"/>
    <w:rsid w:val="006D04B7"/>
    <w:rsid w:val="006E3108"/>
    <w:rsid w:val="006E645A"/>
    <w:rsid w:val="006E7690"/>
    <w:rsid w:val="006F226C"/>
    <w:rsid w:val="006F2D6D"/>
    <w:rsid w:val="006F4F6F"/>
    <w:rsid w:val="00702E3D"/>
    <w:rsid w:val="00723E34"/>
    <w:rsid w:val="00731007"/>
    <w:rsid w:val="00735C85"/>
    <w:rsid w:val="00741C82"/>
    <w:rsid w:val="00751126"/>
    <w:rsid w:val="0076038E"/>
    <w:rsid w:val="00766899"/>
    <w:rsid w:val="007801D3"/>
    <w:rsid w:val="00781C01"/>
    <w:rsid w:val="007828A6"/>
    <w:rsid w:val="0079347A"/>
    <w:rsid w:val="007B00BD"/>
    <w:rsid w:val="007B1301"/>
    <w:rsid w:val="007B2318"/>
    <w:rsid w:val="007B51C3"/>
    <w:rsid w:val="007D7EC9"/>
    <w:rsid w:val="007E39F3"/>
    <w:rsid w:val="007F06E2"/>
    <w:rsid w:val="007F0711"/>
    <w:rsid w:val="00834F7A"/>
    <w:rsid w:val="00856EBE"/>
    <w:rsid w:val="008573BC"/>
    <w:rsid w:val="00857849"/>
    <w:rsid w:val="00861D8B"/>
    <w:rsid w:val="00872656"/>
    <w:rsid w:val="00881458"/>
    <w:rsid w:val="00895E94"/>
    <w:rsid w:val="008A60E0"/>
    <w:rsid w:val="008B1222"/>
    <w:rsid w:val="008F428A"/>
    <w:rsid w:val="008F54A4"/>
    <w:rsid w:val="008F7CA3"/>
    <w:rsid w:val="00902209"/>
    <w:rsid w:val="009032AD"/>
    <w:rsid w:val="0090456B"/>
    <w:rsid w:val="00915305"/>
    <w:rsid w:val="00916546"/>
    <w:rsid w:val="00920C86"/>
    <w:rsid w:val="009342C7"/>
    <w:rsid w:val="009565BA"/>
    <w:rsid w:val="00964E46"/>
    <w:rsid w:val="00965D63"/>
    <w:rsid w:val="0098064C"/>
    <w:rsid w:val="00982BBC"/>
    <w:rsid w:val="00985C2B"/>
    <w:rsid w:val="0098751A"/>
    <w:rsid w:val="00991E51"/>
    <w:rsid w:val="009A1E87"/>
    <w:rsid w:val="009A305A"/>
    <w:rsid w:val="009B6FEF"/>
    <w:rsid w:val="009C057B"/>
    <w:rsid w:val="009C6A7E"/>
    <w:rsid w:val="009C6F17"/>
    <w:rsid w:val="009D1A59"/>
    <w:rsid w:val="009D352F"/>
    <w:rsid w:val="009D7ACA"/>
    <w:rsid w:val="009E134C"/>
    <w:rsid w:val="009E70E3"/>
    <w:rsid w:val="00A12F38"/>
    <w:rsid w:val="00A14149"/>
    <w:rsid w:val="00A43162"/>
    <w:rsid w:val="00A46627"/>
    <w:rsid w:val="00A53D19"/>
    <w:rsid w:val="00A64C25"/>
    <w:rsid w:val="00A71256"/>
    <w:rsid w:val="00AA468C"/>
    <w:rsid w:val="00AA5F27"/>
    <w:rsid w:val="00AA6050"/>
    <w:rsid w:val="00AB12C4"/>
    <w:rsid w:val="00AB75AB"/>
    <w:rsid w:val="00AD5984"/>
    <w:rsid w:val="00AF489C"/>
    <w:rsid w:val="00AF528F"/>
    <w:rsid w:val="00AF7630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867D4"/>
    <w:rsid w:val="00B95A39"/>
    <w:rsid w:val="00BB6110"/>
    <w:rsid w:val="00BC10DA"/>
    <w:rsid w:val="00BD3D9B"/>
    <w:rsid w:val="00BD5AC0"/>
    <w:rsid w:val="00BF0AEE"/>
    <w:rsid w:val="00C03111"/>
    <w:rsid w:val="00C23877"/>
    <w:rsid w:val="00C25DAE"/>
    <w:rsid w:val="00C26011"/>
    <w:rsid w:val="00C2616F"/>
    <w:rsid w:val="00CA0F90"/>
    <w:rsid w:val="00CB2199"/>
    <w:rsid w:val="00CC60B0"/>
    <w:rsid w:val="00CD79FC"/>
    <w:rsid w:val="00CF716E"/>
    <w:rsid w:val="00D01399"/>
    <w:rsid w:val="00D065FB"/>
    <w:rsid w:val="00D345D0"/>
    <w:rsid w:val="00D437A4"/>
    <w:rsid w:val="00D620B6"/>
    <w:rsid w:val="00D64EF5"/>
    <w:rsid w:val="00D65AC5"/>
    <w:rsid w:val="00D67D3C"/>
    <w:rsid w:val="00D70239"/>
    <w:rsid w:val="00D7213E"/>
    <w:rsid w:val="00D82AE2"/>
    <w:rsid w:val="00DB2225"/>
    <w:rsid w:val="00DB2F78"/>
    <w:rsid w:val="00DB3344"/>
    <w:rsid w:val="00DD12DD"/>
    <w:rsid w:val="00DD156B"/>
    <w:rsid w:val="00DD5199"/>
    <w:rsid w:val="00DE128A"/>
    <w:rsid w:val="00DE1935"/>
    <w:rsid w:val="00DF0E91"/>
    <w:rsid w:val="00E0122C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3C2A"/>
    <w:rsid w:val="00E57255"/>
    <w:rsid w:val="00E666BB"/>
    <w:rsid w:val="00E76629"/>
    <w:rsid w:val="00E8088E"/>
    <w:rsid w:val="00E8669A"/>
    <w:rsid w:val="00EA3190"/>
    <w:rsid w:val="00EB369F"/>
    <w:rsid w:val="00EB47F8"/>
    <w:rsid w:val="00EB51A3"/>
    <w:rsid w:val="00EC66C8"/>
    <w:rsid w:val="00ED498F"/>
    <w:rsid w:val="00ED4BE9"/>
    <w:rsid w:val="00EE0593"/>
    <w:rsid w:val="00EE1DCD"/>
    <w:rsid w:val="00EE6DD0"/>
    <w:rsid w:val="00EF48E0"/>
    <w:rsid w:val="00EF50E8"/>
    <w:rsid w:val="00F0089B"/>
    <w:rsid w:val="00F02E6F"/>
    <w:rsid w:val="00F238CF"/>
    <w:rsid w:val="00F36118"/>
    <w:rsid w:val="00F45E01"/>
    <w:rsid w:val="00F523C7"/>
    <w:rsid w:val="00F52CE6"/>
    <w:rsid w:val="00F86431"/>
    <w:rsid w:val="00F86F44"/>
    <w:rsid w:val="00FA4C54"/>
    <w:rsid w:val="00FB1C89"/>
    <w:rsid w:val="00FB30D3"/>
    <w:rsid w:val="00FB5932"/>
    <w:rsid w:val="00FD0F04"/>
    <w:rsid w:val="00FD3C33"/>
    <w:rsid w:val="00FD6532"/>
    <w:rsid w:val="00FE5970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0"/>
    <w:rsid w:val="007B0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D66EB-40B4-436E-8BEF-9A89DB50B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16</Pages>
  <Words>3842</Words>
  <Characters>21903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231</cp:revision>
  <dcterms:created xsi:type="dcterms:W3CDTF">2025-12-05T07:09:00Z</dcterms:created>
  <dcterms:modified xsi:type="dcterms:W3CDTF">2026-08-20T11:22:00Z</dcterms:modified>
</cp:coreProperties>
</file>