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155CDACD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privind achiziționarea</w:t>
      </w:r>
      <w:r w:rsidR="00093D93">
        <w:rPr>
          <w:b/>
          <w:sz w:val="24"/>
          <w:szCs w:val="24"/>
        </w:rPr>
        <w:t xml:space="preserve"> stațiilor de lucru și echipamentelor periferice</w:t>
      </w:r>
      <w:r w:rsidR="00741866">
        <w:rPr>
          <w:b/>
          <w:sz w:val="24"/>
          <w:szCs w:val="24"/>
        </w:rPr>
        <w:t xml:space="preserve"> </w:t>
      </w:r>
      <w:r w:rsidRPr="003179F8">
        <w:rPr>
          <w:b/>
          <w:sz w:val="24"/>
          <w:szCs w:val="24"/>
        </w:rPr>
        <w:t xml:space="preserve">prin procedura de achiziție prin </w:t>
      </w:r>
      <w:r w:rsidR="005C2DE3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2C377A38" w14:textId="5851FCE5" w:rsidR="0025690D" w:rsidRDefault="00D10F30" w:rsidP="00D10F30">
      <w:pPr>
        <w:shd w:val="clear" w:color="auto" w:fill="FFFFFF" w:themeFill="background1"/>
        <w:rPr>
          <w:sz w:val="24"/>
          <w:szCs w:val="24"/>
          <w:u w:val="single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r w:rsidR="00E2209F">
        <w:fldChar w:fldCharType="begin"/>
      </w:r>
      <w:r w:rsidR="00E2209F">
        <w:instrText xml:space="preserve"> HYPERLINK "https://achizitii.usmf.md/ro/planuri-de-achizitii" </w:instrText>
      </w:r>
      <w:r w:rsidR="00E2209F">
        <w:fldChar w:fldCharType="separate"/>
      </w:r>
      <w:r w:rsidR="004D1C17" w:rsidRPr="00741866">
        <w:rPr>
          <w:rStyle w:val="ac"/>
          <w:sz w:val="24"/>
          <w:szCs w:val="24"/>
        </w:rPr>
        <w:t>https://achizitii.usmf.md/ro/planuri-de-achizitii</w:t>
      </w:r>
      <w:r w:rsidR="00E2209F">
        <w:rPr>
          <w:rStyle w:val="ac"/>
          <w:sz w:val="24"/>
          <w:szCs w:val="24"/>
        </w:rPr>
        <w:fldChar w:fldCharType="end"/>
      </w:r>
      <w:r w:rsidR="000A4E30" w:rsidRPr="00741866">
        <w:rPr>
          <w:sz w:val="24"/>
          <w:szCs w:val="24"/>
          <w:u w:val="single"/>
        </w:rPr>
        <w:t xml:space="preserve"> </w:t>
      </w:r>
    </w:p>
    <w:p w14:paraId="5C5FC1D2" w14:textId="77777777" w:rsidR="00741866" w:rsidRPr="00741866" w:rsidRDefault="00741866" w:rsidP="00D10F30">
      <w:pPr>
        <w:shd w:val="clear" w:color="auto" w:fill="FFFFFF" w:themeFill="background1"/>
        <w:rPr>
          <w:sz w:val="24"/>
          <w:szCs w:val="24"/>
          <w:u w:val="single"/>
        </w:rPr>
      </w:pPr>
    </w:p>
    <w:p w14:paraId="08594268" w14:textId="644F6D48" w:rsidR="00B81AE7" w:rsidRPr="00B81AE7" w:rsidRDefault="0090083E" w:rsidP="00B81AE7">
      <w:pPr>
        <w:pStyle w:val="aa"/>
        <w:numPr>
          <w:ilvl w:val="0"/>
          <w:numId w:val="37"/>
        </w:numPr>
        <w:tabs>
          <w:tab w:val="right" w:pos="9531"/>
        </w:tabs>
        <w:spacing w:line="276" w:lineRule="auto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312D09F1" w:rsidR="0090083E" w:rsidRPr="00B81AE7" w:rsidRDefault="0090083E" w:rsidP="00B81AE7">
      <w:pPr>
        <w:pStyle w:val="aa"/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4"/>
          <w:szCs w:val="24"/>
        </w:rPr>
      </w:pPr>
      <w:r w:rsidRPr="00B81AE7">
        <w:rPr>
          <w:b/>
          <w:sz w:val="24"/>
          <w:szCs w:val="24"/>
        </w:rPr>
        <w:t xml:space="preserve">IDNO: </w:t>
      </w:r>
      <w:r w:rsidR="005569E2" w:rsidRPr="00B81AE7">
        <w:rPr>
          <w:sz w:val="24"/>
          <w:szCs w:val="24"/>
          <w:shd w:val="clear" w:color="auto" w:fill="FFFFFF" w:themeFill="background1"/>
        </w:rPr>
        <w:t>100</w:t>
      </w:r>
      <w:r w:rsidR="002F3327" w:rsidRPr="00B81AE7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B81AE7">
      <w:pPr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r w:rsidR="00E2209F">
        <w:fldChar w:fldCharType="begin"/>
      </w:r>
      <w:r w:rsidR="00E2209F">
        <w:instrText xml:space="preserve"> HYPERLINK "mailto:achizitii@usmf.md" </w:instrText>
      </w:r>
      <w:r w:rsidR="00E2209F">
        <w:fldChar w:fldCharType="separate"/>
      </w:r>
      <w:r w:rsidR="002F3327" w:rsidRPr="003179F8">
        <w:rPr>
          <w:rStyle w:val="ac"/>
          <w:sz w:val="24"/>
          <w:szCs w:val="24"/>
          <w:u w:val="none"/>
          <w:shd w:val="clear" w:color="auto" w:fill="FFFFFF" w:themeFill="background1"/>
        </w:rPr>
        <w:t>achizitii@usmf.md</w:t>
      </w:r>
      <w:r w:rsidR="00E2209F">
        <w:rPr>
          <w:rStyle w:val="ac"/>
          <w:sz w:val="24"/>
          <w:szCs w:val="24"/>
          <w:u w:val="none"/>
          <w:shd w:val="clear" w:color="auto" w:fill="FFFFFF" w:themeFill="background1"/>
        </w:rPr>
        <w:fldChar w:fldCharType="end"/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8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2849870B" w14:textId="15260197" w:rsidR="00AB1A64" w:rsidRDefault="0062221E" w:rsidP="005C1DEA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6761271A" w14:textId="77777777" w:rsidR="005C1DEA" w:rsidRPr="005C1DEA" w:rsidRDefault="005C1DEA" w:rsidP="005C1DEA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1274"/>
        <w:gridCol w:w="2438"/>
        <w:gridCol w:w="966"/>
        <w:gridCol w:w="993"/>
        <w:gridCol w:w="2126"/>
        <w:gridCol w:w="1417"/>
      </w:tblGrid>
      <w:tr w:rsidR="00905500" w:rsidRPr="003179F8" w14:paraId="3EFDCDCD" w14:textId="77777777" w:rsidTr="00AB1A64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AB1A64" w:rsidRPr="003179F8" w14:paraId="0095F799" w14:textId="77777777" w:rsidTr="00AB1A64">
        <w:trPr>
          <w:trHeight w:val="13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AB1A64" w:rsidRPr="003179F8" w:rsidRDefault="00AB1A64" w:rsidP="00AB1A64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2E407FAE" w:rsidR="00AB1A64" w:rsidRPr="00D45726" w:rsidRDefault="00AB1A64" w:rsidP="00AB1A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30213300-8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0C0" w14:textId="4457EAE3" w:rsidR="00AB1A64" w:rsidRPr="003179F8" w:rsidRDefault="00AB1A64" w:rsidP="00AB1A64">
            <w:pPr>
              <w:rPr>
                <w:bCs/>
                <w:sz w:val="24"/>
                <w:szCs w:val="24"/>
              </w:rPr>
            </w:pPr>
            <w:r w:rsidRPr="00D301C3">
              <w:rPr>
                <w:color w:val="000000" w:themeColor="text1"/>
                <w:sz w:val="24"/>
                <w:szCs w:val="24"/>
                <w:lang w:eastAsia="ro-RO"/>
              </w:rPr>
              <w:t>Stați</w:t>
            </w:r>
            <w:r>
              <w:rPr>
                <w:color w:val="000000" w:themeColor="text1"/>
                <w:sz w:val="24"/>
                <w:szCs w:val="24"/>
                <w:lang w:eastAsia="ro-RO"/>
              </w:rPr>
              <w:t>e</w:t>
            </w:r>
            <w:r w:rsidRPr="00D301C3">
              <w:rPr>
                <w:color w:val="000000" w:themeColor="text1"/>
                <w:sz w:val="24"/>
                <w:szCs w:val="24"/>
                <w:lang w:eastAsia="ro-RO"/>
              </w:rPr>
              <w:t xml:space="preserve"> de lucru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5DB3" w14:textId="193D4698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91ED54" w14:textId="0432B7DB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BD688" w14:textId="7509A8B8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7D1A1288" w:rsidR="00AB1A64" w:rsidRPr="00AB0CA4" w:rsidRDefault="00AB1A64" w:rsidP="00AB1A64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190000,00</w:t>
            </w:r>
          </w:p>
        </w:tc>
      </w:tr>
      <w:tr w:rsidR="00AB1A64" w:rsidRPr="003179F8" w14:paraId="49DB5644" w14:textId="77777777" w:rsidTr="00AB1A64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3BB3" w14:textId="34B2121E" w:rsidR="00AB1A64" w:rsidRPr="003179F8" w:rsidRDefault="00AB1A64" w:rsidP="00AB1A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4EE89" w14:textId="77777777" w:rsidR="00AB1A64" w:rsidRPr="00741866" w:rsidRDefault="00AB1A64" w:rsidP="00AB1A64">
            <w:pPr>
              <w:rPr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3FE63" w14:textId="77777777" w:rsidR="00AB1A64" w:rsidRPr="00D301C3" w:rsidRDefault="00AB1A64" w:rsidP="00AB1A64">
            <w:pPr>
              <w:spacing w:line="276" w:lineRule="auto"/>
              <w:rPr>
                <w:sz w:val="24"/>
                <w:szCs w:val="24"/>
              </w:rPr>
            </w:pPr>
            <w:r w:rsidRPr="00D301C3">
              <w:rPr>
                <w:sz w:val="24"/>
                <w:szCs w:val="24"/>
              </w:rPr>
              <w:t>Imprimantă</w:t>
            </w:r>
          </w:p>
          <w:p w14:paraId="148FE1F0" w14:textId="0202EDCA" w:rsidR="00AB1A64" w:rsidRPr="00741866" w:rsidRDefault="00AB1A64" w:rsidP="00AB1A64">
            <w:pPr>
              <w:rPr>
                <w:bCs/>
                <w:sz w:val="24"/>
                <w:szCs w:val="24"/>
              </w:rPr>
            </w:pPr>
            <w:r w:rsidRPr="00D301C3">
              <w:rPr>
                <w:sz w:val="24"/>
                <w:szCs w:val="24"/>
              </w:rPr>
              <w:t>monofuncțională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DB7D04" w14:textId="45691F58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4CE3619B" w14:textId="6CE45F51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70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12B1B" w14:textId="77777777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F192" w14:textId="26D5EA1C" w:rsidR="00AB1A64" w:rsidRPr="00AB1A64" w:rsidRDefault="00AB1A64" w:rsidP="00AB1A64">
            <w:pPr>
              <w:jc w:val="center"/>
              <w:rPr>
                <w:sz w:val="24"/>
                <w:szCs w:val="24"/>
              </w:rPr>
            </w:pPr>
            <w:r w:rsidRPr="00AB1A64">
              <w:rPr>
                <w:sz w:val="24"/>
                <w:szCs w:val="24"/>
              </w:rPr>
              <w:t>298000,00</w:t>
            </w:r>
          </w:p>
        </w:tc>
      </w:tr>
      <w:tr w:rsidR="00AB1A64" w:rsidRPr="003179F8" w14:paraId="298038A0" w14:textId="77777777" w:rsidTr="00AB1A64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06E4F" w14:textId="46A65518" w:rsidR="00AB1A64" w:rsidRPr="003179F8" w:rsidRDefault="00AB1A64" w:rsidP="00AB1A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49C6C" w14:textId="77777777" w:rsidR="00AB1A64" w:rsidRPr="00741866" w:rsidRDefault="00AB1A64" w:rsidP="00AB1A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989EF" w14:textId="77777777" w:rsidR="00AB1A64" w:rsidRPr="000730CA" w:rsidRDefault="00AB1A64" w:rsidP="00AB1A64">
            <w:pPr>
              <w:spacing w:line="276" w:lineRule="auto"/>
              <w:rPr>
                <w:color w:val="000000" w:themeColor="text1"/>
                <w:sz w:val="24"/>
                <w:szCs w:val="24"/>
                <w:lang w:eastAsia="ro-RO"/>
              </w:rPr>
            </w:pPr>
            <w:r w:rsidRPr="000730CA">
              <w:rPr>
                <w:color w:val="000000" w:themeColor="text1"/>
                <w:sz w:val="24"/>
                <w:szCs w:val="24"/>
                <w:lang w:eastAsia="ro-RO"/>
              </w:rPr>
              <w:t>Panou</w:t>
            </w:r>
            <w:r>
              <w:rPr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0730CA">
              <w:rPr>
                <w:color w:val="000000" w:themeColor="text1"/>
                <w:sz w:val="24"/>
                <w:szCs w:val="24"/>
                <w:lang w:eastAsia="ro-RO"/>
              </w:rPr>
              <w:t>(display)</w:t>
            </w:r>
          </w:p>
          <w:p w14:paraId="5221BF43" w14:textId="249D51B2" w:rsidR="00AB1A64" w:rsidRPr="00741866" w:rsidRDefault="00AB1A64" w:rsidP="00AB1A64">
            <w:pPr>
              <w:rPr>
                <w:bCs/>
                <w:sz w:val="24"/>
                <w:szCs w:val="24"/>
              </w:rPr>
            </w:pPr>
            <w:r w:rsidRPr="000730CA">
              <w:rPr>
                <w:color w:val="000000" w:themeColor="text1"/>
                <w:sz w:val="24"/>
                <w:szCs w:val="24"/>
                <w:lang w:eastAsia="ro-RO"/>
              </w:rPr>
              <w:t>interactiv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359FC" w14:textId="4253D229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29096878" w14:textId="24B24716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6251" w14:textId="77777777" w:rsidR="00AB1A64" w:rsidRPr="003179F8" w:rsidRDefault="00AB1A64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00EC" w14:textId="46D966ED" w:rsidR="00AB1A64" w:rsidRPr="00AB1A64" w:rsidRDefault="00AB1A64" w:rsidP="00AB1A64">
            <w:pPr>
              <w:jc w:val="center"/>
              <w:rPr>
                <w:sz w:val="24"/>
                <w:szCs w:val="24"/>
              </w:rPr>
            </w:pPr>
            <w:r w:rsidRPr="00AB1A64">
              <w:rPr>
                <w:sz w:val="24"/>
                <w:szCs w:val="24"/>
              </w:rPr>
              <w:t>1500000,00</w:t>
            </w:r>
          </w:p>
        </w:tc>
      </w:tr>
      <w:tr w:rsidR="00461AB0" w:rsidRPr="003179F8" w14:paraId="690EC4CD" w14:textId="77777777" w:rsidTr="00AB1A64">
        <w:trPr>
          <w:trHeight w:val="35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5085C7E" w:rsidR="00461AB0" w:rsidRPr="00AB0CA4" w:rsidRDefault="00AB1A64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1988000,00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B81AE7">
      <w:pPr>
        <w:pStyle w:val="aa"/>
        <w:numPr>
          <w:ilvl w:val="0"/>
          <w:numId w:val="37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5D267873" w:rsidR="00072F9E" w:rsidRPr="003179F8" w:rsidRDefault="00B072A5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AB1A64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07EFB145" w:rsidR="001224DA" w:rsidRPr="009A6A7B" w:rsidRDefault="0019350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="00622B21">
        <w:rPr>
          <w:b/>
          <w:sz w:val="24"/>
          <w:szCs w:val="24"/>
        </w:rPr>
        <w:t xml:space="preserve">și instalare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D5083" w:rsidRPr="006D5083">
        <w:rPr>
          <w:sz w:val="24"/>
          <w:szCs w:val="24"/>
          <w:lang w:eastAsia="en-US"/>
        </w:rPr>
        <w:t xml:space="preserve">maxim </w:t>
      </w:r>
      <w:r w:rsidR="00AB1A64">
        <w:rPr>
          <w:sz w:val="24"/>
          <w:szCs w:val="24"/>
          <w:lang w:eastAsia="en-US"/>
        </w:rPr>
        <w:t xml:space="preserve">60 </w:t>
      </w:r>
      <w:r w:rsidR="00741866">
        <w:rPr>
          <w:sz w:val="24"/>
          <w:szCs w:val="24"/>
          <w:lang w:eastAsia="en-US"/>
        </w:rPr>
        <w:t>zile</w:t>
      </w:r>
      <w:r w:rsidR="006D5083" w:rsidRPr="006D5083">
        <w:rPr>
          <w:sz w:val="24"/>
          <w:szCs w:val="24"/>
          <w:lang w:eastAsia="en-US"/>
        </w:rPr>
        <w:t xml:space="preserve"> din momentul </w:t>
      </w:r>
      <w:r w:rsidR="00741866">
        <w:rPr>
          <w:sz w:val="24"/>
          <w:szCs w:val="24"/>
          <w:lang w:eastAsia="en-US"/>
        </w:rPr>
        <w:t>semnării contractului</w:t>
      </w:r>
      <w:r w:rsidR="00AB1A64">
        <w:rPr>
          <w:sz w:val="24"/>
          <w:szCs w:val="24"/>
          <w:lang w:eastAsia="en-US"/>
        </w:rPr>
        <w:t xml:space="preserve">, la sediul indicat </w:t>
      </w:r>
      <w:r w:rsidR="00577595">
        <w:rPr>
          <w:sz w:val="24"/>
          <w:szCs w:val="24"/>
          <w:lang w:eastAsia="en-US"/>
        </w:rPr>
        <w:t>de către Cumpărător.</w:t>
      </w:r>
    </w:p>
    <w:bookmarkEnd w:id="2"/>
    <w:p w14:paraId="5B7C67F4" w14:textId="1B37BF90" w:rsidR="00086B34" w:rsidRPr="009A6A7B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41866" w:rsidRPr="00741866">
        <w:rPr>
          <w:sz w:val="24"/>
          <w:szCs w:val="24"/>
          <w:shd w:val="clear" w:color="auto" w:fill="FFFFFF" w:themeFill="background1"/>
        </w:rPr>
        <w:t>3</w:t>
      </w:r>
      <w:r w:rsidR="00577595">
        <w:rPr>
          <w:sz w:val="24"/>
          <w:szCs w:val="24"/>
          <w:shd w:val="clear" w:color="auto" w:fill="FFFFFF" w:themeFill="background1"/>
        </w:rPr>
        <w:t>1</w:t>
      </w:r>
      <w:r w:rsidR="00741866" w:rsidRPr="00741866">
        <w:rPr>
          <w:sz w:val="24"/>
          <w:szCs w:val="24"/>
          <w:shd w:val="clear" w:color="auto" w:fill="FFFFFF" w:themeFill="background1"/>
        </w:rPr>
        <w:t>.03.2026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261"/>
        <w:gridCol w:w="5394"/>
        <w:gridCol w:w="1349"/>
      </w:tblGrid>
      <w:tr w:rsidR="000509D1" w:rsidRPr="003179F8" w14:paraId="6D10A354" w14:textId="77777777" w:rsidTr="007745D2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56B3D455" w:rsidR="00434664" w:rsidRPr="003179F8" w:rsidRDefault="00584839" w:rsidP="00A6009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Specificații tehnice</w:t>
            </w:r>
            <w:r w:rsidR="00922EF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22, completat</w:t>
            </w:r>
            <w:r w:rsidR="00741866">
              <w:rPr>
                <w:sz w:val="24"/>
                <w:szCs w:val="24"/>
              </w:rPr>
              <w:t xml:space="preserve">ă </w:t>
            </w:r>
            <w:r w:rsidRPr="003179F8">
              <w:rPr>
                <w:sz w:val="24"/>
                <w:szCs w:val="24"/>
              </w:rPr>
              <w:t>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</w:t>
            </w:r>
            <w:r w:rsidR="0043466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6872E46A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 integral, inclusiv rubrica ”Termenul de livrare</w:t>
            </w:r>
            <w:r w:rsidR="00D45726">
              <w:rPr>
                <w:sz w:val="24"/>
                <w:szCs w:val="24"/>
              </w:rPr>
              <w:t xml:space="preserve"> și instalare</w:t>
            </w:r>
            <w:r w:rsidRPr="003179F8">
              <w:rPr>
                <w:sz w:val="24"/>
                <w:szCs w:val="24"/>
              </w:rPr>
              <w:t xml:space="preserve">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B81AE7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417"/>
      </w:tblGrid>
      <w:tr w:rsidR="0034745E" w:rsidRPr="003179F8" w14:paraId="7C4DAEAE" w14:textId="77777777" w:rsidTr="007745D2">
        <w:tc>
          <w:tcPr>
            <w:tcW w:w="709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BF47588" w14:textId="55DEA03D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</w:t>
            </w:r>
            <w:r w:rsidR="00AB0CA4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tatea</w:t>
            </w:r>
          </w:p>
        </w:tc>
      </w:tr>
      <w:tr w:rsidR="0034745E" w:rsidRPr="003179F8" w14:paraId="4C628177" w14:textId="77777777" w:rsidTr="007745D2">
        <w:tc>
          <w:tcPr>
            <w:tcW w:w="709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7745D2">
        <w:tc>
          <w:tcPr>
            <w:tcW w:w="709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7745D2">
        <w:tc>
          <w:tcPr>
            <w:tcW w:w="709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820" w:type="dxa"/>
            <w:shd w:val="clear" w:color="auto" w:fill="FFFFFF" w:themeFill="background1"/>
          </w:tcPr>
          <w:p w14:paraId="2F2ADB92" w14:textId="5967E7D3" w:rsidR="00747E16" w:rsidRPr="00747E16" w:rsidRDefault="00E65D5A" w:rsidP="0057759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Certificatul privind lipsa sau existența restanțelor față de buget, eliberat de Inspectoratul Fiscal, valabil la momentul deschiderii ofertelor</w:t>
            </w:r>
            <w:r>
              <w:rPr>
                <w:sz w:val="24"/>
                <w:szCs w:val="24"/>
                <w:lang w:eastAsia="en-US"/>
              </w:rPr>
              <w:t xml:space="preserve"> sau</w:t>
            </w:r>
            <w:r w:rsidR="00577595">
              <w:rPr>
                <w:sz w:val="24"/>
                <w:szCs w:val="24"/>
                <w:lang w:eastAsia="en-US"/>
              </w:rPr>
              <w:t xml:space="preserve"> </w:t>
            </w:r>
            <w:r w:rsidR="00747E16" w:rsidRPr="00747E16">
              <w:rPr>
                <w:sz w:val="24"/>
                <w:szCs w:val="24"/>
                <w:lang w:eastAsia="en-US"/>
              </w:rPr>
              <w:t>verificarea de către autoritatea</w:t>
            </w:r>
            <w:r w:rsidR="00577595">
              <w:rPr>
                <w:sz w:val="24"/>
                <w:szCs w:val="24"/>
                <w:lang w:eastAsia="en-US"/>
              </w:rPr>
              <w:t xml:space="preserve"> </w:t>
            </w:r>
            <w:r w:rsidR="00747E16" w:rsidRPr="00747E16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4352EE86" w14:textId="77777777" w:rsidR="00E65D5A" w:rsidRDefault="00747E16" w:rsidP="00E65D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 xml:space="preserve">ului </w:t>
            </w:r>
            <w:hyperlink r:id="rId9" w:history="1">
              <w:r w:rsidRPr="00E674D3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la momentul deschiderii ofertelor. În cazul în care în urma accesării link-ului, va fi generată informația conform căreia operatorul economic înregistrează restanță față de buget, oferta acestuia va fi respinsă</w:t>
            </w:r>
            <w:r w:rsidR="00E65D5A">
              <w:rPr>
                <w:sz w:val="24"/>
                <w:szCs w:val="24"/>
                <w:lang w:eastAsia="en-US"/>
              </w:rPr>
              <w:t xml:space="preserve">. </w:t>
            </w:r>
          </w:p>
          <w:p w14:paraId="2694005F" w14:textId="48A02908" w:rsidR="0034745E" w:rsidRPr="003179F8" w:rsidRDefault="00747E16" w:rsidP="00E65D5A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741866" w:rsidRPr="003179F8" w14:paraId="3003F1CC" w14:textId="77777777" w:rsidTr="007745D2">
        <w:tc>
          <w:tcPr>
            <w:tcW w:w="709" w:type="dxa"/>
          </w:tcPr>
          <w:p w14:paraId="0F8E41F6" w14:textId="16E52AB6" w:rsidR="00741866" w:rsidRDefault="00741866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835" w:type="dxa"/>
            <w:shd w:val="clear" w:color="auto" w:fill="FFFFFF" w:themeFill="background1"/>
          </w:tcPr>
          <w:p w14:paraId="5F852261" w14:textId="06C8F0C8" w:rsidR="00741866" w:rsidRPr="003179F8" w:rsidRDefault="0074186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Situațiile financiare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1184BCEE" w14:textId="3A6A9EC3" w:rsidR="00741866" w:rsidRPr="003179F8" w:rsidRDefault="00741866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741866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741866">
              <w:rPr>
                <w:sz w:val="24"/>
                <w:szCs w:val="24"/>
              </w:rPr>
              <w:t xml:space="preserve"> de către Direcția Generală pentru Statistică sau însoțite de recipisa de primire de către </w:t>
            </w:r>
            <w:r>
              <w:rPr>
                <w:sz w:val="24"/>
                <w:szCs w:val="24"/>
              </w:rPr>
              <w:t>Biroul Național de Statistică</w:t>
            </w:r>
            <w:r w:rsidRPr="00741866">
              <w:rPr>
                <w:sz w:val="24"/>
                <w:szCs w:val="24"/>
              </w:rPr>
              <w:t>,  în cazul prezentării Situațiilor financiare online, 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C50BA33" w14:textId="7736BA20" w:rsidR="00741866" w:rsidRPr="003179F8" w:rsidRDefault="00741866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7745D2">
        <w:tc>
          <w:tcPr>
            <w:tcW w:w="709" w:type="dxa"/>
          </w:tcPr>
          <w:p w14:paraId="7B4598D5" w14:textId="7BCE7185" w:rsidR="002226F2" w:rsidRPr="003179F8" w:rsidRDefault="00C4430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82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1EA866E9" w14:textId="77777777" w:rsidTr="007745D2">
        <w:tc>
          <w:tcPr>
            <w:tcW w:w="709" w:type="dxa"/>
          </w:tcPr>
          <w:p w14:paraId="2531C1FD" w14:textId="7769B8BD" w:rsidR="007005AF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EBDF41" w14:textId="1C093CA2" w:rsidR="007005AF" w:rsidRPr="00577595" w:rsidRDefault="007005AF" w:rsidP="007005AF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820" w:type="dxa"/>
            <w:shd w:val="clear" w:color="auto" w:fill="FFFFFF" w:themeFill="background1"/>
          </w:tcPr>
          <w:p w14:paraId="73E07A01" w14:textId="2967D337" w:rsidR="007005AF" w:rsidRPr="00577595" w:rsidRDefault="007005AF" w:rsidP="007005AF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5B57DD1" w14:textId="0F1EBFF2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A60099" w:rsidRPr="003179F8" w14:paraId="3EFED32A" w14:textId="77777777" w:rsidTr="007745D2">
        <w:tc>
          <w:tcPr>
            <w:tcW w:w="709" w:type="dxa"/>
          </w:tcPr>
          <w:p w14:paraId="70661651" w14:textId="33AEC12B" w:rsidR="00A60099" w:rsidRPr="003179F8" w:rsidRDefault="007005AF" w:rsidP="00A60099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60099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58D8AE" w14:textId="49565CFD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Declara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i</w:t>
            </w:r>
            <w:r w:rsidR="00A75CB9">
              <w:rPr>
                <w:sz w:val="24"/>
                <w:szCs w:val="24"/>
                <w:lang w:eastAsia="en-US"/>
              </w:rPr>
              <w:t>a</w:t>
            </w:r>
            <w:r w:rsidRPr="00577595">
              <w:rPr>
                <w:sz w:val="24"/>
                <w:szCs w:val="24"/>
                <w:lang w:eastAsia="en-US"/>
              </w:rPr>
              <w:t xml:space="preserve"> privind</w:t>
            </w:r>
          </w:p>
          <w:p w14:paraId="1A7D923C" w14:textId="3F1EB22A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de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inerea experien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ei</w:t>
            </w:r>
          </w:p>
          <w:p w14:paraId="5E5FC78F" w14:textId="65E949ED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specifice de mini</w:t>
            </w:r>
            <w:r>
              <w:rPr>
                <w:sz w:val="24"/>
                <w:szCs w:val="24"/>
                <w:lang w:eastAsia="en-US"/>
              </w:rPr>
              <w:t>m</w:t>
            </w:r>
            <w:r w:rsidRPr="00577595">
              <w:rPr>
                <w:sz w:val="24"/>
                <w:szCs w:val="24"/>
                <w:lang w:eastAsia="en-US"/>
              </w:rPr>
              <w:t xml:space="preserve"> 3</w:t>
            </w:r>
          </w:p>
          <w:p w14:paraId="1B77A8E5" w14:textId="031CADD6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 xml:space="preserve">ani </w:t>
            </w:r>
            <w:r>
              <w:rPr>
                <w:sz w:val="24"/>
                <w:szCs w:val="24"/>
                <w:lang w:eastAsia="en-US"/>
              </w:rPr>
              <w:t>î</w:t>
            </w:r>
            <w:r w:rsidRPr="00577595">
              <w:rPr>
                <w:sz w:val="24"/>
                <w:szCs w:val="24"/>
                <w:lang w:eastAsia="en-US"/>
              </w:rPr>
              <w:t>n livrarea b</w:t>
            </w:r>
            <w:r>
              <w:rPr>
                <w:sz w:val="24"/>
                <w:szCs w:val="24"/>
                <w:lang w:eastAsia="en-US"/>
              </w:rPr>
              <w:t>un</w:t>
            </w:r>
            <w:r w:rsidRPr="00577595">
              <w:rPr>
                <w:sz w:val="24"/>
                <w:szCs w:val="24"/>
                <w:lang w:eastAsia="en-US"/>
              </w:rPr>
              <w:t>urilor</w:t>
            </w:r>
          </w:p>
          <w:p w14:paraId="177314E5" w14:textId="58971AE7" w:rsidR="00A60099" w:rsidRPr="003179F8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similare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34F54539" w14:textId="656600FB" w:rsidR="00A60099" w:rsidRPr="00A43CAB" w:rsidRDefault="00577595" w:rsidP="00A60099">
            <w:pPr>
              <w:rPr>
                <w:sz w:val="24"/>
                <w:szCs w:val="24"/>
              </w:rPr>
            </w:pPr>
            <w:r w:rsidRPr="00577595">
              <w:rPr>
                <w:sz w:val="24"/>
                <w:szCs w:val="24"/>
              </w:rPr>
              <w:t>conform Anexei nr. 12, ce confirmă deținerea experienței specifice de minim 3 ani în livrarea bunurilor similare, confirmată prin anexarea copiilor contractelor, facturilor și actelor de primire-predare, semnate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06D5FBE" w14:textId="77777777" w:rsidR="00A60099" w:rsidRPr="003179F8" w:rsidRDefault="00A60099" w:rsidP="00A60099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577595" w:rsidRPr="003179F8" w14:paraId="170C1DE0" w14:textId="77777777" w:rsidTr="007745D2">
        <w:tc>
          <w:tcPr>
            <w:tcW w:w="709" w:type="dxa"/>
          </w:tcPr>
          <w:p w14:paraId="0C6455EF" w14:textId="1A6E0DDF" w:rsidR="00577595" w:rsidRPr="003179F8" w:rsidRDefault="007005AF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820" w:type="dxa"/>
            <w:shd w:val="clear" w:color="auto" w:fill="FFFFFF" w:themeFill="background1"/>
          </w:tcPr>
          <w:p w14:paraId="6626002C" w14:textId="0C806FD6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AE179D7" w14:textId="37C76B8B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3D50146A" w14:textId="77777777" w:rsidTr="007745D2">
        <w:tc>
          <w:tcPr>
            <w:tcW w:w="709" w:type="dxa"/>
          </w:tcPr>
          <w:p w14:paraId="46E2DC03" w14:textId="4C51E1C5" w:rsidR="00577595" w:rsidRPr="003179F8" w:rsidRDefault="007005AF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31844C60" w14:textId="364F1C1D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B72C72E" w14:textId="787579ED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343A3DFA" w14:textId="77777777" w:rsidTr="007745D2">
        <w:tc>
          <w:tcPr>
            <w:tcW w:w="709" w:type="dxa"/>
          </w:tcPr>
          <w:p w14:paraId="442C0524" w14:textId="02F5E877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005AF">
              <w:rPr>
                <w:sz w:val="24"/>
                <w:szCs w:val="24"/>
              </w:rPr>
              <w:t>0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69A400C1" w14:textId="13F6674B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3BDD251" w14:textId="4DD36F69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22A72141" w14:textId="77777777" w:rsidTr="007745D2">
        <w:tc>
          <w:tcPr>
            <w:tcW w:w="709" w:type="dxa"/>
          </w:tcPr>
          <w:p w14:paraId="1574EB47" w14:textId="73FB8ABD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005AF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820" w:type="dxa"/>
            <w:shd w:val="clear" w:color="auto" w:fill="FFFFFF" w:themeFill="background1"/>
          </w:tcPr>
          <w:p w14:paraId="6B56A940" w14:textId="6EE56B28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76A7E91E" w14:textId="4365E1CA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1D737029" w14:textId="77777777" w:rsidTr="007745D2">
        <w:tc>
          <w:tcPr>
            <w:tcW w:w="709" w:type="dxa"/>
          </w:tcPr>
          <w:p w14:paraId="00B3901C" w14:textId="52D8A0D5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005AF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820" w:type="dxa"/>
            <w:shd w:val="clear" w:color="auto" w:fill="FFFFFF" w:themeFill="background1"/>
          </w:tcPr>
          <w:p w14:paraId="0205C24C" w14:textId="724CBF3C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1FBA19A" w14:textId="3693E9A3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2F8F8AF5" w14:textId="77777777" w:rsidTr="007745D2">
        <w:tc>
          <w:tcPr>
            <w:tcW w:w="709" w:type="dxa"/>
          </w:tcPr>
          <w:p w14:paraId="6C42B04A" w14:textId="7B50758E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005AF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820" w:type="dxa"/>
            <w:shd w:val="clear" w:color="auto" w:fill="FFFFFF" w:themeFill="background1"/>
          </w:tcPr>
          <w:p w14:paraId="116A1578" w14:textId="05515B9C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DC667F9" w14:textId="6376D13A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7005AF" w:rsidRPr="003179F8" w14:paraId="69550E5A" w14:textId="77777777" w:rsidTr="007745D2">
        <w:tc>
          <w:tcPr>
            <w:tcW w:w="709" w:type="dxa"/>
          </w:tcPr>
          <w:p w14:paraId="75F35E36" w14:textId="5D188C3B" w:rsidR="007005AF" w:rsidRPr="003179F8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35" w:type="dxa"/>
            <w:shd w:val="clear" w:color="auto" w:fill="FFFFFF" w:themeFill="background1"/>
          </w:tcPr>
          <w:p w14:paraId="14723355" w14:textId="3BC017F8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577595">
              <w:rPr>
                <w:sz w:val="24"/>
                <w:szCs w:val="24"/>
                <w:lang w:eastAsia="en-US"/>
              </w:rPr>
              <w:t>Autorizați</w:t>
            </w:r>
            <w:r>
              <w:rPr>
                <w:sz w:val="24"/>
                <w:szCs w:val="24"/>
                <w:lang w:eastAsia="en-US"/>
              </w:rPr>
              <w:t>a</w:t>
            </w:r>
            <w:r w:rsidRPr="00577595">
              <w:rPr>
                <w:sz w:val="24"/>
                <w:szCs w:val="24"/>
                <w:lang w:eastAsia="en-US"/>
              </w:rPr>
              <w:t xml:space="preserve"> de la producător sau Certificat</w:t>
            </w:r>
            <w:r>
              <w:rPr>
                <w:sz w:val="24"/>
                <w:szCs w:val="24"/>
                <w:lang w:eastAsia="en-US"/>
              </w:rPr>
              <w:t>ul</w:t>
            </w:r>
            <w:r w:rsidRPr="00577595">
              <w:rPr>
                <w:sz w:val="24"/>
                <w:szCs w:val="24"/>
                <w:lang w:eastAsia="en-US"/>
              </w:rPr>
              <w:t xml:space="preserve"> de partener/ distribuitor oficial al producătorului</w:t>
            </w:r>
          </w:p>
        </w:tc>
        <w:tc>
          <w:tcPr>
            <w:tcW w:w="4820" w:type="dxa"/>
            <w:shd w:val="clear" w:color="auto" w:fill="FFFFFF" w:themeFill="background1"/>
          </w:tcPr>
          <w:p w14:paraId="7C280523" w14:textId="53644CCD" w:rsidR="007005AF" w:rsidRPr="003179F8" w:rsidRDefault="007005AF" w:rsidP="007005AF">
            <w:pPr>
              <w:rPr>
                <w:sz w:val="24"/>
                <w:szCs w:val="24"/>
              </w:rPr>
            </w:pPr>
            <w:r w:rsidRPr="00577595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65A17F0" w14:textId="49E327CB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06FFEEE5" w14:textId="77777777" w:rsidTr="007745D2">
        <w:tc>
          <w:tcPr>
            <w:tcW w:w="709" w:type="dxa"/>
          </w:tcPr>
          <w:p w14:paraId="5EB62295" w14:textId="43EC1E25" w:rsidR="007005AF" w:rsidRPr="003179F8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835" w:type="dxa"/>
            <w:shd w:val="clear" w:color="auto" w:fill="FFFFFF" w:themeFill="background1"/>
          </w:tcPr>
          <w:p w14:paraId="0C59A9C4" w14:textId="3626FD33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F312B3">
              <w:rPr>
                <w:color w:val="000000" w:themeColor="text1"/>
                <w:sz w:val="24"/>
                <w:szCs w:val="24"/>
              </w:rPr>
              <w:t>Certificat</w:t>
            </w:r>
            <w:r>
              <w:rPr>
                <w:color w:val="000000" w:themeColor="text1"/>
                <w:sz w:val="24"/>
                <w:szCs w:val="24"/>
              </w:rPr>
              <w:t>ul de calitate</w:t>
            </w:r>
            <w:r w:rsidRPr="00F312B3">
              <w:rPr>
                <w:color w:val="000000" w:themeColor="text1"/>
                <w:sz w:val="24"/>
                <w:szCs w:val="24"/>
              </w:rPr>
              <w:t xml:space="preserve"> ISO 9001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F322F">
              <w:rPr>
                <w:color w:val="000000" w:themeColor="text1"/>
                <w:sz w:val="24"/>
                <w:szCs w:val="24"/>
              </w:rPr>
              <w:t xml:space="preserve">al </w:t>
            </w:r>
            <w:r>
              <w:rPr>
                <w:color w:val="000000" w:themeColor="text1"/>
                <w:sz w:val="24"/>
                <w:szCs w:val="24"/>
              </w:rPr>
              <w:t>producătorului</w:t>
            </w:r>
          </w:p>
        </w:tc>
        <w:tc>
          <w:tcPr>
            <w:tcW w:w="4820" w:type="dxa"/>
            <w:shd w:val="clear" w:color="auto" w:fill="FFFFFF" w:themeFill="background1"/>
          </w:tcPr>
          <w:p w14:paraId="66D26C70" w14:textId="10CC6186" w:rsidR="007005AF" w:rsidRPr="007005AF" w:rsidRDefault="007005AF" w:rsidP="007005AF">
            <w:pPr>
              <w:rPr>
                <w:sz w:val="24"/>
                <w:szCs w:val="24"/>
              </w:rPr>
            </w:pPr>
            <w:r w:rsidRPr="007005AF">
              <w:rPr>
                <w:color w:val="000000"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196F348" w14:textId="0BC61CE9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207C0A84" w14:textId="77777777" w:rsidTr="007745D2">
        <w:tc>
          <w:tcPr>
            <w:tcW w:w="709" w:type="dxa"/>
          </w:tcPr>
          <w:p w14:paraId="0CCCFD13" w14:textId="5531E3DC" w:rsidR="007005AF" w:rsidRPr="003179F8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</w:t>
            </w:r>
          </w:p>
        </w:tc>
        <w:tc>
          <w:tcPr>
            <w:tcW w:w="2835" w:type="dxa"/>
            <w:shd w:val="clear" w:color="auto" w:fill="FFFFFF" w:themeFill="background1"/>
          </w:tcPr>
          <w:p w14:paraId="0D773BC0" w14:textId="340909A5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Declara</w:t>
            </w:r>
            <w:r>
              <w:rPr>
                <w:color w:val="000000" w:themeColor="text1"/>
                <w:sz w:val="24"/>
                <w:szCs w:val="24"/>
              </w:rPr>
              <w:t>ția</w:t>
            </w:r>
            <w:r w:rsidRPr="007005AF">
              <w:rPr>
                <w:color w:val="000000" w:themeColor="text1"/>
                <w:sz w:val="24"/>
                <w:szCs w:val="24"/>
              </w:rPr>
              <w:t xml:space="preserve"> de la рrоd</w:t>
            </w:r>
            <w:r>
              <w:rPr>
                <w:color w:val="000000" w:themeColor="text1"/>
                <w:sz w:val="24"/>
                <w:szCs w:val="24"/>
              </w:rPr>
              <w:t>ucă</w:t>
            </w:r>
            <w:r w:rsidRPr="007005AF">
              <w:rPr>
                <w:color w:val="000000" w:themeColor="text1"/>
                <w:sz w:val="24"/>
                <w:szCs w:val="24"/>
              </w:rPr>
              <w:t>tоr/</w:t>
            </w:r>
          </w:p>
          <w:p w14:paraId="323BE24F" w14:textId="69A877E6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lastRenderedPageBreak/>
              <w:t>distribuitor privi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r w:rsidRPr="007005AF">
              <w:rPr>
                <w:color w:val="000000" w:themeColor="text1"/>
                <w:sz w:val="24"/>
                <w:szCs w:val="24"/>
              </w:rPr>
              <w:t>d</w:t>
            </w:r>
          </w:p>
          <w:p w14:paraId="3E65B4F6" w14:textId="05A07FE2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existe</w:t>
            </w:r>
            <w:r>
              <w:rPr>
                <w:color w:val="000000" w:themeColor="text1"/>
                <w:sz w:val="24"/>
                <w:szCs w:val="24"/>
              </w:rPr>
              <w:t>nț</w:t>
            </w:r>
            <w:r w:rsidRPr="007005AF">
              <w:rPr>
                <w:color w:val="000000" w:themeColor="text1"/>
                <w:sz w:val="24"/>
                <w:szCs w:val="24"/>
              </w:rPr>
              <w:t>a unui service</w:t>
            </w:r>
          </w:p>
          <w:p w14:paraId="5EDC070D" w14:textId="526D04A7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се</w:t>
            </w:r>
            <w:r>
              <w:rPr>
                <w:color w:val="000000" w:themeColor="text1"/>
                <w:sz w:val="24"/>
                <w:szCs w:val="24"/>
              </w:rPr>
              <w:t>nt</w:t>
            </w:r>
            <w:r w:rsidRPr="007005AF">
              <w:rPr>
                <w:color w:val="000000" w:themeColor="text1"/>
                <w:sz w:val="24"/>
                <w:szCs w:val="24"/>
              </w:rPr>
              <w:t>гu of</w:t>
            </w:r>
            <w:r>
              <w:rPr>
                <w:color w:val="000000" w:themeColor="text1"/>
                <w:sz w:val="24"/>
                <w:szCs w:val="24"/>
              </w:rPr>
              <w:t>i</w:t>
            </w:r>
            <w:r w:rsidRPr="007005AF">
              <w:rPr>
                <w:color w:val="000000" w:themeColor="text1"/>
                <w:sz w:val="24"/>
                <w:szCs w:val="24"/>
              </w:rPr>
              <w:t>cia</w:t>
            </w:r>
            <w:r>
              <w:rPr>
                <w:color w:val="000000" w:themeColor="text1"/>
                <w:sz w:val="24"/>
                <w:szCs w:val="24"/>
              </w:rPr>
              <w:t>l</w:t>
            </w:r>
            <w:r w:rsidRPr="007005AF">
              <w:rPr>
                <w:color w:val="000000" w:themeColor="text1"/>
                <w:sz w:val="24"/>
                <w:szCs w:val="24"/>
              </w:rPr>
              <w:t xml:space="preserve"> ре tе</w:t>
            </w:r>
            <w:r>
              <w:rPr>
                <w:color w:val="000000" w:themeColor="text1"/>
                <w:sz w:val="24"/>
                <w:szCs w:val="24"/>
              </w:rPr>
              <w:t>ritoriul</w:t>
            </w:r>
          </w:p>
          <w:p w14:paraId="3A0754B7" w14:textId="02B57399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Republicii Moldova sa</w:t>
            </w:r>
            <w:r>
              <w:rPr>
                <w:color w:val="000000" w:themeColor="text1"/>
                <w:sz w:val="24"/>
                <w:szCs w:val="24"/>
              </w:rPr>
              <w:t>u</w:t>
            </w:r>
          </w:p>
          <w:p w14:paraId="4649C5E6" w14:textId="3906BAE3" w:rsidR="007005AF" w:rsidRPr="007005AF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prezentarea unui contract c</w:t>
            </w:r>
            <w:r>
              <w:rPr>
                <w:color w:val="000000" w:themeColor="text1"/>
                <w:sz w:val="24"/>
                <w:szCs w:val="24"/>
              </w:rPr>
              <w:t>u</w:t>
            </w:r>
          </w:p>
          <w:p w14:paraId="2F158B8F" w14:textId="6410AADA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005AF">
              <w:rPr>
                <w:color w:val="000000" w:themeColor="text1"/>
                <w:sz w:val="24"/>
                <w:szCs w:val="24"/>
              </w:rPr>
              <w:t>un asemenea service centr</w:t>
            </w:r>
            <w:r>
              <w:rPr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820" w:type="dxa"/>
            <w:shd w:val="clear" w:color="auto" w:fill="FFFFFF" w:themeFill="background1"/>
          </w:tcPr>
          <w:p w14:paraId="6897B5A1" w14:textId="087461BC" w:rsidR="007005AF" w:rsidRPr="003179F8" w:rsidRDefault="00436CE0" w:rsidP="007005AF">
            <w:pPr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lastRenderedPageBreak/>
              <w:t xml:space="preserve">semnată electronic de către operatorul </w:t>
            </w:r>
            <w:r w:rsidRPr="00436CE0">
              <w:rPr>
                <w:sz w:val="24"/>
                <w:szCs w:val="24"/>
              </w:rPr>
              <w:lastRenderedPageBreak/>
              <w:t>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1F1FC2AC" w14:textId="56F60B5B" w:rsidR="007005AF" w:rsidRPr="003179F8" w:rsidRDefault="00436CE0" w:rsidP="007005AF">
            <w:pPr>
              <w:jc w:val="center"/>
              <w:rPr>
                <w:iCs/>
                <w:sz w:val="24"/>
                <w:szCs w:val="24"/>
              </w:rPr>
            </w:pPr>
            <w:r w:rsidRPr="00436CE0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7005AF" w:rsidRPr="003179F8" w14:paraId="4EC6C08F" w14:textId="77777777" w:rsidTr="007745D2">
        <w:tc>
          <w:tcPr>
            <w:tcW w:w="709" w:type="dxa"/>
          </w:tcPr>
          <w:p w14:paraId="73030C62" w14:textId="02BBDF51" w:rsidR="007005AF" w:rsidRPr="003179F8" w:rsidRDefault="00436CE0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005AF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6FF0F79" w14:textId="7426409E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7A89E5A8" w14:textId="3835BBBB" w:rsidR="007005AF" w:rsidRDefault="007005AF" w:rsidP="007005AF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asigurarea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descărcării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36CE0">
              <w:rPr>
                <w:color w:val="000000"/>
              </w:rPr>
              <w:t>depozitării</w:t>
            </w:r>
            <w:proofErr w:type="spellEnd"/>
            <w:r w:rsidR="00436CE0">
              <w:rPr>
                <w:color w:val="000000"/>
              </w:rPr>
              <w:t xml:space="preserve"> </w:t>
            </w:r>
            <w:proofErr w:type="spellStart"/>
            <w:r w:rsidR="00436CE0">
              <w:rPr>
                <w:color w:val="000000"/>
              </w:rPr>
              <w:t>bunurilor</w:t>
            </w:r>
            <w:proofErr w:type="spellEnd"/>
            <w:r w:rsidR="00436CE0">
              <w:rPr>
                <w:color w:val="000000"/>
              </w:rPr>
              <w:t xml:space="preserve"> la </w:t>
            </w:r>
            <w:proofErr w:type="spellStart"/>
            <w:r w:rsidR="00436CE0">
              <w:rPr>
                <w:color w:val="000000"/>
              </w:rPr>
              <w:t>sediul</w:t>
            </w:r>
            <w:proofErr w:type="spellEnd"/>
            <w:r w:rsidR="00436CE0">
              <w:rPr>
                <w:color w:val="000000"/>
              </w:rPr>
              <w:t xml:space="preserve"> </w:t>
            </w:r>
            <w:proofErr w:type="spellStart"/>
            <w:r w:rsidR="00436CE0">
              <w:rPr>
                <w:color w:val="000000"/>
              </w:rPr>
              <w:t>indicat</w:t>
            </w:r>
            <w:proofErr w:type="spellEnd"/>
            <w:r w:rsidR="00436CE0">
              <w:rPr>
                <w:color w:val="000000"/>
              </w:rPr>
              <w:t xml:space="preserve"> de </w:t>
            </w:r>
            <w:proofErr w:type="spellStart"/>
            <w:r w:rsidR="00436CE0">
              <w:rPr>
                <w:color w:val="000000"/>
              </w:rPr>
              <w:t>către</w:t>
            </w:r>
            <w:proofErr w:type="spellEnd"/>
            <w:r w:rsidR="00436CE0">
              <w:rPr>
                <w:color w:val="000000"/>
              </w:rPr>
              <w:t xml:space="preserve"> </w:t>
            </w:r>
            <w:proofErr w:type="spellStart"/>
            <w:r w:rsidR="00436CE0">
              <w:rPr>
                <w:color w:val="000000"/>
              </w:rPr>
              <w:t>Cumpărător</w:t>
            </w:r>
            <w:proofErr w:type="spellEnd"/>
            <w:r>
              <w:rPr>
                <w:color w:val="000000"/>
              </w:rPr>
              <w:t>;</w:t>
            </w:r>
          </w:p>
          <w:p w14:paraId="173C4C67" w14:textId="75E122E2" w:rsidR="007005AF" w:rsidRDefault="007005AF" w:rsidP="007005AF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proofErr w:type="spellStart"/>
            <w:r w:rsidRPr="005137A9">
              <w:rPr>
                <w:color w:val="000000"/>
              </w:rPr>
              <w:t>asigurarea</w:t>
            </w:r>
            <w:proofErr w:type="spellEnd"/>
            <w:r w:rsidRPr="005137A9">
              <w:rPr>
                <w:color w:val="000000"/>
              </w:rPr>
              <w:t xml:space="preserve"> service-</w:t>
            </w:r>
            <w:proofErr w:type="spellStart"/>
            <w:r w:rsidRPr="005137A9">
              <w:rPr>
                <w:color w:val="000000"/>
              </w:rPr>
              <w:t>ului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în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perioada</w:t>
            </w:r>
            <w:proofErr w:type="spellEnd"/>
            <w:r w:rsidRPr="005137A9">
              <w:rPr>
                <w:color w:val="000000"/>
              </w:rPr>
              <w:t xml:space="preserve"> de </w:t>
            </w:r>
            <w:proofErr w:type="spellStart"/>
            <w:r w:rsidRPr="005137A9">
              <w:rPr>
                <w:color w:val="000000"/>
              </w:rPr>
              <w:t>garanție</w:t>
            </w:r>
            <w:proofErr w:type="spellEnd"/>
            <w:r w:rsidRPr="005137A9">
              <w:rPr>
                <w:color w:val="000000"/>
              </w:rPr>
              <w:t xml:space="preserve"> a </w:t>
            </w:r>
            <w:proofErr w:type="spellStart"/>
            <w:r w:rsidRPr="005137A9">
              <w:rPr>
                <w:color w:val="000000"/>
              </w:rPr>
              <w:t>bunurilor</w:t>
            </w:r>
            <w:proofErr w:type="spellEnd"/>
            <w:r>
              <w:rPr>
                <w:color w:val="000000"/>
              </w:rPr>
              <w:t xml:space="preserve">, </w:t>
            </w:r>
            <w:r w:rsidRPr="005137A9">
              <w:rPr>
                <w:color w:val="000000"/>
              </w:rPr>
              <w:t xml:space="preserve">cu </w:t>
            </w:r>
            <w:proofErr w:type="spellStart"/>
            <w:r w:rsidRPr="005137A9">
              <w:rPr>
                <w:color w:val="000000"/>
              </w:rPr>
              <w:t>timpul</w:t>
            </w:r>
            <w:proofErr w:type="spellEnd"/>
            <w:r w:rsidRPr="005137A9">
              <w:rPr>
                <w:color w:val="000000"/>
              </w:rPr>
              <w:t xml:space="preserve"> maxim de </w:t>
            </w:r>
            <w:proofErr w:type="spellStart"/>
            <w:r w:rsidRPr="005137A9">
              <w:rPr>
                <w:color w:val="000000"/>
              </w:rPr>
              <w:t>intervenție</w:t>
            </w:r>
            <w:proofErr w:type="spellEnd"/>
            <w:r w:rsidRPr="005137A9">
              <w:rPr>
                <w:color w:val="000000"/>
              </w:rPr>
              <w:t xml:space="preserve"> 24 ore, cu </w:t>
            </w:r>
            <w:proofErr w:type="spellStart"/>
            <w:r w:rsidRPr="005137A9">
              <w:rPr>
                <w:color w:val="000000"/>
              </w:rPr>
              <w:t>suportarea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tuturor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cheltuielilor</w:t>
            </w:r>
            <w:proofErr w:type="spellEnd"/>
            <w:r w:rsidRPr="005137A9">
              <w:rPr>
                <w:color w:val="000000"/>
              </w:rPr>
              <w:t xml:space="preserve">, </w:t>
            </w:r>
            <w:proofErr w:type="spellStart"/>
            <w:r w:rsidRPr="005137A9">
              <w:rPr>
                <w:color w:val="000000"/>
              </w:rPr>
              <w:t>inclusiv</w:t>
            </w:r>
            <w:proofErr w:type="spellEnd"/>
            <w:r w:rsidRPr="005137A9">
              <w:rPr>
                <w:color w:val="000000"/>
              </w:rPr>
              <w:t xml:space="preserve"> </w:t>
            </w:r>
            <w:proofErr w:type="spellStart"/>
            <w:r w:rsidRPr="005137A9">
              <w:rPr>
                <w:color w:val="000000"/>
              </w:rPr>
              <w:t>cheltuielile</w:t>
            </w:r>
            <w:proofErr w:type="spellEnd"/>
            <w:r w:rsidRPr="005137A9">
              <w:rPr>
                <w:color w:val="000000"/>
              </w:rPr>
              <w:t xml:space="preserve"> de transport</w:t>
            </w:r>
            <w:r w:rsidR="00436CE0">
              <w:rPr>
                <w:color w:val="000000"/>
              </w:rPr>
              <w:t>;</w:t>
            </w:r>
          </w:p>
          <w:p w14:paraId="1201892D" w14:textId="7F4BD452" w:rsidR="007005AF" w:rsidRPr="00436CE0" w:rsidRDefault="007005AF" w:rsidP="007005AF">
            <w:pPr>
              <w:rPr>
                <w:sz w:val="24"/>
                <w:szCs w:val="24"/>
              </w:rPr>
            </w:pPr>
            <w:r w:rsidRPr="00436CE0">
              <w:rPr>
                <w:color w:val="000000"/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FF82C42" w14:textId="1B1D43E1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48F15729" w14:textId="77777777" w:rsidTr="007745D2">
        <w:tc>
          <w:tcPr>
            <w:tcW w:w="709" w:type="dxa"/>
          </w:tcPr>
          <w:p w14:paraId="1E2C46A6" w14:textId="16DC166B" w:rsidR="007005AF" w:rsidRPr="003179F8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36CE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239F08AD" w14:textId="41CB7810" w:rsidR="007005AF" w:rsidRPr="00436CE0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436CE0">
              <w:rPr>
                <w:color w:val="000000" w:themeColor="text1"/>
                <w:sz w:val="24"/>
                <w:szCs w:val="24"/>
              </w:rPr>
              <w:t>Declarația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820" w:type="dxa"/>
            <w:shd w:val="clear" w:color="auto" w:fill="FFFFFF" w:themeFill="background1"/>
          </w:tcPr>
          <w:p w14:paraId="271C9B6F" w14:textId="35C9E630" w:rsidR="007005AF" w:rsidRPr="00436CE0" w:rsidRDefault="007005AF" w:rsidP="007005AF">
            <w:pPr>
              <w:rPr>
                <w:sz w:val="24"/>
                <w:szCs w:val="24"/>
              </w:rPr>
            </w:pPr>
            <w:r w:rsidRPr="00436CE0">
              <w:rPr>
                <w:color w:val="000000"/>
                <w:sz w:val="24"/>
                <w:szCs w:val="24"/>
              </w:rPr>
              <w:t>prin indicarea numărului de înregistrare din Lista producătorilor menționată,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F83A8D9" w14:textId="1D909A41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AB0CA4">
              <w:rPr>
                <w:iCs/>
                <w:sz w:val="24"/>
                <w:szCs w:val="24"/>
              </w:rPr>
              <w:t>Obligatoriu</w:t>
            </w:r>
          </w:p>
        </w:tc>
      </w:tr>
      <w:tr w:rsidR="00577595" w:rsidRPr="003179F8" w14:paraId="22294626" w14:textId="77777777" w:rsidTr="007745D2">
        <w:tc>
          <w:tcPr>
            <w:tcW w:w="709" w:type="dxa"/>
          </w:tcPr>
          <w:p w14:paraId="6D3B4E37" w14:textId="146BF841" w:rsidR="00577595" w:rsidRPr="003179F8" w:rsidRDefault="00CF669E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36CE0">
              <w:rPr>
                <w:sz w:val="24"/>
                <w:szCs w:val="24"/>
              </w:rPr>
              <w:t>9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577595" w:rsidRPr="00436CE0" w:rsidRDefault="00577595" w:rsidP="00577595">
            <w:pPr>
              <w:ind w:right="-108"/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577595" w:rsidRPr="00436CE0" w:rsidRDefault="00577595" w:rsidP="00577595">
            <w:pPr>
              <w:ind w:right="-108"/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820" w:type="dxa"/>
            <w:shd w:val="clear" w:color="auto" w:fill="FFFFFF" w:themeFill="background1"/>
          </w:tcPr>
          <w:p w14:paraId="69DF5B32" w14:textId="77777777" w:rsidR="00577595" w:rsidRPr="00436CE0" w:rsidRDefault="00577595" w:rsidP="00577595">
            <w:pPr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va fi prezentată de către ofertantul/</w:t>
            </w:r>
          </w:p>
          <w:p w14:paraId="24C2C6F0" w14:textId="604B7D5C" w:rsidR="00577595" w:rsidRPr="00436CE0" w:rsidRDefault="00577595" w:rsidP="00577595">
            <w:pPr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ofertantul asociat desemnat câștigător, în termen de 5 zile de la data comunicării rezultatelor procedurii de achiziție publică,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F56A433" w14:textId="4FE608CF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0D492183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B81AE7">
      <w:pPr>
        <w:pStyle w:val="aa"/>
        <w:numPr>
          <w:ilvl w:val="0"/>
          <w:numId w:val="37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4B89651D" w:rsid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70F8E82B" w14:textId="77777777" w:rsidR="004122F2" w:rsidRPr="003179F8" w:rsidRDefault="004122F2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</w:p>
    <w:p w14:paraId="57B713F2" w14:textId="5D35DFF6" w:rsidR="003C16B7" w:rsidRPr="003179F8" w:rsidRDefault="003C16B7" w:rsidP="00B81AE7">
      <w:pPr>
        <w:pStyle w:val="aa"/>
        <w:numPr>
          <w:ilvl w:val="0"/>
          <w:numId w:val="37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1F40E8C4" w14:textId="77777777" w:rsidR="004122F2" w:rsidRDefault="004122F2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76DDB8DB" w14:textId="182E74FB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94A897D" w14:textId="77777777" w:rsidR="004122F2" w:rsidRPr="003179F8" w:rsidRDefault="004122F2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1835C4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56432CE1" w:rsidR="00EF7226" w:rsidRPr="003179F8" w:rsidRDefault="00EF7226" w:rsidP="001835C4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B36FF4">
        <w:rPr>
          <w:sz w:val="24"/>
          <w:szCs w:val="24"/>
        </w:rPr>
        <w:t xml:space="preserve"> </w:t>
      </w:r>
      <w:r w:rsidR="00B36FF4" w:rsidRPr="00B36FF4">
        <w:rPr>
          <w:sz w:val="24"/>
          <w:szCs w:val="24"/>
        </w:rPr>
        <w:t>licitați</w:t>
      </w:r>
      <w:r w:rsidR="00B36FF4">
        <w:rPr>
          <w:sz w:val="24"/>
          <w:szCs w:val="24"/>
        </w:rPr>
        <w:t>e</w:t>
      </w:r>
      <w:r w:rsidR="00B36FF4" w:rsidRPr="00B36FF4">
        <w:rPr>
          <w:sz w:val="24"/>
          <w:szCs w:val="24"/>
        </w:rPr>
        <w:t xml:space="preserve"> electronică, ce se desfășoară în 3 runde succesive, pasul minim fiind de </w:t>
      </w:r>
      <w:r w:rsidR="0070070D">
        <w:rPr>
          <w:sz w:val="24"/>
          <w:szCs w:val="24"/>
        </w:rPr>
        <w:t>1% din valoarea estimată a lotului.</w:t>
      </w:r>
    </w:p>
    <w:p w14:paraId="2A1FA8A3" w14:textId="06D51D90" w:rsidR="00654065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0EDAE9C1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70070D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3AC35492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16908879" w14:textId="77777777" w:rsidR="005140ED" w:rsidRPr="003179F8" w:rsidRDefault="005140ED" w:rsidP="00B81AE7">
      <w:pPr>
        <w:numPr>
          <w:ilvl w:val="0"/>
          <w:numId w:val="37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5219C362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8344F2">
        <w:rPr>
          <w:bCs/>
          <w:sz w:val="24"/>
          <w:szCs w:val="24"/>
          <w:shd w:val="clear" w:color="auto" w:fill="FFFFFF" w:themeFill="background1"/>
        </w:rPr>
        <w:t>28.11</w:t>
      </w:r>
      <w:r w:rsidR="00B36FF4" w:rsidRPr="00B36FF4">
        <w:rPr>
          <w:bCs/>
          <w:sz w:val="24"/>
          <w:szCs w:val="24"/>
          <w:shd w:val="clear" w:color="auto" w:fill="FFFFFF" w:themeFill="background1"/>
        </w:rPr>
        <w:t>.2025</w:t>
      </w:r>
    </w:p>
    <w:p w14:paraId="6EAEC787" w14:textId="614B1020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8344F2">
        <w:rPr>
          <w:sz w:val="24"/>
          <w:szCs w:val="24"/>
          <w:shd w:val="clear" w:color="auto" w:fill="FFFFFF" w:themeFill="background1"/>
        </w:rPr>
        <w:t>01.12</w:t>
      </w:r>
      <w:r w:rsidR="0012148D" w:rsidRPr="003179F8">
        <w:rPr>
          <w:sz w:val="24"/>
          <w:szCs w:val="24"/>
          <w:shd w:val="clear" w:color="auto" w:fill="FFFFFF" w:themeFill="background1"/>
        </w:rPr>
        <w:t>.2025</w:t>
      </w:r>
    </w:p>
    <w:p w14:paraId="1D9D94EF" w14:textId="0A2200E3" w:rsidR="00F0049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B81AE7">
      <w:pPr>
        <w:numPr>
          <w:ilvl w:val="0"/>
          <w:numId w:val="37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3CEDE8B3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70070D">
        <w:rPr>
          <w:b/>
          <w:sz w:val="24"/>
          <w:szCs w:val="24"/>
          <w:shd w:val="clear" w:color="auto" w:fill="FFFFFF" w:themeFill="background1"/>
        </w:rPr>
        <w:t>Tagadiuc Olga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0E04EE6D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CFE9B" w14:textId="77777777" w:rsidR="00E2209F" w:rsidRPr="003179F8" w:rsidRDefault="00E2209F">
      <w:r w:rsidRPr="003179F8">
        <w:separator/>
      </w:r>
    </w:p>
  </w:endnote>
  <w:endnote w:type="continuationSeparator" w:id="0">
    <w:p w14:paraId="6842812C" w14:textId="77777777" w:rsidR="00E2209F" w:rsidRPr="003179F8" w:rsidRDefault="00E2209F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74AA4" w14:textId="77777777" w:rsidR="00E2209F" w:rsidRPr="003179F8" w:rsidRDefault="00E2209F">
      <w:r w:rsidRPr="003179F8">
        <w:separator/>
      </w:r>
    </w:p>
  </w:footnote>
  <w:footnote w:type="continuationSeparator" w:id="0">
    <w:p w14:paraId="4F788D7C" w14:textId="77777777" w:rsidR="00E2209F" w:rsidRPr="003179F8" w:rsidRDefault="00E2209F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7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E082E"/>
    <w:multiLevelType w:val="hybridMultilevel"/>
    <w:tmpl w:val="C582B544"/>
    <w:lvl w:ilvl="0" w:tplc="E6282CE6">
      <w:numFmt w:val="bullet"/>
      <w:lvlText w:val="-"/>
      <w:lvlJc w:val="left"/>
      <w:pPr>
        <w:ind w:left="3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3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23DFB"/>
    <w:multiLevelType w:val="hybridMultilevel"/>
    <w:tmpl w:val="43FC7750"/>
    <w:lvl w:ilvl="0" w:tplc="48F09464">
      <w:start w:val="7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34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5"/>
  </w:num>
  <w:num w:numId="3">
    <w:abstractNumId w:val="19"/>
  </w:num>
  <w:num w:numId="4">
    <w:abstractNumId w:val="32"/>
  </w:num>
  <w:num w:numId="5">
    <w:abstractNumId w:val="21"/>
  </w:num>
  <w:num w:numId="6">
    <w:abstractNumId w:val="1"/>
  </w:num>
  <w:num w:numId="7">
    <w:abstractNumId w:val="12"/>
  </w:num>
  <w:num w:numId="8">
    <w:abstractNumId w:val="36"/>
  </w:num>
  <w:num w:numId="9">
    <w:abstractNumId w:val="3"/>
  </w:num>
  <w:num w:numId="10">
    <w:abstractNumId w:val="7"/>
  </w:num>
  <w:num w:numId="11">
    <w:abstractNumId w:val="16"/>
  </w:num>
  <w:num w:numId="12">
    <w:abstractNumId w:val="38"/>
  </w:num>
  <w:num w:numId="13">
    <w:abstractNumId w:val="35"/>
  </w:num>
  <w:num w:numId="14">
    <w:abstractNumId w:val="40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3"/>
  </w:num>
  <w:num w:numId="20">
    <w:abstractNumId w:val="37"/>
  </w:num>
  <w:num w:numId="21">
    <w:abstractNumId w:val="24"/>
  </w:num>
  <w:num w:numId="22">
    <w:abstractNumId w:val="4"/>
  </w:num>
  <w:num w:numId="23">
    <w:abstractNumId w:val="26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</w:num>
  <w:num w:numId="27">
    <w:abstractNumId w:val="6"/>
  </w:num>
  <w:num w:numId="28">
    <w:abstractNumId w:val="28"/>
  </w:num>
  <w:num w:numId="29">
    <w:abstractNumId w:val="34"/>
  </w:num>
  <w:num w:numId="30">
    <w:abstractNumId w:val="31"/>
  </w:num>
  <w:num w:numId="31">
    <w:abstractNumId w:val="2"/>
  </w:num>
  <w:num w:numId="32">
    <w:abstractNumId w:val="20"/>
  </w:num>
  <w:num w:numId="33">
    <w:abstractNumId w:val="11"/>
  </w:num>
  <w:num w:numId="34">
    <w:abstractNumId w:val="27"/>
  </w:num>
  <w:num w:numId="35">
    <w:abstractNumId w:val="0"/>
  </w:num>
  <w:num w:numId="36">
    <w:abstractNumId w:val="22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30"/>
  </w:num>
  <w:num w:numId="40">
    <w:abstractNumId w:val="3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3D93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1EC3"/>
    <w:rsid w:val="0014220C"/>
    <w:rsid w:val="00144F86"/>
    <w:rsid w:val="00147519"/>
    <w:rsid w:val="00161F0E"/>
    <w:rsid w:val="00166CF5"/>
    <w:rsid w:val="001679E0"/>
    <w:rsid w:val="00170C8D"/>
    <w:rsid w:val="0017594D"/>
    <w:rsid w:val="00176381"/>
    <w:rsid w:val="00180ADD"/>
    <w:rsid w:val="00181382"/>
    <w:rsid w:val="001835C4"/>
    <w:rsid w:val="00187E78"/>
    <w:rsid w:val="00193032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34A9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130"/>
    <w:rsid w:val="002C181E"/>
    <w:rsid w:val="002C2467"/>
    <w:rsid w:val="002C40EB"/>
    <w:rsid w:val="002D66C0"/>
    <w:rsid w:val="002D73C6"/>
    <w:rsid w:val="002E25BC"/>
    <w:rsid w:val="002E606A"/>
    <w:rsid w:val="002F03D6"/>
    <w:rsid w:val="002F0746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1DDF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342D"/>
    <w:rsid w:val="003C4C2D"/>
    <w:rsid w:val="003D117C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37CD"/>
    <w:rsid w:val="003F7452"/>
    <w:rsid w:val="003F77EC"/>
    <w:rsid w:val="00403FE6"/>
    <w:rsid w:val="00405F67"/>
    <w:rsid w:val="004065C6"/>
    <w:rsid w:val="0041000F"/>
    <w:rsid w:val="004122F2"/>
    <w:rsid w:val="00417970"/>
    <w:rsid w:val="00417D75"/>
    <w:rsid w:val="004225A2"/>
    <w:rsid w:val="0042484E"/>
    <w:rsid w:val="00432E16"/>
    <w:rsid w:val="00434664"/>
    <w:rsid w:val="00436CE0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6250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37A9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74CAA"/>
    <w:rsid w:val="00577595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401B"/>
    <w:rsid w:val="005A538D"/>
    <w:rsid w:val="005B0108"/>
    <w:rsid w:val="005C1DEA"/>
    <w:rsid w:val="005C2DE3"/>
    <w:rsid w:val="005D2F0B"/>
    <w:rsid w:val="005E2215"/>
    <w:rsid w:val="005E2784"/>
    <w:rsid w:val="005E2D80"/>
    <w:rsid w:val="005E6564"/>
    <w:rsid w:val="005F2DA7"/>
    <w:rsid w:val="005F322F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B21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0B3B"/>
    <w:rsid w:val="00661CBE"/>
    <w:rsid w:val="00662C7D"/>
    <w:rsid w:val="0066351C"/>
    <w:rsid w:val="00663AF5"/>
    <w:rsid w:val="006710F6"/>
    <w:rsid w:val="006753C7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D5083"/>
    <w:rsid w:val="006E0C8B"/>
    <w:rsid w:val="006E11B1"/>
    <w:rsid w:val="006E36CD"/>
    <w:rsid w:val="006E5A4D"/>
    <w:rsid w:val="006F7535"/>
    <w:rsid w:val="007005AF"/>
    <w:rsid w:val="0070070D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866"/>
    <w:rsid w:val="00742FD6"/>
    <w:rsid w:val="0074622B"/>
    <w:rsid w:val="00747E16"/>
    <w:rsid w:val="0075064A"/>
    <w:rsid w:val="00752580"/>
    <w:rsid w:val="00754E7D"/>
    <w:rsid w:val="0075507B"/>
    <w:rsid w:val="00756B03"/>
    <w:rsid w:val="007652F5"/>
    <w:rsid w:val="007677E3"/>
    <w:rsid w:val="007745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C1F16"/>
    <w:rsid w:val="007D42BD"/>
    <w:rsid w:val="007E3655"/>
    <w:rsid w:val="007E64FB"/>
    <w:rsid w:val="007F1077"/>
    <w:rsid w:val="007F6115"/>
    <w:rsid w:val="0080425B"/>
    <w:rsid w:val="00806D03"/>
    <w:rsid w:val="00830602"/>
    <w:rsid w:val="008344F2"/>
    <w:rsid w:val="00843446"/>
    <w:rsid w:val="008467A8"/>
    <w:rsid w:val="0085265B"/>
    <w:rsid w:val="00853F85"/>
    <w:rsid w:val="0086012E"/>
    <w:rsid w:val="00874EC8"/>
    <w:rsid w:val="008765D5"/>
    <w:rsid w:val="008768D2"/>
    <w:rsid w:val="00877C14"/>
    <w:rsid w:val="008876C3"/>
    <w:rsid w:val="008911DC"/>
    <w:rsid w:val="00892BD2"/>
    <w:rsid w:val="008A00B4"/>
    <w:rsid w:val="008A73B0"/>
    <w:rsid w:val="008C3B1E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6BF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74932"/>
    <w:rsid w:val="00991794"/>
    <w:rsid w:val="00995605"/>
    <w:rsid w:val="009957D4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0787E"/>
    <w:rsid w:val="00A11174"/>
    <w:rsid w:val="00A1279F"/>
    <w:rsid w:val="00A262DA"/>
    <w:rsid w:val="00A27E2F"/>
    <w:rsid w:val="00A35A15"/>
    <w:rsid w:val="00A368C3"/>
    <w:rsid w:val="00A43CAB"/>
    <w:rsid w:val="00A4625D"/>
    <w:rsid w:val="00A54F33"/>
    <w:rsid w:val="00A556CB"/>
    <w:rsid w:val="00A55716"/>
    <w:rsid w:val="00A60099"/>
    <w:rsid w:val="00A61B41"/>
    <w:rsid w:val="00A61F2B"/>
    <w:rsid w:val="00A6522A"/>
    <w:rsid w:val="00A6599A"/>
    <w:rsid w:val="00A65CC1"/>
    <w:rsid w:val="00A66683"/>
    <w:rsid w:val="00A66B3E"/>
    <w:rsid w:val="00A71DA8"/>
    <w:rsid w:val="00A74D95"/>
    <w:rsid w:val="00A75CB9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0CA4"/>
    <w:rsid w:val="00AB1A64"/>
    <w:rsid w:val="00AB3EC6"/>
    <w:rsid w:val="00AB7725"/>
    <w:rsid w:val="00AB77B6"/>
    <w:rsid w:val="00AC02C2"/>
    <w:rsid w:val="00AC11EE"/>
    <w:rsid w:val="00AC2788"/>
    <w:rsid w:val="00AC50F3"/>
    <w:rsid w:val="00AC6BCB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3191D"/>
    <w:rsid w:val="00B36FF4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1AE7"/>
    <w:rsid w:val="00B82D58"/>
    <w:rsid w:val="00B869E9"/>
    <w:rsid w:val="00B86AD1"/>
    <w:rsid w:val="00BA3FE7"/>
    <w:rsid w:val="00BA4449"/>
    <w:rsid w:val="00BA5BA4"/>
    <w:rsid w:val="00BB4447"/>
    <w:rsid w:val="00BC12BC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4304"/>
    <w:rsid w:val="00C4771D"/>
    <w:rsid w:val="00C55B3E"/>
    <w:rsid w:val="00C5625B"/>
    <w:rsid w:val="00C619DA"/>
    <w:rsid w:val="00C66B54"/>
    <w:rsid w:val="00C71BA5"/>
    <w:rsid w:val="00C723A6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2D43"/>
    <w:rsid w:val="00CF669E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45726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6ABE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2209F"/>
    <w:rsid w:val="00E30D5A"/>
    <w:rsid w:val="00E36DF8"/>
    <w:rsid w:val="00E40287"/>
    <w:rsid w:val="00E40583"/>
    <w:rsid w:val="00E4771A"/>
    <w:rsid w:val="00E53BF5"/>
    <w:rsid w:val="00E55E71"/>
    <w:rsid w:val="00E55FF9"/>
    <w:rsid w:val="00E64482"/>
    <w:rsid w:val="00E65D5A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12B3"/>
    <w:rsid w:val="00F33CA7"/>
    <w:rsid w:val="00F37085"/>
    <w:rsid w:val="00F37631"/>
    <w:rsid w:val="00F37FB9"/>
    <w:rsid w:val="00F424E8"/>
    <w:rsid w:val="00F445F0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5247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E7340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4">
    <w:name w:val="Strong"/>
    <w:basedOn w:val="a1"/>
    <w:uiPriority w:val="22"/>
    <w:qFormat/>
    <w:rsid w:val="008C3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ate.gov.md/open/company-detai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5462</TotalTime>
  <Pages>6</Pages>
  <Words>2031</Words>
  <Characters>11583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292</cp:revision>
  <cp:lastPrinted>2025-08-22T12:36:00Z</cp:lastPrinted>
  <dcterms:created xsi:type="dcterms:W3CDTF">2018-10-19T13:45:00Z</dcterms:created>
  <dcterms:modified xsi:type="dcterms:W3CDTF">2025-12-01T14:57:00Z</dcterms:modified>
</cp:coreProperties>
</file>