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564" w:type="pct"/>
        <w:tblLayout w:type="fixed"/>
        <w:tblLook w:val="04A0" w:firstRow="1" w:lastRow="0" w:firstColumn="1" w:lastColumn="0" w:noHBand="0" w:noVBand="1"/>
      </w:tblPr>
      <w:tblGrid>
        <w:gridCol w:w="240"/>
        <w:gridCol w:w="272"/>
        <w:gridCol w:w="15166"/>
        <w:gridCol w:w="535"/>
      </w:tblGrid>
      <w:tr w:rsidR="000C5EA3" w:rsidRPr="00664A28" w14:paraId="4A91BB1E" w14:textId="77777777" w:rsidTr="000C5EA3">
        <w:trPr>
          <w:trHeight w:val="397"/>
        </w:trPr>
        <w:tc>
          <w:tcPr>
            <w:tcW w:w="4866" w:type="pct"/>
            <w:gridSpan w:val="4"/>
            <w:tcBorders>
              <w:top w:val="single" w:sz="4" w:space="0" w:color="auto"/>
            </w:tcBorders>
            <w:vAlign w:val="center"/>
          </w:tcPr>
          <w:p w14:paraId="7352DA53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4C8E971D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15482235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p w14:paraId="0B550999" w14:textId="77777777" w:rsidR="000C5EA3" w:rsidRDefault="000C5EA3" w:rsidP="009756D6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5655" w:type="dxa"/>
              <w:tblLayout w:type="fixed"/>
              <w:tblLook w:val="04A0" w:firstRow="1" w:lastRow="0" w:firstColumn="1" w:lastColumn="0" w:noHBand="0" w:noVBand="1"/>
            </w:tblPr>
            <w:tblGrid>
              <w:gridCol w:w="1287"/>
              <w:gridCol w:w="3660"/>
              <w:gridCol w:w="1023"/>
              <w:gridCol w:w="807"/>
              <w:gridCol w:w="8"/>
              <w:gridCol w:w="797"/>
              <w:gridCol w:w="6"/>
              <w:gridCol w:w="803"/>
              <w:gridCol w:w="754"/>
              <w:gridCol w:w="754"/>
              <w:gridCol w:w="68"/>
              <w:gridCol w:w="1243"/>
              <w:gridCol w:w="24"/>
              <w:gridCol w:w="2498"/>
              <w:gridCol w:w="978"/>
              <w:gridCol w:w="33"/>
              <w:gridCol w:w="676"/>
              <w:gridCol w:w="236"/>
            </w:tblGrid>
            <w:tr w:rsidR="000C5EA3" w:rsidRPr="00664A28" w14:paraId="1A073899" w14:textId="77777777" w:rsidTr="00722C52">
              <w:trPr>
                <w:trHeight w:val="697"/>
              </w:trPr>
              <w:tc>
                <w:tcPr>
                  <w:tcW w:w="15419" w:type="dxa"/>
                  <w:gridSpan w:val="17"/>
                  <w:vAlign w:val="center"/>
                </w:tcPr>
                <w:p w14:paraId="0C32BAA8" w14:textId="5741B4A3" w:rsidR="000C5EA3" w:rsidRPr="00664A28" w:rsidRDefault="000C5EA3" w:rsidP="00491BD2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12F7EE0" w14:textId="77777777" w:rsidR="000C5EA3" w:rsidRPr="00664A28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623018F" w14:textId="77777777" w:rsidR="000C5EA3" w:rsidRPr="00664A28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7FFAEE7" w14:textId="77777777" w:rsidR="000C5EA3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6E5B998" w14:textId="77777777" w:rsidR="000C5EA3" w:rsidRPr="00664A28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460DE8B7" w14:textId="77777777" w:rsidR="000C5EA3" w:rsidRPr="00664A28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EA58EEC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</w:t>
                  </w:r>
                  <w:r w:rsidRPr="00664A28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din “____” ________ 20___</w:t>
                  </w:r>
                </w:p>
                <w:p w14:paraId="5068B06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452461" w14:textId="77777777" w:rsidR="000C5EA3" w:rsidRPr="00664A28" w:rsidRDefault="000C5EA3" w:rsidP="00491BD2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</w:pPr>
                  <w:r w:rsidRPr="00664A28">
                    <w:rPr>
                      <w:rFonts w:ascii="Times New Roman" w:hAnsi="Times New Roman" w:cs="Times New Roman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</w:tcPr>
                <w:p w14:paraId="069194D4" w14:textId="77777777" w:rsidR="000C5EA3" w:rsidRPr="00664A28" w:rsidRDefault="000C5EA3" w:rsidP="00491BD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0C5EA3" w:rsidRPr="00664A28" w14:paraId="0FA7A461" w14:textId="77777777" w:rsidTr="00722C52">
              <w:tc>
                <w:tcPr>
                  <w:tcW w:w="15419" w:type="dxa"/>
                  <w:gridSpan w:val="17"/>
                  <w:tcBorders>
                    <w:bottom w:val="single" w:sz="4" w:space="0" w:color="auto"/>
                  </w:tcBorders>
                </w:tcPr>
                <w:p w14:paraId="2213062C" w14:textId="77777777" w:rsidR="000C5EA3" w:rsidRPr="00664A28" w:rsidRDefault="000C5EA3" w:rsidP="00491BD2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664A28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EE08F7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6" w:type="dxa"/>
                  <w:tcBorders>
                    <w:bottom w:val="single" w:sz="4" w:space="0" w:color="auto"/>
                  </w:tcBorders>
                </w:tcPr>
                <w:p w14:paraId="17ED8F85" w14:textId="77777777" w:rsidR="000C5EA3" w:rsidRPr="00664A28" w:rsidRDefault="000C5EA3" w:rsidP="00491BD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0C5EA3" w:rsidRPr="00664A28" w14:paraId="3E91722E" w14:textId="77777777" w:rsidTr="00722C52">
              <w:trPr>
                <w:gridAfter w:val="4"/>
                <w:wAfter w:w="1923" w:type="dxa"/>
                <w:trHeight w:val="397"/>
              </w:trPr>
              <w:tc>
                <w:tcPr>
                  <w:tcW w:w="1373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3E5BD" w14:textId="61D037DB" w:rsidR="000C5EA3" w:rsidRPr="00A2001F" w:rsidRDefault="000C5EA3" w:rsidP="00491BD2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Theme="minorHAnsi" w:hAnsiTheme="minorHAnsi"/>
                      <w:noProof w:val="0"/>
                      <w:sz w:val="23"/>
                      <w:szCs w:val="23"/>
                      <w:lang w:val="ro-MD" w:eastAsia="ru-RU"/>
                    </w:rPr>
                  </w:pPr>
                  <w:r w:rsidRPr="00664A28">
                    <w:rPr>
                      <w:sz w:val="22"/>
                      <w:szCs w:val="22"/>
                    </w:rPr>
                    <w:t>Numărul  procedurii de achiziție__</w:t>
                  </w:r>
                  <w:r w:rsidRPr="00060C58">
                    <w:rPr>
                      <w:color w:val="FF0000"/>
                      <w:sz w:val="22"/>
                      <w:szCs w:val="22"/>
                    </w:rPr>
                    <w:t>_</w:t>
                  </w:r>
                  <w:r w:rsidRPr="00763655">
                    <w:rPr>
                      <w:b/>
                      <w:noProof w:val="0"/>
                      <w:lang w:val="en-US" w:eastAsia="ru-RU"/>
                    </w:rPr>
                    <w:t xml:space="preserve"> </w:t>
                  </w:r>
                  <w:r w:rsidR="00491BD2" w:rsidRPr="00491BD2">
                    <w:rPr>
                      <w:b/>
                      <w:noProof w:val="0"/>
                      <w:color w:val="EE0000"/>
                      <w:lang w:val="en-US" w:eastAsia="ru-RU"/>
                    </w:rPr>
                    <w:t>ocds-b3wdp1-MD-1778853044894</w:t>
                  </w:r>
                  <w:r w:rsidR="00491BD2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 </w:t>
                  </w:r>
                  <w:r w:rsidR="009255C8" w:rsidRPr="00E3061E">
                    <w:rPr>
                      <w:b/>
                      <w:noProof w:val="0"/>
                      <w:color w:val="EE0000"/>
                      <w:lang w:val="en-US" w:eastAsia="ru-RU"/>
                    </w:rPr>
                    <w:t xml:space="preserve">din </w:t>
                  </w:r>
                  <w:r w:rsidR="00491BD2">
                    <w:rPr>
                      <w:b/>
                      <w:noProof w:val="0"/>
                      <w:color w:val="EE0000"/>
                      <w:lang w:val="en-US" w:eastAsia="ru-RU"/>
                    </w:rPr>
                    <w:t>15.05.2026</w:t>
                  </w:r>
                </w:p>
              </w:tc>
            </w:tr>
            <w:tr w:rsidR="000C5EA3" w:rsidRPr="00664A28" w14:paraId="3ED68724" w14:textId="77777777" w:rsidTr="00722C52">
              <w:trPr>
                <w:gridAfter w:val="4"/>
                <w:wAfter w:w="1923" w:type="dxa"/>
                <w:trHeight w:val="397"/>
              </w:trPr>
              <w:tc>
                <w:tcPr>
                  <w:tcW w:w="1373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68A032" w14:textId="24DB13E7" w:rsidR="000C5EA3" w:rsidRPr="00664A28" w:rsidRDefault="000C5EA3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Obiectul de achiziției:</w:t>
                  </w:r>
                  <w:r w:rsidR="009255C8">
                    <w:rPr>
                      <w:sz w:val="22"/>
                      <w:szCs w:val="22"/>
                    </w:rPr>
                    <w:t xml:space="preserve"> </w:t>
                  </w:r>
                  <w:r w:rsidR="00513C85">
                    <w:t xml:space="preserve"> Diverse produse alimentare pentru II jumătate a anului 2026 (Iulie-Decembrie)</w:t>
                  </w:r>
                  <w:r w:rsidRPr="00664A28">
                    <w:rPr>
                      <w:sz w:val="22"/>
                      <w:szCs w:val="22"/>
                    </w:rPr>
                    <w:t>______________</w:t>
                  </w:r>
                </w:p>
              </w:tc>
            </w:tr>
            <w:tr w:rsidR="000C5EA3" w:rsidRPr="00664A28" w14:paraId="50930E84" w14:textId="77777777" w:rsidTr="00722C52">
              <w:trPr>
                <w:gridAfter w:val="1"/>
                <w:wAfter w:w="236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96C68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07274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3871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E32C24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13B4A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EC7A65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205FEA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20C6B26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177742A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01D31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355CA18A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E0293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7A59A44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0CE1" w14:textId="77777777" w:rsidR="000C5EA3" w:rsidRPr="00664A28" w:rsidRDefault="000C5EA3" w:rsidP="00491BD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26D5F9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1EEBA12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64A28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0C5EA3" w:rsidRPr="00664A28" w14:paraId="7FFD8418" w14:textId="77777777" w:rsidTr="00722C52">
              <w:trPr>
                <w:gridAfter w:val="1"/>
                <w:wAfter w:w="236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0CF9F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9CF4C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437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40B0C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288FC4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04C31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179C31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FB39B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A2DCB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BB643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C094D" w14:textId="77777777" w:rsidR="000C5EA3" w:rsidRPr="00664A28" w:rsidRDefault="000C5EA3" w:rsidP="00491BD2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510985" w:rsidRPr="00664A28" w14:paraId="2720F33F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C1849B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8F9C4" w14:textId="1CC2FBF4" w:rsidR="00510985" w:rsidRPr="00664A28" w:rsidRDefault="00510985" w:rsidP="00491BD2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color w:val="000000"/>
                    </w:rPr>
                    <w:t xml:space="preserve">Pîine  </w:t>
                  </w:r>
                  <w:r w:rsidRPr="00A925EF">
                    <w:rPr>
                      <w:rFonts w:eastAsia="Calibri"/>
                      <w:color w:val="000000"/>
                      <w:lang w:val="en-US"/>
                    </w:rPr>
                    <w:t>alba-franzelă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2844F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7A95B3" w14:textId="05430DB0" w:rsidR="005109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4670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CDED6A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9B8E0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63A26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1964D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FE149" w14:textId="77777777" w:rsidR="00510985" w:rsidRPr="00513C85" w:rsidRDefault="005109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229B25" w14:textId="1E3FC068" w:rsidR="005109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683F3" w14:textId="77777777" w:rsidR="00510985" w:rsidRPr="00664A28" w:rsidRDefault="005109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50B026A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0760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5BCE18" w14:textId="7F488DA3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02C05">
                    <w:rPr>
                      <w:rFonts w:eastAsia="Calibri"/>
                      <w:color w:val="000000"/>
                      <w:lang w:val="en-US"/>
                    </w:rPr>
                    <w:t xml:space="preserve">Pâîne din amestec de făină de grîu , tarite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FE3E5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Kg.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B7935" w14:textId="09C0650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4670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5D70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6C2D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CAA4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C9A1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1395A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22457" w14:textId="38306AD3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8E4B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23DDB7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896B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6ACE36" w14:textId="147914B0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color w:val="000000"/>
                      <w:lang w:val="en-US"/>
                    </w:rPr>
                    <w:t xml:space="preserve">Plăcinte crud congelate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75BE64" w14:textId="62F0320F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D4D2" w14:textId="27934CF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27BF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AAA05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66C9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FE8A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CC00F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0C92D" w14:textId="347F0223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2B95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9F497CE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9EE7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D99DA" w14:textId="397482B9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color w:val="000000"/>
                      <w:lang w:val="en-US"/>
                    </w:rPr>
                    <w:t xml:space="preserve">Croasante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4257F" w14:textId="4462F44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F6928" w14:textId="22C4CF4D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8640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1EC3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FB4C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7E68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2A80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4BAC1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D7060" w14:textId="0781B842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D132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4140A185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0B57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E8B31" w14:textId="45C7D2F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Crupă de porumb</w:t>
                  </w:r>
                  <w:r>
                    <w:rPr>
                      <w:rFonts w:eastAsia="Calibri"/>
                      <w:lang w:val="en-US"/>
                    </w:rPr>
                    <w:t xml:space="preserve"> </w:t>
                  </w:r>
                  <w:r w:rsidRPr="00A925EF">
                    <w:rPr>
                      <w:rFonts w:eastAsia="Calibri"/>
                      <w:lang w:val="en-US"/>
                    </w:rPr>
                    <w:t>(MALAI)</w:t>
                  </w:r>
                  <w:r w:rsidRPr="00A925EF">
                    <w:rPr>
                      <w:lang w:val="en-US"/>
                    </w:rPr>
                    <w:t xml:space="preserve"> ”Extra”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EC56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kg</w:t>
                  </w:r>
                  <w:r w:rsidRPr="00664A28"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7916D" w14:textId="3755B39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22E56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876E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6D39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F0C0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C9A9E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47CD6" w14:textId="168670A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A5E4A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3711A6BF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814B8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B89FD" w14:textId="1DF52CD1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Faină de grâu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9769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185EB8" w14:textId="4BE52C4B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6921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F164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69C2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14F7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029D7D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097A8" w14:textId="3E9C84BE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6DA4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39392F67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6C10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7387A" w14:textId="61C514A8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color w:val="000000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lang w:val="en-US"/>
                    </w:rPr>
                    <w:t>Fulgi de ovăz întregi,</w:t>
                  </w:r>
                  <w:r w:rsidRPr="00A925EF">
                    <w:rPr>
                      <w:lang w:val="ro-MD"/>
                    </w:rPr>
                    <w:t xml:space="preserve"> cal.I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E767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F46EE8" w14:textId="685D5B3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480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776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54C7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3501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45A8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27EAE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2C089" w14:textId="3FAC922C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1341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5D66F3D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DC475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65CDA" w14:textId="77777777" w:rsidR="00513C85" w:rsidRPr="00A925EF" w:rsidRDefault="00513C85" w:rsidP="00491BD2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Crupa de mei </w:t>
                  </w:r>
                </w:p>
                <w:p w14:paraId="5AAA25BB" w14:textId="4F14FFA5" w:rsidR="00513C85" w:rsidRPr="00060C5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lang w:val="en-US"/>
                    </w:rPr>
                    <w:t>cal. I.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64F3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93051" w14:textId="1883D83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F76A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6EB3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FA3F9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6A74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C0856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8B844" w14:textId="5A7072E8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1C74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4DADA064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67AC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23695" w14:textId="73A03EB8" w:rsidR="00513C85" w:rsidRPr="00060C5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Orez cu bob rotund(întreg)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4D4B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20BA2" w14:textId="160590C9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652FC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E79F2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20A5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E37DA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8458A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078C0" w14:textId="26F50EB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551B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452DA4C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EF095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68030" w14:textId="65931A9E" w:rsidR="00513C85" w:rsidRPr="00060C5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Hrișcă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077A6" w14:textId="2842E3D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AD659" w14:textId="25B7A79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760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DF3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A56D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4329F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E904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0A9B6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B97C3" w14:textId="2242538E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FC3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1441104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17DF4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D9756" w14:textId="57711050" w:rsidR="00513C85" w:rsidRPr="00060C5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F6929">
                    <w:rPr>
                      <w:rFonts w:eastAsia="Calibri"/>
                      <w:lang w:val="en-US"/>
                    </w:rPr>
                    <w:t>Halva de floarea soarelui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9157" w14:textId="5434F51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B91F1" w14:textId="010A8A79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324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AB48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FB663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C61E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3ED2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DA0BF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0CA658" w14:textId="658C369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6211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64C003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A5D3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76F69F" w14:textId="278BC30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Ouă de găină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E02453" w14:textId="2AFDE319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E79F1" w14:textId="522BB3B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30690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8DAB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288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E5D3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A09B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2FD43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AA6AB" w14:textId="4F172E0C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8B1D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6C042B5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B0254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2E796" w14:textId="45095EA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Biscuiti cu lapte topit(toplionca)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CB5AAF" w14:textId="520523D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2A259" w14:textId="1391A7F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FB01B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D3A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147C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B678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03FED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1274F" w14:textId="474E717A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DF51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C4CE2B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DAF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9B2A70" w14:textId="074BF53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E1720">
                    <w:rPr>
                      <w:rFonts w:eastAsia="Calibri"/>
                      <w:b/>
                      <w:lang w:val="en-US"/>
                    </w:rPr>
                    <w:t>Biscuiți spritati, de casă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B7F130" w14:textId="3DFBB73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CAADC" w14:textId="2B9B6A35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238D6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41C8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65F4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B1D52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BE388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4BDA2" w14:textId="27643D79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CBD8E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23E0C7F3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2F12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B68B3" w14:textId="4779FDA9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421A76">
                    <w:rPr>
                      <w:rFonts w:eastAsia="Calibri"/>
                      <w:bCs/>
                      <w:lang w:val="en-US"/>
                    </w:rPr>
                    <w:t>Cadouri pentru copii</w:t>
                  </w:r>
                  <w:r>
                    <w:rPr>
                      <w:rFonts w:eastAsia="Calibri"/>
                      <w:bCs/>
                      <w:lang w:val="en-US"/>
                    </w:rPr>
                    <w:t>, d</w:t>
                  </w:r>
                  <w:r w:rsidRPr="00421A76">
                    <w:rPr>
                      <w:rFonts w:eastAsia="Calibri"/>
                      <w:bCs/>
                      <w:lang w:val="en-US"/>
                    </w:rPr>
                    <w:t>ulciuri în asortimen</w:t>
                  </w:r>
                  <w:r>
                    <w:rPr>
                      <w:rFonts w:eastAsia="Calibri"/>
                      <w:bCs/>
                      <w:lang w:val="en-US"/>
                    </w:rPr>
                    <w:t>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C5F96" w14:textId="6187B55D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BDF0C" w14:textId="224A2F4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8BC3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9FA5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1D2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F8F51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A60F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26F89" w14:textId="7D6EDA2E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AD855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5EF0AB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3865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25F2B3" w14:textId="2E051EED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Peste înghetat </w:t>
                  </w:r>
                  <w:r w:rsidRPr="00A925EF">
                    <w:rPr>
                      <w:rFonts w:eastAsia="Calibri"/>
                      <w:b/>
                      <w:bCs/>
                      <w:lang w:val="en-US"/>
                    </w:rPr>
                    <w:t>HEC</w:t>
                  </w:r>
                  <w:r w:rsidRPr="00A925EF">
                    <w:rPr>
                      <w:rFonts w:eastAsia="Calibri"/>
                      <w:lang w:val="en-US"/>
                    </w:rPr>
                    <w:t>, trunchi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CAC38" w14:textId="154D9C2F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7DAEE" w14:textId="2BF8764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6963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5E30F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8AA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F5189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CDAA7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D204C" w14:textId="20B50622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6CBF2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4ECBEFA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A375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A9D4EE" w14:textId="15803E7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Magiun de mere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5A7D8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DD644" w14:textId="7060A651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1DA3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DAFA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83F3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DAE2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FF8043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E85F9C" w14:textId="5BB8FDB9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8B2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53F09AD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6042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C948BE" w14:textId="73E9494C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 xml:space="preserve">Magiun de </w:t>
                  </w:r>
                  <w:r>
                    <w:rPr>
                      <w:rFonts w:eastAsia="Calibri"/>
                      <w:lang w:val="en-US"/>
                    </w:rPr>
                    <w:t>prune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88A4E" w14:textId="331E236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E72C8" w14:textId="73D8C64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216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62F1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933F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B3D7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18A3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106294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2B89B" w14:textId="62EA84F6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91016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2A6DD10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05D8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C0EBD3" w14:textId="57ADE24B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Pasta din rosii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3A0B8" w14:textId="10A809FF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D98CFC" w14:textId="72AFF1B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27DB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E552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4F04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21E4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108ED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40323B" w14:textId="59FBBAA4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3DBD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05E86D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BB41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A7E5B" w14:textId="44CF307C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Mazăre verde conservată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E5242" w14:textId="29B1DB9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E688B6" w14:textId="25D0CF0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410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7AD0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673D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A5ACD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5338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F6F0DA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2AC32" w14:textId="29340749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4BB3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3E9C7254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67D4D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D7482" w14:textId="5B83EBB3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807D3">
                    <w:rPr>
                      <w:rFonts w:eastAsia="Calibri"/>
                      <w:lang w:val="en-US"/>
                    </w:rPr>
                    <w:t>Cacao pudra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B61C4" w14:textId="69B514CD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F25B11" w14:textId="0D680159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57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C843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971E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258D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63DD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F3AF3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F52797" w14:textId="4C084FF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C7EE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1927655E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ACC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B3F0B" w14:textId="6EF60605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Ceai negru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0E69E0" w14:textId="05C7C58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B156" w14:textId="11DD1D16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FE69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5D169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8F5F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13E1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853D3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47A1B" w14:textId="75F0856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D16F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85F55EB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873E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1DF68" w14:textId="77777777" w:rsidR="00513C85" w:rsidRPr="00A925EF" w:rsidRDefault="00513C85" w:rsidP="00491BD2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Piper negru boabe</w:t>
                  </w:r>
                </w:p>
                <w:p w14:paraId="32F480B5" w14:textId="77777777" w:rsidR="00513C85" w:rsidRPr="00A925EF" w:rsidRDefault="00513C85" w:rsidP="00491BD2">
                  <w:pPr>
                    <w:framePr w:hSpace="180" w:wrap="around" w:vAnchor="page" w:hAnchor="margin" w:y="347"/>
                    <w:jc w:val="both"/>
                    <w:rPr>
                      <w:rFonts w:eastAsia="Calibri"/>
                      <w:lang w:val="en-US"/>
                    </w:rPr>
                  </w:pPr>
                </w:p>
                <w:p w14:paraId="1D326970" w14:textId="2CC594C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3BA57" w14:textId="63E2A4B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06E7A" w14:textId="7251308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B141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EF758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7D73F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6D17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E193F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B5203" w14:textId="273AB5FB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D62BE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27CA084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0152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E75718" w14:textId="68FA7731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Sare de lamâe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53845" w14:textId="0E7C949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F5819"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4C6EFB" w14:textId="144F9E2E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A6AB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C34D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4C1F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2566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AA628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053176" w14:textId="59A7FEC3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7490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39886788" w14:textId="77777777" w:rsidTr="00722C52">
              <w:trPr>
                <w:gridAfter w:val="1"/>
                <w:wAfter w:w="236" w:type="dxa"/>
                <w:trHeight w:val="276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C918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583DBD" w14:textId="6BBB920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Frunze de dafin</w:t>
                  </w:r>
                  <w:r w:rsidRPr="00A925EF">
                    <w:rPr>
                      <w:rFonts w:eastAsia="Calibri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556FF" w14:textId="226BDA8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3F5819">
                    <w:rPr>
                      <w:sz w:val="22"/>
                      <w:szCs w:val="22"/>
                    </w:rPr>
                    <w:t xml:space="preserve">Pachete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75E96" w14:textId="4FDC647D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745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FEAE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73435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F70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711393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8B92F" w14:textId="1CE55DDA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B4FE3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2217EB28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89C0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226" w14:textId="15DE00B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Sare alimentara iodata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4563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C1742" w14:textId="5D3FF5F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450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4F6F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22960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35F6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F726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54CB7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3CB3CB" w14:textId="264E33F6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A25C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2E738250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2446D" w14:textId="57A5D4DB" w:rsidR="00513C85" w:rsidRPr="00640AE1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7FC9D" w14:textId="16573B03" w:rsidR="00513C85" w:rsidRPr="00A925EF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Sare gemă (pentru murături)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2E5FB" w14:textId="4634B19D" w:rsidR="00513C85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DAAF2" w14:textId="066DA3D9" w:rsidR="00513C85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3DAD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E095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86BA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5B4F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9D1BE9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496DB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C27E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48EDA7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A5294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lastRenderedPageBreak/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2DA17E" w14:textId="00CE5529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Zahar tos din sfeclă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96605" w14:textId="57009BD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A269" w14:textId="5FD78AF0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1470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272C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9437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5CD3C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4C2E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5A9FA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6AD0C" w14:textId="212C2DF3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6BF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793E6BA9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EC50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90B7D" w14:textId="06A5AFDC" w:rsidR="00513C85" w:rsidRPr="00664A28" w:rsidRDefault="00513C85" w:rsidP="00491BD2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 w:rsidRPr="009A6F4F">
                    <w:rPr>
                      <w:rFonts w:eastAsia="Calibri"/>
                      <w:lang w:val="en-US"/>
                    </w:rPr>
                    <w:t>Paste fainoase diverse (scoici,bantulețe,sfredeluși,spaghet)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FA7695" w14:textId="064E174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A3E023" w14:textId="16D54CB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A666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98108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FF0D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6B54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E64556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E991C" w14:textId="36EB84FE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4488B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53B816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52AC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37F6C7" w14:textId="1D58339D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Ulei de floarea soarelui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3173E" w14:textId="418E9DEA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Litri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F9563" w14:textId="04D99CE2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655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2FE6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7D1C0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67C1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3EAF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A6A7C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5405F2" w14:textId="0459C338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74C1C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8165C1A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F510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33B3B6" w14:textId="5BC0BED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rFonts w:eastAsia="Calibri"/>
                      <w:lang w:val="en-US"/>
                    </w:rPr>
                    <w:t xml:space="preserve">Pate din carne de pui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21BDE" w14:textId="5C4D08E3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3E9D0" w14:textId="1FE7B72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DCC6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8087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690CF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3AD8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C61F85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3D940" w14:textId="02A2DEA4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2655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53D5D012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80C5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E369A" w14:textId="0C6656DA" w:rsidR="00513C85" w:rsidRPr="00664A28" w:rsidRDefault="00513C85" w:rsidP="00491BD2">
                  <w:pPr>
                    <w:framePr w:hSpace="180" w:wrap="around" w:vAnchor="page" w:hAnchor="margin" w:y="347"/>
                    <w:rPr>
                      <w:bCs/>
                      <w:sz w:val="22"/>
                      <w:szCs w:val="22"/>
                    </w:rPr>
                  </w:pPr>
                  <w:r>
                    <w:rPr>
                      <w:rFonts w:eastAsia="Calibri"/>
                      <w:lang w:val="en-US"/>
                    </w:rPr>
                    <w:t>Pate din carne de curcan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19959" w14:textId="6EAA2474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Kg  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4B848" w14:textId="7CFA7AD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E90E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E9B33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D929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3D482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5DAE8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BCED9" w14:textId="3D43DBE5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B292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24E33721" w14:textId="77777777" w:rsidTr="00722C52">
              <w:trPr>
                <w:gridAfter w:val="1"/>
                <w:wAfter w:w="236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9170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44686" w14:textId="49C44D3B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Mazare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24F4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664A28">
                    <w:rPr>
                      <w:sz w:val="22"/>
                      <w:szCs w:val="22"/>
                    </w:rPr>
                    <w:t>kg</w:t>
                  </w:r>
                </w:p>
              </w:tc>
              <w:tc>
                <w:tcPr>
                  <w:tcW w:w="8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762E1" w14:textId="19983188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1020</w:t>
                  </w:r>
                </w:p>
              </w:tc>
              <w:tc>
                <w:tcPr>
                  <w:tcW w:w="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92BA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FC8CB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592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E70B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3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566CD4" w14:textId="77777777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34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9C6C7" w14:textId="6F57C160" w:rsidR="00513C85" w:rsidRPr="00513C85" w:rsidRDefault="00513C85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7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B77E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08D5E4B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BC6A38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CA199" w14:textId="0AD39BBD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rFonts w:eastAsia="Calibri"/>
                      <w:lang w:val="en-US"/>
                    </w:rPr>
                    <w:t>Linte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1E505AD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64A28"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0BB92E3E" w14:textId="5A7045C9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340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5A2FAEF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72589E5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14:paraId="4CBF2A3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C2C22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9FA4B8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7EEA0E" w14:textId="14A260E9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E5F24E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4B5254B1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759C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C3522" w14:textId="730A6A30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Fasole uscată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BF2D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389AB1" w14:textId="2918B64D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170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933DF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BDC38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035AA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88FA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AF5B7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172B4" w14:textId="346C86D0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A3BBB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C4791AF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E6CFF" w14:textId="6B23F831" w:rsidR="00513C85" w:rsidRPr="00640AE1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81FD1" w14:textId="512B2C60" w:rsidR="00513C85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 xml:space="preserve">Fructe uscate in asortiment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898313" w14:textId="07B06AA1" w:rsidR="00513C85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763AD5" w14:textId="6A6983DC" w:rsidR="00513C85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450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ABBC96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12B68C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60C3F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A8A7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E9F64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5A6F5" w14:textId="77777777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82CEE3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32241766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7E98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70170" w14:textId="7198AD0B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4E42C0">
                    <w:rPr>
                      <w:rFonts w:eastAsia="Calibri"/>
                    </w:rPr>
                    <w:t>Piept de pui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29F094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A335EE8" w14:textId="544EDA66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CC9EA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EF6B9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FF9AE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E5A2D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44083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4B9C7D" w14:textId="77CF3859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F120B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19CC4331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2710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6221B" w14:textId="4E306F50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 xml:space="preserve">Șold de pui </w:t>
                  </w:r>
                  <w:r w:rsidR="00296C8F">
                    <w:rPr>
                      <w:rFonts w:eastAsia="Calibri"/>
                      <w:lang w:val="en-US"/>
                    </w:rPr>
                    <w:t>cu os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7517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2DB632" w14:textId="73967360" w:rsidR="00513C85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5B3862F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32FBA2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0628F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F472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A9550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7F0397" w14:textId="63B1B62D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99669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3E87504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A6AD1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0C0B8" w14:textId="447063D8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color w:val="000000" w:themeColor="text1"/>
                      <w:lang w:val="en-US" w:eastAsia="ru-RU"/>
                    </w:rPr>
                    <w:t xml:space="preserve">Șold de pui </w:t>
                  </w:r>
                  <w:r w:rsidR="00296C8F">
                    <w:rPr>
                      <w:color w:val="000000" w:themeColor="text1"/>
                      <w:lang w:val="en-US" w:eastAsia="ru-RU"/>
                    </w:rPr>
                    <w:t>dezosată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8E492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99562D" w14:textId="7EA0C405" w:rsidR="00513C85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2100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8BE39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EA749F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CD32F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9FED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2212F1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D5EB3" w14:textId="1F79CC29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6C6E0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296C8F" w:rsidRPr="00664A28" w14:paraId="2BACB62D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E444B" w14:textId="18AE9AA0" w:rsidR="00296C8F" w:rsidRPr="00640AE1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EABEB" w14:textId="4CE62285" w:rsidR="00296C8F" w:rsidRDefault="00296C8F" w:rsidP="00491BD2">
                  <w:pPr>
                    <w:framePr w:hSpace="180" w:wrap="around" w:vAnchor="page" w:hAnchor="margin" w:y="347"/>
                    <w:rPr>
                      <w:color w:val="000000" w:themeColor="text1"/>
                      <w:lang w:val="en-US" w:eastAsia="ru-RU"/>
                    </w:rPr>
                  </w:pPr>
                  <w:r>
                    <w:rPr>
                      <w:color w:val="000000" w:themeColor="text1"/>
                      <w:lang w:val="en-US" w:eastAsia="ru-RU"/>
                    </w:rPr>
                    <w:t xml:space="preserve">Gambă de pui cu os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FB61278" w14:textId="770EAA53" w:rsidR="00296C8F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 xml:space="preserve">Kg 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EF2CA1" w14:textId="177F4EE0" w:rsidR="00296C8F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1265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900EAE" w14:textId="77777777" w:rsidR="00296C8F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8FFC29" w14:textId="77777777" w:rsidR="00296C8F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BC9674B" w14:textId="77777777" w:rsidR="00296C8F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8C7D23" w14:textId="77777777" w:rsidR="00296C8F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9A032" w14:textId="77777777" w:rsidR="00296C8F" w:rsidRPr="00664A28" w:rsidRDefault="00296C8F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3A15D" w14:textId="77777777" w:rsidR="00296C8F" w:rsidRPr="00513C85" w:rsidRDefault="00296C8F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0248BA" w14:textId="77777777" w:rsidR="00296C8F" w:rsidRPr="00664A28" w:rsidRDefault="00296C8F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55482CE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DD4A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34A97E" w14:textId="66BA95B8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A925EF">
                    <w:rPr>
                      <w:color w:val="000000" w:themeColor="text1"/>
                      <w:lang w:val="en-US" w:eastAsia="ru-RU"/>
                    </w:rPr>
                    <w:t>Crenvusti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572CE6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62637F" w14:textId="5FA6DE0F" w:rsidR="00513C85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280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8FE737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2A5E7EB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1BF1264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314F02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0E0EA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14AD" w14:textId="169F0B63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2F602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69F2D8D2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AF35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640AE1">
                    <w:rPr>
                      <w:rFonts w:eastAsia="Calibri"/>
                      <w:sz w:val="22"/>
                      <w:szCs w:val="22"/>
                      <w:lang w:val="en-US"/>
                    </w:rPr>
                    <w:t>15800000-6</w:t>
                  </w: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C6875A" w14:textId="5EB01426" w:rsidR="00513C85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lang w:val="en-US"/>
                    </w:rPr>
                    <w:t>Mici (porc-vită)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4388CD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kg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E3D2AC" w14:textId="4FEAC8A5" w:rsidR="00513C85" w:rsidRPr="00664A28" w:rsidRDefault="00296C8F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>
                    <w:rPr>
                      <w:rFonts w:eastAsia="Calibri"/>
                      <w:sz w:val="22"/>
                      <w:szCs w:val="22"/>
                      <w:lang w:val="en-US"/>
                    </w:rPr>
                    <w:t>650</w:t>
                  </w: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160525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D0559A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570C3D8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61993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FE9A8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38FEB" w14:textId="71D43648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  <w:r w:rsidRPr="00513C85">
                    <w:rPr>
                      <w:color w:val="000000" w:themeColor="text1"/>
                      <w:sz w:val="22"/>
                      <w:szCs w:val="22"/>
                    </w:rPr>
                    <w:t>MD61TRPBAA333110B16400AC</w:t>
                  </w: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852BED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  <w:tr w:rsidR="00513C85" w:rsidRPr="00664A28" w14:paraId="00CC5F6C" w14:textId="77777777" w:rsidTr="00722C52">
              <w:trPr>
                <w:gridAfter w:val="1"/>
                <w:wAfter w:w="236" w:type="dxa"/>
                <w:trHeight w:val="57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4D332" w14:textId="4AF6399D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6F603" w14:textId="4FC81C65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1A8AA8E" w14:textId="72AF727D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A3DEC7" w14:textId="1FE015C2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A66649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DAEF13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69683C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8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08CAE" w14:textId="77777777" w:rsidR="00513C85" w:rsidRPr="00664A28" w:rsidRDefault="00513C85" w:rsidP="00491BD2">
                  <w:pPr>
                    <w:framePr w:hSpace="180" w:wrap="around" w:vAnchor="page" w:hAnchor="margin" w:y="347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1C29C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35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39484" w14:textId="1FA1DE76" w:rsidR="00513C85" w:rsidRPr="00513C85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6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E56E7C" w14:textId="77777777" w:rsidR="00513C85" w:rsidRPr="00664A28" w:rsidRDefault="00513C85" w:rsidP="00491BD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C3078A8" w14:textId="77777777" w:rsidR="000C5EA3" w:rsidRPr="00664A28" w:rsidRDefault="000C5EA3" w:rsidP="009756D6">
            <w:pPr>
              <w:rPr>
                <w:sz w:val="22"/>
                <w:szCs w:val="22"/>
              </w:rPr>
            </w:pPr>
          </w:p>
        </w:tc>
      </w:tr>
      <w:tr w:rsidR="000C5EA3" w:rsidRPr="00C60D06" w14:paraId="0E5FE5DF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53C451ED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2D87DDB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2AA66" w14:textId="77777777" w:rsidR="000C5EA3" w:rsidRPr="00C60D06" w:rsidRDefault="000C5EA3" w:rsidP="009756D6">
            <w:pPr>
              <w:rPr>
                <w:bCs/>
                <w:iCs/>
              </w:rPr>
            </w:pPr>
          </w:p>
        </w:tc>
      </w:tr>
      <w:tr w:rsidR="000C5EA3" w:rsidRPr="00C60D06" w14:paraId="7E126ECA" w14:textId="77777777" w:rsidTr="000C5EA3">
        <w:trPr>
          <w:gridAfter w:val="1"/>
          <w:wAfter w:w="165" w:type="pct"/>
          <w:trHeight w:val="397"/>
        </w:trPr>
        <w:tc>
          <w:tcPr>
            <w:tcW w:w="74" w:type="pct"/>
            <w:tcBorders>
              <w:top w:val="single" w:sz="4" w:space="0" w:color="auto"/>
              <w:bottom w:val="single" w:sz="4" w:space="0" w:color="auto"/>
            </w:tcBorders>
          </w:tcPr>
          <w:p w14:paraId="1002552F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84" w:type="pct"/>
            <w:tcBorders>
              <w:top w:val="single" w:sz="4" w:space="0" w:color="auto"/>
              <w:bottom w:val="single" w:sz="4" w:space="0" w:color="auto"/>
            </w:tcBorders>
          </w:tcPr>
          <w:p w14:paraId="448AB641" w14:textId="77777777" w:rsidR="000C5EA3" w:rsidRPr="00C60D06" w:rsidRDefault="000C5EA3" w:rsidP="009756D6">
            <w:pPr>
              <w:tabs>
                <w:tab w:val="left" w:pos="6120"/>
              </w:tabs>
            </w:pPr>
          </w:p>
        </w:tc>
        <w:tc>
          <w:tcPr>
            <w:tcW w:w="4677" w:type="pct"/>
            <w:tcBorders>
              <w:top w:val="single" w:sz="4" w:space="0" w:color="auto"/>
              <w:bottom w:val="single" w:sz="4" w:space="0" w:color="auto"/>
            </w:tcBorders>
          </w:tcPr>
          <w:p w14:paraId="187EAEB6" w14:textId="77777777" w:rsidR="000C5EA3" w:rsidRPr="00664A28" w:rsidRDefault="000C5EA3" w:rsidP="009756D6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4F014074" w14:textId="77777777" w:rsidR="000C5EA3" w:rsidRPr="00C60D06" w:rsidRDefault="000C5EA3" w:rsidP="009756D6">
            <w:pPr>
              <w:rPr>
                <w:bCs/>
                <w:iCs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</w:tr>
    </w:tbl>
    <w:p w14:paraId="50321D24" w14:textId="77777777" w:rsidR="00F12C76" w:rsidRDefault="00F12C76" w:rsidP="006C0B77">
      <w:pPr>
        <w:ind w:firstLine="709"/>
        <w:jc w:val="both"/>
      </w:pPr>
    </w:p>
    <w:sectPr w:rsidR="00F12C76" w:rsidSect="000C5EA3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FDF"/>
    <w:rsid w:val="00016A45"/>
    <w:rsid w:val="00032FBF"/>
    <w:rsid w:val="00054E99"/>
    <w:rsid w:val="000C5EA3"/>
    <w:rsid w:val="0011537B"/>
    <w:rsid w:val="00296C8F"/>
    <w:rsid w:val="002B6785"/>
    <w:rsid w:val="00411EFE"/>
    <w:rsid w:val="00431B4E"/>
    <w:rsid w:val="00491BD2"/>
    <w:rsid w:val="004A642C"/>
    <w:rsid w:val="004D3E25"/>
    <w:rsid w:val="00510985"/>
    <w:rsid w:val="00513C85"/>
    <w:rsid w:val="006C0B77"/>
    <w:rsid w:val="00722C52"/>
    <w:rsid w:val="007D188C"/>
    <w:rsid w:val="008242FF"/>
    <w:rsid w:val="00870751"/>
    <w:rsid w:val="00922C48"/>
    <w:rsid w:val="009255C8"/>
    <w:rsid w:val="0092732B"/>
    <w:rsid w:val="00943FDF"/>
    <w:rsid w:val="00A2001F"/>
    <w:rsid w:val="00A34358"/>
    <w:rsid w:val="00A42E68"/>
    <w:rsid w:val="00B33BA9"/>
    <w:rsid w:val="00B915B7"/>
    <w:rsid w:val="00BD0956"/>
    <w:rsid w:val="00BD4F12"/>
    <w:rsid w:val="00E3061E"/>
    <w:rsid w:val="00E40D44"/>
    <w:rsid w:val="00E7788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62BEC"/>
  <w15:chartTrackingRefBased/>
  <w15:docId w15:val="{49AEEAF7-0A23-4C1F-8216-B0FB12832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5EA3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43F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943F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3FD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3FD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3FD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noProof w:val="0"/>
      <w:color w:val="2F5496" w:themeColor="accent1" w:themeShade="BF"/>
      <w:kern w:val="2"/>
      <w:sz w:val="28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43FD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3FD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8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43FDF"/>
    <w:pPr>
      <w:keepNext/>
      <w:keepLines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43FDF"/>
    <w:pPr>
      <w:keepNext/>
      <w:keepLines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8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3F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943F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43F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43FDF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43FDF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943FD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943FD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943FD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943FD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943FDF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43F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43FD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43F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43F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43FD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943FD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43FD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43F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43FDF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943F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17</cp:revision>
  <dcterms:created xsi:type="dcterms:W3CDTF">2025-08-11T12:16:00Z</dcterms:created>
  <dcterms:modified xsi:type="dcterms:W3CDTF">2026-05-15T13:51:00Z</dcterms:modified>
</cp:coreProperties>
</file>