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2BDBC" w14:textId="77777777" w:rsidR="00235204" w:rsidRPr="00235204" w:rsidRDefault="00235204" w:rsidP="00235204">
      <w:pPr>
        <w:widowControl w:val="0"/>
        <w:autoSpaceDE w:val="0"/>
        <w:autoSpaceDN w:val="0"/>
        <w:spacing w:before="71" w:after="0" w:line="240" w:lineRule="auto"/>
        <w:ind w:left="9865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2352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Anexa</w:t>
      </w:r>
      <w:r w:rsidRPr="00235204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235204">
        <w:rPr>
          <w:rFonts w:ascii="Times New Roman" w:eastAsia="Times New Roman" w:hAnsi="Times New Roman" w:cs="Times New Roman"/>
          <w:i/>
          <w:spacing w:val="-10"/>
          <w:kern w:val="0"/>
          <w:szCs w:val="22"/>
          <w:lang w:val="ro-RO"/>
          <w14:ligatures w14:val="none"/>
        </w:rPr>
        <w:t>2</w:t>
      </w:r>
    </w:p>
    <w:p w14:paraId="5F05C95C" w14:textId="77777777" w:rsidR="00235204" w:rsidRPr="00235204" w:rsidRDefault="00235204" w:rsidP="00235204">
      <w:pPr>
        <w:widowControl w:val="0"/>
        <w:autoSpaceDE w:val="0"/>
        <w:autoSpaceDN w:val="0"/>
        <w:spacing w:before="3" w:after="0" w:line="240" w:lineRule="auto"/>
        <w:ind w:left="30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352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Specificaţii</w:t>
      </w:r>
      <w:r w:rsidRPr="00235204">
        <w:rPr>
          <w:rFonts w:ascii="Times New Roman" w:eastAsia="Times New Roman" w:hAnsi="Times New Roman" w:cs="Times New Roman"/>
          <w:spacing w:val="-12"/>
          <w:kern w:val="0"/>
          <w:szCs w:val="22"/>
          <w:lang w:val="ro-RO"/>
          <w14:ligatures w14:val="none"/>
        </w:rPr>
        <w:t xml:space="preserve"> </w:t>
      </w:r>
      <w:r w:rsidRPr="00235204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tehnice</w:t>
      </w:r>
    </w:p>
    <w:p w14:paraId="7C0AB632" w14:textId="77777777" w:rsidR="00235204" w:rsidRPr="00235204" w:rsidRDefault="00235204" w:rsidP="00235204">
      <w:pPr>
        <w:widowControl w:val="0"/>
        <w:autoSpaceDE w:val="0"/>
        <w:autoSpaceDN w:val="0"/>
        <w:spacing w:before="84" w:after="0" w:line="242" w:lineRule="auto"/>
        <w:ind w:left="636" w:right="1074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2352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[</w:t>
      </w:r>
      <w:r w:rsidRPr="00235204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2352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Acest tabel va</w:t>
      </w:r>
      <w:r w:rsidRPr="00235204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2352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fi</w:t>
      </w:r>
      <w:r w:rsidRPr="00235204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2352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completat de</w:t>
      </w:r>
      <w:r w:rsidRPr="00235204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2352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către</w:t>
      </w:r>
      <w:r w:rsidRPr="00235204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2352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ofertant</w:t>
      </w:r>
      <w:r w:rsidRPr="00235204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2352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în coloanele</w:t>
      </w:r>
      <w:r w:rsidRPr="00235204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2352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2, 3, 5</w:t>
      </w:r>
      <w:r w:rsidRPr="00235204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2352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6,</w:t>
      </w:r>
      <w:r w:rsidRPr="00235204">
        <w:rPr>
          <w:rFonts w:ascii="Times New Roman" w:eastAsia="Times New Roman" w:hAnsi="Times New Roman" w:cs="Times New Roman"/>
          <w:i/>
          <w:spacing w:val="40"/>
          <w:kern w:val="0"/>
          <w:szCs w:val="22"/>
          <w:lang w:val="ro-RO"/>
          <w14:ligatures w14:val="none"/>
        </w:rPr>
        <w:t xml:space="preserve"> </w:t>
      </w:r>
      <w:r w:rsidRPr="002352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iar</w:t>
      </w:r>
      <w:r w:rsidRPr="00235204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2352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235204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2352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către</w:t>
      </w:r>
      <w:r w:rsidRPr="00235204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235204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 – în coloanele 1, 4,]</w:t>
      </w:r>
    </w:p>
    <w:p w14:paraId="41FC8BF5" w14:textId="77777777" w:rsidR="00235204" w:rsidRPr="00235204" w:rsidRDefault="00235204" w:rsidP="00235204">
      <w:pPr>
        <w:widowControl w:val="0"/>
        <w:autoSpaceDE w:val="0"/>
        <w:autoSpaceDN w:val="0"/>
        <w:spacing w:before="65"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</w:p>
    <w:tbl>
      <w:tblPr>
        <w:tblStyle w:val="TableNormal1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9"/>
        <w:gridCol w:w="893"/>
        <w:gridCol w:w="1018"/>
        <w:gridCol w:w="3202"/>
        <w:gridCol w:w="2674"/>
        <w:gridCol w:w="1162"/>
        <w:gridCol w:w="173"/>
      </w:tblGrid>
      <w:tr w:rsidR="00235204" w:rsidRPr="00235204" w14:paraId="71771D07" w14:textId="77777777" w:rsidTr="00DD399B">
        <w:trPr>
          <w:trHeight w:val="397"/>
        </w:trPr>
        <w:tc>
          <w:tcPr>
            <w:tcW w:w="10548" w:type="dxa"/>
            <w:gridSpan w:val="6"/>
          </w:tcPr>
          <w:p w14:paraId="10921025" w14:textId="77777777" w:rsidR="00235204" w:rsidRPr="00235204" w:rsidRDefault="00235204" w:rsidP="00235204">
            <w:pPr>
              <w:spacing w:before="54"/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lang w:val="ro-RO"/>
              </w:rPr>
              <w:t>Obiectul</w:t>
            </w:r>
            <w:r w:rsidRPr="00235204">
              <w:rPr>
                <w:rFonts w:ascii="Times New Roman" w:eastAsia="Times New Roman" w:hAnsi="Times New Roman" w:cs="Times New Roman"/>
                <w:spacing w:val="-12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lang w:val="ro-RO"/>
              </w:rPr>
              <w:t>achiziției:</w:t>
            </w:r>
            <w:r w:rsidRPr="00235204">
              <w:rPr>
                <w:rFonts w:ascii="Times New Roman" w:eastAsia="Times New Roman" w:hAnsi="Times New Roman" w:cs="Times New Roman"/>
                <w:b/>
                <w:spacing w:val="-2"/>
                <w:u w:val="single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b/>
                <w:u w:val="single"/>
                <w:lang w:val="ro-RO"/>
              </w:rPr>
              <w:t>Ulei</w:t>
            </w:r>
            <w:r w:rsidRPr="00235204">
              <w:rPr>
                <w:rFonts w:ascii="Times New Roman" w:eastAsia="Times New Roman" w:hAnsi="Times New Roman" w:cs="Times New Roman"/>
                <w:b/>
                <w:spacing w:val="-1"/>
                <w:u w:val="single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b/>
                <w:u w:val="single"/>
                <w:lang w:val="ro-RO"/>
              </w:rPr>
              <w:t>de</w:t>
            </w:r>
            <w:r w:rsidRPr="00235204">
              <w:rPr>
                <w:rFonts w:ascii="Times New Roman" w:eastAsia="Times New Roman" w:hAnsi="Times New Roman" w:cs="Times New Roman"/>
                <w:b/>
                <w:spacing w:val="-3"/>
                <w:u w:val="single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b/>
                <w:u w:val="single"/>
                <w:lang w:val="ro-RO"/>
              </w:rPr>
              <w:t>floarea-soarelui</w:t>
            </w:r>
            <w:r w:rsidRPr="00235204">
              <w:rPr>
                <w:rFonts w:ascii="Times New Roman" w:eastAsia="Times New Roman" w:hAnsi="Times New Roman" w:cs="Times New Roman"/>
                <w:b/>
                <w:spacing w:val="-1"/>
                <w:u w:val="single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b/>
                <w:u w:val="single"/>
                <w:lang w:val="ro-RO"/>
              </w:rPr>
              <w:t xml:space="preserve">rafinat </w:t>
            </w:r>
            <w:r w:rsidRPr="00235204">
              <w:rPr>
                <w:rFonts w:ascii="Times New Roman" w:eastAsia="Times New Roman" w:hAnsi="Times New Roman" w:cs="Times New Roman"/>
                <w:b/>
                <w:spacing w:val="-2"/>
                <w:u w:val="single"/>
                <w:lang w:val="ro-RO"/>
              </w:rPr>
              <w:t>deodorizat</w:t>
            </w:r>
          </w:p>
        </w:tc>
        <w:tc>
          <w:tcPr>
            <w:tcW w:w="173" w:type="dxa"/>
            <w:vMerge w:val="restart"/>
            <w:tcBorders>
              <w:bottom w:val="nil"/>
              <w:right w:val="nil"/>
            </w:tcBorders>
          </w:tcPr>
          <w:p w14:paraId="4E82229F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</w:tr>
      <w:tr w:rsidR="00235204" w:rsidRPr="00235204" w14:paraId="75BD6191" w14:textId="77777777" w:rsidTr="00DD399B">
        <w:trPr>
          <w:trHeight w:val="691"/>
        </w:trPr>
        <w:tc>
          <w:tcPr>
            <w:tcW w:w="1599" w:type="dxa"/>
          </w:tcPr>
          <w:p w14:paraId="01A18BA2" w14:textId="77777777" w:rsidR="00235204" w:rsidRPr="00235204" w:rsidRDefault="00235204" w:rsidP="00235204">
            <w:pPr>
              <w:spacing w:before="1"/>
              <w:ind w:left="383" w:hanging="63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Denumirea bunurilor</w:t>
            </w:r>
          </w:p>
        </w:tc>
        <w:tc>
          <w:tcPr>
            <w:tcW w:w="893" w:type="dxa"/>
          </w:tcPr>
          <w:p w14:paraId="2D768385" w14:textId="77777777" w:rsidR="00235204" w:rsidRPr="00235204" w:rsidRDefault="00235204" w:rsidP="00235204">
            <w:pPr>
              <w:spacing w:before="1"/>
              <w:ind w:left="143" w:right="96" w:hanging="34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Ţara</w:t>
            </w:r>
            <w:r w:rsidRPr="00235204">
              <w:rPr>
                <w:rFonts w:ascii="Times New Roman" w:eastAsia="Times New Roman" w:hAnsi="Times New Roman" w:cs="Times New Roman"/>
                <w:b/>
                <w:spacing w:val="-13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 xml:space="preserve">de </w:t>
            </w:r>
            <w:r w:rsidRPr="00235204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origine</w:t>
            </w:r>
          </w:p>
        </w:tc>
        <w:tc>
          <w:tcPr>
            <w:tcW w:w="1018" w:type="dxa"/>
          </w:tcPr>
          <w:p w14:paraId="36A04B9A" w14:textId="77777777" w:rsidR="00235204" w:rsidRPr="00235204" w:rsidRDefault="00235204" w:rsidP="00235204">
            <w:pPr>
              <w:spacing w:before="1"/>
              <w:ind w:left="201" w:right="196" w:firstLine="4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Produ- cătorul</w:t>
            </w:r>
          </w:p>
        </w:tc>
        <w:tc>
          <w:tcPr>
            <w:tcW w:w="3202" w:type="dxa"/>
          </w:tcPr>
          <w:p w14:paraId="3E812076" w14:textId="77777777" w:rsidR="00235204" w:rsidRPr="00235204" w:rsidRDefault="00235204" w:rsidP="00235204">
            <w:pPr>
              <w:spacing w:line="230" w:lineRule="atLeast"/>
              <w:ind w:left="355" w:right="340" w:firstLine="6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Specificarea tehnică deplină solicitată</w:t>
            </w:r>
            <w:r w:rsidRPr="00235204">
              <w:rPr>
                <w:rFonts w:ascii="Times New Roman" w:eastAsia="Times New Roman" w:hAnsi="Times New Roman" w:cs="Times New Roman"/>
                <w:b/>
                <w:spacing w:val="-13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de</w:t>
            </w:r>
            <w:r w:rsidRPr="00235204">
              <w:rPr>
                <w:rFonts w:ascii="Times New Roman" w:eastAsia="Times New Roman" w:hAnsi="Times New Roman" w:cs="Times New Roman"/>
                <w:b/>
                <w:spacing w:val="-12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către</w:t>
            </w:r>
            <w:r w:rsidRPr="00235204">
              <w:rPr>
                <w:rFonts w:ascii="Times New Roman" w:eastAsia="Times New Roman" w:hAnsi="Times New Roman" w:cs="Times New Roman"/>
                <w:b/>
                <w:spacing w:val="-12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 xml:space="preserve">autoritatea </w:t>
            </w:r>
            <w:r w:rsidRPr="00235204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contractantă</w:t>
            </w:r>
          </w:p>
        </w:tc>
        <w:tc>
          <w:tcPr>
            <w:tcW w:w="2674" w:type="dxa"/>
          </w:tcPr>
          <w:p w14:paraId="7AC71200" w14:textId="77777777" w:rsidR="00235204" w:rsidRPr="00235204" w:rsidRDefault="00235204" w:rsidP="00235204">
            <w:pPr>
              <w:spacing w:before="1"/>
              <w:ind w:left="250" w:hanging="116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Specificarea</w:t>
            </w:r>
            <w:r w:rsidRPr="00235204">
              <w:rPr>
                <w:rFonts w:ascii="Times New Roman" w:eastAsia="Times New Roman" w:hAnsi="Times New Roman" w:cs="Times New Roman"/>
                <w:b/>
                <w:spacing w:val="-13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tehnică</w:t>
            </w:r>
            <w:r w:rsidRPr="00235204">
              <w:rPr>
                <w:rFonts w:ascii="Times New Roman" w:eastAsia="Times New Roman" w:hAnsi="Times New Roman" w:cs="Times New Roman"/>
                <w:b/>
                <w:spacing w:val="-12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deplină propusă de către ofertant</w:t>
            </w:r>
          </w:p>
        </w:tc>
        <w:tc>
          <w:tcPr>
            <w:tcW w:w="1162" w:type="dxa"/>
          </w:tcPr>
          <w:p w14:paraId="420A809D" w14:textId="77777777" w:rsidR="00235204" w:rsidRPr="00235204" w:rsidRDefault="00235204" w:rsidP="00235204">
            <w:pPr>
              <w:spacing w:line="230" w:lineRule="atLeast"/>
              <w:ind w:left="135" w:right="123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 xml:space="preserve">Standarde </w:t>
            </w:r>
            <w:r w:rsidRPr="00235204">
              <w:rPr>
                <w:rFonts w:ascii="Times New Roman" w:eastAsia="Times New Roman" w:hAnsi="Times New Roman" w:cs="Times New Roman"/>
                <w:b/>
                <w:spacing w:val="-6"/>
                <w:sz w:val="20"/>
                <w:lang w:val="ro-RO"/>
              </w:rPr>
              <w:t xml:space="preserve">de </w:t>
            </w:r>
            <w:r w:rsidRPr="00235204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referinţă</w:t>
            </w:r>
          </w:p>
        </w:tc>
        <w:tc>
          <w:tcPr>
            <w:tcW w:w="173" w:type="dxa"/>
            <w:vMerge/>
            <w:tcBorders>
              <w:top w:val="nil"/>
              <w:bottom w:val="nil"/>
              <w:right w:val="nil"/>
            </w:tcBorders>
          </w:tcPr>
          <w:p w14:paraId="27F4CF31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235204" w:rsidRPr="00235204" w14:paraId="7CAFA4E9" w14:textId="77777777" w:rsidTr="00DD399B">
        <w:trPr>
          <w:trHeight w:val="230"/>
        </w:trPr>
        <w:tc>
          <w:tcPr>
            <w:tcW w:w="1599" w:type="dxa"/>
          </w:tcPr>
          <w:p w14:paraId="7D54DE8D" w14:textId="77777777" w:rsidR="00235204" w:rsidRPr="00235204" w:rsidRDefault="00235204" w:rsidP="00235204">
            <w:pPr>
              <w:spacing w:line="210" w:lineRule="exact"/>
              <w:ind w:left="9"/>
              <w:jc w:val="center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>1</w:t>
            </w:r>
          </w:p>
        </w:tc>
        <w:tc>
          <w:tcPr>
            <w:tcW w:w="893" w:type="dxa"/>
          </w:tcPr>
          <w:p w14:paraId="3BEAB033" w14:textId="77777777" w:rsidR="00235204" w:rsidRPr="00235204" w:rsidRDefault="00235204" w:rsidP="00235204">
            <w:pPr>
              <w:spacing w:line="210" w:lineRule="exact"/>
              <w:ind w:left="4"/>
              <w:jc w:val="center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>2</w:t>
            </w:r>
          </w:p>
        </w:tc>
        <w:tc>
          <w:tcPr>
            <w:tcW w:w="1018" w:type="dxa"/>
          </w:tcPr>
          <w:p w14:paraId="35765A70" w14:textId="77777777" w:rsidR="00235204" w:rsidRPr="00235204" w:rsidRDefault="00235204" w:rsidP="00235204">
            <w:pPr>
              <w:spacing w:line="210" w:lineRule="exact"/>
              <w:ind w:left="4"/>
              <w:jc w:val="center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>3</w:t>
            </w:r>
          </w:p>
        </w:tc>
        <w:tc>
          <w:tcPr>
            <w:tcW w:w="3202" w:type="dxa"/>
          </w:tcPr>
          <w:p w14:paraId="18784039" w14:textId="77777777" w:rsidR="00235204" w:rsidRPr="00235204" w:rsidRDefault="00235204" w:rsidP="00235204">
            <w:pPr>
              <w:spacing w:line="210" w:lineRule="exact"/>
              <w:ind w:left="10"/>
              <w:jc w:val="center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>4</w:t>
            </w:r>
          </w:p>
        </w:tc>
        <w:tc>
          <w:tcPr>
            <w:tcW w:w="2674" w:type="dxa"/>
          </w:tcPr>
          <w:p w14:paraId="584493C3" w14:textId="77777777" w:rsidR="00235204" w:rsidRPr="00235204" w:rsidRDefault="00235204" w:rsidP="00235204">
            <w:pPr>
              <w:spacing w:line="210" w:lineRule="exact"/>
              <w:ind w:left="11"/>
              <w:jc w:val="center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>5</w:t>
            </w:r>
          </w:p>
        </w:tc>
        <w:tc>
          <w:tcPr>
            <w:tcW w:w="1162" w:type="dxa"/>
          </w:tcPr>
          <w:p w14:paraId="59E57D80" w14:textId="77777777" w:rsidR="00235204" w:rsidRPr="00235204" w:rsidRDefault="00235204" w:rsidP="00235204">
            <w:pPr>
              <w:spacing w:line="21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>6</w:t>
            </w:r>
          </w:p>
        </w:tc>
        <w:tc>
          <w:tcPr>
            <w:tcW w:w="173" w:type="dxa"/>
            <w:vMerge/>
            <w:tcBorders>
              <w:top w:val="nil"/>
              <w:bottom w:val="nil"/>
              <w:right w:val="nil"/>
            </w:tcBorders>
          </w:tcPr>
          <w:p w14:paraId="540C7349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235204" w:rsidRPr="00235204" w14:paraId="48E0BBFC" w14:textId="77777777" w:rsidTr="00DD399B">
        <w:trPr>
          <w:trHeight w:val="321"/>
        </w:trPr>
        <w:tc>
          <w:tcPr>
            <w:tcW w:w="1599" w:type="dxa"/>
          </w:tcPr>
          <w:p w14:paraId="79568656" w14:textId="77777777" w:rsidR="00235204" w:rsidRPr="00235204" w:rsidRDefault="00235204" w:rsidP="00235204">
            <w:pPr>
              <w:spacing w:before="38"/>
              <w:ind w:left="110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Lotul</w:t>
            </w:r>
            <w:r w:rsidRPr="00235204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>1</w:t>
            </w:r>
          </w:p>
        </w:tc>
        <w:tc>
          <w:tcPr>
            <w:tcW w:w="893" w:type="dxa"/>
          </w:tcPr>
          <w:p w14:paraId="076C8FA6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18" w:type="dxa"/>
          </w:tcPr>
          <w:p w14:paraId="6ACF9743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3202" w:type="dxa"/>
          </w:tcPr>
          <w:p w14:paraId="38EADBE1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2674" w:type="dxa"/>
          </w:tcPr>
          <w:p w14:paraId="25020801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2" w:type="dxa"/>
          </w:tcPr>
          <w:p w14:paraId="59F9C9DB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73" w:type="dxa"/>
            <w:vMerge/>
            <w:tcBorders>
              <w:top w:val="nil"/>
              <w:bottom w:val="nil"/>
              <w:right w:val="nil"/>
            </w:tcBorders>
          </w:tcPr>
          <w:p w14:paraId="5EC1B8F0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235204" w:rsidRPr="00235204" w14:paraId="203BFFA0" w14:textId="77777777" w:rsidTr="00DD399B">
        <w:trPr>
          <w:trHeight w:val="7239"/>
        </w:trPr>
        <w:tc>
          <w:tcPr>
            <w:tcW w:w="1599" w:type="dxa"/>
          </w:tcPr>
          <w:p w14:paraId="7098827E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25D314B6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2DCE4430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5D1AB682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64D88798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61D6C169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06C6C844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12FD9A7E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261C99AF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3240941C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727EBF39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037AF1BC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1E986EDF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58E235FB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793DB745" w14:textId="77777777" w:rsidR="00235204" w:rsidRPr="00235204" w:rsidRDefault="00235204" w:rsidP="00235204">
            <w:pPr>
              <w:spacing w:before="113"/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4FACD125" w14:textId="77777777" w:rsidR="00235204" w:rsidRPr="00235204" w:rsidRDefault="00235204" w:rsidP="00235204">
            <w:pPr>
              <w:ind w:left="110" w:right="543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Ulei de 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floarea soarelui rafinat deodorizat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(în vrac)</w:t>
            </w:r>
          </w:p>
        </w:tc>
        <w:tc>
          <w:tcPr>
            <w:tcW w:w="893" w:type="dxa"/>
          </w:tcPr>
          <w:p w14:paraId="33E054AE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18" w:type="dxa"/>
          </w:tcPr>
          <w:p w14:paraId="401D61B1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3202" w:type="dxa"/>
          </w:tcPr>
          <w:p w14:paraId="42398BE8" w14:textId="77777777" w:rsidR="00235204" w:rsidRPr="00235204" w:rsidRDefault="00235204" w:rsidP="00235204">
            <w:pPr>
              <w:ind w:left="140" w:right="144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Document</w:t>
            </w:r>
            <w:r w:rsidRPr="00235204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normativ:</w:t>
            </w:r>
            <w:r w:rsidRPr="00235204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HG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nr.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15</w:t>
            </w:r>
            <w:r w:rsidRPr="00235204">
              <w:rPr>
                <w:rFonts w:ascii="Times New Roman" w:eastAsia="Times New Roman" w:hAnsi="Times New Roman" w:cs="Times New Roman"/>
                <w:spacing w:val="-9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din</w:t>
            </w:r>
            <w:r w:rsidRPr="00235204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10.01.2024 Cerinţele “Uleiuri vegetale comestibile”</w:t>
            </w:r>
          </w:p>
          <w:p w14:paraId="34B91D7F" w14:textId="77777777" w:rsidR="00235204" w:rsidRPr="00235204" w:rsidRDefault="00235204" w:rsidP="00235204">
            <w:pPr>
              <w:ind w:left="140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Proprietăți</w:t>
            </w:r>
            <w:r w:rsidRPr="00235204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organoleptice:</w:t>
            </w:r>
          </w:p>
          <w:p w14:paraId="3CAD5F4A" w14:textId="77777777" w:rsidR="00235204" w:rsidRPr="00235204" w:rsidRDefault="00235204" w:rsidP="00235204">
            <w:pPr>
              <w:ind w:left="140" w:right="144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Aspect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şi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consistența:</w:t>
            </w: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transparent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fără</w:t>
            </w: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sediment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pentru uleiul rafinat şi hidratat.</w:t>
            </w:r>
          </w:p>
          <w:p w14:paraId="622D5EAA" w14:textId="77777777" w:rsidR="00235204" w:rsidRPr="00235204" w:rsidRDefault="00235204" w:rsidP="00235204">
            <w:pPr>
              <w:ind w:left="140" w:right="229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Gustul şi mirosul: caracteristic tipului de ulei corespunzător,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fără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miros,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gust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străin</w:t>
            </w:r>
            <w:r w:rsidRPr="00235204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şi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amăreală. Pentru</w:t>
            </w:r>
            <w:r w:rsidRPr="00235204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uleiul</w:t>
            </w: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rafinat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deodorizat –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gust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ulei fără individualitate, fără miros.</w:t>
            </w:r>
          </w:p>
          <w:p w14:paraId="01959639" w14:textId="77777777" w:rsidR="00235204" w:rsidRPr="00235204" w:rsidRDefault="00235204" w:rsidP="00235204">
            <w:pPr>
              <w:ind w:left="140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Proprietăți</w:t>
            </w:r>
            <w:r w:rsidRPr="00235204">
              <w:rPr>
                <w:rFonts w:ascii="Times New Roman" w:eastAsia="Times New Roman" w:hAnsi="Times New Roman" w:cs="Times New Roman"/>
                <w:spacing w:val="20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fizico-chimici:</w:t>
            </w:r>
          </w:p>
          <w:p w14:paraId="62B0C2D9" w14:textId="77777777" w:rsidR="00235204" w:rsidRPr="00235204" w:rsidRDefault="00235204" w:rsidP="00235204">
            <w:pPr>
              <w:numPr>
                <w:ilvl w:val="0"/>
                <w:numId w:val="2"/>
              </w:numPr>
              <w:tabs>
                <w:tab w:val="left" w:pos="345"/>
              </w:tabs>
              <w:spacing w:line="228" w:lineRule="exact"/>
              <w:ind w:left="345" w:hanging="205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Indicele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aciditate,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mg</w:t>
            </w:r>
            <w:r w:rsidRPr="00235204">
              <w:rPr>
                <w:rFonts w:ascii="Times New Roman" w:eastAsia="Times New Roman" w:hAnsi="Times New Roman" w:cs="Times New Roman"/>
                <w:spacing w:val="-8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КОН/g,</w:t>
            </w:r>
            <w:r w:rsidRPr="00235204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maximum</w:t>
            </w:r>
            <w:r w:rsidRPr="00235204">
              <w:rPr>
                <w:rFonts w:ascii="Times New Roman" w:eastAsia="Times New Roman" w:hAnsi="Times New Roman" w:cs="Times New Roman"/>
                <w:spacing w:val="38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>0,6;</w:t>
            </w:r>
          </w:p>
          <w:p w14:paraId="322FFD3D" w14:textId="77777777" w:rsidR="00235204" w:rsidRPr="00235204" w:rsidRDefault="00235204" w:rsidP="00235204">
            <w:pPr>
              <w:numPr>
                <w:ilvl w:val="0"/>
                <w:numId w:val="2"/>
              </w:numPr>
              <w:tabs>
                <w:tab w:val="left" w:pos="345"/>
              </w:tabs>
              <w:ind w:left="140" w:right="1020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Indicele</w:t>
            </w: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peroxid,</w:t>
            </w:r>
            <w:r w:rsidRPr="00235204">
              <w:rPr>
                <w:rFonts w:ascii="Times New Roman" w:eastAsia="Times New Roman" w:hAnsi="Times New Roman" w:cs="Times New Roman"/>
                <w:spacing w:val="-13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mmol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oxigen</w:t>
            </w:r>
            <w:r w:rsidRPr="00235204">
              <w:rPr>
                <w:rFonts w:ascii="Times New Roman" w:eastAsia="Times New Roman" w:hAnsi="Times New Roman" w:cs="Times New Roman"/>
                <w:spacing w:val="-8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activ/kg, maximum</w:t>
            </w:r>
            <w:r w:rsidRPr="00235204">
              <w:rPr>
                <w:rFonts w:ascii="Times New Roman" w:eastAsia="Times New Roman" w:hAnsi="Times New Roman" w:cs="Times New Roman"/>
                <w:spacing w:val="40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5,0;</w:t>
            </w:r>
          </w:p>
          <w:p w14:paraId="7612DC82" w14:textId="77777777" w:rsidR="00235204" w:rsidRPr="00235204" w:rsidRDefault="00235204" w:rsidP="00235204">
            <w:pPr>
              <w:numPr>
                <w:ilvl w:val="0"/>
                <w:numId w:val="2"/>
              </w:numPr>
              <w:tabs>
                <w:tab w:val="left" w:pos="345"/>
              </w:tabs>
              <w:ind w:left="345" w:hanging="205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Fracţia</w:t>
            </w:r>
            <w:r w:rsidRPr="00235204">
              <w:rPr>
                <w:rFonts w:ascii="Times New Roman" w:eastAsia="Times New Roman" w:hAnsi="Times New Roman" w:cs="Times New Roman"/>
                <w:spacing w:val="-12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masică</w:t>
            </w:r>
            <w:r w:rsidRPr="00235204">
              <w:rPr>
                <w:rFonts w:ascii="Times New Roman" w:eastAsia="Times New Roman" w:hAnsi="Times New Roman" w:cs="Times New Roman"/>
                <w:spacing w:val="-9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a</w:t>
            </w: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impurităţilor</w:t>
            </w:r>
            <w:r w:rsidRPr="00235204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neprovenite</w:t>
            </w:r>
            <w:r w:rsidRPr="00235204">
              <w:rPr>
                <w:rFonts w:ascii="Times New Roman" w:eastAsia="Times New Roman" w:hAnsi="Times New Roman" w:cs="Times New Roman"/>
                <w:spacing w:val="-9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>din</w:t>
            </w:r>
          </w:p>
          <w:p w14:paraId="4CA24EC7" w14:textId="77777777" w:rsidR="00235204" w:rsidRPr="00235204" w:rsidRDefault="00235204" w:rsidP="00235204">
            <w:pPr>
              <w:ind w:left="140" w:right="144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grăsimi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(sediment</w:t>
            </w:r>
            <w:r w:rsidRPr="00235204">
              <w:rPr>
                <w:rFonts w:ascii="Times New Roman" w:eastAsia="Times New Roman" w:hAnsi="Times New Roman" w:cs="Times New Roman"/>
                <w:spacing w:val="-11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raportat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la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masă),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%,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maximum – 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lipsă;</w:t>
            </w:r>
          </w:p>
          <w:p w14:paraId="09B50356" w14:textId="77777777" w:rsidR="00235204" w:rsidRPr="00235204" w:rsidRDefault="00235204" w:rsidP="00235204">
            <w:pPr>
              <w:numPr>
                <w:ilvl w:val="0"/>
                <w:numId w:val="2"/>
              </w:numPr>
              <w:tabs>
                <w:tab w:val="left" w:pos="345"/>
              </w:tabs>
              <w:ind w:left="140" w:right="247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Fracţia</w:t>
            </w:r>
            <w:r w:rsidRPr="00235204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masică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235204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substanţe</w:t>
            </w:r>
            <w:r w:rsidRPr="00235204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cu</w:t>
            </w:r>
            <w:r w:rsidRPr="00235204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conţinut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235204">
              <w:rPr>
                <w:rFonts w:ascii="Times New Roman" w:eastAsia="Times New Roman" w:hAnsi="Times New Roman" w:cs="Times New Roman"/>
                <w:spacing w:val="-11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fosfor,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%, 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maximum:</w:t>
            </w:r>
          </w:p>
          <w:p w14:paraId="004DA1F5" w14:textId="77777777" w:rsidR="00235204" w:rsidRPr="00235204" w:rsidRDefault="00235204" w:rsidP="00235204">
            <w:pPr>
              <w:numPr>
                <w:ilvl w:val="1"/>
                <w:numId w:val="2"/>
              </w:numPr>
              <w:tabs>
                <w:tab w:val="left" w:pos="308"/>
              </w:tabs>
              <w:spacing w:before="2"/>
              <w:ind w:hanging="115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recalculate</w:t>
            </w:r>
            <w:r w:rsidRPr="00235204">
              <w:rPr>
                <w:rFonts w:ascii="Times New Roman" w:eastAsia="Times New Roman" w:hAnsi="Times New Roman" w:cs="Times New Roman"/>
                <w:spacing w:val="-11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la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stearooleolecitină</w:t>
            </w:r>
            <w:r w:rsidRPr="00235204">
              <w:rPr>
                <w:rFonts w:ascii="Times New Roman" w:eastAsia="Times New Roman" w:hAnsi="Times New Roman" w:cs="Times New Roman"/>
                <w:spacing w:val="41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-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lipsă;</w:t>
            </w:r>
          </w:p>
          <w:p w14:paraId="3D4AF1D2" w14:textId="77777777" w:rsidR="00235204" w:rsidRPr="00235204" w:rsidRDefault="00235204" w:rsidP="00235204">
            <w:pPr>
              <w:numPr>
                <w:ilvl w:val="1"/>
                <w:numId w:val="2"/>
              </w:numPr>
              <w:tabs>
                <w:tab w:val="left" w:pos="308"/>
              </w:tabs>
              <w:ind w:hanging="115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recalculate</w:t>
            </w:r>
            <w:r w:rsidRPr="00235204">
              <w:rPr>
                <w:rFonts w:ascii="Times New Roman" w:eastAsia="Times New Roman" w:hAnsi="Times New Roman" w:cs="Times New Roman"/>
                <w:spacing w:val="-9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la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Р2О5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–</w:t>
            </w:r>
            <w:r w:rsidRPr="00235204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lipsă;</w:t>
            </w:r>
          </w:p>
          <w:p w14:paraId="7F2BD982" w14:textId="77777777" w:rsidR="00235204" w:rsidRPr="00235204" w:rsidRDefault="00235204" w:rsidP="00235204">
            <w:pPr>
              <w:ind w:left="140" w:right="144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5.</w:t>
            </w:r>
            <w:r w:rsidRPr="00235204">
              <w:rPr>
                <w:rFonts w:ascii="Times New Roman" w:eastAsia="Times New Roman" w:hAnsi="Times New Roman" w:cs="Times New Roman"/>
                <w:spacing w:val="-1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Conținutul de grăsime trans, mg, max -2</w:t>
            </w:r>
          </w:p>
          <w:p w14:paraId="50443EBF" w14:textId="77777777" w:rsidR="00235204" w:rsidRPr="00235204" w:rsidRDefault="00235204" w:rsidP="00235204">
            <w:pPr>
              <w:spacing w:line="230" w:lineRule="atLeast"/>
              <w:ind w:left="110" w:right="150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Termenul de valabilitate stabilit de producător până la care produsul își păsrează caracteristicile de calitate.</w:t>
            </w:r>
          </w:p>
        </w:tc>
        <w:tc>
          <w:tcPr>
            <w:tcW w:w="2674" w:type="dxa"/>
          </w:tcPr>
          <w:p w14:paraId="6527FC3A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2" w:type="dxa"/>
          </w:tcPr>
          <w:p w14:paraId="4A042AEA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73" w:type="dxa"/>
            <w:vMerge/>
            <w:tcBorders>
              <w:top w:val="nil"/>
              <w:bottom w:val="nil"/>
              <w:right w:val="nil"/>
            </w:tcBorders>
          </w:tcPr>
          <w:p w14:paraId="1CEF37CA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235204" w:rsidRPr="00235204" w14:paraId="25F5B00B" w14:textId="77777777" w:rsidTr="00DD399B">
        <w:trPr>
          <w:trHeight w:val="230"/>
        </w:trPr>
        <w:tc>
          <w:tcPr>
            <w:tcW w:w="1599" w:type="dxa"/>
          </w:tcPr>
          <w:p w14:paraId="38CA5C4A" w14:textId="77777777" w:rsidR="00235204" w:rsidRPr="00235204" w:rsidRDefault="00235204" w:rsidP="00235204">
            <w:pPr>
              <w:spacing w:line="210" w:lineRule="exact"/>
              <w:ind w:left="110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Lotul</w:t>
            </w:r>
            <w:r w:rsidRPr="00235204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>2</w:t>
            </w:r>
          </w:p>
        </w:tc>
        <w:tc>
          <w:tcPr>
            <w:tcW w:w="893" w:type="dxa"/>
          </w:tcPr>
          <w:p w14:paraId="46436171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16"/>
                <w:lang w:val="ro-RO"/>
              </w:rPr>
            </w:pPr>
          </w:p>
        </w:tc>
        <w:tc>
          <w:tcPr>
            <w:tcW w:w="1018" w:type="dxa"/>
          </w:tcPr>
          <w:p w14:paraId="21FE0EBC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16"/>
                <w:lang w:val="ro-RO"/>
              </w:rPr>
            </w:pPr>
          </w:p>
        </w:tc>
        <w:tc>
          <w:tcPr>
            <w:tcW w:w="3202" w:type="dxa"/>
          </w:tcPr>
          <w:p w14:paraId="2A87FE3E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16"/>
                <w:lang w:val="ro-RO"/>
              </w:rPr>
            </w:pPr>
          </w:p>
        </w:tc>
        <w:tc>
          <w:tcPr>
            <w:tcW w:w="2674" w:type="dxa"/>
          </w:tcPr>
          <w:p w14:paraId="3E314FFD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16"/>
                <w:lang w:val="ro-RO"/>
              </w:rPr>
            </w:pPr>
          </w:p>
        </w:tc>
        <w:tc>
          <w:tcPr>
            <w:tcW w:w="1162" w:type="dxa"/>
          </w:tcPr>
          <w:p w14:paraId="04D670FC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16"/>
                <w:lang w:val="ro-RO"/>
              </w:rPr>
            </w:pPr>
          </w:p>
        </w:tc>
        <w:tc>
          <w:tcPr>
            <w:tcW w:w="173" w:type="dxa"/>
            <w:vMerge/>
            <w:tcBorders>
              <w:top w:val="nil"/>
              <w:bottom w:val="nil"/>
              <w:right w:val="nil"/>
            </w:tcBorders>
          </w:tcPr>
          <w:p w14:paraId="31B91F62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</w:tbl>
    <w:p w14:paraId="5D6F6DBC" w14:textId="77777777" w:rsidR="00235204" w:rsidRPr="00235204" w:rsidRDefault="00235204" w:rsidP="0023520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"/>
          <w:szCs w:val="2"/>
          <w:lang w:val="ro-RO"/>
          <w14:ligatures w14:val="none"/>
        </w:rPr>
        <w:sectPr w:rsidR="00235204" w:rsidRPr="00235204" w:rsidSect="00235204">
          <w:pgSz w:w="11910" w:h="16840"/>
          <w:pgMar w:top="320" w:right="80" w:bottom="920" w:left="740" w:header="0" w:footer="733" w:gutter="0"/>
          <w:cols w:space="720"/>
        </w:sectPr>
      </w:pPr>
    </w:p>
    <w:tbl>
      <w:tblPr>
        <w:tblStyle w:val="TableNormal1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9"/>
        <w:gridCol w:w="893"/>
        <w:gridCol w:w="1018"/>
        <w:gridCol w:w="3202"/>
        <w:gridCol w:w="2674"/>
        <w:gridCol w:w="1162"/>
        <w:gridCol w:w="173"/>
      </w:tblGrid>
      <w:tr w:rsidR="00235204" w:rsidRPr="00235204" w14:paraId="7FDFAB9B" w14:textId="77777777" w:rsidTr="00DD399B">
        <w:trPr>
          <w:trHeight w:val="7225"/>
        </w:trPr>
        <w:tc>
          <w:tcPr>
            <w:tcW w:w="1599" w:type="dxa"/>
          </w:tcPr>
          <w:p w14:paraId="16D1BA0A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06DAC4F6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11C2D51B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7A762813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21EC54BE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027BCFF9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62E639DA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35465B75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672F5A43" w14:textId="77777777" w:rsidR="00235204" w:rsidRPr="00235204" w:rsidRDefault="00235204" w:rsidP="00235204">
            <w:pPr>
              <w:spacing w:before="223"/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1EA6B67A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Ulei de 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floarea soarelui rafinat deodorizat (îmbuteliat;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5 litri)</w:t>
            </w:r>
          </w:p>
          <w:p w14:paraId="7CB31CA4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7E5EB3DD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122721E5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024C045E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39504A23" w14:textId="77777777" w:rsidR="00235204" w:rsidRPr="00235204" w:rsidRDefault="00235204" w:rsidP="00235204">
            <w:pPr>
              <w:ind w:left="110" w:right="543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893" w:type="dxa"/>
          </w:tcPr>
          <w:p w14:paraId="5838FF33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18" w:type="dxa"/>
          </w:tcPr>
          <w:p w14:paraId="1DA33A3F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3202" w:type="dxa"/>
          </w:tcPr>
          <w:p w14:paraId="19FE39E3" w14:textId="77777777" w:rsidR="00235204" w:rsidRPr="00235204" w:rsidRDefault="00235204" w:rsidP="00235204">
            <w:pPr>
              <w:ind w:left="140" w:right="144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Document</w:t>
            </w:r>
            <w:r w:rsidRPr="00235204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normativ:</w:t>
            </w:r>
            <w:r w:rsidRPr="00235204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HG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nr.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434</w:t>
            </w:r>
            <w:r w:rsidRPr="00235204">
              <w:rPr>
                <w:rFonts w:ascii="Times New Roman" w:eastAsia="Times New Roman" w:hAnsi="Times New Roman" w:cs="Times New Roman"/>
                <w:spacing w:val="-9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din</w:t>
            </w:r>
            <w:r w:rsidRPr="00235204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27-05-2010 Cerinţele “Uleiuri vegetale comestibile”</w:t>
            </w:r>
          </w:p>
          <w:p w14:paraId="48FF7961" w14:textId="77777777" w:rsidR="00235204" w:rsidRPr="00235204" w:rsidRDefault="00235204" w:rsidP="00235204">
            <w:pPr>
              <w:spacing w:line="228" w:lineRule="exact"/>
              <w:ind w:left="140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Proprietăți</w:t>
            </w:r>
            <w:r w:rsidRPr="00235204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organoleptice:</w:t>
            </w:r>
          </w:p>
          <w:p w14:paraId="0BE055C2" w14:textId="77777777" w:rsidR="00235204" w:rsidRPr="00235204" w:rsidRDefault="00235204" w:rsidP="00235204">
            <w:pPr>
              <w:ind w:left="140" w:right="144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Aspect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şi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consistența:</w:t>
            </w: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transparent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fără</w:t>
            </w: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sediment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pentru uleiul rafinat şi hidratat.</w:t>
            </w:r>
          </w:p>
          <w:p w14:paraId="3846ACF3" w14:textId="77777777" w:rsidR="00235204" w:rsidRPr="00235204" w:rsidRDefault="00235204" w:rsidP="00235204">
            <w:pPr>
              <w:ind w:left="140" w:right="229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Gustul şi mirosul: caracteristic tipului de ulei corespunzător,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fără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miros,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gust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străin</w:t>
            </w:r>
            <w:r w:rsidRPr="00235204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şi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amăreală. Pentru</w:t>
            </w:r>
            <w:r w:rsidRPr="00235204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uleiul</w:t>
            </w: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rafinat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deodorizat –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gust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ulei fără individualitate, fără miros.</w:t>
            </w:r>
          </w:p>
          <w:p w14:paraId="0A65A5F8" w14:textId="77777777" w:rsidR="00235204" w:rsidRPr="00235204" w:rsidRDefault="00235204" w:rsidP="00235204">
            <w:pPr>
              <w:ind w:left="140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Proprietăți</w:t>
            </w:r>
            <w:r w:rsidRPr="00235204">
              <w:rPr>
                <w:rFonts w:ascii="Times New Roman" w:eastAsia="Times New Roman" w:hAnsi="Times New Roman" w:cs="Times New Roman"/>
                <w:spacing w:val="20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fizico-chimici:</w:t>
            </w:r>
          </w:p>
          <w:p w14:paraId="789CDDB4" w14:textId="77777777" w:rsidR="00235204" w:rsidRPr="00235204" w:rsidRDefault="00235204" w:rsidP="00235204">
            <w:pPr>
              <w:numPr>
                <w:ilvl w:val="0"/>
                <w:numId w:val="1"/>
              </w:numPr>
              <w:tabs>
                <w:tab w:val="left" w:pos="345"/>
              </w:tabs>
              <w:ind w:left="345" w:hanging="205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Indicele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aciditate,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mg</w:t>
            </w:r>
            <w:r w:rsidRPr="00235204">
              <w:rPr>
                <w:rFonts w:ascii="Times New Roman" w:eastAsia="Times New Roman" w:hAnsi="Times New Roman" w:cs="Times New Roman"/>
                <w:spacing w:val="-8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КОН/g,</w:t>
            </w:r>
            <w:r w:rsidRPr="00235204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maximum</w:t>
            </w:r>
            <w:r w:rsidRPr="00235204">
              <w:rPr>
                <w:rFonts w:ascii="Times New Roman" w:eastAsia="Times New Roman" w:hAnsi="Times New Roman" w:cs="Times New Roman"/>
                <w:spacing w:val="38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>0,6;</w:t>
            </w:r>
          </w:p>
          <w:p w14:paraId="34F22E97" w14:textId="77777777" w:rsidR="00235204" w:rsidRPr="00235204" w:rsidRDefault="00235204" w:rsidP="00235204">
            <w:pPr>
              <w:numPr>
                <w:ilvl w:val="0"/>
                <w:numId w:val="1"/>
              </w:numPr>
              <w:tabs>
                <w:tab w:val="left" w:pos="345"/>
              </w:tabs>
              <w:ind w:left="140" w:right="1020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Indicele</w:t>
            </w: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peroxid,</w:t>
            </w:r>
            <w:r w:rsidRPr="00235204">
              <w:rPr>
                <w:rFonts w:ascii="Times New Roman" w:eastAsia="Times New Roman" w:hAnsi="Times New Roman" w:cs="Times New Roman"/>
                <w:spacing w:val="-13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mmol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oxigen</w:t>
            </w:r>
            <w:r w:rsidRPr="00235204">
              <w:rPr>
                <w:rFonts w:ascii="Times New Roman" w:eastAsia="Times New Roman" w:hAnsi="Times New Roman" w:cs="Times New Roman"/>
                <w:spacing w:val="-8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activ/kg, maximum</w:t>
            </w:r>
            <w:r w:rsidRPr="00235204">
              <w:rPr>
                <w:rFonts w:ascii="Times New Roman" w:eastAsia="Times New Roman" w:hAnsi="Times New Roman" w:cs="Times New Roman"/>
                <w:spacing w:val="40"/>
                <w:sz w:val="20"/>
                <w:lang w:val="ro-RO"/>
              </w:rPr>
              <w:t xml:space="preserve"> 5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,0;</w:t>
            </w:r>
          </w:p>
          <w:p w14:paraId="49F2156C" w14:textId="77777777" w:rsidR="00235204" w:rsidRPr="00235204" w:rsidRDefault="00235204" w:rsidP="00235204">
            <w:pPr>
              <w:numPr>
                <w:ilvl w:val="0"/>
                <w:numId w:val="1"/>
              </w:numPr>
              <w:tabs>
                <w:tab w:val="left" w:pos="345"/>
              </w:tabs>
              <w:spacing w:line="228" w:lineRule="exact"/>
              <w:ind w:left="345" w:hanging="205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Fracţia</w:t>
            </w:r>
            <w:r w:rsidRPr="00235204">
              <w:rPr>
                <w:rFonts w:ascii="Times New Roman" w:eastAsia="Times New Roman" w:hAnsi="Times New Roman" w:cs="Times New Roman"/>
                <w:spacing w:val="-12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masică</w:t>
            </w:r>
            <w:r w:rsidRPr="00235204">
              <w:rPr>
                <w:rFonts w:ascii="Times New Roman" w:eastAsia="Times New Roman" w:hAnsi="Times New Roman" w:cs="Times New Roman"/>
                <w:spacing w:val="-9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a</w:t>
            </w:r>
            <w:r w:rsidRPr="00235204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impurităţilor</w:t>
            </w:r>
            <w:r w:rsidRPr="00235204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neprovenite</w:t>
            </w:r>
            <w:r w:rsidRPr="00235204">
              <w:rPr>
                <w:rFonts w:ascii="Times New Roman" w:eastAsia="Times New Roman" w:hAnsi="Times New Roman" w:cs="Times New Roman"/>
                <w:spacing w:val="-9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>din</w:t>
            </w:r>
          </w:p>
          <w:p w14:paraId="672C9D69" w14:textId="77777777" w:rsidR="00235204" w:rsidRPr="00235204" w:rsidRDefault="00235204" w:rsidP="00235204">
            <w:pPr>
              <w:ind w:left="140" w:right="144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grăsimi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(sediment</w:t>
            </w:r>
            <w:r w:rsidRPr="00235204">
              <w:rPr>
                <w:rFonts w:ascii="Times New Roman" w:eastAsia="Times New Roman" w:hAnsi="Times New Roman" w:cs="Times New Roman"/>
                <w:spacing w:val="-11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raportat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la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masă),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%,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maximum – 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lipsă;</w:t>
            </w:r>
          </w:p>
          <w:p w14:paraId="359FA26E" w14:textId="77777777" w:rsidR="00235204" w:rsidRPr="00235204" w:rsidRDefault="00235204" w:rsidP="00235204">
            <w:pPr>
              <w:numPr>
                <w:ilvl w:val="0"/>
                <w:numId w:val="1"/>
              </w:numPr>
              <w:tabs>
                <w:tab w:val="left" w:pos="345"/>
              </w:tabs>
              <w:ind w:left="140" w:right="247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Fracţia</w:t>
            </w:r>
            <w:r w:rsidRPr="00235204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masică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235204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substanţe</w:t>
            </w:r>
            <w:r w:rsidRPr="00235204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cu</w:t>
            </w:r>
            <w:r w:rsidRPr="00235204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conţinut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235204">
              <w:rPr>
                <w:rFonts w:ascii="Times New Roman" w:eastAsia="Times New Roman" w:hAnsi="Times New Roman" w:cs="Times New Roman"/>
                <w:spacing w:val="-11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fosfor,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%, 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maximum:</w:t>
            </w:r>
          </w:p>
          <w:p w14:paraId="48273545" w14:textId="77777777" w:rsidR="00235204" w:rsidRPr="00235204" w:rsidRDefault="00235204" w:rsidP="00235204">
            <w:pPr>
              <w:numPr>
                <w:ilvl w:val="1"/>
                <w:numId w:val="1"/>
              </w:numPr>
              <w:tabs>
                <w:tab w:val="left" w:pos="307"/>
              </w:tabs>
              <w:ind w:left="307" w:hanging="167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recalculate</w:t>
            </w:r>
            <w:r w:rsidRPr="00235204">
              <w:rPr>
                <w:rFonts w:ascii="Times New Roman" w:eastAsia="Times New Roman" w:hAnsi="Times New Roman" w:cs="Times New Roman"/>
                <w:spacing w:val="-11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la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stearooleolecitină</w:t>
            </w:r>
            <w:r w:rsidRPr="00235204">
              <w:rPr>
                <w:rFonts w:ascii="Times New Roman" w:eastAsia="Times New Roman" w:hAnsi="Times New Roman" w:cs="Times New Roman"/>
                <w:spacing w:val="41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-</w:t>
            </w:r>
            <w:r w:rsidRPr="00235204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lipsă;</w:t>
            </w:r>
          </w:p>
          <w:p w14:paraId="233373B5" w14:textId="77777777" w:rsidR="00235204" w:rsidRPr="00235204" w:rsidRDefault="00235204" w:rsidP="00235204">
            <w:pPr>
              <w:numPr>
                <w:ilvl w:val="1"/>
                <w:numId w:val="1"/>
              </w:numPr>
              <w:tabs>
                <w:tab w:val="left" w:pos="307"/>
              </w:tabs>
              <w:ind w:left="307" w:hanging="167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recalculate</w:t>
            </w:r>
            <w:r w:rsidRPr="00235204">
              <w:rPr>
                <w:rFonts w:ascii="Times New Roman" w:eastAsia="Times New Roman" w:hAnsi="Times New Roman" w:cs="Times New Roman"/>
                <w:spacing w:val="-9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la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Р2О5</w:t>
            </w:r>
            <w:r w:rsidRPr="00235204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–</w:t>
            </w:r>
            <w:r w:rsidRPr="00235204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lipsă;</w:t>
            </w:r>
          </w:p>
          <w:p w14:paraId="07EA9FDA" w14:textId="77777777" w:rsidR="00235204" w:rsidRPr="00235204" w:rsidRDefault="00235204" w:rsidP="00235204">
            <w:pPr>
              <w:ind w:left="140" w:right="144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5.</w:t>
            </w:r>
            <w:r w:rsidRPr="00235204">
              <w:rPr>
                <w:rFonts w:ascii="Times New Roman" w:eastAsia="Times New Roman" w:hAnsi="Times New Roman" w:cs="Times New Roman"/>
                <w:spacing w:val="-1"/>
                <w:sz w:val="20"/>
                <w:lang w:val="ro-RO"/>
              </w:rPr>
              <w:t xml:space="preserve"> </w:t>
            </w: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Conținutul de grăsime trans, mg, max -2</w:t>
            </w:r>
          </w:p>
          <w:p w14:paraId="4F033168" w14:textId="77777777" w:rsidR="00235204" w:rsidRPr="00235204" w:rsidRDefault="00235204" w:rsidP="00235204">
            <w:pPr>
              <w:spacing w:line="230" w:lineRule="atLeast"/>
              <w:ind w:left="110" w:right="150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235204">
              <w:rPr>
                <w:rFonts w:ascii="Times New Roman" w:eastAsia="Times New Roman" w:hAnsi="Times New Roman" w:cs="Times New Roman"/>
                <w:sz w:val="20"/>
                <w:lang w:val="ro-RO"/>
              </w:rPr>
              <w:t>Termenul de valabilitate - minimum 1 an</w:t>
            </w:r>
          </w:p>
        </w:tc>
        <w:tc>
          <w:tcPr>
            <w:tcW w:w="2674" w:type="dxa"/>
          </w:tcPr>
          <w:p w14:paraId="488B39FF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2" w:type="dxa"/>
          </w:tcPr>
          <w:p w14:paraId="203CD5F6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73" w:type="dxa"/>
            <w:tcBorders>
              <w:top w:val="nil"/>
              <w:right w:val="nil"/>
            </w:tcBorders>
          </w:tcPr>
          <w:p w14:paraId="58E90E8A" w14:textId="77777777" w:rsidR="00235204" w:rsidRPr="00235204" w:rsidRDefault="00235204" w:rsidP="00235204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</w:tr>
    </w:tbl>
    <w:p w14:paraId="42C75397" w14:textId="77777777" w:rsidR="00235204" w:rsidRPr="00235204" w:rsidRDefault="00235204" w:rsidP="00235204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</w:p>
    <w:p w14:paraId="069C1C60" w14:textId="73DEB27A" w:rsidR="00DE127D" w:rsidRPr="00235204" w:rsidRDefault="00235204" w:rsidP="00235204">
      <w:r w:rsidRPr="00235204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Semnat:</w:t>
      </w:r>
      <w:r w:rsidRPr="00235204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2352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Numele, Prenumele:</w:t>
      </w:r>
      <w:r w:rsidRPr="00235204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2352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În calitate de: </w:t>
      </w:r>
      <w:r w:rsidRPr="00235204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2352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Ofertantul: </w:t>
      </w:r>
      <w:r w:rsidRPr="00235204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235204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235204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Adresa: </w:t>
      </w:r>
      <w:r w:rsidRPr="00235204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235204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sectPr w:rsidR="00DE127D" w:rsidRPr="00235204" w:rsidSect="00A57AA1">
      <w:pgSz w:w="11910" w:h="16840"/>
      <w:pgMar w:top="320" w:right="160" w:bottom="920" w:left="620" w:header="0" w:footer="70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532B0"/>
    <w:multiLevelType w:val="hybridMultilevel"/>
    <w:tmpl w:val="A8845C08"/>
    <w:lvl w:ilvl="0" w:tplc="08CCDAEA">
      <w:start w:val="1"/>
      <w:numFmt w:val="decimal"/>
      <w:lvlText w:val="%1."/>
      <w:lvlJc w:val="left"/>
      <w:pPr>
        <w:ind w:left="346" w:hanging="2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D1A67CAA">
      <w:numFmt w:val="bullet"/>
      <w:lvlText w:val="-"/>
      <w:lvlJc w:val="left"/>
      <w:pPr>
        <w:ind w:left="308" w:hanging="1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2" w:tplc="0CCEA064">
      <w:numFmt w:val="bullet"/>
      <w:lvlText w:val="•"/>
      <w:lvlJc w:val="left"/>
      <w:pPr>
        <w:ind w:left="836" w:hanging="168"/>
      </w:pPr>
      <w:rPr>
        <w:rFonts w:hint="default"/>
        <w:lang w:val="ro-RO" w:eastAsia="en-US" w:bidi="ar-SA"/>
      </w:rPr>
    </w:lvl>
    <w:lvl w:ilvl="3" w:tplc="A956B4FC">
      <w:numFmt w:val="bullet"/>
      <w:lvlText w:val="•"/>
      <w:lvlJc w:val="left"/>
      <w:pPr>
        <w:ind w:left="1333" w:hanging="168"/>
      </w:pPr>
      <w:rPr>
        <w:rFonts w:hint="default"/>
        <w:lang w:val="ro-RO" w:eastAsia="en-US" w:bidi="ar-SA"/>
      </w:rPr>
    </w:lvl>
    <w:lvl w:ilvl="4" w:tplc="9A007FDA">
      <w:numFmt w:val="bullet"/>
      <w:lvlText w:val="•"/>
      <w:lvlJc w:val="left"/>
      <w:pPr>
        <w:ind w:left="1830" w:hanging="168"/>
      </w:pPr>
      <w:rPr>
        <w:rFonts w:hint="default"/>
        <w:lang w:val="ro-RO" w:eastAsia="en-US" w:bidi="ar-SA"/>
      </w:rPr>
    </w:lvl>
    <w:lvl w:ilvl="5" w:tplc="7388A9C6">
      <w:numFmt w:val="bullet"/>
      <w:lvlText w:val="•"/>
      <w:lvlJc w:val="left"/>
      <w:pPr>
        <w:ind w:left="2326" w:hanging="168"/>
      </w:pPr>
      <w:rPr>
        <w:rFonts w:hint="default"/>
        <w:lang w:val="ro-RO" w:eastAsia="en-US" w:bidi="ar-SA"/>
      </w:rPr>
    </w:lvl>
    <w:lvl w:ilvl="6" w:tplc="995E55FE">
      <w:numFmt w:val="bullet"/>
      <w:lvlText w:val="•"/>
      <w:lvlJc w:val="left"/>
      <w:pPr>
        <w:ind w:left="2823" w:hanging="168"/>
      </w:pPr>
      <w:rPr>
        <w:rFonts w:hint="default"/>
        <w:lang w:val="ro-RO" w:eastAsia="en-US" w:bidi="ar-SA"/>
      </w:rPr>
    </w:lvl>
    <w:lvl w:ilvl="7" w:tplc="41FE40AA">
      <w:numFmt w:val="bullet"/>
      <w:lvlText w:val="•"/>
      <w:lvlJc w:val="left"/>
      <w:pPr>
        <w:ind w:left="3320" w:hanging="168"/>
      </w:pPr>
      <w:rPr>
        <w:rFonts w:hint="default"/>
        <w:lang w:val="ro-RO" w:eastAsia="en-US" w:bidi="ar-SA"/>
      </w:rPr>
    </w:lvl>
    <w:lvl w:ilvl="8" w:tplc="1054B182">
      <w:numFmt w:val="bullet"/>
      <w:lvlText w:val="•"/>
      <w:lvlJc w:val="left"/>
      <w:pPr>
        <w:ind w:left="3816" w:hanging="168"/>
      </w:pPr>
      <w:rPr>
        <w:rFonts w:hint="default"/>
        <w:lang w:val="ro-RO" w:eastAsia="en-US" w:bidi="ar-SA"/>
      </w:rPr>
    </w:lvl>
  </w:abstractNum>
  <w:abstractNum w:abstractNumId="1" w15:restartNumberingAfterBreak="0">
    <w:nsid w:val="4FAC310D"/>
    <w:multiLevelType w:val="hybridMultilevel"/>
    <w:tmpl w:val="1C44A8C4"/>
    <w:lvl w:ilvl="0" w:tplc="F24024FC">
      <w:start w:val="1"/>
      <w:numFmt w:val="decimal"/>
      <w:lvlText w:val="%1."/>
      <w:lvlJc w:val="left"/>
      <w:pPr>
        <w:ind w:left="346" w:hanging="2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35E2A6F4">
      <w:numFmt w:val="bullet"/>
      <w:lvlText w:val="-"/>
      <w:lvlJc w:val="left"/>
      <w:pPr>
        <w:ind w:left="308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2" w:tplc="93280198">
      <w:numFmt w:val="bullet"/>
      <w:lvlText w:val="•"/>
      <w:lvlJc w:val="left"/>
      <w:pPr>
        <w:ind w:left="836" w:hanging="116"/>
      </w:pPr>
      <w:rPr>
        <w:rFonts w:hint="default"/>
        <w:lang w:val="ro-RO" w:eastAsia="en-US" w:bidi="ar-SA"/>
      </w:rPr>
    </w:lvl>
    <w:lvl w:ilvl="3" w:tplc="7FD46566">
      <w:numFmt w:val="bullet"/>
      <w:lvlText w:val="•"/>
      <w:lvlJc w:val="left"/>
      <w:pPr>
        <w:ind w:left="1333" w:hanging="116"/>
      </w:pPr>
      <w:rPr>
        <w:rFonts w:hint="default"/>
        <w:lang w:val="ro-RO" w:eastAsia="en-US" w:bidi="ar-SA"/>
      </w:rPr>
    </w:lvl>
    <w:lvl w:ilvl="4" w:tplc="6A223020">
      <w:numFmt w:val="bullet"/>
      <w:lvlText w:val="•"/>
      <w:lvlJc w:val="left"/>
      <w:pPr>
        <w:ind w:left="1830" w:hanging="116"/>
      </w:pPr>
      <w:rPr>
        <w:rFonts w:hint="default"/>
        <w:lang w:val="ro-RO" w:eastAsia="en-US" w:bidi="ar-SA"/>
      </w:rPr>
    </w:lvl>
    <w:lvl w:ilvl="5" w:tplc="A94C3DEE">
      <w:numFmt w:val="bullet"/>
      <w:lvlText w:val="•"/>
      <w:lvlJc w:val="left"/>
      <w:pPr>
        <w:ind w:left="2326" w:hanging="116"/>
      </w:pPr>
      <w:rPr>
        <w:rFonts w:hint="default"/>
        <w:lang w:val="ro-RO" w:eastAsia="en-US" w:bidi="ar-SA"/>
      </w:rPr>
    </w:lvl>
    <w:lvl w:ilvl="6" w:tplc="47C609CC">
      <w:numFmt w:val="bullet"/>
      <w:lvlText w:val="•"/>
      <w:lvlJc w:val="left"/>
      <w:pPr>
        <w:ind w:left="2823" w:hanging="116"/>
      </w:pPr>
      <w:rPr>
        <w:rFonts w:hint="default"/>
        <w:lang w:val="ro-RO" w:eastAsia="en-US" w:bidi="ar-SA"/>
      </w:rPr>
    </w:lvl>
    <w:lvl w:ilvl="7" w:tplc="4A9A8CF8">
      <w:numFmt w:val="bullet"/>
      <w:lvlText w:val="•"/>
      <w:lvlJc w:val="left"/>
      <w:pPr>
        <w:ind w:left="3320" w:hanging="116"/>
      </w:pPr>
      <w:rPr>
        <w:rFonts w:hint="default"/>
        <w:lang w:val="ro-RO" w:eastAsia="en-US" w:bidi="ar-SA"/>
      </w:rPr>
    </w:lvl>
    <w:lvl w:ilvl="8" w:tplc="70D88FCA">
      <w:numFmt w:val="bullet"/>
      <w:lvlText w:val="•"/>
      <w:lvlJc w:val="left"/>
      <w:pPr>
        <w:ind w:left="3816" w:hanging="116"/>
      </w:pPr>
      <w:rPr>
        <w:rFonts w:hint="default"/>
        <w:lang w:val="ro-RO" w:eastAsia="en-US" w:bidi="ar-SA"/>
      </w:rPr>
    </w:lvl>
  </w:abstractNum>
  <w:num w:numId="1" w16cid:durableId="1083333239">
    <w:abstractNumId w:val="0"/>
  </w:num>
  <w:num w:numId="2" w16cid:durableId="1277370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DEB"/>
    <w:rsid w:val="00235204"/>
    <w:rsid w:val="0032088E"/>
    <w:rsid w:val="006F183E"/>
    <w:rsid w:val="00A57AA1"/>
    <w:rsid w:val="00C50509"/>
    <w:rsid w:val="00DE127D"/>
    <w:rsid w:val="00F84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836072-802D-40F7-9623-97191415B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4D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4D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4D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4D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4D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4D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4D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4D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4D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4D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4D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4D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4D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4D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4D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4D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4D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4D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4D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4D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4D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4D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4D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4D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4D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4D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4D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4D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4DEB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A57AA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2026-07-24T09:47:00Z</dcterms:created>
  <dcterms:modified xsi:type="dcterms:W3CDTF">2026-07-24T09:53:00Z</dcterms:modified>
</cp:coreProperties>
</file>