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Pr="00264537"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 </w:t>
      </w:r>
      <w:bookmarkStart w:id="3" w:name="_Hlk68783876"/>
      <w:r w:rsidR="00EB31E1" w:rsidRPr="00264537">
        <w:rPr>
          <w:bCs/>
          <w:color w:val="000000"/>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264537">
        <w:rPr>
          <w:color w:val="000000" w:themeColor="text1"/>
          <w:lang w:val="it-IT"/>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264537">
        <w:rPr>
          <w:lang w:val="ro-RO"/>
        </w:rPr>
        <w:t xml:space="preserve">Legii </w:t>
      </w:r>
      <w:r w:rsidR="001C03B0" w:rsidRPr="00264537">
        <w:rPr>
          <w:lang w:val="ro-RO"/>
        </w:rPr>
        <w:t>nr.</w:t>
      </w:r>
      <w:r w:rsidR="00B10024" w:rsidRPr="00264537">
        <w:rPr>
          <w:lang w:val="ro-RO"/>
        </w:rPr>
        <w:t xml:space="preserve"> </w:t>
      </w:r>
      <w:r w:rsidR="001C03B0" w:rsidRPr="00264537">
        <w:rPr>
          <w:lang w:val="ro-RO"/>
        </w:rPr>
        <w:t>131/2015 privind</w:t>
      </w:r>
      <w:r w:rsidRPr="00264537">
        <w:rPr>
          <w:lang w:val="ro-RO"/>
        </w:rPr>
        <w:t xml:space="preserve"> </w:t>
      </w:r>
      <w:r w:rsidR="001C03B0" w:rsidRPr="00264537">
        <w:rPr>
          <w:lang w:val="ro-RO"/>
        </w:rPr>
        <w:t>achizițiile</w:t>
      </w:r>
      <w:r w:rsidRPr="00264537">
        <w:rPr>
          <w:lang w:val="ro-RO"/>
        </w:rPr>
        <w:t xml:space="preserve"> </w:t>
      </w:r>
      <w:r w:rsidR="000F680C" w:rsidRPr="00264537">
        <w:rPr>
          <w:lang w:val="ro-RO"/>
        </w:rPr>
        <w:t>publice.</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264537">
        <w:rPr>
          <w:lang w:val="ro-RO"/>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264537">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264537">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264537">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264537">
        <w:rPr>
          <w:lang w:val="fr-F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264537"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fr-FR"/>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264537">
        <w:rPr>
          <w:lang w:val="it-IT"/>
        </w:rPr>
        <w:t xml:space="preserve"> </w:t>
      </w:r>
      <w:r w:rsidR="00C61BD1" w:rsidRPr="00C61BD1">
        <w:rPr>
          <w:color w:val="000000" w:themeColor="text1"/>
          <w:lang w:val="it-IT"/>
        </w:rPr>
        <w:t>Prezentarea oricărui alt formular DUAE</w:t>
      </w:r>
      <w:r w:rsidR="00C61BD1" w:rsidRPr="00264537">
        <w:rPr>
          <w:color w:val="000000" w:themeColor="text1"/>
          <w:lang w:val="fr-FR"/>
        </w:rPr>
        <w:t>, 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264537">
        <w:rPr>
          <w:lang w:val="fr-F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264537">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264537">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264537" w:rsidRDefault="00601A5E" w:rsidP="00AE3CA7">
      <w:pPr>
        <w:tabs>
          <w:tab w:val="left" w:pos="-284"/>
          <w:tab w:val="left" w:pos="142"/>
          <w:tab w:val="left" w:pos="426"/>
          <w:tab w:val="left" w:pos="567"/>
          <w:tab w:val="left" w:pos="709"/>
        </w:tabs>
        <w:ind w:left="-284" w:firstLine="284"/>
        <w:jc w:val="both"/>
        <w:rPr>
          <w:lang w:val="fr-FR"/>
        </w:rPr>
      </w:pPr>
      <w:r w:rsidRPr="00264537">
        <w:rPr>
          <w:lang w:val="fr-FR"/>
        </w:rPr>
        <w:t>8</w:t>
      </w:r>
      <w:r w:rsidR="00AE3CA7" w:rsidRPr="00264537">
        <w:rPr>
          <w:lang w:val="fr-FR"/>
        </w:rPr>
        <w:t>)</w:t>
      </w:r>
      <w:r w:rsidR="00F67C97" w:rsidRPr="00264537">
        <w:rPr>
          <w:lang w:val="fr-FR"/>
        </w:rPr>
        <w:t xml:space="preserve"> </w:t>
      </w:r>
      <w:r w:rsidR="00AE3CA7">
        <w:t xml:space="preserve">Utilizarea </w:t>
      </w:r>
      <w:r w:rsidR="00AE3CA7" w:rsidRPr="00264537">
        <w:rPr>
          <w:lang w:val="fr-FR"/>
        </w:rPr>
        <w:t>sistemelor și schemelor de management de mediu (de</w:t>
      </w:r>
      <w:r w:rsidR="00F67C97" w:rsidRPr="00264537">
        <w:rPr>
          <w:lang w:val="fr-FR"/>
        </w:rPr>
        <w:t xml:space="preserve"> </w:t>
      </w:r>
      <w:r w:rsidR="00AE3CA7" w:rsidRPr="00264537">
        <w:rPr>
          <w:lang w:val="fr-FR"/>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264537" w:rsidRDefault="00601A5E" w:rsidP="000F1DBF">
      <w:pPr>
        <w:tabs>
          <w:tab w:val="left" w:pos="-284"/>
          <w:tab w:val="left" w:pos="142"/>
          <w:tab w:val="left" w:pos="426"/>
          <w:tab w:val="left" w:pos="567"/>
          <w:tab w:val="left" w:pos="709"/>
        </w:tabs>
        <w:ind w:left="-284" w:firstLine="284"/>
        <w:jc w:val="both"/>
        <w:rPr>
          <w:lang w:val="fr-FR"/>
        </w:rPr>
      </w:pPr>
      <w:r w:rsidRPr="00264537">
        <w:rPr>
          <w:lang w:val="fr-FR"/>
        </w:rPr>
        <w:t>10</w:t>
      </w:r>
      <w:r w:rsidR="000F1DBF" w:rsidRPr="00264537">
        <w:rPr>
          <w:lang w:val="fr-FR"/>
        </w:rPr>
        <w:t>)</w:t>
      </w:r>
      <w:r w:rsidR="00F67C97" w:rsidRPr="00264537">
        <w:rPr>
          <w:lang w:val="fr-FR"/>
        </w:rPr>
        <w:t xml:space="preserve"> </w:t>
      </w:r>
      <w:r w:rsidR="000F1DBF" w:rsidRPr="00264537">
        <w:rPr>
          <w:lang w:val="fr-FR"/>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264537">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264537">
        <w:rPr>
          <w:lang w:val="fr-FR"/>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264537">
        <w:rPr>
          <w:lang w:val="fr-FR"/>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264537">
        <w:rPr>
          <w:rFonts w:eastAsiaTheme="majorEastAsia"/>
          <w:b/>
          <w:i/>
          <w:iCs/>
          <w:lang w:val="fr-FR"/>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 xml:space="preserve">fără </w:t>
            </w:r>
            <w:r w:rsidRPr="00615E49">
              <w:rPr>
                <w:rFonts w:eastAsia="Calibri"/>
                <w:noProof w:val="0"/>
              </w:rPr>
              <w:lastRenderedPageBreak/>
              <w:t>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rsidR="00BE362C" w:rsidRPr="00264537" w:rsidRDefault="00366E2C" w:rsidP="00867676">
      <w:pPr>
        <w:shd w:val="clear" w:color="auto" w:fill="FFFFFF" w:themeFill="background1"/>
        <w:tabs>
          <w:tab w:val="right" w:pos="426"/>
        </w:tabs>
        <w:rPr>
          <w:noProof w:val="0"/>
          <w:sz w:val="20"/>
          <w:lang w:val="fr-FR" w:eastAsia="ru-RU"/>
        </w:rPr>
      </w:pPr>
      <w:r w:rsidRPr="00264537">
        <w:rPr>
          <w:noProof w:val="0"/>
          <w:sz w:val="20"/>
          <w:lang w:val="fr-FR" w:eastAsia="ru-RU"/>
        </w:rPr>
        <w:t xml:space="preserve">                                                                                                               </w:t>
      </w:r>
      <w:r w:rsidR="00BE362C" w:rsidRPr="00264537">
        <w:rPr>
          <w:noProof w:val="0"/>
          <w:sz w:val="20"/>
          <w:lang w:val="fr-FR" w:eastAsia="ru-RU"/>
        </w:rPr>
        <w:t>(indicați se admite</w:t>
      </w:r>
      <w:r w:rsidRPr="00264537">
        <w:rPr>
          <w:noProof w:val="0"/>
          <w:sz w:val="20"/>
          <w:lang w:val="fr-FR" w:eastAsia="ru-RU"/>
        </w:rPr>
        <w:t xml:space="preserve"> </w:t>
      </w:r>
      <w:r w:rsidR="00BE362C" w:rsidRPr="00264537">
        <w:rPr>
          <w:noProof w:val="0"/>
          <w:sz w:val="20"/>
          <w:lang w:val="fr-FR" w:eastAsia="ru-RU"/>
        </w:rPr>
        <w:t>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264537" w:rsidRDefault="00BE362C" w:rsidP="00BE362C">
      <w:pPr>
        <w:shd w:val="clear" w:color="auto" w:fill="FFFFFF" w:themeFill="background1"/>
        <w:tabs>
          <w:tab w:val="right" w:pos="426"/>
        </w:tabs>
        <w:contextualSpacing/>
        <w:jc w:val="center"/>
        <w:rPr>
          <w:noProof w:val="0"/>
          <w:sz w:val="20"/>
          <w:lang w:val="fr-FR" w:eastAsia="ru-RU"/>
        </w:rPr>
      </w:pPr>
      <w:r w:rsidRPr="00264537">
        <w:rPr>
          <w:noProof w:val="0"/>
          <w:sz w:val="20"/>
          <w:lang w:val="fr-FR" w:eastAsia="ru-RU"/>
        </w:rPr>
        <w:t>(se menționează</w:t>
      </w:r>
      <w:r w:rsidR="00515F31" w:rsidRPr="00264537">
        <w:rPr>
          <w:noProof w:val="0"/>
          <w:sz w:val="20"/>
          <w:lang w:val="fr-FR" w:eastAsia="ru-RU"/>
        </w:rPr>
        <w:t xml:space="preserve"> </w:t>
      </w:r>
      <w:r w:rsidRPr="00264537">
        <w:rPr>
          <w:noProof w:val="0"/>
          <w:sz w:val="20"/>
          <w:lang w:val="fr-FR" w:eastAsia="ru-RU"/>
        </w:rPr>
        <w:t>respectivele</w:t>
      </w:r>
      <w:r w:rsidR="00515F31" w:rsidRPr="00264537">
        <w:rPr>
          <w:noProof w:val="0"/>
          <w:sz w:val="20"/>
          <w:lang w:val="fr-FR" w:eastAsia="ru-RU"/>
        </w:rPr>
        <w:t xml:space="preserve"> </w:t>
      </w:r>
      <w:r w:rsidRPr="00264537">
        <w:rPr>
          <w:noProof w:val="0"/>
          <w:sz w:val="20"/>
          <w:lang w:val="fr-FR" w:eastAsia="ru-RU"/>
        </w:rPr>
        <w:t>acte cu putere de lege</w:t>
      </w:r>
      <w:r w:rsidR="00515F31" w:rsidRPr="00264537">
        <w:rPr>
          <w:noProof w:val="0"/>
          <w:sz w:val="20"/>
          <w:lang w:val="fr-FR" w:eastAsia="ru-RU"/>
        </w:rPr>
        <w:t xml:space="preserve"> </w:t>
      </w:r>
      <w:r w:rsidRPr="00264537">
        <w:rPr>
          <w:noProof w:val="0"/>
          <w:sz w:val="20"/>
          <w:lang w:val="fr-FR" w:eastAsia="ru-RU"/>
        </w:rPr>
        <w:t>și</w:t>
      </w:r>
      <w:r w:rsidR="00515F31" w:rsidRPr="00264537">
        <w:rPr>
          <w:noProof w:val="0"/>
          <w:sz w:val="20"/>
          <w:lang w:val="fr-FR" w:eastAsia="ru-RU"/>
        </w:rPr>
        <w:t xml:space="preserve"> </w:t>
      </w:r>
      <w:r w:rsidRPr="00264537">
        <w:rPr>
          <w:noProof w:val="0"/>
          <w:sz w:val="20"/>
          <w:lang w:val="fr-FR" w:eastAsia="ru-RU"/>
        </w:rPr>
        <w:t>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lastRenderedPageBreak/>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70"/>
        <w:gridCol w:w="6666"/>
        <w:gridCol w:w="174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264537" w:rsidRDefault="009230E9" w:rsidP="00156704">
      <w:pPr>
        <w:numPr>
          <w:ilvl w:val="0"/>
          <w:numId w:val="14"/>
        </w:numPr>
        <w:shd w:val="clear" w:color="auto" w:fill="FFFFFF" w:themeFill="background1"/>
        <w:tabs>
          <w:tab w:val="right" w:pos="426"/>
        </w:tabs>
        <w:spacing w:before="120"/>
        <w:rPr>
          <w:b/>
          <w:noProof w:val="0"/>
          <w:lang w:val="fr-FR"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264537">
        <w:rPr>
          <w:b/>
          <w:noProof w:val="0"/>
          <w:lang w:val="fr-FR" w:eastAsia="ru-RU"/>
        </w:rPr>
        <w:t>ână</w:t>
      </w:r>
      <w:r w:rsidR="00515F31">
        <w:rPr>
          <w:b/>
          <w:noProof w:val="0"/>
          <w:lang w:eastAsia="ru-RU"/>
        </w:rPr>
        <w:t xml:space="preserve"> </w:t>
      </w:r>
      <w:r w:rsidR="00BE362C" w:rsidRPr="00264537">
        <w:rPr>
          <w:b/>
          <w:noProof w:val="0"/>
          <w:lang w:val="fr-FR" w:eastAsia="ru-RU"/>
        </w:rPr>
        <w:t xml:space="preserve">la: </w:t>
      </w:r>
      <w:r w:rsidR="00BE362C" w:rsidRPr="00264537">
        <w:rPr>
          <w:b/>
          <w:i/>
          <w:noProof w:val="0"/>
          <w:lang w:val="fr-FR" w:eastAsia="ru-RU"/>
        </w:rPr>
        <w:t>[ora</w:t>
      </w:r>
      <w:r w:rsidR="00515F31">
        <w:rPr>
          <w:b/>
          <w:i/>
          <w:noProof w:val="0"/>
          <w:lang w:eastAsia="ru-RU"/>
        </w:rPr>
        <w:t xml:space="preserve"> </w:t>
      </w:r>
      <w:r w:rsidR="00BE362C" w:rsidRPr="00264537">
        <w:rPr>
          <w:b/>
          <w:i/>
          <w:noProof w:val="0"/>
          <w:lang w:val="fr-FR" w:eastAsia="ru-RU"/>
        </w:rPr>
        <w:t>exactă]</w:t>
      </w:r>
      <w:r w:rsidR="0055327B" w:rsidRPr="00264537">
        <w:rPr>
          <w:b/>
          <w:noProof w:val="0"/>
          <w:lang w:val="fr-FR" w:eastAsia="ru-RU"/>
        </w:rPr>
        <w:t>____</w:t>
      </w:r>
      <w:r w:rsidR="00BE362C" w:rsidRPr="00264537">
        <w:rPr>
          <w:b/>
          <w:noProof w:val="0"/>
          <w:lang w:val="fr-FR" w:eastAsia="ru-RU"/>
        </w:rPr>
        <w:t>______________________</w:t>
      </w:r>
      <w:r w:rsidR="001C1C70" w:rsidRPr="00264537">
        <w:rPr>
          <w:b/>
          <w:noProof w:val="0"/>
          <w:lang w:val="fr-FR"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4959"/>
        <w:gridCol w:w="3577"/>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lastRenderedPageBreak/>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264537" w:rsidRDefault="004063D9" w:rsidP="0017664F">
      <w:pPr>
        <w:pStyle w:val="Style3"/>
        <w:tabs>
          <w:tab w:val="clear" w:pos="360"/>
          <w:tab w:val="left" w:pos="0"/>
        </w:tabs>
        <w:spacing w:before="0" w:beforeAutospacing="0" w:after="0"/>
        <w:ind w:left="0" w:firstLine="0"/>
        <w:rPr>
          <w:rFonts w:eastAsia="PMingLiU"/>
          <w:b w:val="0"/>
          <w:lang w:val="fr-FR"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264537">
        <w:rPr>
          <w:rFonts w:eastAsia="PMingLiU"/>
          <w:b w:val="0"/>
          <w:lang w:val="fr-FR"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lastRenderedPageBreak/>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lastRenderedPageBreak/>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8D5561">
              <w:fldChar w:fldCharType="begin"/>
            </w:r>
            <w:r w:rsidR="000013AF">
              <w:instrText>HYPERLINK "http://www.mtender.gov.md"</w:instrText>
            </w:r>
            <w:r w:rsidR="008D5561">
              <w:fldChar w:fldCharType="separate"/>
            </w:r>
            <w:r w:rsidRPr="00130A49">
              <w:rPr>
                <w:i/>
                <w:noProof w:val="0"/>
                <w:color w:val="0000FF"/>
                <w:u w:val="single"/>
                <w:lang w:eastAsia="ro-RO"/>
              </w:rPr>
              <w:t>www.mtender.gov.md</w:t>
            </w:r>
            <w:r w:rsidR="008D5561">
              <w:fldChar w:fldCharType="end"/>
            </w:r>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Data deciziei de atribuire a contractului de </w:t>
            </w:r>
            <w:r w:rsidRPr="00130A49">
              <w:rPr>
                <w:b/>
                <w:noProof w:val="0"/>
                <w:lang w:eastAsia="ro-RO"/>
              </w:rPr>
              <w:lastRenderedPageBreak/>
              <w:t>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r>
      <w:r w:rsidRPr="00BE362C">
        <w:rPr>
          <w:b/>
          <w:noProof w:val="0"/>
          <w:lang w:val="it-IT" w:eastAsia="ru-RU"/>
        </w:rPr>
        <w:lastRenderedPageBreak/>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7"/>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lastRenderedPageBreak/>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lastRenderedPageBreak/>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lastRenderedPageBreak/>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lastRenderedPageBreak/>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lastRenderedPageBreak/>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lastRenderedPageBreak/>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264537" w:rsidRDefault="0065496F" w:rsidP="00BE0197">
      <w:pPr>
        <w:pStyle w:val="a"/>
        <w:numPr>
          <w:ilvl w:val="0"/>
          <w:numId w:val="52"/>
        </w:numPr>
        <w:rPr>
          <w:b/>
          <w:lang w:val="fr-FR"/>
        </w:rPr>
      </w:pPr>
      <w:r w:rsidRPr="00264537">
        <w:rPr>
          <w:b/>
          <w:lang w:val="fr-FR"/>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proofErr w:type="spellStart"/>
      <w:r w:rsidRPr="00BE0197">
        <w:rPr>
          <w:b/>
        </w:rPr>
        <w:t>Mostre</w:t>
      </w:r>
      <w:proofErr w:type="spellEnd"/>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264537">
              <w:rPr>
                <w:b/>
                <w:sz w:val="20"/>
                <w:szCs w:val="20"/>
                <w:lang w:val="fr-FR"/>
              </w:rPr>
              <w:lastRenderedPageBreak/>
              <w:br w:type="page"/>
            </w:r>
            <w:r w:rsidRPr="00C00499">
              <w:rPr>
                <w:b/>
              </w:rPr>
              <w:br w:type="page"/>
            </w:r>
            <w:r w:rsidRPr="00264537">
              <w:rPr>
                <w:b/>
                <w:lang w:val="fr-FR"/>
              </w:rPr>
              <w:br w:type="page"/>
            </w:r>
            <w:r w:rsidRPr="00264537">
              <w:rPr>
                <w:b/>
                <w:sz w:val="20"/>
                <w:szCs w:val="20"/>
                <w:lang w:val="fr-FR"/>
              </w:rPr>
              <w:br w:type="page"/>
            </w:r>
            <w:bookmarkStart w:id="112" w:name="_Toc356920194"/>
            <w:bookmarkStart w:id="113" w:name="_Toc392180206"/>
            <w:bookmarkStart w:id="114" w:name="_Toc449539095"/>
            <w:r w:rsidR="00E1122E" w:rsidRPr="00264537">
              <w:rPr>
                <w:b/>
                <w:sz w:val="20"/>
                <w:szCs w:val="20"/>
                <w:lang w:val="fr-FR"/>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803FDA" w:rsidRPr="00C00499" w:rsidTr="00C344D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344DE" w:rsidRPr="00C344DE" w:rsidRDefault="00C344DE" w:rsidP="00C344DE">
            <w:pPr>
              <w:rPr>
                <w:b/>
                <w:bCs/>
                <w:sz w:val="20"/>
                <w:szCs w:val="20"/>
                <w:lang w:val="en-US"/>
              </w:rPr>
            </w:pPr>
            <w:r w:rsidRPr="00C344DE">
              <w:rPr>
                <w:b/>
                <w:bCs/>
                <w:sz w:val="20"/>
                <w:szCs w:val="20"/>
                <w:lang w:val="en-US"/>
              </w:rPr>
              <w:t>Utilaje de maturat si curatare (măturător-curățător) nou:</w:t>
            </w:r>
          </w:p>
          <w:p w:rsidR="00803FDA" w:rsidRPr="00C344DE" w:rsidRDefault="00803FDA" w:rsidP="00590BCC">
            <w:pPr>
              <w:rPr>
                <w:b/>
                <w:sz w:val="20"/>
                <w:szCs w:val="20"/>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03FDA" w:rsidRPr="0065496F" w:rsidRDefault="00803FD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03FDA" w:rsidRPr="0065496F" w:rsidRDefault="00803FDA"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03FDA" w:rsidRPr="0065496F" w:rsidRDefault="00803FDA"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344DE" w:rsidRPr="00C344DE" w:rsidRDefault="00C344DE" w:rsidP="00C344DE">
            <w:pPr>
              <w:rPr>
                <w:sz w:val="20"/>
                <w:szCs w:val="20"/>
                <w:lang w:val="en-US"/>
              </w:rPr>
            </w:pPr>
            <w:r w:rsidRPr="00C344DE">
              <w:rPr>
                <w:sz w:val="20"/>
                <w:szCs w:val="20"/>
                <w:lang w:val="en-US"/>
              </w:rPr>
              <w:t>Utilaje de maturat si curatare (măturător-curățător)</w:t>
            </w:r>
            <w:r w:rsidRPr="00C344DE">
              <w:rPr>
                <w:b/>
                <w:bCs/>
                <w:sz w:val="20"/>
                <w:szCs w:val="20"/>
                <w:lang w:val="en-US"/>
              </w:rPr>
              <w:t xml:space="preserve"> </w:t>
            </w:r>
            <w:r w:rsidRPr="00C344DE">
              <w:rPr>
                <w:sz w:val="20"/>
                <w:szCs w:val="20"/>
                <w:lang w:val="en-US"/>
              </w:rPr>
              <w:t>nou, anul fabricării minim 2024-2025, omologat pentru piața UE sau produs în UE</w:t>
            </w:r>
          </w:p>
          <w:p w:rsidR="00C344DE" w:rsidRPr="00C344DE" w:rsidRDefault="00C344DE" w:rsidP="00C344DE">
            <w:pPr>
              <w:rPr>
                <w:sz w:val="20"/>
                <w:szCs w:val="20"/>
                <w:lang w:val="en-US"/>
              </w:rPr>
            </w:pPr>
            <w:r w:rsidRPr="00C344DE">
              <w:rPr>
                <w:sz w:val="20"/>
                <w:szCs w:val="20"/>
                <w:lang w:val="en-US"/>
              </w:rPr>
              <w:t>- Actele necesare pentru înmatriculare utilaje de maturat si curatare (măturător-curățător)</w:t>
            </w:r>
            <w:r w:rsidRPr="00C344DE">
              <w:rPr>
                <w:b/>
                <w:bCs/>
                <w:sz w:val="20"/>
                <w:szCs w:val="20"/>
                <w:lang w:val="en-US"/>
              </w:rPr>
              <w:t xml:space="preserve"> </w:t>
            </w:r>
            <w:r w:rsidRPr="00C344DE">
              <w:rPr>
                <w:sz w:val="20"/>
                <w:szCs w:val="20"/>
                <w:lang w:val="en-US"/>
              </w:rPr>
              <w:t>în Registru de Stat al Transporturilor din Republica Moldova;</w:t>
            </w:r>
          </w:p>
          <w:p w:rsidR="00C344DE" w:rsidRPr="00C344DE" w:rsidRDefault="00C344DE" w:rsidP="00C344DE">
            <w:pPr>
              <w:rPr>
                <w:sz w:val="20"/>
                <w:szCs w:val="20"/>
              </w:rPr>
            </w:pPr>
            <w:r w:rsidRPr="00C344DE">
              <w:rPr>
                <w:sz w:val="20"/>
                <w:szCs w:val="20"/>
                <w:lang w:val="en-US"/>
              </w:rPr>
              <w:t>- Utilaje de maturat si curatare (măturător-curățător) practic, fiabil, adaptat la drumuri rele;</w:t>
            </w:r>
          </w:p>
          <w:p w:rsidR="00C344DE" w:rsidRPr="00C344DE" w:rsidRDefault="00C344DE" w:rsidP="00C344DE">
            <w:pPr>
              <w:rPr>
                <w:sz w:val="20"/>
                <w:szCs w:val="20"/>
              </w:rPr>
            </w:pPr>
          </w:p>
          <w:p w:rsidR="00C344DE" w:rsidRPr="00C344DE" w:rsidRDefault="00C344DE" w:rsidP="00C344DE">
            <w:pPr>
              <w:rPr>
                <w:sz w:val="20"/>
                <w:szCs w:val="20"/>
              </w:rPr>
            </w:pPr>
            <w:r w:rsidRPr="00C344DE">
              <w:rPr>
                <w:sz w:val="20"/>
                <w:szCs w:val="20"/>
                <w:lang w:val="ro-MO"/>
              </w:rPr>
              <w:t>Platforma auto</w:t>
            </w:r>
            <w:r w:rsidRPr="00C344DE">
              <w:rPr>
                <w:sz w:val="20"/>
                <w:szCs w:val="20"/>
              </w:rPr>
              <w:t>:</w:t>
            </w:r>
          </w:p>
          <w:p w:rsidR="00C344DE" w:rsidRPr="00C344DE" w:rsidRDefault="00C344DE" w:rsidP="00C344DE">
            <w:pPr>
              <w:rPr>
                <w:spacing w:val="-2"/>
                <w:sz w:val="20"/>
                <w:szCs w:val="20"/>
                <w:lang w:val="en-US"/>
              </w:rPr>
            </w:pPr>
            <w:r w:rsidRPr="00C344DE">
              <w:rPr>
                <w:sz w:val="20"/>
                <w:szCs w:val="20"/>
                <w:lang w:val="en-US"/>
              </w:rPr>
              <w:t>- Motorul –</w:t>
            </w:r>
            <w:r w:rsidRPr="00C344DE">
              <w:rPr>
                <w:spacing w:val="42"/>
                <w:sz w:val="20"/>
                <w:szCs w:val="20"/>
                <w:lang w:val="en-US"/>
              </w:rPr>
              <w:t xml:space="preserve"> </w:t>
            </w:r>
            <w:r w:rsidRPr="00C344DE">
              <w:rPr>
                <w:spacing w:val="-2"/>
                <w:sz w:val="20"/>
                <w:szCs w:val="20"/>
                <w:lang w:val="en-US"/>
              </w:rPr>
              <w:t>Diesel</w:t>
            </w:r>
            <w:r w:rsidRPr="00C344DE">
              <w:rPr>
                <w:spacing w:val="-2"/>
                <w:sz w:val="20"/>
                <w:szCs w:val="20"/>
                <w:lang w:val="ro-MO"/>
              </w:rPr>
              <w:t>. Euro-6</w:t>
            </w:r>
            <w:r w:rsidRPr="00C344DE">
              <w:rPr>
                <w:spacing w:val="-2"/>
                <w:sz w:val="20"/>
                <w:szCs w:val="20"/>
                <w:lang w:val="en-US"/>
              </w:rPr>
              <w:t>;</w:t>
            </w:r>
          </w:p>
          <w:p w:rsidR="00C344DE" w:rsidRPr="00C344DE" w:rsidRDefault="00C344DE" w:rsidP="00C344DE">
            <w:pPr>
              <w:rPr>
                <w:spacing w:val="-2"/>
                <w:sz w:val="20"/>
                <w:szCs w:val="20"/>
                <w:lang w:val="en-US"/>
              </w:rPr>
            </w:pPr>
            <w:r w:rsidRPr="00C344DE">
              <w:rPr>
                <w:spacing w:val="-2"/>
                <w:sz w:val="20"/>
                <w:szCs w:val="20"/>
                <w:lang w:val="en-US"/>
              </w:rPr>
              <w:t>- Lungime (mm): 5900-7000;</w:t>
            </w:r>
          </w:p>
          <w:p w:rsidR="00C344DE" w:rsidRPr="00C344DE" w:rsidRDefault="00C344DE" w:rsidP="00C344DE">
            <w:pPr>
              <w:rPr>
                <w:spacing w:val="-2"/>
                <w:sz w:val="20"/>
                <w:szCs w:val="20"/>
                <w:lang w:val="en-US"/>
              </w:rPr>
            </w:pPr>
            <w:r w:rsidRPr="00C344DE">
              <w:rPr>
                <w:spacing w:val="-2"/>
                <w:sz w:val="20"/>
                <w:szCs w:val="20"/>
                <w:lang w:val="en-US"/>
              </w:rPr>
              <w:lastRenderedPageBreak/>
              <w:t>- Latime (mm): 2335-2350</w:t>
            </w:r>
          </w:p>
          <w:p w:rsidR="00C344DE" w:rsidRPr="00C344DE" w:rsidRDefault="00C344DE" w:rsidP="00C344DE">
            <w:pPr>
              <w:rPr>
                <w:spacing w:val="-2"/>
                <w:sz w:val="20"/>
                <w:szCs w:val="20"/>
                <w:lang w:val="en-US"/>
              </w:rPr>
            </w:pPr>
            <w:r w:rsidRPr="00C344DE">
              <w:rPr>
                <w:spacing w:val="-2"/>
                <w:sz w:val="20"/>
                <w:szCs w:val="20"/>
                <w:lang w:val="en-US"/>
              </w:rPr>
              <w:t>- Înălțime (mm): 2200-2500</w:t>
            </w:r>
          </w:p>
          <w:p w:rsidR="00C344DE" w:rsidRPr="00C344DE" w:rsidRDefault="00C344DE" w:rsidP="00C344DE">
            <w:pPr>
              <w:rPr>
                <w:spacing w:val="-2"/>
                <w:sz w:val="20"/>
                <w:szCs w:val="20"/>
                <w:lang w:val="en-US"/>
              </w:rPr>
            </w:pPr>
            <w:r w:rsidRPr="00C344DE">
              <w:rPr>
                <w:spacing w:val="-2"/>
                <w:sz w:val="20"/>
                <w:szCs w:val="20"/>
                <w:lang w:val="en-US"/>
              </w:rPr>
              <w:t>- Ampatament (mm): 3360-3800;</w:t>
            </w:r>
          </w:p>
          <w:p w:rsidR="00C344DE" w:rsidRPr="00C344DE" w:rsidRDefault="00C344DE" w:rsidP="00C344DE">
            <w:pPr>
              <w:rPr>
                <w:spacing w:val="-2"/>
                <w:sz w:val="20"/>
                <w:szCs w:val="20"/>
                <w:lang w:val="en-US"/>
              </w:rPr>
            </w:pPr>
            <w:r w:rsidRPr="00C344DE">
              <w:rPr>
                <w:spacing w:val="-2"/>
                <w:sz w:val="20"/>
                <w:szCs w:val="20"/>
                <w:lang w:val="en-US"/>
              </w:rPr>
              <w:t>- Lățimea ecartamentului față (mm): 1715-1762;</w:t>
            </w:r>
          </w:p>
          <w:p w:rsidR="00C344DE" w:rsidRPr="00C344DE" w:rsidRDefault="00C344DE" w:rsidP="00C344DE">
            <w:pPr>
              <w:rPr>
                <w:spacing w:val="-2"/>
                <w:sz w:val="20"/>
                <w:szCs w:val="20"/>
                <w:lang w:val="en-US"/>
              </w:rPr>
            </w:pPr>
            <w:r w:rsidRPr="00C344DE">
              <w:rPr>
                <w:spacing w:val="-2"/>
                <w:sz w:val="20"/>
                <w:szCs w:val="20"/>
                <w:lang w:val="en-US"/>
              </w:rPr>
              <w:t>- Lățimea căii de rulare spate (mm): 1615-1680;</w:t>
            </w:r>
          </w:p>
          <w:p w:rsidR="00C344DE" w:rsidRPr="00C344DE" w:rsidRDefault="00C344DE" w:rsidP="00C344DE">
            <w:pPr>
              <w:rPr>
                <w:spacing w:val="-2"/>
                <w:sz w:val="20"/>
                <w:szCs w:val="20"/>
                <w:lang w:val="en-US"/>
              </w:rPr>
            </w:pPr>
            <w:r w:rsidRPr="00C344DE">
              <w:rPr>
                <w:spacing w:val="-2"/>
                <w:sz w:val="20"/>
                <w:szCs w:val="20"/>
                <w:lang w:val="en-US"/>
              </w:rPr>
              <w:t>- Lungimea șasiului utilizabil (mm): 4170-5170;</w:t>
            </w:r>
          </w:p>
          <w:p w:rsidR="00C344DE" w:rsidRPr="00C344DE" w:rsidRDefault="00C344DE" w:rsidP="00C344DE">
            <w:pPr>
              <w:rPr>
                <w:spacing w:val="-2"/>
                <w:sz w:val="20"/>
                <w:szCs w:val="20"/>
                <w:lang w:val="en-US"/>
              </w:rPr>
            </w:pPr>
            <w:r w:rsidRPr="00C344DE">
              <w:rPr>
                <w:spacing w:val="-2"/>
                <w:sz w:val="20"/>
                <w:szCs w:val="20"/>
                <w:lang w:val="en-US"/>
              </w:rPr>
              <w:t>- Greutatea maximă tehnic admisă pe puntea față (kg): 3800-4000;</w:t>
            </w:r>
          </w:p>
          <w:p w:rsidR="00C344DE" w:rsidRPr="00C344DE" w:rsidRDefault="00C344DE" w:rsidP="00C344DE">
            <w:pPr>
              <w:rPr>
                <w:spacing w:val="-2"/>
                <w:sz w:val="20"/>
                <w:szCs w:val="20"/>
                <w:lang w:val="en-US"/>
              </w:rPr>
            </w:pPr>
            <w:r w:rsidRPr="00C344DE">
              <w:rPr>
                <w:spacing w:val="-2"/>
                <w:sz w:val="20"/>
                <w:szCs w:val="20"/>
                <w:lang w:val="en-US"/>
              </w:rPr>
              <w:t>- Masa maximă tehnic admisă pe puntea spate (kg): 7400-7600;</w:t>
            </w:r>
          </w:p>
          <w:p w:rsidR="00C344DE" w:rsidRPr="00C344DE" w:rsidRDefault="00C344DE" w:rsidP="00C344DE">
            <w:pPr>
              <w:rPr>
                <w:spacing w:val="-2"/>
                <w:sz w:val="20"/>
                <w:szCs w:val="20"/>
                <w:lang w:val="en-US"/>
              </w:rPr>
            </w:pPr>
            <w:r w:rsidRPr="00C344DE">
              <w:rPr>
                <w:spacing w:val="-2"/>
                <w:sz w:val="20"/>
                <w:szCs w:val="20"/>
                <w:lang w:val="en-US"/>
              </w:rPr>
              <w:t>- Greutatea maximă tehnic admisibilă a sarcinii (kg): 10000-10500;</w:t>
            </w:r>
          </w:p>
          <w:p w:rsidR="00C344DE" w:rsidRPr="00C344DE" w:rsidRDefault="00C344DE" w:rsidP="00C344DE">
            <w:pPr>
              <w:rPr>
                <w:spacing w:val="-2"/>
                <w:sz w:val="20"/>
                <w:szCs w:val="20"/>
                <w:lang w:val="en-US"/>
              </w:rPr>
            </w:pPr>
            <w:r w:rsidRPr="00C344DE">
              <w:rPr>
                <w:spacing w:val="-2"/>
                <w:sz w:val="20"/>
                <w:szCs w:val="20"/>
                <w:lang w:val="en-US"/>
              </w:rPr>
              <w:t>- Greutatea pe bordură (kg): 3370-3440;</w:t>
            </w:r>
          </w:p>
          <w:p w:rsidR="00C344DE" w:rsidRPr="00C344DE" w:rsidRDefault="00C344DE" w:rsidP="00C344DE">
            <w:pPr>
              <w:rPr>
                <w:spacing w:val="-2"/>
                <w:sz w:val="20"/>
                <w:szCs w:val="20"/>
                <w:lang w:val="en-US"/>
              </w:rPr>
            </w:pPr>
            <w:r w:rsidRPr="00C344DE">
              <w:rPr>
                <w:spacing w:val="-2"/>
                <w:sz w:val="20"/>
                <w:szCs w:val="20"/>
                <w:lang w:val="en-US"/>
              </w:rPr>
              <w:t>- Capacitatea de încărcare: 7000-7500;</w:t>
            </w:r>
          </w:p>
          <w:p w:rsidR="00C344DE" w:rsidRPr="00C344DE" w:rsidRDefault="00C344DE" w:rsidP="00C344DE">
            <w:pPr>
              <w:pStyle w:val="TableParagraph"/>
              <w:tabs>
                <w:tab w:val="left" w:pos="283"/>
              </w:tabs>
              <w:rPr>
                <w:spacing w:val="-5"/>
                <w:sz w:val="20"/>
                <w:szCs w:val="20"/>
                <w:lang w:val="en-US"/>
              </w:rPr>
            </w:pPr>
            <w:r w:rsidRPr="00C344DE">
              <w:rPr>
                <w:sz w:val="20"/>
                <w:szCs w:val="20"/>
                <w:lang w:val="en-US"/>
              </w:rPr>
              <w:t xml:space="preserve">- </w:t>
            </w:r>
            <w:r w:rsidRPr="00C344DE">
              <w:rPr>
                <w:sz w:val="20"/>
                <w:szCs w:val="20"/>
              </w:rPr>
              <w:t>Puterea</w:t>
            </w:r>
            <w:r w:rsidRPr="00C344DE">
              <w:rPr>
                <w:spacing w:val="-5"/>
                <w:sz w:val="20"/>
                <w:szCs w:val="20"/>
              </w:rPr>
              <w:t xml:space="preserve"> </w:t>
            </w:r>
            <w:r w:rsidRPr="00C344DE">
              <w:rPr>
                <w:sz w:val="20"/>
                <w:szCs w:val="20"/>
              </w:rPr>
              <w:t>motorului</w:t>
            </w:r>
            <w:r w:rsidRPr="00C344DE">
              <w:rPr>
                <w:spacing w:val="-10"/>
                <w:sz w:val="20"/>
                <w:szCs w:val="20"/>
              </w:rPr>
              <w:t xml:space="preserve"> </w:t>
            </w:r>
            <w:r w:rsidRPr="00C344DE">
              <w:rPr>
                <w:sz w:val="20"/>
                <w:szCs w:val="20"/>
              </w:rPr>
              <w:t>minim</w:t>
            </w:r>
            <w:r w:rsidRPr="00C344DE">
              <w:rPr>
                <w:spacing w:val="-5"/>
                <w:sz w:val="20"/>
                <w:szCs w:val="20"/>
              </w:rPr>
              <w:t xml:space="preserve"> </w:t>
            </w:r>
            <w:r w:rsidRPr="00C344DE">
              <w:rPr>
                <w:sz w:val="20"/>
                <w:szCs w:val="20"/>
              </w:rPr>
              <w:t xml:space="preserve">120-130 </w:t>
            </w:r>
            <w:proofErr w:type="spellStart"/>
            <w:r w:rsidRPr="00C344DE">
              <w:rPr>
                <w:sz w:val="20"/>
                <w:szCs w:val="20"/>
                <w:lang w:val="en-US"/>
              </w:rPr>
              <w:t>kWt</w:t>
            </w:r>
            <w:proofErr w:type="spellEnd"/>
          </w:p>
          <w:p w:rsidR="00C344DE" w:rsidRPr="00C344DE" w:rsidRDefault="00C344DE" w:rsidP="00C344DE">
            <w:pPr>
              <w:pStyle w:val="TableParagraph"/>
              <w:tabs>
                <w:tab w:val="left" w:pos="283"/>
              </w:tabs>
              <w:rPr>
                <w:spacing w:val="-5"/>
                <w:sz w:val="20"/>
                <w:szCs w:val="20"/>
              </w:rPr>
            </w:pPr>
          </w:p>
          <w:p w:rsidR="00C344DE" w:rsidRPr="00C344DE" w:rsidRDefault="00C344DE" w:rsidP="00C344DE">
            <w:pPr>
              <w:rPr>
                <w:sz w:val="20"/>
                <w:szCs w:val="20"/>
                <w:lang w:val="en-US"/>
              </w:rPr>
            </w:pPr>
            <w:r w:rsidRPr="00C344DE">
              <w:rPr>
                <w:sz w:val="20"/>
                <w:szCs w:val="20"/>
                <w:lang w:val="en-US"/>
              </w:rPr>
              <w:t xml:space="preserve">- </w:t>
            </w:r>
            <w:r w:rsidRPr="00C344DE">
              <w:rPr>
                <w:sz w:val="20"/>
                <w:szCs w:val="20"/>
              </w:rPr>
              <w:t xml:space="preserve">Tipul motorului: </w:t>
            </w:r>
            <w:r w:rsidRPr="00C344DE">
              <w:rPr>
                <w:sz w:val="20"/>
                <w:szCs w:val="20"/>
                <w:lang w:val="en-US"/>
              </w:rPr>
              <w:t>Cummins Intercooler Turbo Diesel Euro 6;</w:t>
            </w:r>
          </w:p>
          <w:p w:rsidR="00C344DE" w:rsidRPr="00C344DE" w:rsidRDefault="00C344DE" w:rsidP="00C344DE">
            <w:pPr>
              <w:rPr>
                <w:sz w:val="20"/>
                <w:szCs w:val="20"/>
                <w:lang w:val="en-US"/>
              </w:rPr>
            </w:pPr>
            <w:r w:rsidRPr="00C344DE">
              <w:rPr>
                <w:sz w:val="20"/>
                <w:szCs w:val="20"/>
                <w:lang w:val="en-US"/>
              </w:rPr>
              <w:t>- Numărul de cilindri: Pe 4 rânduri;</w:t>
            </w:r>
          </w:p>
          <w:p w:rsidR="00C344DE" w:rsidRPr="00C344DE" w:rsidRDefault="00C344DE" w:rsidP="00C344DE">
            <w:pPr>
              <w:rPr>
                <w:sz w:val="20"/>
                <w:szCs w:val="20"/>
                <w:lang w:val="en-US"/>
              </w:rPr>
            </w:pPr>
            <w:r w:rsidRPr="00C344DE">
              <w:rPr>
                <w:sz w:val="20"/>
                <w:szCs w:val="20"/>
                <w:lang w:val="en-US"/>
              </w:rPr>
              <w:t>- Cilindreele motorului (</w:t>
            </w:r>
            <w:r w:rsidRPr="00C344DE">
              <w:rPr>
                <w:sz w:val="20"/>
                <w:szCs w:val="20"/>
                <w:lang w:val="ro-MO"/>
              </w:rPr>
              <w:t>CC)</w:t>
            </w:r>
            <w:r w:rsidRPr="00C344DE">
              <w:rPr>
                <w:sz w:val="20"/>
                <w:szCs w:val="20"/>
                <w:lang w:val="en-US"/>
              </w:rPr>
              <w:t>:</w:t>
            </w:r>
            <w:r w:rsidRPr="00C344DE">
              <w:rPr>
                <w:sz w:val="20"/>
                <w:szCs w:val="20"/>
                <w:lang w:val="ro-MO"/>
              </w:rPr>
              <w:t xml:space="preserve"> 3800</w:t>
            </w:r>
            <w:r w:rsidRPr="00C344DE">
              <w:rPr>
                <w:sz w:val="20"/>
                <w:szCs w:val="20"/>
                <w:lang w:val="en-US"/>
              </w:rPr>
              <w:t>;</w:t>
            </w:r>
          </w:p>
          <w:p w:rsidR="00C344DE" w:rsidRPr="00C344DE" w:rsidRDefault="00C344DE" w:rsidP="00C344DE">
            <w:pPr>
              <w:rPr>
                <w:sz w:val="20"/>
                <w:szCs w:val="20"/>
                <w:lang w:val="en-US"/>
              </w:rPr>
            </w:pPr>
            <w:r w:rsidRPr="00C344DE">
              <w:rPr>
                <w:sz w:val="20"/>
                <w:szCs w:val="20"/>
                <w:lang w:val="en-US"/>
              </w:rPr>
              <w:t xml:space="preserve">- Max. </w:t>
            </w:r>
            <w:r w:rsidRPr="00C344DE">
              <w:rPr>
                <w:sz w:val="20"/>
                <w:szCs w:val="20"/>
                <w:lang w:val="ro-MO"/>
              </w:rPr>
              <w:t>p</w:t>
            </w:r>
            <w:r w:rsidRPr="00C344DE">
              <w:rPr>
                <w:sz w:val="20"/>
                <w:szCs w:val="20"/>
                <w:lang w:val="en-US"/>
              </w:rPr>
              <w:t>utere neta:</w:t>
            </w:r>
            <w:r w:rsidRPr="00C344DE">
              <w:rPr>
                <w:sz w:val="20"/>
                <w:szCs w:val="20"/>
                <w:lang w:val="ro-MO"/>
              </w:rPr>
              <w:t xml:space="preserve"> 112-122 kW @ 2600 rpm</w:t>
            </w:r>
            <w:r w:rsidRPr="00C344DE">
              <w:rPr>
                <w:sz w:val="20"/>
                <w:szCs w:val="20"/>
                <w:lang w:val="en-US"/>
              </w:rPr>
              <w:t>;</w:t>
            </w:r>
          </w:p>
          <w:p w:rsidR="00C344DE" w:rsidRPr="00C344DE" w:rsidRDefault="00C344DE" w:rsidP="00C344DE">
            <w:pPr>
              <w:rPr>
                <w:sz w:val="20"/>
                <w:szCs w:val="20"/>
                <w:lang w:val="en-US"/>
              </w:rPr>
            </w:pPr>
            <w:r w:rsidRPr="00C344DE">
              <w:rPr>
                <w:sz w:val="20"/>
                <w:szCs w:val="20"/>
                <w:lang w:val="en-US"/>
              </w:rPr>
              <w:t xml:space="preserve">- Max. </w:t>
            </w:r>
            <w:r w:rsidRPr="00C344DE">
              <w:rPr>
                <w:sz w:val="20"/>
                <w:szCs w:val="20"/>
              </w:rPr>
              <w:t>с</w:t>
            </w:r>
            <w:r w:rsidRPr="00C344DE">
              <w:rPr>
                <w:sz w:val="20"/>
                <w:szCs w:val="20"/>
                <w:lang w:val="en-US"/>
              </w:rPr>
              <w:t>uplu net: 534-584 Nm @ 1500-1800 rpm;</w:t>
            </w:r>
          </w:p>
          <w:p w:rsidR="00C344DE" w:rsidRPr="00C344DE" w:rsidRDefault="00C344DE" w:rsidP="00C344DE">
            <w:pPr>
              <w:rPr>
                <w:sz w:val="20"/>
                <w:szCs w:val="20"/>
                <w:lang w:val="en-US"/>
              </w:rPr>
            </w:pPr>
            <w:r w:rsidRPr="00C344DE">
              <w:rPr>
                <w:sz w:val="20"/>
                <w:szCs w:val="20"/>
                <w:lang w:val="en-US"/>
              </w:rPr>
              <w:t>- Ambreiajul; un singur disc, comandat hidraulic, cu suport de aer (Servo);</w:t>
            </w:r>
          </w:p>
          <w:p w:rsidR="00C344DE" w:rsidRPr="00C344DE" w:rsidRDefault="00C344DE" w:rsidP="00C344DE">
            <w:pPr>
              <w:rPr>
                <w:sz w:val="20"/>
                <w:szCs w:val="20"/>
                <w:lang w:val="en-US"/>
              </w:rPr>
            </w:pPr>
            <w:r w:rsidRPr="00C344DE">
              <w:rPr>
                <w:sz w:val="20"/>
                <w:szCs w:val="20"/>
                <w:lang w:val="en-US"/>
              </w:rPr>
              <w:t>- Transmitere: Manual, l (ZF), 6 trepte înainte, 1 treaptă înapoi;</w:t>
            </w:r>
          </w:p>
          <w:p w:rsidR="00C344DE" w:rsidRPr="00C344DE" w:rsidRDefault="00C344DE" w:rsidP="00C344DE">
            <w:pPr>
              <w:rPr>
                <w:sz w:val="20"/>
                <w:szCs w:val="20"/>
                <w:lang w:val="en-US"/>
              </w:rPr>
            </w:pPr>
            <w:r w:rsidRPr="00C344DE">
              <w:rPr>
                <w:sz w:val="20"/>
                <w:szCs w:val="20"/>
                <w:lang w:val="en-US"/>
              </w:rPr>
              <w:t xml:space="preserve">- </w:t>
            </w:r>
            <w:r w:rsidRPr="00C344DE">
              <w:rPr>
                <w:sz w:val="20"/>
                <w:szCs w:val="20"/>
                <w:lang w:val="ro-MO"/>
              </w:rPr>
              <w:t>D</w:t>
            </w:r>
            <w:r w:rsidRPr="00C344DE">
              <w:rPr>
                <w:sz w:val="20"/>
                <w:szCs w:val="20"/>
                <w:lang w:val="en-US"/>
              </w:rPr>
              <w:t>iferențială: 4,3;</w:t>
            </w:r>
          </w:p>
          <w:p w:rsidR="00C344DE" w:rsidRPr="00C344DE" w:rsidRDefault="00C344DE" w:rsidP="00C344DE">
            <w:pPr>
              <w:rPr>
                <w:sz w:val="20"/>
                <w:szCs w:val="20"/>
                <w:lang w:val="en-US"/>
              </w:rPr>
            </w:pPr>
            <w:r w:rsidRPr="00C344DE">
              <w:rPr>
                <w:sz w:val="20"/>
                <w:szCs w:val="20"/>
                <w:lang w:val="en-US"/>
              </w:rPr>
              <w:t>- Suspensii față și spate: Suspensie mecanică pe arcuri cu lamele. Amortizoare duble eficiente;</w:t>
            </w:r>
          </w:p>
          <w:p w:rsidR="00C344DE" w:rsidRPr="00C344DE" w:rsidRDefault="00C344DE" w:rsidP="00C344DE">
            <w:pPr>
              <w:rPr>
                <w:sz w:val="20"/>
                <w:szCs w:val="20"/>
                <w:lang w:val="en-US"/>
              </w:rPr>
            </w:pPr>
            <w:r w:rsidRPr="00C344DE">
              <w:rPr>
                <w:sz w:val="20"/>
                <w:szCs w:val="20"/>
                <w:lang w:val="en-US"/>
              </w:rPr>
              <w:t>- Frână de serviciu: Cu aer complet EBS 3, ESC;</w:t>
            </w:r>
          </w:p>
          <w:p w:rsidR="00C344DE" w:rsidRPr="00C344DE" w:rsidRDefault="00C344DE" w:rsidP="00C344DE">
            <w:pPr>
              <w:rPr>
                <w:sz w:val="20"/>
                <w:szCs w:val="20"/>
                <w:lang w:val="en-US"/>
              </w:rPr>
            </w:pPr>
            <w:r w:rsidRPr="00C344DE">
              <w:rPr>
                <w:sz w:val="20"/>
                <w:szCs w:val="20"/>
                <w:lang w:val="en-US"/>
              </w:rPr>
              <w:lastRenderedPageBreak/>
              <w:t>- Frână frontală: Discul;</w:t>
            </w:r>
          </w:p>
          <w:p w:rsidR="00C344DE" w:rsidRPr="00C344DE" w:rsidRDefault="00C344DE" w:rsidP="00C344DE">
            <w:pPr>
              <w:rPr>
                <w:sz w:val="20"/>
                <w:szCs w:val="20"/>
                <w:lang w:val="en-US"/>
              </w:rPr>
            </w:pPr>
            <w:r w:rsidRPr="00C344DE">
              <w:rPr>
                <w:sz w:val="20"/>
                <w:szCs w:val="20"/>
                <w:lang w:val="en-US"/>
              </w:rPr>
              <w:t>- Frână din spate: Discul;</w:t>
            </w:r>
          </w:p>
          <w:p w:rsidR="00C344DE" w:rsidRPr="00C344DE" w:rsidRDefault="00C344DE" w:rsidP="00C344DE">
            <w:pPr>
              <w:rPr>
                <w:sz w:val="20"/>
                <w:szCs w:val="20"/>
                <w:lang w:val="en-US"/>
              </w:rPr>
            </w:pPr>
            <w:r w:rsidRPr="00C344DE">
              <w:rPr>
                <w:sz w:val="20"/>
                <w:szCs w:val="20"/>
                <w:lang w:val="en-US"/>
              </w:rPr>
              <w:t>- Frână de parcare: Servomotor pneumatic;</w:t>
            </w:r>
          </w:p>
          <w:p w:rsidR="00C344DE" w:rsidRPr="00C344DE" w:rsidRDefault="00C344DE" w:rsidP="00C344DE">
            <w:pPr>
              <w:rPr>
                <w:sz w:val="20"/>
                <w:szCs w:val="20"/>
                <w:lang w:val="ro-MO"/>
              </w:rPr>
            </w:pPr>
            <w:r w:rsidRPr="00C344DE">
              <w:rPr>
                <w:sz w:val="20"/>
                <w:szCs w:val="20"/>
                <w:lang w:val="en-US"/>
              </w:rPr>
              <w:t>- G</w:t>
            </w:r>
            <w:r w:rsidRPr="00C344DE">
              <w:rPr>
                <w:sz w:val="20"/>
                <w:szCs w:val="20"/>
                <w:lang w:val="ro-MO"/>
              </w:rPr>
              <w:t>estionare</w:t>
            </w:r>
            <w:r w:rsidRPr="00C344DE">
              <w:rPr>
                <w:sz w:val="20"/>
                <w:szCs w:val="20"/>
                <w:lang w:val="en-US"/>
              </w:rPr>
              <w:t>:</w:t>
            </w:r>
            <w:r w:rsidRPr="00C344DE">
              <w:rPr>
                <w:sz w:val="20"/>
                <w:szCs w:val="20"/>
                <w:lang w:val="ro-MO"/>
              </w:rPr>
              <w:t xml:space="preserve"> Hidraulice</w:t>
            </w:r>
          </w:p>
          <w:p w:rsidR="00C344DE" w:rsidRPr="00C344DE" w:rsidRDefault="00C344DE" w:rsidP="00C344DE">
            <w:pPr>
              <w:rPr>
                <w:sz w:val="20"/>
                <w:szCs w:val="20"/>
                <w:lang w:val="en-US"/>
              </w:rPr>
            </w:pPr>
            <w:r w:rsidRPr="00C344DE">
              <w:rPr>
                <w:sz w:val="20"/>
                <w:szCs w:val="20"/>
                <w:lang w:val="en-US"/>
              </w:rPr>
              <w:t xml:space="preserve">- </w:t>
            </w:r>
            <w:r w:rsidRPr="00C344DE">
              <w:rPr>
                <w:sz w:val="20"/>
                <w:szCs w:val="20"/>
                <w:lang w:val="ro-MO"/>
              </w:rPr>
              <w:t>Anvelope</w:t>
            </w:r>
            <w:r w:rsidRPr="00C344DE">
              <w:rPr>
                <w:sz w:val="20"/>
                <w:szCs w:val="20"/>
                <w:lang w:val="en-US"/>
              </w:rPr>
              <w:t>: 215 - 235/ 75 R 17.5</w:t>
            </w:r>
          </w:p>
          <w:p w:rsidR="00C344DE" w:rsidRPr="00C344DE" w:rsidRDefault="00C344DE" w:rsidP="00C344DE">
            <w:pPr>
              <w:rPr>
                <w:sz w:val="20"/>
                <w:szCs w:val="20"/>
                <w:lang w:val="en-US"/>
              </w:rPr>
            </w:pPr>
            <w:r w:rsidRPr="00C344DE">
              <w:rPr>
                <w:sz w:val="20"/>
                <w:szCs w:val="20"/>
                <w:lang w:val="en-US"/>
              </w:rPr>
              <w:t>- Acumulator: 2X12 volți, 105 Ah</w:t>
            </w:r>
          </w:p>
          <w:p w:rsidR="00C344DE" w:rsidRPr="00C344DE" w:rsidRDefault="00C344DE" w:rsidP="00C344DE">
            <w:pPr>
              <w:rPr>
                <w:sz w:val="20"/>
                <w:szCs w:val="20"/>
                <w:lang w:val="en-US"/>
              </w:rPr>
            </w:pPr>
            <w:r w:rsidRPr="00C344DE">
              <w:rPr>
                <w:sz w:val="20"/>
                <w:szCs w:val="20"/>
                <w:lang w:val="en-US"/>
              </w:rPr>
              <w:t>- Alternatorul: 28 de volți, 90 de amperi</w:t>
            </w:r>
          </w:p>
          <w:p w:rsidR="00C344DE" w:rsidRPr="00C344DE" w:rsidRDefault="00C344DE" w:rsidP="00C344DE">
            <w:pPr>
              <w:rPr>
                <w:sz w:val="20"/>
                <w:szCs w:val="20"/>
                <w:lang w:val="en-US"/>
              </w:rPr>
            </w:pPr>
            <w:r w:rsidRPr="00C344DE">
              <w:rPr>
                <w:sz w:val="20"/>
                <w:szCs w:val="20"/>
                <w:lang w:val="en-US"/>
              </w:rPr>
              <w:t>- Motorul de pornire: 24 V, 3,6 kW</w:t>
            </w:r>
          </w:p>
          <w:p w:rsidR="00C344DE" w:rsidRPr="00C344DE" w:rsidRDefault="00C344DE" w:rsidP="00C344DE">
            <w:pPr>
              <w:rPr>
                <w:sz w:val="20"/>
                <w:szCs w:val="20"/>
              </w:rPr>
            </w:pPr>
            <w:r w:rsidRPr="00C344DE">
              <w:rPr>
                <w:sz w:val="20"/>
                <w:szCs w:val="20"/>
                <w:lang w:val="en-US"/>
              </w:rPr>
              <w:t>- Capacitatea rezervorului de combustibil (litri): 120</w:t>
            </w:r>
          </w:p>
          <w:p w:rsidR="00C344DE" w:rsidRPr="00C344DE" w:rsidRDefault="00C344DE" w:rsidP="00C344DE">
            <w:pPr>
              <w:rPr>
                <w:sz w:val="20"/>
                <w:szCs w:val="20"/>
                <w:lang w:val="ro-MO"/>
              </w:rPr>
            </w:pPr>
          </w:p>
          <w:p w:rsidR="00C344DE" w:rsidRPr="00C344DE" w:rsidRDefault="00C344DE" w:rsidP="00C344DE">
            <w:pPr>
              <w:rPr>
                <w:sz w:val="20"/>
                <w:szCs w:val="20"/>
                <w:lang w:val="en-US"/>
              </w:rPr>
            </w:pPr>
            <w:r w:rsidRPr="00C344DE">
              <w:rPr>
                <w:b/>
                <w:bCs/>
                <w:sz w:val="20"/>
                <w:szCs w:val="20"/>
                <w:lang w:val="en-US"/>
              </w:rPr>
              <w:t>Utilaj de măturat:</w:t>
            </w:r>
          </w:p>
          <w:p w:rsidR="00C344DE" w:rsidRPr="00C344DE" w:rsidRDefault="00C344DE" w:rsidP="00C344DE">
            <w:pPr>
              <w:rPr>
                <w:sz w:val="20"/>
                <w:szCs w:val="20"/>
                <w:lang w:val="en-US"/>
              </w:rPr>
            </w:pPr>
            <w:r w:rsidRPr="00C344DE">
              <w:rPr>
                <w:sz w:val="20"/>
                <w:szCs w:val="20"/>
                <w:lang w:val="en-US"/>
              </w:rPr>
              <w:t>- Capacitatea buncărului (m³): 5</w:t>
            </w:r>
          </w:p>
          <w:p w:rsidR="00C344DE" w:rsidRPr="00C344DE" w:rsidRDefault="00C344DE" w:rsidP="00C344DE">
            <w:pPr>
              <w:rPr>
                <w:sz w:val="20"/>
                <w:szCs w:val="20"/>
                <w:lang w:val="en-US"/>
              </w:rPr>
            </w:pPr>
            <w:r w:rsidRPr="00C344DE">
              <w:rPr>
                <w:sz w:val="20"/>
                <w:szCs w:val="20"/>
                <w:lang w:val="en-US"/>
              </w:rPr>
              <w:t>- Viteză de curățare (km/h): 10-15</w:t>
            </w:r>
          </w:p>
          <w:p w:rsidR="00C344DE" w:rsidRPr="00C344DE" w:rsidRDefault="00C344DE" w:rsidP="00C344DE">
            <w:pPr>
              <w:rPr>
                <w:sz w:val="20"/>
                <w:szCs w:val="20"/>
                <w:lang w:val="en-US"/>
              </w:rPr>
            </w:pPr>
            <w:r w:rsidRPr="00C344DE">
              <w:rPr>
                <w:sz w:val="20"/>
                <w:szCs w:val="20"/>
                <w:lang w:val="en-US"/>
              </w:rPr>
              <w:t>- Lățimea de măturare (stânga sau dreapta) (mm): 2300-2400</w:t>
            </w:r>
          </w:p>
          <w:p w:rsidR="00C344DE" w:rsidRPr="00C344DE" w:rsidRDefault="00C344DE" w:rsidP="00C344DE">
            <w:pPr>
              <w:rPr>
                <w:sz w:val="20"/>
                <w:szCs w:val="20"/>
              </w:rPr>
            </w:pPr>
            <w:r w:rsidRPr="00C344DE">
              <w:rPr>
                <w:sz w:val="20"/>
                <w:szCs w:val="20"/>
                <w:lang w:val="en-US"/>
              </w:rPr>
              <w:t>- Performanță de curățare (m²/h): 31500-36000</w:t>
            </w:r>
          </w:p>
          <w:p w:rsidR="00C344DE" w:rsidRPr="00C344DE" w:rsidRDefault="00C344DE" w:rsidP="00C344DE">
            <w:pPr>
              <w:rPr>
                <w:sz w:val="20"/>
                <w:szCs w:val="20"/>
                <w:lang w:val="en-US"/>
              </w:rPr>
            </w:pPr>
            <w:r w:rsidRPr="00C344DE">
              <w:rPr>
                <w:sz w:val="20"/>
                <w:szCs w:val="20"/>
                <w:lang w:val="en-US"/>
              </w:rPr>
              <w:t>- Capacitatea rezervorului de apă (litri): 1300-1700</w:t>
            </w:r>
          </w:p>
          <w:p w:rsidR="00C344DE" w:rsidRPr="00C344DE" w:rsidRDefault="00C344DE" w:rsidP="00C344DE">
            <w:pPr>
              <w:rPr>
                <w:sz w:val="20"/>
                <w:szCs w:val="20"/>
              </w:rPr>
            </w:pPr>
            <w:r w:rsidRPr="00C344DE">
              <w:rPr>
                <w:sz w:val="20"/>
                <w:szCs w:val="20"/>
                <w:lang w:val="en-US"/>
              </w:rPr>
              <w:t>- Materialul rezervorului de apă: Oțel inoxidabil</w:t>
            </w:r>
          </w:p>
          <w:p w:rsidR="00C344DE" w:rsidRPr="00C344DE" w:rsidRDefault="00C344DE" w:rsidP="00C344DE">
            <w:pPr>
              <w:rPr>
                <w:sz w:val="20"/>
                <w:szCs w:val="20"/>
              </w:rPr>
            </w:pPr>
            <w:r w:rsidRPr="00C344DE">
              <w:rPr>
                <w:sz w:val="20"/>
                <w:szCs w:val="20"/>
              </w:rPr>
              <w:t>- Lungimea mașinii (mm): 4000</w:t>
            </w:r>
          </w:p>
          <w:p w:rsidR="00C344DE" w:rsidRPr="00C344DE" w:rsidRDefault="00C344DE" w:rsidP="00C344DE">
            <w:pPr>
              <w:rPr>
                <w:sz w:val="20"/>
                <w:szCs w:val="20"/>
              </w:rPr>
            </w:pPr>
            <w:r w:rsidRPr="00C344DE">
              <w:rPr>
                <w:sz w:val="20"/>
                <w:szCs w:val="20"/>
              </w:rPr>
              <w:t>- Lățimea mașinii (mm): 2250</w:t>
            </w:r>
          </w:p>
          <w:p w:rsidR="00C344DE" w:rsidRPr="00C344DE" w:rsidRDefault="00C344DE" w:rsidP="00C344DE">
            <w:pPr>
              <w:rPr>
                <w:sz w:val="20"/>
                <w:szCs w:val="20"/>
              </w:rPr>
            </w:pPr>
            <w:r w:rsidRPr="00C344DE">
              <w:rPr>
                <w:sz w:val="20"/>
                <w:szCs w:val="20"/>
              </w:rPr>
              <w:t>- Înălțimea mașinii (mm): 2070</w:t>
            </w:r>
          </w:p>
          <w:p w:rsidR="00C344DE" w:rsidRPr="00C344DE" w:rsidRDefault="00C344DE" w:rsidP="00C344DE">
            <w:pPr>
              <w:rPr>
                <w:sz w:val="20"/>
                <w:szCs w:val="20"/>
                <w:lang w:val="en-US"/>
              </w:rPr>
            </w:pPr>
            <w:r w:rsidRPr="00C344DE">
              <w:rPr>
                <w:sz w:val="20"/>
                <w:szCs w:val="20"/>
                <w:lang w:val="en-US"/>
              </w:rPr>
              <w:t>Greutatea totală a recipientului gol (</w:t>
            </w:r>
            <w:r w:rsidRPr="00C344DE">
              <w:rPr>
                <w:sz w:val="20"/>
                <w:szCs w:val="20"/>
                <w:lang w:val="ro-MO"/>
              </w:rPr>
              <w:t>kg)</w:t>
            </w:r>
            <w:r w:rsidRPr="00C344DE">
              <w:rPr>
                <w:sz w:val="20"/>
                <w:szCs w:val="20"/>
                <w:lang w:val="en-US"/>
              </w:rPr>
              <w:t>: 4500</w:t>
            </w:r>
          </w:p>
          <w:p w:rsidR="00C344DE" w:rsidRPr="00C344DE" w:rsidRDefault="00C344DE" w:rsidP="00C344DE">
            <w:pPr>
              <w:rPr>
                <w:sz w:val="20"/>
                <w:szCs w:val="20"/>
                <w:lang w:val="en-US"/>
              </w:rPr>
            </w:pPr>
            <w:r w:rsidRPr="00C344DE">
              <w:rPr>
                <w:sz w:val="20"/>
                <w:szCs w:val="20"/>
                <w:lang w:val="en-US"/>
              </w:rPr>
              <w:t>- Capacitatea rezervorului de ulei hidraulic (litri): 80</w:t>
            </w:r>
          </w:p>
          <w:p w:rsidR="00C344DE" w:rsidRPr="00C344DE" w:rsidRDefault="00C344DE" w:rsidP="00C344DE">
            <w:pPr>
              <w:rPr>
                <w:sz w:val="20"/>
                <w:szCs w:val="20"/>
                <w:lang w:val="ro-MO"/>
              </w:rPr>
            </w:pPr>
            <w:r w:rsidRPr="00C344DE">
              <w:rPr>
                <w:sz w:val="20"/>
                <w:szCs w:val="20"/>
                <w:lang w:val="en-US"/>
              </w:rPr>
              <w:t xml:space="preserve">- Pompă de apă (bar): </w:t>
            </w:r>
            <w:r w:rsidRPr="00C344DE">
              <w:rPr>
                <w:sz w:val="20"/>
                <w:szCs w:val="20"/>
                <w:lang w:val="ro-MO"/>
              </w:rPr>
              <w:t xml:space="preserve">Maximum </w:t>
            </w:r>
            <w:r w:rsidRPr="00C344DE">
              <w:rPr>
                <w:sz w:val="20"/>
                <w:szCs w:val="20"/>
                <w:lang w:val="en-US"/>
              </w:rPr>
              <w:t>100</w:t>
            </w:r>
          </w:p>
          <w:p w:rsidR="00C344DE" w:rsidRPr="00C344DE" w:rsidRDefault="00C344DE" w:rsidP="00C344DE">
            <w:pPr>
              <w:rPr>
                <w:sz w:val="20"/>
                <w:szCs w:val="20"/>
                <w:lang w:val="ro-MO"/>
              </w:rPr>
            </w:pPr>
            <w:r w:rsidRPr="00C344DE">
              <w:rPr>
                <w:sz w:val="20"/>
                <w:szCs w:val="20"/>
                <w:lang w:val="ro-MO"/>
              </w:rPr>
              <w:t>- Unghi de descărcare</w:t>
            </w:r>
            <w:r w:rsidRPr="00C344DE">
              <w:rPr>
                <w:sz w:val="20"/>
                <w:szCs w:val="20"/>
              </w:rPr>
              <w:t>:</w:t>
            </w:r>
            <w:r w:rsidRPr="00C344DE">
              <w:rPr>
                <w:sz w:val="20"/>
                <w:szCs w:val="20"/>
                <w:lang w:val="ro-MO"/>
              </w:rPr>
              <w:t xml:space="preserve"> </w:t>
            </w:r>
            <w:r w:rsidRPr="00C344DE">
              <w:rPr>
                <w:sz w:val="20"/>
                <w:szCs w:val="20"/>
              </w:rPr>
              <w:t>55°</w:t>
            </w:r>
          </w:p>
          <w:p w:rsidR="00C344DE" w:rsidRPr="00C344DE" w:rsidRDefault="00C344DE" w:rsidP="00C344DE">
            <w:pPr>
              <w:rPr>
                <w:sz w:val="20"/>
                <w:szCs w:val="20"/>
              </w:rPr>
            </w:pPr>
            <w:r w:rsidRPr="00C344DE">
              <w:rPr>
                <w:sz w:val="20"/>
                <w:szCs w:val="20"/>
                <w:lang w:val="ro-MO"/>
              </w:rPr>
              <w:t>- Diametru perie laterală (mm)</w:t>
            </w:r>
            <w:r w:rsidRPr="00C344DE">
              <w:rPr>
                <w:sz w:val="20"/>
                <w:szCs w:val="20"/>
              </w:rPr>
              <w:t>: 450</w:t>
            </w:r>
          </w:p>
          <w:p w:rsidR="00C344DE" w:rsidRPr="00C344DE" w:rsidRDefault="00C344DE" w:rsidP="00C344DE">
            <w:pPr>
              <w:rPr>
                <w:sz w:val="20"/>
                <w:szCs w:val="20"/>
              </w:rPr>
            </w:pPr>
            <w:r w:rsidRPr="00C344DE">
              <w:rPr>
                <w:sz w:val="20"/>
                <w:szCs w:val="20"/>
              </w:rPr>
              <w:t>- Diametru perie centrală (mm): 400</w:t>
            </w:r>
          </w:p>
          <w:p w:rsidR="00C344DE" w:rsidRPr="00C344DE" w:rsidRDefault="00C344DE" w:rsidP="00C344DE">
            <w:pPr>
              <w:rPr>
                <w:sz w:val="20"/>
                <w:szCs w:val="20"/>
              </w:rPr>
            </w:pPr>
            <w:r w:rsidRPr="00C344DE">
              <w:rPr>
                <w:sz w:val="20"/>
                <w:szCs w:val="20"/>
              </w:rPr>
              <w:t>- Lungime perie centrală (mm): 1240</w:t>
            </w:r>
          </w:p>
          <w:p w:rsidR="00C344DE" w:rsidRPr="00C344DE" w:rsidRDefault="00C344DE" w:rsidP="00C344DE">
            <w:pPr>
              <w:rPr>
                <w:sz w:val="20"/>
                <w:szCs w:val="20"/>
              </w:rPr>
            </w:pPr>
            <w:r w:rsidRPr="00C344DE">
              <w:rPr>
                <w:sz w:val="20"/>
                <w:szCs w:val="20"/>
                <w:lang w:val="en-US"/>
              </w:rPr>
              <w:t>- Numărul de duze de apă (buc): Мин 23-25</w:t>
            </w:r>
          </w:p>
          <w:p w:rsidR="00C344DE" w:rsidRPr="00C344DE" w:rsidRDefault="00C344DE" w:rsidP="00C344DE">
            <w:pPr>
              <w:rPr>
                <w:sz w:val="20"/>
                <w:szCs w:val="20"/>
              </w:rPr>
            </w:pPr>
            <w:r w:rsidRPr="00C344DE">
              <w:rPr>
                <w:sz w:val="20"/>
                <w:szCs w:val="20"/>
              </w:rPr>
              <w:t>- Duză de aspirație (mm): 708*228</w:t>
            </w:r>
          </w:p>
          <w:p w:rsidR="00C344DE" w:rsidRPr="00C344DE" w:rsidRDefault="00C344DE" w:rsidP="00C344DE">
            <w:pPr>
              <w:rPr>
                <w:sz w:val="20"/>
                <w:szCs w:val="20"/>
              </w:rPr>
            </w:pPr>
            <w:r w:rsidRPr="00C344DE">
              <w:rPr>
                <w:sz w:val="20"/>
                <w:szCs w:val="20"/>
                <w:lang w:val="en-US"/>
              </w:rPr>
              <w:lastRenderedPageBreak/>
              <w:t>- Diametrul furtunului de aspirație lateral (mm): 230</w:t>
            </w:r>
          </w:p>
          <w:p w:rsidR="00C344DE" w:rsidRPr="00C344DE" w:rsidRDefault="00C344DE" w:rsidP="00C344DE">
            <w:pPr>
              <w:rPr>
                <w:sz w:val="20"/>
                <w:szCs w:val="20"/>
              </w:rPr>
            </w:pPr>
            <w:r w:rsidRPr="00C344DE">
              <w:rPr>
                <w:sz w:val="20"/>
                <w:szCs w:val="20"/>
                <w:lang w:val="en-US"/>
              </w:rPr>
              <w:t>- Diametrul furtunului de aspirație spate (mm): 153</w:t>
            </w:r>
          </w:p>
          <w:p w:rsidR="00C344DE" w:rsidRPr="00C344DE" w:rsidRDefault="00C344DE" w:rsidP="00C344DE">
            <w:pPr>
              <w:rPr>
                <w:sz w:val="20"/>
                <w:szCs w:val="20"/>
              </w:rPr>
            </w:pPr>
            <w:r w:rsidRPr="00C344DE">
              <w:rPr>
                <w:sz w:val="20"/>
                <w:szCs w:val="20"/>
                <w:lang w:val="en-US"/>
              </w:rPr>
              <w:t>- Lungimea furtunului de aspirație spate (mm): 5000</w:t>
            </w:r>
          </w:p>
          <w:p w:rsidR="00C344DE" w:rsidRPr="00C344DE" w:rsidRDefault="00C344DE" w:rsidP="00C344DE">
            <w:pPr>
              <w:rPr>
                <w:sz w:val="20"/>
                <w:szCs w:val="20"/>
              </w:rPr>
            </w:pPr>
            <w:r w:rsidRPr="00C344DE">
              <w:rPr>
                <w:sz w:val="20"/>
                <w:szCs w:val="20"/>
                <w:lang w:val="en-US"/>
              </w:rPr>
              <w:t>- Lungimea furtunului pistolului de spălare (mm): 10000</w:t>
            </w:r>
          </w:p>
          <w:p w:rsidR="00C344DE" w:rsidRPr="00C344DE" w:rsidRDefault="00C344DE" w:rsidP="00C344DE">
            <w:pPr>
              <w:rPr>
                <w:sz w:val="20"/>
                <w:szCs w:val="20"/>
                <w:lang w:val="en-US"/>
              </w:rPr>
            </w:pPr>
            <w:r w:rsidRPr="00C344DE">
              <w:rPr>
                <w:sz w:val="20"/>
                <w:szCs w:val="20"/>
                <w:lang w:val="en-US"/>
              </w:rPr>
              <w:t>- Tipul de motor auxiliar: Diesel</w:t>
            </w:r>
          </w:p>
          <w:p w:rsidR="00C344DE" w:rsidRPr="00C344DE" w:rsidRDefault="00C344DE" w:rsidP="00C344DE">
            <w:pPr>
              <w:rPr>
                <w:sz w:val="20"/>
                <w:szCs w:val="20"/>
                <w:lang w:val="en-US"/>
              </w:rPr>
            </w:pPr>
            <w:r w:rsidRPr="00C344DE">
              <w:rPr>
                <w:sz w:val="20"/>
                <w:szCs w:val="20"/>
                <w:lang w:val="en-US"/>
              </w:rPr>
              <w:t>- Puterea motorului auxiliar (kW/hp): 75/105</w:t>
            </w:r>
          </w:p>
          <w:p w:rsidR="00C344DE" w:rsidRPr="00C344DE" w:rsidRDefault="00C344DE" w:rsidP="00C344DE">
            <w:pPr>
              <w:rPr>
                <w:sz w:val="20"/>
                <w:szCs w:val="20"/>
              </w:rPr>
            </w:pPr>
            <w:r w:rsidRPr="00C344DE">
              <w:rPr>
                <w:sz w:val="20"/>
                <w:szCs w:val="20"/>
                <w:lang w:val="en-US"/>
              </w:rPr>
              <w:t>- Suprafața filtrului cu ochiuri (m2): 1,09</w:t>
            </w:r>
          </w:p>
          <w:p w:rsidR="00C344DE" w:rsidRPr="00C344DE" w:rsidRDefault="00C344DE" w:rsidP="00C344DE">
            <w:pPr>
              <w:rPr>
                <w:sz w:val="20"/>
                <w:szCs w:val="20"/>
              </w:rPr>
            </w:pPr>
            <w:r w:rsidRPr="00C344DE">
              <w:rPr>
                <w:sz w:val="20"/>
                <w:szCs w:val="20"/>
                <w:lang w:val="en-US"/>
              </w:rPr>
              <w:t>- Camere de luat vederi, indicatoare, reflectorizante</w:t>
            </w:r>
          </w:p>
          <w:p w:rsidR="00C344DE" w:rsidRPr="00C344DE" w:rsidRDefault="00C344DE" w:rsidP="00C344DE">
            <w:pPr>
              <w:rPr>
                <w:sz w:val="20"/>
                <w:szCs w:val="20"/>
                <w:lang w:val="ro-MO"/>
              </w:rPr>
            </w:pPr>
            <w:r w:rsidRPr="00C344DE">
              <w:rPr>
                <w:sz w:val="20"/>
                <w:szCs w:val="20"/>
              </w:rPr>
              <w:t>- Monitor LCD</w:t>
            </w:r>
          </w:p>
          <w:p w:rsidR="00803FDA" w:rsidRPr="003B68CC" w:rsidRDefault="00C344DE" w:rsidP="00C344DE">
            <w:pPr>
              <w:rPr>
                <w:sz w:val="18"/>
                <w:szCs w:val="18"/>
              </w:rPr>
            </w:pPr>
            <w:r w:rsidRPr="00C344DE">
              <w:rPr>
                <w:sz w:val="20"/>
                <w:szCs w:val="20"/>
                <w:lang w:val="ro-MO"/>
              </w:rPr>
              <w:t xml:space="preserve">- </w:t>
            </w:r>
            <w:r w:rsidRPr="00C344DE">
              <w:rPr>
                <w:sz w:val="20"/>
                <w:szCs w:val="20"/>
                <w:lang w:val="en-US"/>
              </w:rPr>
              <w:t>Perioada de garanție pentru utilaje de maturat si curatare (măturător-curățător) este de 3 ani</w:t>
            </w:r>
          </w:p>
        </w:tc>
        <w:tc>
          <w:tcPr>
            <w:tcW w:w="932" w:type="pct"/>
            <w:tcBorders>
              <w:top w:val="single" w:sz="4" w:space="0" w:color="auto"/>
              <w:left w:val="single" w:sz="4" w:space="0" w:color="auto"/>
              <w:bottom w:val="single" w:sz="4" w:space="0" w:color="auto"/>
              <w:right w:val="single" w:sz="4" w:space="0" w:color="auto"/>
            </w:tcBorders>
          </w:tcPr>
          <w:p w:rsidR="00803FDA" w:rsidRPr="0065496F" w:rsidRDefault="00803FD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03FDA" w:rsidRPr="0065496F" w:rsidRDefault="00803FDA" w:rsidP="00590BCC">
            <w:pPr>
              <w:rPr>
                <w:sz w:val="20"/>
                <w:szCs w:val="20"/>
              </w:rPr>
            </w:pPr>
          </w:p>
        </w:tc>
      </w:tr>
      <w:tr w:rsidR="0039054E"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054E" w:rsidRPr="0065496F" w:rsidRDefault="0039054E" w:rsidP="00590BCC">
            <w:pPr>
              <w:rPr>
                <w:b/>
                <w:sz w:val="20"/>
                <w:szCs w:val="20"/>
              </w:rPr>
            </w:pPr>
            <w:r w:rsidRPr="0065496F">
              <w:rPr>
                <w:b/>
                <w:sz w:val="20"/>
                <w:szCs w:val="20"/>
              </w:rPr>
              <w:lastRenderedPageBreak/>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9054E" w:rsidRPr="0065496F" w:rsidRDefault="0039054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9054E" w:rsidRPr="0065496F" w:rsidRDefault="0039054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9054E" w:rsidRPr="0065496F" w:rsidRDefault="0039054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54E" w:rsidRPr="0065496F" w:rsidRDefault="0039054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39054E" w:rsidRPr="0065496F" w:rsidRDefault="0039054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9054E" w:rsidRPr="0065496F" w:rsidRDefault="0039054E" w:rsidP="00590BCC">
            <w:pPr>
              <w:rPr>
                <w:sz w:val="20"/>
                <w:szCs w:val="20"/>
              </w:rPr>
            </w:pPr>
          </w:p>
        </w:tc>
      </w:tr>
      <w:tr w:rsidR="0039054E"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054E" w:rsidRPr="0065496F" w:rsidRDefault="0039054E"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9054E" w:rsidRPr="0065496F" w:rsidRDefault="0039054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9054E" w:rsidRPr="0065496F" w:rsidRDefault="0039054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9054E" w:rsidRPr="0065496F" w:rsidRDefault="0039054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54E" w:rsidRPr="0065496F" w:rsidRDefault="0039054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39054E" w:rsidRPr="0065496F" w:rsidRDefault="0039054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9054E" w:rsidRPr="0065496F" w:rsidRDefault="0039054E" w:rsidP="00590BCC">
            <w:pPr>
              <w:rPr>
                <w:sz w:val="20"/>
                <w:szCs w:val="20"/>
              </w:rPr>
            </w:pPr>
          </w:p>
        </w:tc>
      </w:tr>
      <w:tr w:rsidR="0039054E" w:rsidRPr="00C00499" w:rsidTr="00845C1B">
        <w:trPr>
          <w:trHeight w:val="397"/>
        </w:trPr>
        <w:tc>
          <w:tcPr>
            <w:tcW w:w="5000" w:type="pct"/>
            <w:gridSpan w:val="11"/>
            <w:tcBorders>
              <w:top w:val="single" w:sz="4" w:space="0" w:color="auto"/>
            </w:tcBorders>
            <w:shd w:val="clear" w:color="auto" w:fill="auto"/>
            <w:vAlign w:val="center"/>
          </w:tcPr>
          <w:p w:rsidR="0039054E" w:rsidRPr="00C00499" w:rsidRDefault="0039054E" w:rsidP="00590BCC">
            <w:pPr>
              <w:tabs>
                <w:tab w:val="left" w:pos="6120"/>
              </w:tabs>
            </w:pPr>
          </w:p>
          <w:p w:rsidR="0039054E" w:rsidRPr="00C00499" w:rsidRDefault="0039054E" w:rsidP="00590BCC">
            <w:r w:rsidRPr="00C00499">
              <w:t>Semnat:_______________ Numele, Prenumele:_____________________________ În calitate de: ________________</w:t>
            </w:r>
          </w:p>
          <w:p w:rsidR="0039054E" w:rsidRPr="00C00499" w:rsidRDefault="0039054E" w:rsidP="00590BCC">
            <w:pPr>
              <w:rPr>
                <w:bCs/>
                <w:iCs/>
              </w:rPr>
            </w:pPr>
            <w:r w:rsidRPr="00C00499">
              <w:rPr>
                <w:bCs/>
                <w:iCs/>
              </w:rPr>
              <w:t>Ofertantul: _______________________ Adresa: __________________________</w:t>
            </w:r>
          </w:p>
          <w:tbl>
            <w:tblPr>
              <w:tblW w:w="15559" w:type="dxa"/>
              <w:tblLook w:val="04A0"/>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59"/>
              <w:gridCol w:w="453"/>
            </w:tblGrid>
            <w:tr w:rsidR="0039054E" w:rsidRPr="00C00499" w:rsidTr="00E36039">
              <w:trPr>
                <w:gridAfter w:val="2"/>
                <w:wAfter w:w="512" w:type="dxa"/>
                <w:trHeight w:val="697"/>
              </w:trPr>
              <w:tc>
                <w:tcPr>
                  <w:tcW w:w="13798" w:type="dxa"/>
                  <w:gridSpan w:val="15"/>
                  <w:shd w:val="clear" w:color="auto" w:fill="auto"/>
                  <w:vAlign w:val="center"/>
                </w:tcPr>
                <w:p w:rsidR="0039054E" w:rsidRDefault="0039054E" w:rsidP="00C344D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39054E" w:rsidRDefault="0039054E" w:rsidP="00C344DE">
                  <w:pPr>
                    <w:framePr w:hSpace="180" w:wrap="around" w:vAnchor="page" w:hAnchor="margin" w:y="347"/>
                    <w:jc w:val="right"/>
                    <w:rPr>
                      <w:noProof w:val="0"/>
                      <w:lang w:val="it-IT"/>
                    </w:rPr>
                  </w:pPr>
                </w:p>
                <w:p w:rsidR="0039054E" w:rsidRDefault="0039054E" w:rsidP="00C344DE">
                  <w:pPr>
                    <w:framePr w:hSpace="180" w:wrap="around" w:vAnchor="page" w:hAnchor="margin" w:y="347"/>
                    <w:jc w:val="right"/>
                    <w:rPr>
                      <w:noProof w:val="0"/>
                      <w:lang w:val="it-IT"/>
                    </w:rPr>
                  </w:pPr>
                </w:p>
                <w:p w:rsidR="0039054E" w:rsidRDefault="0039054E" w:rsidP="00C344DE">
                  <w:pPr>
                    <w:framePr w:hSpace="180" w:wrap="around" w:vAnchor="page" w:hAnchor="margin" w:y="347"/>
                    <w:jc w:val="right"/>
                    <w:rPr>
                      <w:noProof w:val="0"/>
                      <w:lang w:val="it-IT"/>
                    </w:rPr>
                  </w:pPr>
                </w:p>
                <w:p w:rsidR="0039054E" w:rsidRDefault="0039054E" w:rsidP="00C344DE">
                  <w:pPr>
                    <w:framePr w:hSpace="180" w:wrap="around" w:vAnchor="page" w:hAnchor="margin" w:y="347"/>
                    <w:jc w:val="right"/>
                    <w:rPr>
                      <w:noProof w:val="0"/>
                      <w:lang w:val="it-IT"/>
                    </w:rPr>
                  </w:pPr>
                </w:p>
                <w:p w:rsidR="0039054E" w:rsidRDefault="0039054E" w:rsidP="00C344DE">
                  <w:pPr>
                    <w:framePr w:hSpace="180" w:wrap="around" w:vAnchor="page" w:hAnchor="margin" w:y="347"/>
                    <w:jc w:val="right"/>
                    <w:rPr>
                      <w:noProof w:val="0"/>
                      <w:lang w:val="it-IT"/>
                    </w:rPr>
                  </w:pPr>
                </w:p>
                <w:p w:rsidR="0039054E" w:rsidRDefault="0039054E" w:rsidP="00C344DE">
                  <w:pPr>
                    <w:framePr w:hSpace="180" w:wrap="around" w:vAnchor="page" w:hAnchor="margin" w:y="347"/>
                    <w:jc w:val="right"/>
                    <w:rPr>
                      <w:noProof w:val="0"/>
                      <w:lang w:val="it-IT"/>
                    </w:rPr>
                  </w:pPr>
                </w:p>
                <w:p w:rsidR="0039054E" w:rsidRDefault="0039054E" w:rsidP="00C344DE">
                  <w:pPr>
                    <w:framePr w:hSpace="180" w:wrap="around" w:vAnchor="page" w:hAnchor="margin" w:y="347"/>
                    <w:jc w:val="right"/>
                    <w:rPr>
                      <w:noProof w:val="0"/>
                      <w:lang w:val="it-IT"/>
                    </w:rPr>
                  </w:pPr>
                </w:p>
                <w:p w:rsidR="0039054E" w:rsidRDefault="0039054E" w:rsidP="00C344DE">
                  <w:pPr>
                    <w:framePr w:hSpace="180" w:wrap="around" w:vAnchor="page" w:hAnchor="margin" w:y="347"/>
                    <w:jc w:val="right"/>
                    <w:rPr>
                      <w:noProof w:val="0"/>
                      <w:lang w:val="it-IT"/>
                    </w:rPr>
                  </w:pPr>
                </w:p>
                <w:p w:rsidR="0039054E" w:rsidRDefault="0039054E" w:rsidP="00C344DE">
                  <w:pPr>
                    <w:framePr w:hSpace="180" w:wrap="around" w:vAnchor="page" w:hAnchor="margin" w:y="347"/>
                    <w:jc w:val="right"/>
                    <w:rPr>
                      <w:noProof w:val="0"/>
                      <w:lang w:val="it-IT"/>
                    </w:rPr>
                  </w:pPr>
                </w:p>
                <w:p w:rsidR="0039054E" w:rsidRDefault="0039054E" w:rsidP="00C344DE">
                  <w:pPr>
                    <w:framePr w:hSpace="180" w:wrap="around" w:vAnchor="page" w:hAnchor="margin" w:y="347"/>
                    <w:rPr>
                      <w:noProof w:val="0"/>
                      <w:lang w:val="it-IT"/>
                    </w:rPr>
                  </w:pPr>
                </w:p>
                <w:p w:rsidR="0091398A" w:rsidRDefault="0091398A" w:rsidP="00C344DE">
                  <w:pPr>
                    <w:framePr w:hSpace="180" w:wrap="around" w:vAnchor="page" w:hAnchor="margin" w:y="347"/>
                    <w:rPr>
                      <w:noProof w:val="0"/>
                      <w:lang w:val="it-IT"/>
                    </w:rPr>
                  </w:pPr>
                </w:p>
                <w:p w:rsidR="0091398A" w:rsidRDefault="0091398A" w:rsidP="00C344DE">
                  <w:pPr>
                    <w:framePr w:hSpace="180" w:wrap="around" w:vAnchor="page" w:hAnchor="margin" w:y="347"/>
                    <w:rPr>
                      <w:noProof w:val="0"/>
                      <w:lang w:val="it-IT"/>
                    </w:rPr>
                  </w:pPr>
                </w:p>
                <w:p w:rsidR="0091398A" w:rsidRDefault="0091398A" w:rsidP="00C344DE">
                  <w:pPr>
                    <w:framePr w:hSpace="180" w:wrap="around" w:vAnchor="page" w:hAnchor="margin" w:y="347"/>
                    <w:rPr>
                      <w:noProof w:val="0"/>
                      <w:lang w:val="it-IT"/>
                    </w:rPr>
                  </w:pPr>
                </w:p>
                <w:p w:rsidR="0039054E" w:rsidRPr="00DC35AC" w:rsidRDefault="0039054E" w:rsidP="00C344DE">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rsidR="0039054E" w:rsidRPr="00D22624" w:rsidRDefault="0039054E" w:rsidP="00C344DE">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39054E" w:rsidRPr="00D22624" w:rsidRDefault="0039054E" w:rsidP="00C344DE">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39054E" w:rsidRDefault="0039054E" w:rsidP="00C344DE">
                  <w:pPr>
                    <w:framePr w:hSpace="180" w:wrap="around" w:vAnchor="page" w:hAnchor="margin" w:y="347"/>
                    <w:jc w:val="right"/>
                    <w:rPr>
                      <w:noProof w:val="0"/>
                      <w:lang w:val="it-IT"/>
                    </w:rPr>
                  </w:pPr>
                </w:p>
                <w:p w:rsidR="0039054E" w:rsidRPr="00DC35AC" w:rsidRDefault="0039054E" w:rsidP="00C344DE">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39054E" w:rsidRPr="00C00499" w:rsidRDefault="0039054E" w:rsidP="00C344DE">
                  <w:pPr>
                    <w:pStyle w:val="2"/>
                    <w:framePr w:hSpace="180" w:wrap="around" w:vAnchor="page" w:hAnchor="margin" w:y="347"/>
                    <w:jc w:val="right"/>
                    <w:rPr>
                      <w:b w:val="0"/>
                      <w:sz w:val="20"/>
                      <w:szCs w:val="20"/>
                      <w:lang w:val="en-US"/>
                    </w:rPr>
                  </w:pPr>
                </w:p>
              </w:tc>
            </w:tr>
            <w:tr w:rsidR="0039054E" w:rsidRPr="00C00499" w:rsidTr="00E36039">
              <w:trPr>
                <w:gridAfter w:val="2"/>
                <w:wAfter w:w="512" w:type="dxa"/>
              </w:trPr>
              <w:tc>
                <w:tcPr>
                  <w:tcW w:w="13798" w:type="dxa"/>
                  <w:gridSpan w:val="15"/>
                  <w:tcBorders>
                    <w:bottom w:val="single" w:sz="4" w:space="0" w:color="auto"/>
                  </w:tcBorders>
                  <w:shd w:val="clear" w:color="auto" w:fill="auto"/>
                </w:tcPr>
                <w:p w:rsidR="0039054E" w:rsidRPr="00DC35AC" w:rsidRDefault="0039054E" w:rsidP="00C344DE">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39054E" w:rsidRPr="00C00499" w:rsidRDefault="0039054E" w:rsidP="00C344DE">
                  <w:pPr>
                    <w:framePr w:hSpace="180" w:wrap="around" w:vAnchor="page" w:hAnchor="margin" w:y="347"/>
                    <w:jc w:val="center"/>
                  </w:pPr>
                </w:p>
              </w:tc>
              <w:tc>
                <w:tcPr>
                  <w:tcW w:w="1249" w:type="dxa"/>
                  <w:gridSpan w:val="3"/>
                  <w:tcBorders>
                    <w:bottom w:val="single" w:sz="4" w:space="0" w:color="auto"/>
                  </w:tcBorders>
                </w:tcPr>
                <w:p w:rsidR="0039054E" w:rsidRPr="007C0C9D" w:rsidRDefault="0039054E" w:rsidP="00C344DE">
                  <w:pPr>
                    <w:framePr w:hSpace="180" w:wrap="around" w:vAnchor="page" w:hAnchor="margin" w:y="347"/>
                    <w:jc w:val="both"/>
                    <w:rPr>
                      <w:i/>
                      <w:iCs/>
                    </w:rPr>
                  </w:pPr>
                </w:p>
              </w:tc>
            </w:tr>
            <w:tr w:rsidR="0039054E"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39054E" w:rsidRPr="00C00499" w:rsidRDefault="0039054E" w:rsidP="00C344DE">
                  <w:pPr>
                    <w:framePr w:hSpace="180" w:wrap="around" w:vAnchor="page" w:hAnchor="margin" w:y="347"/>
                  </w:pPr>
                </w:p>
              </w:tc>
              <w:tc>
                <w:tcPr>
                  <w:tcW w:w="14310"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39054E" w:rsidRPr="00C00499" w:rsidRDefault="0039054E" w:rsidP="00C344DE">
                  <w:pPr>
                    <w:framePr w:hSpace="180" w:wrap="around" w:vAnchor="page" w:hAnchor="margin" w:y="347"/>
                  </w:pPr>
                  <w:r w:rsidRPr="00C00499">
                    <w:t xml:space="preserve">Numărul </w:t>
                  </w:r>
                  <w:r>
                    <w:t xml:space="preserve"> procedurii de achiziție______________din_________</w:t>
                  </w:r>
                </w:p>
              </w:tc>
            </w:tr>
            <w:tr w:rsidR="0039054E"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39054E" w:rsidRDefault="0039054E" w:rsidP="00C344DE">
                  <w:pPr>
                    <w:framePr w:hSpace="180" w:wrap="around" w:vAnchor="page" w:hAnchor="margin" w:y="347"/>
                  </w:pPr>
                </w:p>
              </w:tc>
              <w:tc>
                <w:tcPr>
                  <w:tcW w:w="14310"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39054E" w:rsidRPr="00C00499" w:rsidRDefault="0039054E" w:rsidP="00C344DE">
                  <w:pPr>
                    <w:framePr w:hSpace="180" w:wrap="around" w:vAnchor="page" w:hAnchor="margin" w:y="347"/>
                  </w:pPr>
                  <w:r>
                    <w:t>Obiectul de achiziției</w:t>
                  </w:r>
                  <w:r w:rsidRPr="00C00499">
                    <w:t>:</w:t>
                  </w:r>
                  <w:r>
                    <w:t>______________</w:t>
                  </w:r>
                </w:p>
              </w:tc>
            </w:tr>
            <w:tr w:rsidR="0039054E" w:rsidRPr="00C00499" w:rsidTr="00E36039">
              <w:trPr>
                <w:trHeight w:val="567"/>
              </w:trPr>
              <w:tc>
                <w:tcPr>
                  <w:tcW w:w="12309" w:type="dxa"/>
                  <w:gridSpan w:val="11"/>
                  <w:shd w:val="clear" w:color="auto" w:fill="auto"/>
                </w:tcPr>
                <w:p w:rsidR="0039054E" w:rsidRPr="00C00499" w:rsidRDefault="0039054E" w:rsidP="00C344DE">
                  <w:pPr>
                    <w:framePr w:hSpace="180" w:wrap="around" w:vAnchor="page" w:hAnchor="margin" w:y="347"/>
                  </w:pPr>
                </w:p>
              </w:tc>
              <w:tc>
                <w:tcPr>
                  <w:tcW w:w="1249" w:type="dxa"/>
                  <w:gridSpan w:val="3"/>
                </w:tcPr>
                <w:p w:rsidR="0039054E" w:rsidRPr="00C00499" w:rsidRDefault="0039054E" w:rsidP="00C344DE">
                  <w:pPr>
                    <w:framePr w:hSpace="180" w:wrap="around" w:vAnchor="page" w:hAnchor="margin" w:y="347"/>
                  </w:pPr>
                </w:p>
              </w:tc>
              <w:tc>
                <w:tcPr>
                  <w:tcW w:w="2001" w:type="dxa"/>
                  <w:gridSpan w:val="6"/>
                </w:tcPr>
                <w:p w:rsidR="0039054E" w:rsidRPr="00C00499" w:rsidRDefault="0039054E" w:rsidP="00C344DE">
                  <w:pPr>
                    <w:framePr w:hSpace="180" w:wrap="around" w:vAnchor="page" w:hAnchor="margin" w:y="347"/>
                  </w:pPr>
                </w:p>
              </w:tc>
            </w:tr>
            <w:tr w:rsidR="0039054E" w:rsidRPr="006C1FA2" w:rsidTr="0091398A">
              <w:trPr>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C344DE">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39054E" w:rsidRPr="0028367D" w:rsidRDefault="0039054E" w:rsidP="00C344D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9054E" w:rsidRPr="0028367D" w:rsidRDefault="0039054E" w:rsidP="00C344DE">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39054E" w:rsidRPr="0028367D" w:rsidRDefault="0039054E" w:rsidP="00C344DE">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39054E" w:rsidRPr="0028367D" w:rsidRDefault="0039054E" w:rsidP="00C344DE">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39054E" w:rsidRPr="0028367D" w:rsidRDefault="0039054E" w:rsidP="00C344DE">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39054E" w:rsidRPr="0028367D" w:rsidRDefault="0039054E" w:rsidP="00C344DE">
                  <w:pPr>
                    <w:framePr w:hSpace="180" w:wrap="around" w:vAnchor="page" w:hAnchor="margin" w:y="347"/>
                    <w:jc w:val="center"/>
                    <w:rPr>
                      <w:b/>
                      <w:sz w:val="20"/>
                    </w:rPr>
                  </w:pPr>
                  <w:r w:rsidRPr="0028367D">
                    <w:rPr>
                      <w:b/>
                      <w:sz w:val="20"/>
                    </w:rPr>
                    <w:t>Suma</w:t>
                  </w:r>
                </w:p>
                <w:p w:rsidR="0039054E" w:rsidRPr="0028367D" w:rsidRDefault="0039054E" w:rsidP="00C344DE">
                  <w:pPr>
                    <w:framePr w:hSpace="180" w:wrap="around" w:vAnchor="page" w:hAnchor="margin" w:y="347"/>
                    <w:jc w:val="center"/>
                    <w:rPr>
                      <w:b/>
                      <w:sz w:val="20"/>
                    </w:rPr>
                  </w:pPr>
                  <w:r w:rsidRPr="0028367D">
                    <w:rPr>
                      <w:b/>
                      <w:sz w:val="20"/>
                    </w:rPr>
                    <w:t>fără</w:t>
                  </w:r>
                </w:p>
                <w:p w:rsidR="0039054E" w:rsidRPr="0028367D" w:rsidRDefault="0039054E" w:rsidP="00C344DE">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39054E" w:rsidRPr="0028367D" w:rsidRDefault="0039054E" w:rsidP="00C344DE">
                  <w:pPr>
                    <w:framePr w:hSpace="180" w:wrap="around" w:vAnchor="page" w:hAnchor="margin" w:y="347"/>
                    <w:jc w:val="center"/>
                    <w:rPr>
                      <w:b/>
                      <w:sz w:val="20"/>
                    </w:rPr>
                  </w:pPr>
                  <w:r w:rsidRPr="0028367D">
                    <w:rPr>
                      <w:b/>
                      <w:sz w:val="20"/>
                    </w:rPr>
                    <w:t>Suma</w:t>
                  </w:r>
                </w:p>
                <w:p w:rsidR="0039054E" w:rsidRPr="0028367D" w:rsidRDefault="0039054E" w:rsidP="00C344DE">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39054E" w:rsidRPr="0028367D" w:rsidRDefault="0039054E" w:rsidP="00C344DE">
                  <w:pPr>
                    <w:framePr w:hSpace="180" w:wrap="around" w:vAnchor="page" w:hAnchor="margin" w:y="347"/>
                    <w:jc w:val="center"/>
                    <w:rPr>
                      <w:b/>
                      <w:sz w:val="20"/>
                      <w:szCs w:val="28"/>
                    </w:rPr>
                  </w:pPr>
                  <w:r w:rsidRPr="0028367D">
                    <w:rPr>
                      <w:b/>
                      <w:sz w:val="20"/>
                      <w:szCs w:val="28"/>
                    </w:rPr>
                    <w:t xml:space="preserve">Termenul de </w:t>
                  </w:r>
                </w:p>
                <w:p w:rsidR="0039054E" w:rsidRPr="0028367D" w:rsidRDefault="0039054E" w:rsidP="00C344D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39054E" w:rsidRPr="006C1FA2" w:rsidRDefault="0039054E" w:rsidP="00C344DE">
                  <w:pPr>
                    <w:framePr w:hSpace="180" w:wrap="around" w:vAnchor="page" w:hAnchor="margin" w:y="347"/>
                    <w:rPr>
                      <w:b/>
                      <w:sz w:val="20"/>
                      <w:szCs w:val="28"/>
                    </w:rPr>
                  </w:pPr>
                  <w:r w:rsidRPr="0028367D">
                    <w:rPr>
                      <w:b/>
                      <w:sz w:val="20"/>
                      <w:szCs w:val="28"/>
                    </w:rPr>
                    <w:t>Clasificație bugetară (IBAN)</w:t>
                  </w:r>
                </w:p>
              </w:tc>
              <w:tc>
                <w:tcPr>
                  <w:tcW w:w="1736" w:type="dxa"/>
                  <w:gridSpan w:val="4"/>
                  <w:tcBorders>
                    <w:top w:val="single" w:sz="4" w:space="0" w:color="auto"/>
                    <w:left w:val="single" w:sz="4" w:space="0" w:color="auto"/>
                    <w:bottom w:val="single" w:sz="4" w:space="0" w:color="auto"/>
                    <w:right w:val="single" w:sz="4" w:space="0" w:color="auto"/>
                  </w:tcBorders>
                </w:tcPr>
                <w:p w:rsidR="0039054E" w:rsidRDefault="0039054E" w:rsidP="00C344DE">
                  <w:pPr>
                    <w:framePr w:hSpace="180" w:wrap="around" w:vAnchor="page" w:hAnchor="margin" w:y="347"/>
                    <w:jc w:val="center"/>
                    <w:rPr>
                      <w:b/>
                      <w:sz w:val="20"/>
                      <w:szCs w:val="28"/>
                    </w:rPr>
                  </w:pPr>
                  <w:r>
                    <w:rPr>
                      <w:b/>
                      <w:sz w:val="20"/>
                      <w:szCs w:val="28"/>
                    </w:rPr>
                    <w:t>Discount</w:t>
                  </w:r>
                </w:p>
                <w:p w:rsidR="0039054E" w:rsidRPr="0028367D" w:rsidRDefault="0039054E" w:rsidP="00C344DE">
                  <w:pPr>
                    <w:framePr w:hSpace="180" w:wrap="around" w:vAnchor="page" w:hAnchor="margin" w:y="347"/>
                    <w:jc w:val="center"/>
                    <w:rPr>
                      <w:b/>
                      <w:sz w:val="20"/>
                      <w:szCs w:val="28"/>
                    </w:rPr>
                  </w:pPr>
                  <w:r>
                    <w:rPr>
                      <w:b/>
                      <w:sz w:val="20"/>
                      <w:szCs w:val="28"/>
                    </w:rPr>
                    <w:t>%</w:t>
                  </w:r>
                </w:p>
              </w:tc>
            </w:tr>
            <w:tr w:rsidR="0039054E" w:rsidRPr="006C1FA2" w:rsidTr="0091398A">
              <w:trPr>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C344DE">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C344D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C344DE">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C344DE">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C344DE">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C344DE">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C344DE">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C344DE">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39054E" w:rsidRPr="0028367D" w:rsidRDefault="0039054E" w:rsidP="00C344DE">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39054E" w:rsidRPr="006C1FA2" w:rsidRDefault="0039054E" w:rsidP="00C344DE">
                  <w:pPr>
                    <w:framePr w:hSpace="180" w:wrap="around" w:vAnchor="page" w:hAnchor="margin" w:y="347"/>
                    <w:jc w:val="center"/>
                    <w:rPr>
                      <w:sz w:val="20"/>
                    </w:rPr>
                  </w:pPr>
                  <w:r>
                    <w:rPr>
                      <w:sz w:val="20"/>
                    </w:rPr>
                    <w:t>10</w:t>
                  </w:r>
                </w:p>
              </w:tc>
              <w:tc>
                <w:tcPr>
                  <w:tcW w:w="1736" w:type="dxa"/>
                  <w:gridSpan w:val="4"/>
                  <w:tcBorders>
                    <w:top w:val="single" w:sz="4" w:space="0" w:color="auto"/>
                    <w:left w:val="single" w:sz="4" w:space="0" w:color="auto"/>
                    <w:bottom w:val="single" w:sz="4" w:space="0" w:color="auto"/>
                    <w:right w:val="single" w:sz="4" w:space="0" w:color="auto"/>
                  </w:tcBorders>
                </w:tcPr>
                <w:p w:rsidR="0039054E" w:rsidRDefault="0039054E" w:rsidP="00C344DE">
                  <w:pPr>
                    <w:framePr w:hSpace="180" w:wrap="around" w:vAnchor="page" w:hAnchor="margin" w:y="347"/>
                    <w:jc w:val="center"/>
                    <w:rPr>
                      <w:sz w:val="20"/>
                    </w:rPr>
                  </w:pPr>
                  <w:r>
                    <w:rPr>
                      <w:sz w:val="20"/>
                    </w:rPr>
                    <w:t>11</w:t>
                  </w:r>
                </w:p>
              </w:tc>
            </w:tr>
            <w:tr w:rsidR="0039054E" w:rsidRPr="006C1FA2" w:rsidTr="0091398A">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C344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C344DE">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C344D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C344D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C344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C344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C344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C344D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9054E" w:rsidRPr="0028367D" w:rsidRDefault="0039054E" w:rsidP="00C344D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9054E" w:rsidRPr="006C1FA2" w:rsidRDefault="0039054E" w:rsidP="00C344DE">
                  <w:pPr>
                    <w:framePr w:hSpace="180" w:wrap="around" w:vAnchor="page" w:hAnchor="margin" w:y="347"/>
                    <w:rPr>
                      <w:sz w:val="20"/>
                    </w:rPr>
                  </w:pPr>
                </w:p>
              </w:tc>
              <w:tc>
                <w:tcPr>
                  <w:tcW w:w="1736" w:type="dxa"/>
                  <w:gridSpan w:val="4"/>
                  <w:tcBorders>
                    <w:top w:val="single" w:sz="4" w:space="0" w:color="auto"/>
                    <w:left w:val="single" w:sz="4" w:space="0" w:color="auto"/>
                    <w:bottom w:val="single" w:sz="4" w:space="0" w:color="auto"/>
                    <w:right w:val="single" w:sz="4" w:space="0" w:color="auto"/>
                  </w:tcBorders>
                </w:tcPr>
                <w:p w:rsidR="0039054E" w:rsidRPr="006C1FA2" w:rsidRDefault="0039054E" w:rsidP="00C344DE">
                  <w:pPr>
                    <w:framePr w:hSpace="180" w:wrap="around" w:vAnchor="page" w:hAnchor="margin" w:y="347"/>
                    <w:rPr>
                      <w:sz w:val="20"/>
                    </w:rPr>
                  </w:pPr>
                </w:p>
              </w:tc>
            </w:tr>
            <w:tr w:rsidR="0039054E" w:rsidRPr="006C1FA2" w:rsidTr="0091398A">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C344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C344DE">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C344D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C344D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C344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C344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C344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C344D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9054E" w:rsidRPr="0028367D" w:rsidRDefault="0039054E" w:rsidP="00C344D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9054E" w:rsidRPr="006C1FA2" w:rsidRDefault="0039054E" w:rsidP="00C344DE">
                  <w:pPr>
                    <w:framePr w:hSpace="180" w:wrap="around" w:vAnchor="page" w:hAnchor="margin" w:y="347"/>
                    <w:rPr>
                      <w:sz w:val="20"/>
                    </w:rPr>
                  </w:pPr>
                </w:p>
              </w:tc>
              <w:tc>
                <w:tcPr>
                  <w:tcW w:w="1736" w:type="dxa"/>
                  <w:gridSpan w:val="4"/>
                  <w:tcBorders>
                    <w:top w:val="single" w:sz="4" w:space="0" w:color="auto"/>
                    <w:left w:val="single" w:sz="4" w:space="0" w:color="auto"/>
                    <w:bottom w:val="single" w:sz="4" w:space="0" w:color="auto"/>
                    <w:right w:val="single" w:sz="4" w:space="0" w:color="auto"/>
                  </w:tcBorders>
                </w:tcPr>
                <w:p w:rsidR="0039054E" w:rsidRPr="006C1FA2" w:rsidRDefault="0039054E" w:rsidP="00C344DE">
                  <w:pPr>
                    <w:framePr w:hSpace="180" w:wrap="around" w:vAnchor="page" w:hAnchor="margin" w:y="347"/>
                    <w:rPr>
                      <w:sz w:val="20"/>
                    </w:rPr>
                  </w:pPr>
                </w:p>
              </w:tc>
            </w:tr>
            <w:tr w:rsidR="0039054E" w:rsidRPr="006C1FA2" w:rsidTr="0091398A">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C344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54E" w:rsidRPr="007C36E3" w:rsidRDefault="007C36E3" w:rsidP="007C36E3">
                  <w:pPr>
                    <w:rPr>
                      <w:b/>
                      <w:bCs/>
                      <w:sz w:val="20"/>
                      <w:szCs w:val="20"/>
                      <w:lang w:val="en-US"/>
                    </w:rPr>
                  </w:pPr>
                  <w:r w:rsidRPr="00C344DE">
                    <w:rPr>
                      <w:b/>
                      <w:bCs/>
                      <w:sz w:val="20"/>
                      <w:szCs w:val="20"/>
                      <w:lang w:val="en-US"/>
                    </w:rPr>
                    <w:t>Utilaje de maturat si curatare (măturător-curățător) nou: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05486D" w:rsidP="00C344D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C344DE" w:rsidP="00C344DE">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C344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C344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C344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C344D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9054E" w:rsidRPr="0028367D" w:rsidRDefault="0039054E" w:rsidP="00C344D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9054E" w:rsidRPr="006C1FA2" w:rsidRDefault="0039054E" w:rsidP="00C344DE">
                  <w:pPr>
                    <w:framePr w:hSpace="180" w:wrap="around" w:vAnchor="page" w:hAnchor="margin" w:y="347"/>
                    <w:rPr>
                      <w:sz w:val="20"/>
                    </w:rPr>
                  </w:pPr>
                </w:p>
              </w:tc>
              <w:tc>
                <w:tcPr>
                  <w:tcW w:w="1736" w:type="dxa"/>
                  <w:gridSpan w:val="4"/>
                  <w:tcBorders>
                    <w:top w:val="single" w:sz="4" w:space="0" w:color="auto"/>
                    <w:left w:val="single" w:sz="4" w:space="0" w:color="auto"/>
                    <w:bottom w:val="single" w:sz="4" w:space="0" w:color="auto"/>
                    <w:right w:val="single" w:sz="4" w:space="0" w:color="auto"/>
                  </w:tcBorders>
                </w:tcPr>
                <w:p w:rsidR="0039054E" w:rsidRPr="006C1FA2" w:rsidRDefault="0039054E" w:rsidP="00C344DE">
                  <w:pPr>
                    <w:framePr w:hSpace="180" w:wrap="around" w:vAnchor="page" w:hAnchor="margin" w:y="347"/>
                    <w:rPr>
                      <w:sz w:val="20"/>
                    </w:rPr>
                  </w:pPr>
                </w:p>
              </w:tc>
            </w:tr>
            <w:tr w:rsidR="0039054E" w:rsidRPr="006C1FA2" w:rsidTr="0091398A">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C344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C344DE">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C344D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C344D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C344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C344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C344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C344D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9054E" w:rsidRPr="0028367D" w:rsidRDefault="0039054E" w:rsidP="00C344D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9054E" w:rsidRPr="006C1FA2" w:rsidRDefault="0039054E" w:rsidP="00C344DE">
                  <w:pPr>
                    <w:framePr w:hSpace="180" w:wrap="around" w:vAnchor="page" w:hAnchor="margin" w:y="347"/>
                    <w:rPr>
                      <w:sz w:val="20"/>
                    </w:rPr>
                  </w:pPr>
                </w:p>
              </w:tc>
              <w:tc>
                <w:tcPr>
                  <w:tcW w:w="1736" w:type="dxa"/>
                  <w:gridSpan w:val="4"/>
                  <w:tcBorders>
                    <w:top w:val="single" w:sz="4" w:space="0" w:color="auto"/>
                    <w:left w:val="single" w:sz="4" w:space="0" w:color="auto"/>
                    <w:bottom w:val="single" w:sz="4" w:space="0" w:color="auto"/>
                    <w:right w:val="single" w:sz="4" w:space="0" w:color="auto"/>
                  </w:tcBorders>
                </w:tcPr>
                <w:p w:rsidR="0039054E" w:rsidRPr="006C1FA2" w:rsidRDefault="0039054E" w:rsidP="00C344DE">
                  <w:pPr>
                    <w:framePr w:hSpace="180" w:wrap="around" w:vAnchor="page" w:hAnchor="margin" w:y="347"/>
                    <w:rPr>
                      <w:sz w:val="20"/>
                    </w:rPr>
                  </w:pPr>
                </w:p>
              </w:tc>
            </w:tr>
            <w:tr w:rsidR="0039054E" w:rsidRPr="006C1FA2" w:rsidTr="0091398A">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C344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C344D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C344D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C344D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C344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C344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C344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C344D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9054E" w:rsidRPr="0028367D" w:rsidRDefault="0039054E" w:rsidP="00C344D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9054E" w:rsidRPr="006C1FA2" w:rsidRDefault="0039054E" w:rsidP="00C344DE">
                  <w:pPr>
                    <w:framePr w:hSpace="180" w:wrap="around" w:vAnchor="page" w:hAnchor="margin" w:y="347"/>
                    <w:rPr>
                      <w:sz w:val="20"/>
                    </w:rPr>
                  </w:pPr>
                </w:p>
              </w:tc>
              <w:tc>
                <w:tcPr>
                  <w:tcW w:w="1736" w:type="dxa"/>
                  <w:gridSpan w:val="4"/>
                  <w:tcBorders>
                    <w:top w:val="single" w:sz="4" w:space="0" w:color="auto"/>
                    <w:left w:val="single" w:sz="4" w:space="0" w:color="auto"/>
                    <w:bottom w:val="single" w:sz="4" w:space="0" w:color="auto"/>
                    <w:right w:val="single" w:sz="4" w:space="0" w:color="auto"/>
                  </w:tcBorders>
                </w:tcPr>
                <w:p w:rsidR="0039054E" w:rsidRPr="006C1FA2" w:rsidRDefault="0039054E" w:rsidP="00C344DE">
                  <w:pPr>
                    <w:framePr w:hSpace="180" w:wrap="around" w:vAnchor="page" w:hAnchor="margin" w:y="347"/>
                    <w:rPr>
                      <w:sz w:val="20"/>
                    </w:rPr>
                  </w:pPr>
                </w:p>
              </w:tc>
            </w:tr>
            <w:tr w:rsidR="0039054E" w:rsidRPr="00845C1B" w:rsidTr="00E36039">
              <w:trPr>
                <w:gridAfter w:val="1"/>
                <w:wAfter w:w="453" w:type="dxa"/>
                <w:trHeight w:val="397"/>
              </w:trPr>
              <w:tc>
                <w:tcPr>
                  <w:tcW w:w="10933" w:type="dxa"/>
                  <w:gridSpan w:val="10"/>
                  <w:tcBorders>
                    <w:top w:val="single" w:sz="4" w:space="0" w:color="auto"/>
                  </w:tcBorders>
                  <w:shd w:val="clear" w:color="auto" w:fill="auto"/>
                  <w:vAlign w:val="center"/>
                </w:tcPr>
                <w:p w:rsidR="0039054E" w:rsidRPr="00845C1B" w:rsidRDefault="0039054E" w:rsidP="00C344DE">
                  <w:pPr>
                    <w:framePr w:hSpace="180" w:wrap="around" w:vAnchor="page" w:hAnchor="margin" w:y="347"/>
                    <w:tabs>
                      <w:tab w:val="left" w:pos="6120"/>
                    </w:tabs>
                    <w:rPr>
                      <w:sz w:val="20"/>
                    </w:rPr>
                  </w:pPr>
                </w:p>
                <w:p w:rsidR="0039054E" w:rsidRPr="00845C1B" w:rsidRDefault="0039054E" w:rsidP="00C344DE">
                  <w:pPr>
                    <w:framePr w:hSpace="180" w:wrap="around" w:vAnchor="page" w:hAnchor="margin" w:y="347"/>
                    <w:rPr>
                      <w:sz w:val="20"/>
                    </w:rPr>
                  </w:pPr>
                  <w:r w:rsidRPr="00845C1B">
                    <w:rPr>
                      <w:sz w:val="20"/>
                    </w:rPr>
                    <w:t>Semnat:_______________ Numele, Prenumele:_____________________________ În calitate de: ______________</w:t>
                  </w:r>
                </w:p>
                <w:p w:rsidR="0039054E" w:rsidRPr="00845C1B" w:rsidRDefault="0039054E" w:rsidP="00C344DE">
                  <w:pPr>
                    <w:framePr w:hSpace="180" w:wrap="around" w:vAnchor="page" w:hAnchor="margin" w:y="347"/>
                    <w:rPr>
                      <w:sz w:val="20"/>
                    </w:rPr>
                  </w:pPr>
                </w:p>
                <w:p w:rsidR="0039054E" w:rsidRPr="00845C1B" w:rsidRDefault="0039054E" w:rsidP="00C344DE">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rsidR="0039054E" w:rsidRPr="00845C1B" w:rsidRDefault="0039054E" w:rsidP="00C344DE">
                  <w:pPr>
                    <w:framePr w:hSpace="180" w:wrap="around" w:vAnchor="page" w:hAnchor="margin" w:y="347"/>
                    <w:tabs>
                      <w:tab w:val="left" w:pos="6120"/>
                    </w:tabs>
                    <w:rPr>
                      <w:sz w:val="20"/>
                    </w:rPr>
                  </w:pPr>
                </w:p>
              </w:tc>
              <w:tc>
                <w:tcPr>
                  <w:tcW w:w="1249" w:type="dxa"/>
                  <w:gridSpan w:val="4"/>
                  <w:tcBorders>
                    <w:top w:val="single" w:sz="4" w:space="0" w:color="auto"/>
                  </w:tcBorders>
                </w:tcPr>
                <w:p w:rsidR="0039054E" w:rsidRPr="00845C1B" w:rsidRDefault="0039054E" w:rsidP="00C344DE">
                  <w:pPr>
                    <w:framePr w:hSpace="180" w:wrap="around" w:vAnchor="page" w:hAnchor="margin" w:y="347"/>
                    <w:tabs>
                      <w:tab w:val="left" w:pos="6120"/>
                    </w:tabs>
                    <w:rPr>
                      <w:sz w:val="20"/>
                    </w:rPr>
                  </w:pPr>
                </w:p>
              </w:tc>
              <w:tc>
                <w:tcPr>
                  <w:tcW w:w="1247" w:type="dxa"/>
                  <w:gridSpan w:val="2"/>
                  <w:tcBorders>
                    <w:top w:val="single" w:sz="4" w:space="0" w:color="auto"/>
                  </w:tcBorders>
                </w:tcPr>
                <w:p w:rsidR="0039054E" w:rsidRPr="00845C1B" w:rsidRDefault="0039054E" w:rsidP="00C344DE">
                  <w:pPr>
                    <w:framePr w:hSpace="180" w:wrap="around" w:vAnchor="page" w:hAnchor="margin" w:y="347"/>
                    <w:tabs>
                      <w:tab w:val="left" w:pos="6120"/>
                    </w:tabs>
                    <w:rPr>
                      <w:sz w:val="20"/>
                    </w:rPr>
                  </w:pPr>
                </w:p>
              </w:tc>
            </w:tr>
          </w:tbl>
          <w:p w:rsidR="0039054E" w:rsidRPr="00C00499" w:rsidRDefault="0039054E" w:rsidP="00590BCC">
            <w:pPr>
              <w:rPr>
                <w:bCs/>
                <w:iCs/>
              </w:rPr>
            </w:pPr>
          </w:p>
        </w:tc>
      </w:tr>
      <w:tr w:rsidR="0039054E" w:rsidRPr="00C60D06" w:rsidTr="00845C1B">
        <w:trPr>
          <w:gridAfter w:val="1"/>
          <w:wAfter w:w="26" w:type="pct"/>
          <w:trHeight w:val="397"/>
        </w:trPr>
        <w:tc>
          <w:tcPr>
            <w:tcW w:w="628" w:type="pct"/>
            <w:tcBorders>
              <w:top w:val="single" w:sz="4" w:space="0" w:color="auto"/>
            </w:tcBorders>
          </w:tcPr>
          <w:p w:rsidR="0039054E" w:rsidRPr="00C60D06" w:rsidRDefault="0039054E" w:rsidP="00590BCC">
            <w:pPr>
              <w:tabs>
                <w:tab w:val="left" w:pos="6120"/>
              </w:tabs>
            </w:pPr>
          </w:p>
        </w:tc>
        <w:tc>
          <w:tcPr>
            <w:tcW w:w="87" w:type="pct"/>
            <w:tcBorders>
              <w:top w:val="single" w:sz="4" w:space="0" w:color="auto"/>
            </w:tcBorders>
          </w:tcPr>
          <w:p w:rsidR="0039054E" w:rsidRPr="00C60D06" w:rsidRDefault="0039054E" w:rsidP="00590BCC">
            <w:pPr>
              <w:tabs>
                <w:tab w:val="left" w:pos="6120"/>
              </w:tabs>
            </w:pPr>
          </w:p>
        </w:tc>
        <w:tc>
          <w:tcPr>
            <w:tcW w:w="4259" w:type="pct"/>
            <w:gridSpan w:val="8"/>
            <w:tcBorders>
              <w:top w:val="single" w:sz="4" w:space="0" w:color="auto"/>
            </w:tcBorders>
            <w:shd w:val="clear" w:color="auto" w:fill="auto"/>
            <w:vAlign w:val="center"/>
          </w:tcPr>
          <w:p w:rsidR="0039054E" w:rsidRPr="00C60D06" w:rsidRDefault="0039054E" w:rsidP="00590BCC">
            <w:pPr>
              <w:rPr>
                <w:bCs/>
                <w:iCs/>
              </w:rPr>
            </w:pPr>
          </w:p>
        </w:tc>
      </w:tr>
    </w:tbl>
    <w:p w:rsidR="00215125" w:rsidRDefault="000433FA"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r>
        <w:rPr>
          <w:b/>
          <w:noProof w:val="0"/>
        </w:rPr>
        <w:t>1</w:t>
      </w: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bookmarkStart w:id="117" w:name="_GoBack"/>
            <w:bookmarkEnd w:id="117"/>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Pr="00264537" w:rsidRDefault="007E6935" w:rsidP="00BB314B">
      <w:pPr>
        <w:pStyle w:val="a"/>
        <w:numPr>
          <w:ilvl w:val="0"/>
          <w:numId w:val="53"/>
        </w:numPr>
        <w:tabs>
          <w:tab w:val="clear" w:pos="1134"/>
          <w:tab w:val="left" w:pos="851"/>
        </w:tabs>
        <w:ind w:left="709" w:firstLine="11"/>
        <w:rPr>
          <w:lang w:val="ro-RO"/>
        </w:rPr>
      </w:pPr>
      <w:r w:rsidRPr="00264537">
        <w:rPr>
          <w:lang w:val="ro-RO"/>
        </w:rPr>
        <w:t>Ordinul ministrului finanțelor nr.</w:t>
      </w:r>
      <w:r w:rsidR="008B0C74" w:rsidRPr="00264537">
        <w:rPr>
          <w:lang w:val="ro-RO"/>
        </w:rPr>
        <w:t xml:space="preserve"> </w:t>
      </w:r>
      <w:r w:rsidRPr="00264537">
        <w:rPr>
          <w:lang w:val="ro-RO"/>
        </w:rPr>
        <w:t>173/2018 cu privire la aprobarea Documentației standard pentru realizarea achizițiilor publice de bunuri (Monitorul Oficial al Republicii Moldova, 2018, nr.</w:t>
      </w:r>
      <w:r w:rsidR="008B0C74" w:rsidRPr="00264537">
        <w:rPr>
          <w:lang w:val="ro-RO"/>
        </w:rPr>
        <w:t xml:space="preserve"> </w:t>
      </w:r>
      <w:r w:rsidRPr="00264537">
        <w:rPr>
          <w:lang w:val="ro-RO"/>
        </w:rPr>
        <w:t>396-397, art.</w:t>
      </w:r>
      <w:r w:rsidR="008B0C74" w:rsidRPr="00264537">
        <w:rPr>
          <w:lang w:val="ro-RO"/>
        </w:rPr>
        <w:t xml:space="preserve"> </w:t>
      </w:r>
      <w:r w:rsidRPr="00264537">
        <w:rPr>
          <w:lang w:val="ro-RO"/>
        </w:rPr>
        <w:t>1521), înregistrat la Ministerul Justiției cu nr.</w:t>
      </w:r>
      <w:r w:rsidR="008B0C74" w:rsidRPr="00264537">
        <w:rPr>
          <w:lang w:val="ro-RO"/>
        </w:rPr>
        <w:t xml:space="preserve"> </w:t>
      </w:r>
      <w:r w:rsidRPr="00264537">
        <w:rPr>
          <w:lang w:val="ro-RO"/>
        </w:rPr>
        <w:t>1369 din 10 octombrie 2018</w:t>
      </w:r>
      <w:r w:rsidR="002838D9" w:rsidRPr="00264537">
        <w:rPr>
          <w:lang w:val="ro-RO"/>
        </w:rPr>
        <w:t>.</w:t>
      </w:r>
    </w:p>
    <w:p w:rsidR="00BB314B" w:rsidRPr="00264537" w:rsidRDefault="00BB314B" w:rsidP="00E36039">
      <w:pPr>
        <w:pStyle w:val="a"/>
        <w:numPr>
          <w:ilvl w:val="0"/>
          <w:numId w:val="0"/>
        </w:numPr>
        <w:ind w:left="720"/>
        <w:rPr>
          <w:lang w:val="ro-RO"/>
        </w:rPr>
      </w:pPr>
    </w:p>
    <w:p w:rsidR="007E6935" w:rsidRPr="00264537" w:rsidRDefault="007E6935" w:rsidP="00BB314B">
      <w:pPr>
        <w:pStyle w:val="a"/>
        <w:numPr>
          <w:ilvl w:val="0"/>
          <w:numId w:val="53"/>
        </w:numPr>
        <w:tabs>
          <w:tab w:val="clear" w:pos="1134"/>
          <w:tab w:val="left" w:pos="851"/>
        </w:tabs>
        <w:ind w:left="709" w:firstLine="11"/>
        <w:rPr>
          <w:lang w:val="ro-RO"/>
        </w:rPr>
      </w:pPr>
      <w:r w:rsidRPr="00264537">
        <w:rPr>
          <w:lang w:val="ro-RO"/>
        </w:rPr>
        <w:t>Ordinul ministrului finanțelor nr.</w:t>
      </w:r>
      <w:r w:rsidR="008B0C74" w:rsidRPr="00264537">
        <w:rPr>
          <w:lang w:val="ro-RO"/>
        </w:rPr>
        <w:t xml:space="preserve"> </w:t>
      </w:r>
      <w:r w:rsidRPr="00264537">
        <w:rPr>
          <w:lang w:val="ro-RO"/>
        </w:rPr>
        <w:t>174/2018 cu privire la aprobarea Documentației standard pentru realizarea achizițiilor publice de servicii (Monitorul Oficial al Republicii Moldova, 2018, nr.</w:t>
      </w:r>
      <w:r w:rsidR="008B0C74" w:rsidRPr="00264537">
        <w:rPr>
          <w:lang w:val="ro-RO"/>
        </w:rPr>
        <w:t xml:space="preserve"> </w:t>
      </w:r>
      <w:r w:rsidRPr="00264537">
        <w:rPr>
          <w:lang w:val="ro-RO"/>
        </w:rPr>
        <w:t>396-397, art.</w:t>
      </w:r>
      <w:r w:rsidR="008B0C74" w:rsidRPr="00264537">
        <w:rPr>
          <w:lang w:val="ro-RO"/>
        </w:rPr>
        <w:t xml:space="preserve"> </w:t>
      </w:r>
      <w:r w:rsidRPr="00264537">
        <w:rPr>
          <w:lang w:val="ro-RO"/>
        </w:rPr>
        <w:t>1522), înregistrat la Ministerul Justiției cu nr.</w:t>
      </w:r>
      <w:r w:rsidR="008B0C74" w:rsidRPr="00264537">
        <w:rPr>
          <w:lang w:val="ro-RO"/>
        </w:rPr>
        <w:t xml:space="preserve"> </w:t>
      </w:r>
      <w:r w:rsidRPr="00264537">
        <w:rPr>
          <w:lang w:val="ro-RO"/>
        </w:rPr>
        <w:t>1367 din 10 octombrie 2018</w:t>
      </w:r>
      <w:r w:rsidR="002838D9" w:rsidRPr="00264537">
        <w:rPr>
          <w:lang w:val="ro-RO"/>
        </w:rPr>
        <w:t>.</w:t>
      </w:r>
    </w:p>
    <w:p w:rsidR="00BB314B" w:rsidRDefault="00BB314B" w:rsidP="00BB314B"/>
    <w:p w:rsidR="00BB314B" w:rsidRPr="00264537" w:rsidRDefault="00BB314B" w:rsidP="00BB314B">
      <w:pPr>
        <w:pStyle w:val="a"/>
        <w:numPr>
          <w:ilvl w:val="0"/>
          <w:numId w:val="53"/>
        </w:numPr>
        <w:tabs>
          <w:tab w:val="clear" w:pos="1134"/>
          <w:tab w:val="left" w:pos="851"/>
        </w:tabs>
        <w:ind w:left="709" w:firstLine="11"/>
        <w:rPr>
          <w:lang w:val="ro-RO"/>
        </w:rPr>
      </w:pPr>
      <w:r w:rsidRPr="00264537">
        <w:rPr>
          <w:lang w:val="ro-RO"/>
        </w:rPr>
        <w:t>Ordinul ministrului finanțelor nr.</w:t>
      </w:r>
      <w:r w:rsidR="008B0C74" w:rsidRPr="00264537">
        <w:rPr>
          <w:lang w:val="ro-RO"/>
        </w:rPr>
        <w:t xml:space="preserve"> </w:t>
      </w:r>
      <w:r w:rsidRPr="00264537">
        <w:rPr>
          <w:lang w:val="ro-RO"/>
        </w:rPr>
        <w:t>175/2018 cu privire la aprobarea Documentației standard pentru realizarea achizițiilor publice de bunuri și servicii prin cererea ofertleor de prețuri (Monitorul Oficial al Republicii Moldova, 2018, nr.</w:t>
      </w:r>
      <w:r w:rsidR="008B0C74" w:rsidRPr="00264537">
        <w:rPr>
          <w:lang w:val="ro-RO"/>
        </w:rPr>
        <w:t xml:space="preserve"> </w:t>
      </w:r>
      <w:r w:rsidRPr="00264537">
        <w:rPr>
          <w:lang w:val="ro-RO"/>
        </w:rPr>
        <w:t>396-397, art.</w:t>
      </w:r>
      <w:r w:rsidR="008B0C74" w:rsidRPr="00264537">
        <w:rPr>
          <w:lang w:val="ro-RO"/>
        </w:rPr>
        <w:t xml:space="preserve"> </w:t>
      </w:r>
      <w:r w:rsidRPr="00264537">
        <w:rPr>
          <w:lang w:val="ro-RO"/>
        </w:rPr>
        <w:t>1523), înregistrat la Ministerul Justiției cu nr.</w:t>
      </w:r>
      <w:r w:rsidR="008B0C74" w:rsidRPr="00264537">
        <w:rPr>
          <w:lang w:val="ro-RO"/>
        </w:rPr>
        <w:t xml:space="preserve"> </w:t>
      </w:r>
      <w:r w:rsidRPr="00264537">
        <w:rPr>
          <w:lang w:val="ro-RO"/>
        </w:rPr>
        <w:t>1368 din 10 octombrie 2018.</w:t>
      </w:r>
    </w:p>
    <w:p w:rsidR="00BB314B" w:rsidRPr="00264537" w:rsidRDefault="00BB314B" w:rsidP="00E36039">
      <w:pPr>
        <w:pStyle w:val="a"/>
        <w:numPr>
          <w:ilvl w:val="0"/>
          <w:numId w:val="0"/>
        </w:numPr>
        <w:ind w:left="720"/>
        <w:rPr>
          <w:lang w:val="ro-RO"/>
        </w:rPr>
      </w:pPr>
    </w:p>
    <w:p w:rsidR="00FB14BE" w:rsidRPr="00264537" w:rsidRDefault="00591150" w:rsidP="00E36039">
      <w:pPr>
        <w:pStyle w:val="a"/>
        <w:numPr>
          <w:ilvl w:val="0"/>
          <w:numId w:val="0"/>
        </w:numPr>
        <w:ind w:left="720"/>
        <w:rPr>
          <w:lang w:val="ro-RO"/>
        </w:rPr>
      </w:pPr>
      <w:r w:rsidRPr="00264537">
        <w:rPr>
          <w:lang w:val="ro-RO"/>
        </w:rPr>
        <w:t xml:space="preserve">  </w:t>
      </w:r>
      <w:r w:rsidR="00BB314B" w:rsidRPr="00264537">
        <w:rPr>
          <w:lang w:val="ro-RO"/>
        </w:rPr>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434D3" w:rsidRDefault="001434D3" w:rsidP="00A20ACF">
      <w:r>
        <w:separator/>
      </w:r>
    </w:p>
  </w:endnote>
  <w:endnote w:type="continuationSeparator" w:id="0">
    <w:p w:rsidR="001434D3" w:rsidRDefault="001434D3"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charset w:val="00"/>
    <w:family w:val="roman"/>
    <w:pitch w:val="default"/>
    <w:sig w:usb0="00000000"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C344DE" w:rsidRDefault="00C344DE">
        <w:pPr>
          <w:pStyle w:val="a4"/>
          <w:jc w:val="right"/>
        </w:pPr>
        <w:fldSimple w:instr=" PAGE   \* MERGEFORMAT ">
          <w:r w:rsidR="007C36E3">
            <w:t>44</w:t>
          </w:r>
        </w:fldSimple>
      </w:p>
    </w:sdtContent>
  </w:sdt>
  <w:p w:rsidR="00C344DE" w:rsidRDefault="00C344DE">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434D3" w:rsidRDefault="001434D3" w:rsidP="00A20ACF">
      <w:r>
        <w:separator/>
      </w:r>
    </w:p>
  </w:footnote>
  <w:footnote w:type="continuationSeparator" w:id="0">
    <w:p w:rsidR="001434D3" w:rsidRDefault="001434D3"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13AF"/>
    <w:rsid w:val="00002334"/>
    <w:rsid w:val="000047F9"/>
    <w:rsid w:val="00005268"/>
    <w:rsid w:val="00005999"/>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3FA"/>
    <w:rsid w:val="0004670D"/>
    <w:rsid w:val="00050E70"/>
    <w:rsid w:val="0005316F"/>
    <w:rsid w:val="0005486D"/>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C4"/>
    <w:rsid w:val="00093AE5"/>
    <w:rsid w:val="00096009"/>
    <w:rsid w:val="00096AB9"/>
    <w:rsid w:val="00097617"/>
    <w:rsid w:val="000A1B08"/>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4D3"/>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537"/>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72CC"/>
    <w:rsid w:val="00297659"/>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3ACF"/>
    <w:rsid w:val="002C4354"/>
    <w:rsid w:val="002C4803"/>
    <w:rsid w:val="002C6C6E"/>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054E"/>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178FF"/>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238"/>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701"/>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7BFA"/>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47CF"/>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6E3"/>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FDA"/>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5561"/>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398A"/>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76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20CE"/>
    <w:rsid w:val="00A84747"/>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0A7"/>
    <w:rsid w:val="00BC3359"/>
    <w:rsid w:val="00BC3851"/>
    <w:rsid w:val="00BC3AE6"/>
    <w:rsid w:val="00BC48B7"/>
    <w:rsid w:val="00BC59A9"/>
    <w:rsid w:val="00BC5ECC"/>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44DE"/>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1EF"/>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30E"/>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79A0"/>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12">
    <w:name w:val="Обычный1"/>
    <w:rsid w:val="00E779A0"/>
    <w:rPr>
      <w:rFonts w:ascii="Calibri" w:eastAsia="Calibri" w:hAnsi="Calibri" w:cs="Calibri"/>
      <w:lang w:val="en-US" w:eastAsia="ru-RU"/>
    </w:rPr>
  </w:style>
  <w:style w:type="paragraph" w:customStyle="1" w:styleId="TableParagraph">
    <w:name w:val="Table Paragraph"/>
    <w:basedOn w:val="a0"/>
    <w:uiPriority w:val="1"/>
    <w:qFormat/>
    <w:rsid w:val="0005486D"/>
    <w:pPr>
      <w:widowControl w:val="0"/>
      <w:autoSpaceDE w:val="0"/>
      <w:autoSpaceDN w:val="0"/>
      <w:ind w:left="107"/>
    </w:pPr>
    <w:rPr>
      <w:noProof w:val="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12">
    <w:name w:val="Обычный1"/>
    <w:rsid w:val="00E779A0"/>
    <w:rPr>
      <w:rFonts w:ascii="Calibri" w:eastAsia="Calibri" w:hAnsi="Calibri" w:cs="Calibri"/>
      <w:lang w:val="en-US" w:eastAsia="ru-RU"/>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4391D9-B9B4-4686-A918-AEAD851AF3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63</Pages>
  <Words>21753</Words>
  <Characters>123993</Characters>
  <Application>Microsoft Office Word</Application>
  <DocSecurity>0</DocSecurity>
  <Lines>1033</Lines>
  <Paragraphs>290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145456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Dell</cp:lastModifiedBy>
  <cp:revision>2</cp:revision>
  <cp:lastPrinted>2021-03-10T08:12:00Z</cp:lastPrinted>
  <dcterms:created xsi:type="dcterms:W3CDTF">2025-02-28T12:49:00Z</dcterms:created>
  <dcterms:modified xsi:type="dcterms:W3CDTF">2025-02-28T12:49:00Z</dcterms:modified>
</cp:coreProperties>
</file>