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C9453C" w14:textId="77777777" w:rsidR="00542B3E" w:rsidRPr="00542B3E" w:rsidRDefault="00542B3E" w:rsidP="00542B3E">
      <w:pPr>
        <w:ind w:left="-709"/>
        <w:jc w:val="right"/>
        <w:rPr>
          <w:b/>
          <w:bCs/>
          <w:sz w:val="24"/>
          <w:szCs w:val="24"/>
        </w:rPr>
      </w:pPr>
      <w:r w:rsidRPr="00542B3E">
        <w:rPr>
          <w:b/>
          <w:bCs/>
          <w:sz w:val="24"/>
          <w:szCs w:val="24"/>
        </w:rPr>
        <w:t>Anexa nr.1</w:t>
      </w:r>
    </w:p>
    <w:p w14:paraId="4B935FA6" w14:textId="77777777" w:rsidR="00542B3E" w:rsidRPr="00542B3E" w:rsidRDefault="00542B3E" w:rsidP="00542B3E">
      <w:pPr>
        <w:jc w:val="center"/>
        <w:rPr>
          <w:b/>
          <w:bCs/>
          <w:sz w:val="32"/>
          <w:szCs w:val="24"/>
        </w:rPr>
      </w:pPr>
    </w:p>
    <w:p w14:paraId="5953C887" w14:textId="79C15C9E" w:rsidR="00542B3E" w:rsidRPr="00542B3E" w:rsidRDefault="00542B3E" w:rsidP="00542B3E">
      <w:pPr>
        <w:jc w:val="center"/>
        <w:rPr>
          <w:i/>
          <w:iCs/>
          <w:sz w:val="28"/>
        </w:rPr>
      </w:pPr>
      <w:r w:rsidRPr="00542B3E">
        <w:rPr>
          <w:i/>
          <w:iCs/>
          <w:sz w:val="28"/>
        </w:rPr>
        <w:t>Achiziționarea a serviciilor de reparare,  întreținere a utilajului frigorific, tehnologic și a echipamentului conex aflate în folosința IMSP Institutul de Pneumologie "Chiril Draganiuc" pentru anul 2026</w:t>
      </w:r>
    </w:p>
    <w:p w14:paraId="395CDA5B" w14:textId="3A319725" w:rsidR="00542B3E" w:rsidRDefault="00542B3E" w:rsidP="00542B3E">
      <w:pPr>
        <w:rPr>
          <w:sz w:val="28"/>
        </w:rPr>
      </w:pPr>
    </w:p>
    <w:p w14:paraId="4C5DACC8" w14:textId="1771F826" w:rsidR="00B949BF" w:rsidRDefault="00B949BF" w:rsidP="00542B3E"/>
    <w:tbl>
      <w:tblPr>
        <w:tblStyle w:val="a3"/>
        <w:tblW w:w="10060" w:type="dxa"/>
        <w:tblLayout w:type="fixed"/>
        <w:tblLook w:val="04A0" w:firstRow="1" w:lastRow="0" w:firstColumn="1" w:lastColumn="0" w:noHBand="0" w:noVBand="1"/>
      </w:tblPr>
      <w:tblGrid>
        <w:gridCol w:w="534"/>
        <w:gridCol w:w="3714"/>
        <w:gridCol w:w="1134"/>
        <w:gridCol w:w="964"/>
        <w:gridCol w:w="851"/>
        <w:gridCol w:w="850"/>
        <w:gridCol w:w="1134"/>
        <w:gridCol w:w="879"/>
      </w:tblGrid>
      <w:tr w:rsidR="00542B3E" w:rsidRPr="00A73D42" w14:paraId="0CAE44FC" w14:textId="77777777" w:rsidTr="00542B3E">
        <w:trPr>
          <w:trHeight w:val="895"/>
        </w:trPr>
        <w:tc>
          <w:tcPr>
            <w:tcW w:w="534" w:type="dxa"/>
          </w:tcPr>
          <w:p w14:paraId="6F22A4FF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Nr.</w:t>
            </w:r>
          </w:p>
          <w:p w14:paraId="1F20D03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ord</w:t>
            </w:r>
          </w:p>
        </w:tc>
        <w:tc>
          <w:tcPr>
            <w:tcW w:w="3714" w:type="dxa"/>
            <w:vAlign w:val="center"/>
          </w:tcPr>
          <w:p w14:paraId="098E32AF" w14:textId="3723B968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Denumirea bunurilor</w:t>
            </w:r>
          </w:p>
        </w:tc>
        <w:tc>
          <w:tcPr>
            <w:tcW w:w="1134" w:type="dxa"/>
            <w:vAlign w:val="center"/>
          </w:tcPr>
          <w:p w14:paraId="5696D63E" w14:textId="57DE4885" w:rsidR="00542B3E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Unitatea</w:t>
            </w:r>
          </w:p>
          <w:p w14:paraId="2F3B224A" w14:textId="270061AF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de măsură</w:t>
            </w:r>
          </w:p>
        </w:tc>
        <w:tc>
          <w:tcPr>
            <w:tcW w:w="964" w:type="dxa"/>
            <w:vAlign w:val="center"/>
          </w:tcPr>
          <w:p w14:paraId="0A9F4C00" w14:textId="5FF94724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Cantitatea</w:t>
            </w:r>
          </w:p>
        </w:tc>
        <w:tc>
          <w:tcPr>
            <w:tcW w:w="851" w:type="dxa"/>
            <w:vAlign w:val="center"/>
          </w:tcPr>
          <w:p w14:paraId="17B81E46" w14:textId="77777777" w:rsidR="00542B3E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Preț</w:t>
            </w:r>
          </w:p>
          <w:p w14:paraId="1C334AAF" w14:textId="243B7304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fără TVA</w:t>
            </w:r>
          </w:p>
        </w:tc>
        <w:tc>
          <w:tcPr>
            <w:tcW w:w="850" w:type="dxa"/>
            <w:vAlign w:val="center"/>
          </w:tcPr>
          <w:p w14:paraId="76C4D544" w14:textId="024D4182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Preț</w:t>
            </w:r>
          </w:p>
          <w:p w14:paraId="78368CA8" w14:textId="77777777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cu TVA</w:t>
            </w:r>
          </w:p>
        </w:tc>
        <w:tc>
          <w:tcPr>
            <w:tcW w:w="1134" w:type="dxa"/>
            <w:vAlign w:val="center"/>
          </w:tcPr>
          <w:p w14:paraId="5FBF0C14" w14:textId="47C4BEBB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S</w:t>
            </w:r>
            <w:r w:rsidRPr="00B423D3">
              <w:rPr>
                <w:lang w:val="en-US" w:eastAsia="ru-RU"/>
              </w:rPr>
              <w:t>uma</w:t>
            </w:r>
          </w:p>
          <w:p w14:paraId="354020D5" w14:textId="5DE7E68D" w:rsidR="00542B3E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fără</w:t>
            </w:r>
          </w:p>
          <w:p w14:paraId="3F3F4FA1" w14:textId="02FCBF36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TVA</w:t>
            </w:r>
          </w:p>
        </w:tc>
        <w:tc>
          <w:tcPr>
            <w:tcW w:w="879" w:type="dxa"/>
            <w:vAlign w:val="center"/>
          </w:tcPr>
          <w:p w14:paraId="7ADEB0B2" w14:textId="24848C49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S</w:t>
            </w:r>
            <w:r w:rsidRPr="00B423D3">
              <w:rPr>
                <w:lang w:val="en-US" w:eastAsia="ru-RU"/>
              </w:rPr>
              <w:t>uma</w:t>
            </w:r>
          </w:p>
          <w:p w14:paraId="4C2D9B5E" w14:textId="77777777" w:rsidR="00542B3E" w:rsidRPr="00B423D3" w:rsidRDefault="00542B3E" w:rsidP="00542B3E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cu TVA</w:t>
            </w:r>
          </w:p>
        </w:tc>
      </w:tr>
      <w:tr w:rsidR="00542B3E" w:rsidRPr="00B423D3" w14:paraId="50E8343E" w14:textId="77777777" w:rsidTr="00542B3E">
        <w:trPr>
          <w:trHeight w:val="423"/>
        </w:trPr>
        <w:tc>
          <w:tcPr>
            <w:tcW w:w="534" w:type="dxa"/>
          </w:tcPr>
          <w:p w14:paraId="1499373D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3714" w:type="dxa"/>
            <w:vAlign w:val="center"/>
          </w:tcPr>
          <w:p w14:paraId="54E8E1C5" w14:textId="77777777" w:rsidR="00542B3E" w:rsidRPr="00B423D3" w:rsidRDefault="00542B3E" w:rsidP="00A600F3">
            <w:pPr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 xml:space="preserve">Camera frigorifică </w:t>
            </w:r>
            <w:r>
              <w:rPr>
                <w:lang w:val="en-US" w:eastAsia="ru-RU"/>
              </w:rPr>
              <w:t>L, unite Hermetique CAJ9513T</w:t>
            </w:r>
          </w:p>
        </w:tc>
        <w:tc>
          <w:tcPr>
            <w:tcW w:w="1134" w:type="dxa"/>
            <w:vAlign w:val="center"/>
          </w:tcPr>
          <w:p w14:paraId="052A2EC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E50D3C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DD8F9B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47F1CB4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211750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12C2A95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6DD7435C" w14:textId="77777777" w:rsidTr="00542B3E">
        <w:trPr>
          <w:trHeight w:val="407"/>
        </w:trPr>
        <w:tc>
          <w:tcPr>
            <w:tcW w:w="534" w:type="dxa"/>
          </w:tcPr>
          <w:p w14:paraId="77291818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3714" w:type="dxa"/>
            <w:vAlign w:val="center"/>
          </w:tcPr>
          <w:p w14:paraId="7E8E4E4C" w14:textId="77777777" w:rsidR="00542B3E" w:rsidRPr="00B423D3" w:rsidRDefault="00542B3E" w:rsidP="00A600F3">
            <w:pPr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 xml:space="preserve">Dulap frigorific Belorus </w:t>
            </w:r>
            <w:r>
              <w:rPr>
                <w:lang w:val="en-US" w:eastAsia="ru-RU"/>
              </w:rPr>
              <w:t>S-147</w:t>
            </w:r>
            <w:r w:rsidRPr="00B423D3">
              <w:rPr>
                <w:lang w:val="en-US" w:eastAsia="ru-RU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5EA3E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2DC3D81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851" w:type="dxa"/>
            <w:vAlign w:val="center"/>
          </w:tcPr>
          <w:p w14:paraId="4D4518F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6EDC4B5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144359F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76DF414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5A0DFC98" w14:textId="77777777" w:rsidTr="00542B3E">
        <w:trPr>
          <w:trHeight w:val="413"/>
        </w:trPr>
        <w:tc>
          <w:tcPr>
            <w:tcW w:w="534" w:type="dxa"/>
          </w:tcPr>
          <w:p w14:paraId="76401E39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3714" w:type="dxa"/>
            <w:vAlign w:val="center"/>
          </w:tcPr>
          <w:p w14:paraId="14D47003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 xml:space="preserve">Cameră frigorifică, </w:t>
            </w:r>
            <w:r w:rsidRPr="00B423D3">
              <w:rPr>
                <w:lang w:val="en-US" w:eastAsia="ru-RU"/>
              </w:rPr>
              <w:t>Agregat Aspera 2836</w:t>
            </w:r>
          </w:p>
        </w:tc>
        <w:tc>
          <w:tcPr>
            <w:tcW w:w="1134" w:type="dxa"/>
            <w:vAlign w:val="center"/>
          </w:tcPr>
          <w:p w14:paraId="34D9EDF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278A2200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9471F9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89473B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32274D3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28C9A00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11EE1C19" w14:textId="77777777" w:rsidTr="00542B3E">
        <w:trPr>
          <w:trHeight w:val="413"/>
        </w:trPr>
        <w:tc>
          <w:tcPr>
            <w:tcW w:w="534" w:type="dxa"/>
          </w:tcPr>
          <w:p w14:paraId="65A0464E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3714" w:type="dxa"/>
            <w:vAlign w:val="center"/>
          </w:tcPr>
          <w:p w14:paraId="50B61E8A" w14:textId="77777777" w:rsidR="00542B3E" w:rsidRPr="000B4A3F" w:rsidRDefault="00542B3E" w:rsidP="00A600F3">
            <w:pPr>
              <w:rPr>
                <w:lang w:eastAsia="ru-RU"/>
              </w:rPr>
            </w:pPr>
            <w:r w:rsidRPr="00B423D3">
              <w:rPr>
                <w:lang w:val="en-US" w:eastAsia="ru-RU"/>
              </w:rPr>
              <w:t>Dulap</w:t>
            </w:r>
            <w:r>
              <w:rPr>
                <w:lang w:val="en-US" w:eastAsia="ru-RU"/>
              </w:rPr>
              <w:t xml:space="preserve"> pentru congelare </w:t>
            </w:r>
            <w:r>
              <w:rPr>
                <w:lang w:eastAsia="ru-RU"/>
              </w:rPr>
              <w:t>ALS Platilab 500</w:t>
            </w:r>
          </w:p>
        </w:tc>
        <w:tc>
          <w:tcPr>
            <w:tcW w:w="1134" w:type="dxa"/>
            <w:vAlign w:val="center"/>
          </w:tcPr>
          <w:p w14:paraId="75BE65CD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2454693A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5555A45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518FA33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0E75FCA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5F6A73E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03695DEC" w14:textId="77777777" w:rsidTr="00542B3E">
        <w:trPr>
          <w:trHeight w:val="413"/>
        </w:trPr>
        <w:tc>
          <w:tcPr>
            <w:tcW w:w="534" w:type="dxa"/>
          </w:tcPr>
          <w:p w14:paraId="76B8AC1E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3714" w:type="dxa"/>
            <w:vAlign w:val="center"/>
          </w:tcPr>
          <w:p w14:paraId="25AFEE37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Frigider Liebherr</w:t>
            </w:r>
          </w:p>
        </w:tc>
        <w:tc>
          <w:tcPr>
            <w:tcW w:w="1134" w:type="dxa"/>
            <w:vAlign w:val="center"/>
          </w:tcPr>
          <w:p w14:paraId="69527C6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1C7CA0F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437FA1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228361A9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546678A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18FED62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2FF1840D" w14:textId="77777777" w:rsidTr="00542B3E">
        <w:trPr>
          <w:trHeight w:val="413"/>
        </w:trPr>
        <w:tc>
          <w:tcPr>
            <w:tcW w:w="534" w:type="dxa"/>
          </w:tcPr>
          <w:p w14:paraId="7C44E778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3714" w:type="dxa"/>
            <w:vAlign w:val="center"/>
          </w:tcPr>
          <w:p w14:paraId="7A70E465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Ladă frigorifică pentru congelare Zanussi</w:t>
            </w:r>
          </w:p>
        </w:tc>
        <w:tc>
          <w:tcPr>
            <w:tcW w:w="1134" w:type="dxa"/>
            <w:vAlign w:val="center"/>
          </w:tcPr>
          <w:p w14:paraId="57F6F5F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848027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D9460D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00549D89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492C3A6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40CA678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15872ADC" w14:textId="77777777" w:rsidTr="00542B3E">
        <w:trPr>
          <w:trHeight w:val="413"/>
        </w:trPr>
        <w:tc>
          <w:tcPr>
            <w:tcW w:w="534" w:type="dxa"/>
          </w:tcPr>
          <w:p w14:paraId="5F63A570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7</w:t>
            </w:r>
          </w:p>
        </w:tc>
        <w:tc>
          <w:tcPr>
            <w:tcW w:w="3714" w:type="dxa"/>
            <w:vAlign w:val="center"/>
          </w:tcPr>
          <w:p w14:paraId="0CCE94CE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Dulap frigorific Kayalar</w:t>
            </w:r>
          </w:p>
        </w:tc>
        <w:tc>
          <w:tcPr>
            <w:tcW w:w="1134" w:type="dxa"/>
            <w:vAlign w:val="center"/>
          </w:tcPr>
          <w:p w14:paraId="6C2F518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6E57150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1DCDE8D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F6A1E00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50DD20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1E3FED8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05ECB48A" w14:textId="77777777" w:rsidTr="00542B3E">
        <w:trPr>
          <w:trHeight w:val="413"/>
        </w:trPr>
        <w:tc>
          <w:tcPr>
            <w:tcW w:w="534" w:type="dxa"/>
          </w:tcPr>
          <w:p w14:paraId="7D83E7D9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8</w:t>
            </w:r>
          </w:p>
        </w:tc>
        <w:tc>
          <w:tcPr>
            <w:tcW w:w="3714" w:type="dxa"/>
            <w:vAlign w:val="center"/>
          </w:tcPr>
          <w:p w14:paraId="48627D4C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Ladă frigorifică pentru congelare UGUR</w:t>
            </w:r>
          </w:p>
        </w:tc>
        <w:tc>
          <w:tcPr>
            <w:tcW w:w="1134" w:type="dxa"/>
            <w:vAlign w:val="center"/>
          </w:tcPr>
          <w:p w14:paraId="056DA40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5A3B5F9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32CEE7A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469A4D5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8968BC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327D247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2B415050" w14:textId="77777777" w:rsidTr="00542B3E">
        <w:trPr>
          <w:trHeight w:val="413"/>
        </w:trPr>
        <w:tc>
          <w:tcPr>
            <w:tcW w:w="534" w:type="dxa"/>
          </w:tcPr>
          <w:p w14:paraId="64D6B44C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9</w:t>
            </w:r>
          </w:p>
        </w:tc>
        <w:tc>
          <w:tcPr>
            <w:tcW w:w="3714" w:type="dxa"/>
            <w:vAlign w:val="center"/>
          </w:tcPr>
          <w:p w14:paraId="1BCFC138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Frigider UGUR</w:t>
            </w:r>
          </w:p>
        </w:tc>
        <w:tc>
          <w:tcPr>
            <w:tcW w:w="1134" w:type="dxa"/>
            <w:vAlign w:val="center"/>
          </w:tcPr>
          <w:p w14:paraId="0C34539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E7898C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3</w:t>
            </w:r>
          </w:p>
        </w:tc>
        <w:tc>
          <w:tcPr>
            <w:tcW w:w="851" w:type="dxa"/>
            <w:vAlign w:val="center"/>
          </w:tcPr>
          <w:p w14:paraId="038B10D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0911170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FADB0C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75647DF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1D0B787A" w14:textId="77777777" w:rsidTr="00542B3E">
        <w:trPr>
          <w:trHeight w:val="413"/>
        </w:trPr>
        <w:tc>
          <w:tcPr>
            <w:tcW w:w="534" w:type="dxa"/>
          </w:tcPr>
          <w:p w14:paraId="03B2CFFA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3714" w:type="dxa"/>
            <w:vAlign w:val="center"/>
          </w:tcPr>
          <w:p w14:paraId="7DE16529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Cameră frigorifică Ecobasic 700</w:t>
            </w:r>
          </w:p>
        </w:tc>
        <w:tc>
          <w:tcPr>
            <w:tcW w:w="1134" w:type="dxa"/>
            <w:vAlign w:val="center"/>
          </w:tcPr>
          <w:p w14:paraId="4AF2D0B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603D582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2C6B333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2799CD6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5268E5B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1D428C4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6CC7F80A" w14:textId="77777777" w:rsidTr="00542B3E">
        <w:trPr>
          <w:trHeight w:val="413"/>
        </w:trPr>
        <w:tc>
          <w:tcPr>
            <w:tcW w:w="534" w:type="dxa"/>
          </w:tcPr>
          <w:p w14:paraId="5C199225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11</w:t>
            </w:r>
          </w:p>
        </w:tc>
        <w:tc>
          <w:tcPr>
            <w:tcW w:w="3714" w:type="dxa"/>
            <w:vAlign w:val="center"/>
          </w:tcPr>
          <w:p w14:paraId="5C088DA0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Dulap frigorific Antartika ARX 1400</w:t>
            </w:r>
          </w:p>
        </w:tc>
        <w:tc>
          <w:tcPr>
            <w:tcW w:w="1134" w:type="dxa"/>
            <w:vAlign w:val="center"/>
          </w:tcPr>
          <w:p w14:paraId="4F2E1A7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6B99A20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095A8A2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171D8E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379BB3C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6B4C64E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75B487E3" w14:textId="77777777" w:rsidTr="00542B3E">
        <w:trPr>
          <w:trHeight w:val="413"/>
        </w:trPr>
        <w:tc>
          <w:tcPr>
            <w:tcW w:w="534" w:type="dxa"/>
          </w:tcPr>
          <w:p w14:paraId="4E8376DE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12</w:t>
            </w:r>
          </w:p>
        </w:tc>
        <w:tc>
          <w:tcPr>
            <w:tcW w:w="3714" w:type="dxa"/>
            <w:vAlign w:val="center"/>
          </w:tcPr>
          <w:p w14:paraId="2473F765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Frigider congelator Liebherr 21F/001</w:t>
            </w:r>
          </w:p>
        </w:tc>
        <w:tc>
          <w:tcPr>
            <w:tcW w:w="1134" w:type="dxa"/>
            <w:vAlign w:val="center"/>
          </w:tcPr>
          <w:p w14:paraId="0FE6A1E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1DDCF375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4</w:t>
            </w:r>
          </w:p>
        </w:tc>
        <w:tc>
          <w:tcPr>
            <w:tcW w:w="851" w:type="dxa"/>
            <w:vAlign w:val="center"/>
          </w:tcPr>
          <w:p w14:paraId="4074844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510286A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8F4BB1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0FBA35F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7B31C8BA" w14:textId="77777777" w:rsidTr="00542B3E">
        <w:trPr>
          <w:trHeight w:val="413"/>
        </w:trPr>
        <w:tc>
          <w:tcPr>
            <w:tcW w:w="534" w:type="dxa"/>
          </w:tcPr>
          <w:p w14:paraId="29CDFCC9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13</w:t>
            </w:r>
          </w:p>
        </w:tc>
        <w:tc>
          <w:tcPr>
            <w:tcW w:w="3714" w:type="dxa"/>
            <w:vAlign w:val="center"/>
          </w:tcPr>
          <w:p w14:paraId="5E678575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Frigider cu congelator Arctico NFIX</w:t>
            </w:r>
          </w:p>
        </w:tc>
        <w:tc>
          <w:tcPr>
            <w:tcW w:w="1134" w:type="dxa"/>
            <w:vAlign w:val="center"/>
          </w:tcPr>
          <w:p w14:paraId="4477BC8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08998BC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5</w:t>
            </w:r>
          </w:p>
        </w:tc>
        <w:tc>
          <w:tcPr>
            <w:tcW w:w="851" w:type="dxa"/>
            <w:vAlign w:val="center"/>
          </w:tcPr>
          <w:p w14:paraId="79B5358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7D3054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357D9C0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2ED6A2D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178EC16C" w14:textId="77777777" w:rsidTr="00542B3E">
        <w:trPr>
          <w:trHeight w:val="413"/>
        </w:trPr>
        <w:tc>
          <w:tcPr>
            <w:tcW w:w="534" w:type="dxa"/>
          </w:tcPr>
          <w:p w14:paraId="3FEE715F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14</w:t>
            </w:r>
          </w:p>
        </w:tc>
        <w:tc>
          <w:tcPr>
            <w:tcW w:w="3714" w:type="dxa"/>
            <w:vAlign w:val="center"/>
          </w:tcPr>
          <w:p w14:paraId="39800F45" w14:textId="77777777" w:rsidR="00542B3E" w:rsidRPr="00B423D3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Frigider de uz casnic Klimaitalia</w:t>
            </w:r>
          </w:p>
        </w:tc>
        <w:tc>
          <w:tcPr>
            <w:tcW w:w="1134" w:type="dxa"/>
            <w:vAlign w:val="center"/>
          </w:tcPr>
          <w:p w14:paraId="00D6A80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5F8E5D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 w:rsidRPr="00B423D3"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896460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808F5C0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4AC8889D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0A2DBBEA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6D050004" w14:textId="77777777" w:rsidTr="00542B3E">
        <w:trPr>
          <w:trHeight w:val="413"/>
        </w:trPr>
        <w:tc>
          <w:tcPr>
            <w:tcW w:w="534" w:type="dxa"/>
          </w:tcPr>
          <w:p w14:paraId="5A9F15AA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15</w:t>
            </w:r>
          </w:p>
        </w:tc>
        <w:tc>
          <w:tcPr>
            <w:tcW w:w="3714" w:type="dxa"/>
            <w:vAlign w:val="center"/>
          </w:tcPr>
          <w:p w14:paraId="240EF4E6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  <w:r>
              <w:rPr>
                <w:lang w:val="en-US" w:eastAsia="ru-RU"/>
              </w:rPr>
              <w:t>Conditioner Auto</w:t>
            </w:r>
          </w:p>
        </w:tc>
        <w:tc>
          <w:tcPr>
            <w:tcW w:w="1134" w:type="dxa"/>
            <w:vAlign w:val="center"/>
          </w:tcPr>
          <w:p w14:paraId="6CD5E2B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64683590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0CDBCB7A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6719CBF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3B2382A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47218C0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704195AB" w14:textId="77777777" w:rsidTr="00542B3E">
        <w:trPr>
          <w:trHeight w:val="413"/>
        </w:trPr>
        <w:tc>
          <w:tcPr>
            <w:tcW w:w="534" w:type="dxa"/>
          </w:tcPr>
          <w:p w14:paraId="73DE8ABE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16</w:t>
            </w:r>
          </w:p>
        </w:tc>
        <w:tc>
          <w:tcPr>
            <w:tcW w:w="3714" w:type="dxa"/>
            <w:vAlign w:val="center"/>
          </w:tcPr>
          <w:p w14:paraId="3B7D8D71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Frigider de uz casnic Nord</w:t>
            </w:r>
          </w:p>
        </w:tc>
        <w:tc>
          <w:tcPr>
            <w:tcW w:w="1134" w:type="dxa"/>
            <w:vAlign w:val="center"/>
          </w:tcPr>
          <w:p w14:paraId="5AA7E99D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76BA0366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6</w:t>
            </w:r>
          </w:p>
        </w:tc>
        <w:tc>
          <w:tcPr>
            <w:tcW w:w="851" w:type="dxa"/>
            <w:vAlign w:val="center"/>
          </w:tcPr>
          <w:p w14:paraId="59215850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6F45E36E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732E22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261AE14A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447D4866" w14:textId="77777777" w:rsidTr="00542B3E">
        <w:trPr>
          <w:trHeight w:val="413"/>
        </w:trPr>
        <w:tc>
          <w:tcPr>
            <w:tcW w:w="534" w:type="dxa"/>
          </w:tcPr>
          <w:p w14:paraId="1F17AD65" w14:textId="77777777" w:rsidR="00542B3E" w:rsidRPr="00EE3740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17</w:t>
            </w:r>
          </w:p>
        </w:tc>
        <w:tc>
          <w:tcPr>
            <w:tcW w:w="3714" w:type="dxa"/>
            <w:vAlign w:val="center"/>
          </w:tcPr>
          <w:p w14:paraId="6A63C14C" w14:textId="77777777" w:rsidR="00542B3E" w:rsidRDefault="00542B3E" w:rsidP="00A600F3">
            <w:pPr>
              <w:rPr>
                <w:lang w:val="en-US" w:eastAsia="ru-RU"/>
              </w:rPr>
            </w:pPr>
            <w:r w:rsidRPr="00EE3740">
              <w:rPr>
                <w:lang w:val="en-US" w:eastAsia="ru-RU"/>
              </w:rPr>
              <w:t xml:space="preserve">Frigider de uz casnic </w:t>
            </w:r>
            <w:r>
              <w:rPr>
                <w:lang w:val="en-US" w:eastAsia="ru-RU"/>
              </w:rPr>
              <w:t>Beko</w:t>
            </w:r>
          </w:p>
        </w:tc>
        <w:tc>
          <w:tcPr>
            <w:tcW w:w="1134" w:type="dxa"/>
            <w:vAlign w:val="center"/>
          </w:tcPr>
          <w:p w14:paraId="0FFB7700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D10EE2D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10</w:t>
            </w:r>
          </w:p>
        </w:tc>
        <w:tc>
          <w:tcPr>
            <w:tcW w:w="851" w:type="dxa"/>
            <w:vAlign w:val="center"/>
          </w:tcPr>
          <w:p w14:paraId="4D8E108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5E1C3519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7B2DF32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2CD6B8D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2B79B9E1" w14:textId="77777777" w:rsidTr="00542B3E">
        <w:trPr>
          <w:trHeight w:val="413"/>
        </w:trPr>
        <w:tc>
          <w:tcPr>
            <w:tcW w:w="534" w:type="dxa"/>
          </w:tcPr>
          <w:p w14:paraId="154F516A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18</w:t>
            </w:r>
          </w:p>
        </w:tc>
        <w:tc>
          <w:tcPr>
            <w:tcW w:w="3714" w:type="dxa"/>
            <w:vAlign w:val="center"/>
          </w:tcPr>
          <w:p w14:paraId="1EF3199D" w14:textId="77777777" w:rsidR="00542B3E" w:rsidRPr="00EE3740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Plită PSEM-0,4</w:t>
            </w:r>
          </w:p>
        </w:tc>
        <w:tc>
          <w:tcPr>
            <w:tcW w:w="1134" w:type="dxa"/>
            <w:vAlign w:val="center"/>
          </w:tcPr>
          <w:p w14:paraId="6F2A6829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48EADBB7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74FBC7D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A2E13BD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54B8201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36B3D18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0DEADB50" w14:textId="77777777" w:rsidTr="00542B3E">
        <w:trPr>
          <w:trHeight w:val="413"/>
        </w:trPr>
        <w:tc>
          <w:tcPr>
            <w:tcW w:w="534" w:type="dxa"/>
          </w:tcPr>
          <w:p w14:paraId="77DCA90D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19</w:t>
            </w:r>
          </w:p>
        </w:tc>
        <w:tc>
          <w:tcPr>
            <w:tcW w:w="3714" w:type="dxa"/>
            <w:vAlign w:val="center"/>
          </w:tcPr>
          <w:p w14:paraId="674E6064" w14:textId="77777777" w:rsidR="00542B3E" w:rsidRPr="00EE3740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Plită PSEM-0,6</w:t>
            </w:r>
          </w:p>
        </w:tc>
        <w:tc>
          <w:tcPr>
            <w:tcW w:w="1134" w:type="dxa"/>
            <w:vAlign w:val="center"/>
          </w:tcPr>
          <w:p w14:paraId="44D4C22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1294C9A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2</w:t>
            </w:r>
          </w:p>
        </w:tc>
        <w:tc>
          <w:tcPr>
            <w:tcW w:w="851" w:type="dxa"/>
            <w:vAlign w:val="center"/>
          </w:tcPr>
          <w:p w14:paraId="186C822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15C982E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6EAEEFD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4833FFD8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713FF2A7" w14:textId="77777777" w:rsidTr="00542B3E">
        <w:trPr>
          <w:trHeight w:val="413"/>
        </w:trPr>
        <w:tc>
          <w:tcPr>
            <w:tcW w:w="534" w:type="dxa"/>
          </w:tcPr>
          <w:p w14:paraId="05EC3760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20</w:t>
            </w:r>
          </w:p>
        </w:tc>
        <w:tc>
          <w:tcPr>
            <w:tcW w:w="3714" w:type="dxa"/>
            <w:vAlign w:val="center"/>
          </w:tcPr>
          <w:p w14:paraId="521510E7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Mașină de curățat cartofi MOK-28</w:t>
            </w:r>
          </w:p>
        </w:tc>
        <w:tc>
          <w:tcPr>
            <w:tcW w:w="1134" w:type="dxa"/>
            <w:vAlign w:val="center"/>
          </w:tcPr>
          <w:p w14:paraId="0D363C2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74AE2331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5789012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3DFDA31C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46674BA1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03CD2CE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2EE43FF0" w14:textId="77777777" w:rsidTr="00542B3E">
        <w:trPr>
          <w:trHeight w:val="413"/>
        </w:trPr>
        <w:tc>
          <w:tcPr>
            <w:tcW w:w="534" w:type="dxa"/>
          </w:tcPr>
          <w:p w14:paraId="3D4CE9FA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21</w:t>
            </w:r>
          </w:p>
        </w:tc>
        <w:tc>
          <w:tcPr>
            <w:tcW w:w="3714" w:type="dxa"/>
            <w:vAlign w:val="center"/>
          </w:tcPr>
          <w:p w14:paraId="4AB8F8A8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Mașină de tocat carne MIM105</w:t>
            </w:r>
          </w:p>
        </w:tc>
        <w:tc>
          <w:tcPr>
            <w:tcW w:w="1134" w:type="dxa"/>
            <w:vAlign w:val="center"/>
          </w:tcPr>
          <w:p w14:paraId="352820E5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5F82BF31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5ED9803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6ED836D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10D7F2B9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47875C14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4F0B8CAA" w14:textId="77777777" w:rsidTr="00542B3E">
        <w:trPr>
          <w:trHeight w:val="413"/>
        </w:trPr>
        <w:tc>
          <w:tcPr>
            <w:tcW w:w="534" w:type="dxa"/>
          </w:tcPr>
          <w:p w14:paraId="05759768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22</w:t>
            </w:r>
          </w:p>
        </w:tc>
        <w:tc>
          <w:tcPr>
            <w:tcW w:w="3714" w:type="dxa"/>
            <w:vAlign w:val="center"/>
          </w:tcPr>
          <w:p w14:paraId="0B3E339F" w14:textId="77777777" w:rsidR="00542B3E" w:rsidRDefault="00542B3E" w:rsidP="00A600F3">
            <w:pPr>
              <w:rPr>
                <w:lang w:val="en-US" w:eastAsia="ru-RU"/>
              </w:rPr>
            </w:pPr>
            <w:r>
              <w:rPr>
                <w:lang w:val="en-US" w:eastAsia="ru-RU"/>
              </w:rPr>
              <w:t>Cuptor cu convecție modelo, unox - XB 803</w:t>
            </w:r>
          </w:p>
        </w:tc>
        <w:tc>
          <w:tcPr>
            <w:tcW w:w="1134" w:type="dxa"/>
            <w:vAlign w:val="center"/>
          </w:tcPr>
          <w:p w14:paraId="6C4F0F22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0048A48" w14:textId="77777777" w:rsidR="00542B3E" w:rsidRDefault="00542B3E" w:rsidP="00A600F3">
            <w:pPr>
              <w:jc w:val="center"/>
              <w:rPr>
                <w:lang w:val="en-US" w:eastAsia="ru-RU"/>
              </w:rPr>
            </w:pPr>
            <w:r>
              <w:rPr>
                <w:lang w:val="en-US" w:eastAsia="ru-RU"/>
              </w:rPr>
              <w:t>1</w:t>
            </w:r>
          </w:p>
        </w:tc>
        <w:tc>
          <w:tcPr>
            <w:tcW w:w="851" w:type="dxa"/>
            <w:vAlign w:val="center"/>
          </w:tcPr>
          <w:p w14:paraId="3939BA9B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50" w:type="dxa"/>
            <w:vAlign w:val="center"/>
          </w:tcPr>
          <w:p w14:paraId="76B8ACF7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14:paraId="25D065B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46DAB2D6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</w:tr>
      <w:tr w:rsidR="00542B3E" w:rsidRPr="00B423D3" w14:paraId="4691C9DB" w14:textId="77777777" w:rsidTr="00542B3E">
        <w:trPr>
          <w:trHeight w:val="419"/>
        </w:trPr>
        <w:tc>
          <w:tcPr>
            <w:tcW w:w="534" w:type="dxa"/>
          </w:tcPr>
          <w:p w14:paraId="09203632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</w:p>
        </w:tc>
        <w:tc>
          <w:tcPr>
            <w:tcW w:w="3714" w:type="dxa"/>
            <w:vAlign w:val="center"/>
          </w:tcPr>
          <w:p w14:paraId="33CBC6E0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  <w:r w:rsidRPr="00B423D3">
              <w:rPr>
                <w:b/>
                <w:lang w:val="en-US" w:eastAsia="ru-RU"/>
              </w:rPr>
              <w:t>TOTAL</w:t>
            </w:r>
            <w:r>
              <w:rPr>
                <w:b/>
                <w:lang w:val="en-US" w:eastAsia="ru-RU"/>
              </w:rPr>
              <w:t xml:space="preserve"> </w:t>
            </w:r>
            <w:r w:rsidRPr="00B423D3">
              <w:rPr>
                <w:b/>
                <w:lang w:val="en-US" w:eastAsia="ru-RU"/>
              </w:rPr>
              <w:t>lunar</w:t>
            </w:r>
            <w:r>
              <w:rPr>
                <w:b/>
                <w:lang w:val="en-US" w:eastAsia="ru-RU"/>
              </w:rPr>
              <w:t xml:space="preserve"> – clinica Chișinău</w:t>
            </w:r>
          </w:p>
        </w:tc>
        <w:tc>
          <w:tcPr>
            <w:tcW w:w="1134" w:type="dxa"/>
            <w:vAlign w:val="center"/>
          </w:tcPr>
          <w:p w14:paraId="2B994762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964" w:type="dxa"/>
            <w:vAlign w:val="center"/>
          </w:tcPr>
          <w:p w14:paraId="3254436F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851" w:type="dxa"/>
            <w:vAlign w:val="center"/>
          </w:tcPr>
          <w:p w14:paraId="65ABC214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850" w:type="dxa"/>
            <w:tcBorders>
              <w:right w:val="single" w:sz="4" w:space="0" w:color="auto"/>
            </w:tcBorders>
            <w:vAlign w:val="center"/>
          </w:tcPr>
          <w:p w14:paraId="0941616B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2C430BC8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  <w:tc>
          <w:tcPr>
            <w:tcW w:w="879" w:type="dxa"/>
            <w:vAlign w:val="center"/>
          </w:tcPr>
          <w:p w14:paraId="2327BD31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</w:p>
        </w:tc>
      </w:tr>
      <w:tr w:rsidR="00542B3E" w:rsidRPr="00B423D3" w14:paraId="0EA86A16" w14:textId="77777777" w:rsidTr="00542B3E">
        <w:tc>
          <w:tcPr>
            <w:tcW w:w="534" w:type="dxa"/>
          </w:tcPr>
          <w:p w14:paraId="61F9B438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</w:p>
        </w:tc>
        <w:tc>
          <w:tcPr>
            <w:tcW w:w="3714" w:type="dxa"/>
            <w:vAlign w:val="center"/>
          </w:tcPr>
          <w:p w14:paraId="4383A422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  <w:r w:rsidRPr="00B423D3">
              <w:rPr>
                <w:b/>
                <w:lang w:val="en-US" w:eastAsia="ru-RU"/>
              </w:rPr>
              <w:t>Total</w:t>
            </w:r>
            <w:r>
              <w:rPr>
                <w:b/>
                <w:lang w:val="en-US" w:eastAsia="ru-RU"/>
              </w:rPr>
              <w:t xml:space="preserve"> Annual </w:t>
            </w:r>
            <w:r w:rsidRPr="00B423D3">
              <w:rPr>
                <w:b/>
                <w:lang w:val="en-US" w:eastAsia="ru-RU"/>
              </w:rPr>
              <w:t>12 luni</w:t>
            </w:r>
            <w:r>
              <w:rPr>
                <w:b/>
                <w:lang w:val="en-US" w:eastAsia="ru-RU"/>
              </w:rPr>
              <w:t xml:space="preserve"> </w:t>
            </w:r>
            <w:r w:rsidRPr="00B423D3">
              <w:rPr>
                <w:b/>
                <w:lang w:val="en-US" w:eastAsia="ru-RU"/>
              </w:rPr>
              <w:t>,f</w:t>
            </w:r>
            <w:r>
              <w:rPr>
                <w:b/>
                <w:lang w:val="en-US" w:eastAsia="ru-RU"/>
              </w:rPr>
              <w:t>ă</w:t>
            </w:r>
            <w:r w:rsidRPr="00B423D3">
              <w:rPr>
                <w:b/>
                <w:lang w:val="en-US" w:eastAsia="ru-RU"/>
              </w:rPr>
              <w:t>r</w:t>
            </w:r>
            <w:r>
              <w:rPr>
                <w:b/>
                <w:lang w:val="en-US" w:eastAsia="ru-RU"/>
              </w:rPr>
              <w:t>ă</w:t>
            </w:r>
            <w:r w:rsidRPr="00B423D3">
              <w:rPr>
                <w:b/>
                <w:lang w:val="en-US" w:eastAsia="ru-RU"/>
              </w:rPr>
              <w:t xml:space="preserve"> TVA</w:t>
            </w:r>
          </w:p>
          <w:p w14:paraId="2C3C7363" w14:textId="77777777" w:rsidR="00542B3E" w:rsidRPr="00B423D3" w:rsidRDefault="00542B3E" w:rsidP="00A600F3">
            <w:pPr>
              <w:rPr>
                <w:lang w:val="en-US" w:eastAsia="ru-RU"/>
              </w:rPr>
            </w:pPr>
            <w:r w:rsidRPr="00B423D3">
              <w:rPr>
                <w:b/>
                <w:lang w:val="en-US" w:eastAsia="ru-RU"/>
              </w:rPr>
              <w:t xml:space="preserve"> </w:t>
            </w:r>
          </w:p>
        </w:tc>
        <w:tc>
          <w:tcPr>
            <w:tcW w:w="3799" w:type="dxa"/>
            <w:gridSpan w:val="4"/>
            <w:tcBorders>
              <w:right w:val="single" w:sz="4" w:space="0" w:color="auto"/>
            </w:tcBorders>
            <w:vAlign w:val="center"/>
          </w:tcPr>
          <w:p w14:paraId="262357EF" w14:textId="77777777" w:rsidR="00542B3E" w:rsidRPr="00B423D3" w:rsidRDefault="00542B3E" w:rsidP="00A600F3">
            <w:pPr>
              <w:jc w:val="center"/>
              <w:rPr>
                <w:lang w:val="en-US"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14:paraId="34F143CB" w14:textId="77777777" w:rsidR="00542B3E" w:rsidRPr="00B423D3" w:rsidRDefault="00542B3E" w:rsidP="00A600F3">
            <w:pPr>
              <w:jc w:val="center"/>
              <w:rPr>
                <w:b/>
                <w:lang w:val="en-US" w:eastAsia="ru-RU"/>
              </w:rPr>
            </w:pPr>
            <w:r>
              <w:rPr>
                <w:b/>
                <w:lang w:val="en-US" w:eastAsia="ru-RU"/>
              </w:rPr>
              <w:t>95 580,00</w:t>
            </w:r>
          </w:p>
        </w:tc>
        <w:tc>
          <w:tcPr>
            <w:tcW w:w="879" w:type="dxa"/>
            <w:vAlign w:val="center"/>
          </w:tcPr>
          <w:p w14:paraId="26C27FAA" w14:textId="77777777" w:rsidR="00542B3E" w:rsidRPr="00B423D3" w:rsidRDefault="00542B3E" w:rsidP="00A600F3">
            <w:pPr>
              <w:rPr>
                <w:b/>
                <w:lang w:val="en-US" w:eastAsia="ru-RU"/>
              </w:rPr>
            </w:pPr>
          </w:p>
        </w:tc>
      </w:tr>
    </w:tbl>
    <w:p w14:paraId="7FEE2C33" w14:textId="77777777" w:rsidR="00542B3E" w:rsidRDefault="00542B3E"/>
    <w:sectPr w:rsidR="00542B3E" w:rsidSect="00542B3E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9BF"/>
    <w:rsid w:val="00542B3E"/>
    <w:rsid w:val="00A33E59"/>
    <w:rsid w:val="00B9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6C811"/>
  <w15:chartTrackingRefBased/>
  <w15:docId w15:val="{1F45B8D8-725F-4DBC-8A29-6FD251488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B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2B3E"/>
    <w:pPr>
      <w:spacing w:after="0" w:line="240" w:lineRule="auto"/>
    </w:pPr>
    <w:rPr>
      <w:lang w:val="ro-RO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198</Words>
  <Characters>1130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Lazu</dc:creator>
  <cp:keywords/>
  <dc:description/>
  <cp:lastModifiedBy>Elena Lazu</cp:lastModifiedBy>
  <cp:revision>3</cp:revision>
  <dcterms:created xsi:type="dcterms:W3CDTF">2026-01-19T08:53:00Z</dcterms:created>
  <dcterms:modified xsi:type="dcterms:W3CDTF">2026-01-19T09:17:00Z</dcterms:modified>
</cp:coreProperties>
</file>