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47"/>
        <w:gridCol w:w="8316"/>
      </w:tblGrid>
      <w:tr w:rsidR="0034231F" w:rsidRPr="002B0ACC" w14:paraId="72C511D2" w14:textId="77777777" w:rsidTr="00D76AFC">
        <w:trPr>
          <w:trHeight w:val="57"/>
        </w:trPr>
        <w:tc>
          <w:tcPr>
            <w:tcW w:w="868" w:type="pct"/>
            <w:vAlign w:val="center"/>
          </w:tcPr>
          <w:p w14:paraId="289F43A4" w14:textId="77777777" w:rsidR="0034231F" w:rsidRPr="002B0ACC" w:rsidRDefault="0034231F" w:rsidP="00D76A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  <w:r w:rsidRPr="002B0ACC">
              <w:rPr>
                <w:rFonts w:ascii="Times New Roman R" w:eastAsia="Times New Roman" w:hAnsi="Times New Roman R" w:cs="Times New Roman"/>
                <w:noProof/>
                <w:szCs w:val="20"/>
                <w:lang w:val="ro-RO" w:eastAsia="ro-RO"/>
              </w:rPr>
              <w:drawing>
                <wp:anchor distT="0" distB="0" distL="114300" distR="114300" simplePos="0" relativeHeight="251661312" behindDoc="0" locked="0" layoutInCell="1" allowOverlap="1" wp14:anchorId="3B8C652C" wp14:editId="1412248D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313908117" name="Рисунок 313908117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2C1312CD" w14:textId="77777777" w:rsidR="0034231F" w:rsidRPr="002B0ACC" w:rsidRDefault="0034231F" w:rsidP="00D76AFC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</w:p>
        </w:tc>
      </w:tr>
    </w:tbl>
    <w:p w14:paraId="59ACEF24" w14:textId="77777777" w:rsidR="0034231F" w:rsidRPr="002B0ACC" w:rsidRDefault="0034231F" w:rsidP="0034231F">
      <w:pPr>
        <w:spacing w:before="24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2B0ACC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2B9ACE1C" w14:textId="28AA0849" w:rsidR="002E2026" w:rsidRPr="002E2026" w:rsidRDefault="0005349D" w:rsidP="0005349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b/>
          <w:noProof/>
          <w:sz w:val="24"/>
          <w:szCs w:val="24"/>
          <w:lang w:val="en-US"/>
        </w:rPr>
      </w:pPr>
      <w:r w:rsidRPr="00A13C9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Obiectul </w:t>
      </w:r>
      <w:r w:rsidR="00FB5989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C</w:t>
      </w:r>
      <w:r w:rsidRPr="00A13C9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aietului de sarcini</w:t>
      </w:r>
      <w:r w:rsidR="00542437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217A5E67" w14:textId="2D2F2BEF" w:rsidR="00563E07" w:rsidRPr="00563E07" w:rsidRDefault="00563E07" w:rsidP="00563E07">
      <w:pPr>
        <w:spacing w:after="24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63E07">
        <w:rPr>
          <w:rFonts w:ascii="Times New Roman" w:hAnsi="Times New Roman"/>
          <w:sz w:val="24"/>
          <w:szCs w:val="24"/>
          <w:lang w:val="ro-RO"/>
        </w:rPr>
        <w:t xml:space="preserve">Stabilirea cerințelor minime pentru achiziționarea </w:t>
      </w:r>
      <w:r>
        <w:rPr>
          <w:rFonts w:ascii="Times New Roman" w:hAnsi="Times New Roman"/>
          <w:sz w:val="24"/>
          <w:szCs w:val="24"/>
          <w:lang w:val="ro-RO"/>
        </w:rPr>
        <w:t>contorului de energie termică</w:t>
      </w:r>
      <w:r w:rsidRPr="00563E07">
        <w:rPr>
          <w:rFonts w:ascii="Times New Roman" w:hAnsi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sz w:val="24"/>
          <w:szCs w:val="24"/>
          <w:lang w:val="ro-RO"/>
        </w:rPr>
        <w:t xml:space="preserve">destinat pentru a fi instalat la </w:t>
      </w:r>
      <w:r w:rsidRPr="008111CB">
        <w:rPr>
          <w:rFonts w:ascii="Times New Roman" w:hAnsi="Times New Roman"/>
          <w:sz w:val="24"/>
          <w:szCs w:val="24"/>
          <w:u w:val="single"/>
          <w:lang w:val="ro-RO"/>
        </w:rPr>
        <w:t>CT-6171 din str. Mircești</w:t>
      </w:r>
      <w:r w:rsidR="00F91C5C" w:rsidRPr="008111CB">
        <w:rPr>
          <w:rFonts w:ascii="Times New Roman" w:hAnsi="Times New Roman"/>
          <w:sz w:val="24"/>
          <w:szCs w:val="24"/>
          <w:u w:val="single"/>
          <w:lang w:val="ro-RO"/>
        </w:rPr>
        <w:t xml:space="preserve"> 56/2</w:t>
      </w:r>
      <w:r w:rsidR="00F91C5C"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  <w:lang w:val="ro-RO"/>
        </w:rPr>
        <w:t xml:space="preserve"> pentru evidenta comercială a energiei termice</w:t>
      </w:r>
      <w:r w:rsidRPr="00563E07">
        <w:rPr>
          <w:rFonts w:ascii="Times New Roman" w:hAnsi="Times New Roman"/>
          <w:sz w:val="24"/>
          <w:szCs w:val="24"/>
          <w:lang w:val="ro-RO"/>
        </w:rPr>
        <w:t>.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956"/>
        <w:gridCol w:w="850"/>
        <w:gridCol w:w="1134"/>
        <w:gridCol w:w="1843"/>
      </w:tblGrid>
      <w:tr w:rsidR="00563E07" w:rsidRPr="00CA7857" w14:paraId="7D91DDC9" w14:textId="77777777" w:rsidTr="00563E07">
        <w:trPr>
          <w:trHeight w:val="540"/>
          <w:jc w:val="center"/>
        </w:trPr>
        <w:tc>
          <w:tcPr>
            <w:tcW w:w="426" w:type="dxa"/>
            <w:vAlign w:val="center"/>
          </w:tcPr>
          <w:p w14:paraId="5E5CA98D" w14:textId="77777777" w:rsidR="00563E07" w:rsidRPr="00B9362C" w:rsidRDefault="00563E07" w:rsidP="00D76AFC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Nr</w:t>
            </w:r>
          </w:p>
        </w:tc>
        <w:tc>
          <w:tcPr>
            <w:tcW w:w="4956" w:type="dxa"/>
            <w:vAlign w:val="center"/>
          </w:tcPr>
          <w:p w14:paraId="19658985" w14:textId="77777777" w:rsidR="00563E07" w:rsidRPr="00B9362C" w:rsidRDefault="00563E07" w:rsidP="00D76AFC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Denumirea bunului</w:t>
            </w:r>
          </w:p>
        </w:tc>
        <w:tc>
          <w:tcPr>
            <w:tcW w:w="850" w:type="dxa"/>
            <w:vAlign w:val="center"/>
          </w:tcPr>
          <w:p w14:paraId="675975A0" w14:textId="77777777" w:rsidR="00563E07" w:rsidRPr="00B9362C" w:rsidRDefault="00563E07" w:rsidP="00D76AFC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Unități</w:t>
            </w:r>
          </w:p>
        </w:tc>
        <w:tc>
          <w:tcPr>
            <w:tcW w:w="1134" w:type="dxa"/>
            <w:vAlign w:val="center"/>
          </w:tcPr>
          <w:p w14:paraId="6E0271CF" w14:textId="77777777" w:rsidR="00563E07" w:rsidRPr="00B9362C" w:rsidRDefault="00563E07" w:rsidP="00D76AFC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Cantitatea</w:t>
            </w:r>
          </w:p>
        </w:tc>
        <w:tc>
          <w:tcPr>
            <w:tcW w:w="1843" w:type="dxa"/>
          </w:tcPr>
          <w:p w14:paraId="6ED5079C" w14:textId="77777777" w:rsidR="00563E07" w:rsidRPr="00B9362C" w:rsidRDefault="00563E07" w:rsidP="00D76AFC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2B0ACC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Valoarea estimativă, lei (fără TVA)</w:t>
            </w:r>
          </w:p>
        </w:tc>
      </w:tr>
      <w:tr w:rsidR="00563E07" w:rsidRPr="00B9362C" w14:paraId="22AAAC4D" w14:textId="77777777" w:rsidTr="00563E07">
        <w:trPr>
          <w:trHeight w:val="732"/>
          <w:jc w:val="center"/>
        </w:trPr>
        <w:tc>
          <w:tcPr>
            <w:tcW w:w="426" w:type="dxa"/>
            <w:vAlign w:val="center"/>
          </w:tcPr>
          <w:p w14:paraId="5FF65A6F" w14:textId="77777777" w:rsidR="00563E07" w:rsidRPr="00B9362C" w:rsidRDefault="00563E07" w:rsidP="00563E0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4956" w:type="dxa"/>
            <w:vAlign w:val="center"/>
          </w:tcPr>
          <w:p w14:paraId="362C3A9E" w14:textId="24155408" w:rsidR="00563E07" w:rsidRPr="00B9362C" w:rsidRDefault="00563E07" w:rsidP="00563E0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Contor de energie termică </w:t>
            </w:r>
            <w:r w:rsidRPr="007F7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N</w:t>
            </w:r>
            <w:r w:rsidRPr="007F7E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150, cu modul încorporat de transmitere a datelor la distanță</w:t>
            </w:r>
          </w:p>
        </w:tc>
        <w:tc>
          <w:tcPr>
            <w:tcW w:w="850" w:type="dxa"/>
            <w:vAlign w:val="center"/>
          </w:tcPr>
          <w:p w14:paraId="59D1914B" w14:textId="77777777" w:rsidR="00563E07" w:rsidRPr="00B9362C" w:rsidRDefault="00563E07" w:rsidP="00563E0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B9362C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buc.</w:t>
            </w:r>
          </w:p>
        </w:tc>
        <w:tc>
          <w:tcPr>
            <w:tcW w:w="1134" w:type="dxa"/>
            <w:vAlign w:val="center"/>
          </w:tcPr>
          <w:p w14:paraId="57BFD88A" w14:textId="1E75943C" w:rsidR="00563E07" w:rsidRPr="00B9362C" w:rsidRDefault="00563E07" w:rsidP="00563E0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843" w:type="dxa"/>
            <w:vAlign w:val="center"/>
          </w:tcPr>
          <w:p w14:paraId="75E30E5B" w14:textId="5091A02B" w:rsidR="00563E07" w:rsidRPr="00F61CCA" w:rsidRDefault="00B12A20" w:rsidP="00563E07">
            <w:pPr>
              <w:widowControl w:val="0"/>
              <w:tabs>
                <w:tab w:val="num" w:pos="1276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>57 80</w:t>
            </w:r>
            <w:r w:rsidR="00B6134A" w:rsidRPr="00F61CC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>0</w:t>
            </w:r>
            <w:r w:rsidR="00F61CCA" w:rsidRPr="00F61CC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>.00</w:t>
            </w:r>
          </w:p>
        </w:tc>
      </w:tr>
    </w:tbl>
    <w:p w14:paraId="4C9EA959" w14:textId="77777777" w:rsidR="00563E07" w:rsidRPr="00F61CCA" w:rsidRDefault="00563E07" w:rsidP="00563E07">
      <w:pPr>
        <w:spacing w:before="120" w:after="0"/>
        <w:jc w:val="both"/>
        <w:rPr>
          <w:rFonts w:ascii="Times New Roman" w:hAnsi="Times New Roman" w:cs="Times New Roman"/>
          <w:i/>
          <w:sz w:val="20"/>
          <w:szCs w:val="20"/>
          <w:lang w:val="ro-RO"/>
        </w:rPr>
      </w:pPr>
      <w:r w:rsidRPr="00204FC0">
        <w:rPr>
          <w:rFonts w:ascii="Times New Roman" w:hAnsi="Times New Roman" w:cs="Times New Roman"/>
          <w:b/>
          <w:color w:val="000000"/>
          <w:spacing w:val="-3"/>
          <w:u w:val="single"/>
          <w:lang w:val="ro-RO"/>
        </w:rPr>
        <w:t>NOTĂ:</w:t>
      </w:r>
      <w:r w:rsidRPr="00204FC0">
        <w:rPr>
          <w:rFonts w:ascii="Times New Roman" w:hAnsi="Times New Roman" w:cs="Times New Roman"/>
          <w:b/>
          <w:color w:val="000000"/>
          <w:spacing w:val="-3"/>
          <w:lang w:val="ro-RO"/>
        </w:rPr>
        <w:t xml:space="preserve"> </w:t>
      </w:r>
      <w:r w:rsidRPr="00F61CCA">
        <w:rPr>
          <w:rFonts w:ascii="Times New Roman" w:hAnsi="Times New Roman" w:cs="Times New Roman"/>
          <w:i/>
          <w:iCs/>
          <w:sz w:val="20"/>
          <w:szCs w:val="20"/>
          <w:lang w:val="ro-RO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F61CCA">
        <w:rPr>
          <w:rFonts w:ascii="Times New Roman" w:hAnsi="Times New Roman" w:cs="Times New Roman"/>
          <w:i/>
          <w:iCs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F61CCA">
        <w:rPr>
          <w:rFonts w:ascii="Times New Roman" w:hAnsi="Times New Roman" w:cs="Times New Roman"/>
          <w:i/>
          <w:iCs/>
          <w:sz w:val="20"/>
          <w:szCs w:val="20"/>
          <w:lang w:val="ro-RO"/>
        </w:rPr>
        <w:t>.</w:t>
      </w:r>
    </w:p>
    <w:p w14:paraId="2DD5FBCA" w14:textId="77777777" w:rsidR="00563E07" w:rsidRPr="00204FC0" w:rsidRDefault="00563E07" w:rsidP="0031384B">
      <w:pPr>
        <w:numPr>
          <w:ilvl w:val="0"/>
          <w:numId w:val="1"/>
        </w:numPr>
        <w:spacing w:before="240"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E278CF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Adresa unde va fi livrat bunul:</w:t>
      </w:r>
    </w:p>
    <w:p w14:paraId="05294C0E" w14:textId="77777777" w:rsidR="00563E07" w:rsidRPr="002B0ACC" w:rsidRDefault="00563E07" w:rsidP="00563E07">
      <w:pPr>
        <w:pStyle w:val="Listparagraf"/>
        <w:numPr>
          <w:ilvl w:val="0"/>
          <w:numId w:val="20"/>
        </w:numPr>
        <w:spacing w:before="8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noProof/>
          <w:sz w:val="24"/>
          <w:szCs w:val="24"/>
          <w:lang w:val="ro-RO"/>
        </w:rPr>
        <w:t>mun.Chișinău, “TERMOELECTRICA” SA, str. Meșterul Manole.3, Depozitul central.</w:t>
      </w:r>
    </w:p>
    <w:p w14:paraId="1C575622" w14:textId="77777777" w:rsidR="00563E07" w:rsidRPr="002B0ACC" w:rsidRDefault="00563E07" w:rsidP="008111CB">
      <w:pPr>
        <w:pStyle w:val="Listparagraf"/>
        <w:spacing w:before="80" w:after="0"/>
        <w:ind w:left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Transmiterea bunurilor la depozitul Beneficiarului se va efectua în baza:</w:t>
      </w:r>
    </w:p>
    <w:p w14:paraId="5D900DCC" w14:textId="77777777" w:rsidR="00563E07" w:rsidRPr="002B0ACC" w:rsidRDefault="00563E07" w:rsidP="00563E07">
      <w:pPr>
        <w:pStyle w:val="Frspaiere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Facturii fiscale</w:t>
      </w:r>
      <w:r>
        <w:rPr>
          <w:rFonts w:ascii="Times New Roman" w:eastAsia="Times New Roman" w:hAnsi="Times New Roman"/>
          <w:sz w:val="24"/>
          <w:szCs w:val="24"/>
          <w:lang w:val="ro-RO" w:eastAsia="ru-RU"/>
        </w:rPr>
        <w:t>;</w:t>
      </w:r>
    </w:p>
    <w:p w14:paraId="7A6E34D4" w14:textId="77777777" w:rsidR="00563E07" w:rsidRPr="002B0ACC" w:rsidRDefault="00563E07" w:rsidP="00563E07">
      <w:pPr>
        <w:pStyle w:val="Frspaiere"/>
        <w:numPr>
          <w:ilvl w:val="0"/>
          <w:numId w:val="21"/>
        </w:numPr>
        <w:spacing w:before="40"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 xml:space="preserve">Certificate de garanție cu termenul de </w:t>
      </w:r>
      <w:r w:rsidRPr="008111CB">
        <w:rPr>
          <w:rFonts w:ascii="Times New Roman" w:hAnsi="Times New Roman"/>
          <w:sz w:val="24"/>
          <w:szCs w:val="24"/>
          <w:u w:val="single"/>
          <w:lang w:val="ro-RO"/>
        </w:rPr>
        <w:t>minim 12 luni</w:t>
      </w:r>
      <w:r w:rsidRPr="002B0ACC">
        <w:rPr>
          <w:rFonts w:ascii="Times New Roman" w:hAnsi="Times New Roman"/>
          <w:sz w:val="24"/>
          <w:szCs w:val="24"/>
          <w:lang w:val="ro-RO"/>
        </w:rPr>
        <w:t>;</w:t>
      </w:r>
    </w:p>
    <w:p w14:paraId="70EDB488" w14:textId="77777777" w:rsidR="00563E07" w:rsidRPr="002B0ACC" w:rsidRDefault="00563E07" w:rsidP="00563E07">
      <w:pPr>
        <w:pStyle w:val="Frspaiere"/>
        <w:numPr>
          <w:ilvl w:val="0"/>
          <w:numId w:val="21"/>
        </w:numPr>
        <w:spacing w:before="40"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>Certificate de origine sau conformitate/calitate;</w:t>
      </w:r>
    </w:p>
    <w:p w14:paraId="6A33A7A3" w14:textId="77777777" w:rsidR="00563E07" w:rsidRPr="008F342F" w:rsidRDefault="00563E07" w:rsidP="00563E07">
      <w:pPr>
        <w:pStyle w:val="Frspaiere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>Instrucțiune de montare (după caz);</w:t>
      </w:r>
    </w:p>
    <w:p w14:paraId="233B3721" w14:textId="6CBE71B2" w:rsidR="008F342F" w:rsidRPr="00F91C5C" w:rsidRDefault="008F342F" w:rsidP="00563E07">
      <w:pPr>
        <w:pStyle w:val="Frspaiere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ru-RU"/>
        </w:rPr>
      </w:pPr>
      <w:r w:rsidRPr="00F91C5C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ru-RU"/>
        </w:rPr>
        <w:t>buletin de verificare metrologică valabil sau marcaj de conformitate europeană CE</w:t>
      </w:r>
      <w:r w:rsidR="00ED5208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ru-RU"/>
        </w:rPr>
        <w:t>;</w:t>
      </w:r>
    </w:p>
    <w:p w14:paraId="76EDE14F" w14:textId="611C9AB2" w:rsidR="008F342F" w:rsidRPr="008F342F" w:rsidRDefault="00563E07" w:rsidP="008F342F">
      <w:pPr>
        <w:pStyle w:val="Frspaiere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Actului de primire după cantitate și calitate.</w:t>
      </w:r>
    </w:p>
    <w:p w14:paraId="38334B85" w14:textId="77777777" w:rsidR="0031384B" w:rsidRDefault="0031384B" w:rsidP="0031384B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Cerin</w:t>
      </w:r>
      <w:r w:rsidRPr="00F63173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ț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e generale:</w:t>
      </w:r>
    </w:p>
    <w:p w14:paraId="22E50A28" w14:textId="77777777" w:rsidR="0031384B" w:rsidRPr="002B0ACC" w:rsidRDefault="0031384B" w:rsidP="0031384B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vigoare.</w:t>
      </w:r>
    </w:p>
    <w:p w14:paraId="47C35608" w14:textId="77777777" w:rsidR="0031384B" w:rsidRDefault="0031384B" w:rsidP="0031384B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/>
        </w:rPr>
        <w:t xml:space="preserve">Ofertantul va efectua livrarea </w:t>
      </w: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bunurilor</w:t>
      </w:r>
      <w:r w:rsidRPr="002B0ACC">
        <w:rPr>
          <w:rFonts w:ascii="Times New Roman" w:hAnsi="Times New Roman"/>
          <w:sz w:val="24"/>
          <w:szCs w:val="24"/>
          <w:lang w:val="ro-RO"/>
        </w:rPr>
        <w:t xml:space="preserve"> respectând cerințele de transportare prescrise de uzina producătoare astfel încât să prevină deformarea sau avarierea bunului.</w:t>
      </w:r>
    </w:p>
    <w:p w14:paraId="2BC83EE8" w14:textId="77777777" w:rsidR="0031384B" w:rsidRPr="00042FE6" w:rsidRDefault="0031384B" w:rsidP="0031384B">
      <w:pPr>
        <w:pStyle w:val="Listparagraf"/>
        <w:numPr>
          <w:ilvl w:val="0"/>
          <w:numId w:val="20"/>
        </w:numPr>
        <w:shd w:val="clear" w:color="auto" w:fill="FFFFFF" w:themeFill="background1"/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42FE6">
        <w:rPr>
          <w:rFonts w:ascii="Times New Roman" w:eastAsia="Times New Roman" w:hAnsi="Times New Roman"/>
          <w:sz w:val="24"/>
          <w:szCs w:val="24"/>
          <w:lang w:val="ro-RO" w:eastAsia="ru-RU"/>
        </w:rPr>
        <w:t>Bunurile și componentele acestora trebuie să fie</w:t>
      </w:r>
      <w:r w:rsidRPr="00042FE6">
        <w:rPr>
          <w:rFonts w:ascii="Times New Roman" w:hAnsi="Times New Roman"/>
          <w:sz w:val="24"/>
          <w:szCs w:val="24"/>
          <w:lang w:val="ro-RO" w:eastAsia="ro-RO"/>
        </w:rPr>
        <w:t xml:space="preserve"> noi, neutilizate,</w:t>
      </w:r>
      <w:r w:rsidRPr="00042FE6">
        <w:rPr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Pr="00042FE6">
        <w:rPr>
          <w:rFonts w:ascii="Times New Roman" w:hAnsi="Times New Roman"/>
          <w:sz w:val="24"/>
          <w:szCs w:val="24"/>
          <w:lang w:val="ro-RO" w:eastAsia="ro-RO"/>
        </w:rPr>
        <w:t>fără defecte vizibile și funcționale.</w:t>
      </w:r>
    </w:p>
    <w:p w14:paraId="3C22277E" w14:textId="073B9F4B" w:rsidR="0031384B" w:rsidRDefault="0031384B" w:rsidP="0031384B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2B0ACC">
        <w:rPr>
          <w:rFonts w:ascii="Times New Roman" w:hAnsi="Times New Roman"/>
          <w:sz w:val="24"/>
          <w:szCs w:val="24"/>
          <w:lang w:val="ro-RO" w:eastAsia="ro-RO"/>
        </w:rPr>
        <w:t>Perioada de garanție a bunului va constitui</w:t>
      </w:r>
      <w:r w:rsidR="007F2AB6">
        <w:rPr>
          <w:rFonts w:ascii="Times New Roman" w:hAnsi="Times New Roman"/>
          <w:sz w:val="24"/>
          <w:szCs w:val="24"/>
          <w:lang w:val="ro-RO" w:eastAsia="ro-RO"/>
        </w:rPr>
        <w:t xml:space="preserve"> minim</w:t>
      </w:r>
      <w:r w:rsidRPr="002B0ACC">
        <w:rPr>
          <w:rFonts w:ascii="Times New Roman" w:hAnsi="Times New Roman"/>
          <w:sz w:val="24"/>
          <w:szCs w:val="24"/>
          <w:lang w:val="ro-RO" w:eastAsia="ro-RO"/>
        </w:rPr>
        <w:t xml:space="preserve"> 12 luni din data recepției finale. Data recepției finale este data semnării actului de primire-predare a bunului. În caz de reapariție/înlocuire a bunului, perioada de garanție va fi prelungită din data finalizării reparației/înlocuirii.</w:t>
      </w:r>
    </w:p>
    <w:p w14:paraId="0551E51E" w14:textId="77777777" w:rsidR="0031384B" w:rsidRPr="00E278CF" w:rsidRDefault="0031384B" w:rsidP="0031384B">
      <w:pPr>
        <w:pStyle w:val="Listparagraf"/>
        <w:numPr>
          <w:ilvl w:val="0"/>
          <w:numId w:val="20"/>
        </w:numPr>
        <w:shd w:val="clear" w:color="auto" w:fill="FFFFFF" w:themeFill="background1"/>
        <w:spacing w:before="80" w:after="0"/>
        <w:ind w:left="284" w:hanging="284"/>
        <w:jc w:val="both"/>
        <w:rPr>
          <w:rFonts w:ascii="Times New Roman" w:hAnsi="Times New Roman"/>
          <w:noProof/>
          <w:sz w:val="24"/>
          <w:szCs w:val="24"/>
          <w:lang w:val="ro-RO"/>
        </w:rPr>
      </w:pPr>
      <w:r w:rsidRPr="00042FE6">
        <w:rPr>
          <w:rFonts w:ascii="Times New Roman" w:hAnsi="Times New Roman"/>
          <w:noProof/>
          <w:sz w:val="24"/>
          <w:szCs w:val="24"/>
          <w:lang w:val="ro-RO"/>
        </w:rPr>
        <w:t>În cazul depistării neconformităților (defectelor) la componentele bunurilor, Beneficiarul este în drept să se refuze de acestea (să returneze marfa fără a o achita).</w:t>
      </w:r>
    </w:p>
    <w:p w14:paraId="631B35D0" w14:textId="1500B69D" w:rsidR="0031384B" w:rsidRPr="00F91C9D" w:rsidRDefault="0031384B" w:rsidP="0031384B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B0ACC">
        <w:rPr>
          <w:rFonts w:ascii="Times New Roman" w:eastAsia="Calibri" w:hAnsi="Times New Roman" w:cs="Times New Roman"/>
          <w:b/>
          <w:sz w:val="24"/>
          <w:szCs w:val="24"/>
          <w:lang w:val="ro-RO"/>
        </w:rPr>
        <w:t>Termenul de realizare a achiziției</w:t>
      </w:r>
      <w:r w:rsidRPr="00F91C5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ro-RO"/>
        </w:rPr>
        <w:t xml:space="preserve">:   </w:t>
      </w:r>
      <w:r w:rsidRPr="00F91C5C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  <w:u w:val="single"/>
          <w:lang w:val="ro-RO"/>
        </w:rPr>
        <w:t xml:space="preserve"> </w:t>
      </w:r>
      <w:r w:rsidR="00F91C9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m</w:t>
      </w:r>
      <w:r w:rsidR="00F91C9D" w:rsidRPr="00F91C9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artie</w:t>
      </w:r>
      <w:r w:rsidRPr="00F91C9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 xml:space="preserve"> 202</w:t>
      </w:r>
      <w:r w:rsidR="00F91C9D" w:rsidRPr="00F91C9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6</w:t>
      </w:r>
      <w:r w:rsidRPr="00F91C9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  <w:lang w:val="ro-RO"/>
        </w:rPr>
        <w:t>.</w:t>
      </w:r>
    </w:p>
    <w:p w14:paraId="6719F0C7" w14:textId="5A1260F9" w:rsidR="009106E3" w:rsidRPr="00542437" w:rsidRDefault="008C3F9F" w:rsidP="00542437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t>Parametrii de bază</w:t>
      </w:r>
      <w:r w:rsid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t>:</w:t>
      </w:r>
    </w:p>
    <w:p w14:paraId="6936F515" w14:textId="2450B315" w:rsidR="008C3F9F" w:rsidRPr="008C3F9F" w:rsidRDefault="008C3F9F" w:rsidP="009C1FFD">
      <w:pPr>
        <w:pStyle w:val="Listparagraf"/>
        <w:numPr>
          <w:ilvl w:val="0"/>
          <w:numId w:val="15"/>
        </w:numPr>
        <w:tabs>
          <w:tab w:val="left" w:pos="284"/>
        </w:tabs>
        <w:spacing w:before="60" w:after="0" w:line="240" w:lineRule="auto"/>
        <w:ind w:left="284" w:hanging="284"/>
        <w:contextualSpacing w:val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Temperatura agentului termic</w:t>
      </w:r>
      <w:r w:rsidR="00661DAB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: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FB5989">
        <w:rPr>
          <w:rFonts w:ascii="Times New Roman" w:hAnsi="Times New Roman" w:cs="Times New Roman"/>
          <w:b/>
          <w:bCs/>
          <w:color w:val="000000"/>
          <w:lang w:val="ro-RO"/>
        </w:rPr>
        <w:t>+5</w:t>
      </w:r>
      <w:r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 xml:space="preserve"> </w:t>
      </w:r>
      <w:r w:rsidRPr="00FB5989">
        <w:rPr>
          <w:rFonts w:ascii="Garamond" w:eastAsia="Times New Roman" w:hAnsi="Garamond" w:cs="Times New Roman"/>
          <w:b/>
          <w:bCs/>
          <w:noProof/>
          <w:sz w:val="24"/>
          <w:szCs w:val="24"/>
          <w:lang w:val="ro-RO" w:eastAsia="ru-RU"/>
        </w:rPr>
        <w:t>÷</w:t>
      </w:r>
      <w:r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 xml:space="preserve"> </w:t>
      </w:r>
      <w:r w:rsidR="007F2AB6"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>120</w:t>
      </w:r>
      <w:r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 xml:space="preserve"> </w:t>
      </w:r>
      <w:r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vertAlign w:val="superscript"/>
          <w:lang w:val="ro-RO" w:eastAsia="ru-RU"/>
        </w:rPr>
        <w:t>o</w:t>
      </w:r>
      <w:r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>C.</w:t>
      </w:r>
    </w:p>
    <w:p w14:paraId="7C650AF4" w14:textId="42C94537" w:rsidR="008C3F9F" w:rsidRPr="00FB5989" w:rsidRDefault="00C2441C" w:rsidP="00427D01">
      <w:pPr>
        <w:pStyle w:val="Listparagraf"/>
        <w:numPr>
          <w:ilvl w:val="0"/>
          <w:numId w:val="15"/>
        </w:numPr>
        <w:tabs>
          <w:tab w:val="left" w:pos="284"/>
        </w:tabs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Presiunea maxim</w:t>
      </w:r>
      <w:r w:rsidR="008C3F9F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ă a agentului de lucru</w:t>
      </w:r>
      <w:r w:rsidR="00661DAB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>:</w:t>
      </w:r>
      <w:r w:rsidR="008C3F9F">
        <w:rPr>
          <w:rFonts w:ascii="Times New Roman" w:eastAsia="Times New Roman" w:hAnsi="Times New Roman" w:cs="Times New Roman"/>
          <w:noProof/>
          <w:sz w:val="24"/>
          <w:szCs w:val="24"/>
          <w:lang w:val="ro-RO" w:eastAsia="ru-RU"/>
        </w:rPr>
        <w:t xml:space="preserve"> </w:t>
      </w:r>
      <w:r w:rsidR="00F76745"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>25</w:t>
      </w:r>
      <w:r w:rsidR="008C3F9F" w:rsidRPr="00FB598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 w:eastAsia="ru-RU"/>
        </w:rPr>
        <w:t xml:space="preserve"> bar.</w:t>
      </w:r>
    </w:p>
    <w:p w14:paraId="7D2D9A12" w14:textId="3FD39DDF" w:rsidR="009106E3" w:rsidRPr="00542437" w:rsidRDefault="00542437" w:rsidP="00542437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Cerințe</w:t>
      </w:r>
      <w:r w:rsidR="009106E3" w:rsidRP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tehnice specifice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:</w:t>
      </w:r>
    </w:p>
    <w:p w14:paraId="597C941B" w14:textId="73FC0B8C" w:rsidR="000C5F11" w:rsidRPr="000C5F11" w:rsidRDefault="000C5F11" w:rsidP="000C5F11">
      <w:pPr>
        <w:spacing w:before="120" w:after="0"/>
        <w:ind w:firstLine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C5F11">
        <w:rPr>
          <w:rFonts w:ascii="Times New Roman" w:hAnsi="Times New Roman" w:cs="Times New Roman"/>
          <w:b/>
          <w:sz w:val="24"/>
          <w:szCs w:val="24"/>
          <w:lang w:val="ro-RO"/>
        </w:rPr>
        <w:t>Tabelul 6.1.</w:t>
      </w:r>
      <w:r w:rsidRPr="000C5F1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Caracteristicile </w:t>
      </w:r>
      <w:r w:rsidRPr="000C5F11">
        <w:rPr>
          <w:rFonts w:ascii="Times New Roman" w:hAnsi="Times New Roman" w:cs="Times New Roman"/>
          <w:sz w:val="24"/>
          <w:szCs w:val="24"/>
          <w:lang w:val="ro-RO"/>
        </w:rPr>
        <w:t xml:space="preserve">tehnice a </w:t>
      </w:r>
      <w:r>
        <w:rPr>
          <w:rFonts w:ascii="Times New Roman" w:hAnsi="Times New Roman" w:cs="Times New Roman"/>
          <w:sz w:val="24"/>
          <w:szCs w:val="24"/>
          <w:lang w:val="ro-RO"/>
        </w:rPr>
        <w:t>cont</w:t>
      </w:r>
      <w:r w:rsidR="00661DAB">
        <w:rPr>
          <w:rFonts w:ascii="Times New Roman" w:hAnsi="Times New Roman" w:cs="Times New Roman"/>
          <w:sz w:val="24"/>
          <w:szCs w:val="24"/>
          <w:lang w:val="ro-RO"/>
        </w:rPr>
        <w:t>orului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energie termică</w:t>
      </w:r>
    </w:p>
    <w:tbl>
      <w:tblPr>
        <w:tblStyle w:val="Tabelgril"/>
        <w:tblW w:w="9605" w:type="dxa"/>
        <w:jc w:val="center"/>
        <w:tblLook w:val="04A0" w:firstRow="1" w:lastRow="0" w:firstColumn="1" w:lastColumn="0" w:noHBand="0" w:noVBand="1"/>
      </w:tblPr>
      <w:tblGrid>
        <w:gridCol w:w="722"/>
        <w:gridCol w:w="6805"/>
        <w:gridCol w:w="2078"/>
      </w:tblGrid>
      <w:tr w:rsidR="0016781E" w:rsidRPr="000C5F11" w14:paraId="33D2D30B" w14:textId="77777777" w:rsidTr="00407FA9">
        <w:trPr>
          <w:jc w:val="center"/>
        </w:trPr>
        <w:tc>
          <w:tcPr>
            <w:tcW w:w="722" w:type="dxa"/>
            <w:vAlign w:val="center"/>
          </w:tcPr>
          <w:p w14:paraId="1B4ABB7C" w14:textId="77777777" w:rsidR="000C5F11" w:rsidRPr="000C5F11" w:rsidRDefault="000C5F11" w:rsidP="000C5F11">
            <w:pPr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0C5F11">
              <w:rPr>
                <w:rFonts w:ascii="Times New Roman" w:hAnsi="Times New Roman" w:cs="Times New Roman"/>
                <w:b/>
                <w:color w:val="000000"/>
                <w:lang w:val="ro-RO"/>
              </w:rPr>
              <w:t>Nr d/o</w:t>
            </w:r>
          </w:p>
        </w:tc>
        <w:tc>
          <w:tcPr>
            <w:tcW w:w="6805" w:type="dxa"/>
            <w:vAlign w:val="center"/>
          </w:tcPr>
          <w:p w14:paraId="1D073833" w14:textId="77777777" w:rsidR="000C5F11" w:rsidRPr="000C5F11" w:rsidRDefault="000C5F11" w:rsidP="000C5F11">
            <w:pPr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0C5F11">
              <w:rPr>
                <w:rFonts w:ascii="Times New Roman" w:hAnsi="Times New Roman" w:cs="Times New Roman"/>
                <w:b/>
                <w:color w:val="000000"/>
                <w:lang w:val="ro-RO"/>
              </w:rPr>
              <w:t>Specificația tehnică</w:t>
            </w:r>
          </w:p>
        </w:tc>
        <w:tc>
          <w:tcPr>
            <w:tcW w:w="2078" w:type="dxa"/>
            <w:vAlign w:val="center"/>
          </w:tcPr>
          <w:p w14:paraId="3903C030" w14:textId="77777777" w:rsidR="0016781E" w:rsidRDefault="0016781E" w:rsidP="000C5F11">
            <w:pPr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Caracteristică/clasă/</w:t>
            </w:r>
          </w:p>
          <w:p w14:paraId="5FF0CC19" w14:textId="77777777" w:rsidR="000C5F11" w:rsidRPr="000C5F11" w:rsidRDefault="0016781E" w:rsidP="000C5F11">
            <w:pPr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valoare parametru</w:t>
            </w:r>
          </w:p>
        </w:tc>
      </w:tr>
      <w:tr w:rsidR="00BA7715" w:rsidRPr="000C5F11" w14:paraId="523729B5" w14:textId="77777777" w:rsidTr="00407FA9">
        <w:trPr>
          <w:jc w:val="center"/>
        </w:trPr>
        <w:tc>
          <w:tcPr>
            <w:tcW w:w="722" w:type="dxa"/>
            <w:vAlign w:val="center"/>
          </w:tcPr>
          <w:p w14:paraId="39F71F6B" w14:textId="64D9F0AB" w:rsidR="00BA7715" w:rsidRPr="00BA7715" w:rsidRDefault="00BA7715" w:rsidP="00061BB4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BA7715">
              <w:rPr>
                <w:rFonts w:ascii="Times New Roman" w:hAnsi="Times New Roman" w:cs="Times New Roman"/>
                <w:color w:val="000000"/>
                <w:lang w:val="ro-RO"/>
              </w:rPr>
              <w:t>1</w:t>
            </w:r>
            <w:r w:rsidR="00061BB4">
              <w:rPr>
                <w:rFonts w:ascii="Times New Roman" w:hAnsi="Times New Roman" w:cs="Times New Roman"/>
                <w:color w:val="000000"/>
                <w:lang w:val="ro-RO"/>
              </w:rPr>
              <w:t>.</w:t>
            </w:r>
          </w:p>
        </w:tc>
        <w:tc>
          <w:tcPr>
            <w:tcW w:w="6805" w:type="dxa"/>
            <w:vAlign w:val="center"/>
          </w:tcPr>
          <w:p w14:paraId="587D1E37" w14:textId="32370B11" w:rsidR="00BA7715" w:rsidRPr="00FF350F" w:rsidRDefault="00BA7715" w:rsidP="00BA7715">
            <w:pPr>
              <w:ind w:left="-57" w:right="-57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FF350F">
              <w:rPr>
                <w:rFonts w:ascii="Times New Roman" w:hAnsi="Times New Roman" w:cs="Times New Roman"/>
                <w:color w:val="000000"/>
                <w:lang w:val="ro-RO"/>
              </w:rPr>
              <w:t>Compatibil cu standardul</w:t>
            </w:r>
          </w:p>
        </w:tc>
        <w:tc>
          <w:tcPr>
            <w:tcW w:w="2078" w:type="dxa"/>
            <w:vAlign w:val="center"/>
          </w:tcPr>
          <w:p w14:paraId="52FD15B9" w14:textId="77777777" w:rsidR="00BA7715" w:rsidRPr="00BA7715" w:rsidRDefault="008C3F9F" w:rsidP="000C5F11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EN 1434</w:t>
            </w:r>
          </w:p>
        </w:tc>
      </w:tr>
      <w:tr w:rsidR="00061BB4" w:rsidRPr="000C5F11" w14:paraId="712DC732" w14:textId="77777777" w:rsidTr="00A1147E">
        <w:trPr>
          <w:jc w:val="center"/>
        </w:trPr>
        <w:tc>
          <w:tcPr>
            <w:tcW w:w="722" w:type="dxa"/>
            <w:vAlign w:val="center"/>
          </w:tcPr>
          <w:p w14:paraId="34843D0B" w14:textId="76F8C0F8" w:rsidR="00061BB4" w:rsidRPr="00BA7715" w:rsidRDefault="00061BB4" w:rsidP="00061BB4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2.</w:t>
            </w:r>
          </w:p>
        </w:tc>
        <w:tc>
          <w:tcPr>
            <w:tcW w:w="6805" w:type="dxa"/>
          </w:tcPr>
          <w:p w14:paraId="50268FF5" w14:textId="5742A522" w:rsidR="00061BB4" w:rsidRPr="00FF350F" w:rsidRDefault="00061BB4" w:rsidP="00061BB4">
            <w:pPr>
              <w:ind w:left="-57" w:right="-57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Clasă metrologică de precizie</w:t>
            </w:r>
          </w:p>
        </w:tc>
        <w:tc>
          <w:tcPr>
            <w:tcW w:w="2078" w:type="dxa"/>
          </w:tcPr>
          <w:p w14:paraId="726D9659" w14:textId="32C5FBC5" w:rsidR="00061BB4" w:rsidRDefault="00061BB4" w:rsidP="00061BB4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</w:tr>
      <w:tr w:rsidR="00061BB4" w:rsidRPr="000C5F11" w14:paraId="0A228794" w14:textId="77777777" w:rsidTr="00407FA9">
        <w:trPr>
          <w:trHeight w:val="138"/>
          <w:jc w:val="center"/>
        </w:trPr>
        <w:tc>
          <w:tcPr>
            <w:tcW w:w="722" w:type="dxa"/>
          </w:tcPr>
          <w:p w14:paraId="2947D3E1" w14:textId="53B851DA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3.</w:t>
            </w:r>
          </w:p>
        </w:tc>
        <w:tc>
          <w:tcPr>
            <w:tcW w:w="6805" w:type="dxa"/>
          </w:tcPr>
          <w:p w14:paraId="43983162" w14:textId="17F2BF3E" w:rsidR="00061BB4" w:rsidRPr="00FF350F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Principiul de măsurare 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l</w:t>
            </w:r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debitmetrului </w:t>
            </w:r>
          </w:p>
        </w:tc>
        <w:tc>
          <w:tcPr>
            <w:tcW w:w="2078" w:type="dxa"/>
          </w:tcPr>
          <w:p w14:paraId="40AB63DA" w14:textId="77777777" w:rsidR="00061BB4" w:rsidRPr="000C5F11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ultrasonic</w:t>
            </w:r>
          </w:p>
        </w:tc>
      </w:tr>
      <w:tr w:rsidR="00061BB4" w:rsidRPr="000C5F11" w14:paraId="003FB393" w14:textId="77777777" w:rsidTr="00407FA9">
        <w:trPr>
          <w:trHeight w:val="138"/>
          <w:jc w:val="center"/>
        </w:trPr>
        <w:tc>
          <w:tcPr>
            <w:tcW w:w="722" w:type="dxa"/>
          </w:tcPr>
          <w:p w14:paraId="534E27BD" w14:textId="03711A89" w:rsidR="00061BB4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4.</w:t>
            </w:r>
          </w:p>
        </w:tc>
        <w:tc>
          <w:tcPr>
            <w:tcW w:w="6805" w:type="dxa"/>
          </w:tcPr>
          <w:p w14:paraId="78576F66" w14:textId="546FB733" w:rsidR="00061BB4" w:rsidRPr="00FF350F" w:rsidRDefault="00061BB4" w:rsidP="00061BB4">
            <w:pPr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Debitul nominal de agent termic pentru </w:t>
            </w:r>
            <w:r w:rsidRPr="00856F14">
              <w:rPr>
                <w:rFonts w:ascii="Times New Roman" w:hAnsi="Times New Roman" w:cs="Times New Roman"/>
                <w:color w:val="000000"/>
                <w:lang w:val="ro-RO"/>
              </w:rPr>
              <w:t>contorul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DN 150, </w:t>
            </w:r>
            <w:r w:rsidRPr="00BA7715">
              <w:rPr>
                <w:rFonts w:ascii="Times New Roman" w:hAnsi="Times New Roman" w:cs="Times New Roman"/>
                <w:i/>
                <w:color w:val="000000"/>
                <w:lang w:val="ro-RO"/>
              </w:rPr>
              <w:t>m</w:t>
            </w:r>
            <w:r w:rsidRPr="00BA7715">
              <w:rPr>
                <w:rFonts w:ascii="Times New Roman" w:hAnsi="Times New Roman" w:cs="Times New Roman"/>
                <w:i/>
                <w:color w:val="000000"/>
                <w:vertAlign w:val="superscript"/>
                <w:lang w:val="ro-RO"/>
              </w:rPr>
              <w:t>3</w:t>
            </w:r>
            <w:r w:rsidRPr="00BA7715">
              <w:rPr>
                <w:rFonts w:ascii="Times New Roman" w:hAnsi="Times New Roman" w:cs="Times New Roman"/>
                <w:i/>
                <w:color w:val="000000"/>
                <w:lang w:val="ro-RO"/>
              </w:rPr>
              <w:t>/h</w:t>
            </w:r>
          </w:p>
        </w:tc>
        <w:tc>
          <w:tcPr>
            <w:tcW w:w="2078" w:type="dxa"/>
          </w:tcPr>
          <w:p w14:paraId="4D5991EB" w14:textId="5CD40308" w:rsidR="00061BB4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150</w:t>
            </w:r>
          </w:p>
        </w:tc>
      </w:tr>
      <w:tr w:rsidR="00061BB4" w:rsidRPr="000C5F11" w14:paraId="08F63E5D" w14:textId="77777777" w:rsidTr="00407FA9">
        <w:trPr>
          <w:trHeight w:val="164"/>
          <w:jc w:val="center"/>
        </w:trPr>
        <w:tc>
          <w:tcPr>
            <w:tcW w:w="722" w:type="dxa"/>
          </w:tcPr>
          <w:p w14:paraId="3701A4EE" w14:textId="2EF050F6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5.</w:t>
            </w:r>
          </w:p>
        </w:tc>
        <w:tc>
          <w:tcPr>
            <w:tcW w:w="6805" w:type="dxa"/>
          </w:tcPr>
          <w:p w14:paraId="6FF9274D" w14:textId="569F6F4F" w:rsidR="00061BB4" w:rsidRPr="007F2AB6" w:rsidRDefault="00061BB4" w:rsidP="00061BB4">
            <w:pPr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Diapazonul dinamic de măsurare a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l</w:t>
            </w:r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debitmetrului (</w:t>
            </w:r>
            <w:proofErr w:type="spellStart"/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Qp</w:t>
            </w:r>
            <w:proofErr w:type="spellEnd"/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/</w:t>
            </w:r>
            <w:proofErr w:type="spellStart"/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Qi</w:t>
            </w:r>
            <w:proofErr w:type="spellEnd"/>
            <w:r w:rsidRPr="00FF350F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), minim</w:t>
            </w:r>
          </w:p>
        </w:tc>
        <w:tc>
          <w:tcPr>
            <w:tcW w:w="2078" w:type="dxa"/>
          </w:tcPr>
          <w:p w14:paraId="44659AF3" w14:textId="77777777" w:rsidR="00061BB4" w:rsidRPr="000C5F11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100 </w:t>
            </w:r>
            <w:r w:rsidRPr="004F07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: 1</w:t>
            </w:r>
          </w:p>
        </w:tc>
      </w:tr>
      <w:tr w:rsidR="00061BB4" w:rsidRPr="0034231F" w14:paraId="7CF919ED" w14:textId="77777777" w:rsidTr="00407FA9">
        <w:trPr>
          <w:trHeight w:val="161"/>
          <w:jc w:val="center"/>
        </w:trPr>
        <w:tc>
          <w:tcPr>
            <w:tcW w:w="722" w:type="dxa"/>
          </w:tcPr>
          <w:p w14:paraId="69C32058" w14:textId="545EB17A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6.</w:t>
            </w:r>
          </w:p>
        </w:tc>
        <w:tc>
          <w:tcPr>
            <w:tcW w:w="6805" w:type="dxa"/>
          </w:tcPr>
          <w:p w14:paraId="7DBCB066" w14:textId="0117D3A4" w:rsidR="00061BB4" w:rsidRPr="000C5F11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Grad de protecție a traductorului de debit, minim</w:t>
            </w:r>
          </w:p>
        </w:tc>
        <w:tc>
          <w:tcPr>
            <w:tcW w:w="2078" w:type="dxa"/>
          </w:tcPr>
          <w:p w14:paraId="4AC8307D" w14:textId="0A1EE644" w:rsidR="00061BB4" w:rsidRPr="0016781E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D1E51">
              <w:rPr>
                <w:rFonts w:ascii="Times New Roman" w:hAnsi="Times New Roman" w:cs="Times New Roman"/>
                <w:lang w:val="ro-RO"/>
              </w:rPr>
              <w:t>IP 65</w:t>
            </w:r>
          </w:p>
        </w:tc>
      </w:tr>
      <w:tr w:rsidR="00061BB4" w:rsidRPr="000C5F11" w14:paraId="22B63D72" w14:textId="77777777" w:rsidTr="00407FA9">
        <w:trPr>
          <w:trHeight w:val="115"/>
          <w:jc w:val="center"/>
        </w:trPr>
        <w:tc>
          <w:tcPr>
            <w:tcW w:w="722" w:type="dxa"/>
          </w:tcPr>
          <w:p w14:paraId="7B64963A" w14:textId="4FCB736E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7.</w:t>
            </w:r>
          </w:p>
        </w:tc>
        <w:tc>
          <w:tcPr>
            <w:tcW w:w="6805" w:type="dxa"/>
          </w:tcPr>
          <w:p w14:paraId="5CE41618" w14:textId="5E748534" w:rsidR="00061BB4" w:rsidRPr="000C5F11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Grad de protecție a senzorilor de temperatură, minim</w:t>
            </w:r>
          </w:p>
        </w:tc>
        <w:tc>
          <w:tcPr>
            <w:tcW w:w="2078" w:type="dxa"/>
          </w:tcPr>
          <w:p w14:paraId="35308DA2" w14:textId="3727060C" w:rsidR="00061BB4" w:rsidRPr="009D1E51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9D1E51">
              <w:rPr>
                <w:rFonts w:ascii="Times New Roman" w:hAnsi="Times New Roman" w:cs="Times New Roman"/>
                <w:lang w:val="ro-RO"/>
              </w:rPr>
              <w:t>IP 65</w:t>
            </w:r>
          </w:p>
        </w:tc>
      </w:tr>
      <w:tr w:rsidR="00061BB4" w:rsidRPr="000C5F11" w14:paraId="390C9517" w14:textId="77777777" w:rsidTr="00407FA9">
        <w:trPr>
          <w:trHeight w:val="138"/>
          <w:jc w:val="center"/>
        </w:trPr>
        <w:tc>
          <w:tcPr>
            <w:tcW w:w="722" w:type="dxa"/>
          </w:tcPr>
          <w:p w14:paraId="445FFDBB" w14:textId="75B2BBC2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8.</w:t>
            </w:r>
          </w:p>
        </w:tc>
        <w:tc>
          <w:tcPr>
            <w:tcW w:w="6805" w:type="dxa"/>
          </w:tcPr>
          <w:p w14:paraId="3195B511" w14:textId="6F1FC476" w:rsidR="00061BB4" w:rsidRPr="000C5F11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Grad de protecție a integratorului de energie termică, minim</w:t>
            </w:r>
          </w:p>
        </w:tc>
        <w:tc>
          <w:tcPr>
            <w:tcW w:w="2078" w:type="dxa"/>
          </w:tcPr>
          <w:p w14:paraId="5750279D" w14:textId="30C0D55C" w:rsidR="00061BB4" w:rsidRPr="009D1E51" w:rsidRDefault="00061BB4" w:rsidP="00FB5989">
            <w:pPr>
              <w:ind w:left="-57" w:right="-5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DD362E">
              <w:rPr>
                <w:rFonts w:ascii="Times New Roman" w:hAnsi="Times New Roman" w:cs="Times New Roman"/>
                <w:lang w:val="ro-RO"/>
              </w:rPr>
              <w:t>IP 54</w:t>
            </w:r>
          </w:p>
        </w:tc>
      </w:tr>
      <w:tr w:rsidR="00061BB4" w:rsidRPr="000C5F11" w14:paraId="5A76256E" w14:textId="77777777" w:rsidTr="00407FA9">
        <w:trPr>
          <w:trHeight w:val="157"/>
          <w:jc w:val="center"/>
        </w:trPr>
        <w:tc>
          <w:tcPr>
            <w:tcW w:w="722" w:type="dxa"/>
          </w:tcPr>
          <w:p w14:paraId="201418E0" w14:textId="77777777" w:rsidR="00061BB4" w:rsidRPr="000C5F11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9.</w:t>
            </w:r>
          </w:p>
        </w:tc>
        <w:tc>
          <w:tcPr>
            <w:tcW w:w="6805" w:type="dxa"/>
          </w:tcPr>
          <w:p w14:paraId="3E0B041F" w14:textId="1FA065FF" w:rsidR="00061BB4" w:rsidRPr="00924F80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Tip senzori de temperatură</w:t>
            </w:r>
          </w:p>
        </w:tc>
        <w:tc>
          <w:tcPr>
            <w:tcW w:w="2078" w:type="dxa"/>
          </w:tcPr>
          <w:p w14:paraId="47A9DC53" w14:textId="6775B9AE" w:rsidR="00061BB4" w:rsidRPr="000C5F11" w:rsidRDefault="00061BB4" w:rsidP="00061BB4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Pt-500</w:t>
            </w:r>
          </w:p>
        </w:tc>
      </w:tr>
      <w:tr w:rsidR="00061BB4" w:rsidRPr="000C5F11" w14:paraId="6075B404" w14:textId="77777777" w:rsidTr="00407FA9">
        <w:trPr>
          <w:trHeight w:val="157"/>
          <w:jc w:val="center"/>
        </w:trPr>
        <w:tc>
          <w:tcPr>
            <w:tcW w:w="722" w:type="dxa"/>
          </w:tcPr>
          <w:p w14:paraId="0186DF88" w14:textId="16E7DB4C" w:rsidR="00061BB4" w:rsidRDefault="00061BB4" w:rsidP="00061BB4">
            <w:pPr>
              <w:pStyle w:val="Listparagraf"/>
              <w:ind w:left="-57" w:right="-57"/>
              <w:contextualSpacing w:val="0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>10.</w:t>
            </w:r>
          </w:p>
        </w:tc>
        <w:tc>
          <w:tcPr>
            <w:tcW w:w="6805" w:type="dxa"/>
          </w:tcPr>
          <w:p w14:paraId="2E3A0D78" w14:textId="291DB6FE" w:rsidR="00061BB4" w:rsidRDefault="00061BB4" w:rsidP="00061BB4">
            <w:pPr>
              <w:ind w:left="-57" w:right="-57"/>
              <w:jc w:val="both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RO"/>
              </w:rPr>
              <w:t xml:space="preserve">Tip material din care sunt executate elementele constructive ale </w:t>
            </w:r>
            <w:r w:rsidRPr="00856F14">
              <w:rPr>
                <w:rFonts w:ascii="Times New Roman" w:hAnsi="Times New Roman" w:cs="Times New Roman"/>
                <w:color w:val="000000"/>
                <w:lang w:val="ro-RO"/>
              </w:rPr>
              <w:t>contorului</w:t>
            </w:r>
          </w:p>
        </w:tc>
        <w:tc>
          <w:tcPr>
            <w:tcW w:w="2078" w:type="dxa"/>
          </w:tcPr>
          <w:p w14:paraId="04237CC1" w14:textId="708B8308" w:rsidR="00061BB4" w:rsidRDefault="00061BB4" w:rsidP="00061BB4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n</w:t>
            </w:r>
            <w:r w:rsidRPr="0016781E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esupuse</w:t>
            </w: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coroziunii</w:t>
            </w:r>
          </w:p>
        </w:tc>
      </w:tr>
    </w:tbl>
    <w:p w14:paraId="2628F9BA" w14:textId="39A1684A" w:rsidR="00F91C5C" w:rsidRPr="00F91C5C" w:rsidRDefault="00041697" w:rsidP="00F91C5C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t>Cerințe</w:t>
      </w:r>
      <w:r w:rsidR="009106E3" w:rsidRPr="00542437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obligatorii:</w:t>
      </w:r>
    </w:p>
    <w:p w14:paraId="65F94069" w14:textId="02B84AD6" w:rsidR="00F91C5C" w:rsidRPr="00407FA9" w:rsidRDefault="00F91C5C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407F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 xml:space="preserve">Contorul de energie termică trebuie să fie inclus în </w:t>
      </w:r>
      <w:r w:rsidRPr="00407F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RO" w:eastAsia="ru-RU"/>
        </w:rPr>
        <w:t>Registrul de Stat al Mijloacelor de Măsurare permise spre utilizare în Republica Moldova</w:t>
      </w:r>
      <w:r w:rsidRPr="00407F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 xml:space="preserve">, să dețină </w:t>
      </w:r>
      <w:r w:rsidRPr="00407FA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RO" w:eastAsia="ru-RU"/>
        </w:rPr>
        <w:t xml:space="preserve">certificat actualizat de aprobare de model </w:t>
      </w:r>
      <w:r w:rsidRPr="00407F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emis de Institutul Național de Metrologie, să dețină buletin de verificare metrologică valabil sau marcaj de conformitate europeană CE, aplicat în anul 2025</w:t>
      </w:r>
    </w:p>
    <w:p w14:paraId="3FA0FFEF" w14:textId="431DB6C3" w:rsidR="004F0766" w:rsidRPr="00C65A5F" w:rsidRDefault="00661DAB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de energie termică trebuie să fie prevăz</w:t>
      </w:r>
      <w:r w:rsidR="007F2AB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ut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cu elemente de protecţie, concepute astfel încât să nu permită eronarea înregistrărilor prin acţiuni exterioare (</w:t>
      </w:r>
      <w:r w:rsidR="00284B33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câmp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magnetic, electromagnetic ş.a.). </w:t>
      </w:r>
    </w:p>
    <w:p w14:paraId="1E8742E0" w14:textId="6469EB1F" w:rsidR="004F0766" w:rsidRPr="00C65A5F" w:rsidRDefault="00924F80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Cablurile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între subansamblele </w:t>
      </w:r>
      <w:r w:rsidR="00661DAB">
        <w:rPr>
          <w:rFonts w:ascii="Times New Roman" w:hAnsi="Times New Roman" w:cs="Times New Roman"/>
          <w:sz w:val="24"/>
          <w:szCs w:val="24"/>
          <w:lang w:val="ro-RO"/>
        </w:rPr>
        <w:t xml:space="preserve">contorului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de energie termică trebuie să respecte cerinţele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specificate î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n certificatul de aprobare de model.</w:t>
      </w:r>
    </w:p>
    <w:p w14:paraId="461D570D" w14:textId="77777777" w:rsidR="004F0766" w:rsidRPr="00C65A5F" w:rsidRDefault="004F0766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Consumul de energie termică să fie indicat în MWh sau în multiplii zecimali ai acestei unităţi. Simbolul unităţii de măsură trebuie să fie afişat pe ecranul integratorului. </w:t>
      </w:r>
    </w:p>
    <w:p w14:paraId="1C37829B" w14:textId="77777777" w:rsidR="00856F14" w:rsidRDefault="00661DAB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de energie termică trebuie să permită afişarea pe ecranul integratorului 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a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valoril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or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instantanee ale 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consumului de energie termică, debitului agentului termic,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t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emperaturilor pe tur şi retur,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diferenţei de temperaturi, precum şi valoarea totală (sumară) a consumului energie termic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ă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, a volumului de agent termic în m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ro-RO" w:eastAsia="ru-RU"/>
        </w:rPr>
        <w:t>3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, a </w:t>
      </w:r>
      <w:r w:rsidR="00284B33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numărului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de ore de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lucru, a codului info - de abatere a funcţionării, a datelor din arhivă. </w:t>
      </w:r>
    </w:p>
    <w:p w14:paraId="6EA17918" w14:textId="0FE340BE" w:rsidR="004F0766" w:rsidRPr="00C65A5F" w:rsidRDefault="004F0766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Contorul trebuie să dispună de ceas de timp real.</w:t>
      </w:r>
    </w:p>
    <w:p w14:paraId="43AF72B9" w14:textId="77777777" w:rsidR="004F0766" w:rsidRPr="00C65A5F" w:rsidRDefault="004F0766" w:rsidP="00F91C5C">
      <w:pPr>
        <w:pStyle w:val="Listparagraf"/>
        <w:widowControl w:val="0"/>
        <w:numPr>
          <w:ilvl w:val="0"/>
          <w:numId w:val="14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Pe display</w:t>
      </w:r>
      <w:r w:rsidR="00035D4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-ul contorului</w:t>
      </w: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trebuie să apară un semnal de avertizare „info” în </w:t>
      </w:r>
      <w:r w:rsidRPr="00C65A5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cazul apariţiei următoarelor erori importante în sistemul de măsurare</w:t>
      </w: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</w:t>
      </w:r>
    </w:p>
    <w:p w14:paraId="3CD0F75A" w14:textId="77777777" w:rsidR="004F0766" w:rsidRPr="004F0766" w:rsidRDefault="004F0766" w:rsidP="00F91C5C">
      <w:pPr>
        <w:widowControl w:val="0"/>
        <w:numPr>
          <w:ilvl w:val="0"/>
          <w:numId w:val="13"/>
        </w:numPr>
        <w:spacing w:before="60" w:after="60" w:line="240" w:lineRule="auto"/>
        <w:ind w:left="993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Lips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 sursei de alimentare (necesitatea</w:t>
      </w: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î</w:t>
      </w: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nlocuir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ii</w:t>
      </w: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)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;</w:t>
      </w:r>
    </w:p>
    <w:p w14:paraId="37AE10DC" w14:textId="77777777" w:rsidR="004F0766" w:rsidRPr="004F0766" w:rsidRDefault="004F0766" w:rsidP="00F91C5C">
      <w:pPr>
        <w:widowControl w:val="0"/>
        <w:numPr>
          <w:ilvl w:val="0"/>
          <w:numId w:val="13"/>
        </w:numPr>
        <w:spacing w:before="60" w:after="60" w:line="240" w:lineRule="auto"/>
        <w:ind w:left="993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Senzorul de temperatură T1 în afara gamei de măsurare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;</w:t>
      </w:r>
    </w:p>
    <w:p w14:paraId="2BC9A79B" w14:textId="77777777" w:rsidR="004F0766" w:rsidRPr="004F0766" w:rsidRDefault="004F0766" w:rsidP="00F91C5C">
      <w:pPr>
        <w:widowControl w:val="0"/>
        <w:numPr>
          <w:ilvl w:val="0"/>
          <w:numId w:val="13"/>
        </w:numPr>
        <w:spacing w:before="60" w:after="60" w:line="240" w:lineRule="auto"/>
        <w:ind w:left="993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Senzorul de temperatură T2 în afara gamei de măsurare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;</w:t>
      </w:r>
    </w:p>
    <w:p w14:paraId="722FBD6C" w14:textId="77777777" w:rsidR="004F0766" w:rsidRPr="004F0766" w:rsidRDefault="004F0766" w:rsidP="00F91C5C">
      <w:pPr>
        <w:widowControl w:val="0"/>
        <w:numPr>
          <w:ilvl w:val="0"/>
          <w:numId w:val="13"/>
        </w:numPr>
        <w:spacing w:before="60" w:after="60" w:line="240" w:lineRule="auto"/>
        <w:ind w:left="993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Lipsă semnal de la debitmetru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;</w:t>
      </w:r>
    </w:p>
    <w:p w14:paraId="2C82C974" w14:textId="77777777" w:rsidR="004F0766" w:rsidRPr="004F0766" w:rsidRDefault="004F0766" w:rsidP="00F91C5C">
      <w:pPr>
        <w:widowControl w:val="0"/>
        <w:numPr>
          <w:ilvl w:val="0"/>
          <w:numId w:val="13"/>
        </w:numPr>
        <w:spacing w:before="60" w:after="60" w:line="240" w:lineRule="auto"/>
        <w:ind w:left="993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4F0766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Aer in debitmetru</w:t>
      </w:r>
      <w:r w:rsidR="00924F8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.</w:t>
      </w:r>
    </w:p>
    <w:p w14:paraId="30772C4D" w14:textId="0754286E" w:rsidR="004F0766" w:rsidRPr="00C65A5F" w:rsidRDefault="00661DAB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de energie termică trebuie să înregistreze şi să memorizeze informaţii privind consumurile de energie termică, debitele şi temperaturile agentului termic sub formă de </w:t>
      </w:r>
      <w:r w:rsidR="00085F0D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arhiv</w:t>
      </w:r>
      <w:r w:rsidR="00085F0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 (log-uri)</w:t>
      </w:r>
      <w:r w:rsidR="00085F0D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pe</w:t>
      </w:r>
      <w:r w:rsidR="002F30FE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ntru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toate </w:t>
      </w:r>
      <w:r w:rsidR="00085F0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perioade</w:t>
      </w:r>
      <w:r w:rsidR="00856F14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le</w:t>
      </w:r>
      <w:r w:rsidR="00085F0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de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raport</w:t>
      </w:r>
      <w:r w:rsidR="00085F0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are</w:t>
      </w:r>
      <w:r w:rsidR="0073671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, după cum urmează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:</w:t>
      </w:r>
    </w:p>
    <w:p w14:paraId="66EB528C" w14:textId="23BA7EEE" w:rsidR="004F0766" w:rsidRPr="00DD362E" w:rsidRDefault="008D476D" w:rsidP="00F91C5C">
      <w:pPr>
        <w:pStyle w:val="Listparagraf"/>
        <w:widowControl w:val="0"/>
        <w:numPr>
          <w:ilvl w:val="0"/>
          <w:numId w:val="23"/>
        </w:numPr>
        <w:tabs>
          <w:tab w:val="num" w:pos="1418"/>
        </w:tabs>
        <w:spacing w:before="60" w:after="6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orar, de minim </w:t>
      </w:r>
      <w:r w:rsidR="00DD362E" w:rsidRPr="00FB598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1300</w:t>
      </w:r>
      <w:r w:rsidR="004F0766" w:rsidRPr="00FB598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</w:t>
      </w:r>
      <w:r w:rsidR="004F0766"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ore, </w:t>
      </w:r>
    </w:p>
    <w:p w14:paraId="6CCAB71F" w14:textId="77777777" w:rsidR="004F0766" w:rsidRPr="00DD362E" w:rsidRDefault="008B558E" w:rsidP="00F91C5C">
      <w:pPr>
        <w:pStyle w:val="Listparagraf"/>
        <w:widowControl w:val="0"/>
        <w:numPr>
          <w:ilvl w:val="0"/>
          <w:numId w:val="23"/>
        </w:numPr>
        <w:tabs>
          <w:tab w:val="num" w:pos="1418"/>
        </w:tabs>
        <w:spacing w:before="60" w:after="6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zilnic, de minim 45</w:t>
      </w:r>
      <w:r w:rsidR="004F0766"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 zile;</w:t>
      </w:r>
    </w:p>
    <w:p w14:paraId="37E0208A" w14:textId="53DFCF08" w:rsidR="004F0766" w:rsidRPr="00DD362E" w:rsidRDefault="008D476D" w:rsidP="00F91C5C">
      <w:pPr>
        <w:pStyle w:val="Listparagraf"/>
        <w:widowControl w:val="0"/>
        <w:numPr>
          <w:ilvl w:val="0"/>
          <w:numId w:val="23"/>
        </w:numPr>
        <w:tabs>
          <w:tab w:val="num" w:pos="1418"/>
        </w:tabs>
        <w:spacing w:before="60" w:after="6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lunar, de minim </w:t>
      </w:r>
      <w:r w:rsidR="00DD362E"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36</w:t>
      </w:r>
      <w:r w:rsidR="004F0766" w:rsidRPr="00DD362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luni;</w:t>
      </w:r>
    </w:p>
    <w:p w14:paraId="26D54F33" w14:textId="01C93255" w:rsidR="004F0766" w:rsidRPr="00542437" w:rsidRDefault="004F0766" w:rsidP="00F91C5C">
      <w:pPr>
        <w:pStyle w:val="Listparagraf"/>
        <w:widowControl w:val="0"/>
        <w:numPr>
          <w:ilvl w:val="0"/>
          <w:numId w:val="23"/>
        </w:numPr>
        <w:tabs>
          <w:tab w:val="num" w:pos="1418"/>
        </w:tabs>
        <w:spacing w:before="60" w:after="6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54243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lista erorilor de </w:t>
      </w:r>
      <w:r w:rsidR="00856F14" w:rsidRPr="0054243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funcționare</w:t>
      </w:r>
      <w:r w:rsidRPr="0054243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pentru minim ultimele 50 d</w:t>
      </w:r>
      <w:r w:rsidR="003E6D50" w:rsidRPr="0054243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 evenimente (cod info şi data).</w:t>
      </w:r>
    </w:p>
    <w:p w14:paraId="604C2620" w14:textId="0A7A2F2E" w:rsidR="004F0766" w:rsidRPr="00C65A5F" w:rsidRDefault="00661DAB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bookmarkStart w:id="0" w:name="_Hlk511121307"/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de energie termică trebuie să permită transmiterea datelor stocate la calculator, sau alte echipamente electronice prin intermediul cititorului optic </w:t>
      </w:r>
      <w:proofErr w:type="spellStart"/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şi</w:t>
      </w:r>
      <w:proofErr w:type="spellEnd"/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(sau) </w:t>
      </w:r>
      <w:r w:rsidR="00061BB4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interfeței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RS232</w:t>
      </w:r>
      <w:r w:rsidR="003E6D5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/485</w:t>
      </w:r>
      <w:bookmarkEnd w:id="0"/>
      <w:r w:rsidR="003E6D5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.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 </w:t>
      </w:r>
    </w:p>
    <w:p w14:paraId="3FF9AA14" w14:textId="4669829C" w:rsidR="004F0766" w:rsidRPr="00C65A5F" w:rsidRDefault="00661DAB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bookmarkStart w:id="1" w:name="_Hlk511124948"/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de energie termică trebuie să </w:t>
      </w:r>
      <w:r w:rsidR="004F0766" w:rsidRPr="006E32B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dispună de </w:t>
      </w:r>
      <w:r w:rsidR="006E32BA" w:rsidRPr="006E32B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modul de alimentare 230V</w:t>
      </w:r>
      <w:bookmarkEnd w:id="1"/>
      <w:r w:rsidR="006E32BA" w:rsidRPr="006E32BA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.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De</w:t>
      </w:r>
      <w:r w:rsidR="00284B33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asemenea, integratorul trebui</w:t>
      </w:r>
      <w:r w:rsidR="003E6D5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 să conţină şi baterie back-up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ce </w:t>
      </w:r>
      <w:r w:rsidR="003E6D50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ar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permite menţinerea datelor la dispariţia sursei de alimentare principale.</w:t>
      </w:r>
    </w:p>
    <w:p w14:paraId="67FEA405" w14:textId="092D2CE4" w:rsidR="004F0766" w:rsidRPr="00C65A5F" w:rsidRDefault="004F0766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Toate componentele </w:t>
      </w:r>
      <w:r w:rsidR="000A3290">
        <w:rPr>
          <w:rFonts w:ascii="Times New Roman" w:hAnsi="Times New Roman" w:cs="Times New Roman"/>
          <w:sz w:val="24"/>
          <w:szCs w:val="24"/>
          <w:lang w:val="ro-RO"/>
        </w:rPr>
        <w:t xml:space="preserve">contorului </w:t>
      </w: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trebuie să fie prevăzute cu elemente constructive care dau </w:t>
      </w:r>
      <w:r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lastRenderedPageBreak/>
        <w:t>posibilitatea de sigilare a acestora.</w:t>
      </w:r>
    </w:p>
    <w:p w14:paraId="2EE73D18" w14:textId="6C93CA61" w:rsidR="004F0766" w:rsidRDefault="00661DAB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de energie termică trebuie să </w:t>
      </w:r>
      <w:r w:rsidR="00284B33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dispună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de soft pentru reprogramare </w:t>
      </w:r>
      <w:proofErr w:type="spellStart"/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şi</w:t>
      </w:r>
      <w:proofErr w:type="spellEnd"/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</w:t>
      </w:r>
      <w:r w:rsidR="00061BB4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extragerea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 arhivelor </w:t>
      </w:r>
      <w:r w:rsidR="00035D4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compatibil cu tipul </w:t>
      </w:r>
      <w:r w:rsidR="000A3290">
        <w:rPr>
          <w:rFonts w:ascii="Times New Roman" w:hAnsi="Times New Roman" w:cs="Times New Roman"/>
          <w:sz w:val="24"/>
          <w:szCs w:val="24"/>
          <w:lang w:val="ro-RO"/>
        </w:rPr>
        <w:t xml:space="preserve">contorului </w:t>
      </w:r>
      <w:r w:rsidR="00035D4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liv</w:t>
      </w:r>
      <w:r w:rsidR="001D039B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rat</w:t>
      </w:r>
      <w:r w:rsidR="004F0766" w:rsidRPr="00C65A5F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.</w:t>
      </w:r>
    </w:p>
    <w:p w14:paraId="3B1D39EB" w14:textId="0D2EB2D8" w:rsidR="003774A5" w:rsidRPr="003774A5" w:rsidRDefault="00661DAB" w:rsidP="00F91C5C">
      <w:pPr>
        <w:pStyle w:val="Listparagraf"/>
        <w:widowControl w:val="0"/>
        <w:numPr>
          <w:ilvl w:val="0"/>
          <w:numId w:val="12"/>
        </w:numPr>
        <w:spacing w:before="60" w:after="6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Contorul </w:t>
      </w:r>
      <w:r w:rsidR="003774A5" w:rsidRPr="003774A5">
        <w:rPr>
          <w:rFonts w:ascii="Times New Roman" w:hAnsi="Times New Roman"/>
          <w:sz w:val="24"/>
          <w:szCs w:val="24"/>
          <w:lang w:val="ro-MD"/>
        </w:rPr>
        <w:t>de energie termică trebuie să fie complet</w:t>
      </w:r>
      <w:r w:rsidR="00856F14">
        <w:rPr>
          <w:rFonts w:ascii="Times New Roman" w:hAnsi="Times New Roman"/>
          <w:sz w:val="24"/>
          <w:szCs w:val="24"/>
          <w:lang w:val="ro-MD"/>
        </w:rPr>
        <w:t>at</w:t>
      </w:r>
      <w:r w:rsidR="003774A5" w:rsidRPr="003774A5">
        <w:rPr>
          <w:rFonts w:ascii="Times New Roman" w:hAnsi="Times New Roman"/>
          <w:sz w:val="24"/>
          <w:szCs w:val="24"/>
          <w:lang w:val="ro-MD"/>
        </w:rPr>
        <w:t xml:space="preserve"> cu:</w:t>
      </w:r>
    </w:p>
    <w:p w14:paraId="6B43B4C0" w14:textId="77777777" w:rsidR="003774A5" w:rsidRPr="00542437" w:rsidRDefault="003774A5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542437">
        <w:rPr>
          <w:rFonts w:ascii="Times New Roman" w:hAnsi="Times New Roman"/>
          <w:sz w:val="24"/>
          <w:szCs w:val="24"/>
          <w:lang w:val="ro-MD"/>
        </w:rPr>
        <w:t>Calculator (integrator);</w:t>
      </w:r>
    </w:p>
    <w:p w14:paraId="2994AAD3" w14:textId="77A23BA1" w:rsidR="003774A5" w:rsidRPr="00061BB4" w:rsidRDefault="003774A5" w:rsidP="00593C80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061BB4">
        <w:rPr>
          <w:rFonts w:ascii="Times New Roman" w:hAnsi="Times New Roman"/>
          <w:sz w:val="24"/>
          <w:szCs w:val="24"/>
          <w:lang w:val="ro-MD"/>
        </w:rPr>
        <w:t xml:space="preserve">două </w:t>
      </w:r>
      <w:r w:rsidR="000A3290" w:rsidRPr="00061BB4">
        <w:rPr>
          <w:rFonts w:ascii="Times New Roman" w:hAnsi="Times New Roman"/>
          <w:sz w:val="24"/>
          <w:szCs w:val="24"/>
          <w:lang w:val="ro-MD"/>
        </w:rPr>
        <w:t>termorezistențe</w:t>
      </w:r>
      <w:r w:rsidRPr="00061BB4">
        <w:rPr>
          <w:rFonts w:ascii="Times New Roman" w:hAnsi="Times New Roman"/>
          <w:sz w:val="24"/>
          <w:szCs w:val="24"/>
          <w:lang w:val="ro-MD"/>
        </w:rPr>
        <w:t xml:space="preserve"> PT-500</w:t>
      </w:r>
      <w:r w:rsidR="00856F14" w:rsidRPr="00061BB4">
        <w:rPr>
          <w:rFonts w:ascii="Times New Roman" w:hAnsi="Times New Roman"/>
          <w:sz w:val="24"/>
          <w:szCs w:val="24"/>
          <w:lang w:val="ro-MD"/>
        </w:rPr>
        <w:t xml:space="preserve"> de 3m</w:t>
      </w:r>
      <w:r w:rsidR="00061BB4" w:rsidRPr="00061BB4">
        <w:rPr>
          <w:rFonts w:ascii="Times New Roman" w:hAnsi="Times New Roman"/>
          <w:sz w:val="24"/>
          <w:szCs w:val="24"/>
          <w:lang w:val="ro-MD"/>
        </w:rPr>
        <w:t xml:space="preserve"> cu </w:t>
      </w:r>
      <w:r w:rsidRPr="00061BB4">
        <w:rPr>
          <w:rFonts w:ascii="Times New Roman" w:hAnsi="Times New Roman"/>
          <w:sz w:val="24"/>
          <w:szCs w:val="24"/>
          <w:lang w:val="ro-MD"/>
        </w:rPr>
        <w:t xml:space="preserve">două teci de montare; </w:t>
      </w:r>
    </w:p>
    <w:p w14:paraId="476A2B48" w14:textId="4253DCDB" w:rsidR="003774A5" w:rsidRDefault="003774A5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542437">
        <w:rPr>
          <w:rFonts w:ascii="Times New Roman" w:hAnsi="Times New Roman"/>
          <w:sz w:val="24"/>
          <w:szCs w:val="24"/>
          <w:lang w:val="ro-MD"/>
        </w:rPr>
        <w:t>un debitmetrul ultrasonor</w:t>
      </w:r>
      <w:r w:rsidR="00856F14" w:rsidRPr="00542437">
        <w:rPr>
          <w:rFonts w:ascii="Times New Roman" w:hAnsi="Times New Roman"/>
          <w:sz w:val="24"/>
          <w:szCs w:val="24"/>
          <w:lang w:val="ro-MD"/>
        </w:rPr>
        <w:t xml:space="preserve"> DN 150</w:t>
      </w:r>
    </w:p>
    <w:p w14:paraId="1127EC6D" w14:textId="1F309A97" w:rsidR="006E32BA" w:rsidRDefault="006E32BA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>modul de alimentare 230V AC</w:t>
      </w:r>
    </w:p>
    <w:p w14:paraId="7D9787FF" w14:textId="7512FDD8" w:rsidR="003774A5" w:rsidRPr="00542437" w:rsidRDefault="003774A5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542437">
        <w:rPr>
          <w:rFonts w:ascii="Times New Roman" w:hAnsi="Times New Roman"/>
          <w:sz w:val="24"/>
          <w:szCs w:val="24"/>
          <w:lang w:val="ro-MD"/>
        </w:rPr>
        <w:t xml:space="preserve">modul </w:t>
      </w:r>
      <w:r w:rsidR="00856F14" w:rsidRPr="0054243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RS-232</w:t>
      </w:r>
    </w:p>
    <w:p w14:paraId="394936E6" w14:textId="77777777" w:rsidR="003774A5" w:rsidRPr="00542437" w:rsidRDefault="003774A5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542437">
        <w:rPr>
          <w:rFonts w:ascii="Times New Roman" w:hAnsi="Times New Roman"/>
          <w:sz w:val="24"/>
          <w:szCs w:val="24"/>
          <w:lang w:val="ro-MD"/>
        </w:rPr>
        <w:t xml:space="preserve">pașaport; </w:t>
      </w:r>
    </w:p>
    <w:p w14:paraId="48CBF9BC" w14:textId="77777777" w:rsidR="003774A5" w:rsidRPr="00542437" w:rsidRDefault="003774A5" w:rsidP="00F91C5C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542437">
        <w:rPr>
          <w:rFonts w:ascii="Times New Roman" w:hAnsi="Times New Roman"/>
          <w:sz w:val="24"/>
          <w:szCs w:val="24"/>
          <w:lang w:val="ro-MD"/>
        </w:rPr>
        <w:t>manual de instalare și utilizare;</w:t>
      </w:r>
    </w:p>
    <w:p w14:paraId="41CB5A01" w14:textId="417D3D72" w:rsidR="00061BB4" w:rsidRPr="00061BB4" w:rsidRDefault="00061BB4" w:rsidP="00061BB4">
      <w:pPr>
        <w:pStyle w:val="Listparagraf"/>
        <w:widowControl w:val="0"/>
        <w:numPr>
          <w:ilvl w:val="0"/>
          <w:numId w:val="22"/>
        </w:numPr>
        <w:spacing w:before="40" w:after="0" w:line="240" w:lineRule="auto"/>
        <w:ind w:left="993"/>
        <w:contextualSpacing w:val="0"/>
        <w:rPr>
          <w:rFonts w:ascii="Times New Roman" w:hAnsi="Times New Roman"/>
          <w:sz w:val="24"/>
          <w:szCs w:val="24"/>
          <w:lang w:val="ro-MD"/>
        </w:rPr>
      </w:pPr>
      <w:r w:rsidRPr="00061BB4">
        <w:rPr>
          <w:rFonts w:ascii="Times New Roman" w:eastAsia="Times New Roman" w:hAnsi="Times New Roman"/>
          <w:color w:val="000000" w:themeColor="text1"/>
          <w:sz w:val="24"/>
          <w:szCs w:val="24"/>
          <w:lang w:val="ro-RO" w:eastAsia="ru-RU"/>
        </w:rPr>
        <w:t>buletin de verificare metrologică valabil sau marcaj de conformitate europeană CE;</w:t>
      </w:r>
    </w:p>
    <w:p w14:paraId="60B11176" w14:textId="08DC0321" w:rsidR="00542437" w:rsidRPr="00E223EF" w:rsidRDefault="00542437" w:rsidP="00542437">
      <w:pPr>
        <w:numPr>
          <w:ilvl w:val="0"/>
          <w:numId w:val="1"/>
        </w:numPr>
        <w:spacing w:before="240"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23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Materiale, compatibilități, reglementări tehnice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:</w:t>
      </w:r>
    </w:p>
    <w:p w14:paraId="6809F7B6" w14:textId="77777777" w:rsidR="008652A0" w:rsidRPr="00F91C5C" w:rsidRDefault="00542437" w:rsidP="008652A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</w:pPr>
      <w:r w:rsidRPr="00F91C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 xml:space="preserve">Elementele constructive ale pieselor de schimb trebuie </w:t>
      </w:r>
      <w:r w:rsidR="008652A0" w:rsidRPr="00F91C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u-RU"/>
        </w:rPr>
        <w:t>să fie rezistente la coroziune, la depuneri și impurități mecanice, inclusiv în regim de temperaturi și presiuni fluctuante.</w:t>
      </w:r>
    </w:p>
    <w:p w14:paraId="6E4908FA" w14:textId="1B50062F" w:rsidR="00297A76" w:rsidRPr="001E584C" w:rsidRDefault="00297A76" w:rsidP="008652A0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1E584C">
        <w:rPr>
          <w:rFonts w:ascii="Times New Roman" w:eastAsia="Calibri" w:hAnsi="Times New Roman" w:cs="Times New Roman"/>
          <w:b/>
          <w:sz w:val="24"/>
          <w:szCs w:val="24"/>
          <w:lang w:val="ro-RO"/>
        </w:rPr>
        <w:t>Documente obligatorii la depunerea ofertei</w:t>
      </w:r>
      <w:r w:rsidR="00041697">
        <w:rPr>
          <w:rFonts w:ascii="Times New Roman" w:eastAsia="Calibri" w:hAnsi="Times New Roman" w:cs="Times New Roman"/>
          <w:b/>
          <w:sz w:val="24"/>
          <w:szCs w:val="24"/>
          <w:lang w:val="ro-RO"/>
        </w:rPr>
        <w:t>:</w:t>
      </w:r>
    </w:p>
    <w:p w14:paraId="02EA4C98" w14:textId="77777777" w:rsidR="00297A76" w:rsidRPr="002B0ACC" w:rsidRDefault="00297A76" w:rsidP="00297A76">
      <w:pPr>
        <w:pStyle w:val="Frspaiere"/>
        <w:numPr>
          <w:ilvl w:val="0"/>
          <w:numId w:val="24"/>
        </w:numPr>
        <w:spacing w:before="120"/>
        <w:ind w:left="714" w:hanging="357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Oferta va fi prezentată în limba română și va conține în mod obligatoriu </w:t>
      </w:r>
      <w:r w:rsidRPr="002B0ACC">
        <w:rPr>
          <w:rFonts w:ascii="Times New Roman" w:hAnsi="Times New Roman"/>
          <w:iCs/>
          <w:sz w:val="24"/>
          <w:szCs w:val="24"/>
          <w:lang w:val="ro-RO"/>
        </w:rPr>
        <w:t>specificațiile de preț care să includă toate cheltuielile suportate de Ofertant.</w:t>
      </w:r>
    </w:p>
    <w:p w14:paraId="71891ABD" w14:textId="77777777" w:rsidR="00297A76" w:rsidRPr="002B0ACC" w:rsidRDefault="00297A76" w:rsidP="00297A76">
      <w:pPr>
        <w:pStyle w:val="Frspaiere"/>
        <w:numPr>
          <w:ilvl w:val="0"/>
          <w:numId w:val="24"/>
        </w:numPr>
        <w:spacing w:before="20"/>
        <w:ind w:left="714" w:hanging="357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Modelul bunului și producătorul;</w:t>
      </w:r>
    </w:p>
    <w:p w14:paraId="33D3B55B" w14:textId="77777777" w:rsidR="00297A76" w:rsidRPr="002B0ACC" w:rsidRDefault="00297A76" w:rsidP="00297A76">
      <w:pPr>
        <w:pStyle w:val="Frspaiere"/>
        <w:numPr>
          <w:ilvl w:val="0"/>
          <w:numId w:val="24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Specificațiile tehnice ale bunurilor;</w:t>
      </w:r>
    </w:p>
    <w:p w14:paraId="5BE135CE" w14:textId="77777777" w:rsidR="00297A76" w:rsidRPr="002B0ACC" w:rsidRDefault="00297A76" w:rsidP="00297A76">
      <w:pPr>
        <w:pStyle w:val="Frspaiere"/>
        <w:numPr>
          <w:ilvl w:val="0"/>
          <w:numId w:val="24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Termenul de livrare a bunurilor;</w:t>
      </w:r>
    </w:p>
    <w:p w14:paraId="69DA0031" w14:textId="77777777" w:rsidR="00297A76" w:rsidRDefault="00297A76" w:rsidP="00297A76">
      <w:pPr>
        <w:pStyle w:val="Frspaiere"/>
        <w:numPr>
          <w:ilvl w:val="0"/>
          <w:numId w:val="24"/>
        </w:numPr>
        <w:spacing w:before="40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2B0ACC">
        <w:rPr>
          <w:rFonts w:ascii="Times New Roman" w:hAnsi="Times New Roman"/>
          <w:iCs/>
          <w:sz w:val="24"/>
          <w:szCs w:val="24"/>
          <w:lang w:val="ro-RO"/>
        </w:rPr>
        <w:t>Dovada că antreprenorul este reprezentant oficial al unui producător de acest tip va constitui un avantaj</w:t>
      </w:r>
      <w:r>
        <w:rPr>
          <w:rFonts w:ascii="Times New Roman" w:hAnsi="Times New Roman"/>
          <w:iCs/>
          <w:sz w:val="24"/>
          <w:szCs w:val="24"/>
          <w:lang w:val="ro-RO"/>
        </w:rPr>
        <w:t>.</w:t>
      </w:r>
    </w:p>
    <w:p w14:paraId="64D6218D" w14:textId="77777777" w:rsidR="00297A76" w:rsidRDefault="00297A76" w:rsidP="00297A76">
      <w:pPr>
        <w:numPr>
          <w:ilvl w:val="0"/>
          <w:numId w:val="1"/>
        </w:numPr>
        <w:spacing w:before="240"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</w:t>
      </w:r>
      <w:r w:rsidRPr="002B0ACC">
        <w:rPr>
          <w:rFonts w:ascii="Times New Roman" w:hAnsi="Times New Roman"/>
          <w:b/>
          <w:bCs/>
          <w:iCs/>
          <w:sz w:val="24"/>
          <w:szCs w:val="24"/>
          <w:lang w:val="ro-RO"/>
        </w:rPr>
        <w:t>erințe de mentenanță:</w:t>
      </w:r>
    </w:p>
    <w:p w14:paraId="05D20C72" w14:textId="77777777" w:rsidR="00297A76" w:rsidRPr="002B0ACC" w:rsidRDefault="00297A76" w:rsidP="00297A76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Furnizorul trebuie să asigure acordarea suportului tehnic (posibilitatea contactării prin e-mail sau telefon pentru obținerea unor instrucțiuni de remediere a deranjamentelor).</w:t>
      </w:r>
    </w:p>
    <w:p w14:paraId="66342C4E" w14:textId="77777777" w:rsidR="00297A76" w:rsidRPr="002B0ACC" w:rsidRDefault="00297A76" w:rsidP="00297A76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În cazul depistării în timpul exploatării, pe parcursul duratei de garanție, a neconformităților (defectelor) la elementele bunurilor livrate, Ofertantul este obligat în termen de 15 zile calendaristice să înlăture neconformitățile din cont propriu. </w:t>
      </w:r>
    </w:p>
    <w:p w14:paraId="7A94A3B2" w14:textId="77777777" w:rsidR="00297A76" w:rsidRPr="002B0ACC" w:rsidRDefault="00297A76" w:rsidP="00297A76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Prețul bunului va fi exprimat în lei fără TVA și rămâne ferm pe toată perioada de derulare a contractului.</w:t>
      </w:r>
    </w:p>
    <w:p w14:paraId="3358CB11" w14:textId="77777777" w:rsidR="00297A76" w:rsidRPr="00395C76" w:rsidRDefault="00297A76" w:rsidP="00297A76">
      <w:pPr>
        <w:pStyle w:val="Listparagraf"/>
        <w:numPr>
          <w:ilvl w:val="0"/>
          <w:numId w:val="20"/>
        </w:numPr>
        <w:spacing w:before="80" w:after="0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u-RU"/>
        </w:rPr>
      </w:pPr>
      <w:r w:rsidRPr="002B0ACC">
        <w:rPr>
          <w:rFonts w:ascii="Times New Roman" w:eastAsia="Times New Roman" w:hAnsi="Times New Roman"/>
          <w:sz w:val="24"/>
          <w:szCs w:val="24"/>
          <w:lang w:val="ro-RO" w:eastAsia="ru-RU"/>
        </w:rPr>
        <w:t>Prețul bunului va include toate cheltuielile aferente suportate de către Ofertant pentru îndeplinirea achiziției bunului solicitat.</w:t>
      </w:r>
    </w:p>
    <w:p w14:paraId="4C64F57E" w14:textId="77777777" w:rsidR="00D40C52" w:rsidRDefault="00D40C52" w:rsidP="00565870">
      <w:pPr>
        <w:spacing w:after="0"/>
        <w:rPr>
          <w:rFonts w:ascii="Times New Roman" w:hAnsi="Times New Roman" w:cs="Times New Roman"/>
          <w:lang w:val="en-US"/>
        </w:rPr>
      </w:pPr>
    </w:p>
    <w:sectPr w:rsidR="00D40C52" w:rsidSect="00F76745">
      <w:footerReference w:type="default" r:id="rId9"/>
      <w:pgSz w:w="11906" w:h="16838"/>
      <w:pgMar w:top="567" w:right="709" w:bottom="567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8DD5F" w14:textId="77777777" w:rsidR="001E5A97" w:rsidRDefault="001E5A97" w:rsidP="003631CF">
      <w:pPr>
        <w:spacing w:after="0" w:line="240" w:lineRule="auto"/>
      </w:pPr>
      <w:r>
        <w:separator/>
      </w:r>
    </w:p>
  </w:endnote>
  <w:endnote w:type="continuationSeparator" w:id="0">
    <w:p w14:paraId="4F7C6693" w14:textId="77777777" w:rsidR="001E5A97" w:rsidRDefault="001E5A97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80104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38D55D" w14:textId="77777777" w:rsidR="00C06A1E" w:rsidRDefault="00C06A1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5E06A9" w14:textId="77777777" w:rsidR="00BC1BF4" w:rsidRPr="00E75C02" w:rsidRDefault="00BC1BF4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3BB36" w14:textId="77777777" w:rsidR="001E5A97" w:rsidRDefault="001E5A97" w:rsidP="003631CF">
      <w:pPr>
        <w:spacing w:after="0" w:line="240" w:lineRule="auto"/>
      </w:pPr>
      <w:r>
        <w:separator/>
      </w:r>
    </w:p>
  </w:footnote>
  <w:footnote w:type="continuationSeparator" w:id="0">
    <w:p w14:paraId="6EC7A879" w14:textId="77777777" w:rsidR="001E5A97" w:rsidRDefault="001E5A97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5731"/>
    <w:multiLevelType w:val="multilevel"/>
    <w:tmpl w:val="6D58483A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F44DE6"/>
    <w:multiLevelType w:val="hybridMultilevel"/>
    <w:tmpl w:val="18583A0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F4B21"/>
    <w:multiLevelType w:val="multilevel"/>
    <w:tmpl w:val="22A2F7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A0FEE"/>
    <w:multiLevelType w:val="multilevel"/>
    <w:tmpl w:val="685E4294"/>
    <w:lvl w:ilvl="0">
      <w:start w:val="1"/>
      <w:numFmt w:val="decimal"/>
      <w:lvlText w:val="%1."/>
      <w:lvlJc w:val="left"/>
      <w:pPr>
        <w:tabs>
          <w:tab w:val="num" w:pos="1808"/>
        </w:tabs>
        <w:ind w:left="1808" w:hanging="390"/>
      </w:pPr>
      <w:rPr>
        <w:rFonts w:cs="Times New Roman"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</w:abstractNum>
  <w:abstractNum w:abstractNumId="7" w15:restartNumberingAfterBreak="0">
    <w:nsid w:val="2D5F482E"/>
    <w:multiLevelType w:val="hybridMultilevel"/>
    <w:tmpl w:val="7AD6D4F8"/>
    <w:lvl w:ilvl="0" w:tplc="041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D907F5"/>
    <w:multiLevelType w:val="hybridMultilevel"/>
    <w:tmpl w:val="47BEDBF0"/>
    <w:lvl w:ilvl="0" w:tplc="E358268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F64307"/>
    <w:multiLevelType w:val="hybridMultilevel"/>
    <w:tmpl w:val="2C4CCBEC"/>
    <w:lvl w:ilvl="0" w:tplc="0818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3E06C8"/>
    <w:multiLevelType w:val="hybridMultilevel"/>
    <w:tmpl w:val="C51C412E"/>
    <w:lvl w:ilvl="0" w:tplc="E358268E">
      <w:numFmt w:val="bullet"/>
      <w:lvlText w:val="-"/>
      <w:lvlJc w:val="left"/>
      <w:pPr>
        <w:ind w:left="1222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 w15:restartNumberingAfterBreak="0">
    <w:nsid w:val="4BCE65DB"/>
    <w:multiLevelType w:val="hybridMultilevel"/>
    <w:tmpl w:val="4A006E4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621725"/>
    <w:multiLevelType w:val="hybridMultilevel"/>
    <w:tmpl w:val="AB0A2B20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E6F0E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n-US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B1973E7"/>
    <w:multiLevelType w:val="hybridMultilevel"/>
    <w:tmpl w:val="108E8F02"/>
    <w:lvl w:ilvl="0" w:tplc="0818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3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5A80454"/>
    <w:multiLevelType w:val="multilevel"/>
    <w:tmpl w:val="455A1BC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92795696">
    <w:abstractNumId w:val="24"/>
  </w:num>
  <w:num w:numId="2" w16cid:durableId="943418636">
    <w:abstractNumId w:val="1"/>
  </w:num>
  <w:num w:numId="3" w16cid:durableId="196553839">
    <w:abstractNumId w:val="4"/>
  </w:num>
  <w:num w:numId="4" w16cid:durableId="736900719">
    <w:abstractNumId w:val="13"/>
  </w:num>
  <w:num w:numId="5" w16cid:durableId="552498882">
    <w:abstractNumId w:val="11"/>
  </w:num>
  <w:num w:numId="6" w16cid:durableId="741415860">
    <w:abstractNumId w:val="20"/>
  </w:num>
  <w:num w:numId="7" w16cid:durableId="741178050">
    <w:abstractNumId w:val="19"/>
  </w:num>
  <w:num w:numId="8" w16cid:durableId="2034112979">
    <w:abstractNumId w:val="21"/>
  </w:num>
  <w:num w:numId="9" w16cid:durableId="1693651414">
    <w:abstractNumId w:val="23"/>
  </w:num>
  <w:num w:numId="10" w16cid:durableId="1691639152">
    <w:abstractNumId w:val="10"/>
  </w:num>
  <w:num w:numId="11" w16cid:durableId="1658414975">
    <w:abstractNumId w:val="6"/>
  </w:num>
  <w:num w:numId="12" w16cid:durableId="1179278097">
    <w:abstractNumId w:val="17"/>
  </w:num>
  <w:num w:numId="13" w16cid:durableId="2076587101">
    <w:abstractNumId w:val="8"/>
  </w:num>
  <w:num w:numId="14" w16cid:durableId="247420125">
    <w:abstractNumId w:val="16"/>
  </w:num>
  <w:num w:numId="15" w16cid:durableId="248854138">
    <w:abstractNumId w:val="5"/>
  </w:num>
  <w:num w:numId="16" w16cid:durableId="451175447">
    <w:abstractNumId w:val="9"/>
  </w:num>
  <w:num w:numId="17" w16cid:durableId="2136636708">
    <w:abstractNumId w:val="18"/>
  </w:num>
  <w:num w:numId="18" w16cid:durableId="354692098">
    <w:abstractNumId w:val="14"/>
  </w:num>
  <w:num w:numId="19" w16cid:durableId="1037121171">
    <w:abstractNumId w:val="7"/>
  </w:num>
  <w:num w:numId="20" w16cid:durableId="1618217576">
    <w:abstractNumId w:val="0"/>
  </w:num>
  <w:num w:numId="21" w16cid:durableId="1333798704">
    <w:abstractNumId w:val="2"/>
  </w:num>
  <w:num w:numId="22" w16cid:durableId="636837146">
    <w:abstractNumId w:val="22"/>
  </w:num>
  <w:num w:numId="23" w16cid:durableId="836767315">
    <w:abstractNumId w:val="12"/>
  </w:num>
  <w:num w:numId="24" w16cid:durableId="1149444840">
    <w:abstractNumId w:val="3"/>
  </w:num>
  <w:num w:numId="25" w16cid:durableId="19508144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5FD5"/>
    <w:rsid w:val="000250D2"/>
    <w:rsid w:val="0003285B"/>
    <w:rsid w:val="0003431E"/>
    <w:rsid w:val="00035D47"/>
    <w:rsid w:val="00041697"/>
    <w:rsid w:val="00046C6F"/>
    <w:rsid w:val="0005349D"/>
    <w:rsid w:val="00053847"/>
    <w:rsid w:val="00061BB4"/>
    <w:rsid w:val="00063784"/>
    <w:rsid w:val="00080DBF"/>
    <w:rsid w:val="00085F0D"/>
    <w:rsid w:val="00086B8C"/>
    <w:rsid w:val="00094B44"/>
    <w:rsid w:val="000A3290"/>
    <w:rsid w:val="000C4B55"/>
    <w:rsid w:val="000C5F11"/>
    <w:rsid w:val="000D3C45"/>
    <w:rsid w:val="000E6108"/>
    <w:rsid w:val="000F6CED"/>
    <w:rsid w:val="000F6F41"/>
    <w:rsid w:val="00111634"/>
    <w:rsid w:val="001355C7"/>
    <w:rsid w:val="00145707"/>
    <w:rsid w:val="001527E3"/>
    <w:rsid w:val="0016781E"/>
    <w:rsid w:val="001A6F66"/>
    <w:rsid w:val="001C70D8"/>
    <w:rsid w:val="001C71EE"/>
    <w:rsid w:val="001D039B"/>
    <w:rsid w:val="001E5A97"/>
    <w:rsid w:val="00212AC1"/>
    <w:rsid w:val="00213A98"/>
    <w:rsid w:val="00231D93"/>
    <w:rsid w:val="00232F9F"/>
    <w:rsid w:val="00241530"/>
    <w:rsid w:val="00260C19"/>
    <w:rsid w:val="002655E6"/>
    <w:rsid w:val="0026707A"/>
    <w:rsid w:val="00284B33"/>
    <w:rsid w:val="00297A76"/>
    <w:rsid w:val="002A56DB"/>
    <w:rsid w:val="002A5935"/>
    <w:rsid w:val="002C1C50"/>
    <w:rsid w:val="002D5A2A"/>
    <w:rsid w:val="002E2026"/>
    <w:rsid w:val="002F1AAD"/>
    <w:rsid w:val="002F30FE"/>
    <w:rsid w:val="0030436C"/>
    <w:rsid w:val="0030447C"/>
    <w:rsid w:val="0031384B"/>
    <w:rsid w:val="00316B22"/>
    <w:rsid w:val="0032343F"/>
    <w:rsid w:val="0032504E"/>
    <w:rsid w:val="003278AC"/>
    <w:rsid w:val="0034231F"/>
    <w:rsid w:val="0034293B"/>
    <w:rsid w:val="00342AE9"/>
    <w:rsid w:val="00345699"/>
    <w:rsid w:val="003631CF"/>
    <w:rsid w:val="003655DF"/>
    <w:rsid w:val="00375CCF"/>
    <w:rsid w:val="003774A5"/>
    <w:rsid w:val="003856F1"/>
    <w:rsid w:val="0039406D"/>
    <w:rsid w:val="003A1FE1"/>
    <w:rsid w:val="003A7E33"/>
    <w:rsid w:val="003B02C8"/>
    <w:rsid w:val="003B0DA2"/>
    <w:rsid w:val="003D3FB6"/>
    <w:rsid w:val="003E0FF2"/>
    <w:rsid w:val="003E6D50"/>
    <w:rsid w:val="003F5CA8"/>
    <w:rsid w:val="003F68FE"/>
    <w:rsid w:val="00401AC0"/>
    <w:rsid w:val="00407FA9"/>
    <w:rsid w:val="00412789"/>
    <w:rsid w:val="004148C3"/>
    <w:rsid w:val="00427D01"/>
    <w:rsid w:val="0046372E"/>
    <w:rsid w:val="00470187"/>
    <w:rsid w:val="004738D5"/>
    <w:rsid w:val="004B7F20"/>
    <w:rsid w:val="004F0766"/>
    <w:rsid w:val="004F289D"/>
    <w:rsid w:val="004F3498"/>
    <w:rsid w:val="004F7537"/>
    <w:rsid w:val="00511E90"/>
    <w:rsid w:val="00515393"/>
    <w:rsid w:val="00533569"/>
    <w:rsid w:val="00542437"/>
    <w:rsid w:val="00542829"/>
    <w:rsid w:val="00563E07"/>
    <w:rsid w:val="00565870"/>
    <w:rsid w:val="005C3F92"/>
    <w:rsid w:val="005C684B"/>
    <w:rsid w:val="005F1A9A"/>
    <w:rsid w:val="005F4255"/>
    <w:rsid w:val="006000A9"/>
    <w:rsid w:val="0060729D"/>
    <w:rsid w:val="006135A3"/>
    <w:rsid w:val="00615FC7"/>
    <w:rsid w:val="00632311"/>
    <w:rsid w:val="00632F52"/>
    <w:rsid w:val="0063416D"/>
    <w:rsid w:val="00661DAB"/>
    <w:rsid w:val="006860DC"/>
    <w:rsid w:val="00693780"/>
    <w:rsid w:val="006E32BA"/>
    <w:rsid w:val="00702B00"/>
    <w:rsid w:val="00720270"/>
    <w:rsid w:val="00724986"/>
    <w:rsid w:val="007357A4"/>
    <w:rsid w:val="00736710"/>
    <w:rsid w:val="00740ED9"/>
    <w:rsid w:val="00741111"/>
    <w:rsid w:val="00746060"/>
    <w:rsid w:val="007607BB"/>
    <w:rsid w:val="007608E0"/>
    <w:rsid w:val="00766F1D"/>
    <w:rsid w:val="00777037"/>
    <w:rsid w:val="007A3421"/>
    <w:rsid w:val="007A7FC8"/>
    <w:rsid w:val="007C6363"/>
    <w:rsid w:val="007C72B8"/>
    <w:rsid w:val="007F2AB6"/>
    <w:rsid w:val="007F7E43"/>
    <w:rsid w:val="008111CB"/>
    <w:rsid w:val="008346F6"/>
    <w:rsid w:val="008429CC"/>
    <w:rsid w:val="00852AA7"/>
    <w:rsid w:val="00856F14"/>
    <w:rsid w:val="008652A0"/>
    <w:rsid w:val="00875910"/>
    <w:rsid w:val="00890F54"/>
    <w:rsid w:val="008A04A9"/>
    <w:rsid w:val="008A2340"/>
    <w:rsid w:val="008A3D0D"/>
    <w:rsid w:val="008A41FE"/>
    <w:rsid w:val="008B3278"/>
    <w:rsid w:val="008B558E"/>
    <w:rsid w:val="008C3F9F"/>
    <w:rsid w:val="008C7AEB"/>
    <w:rsid w:val="008D476D"/>
    <w:rsid w:val="008F342F"/>
    <w:rsid w:val="009106E3"/>
    <w:rsid w:val="00914685"/>
    <w:rsid w:val="00924F80"/>
    <w:rsid w:val="00940683"/>
    <w:rsid w:val="00942C9B"/>
    <w:rsid w:val="00957AEC"/>
    <w:rsid w:val="00966905"/>
    <w:rsid w:val="00980C28"/>
    <w:rsid w:val="00994F8D"/>
    <w:rsid w:val="00996319"/>
    <w:rsid w:val="009B7563"/>
    <w:rsid w:val="009C1FFD"/>
    <w:rsid w:val="009C40DB"/>
    <w:rsid w:val="009D1E51"/>
    <w:rsid w:val="00A13C93"/>
    <w:rsid w:val="00A27358"/>
    <w:rsid w:val="00A47044"/>
    <w:rsid w:val="00A47962"/>
    <w:rsid w:val="00A51307"/>
    <w:rsid w:val="00A54158"/>
    <w:rsid w:val="00A57048"/>
    <w:rsid w:val="00A57818"/>
    <w:rsid w:val="00A64206"/>
    <w:rsid w:val="00A926FF"/>
    <w:rsid w:val="00AA78D0"/>
    <w:rsid w:val="00AC118B"/>
    <w:rsid w:val="00AE72A6"/>
    <w:rsid w:val="00AF0845"/>
    <w:rsid w:val="00AF131D"/>
    <w:rsid w:val="00B12A20"/>
    <w:rsid w:val="00B16773"/>
    <w:rsid w:val="00B27026"/>
    <w:rsid w:val="00B6134A"/>
    <w:rsid w:val="00B72F9C"/>
    <w:rsid w:val="00B84535"/>
    <w:rsid w:val="00B926C1"/>
    <w:rsid w:val="00BA046C"/>
    <w:rsid w:val="00BA7715"/>
    <w:rsid w:val="00BC1BF4"/>
    <w:rsid w:val="00BE2E73"/>
    <w:rsid w:val="00BF2A99"/>
    <w:rsid w:val="00C0202F"/>
    <w:rsid w:val="00C06A1E"/>
    <w:rsid w:val="00C118BF"/>
    <w:rsid w:val="00C155FB"/>
    <w:rsid w:val="00C2441C"/>
    <w:rsid w:val="00C65A5F"/>
    <w:rsid w:val="00C76507"/>
    <w:rsid w:val="00C83EFB"/>
    <w:rsid w:val="00CA7857"/>
    <w:rsid w:val="00CB6AA6"/>
    <w:rsid w:val="00CD563C"/>
    <w:rsid w:val="00CF2C1D"/>
    <w:rsid w:val="00CF3D52"/>
    <w:rsid w:val="00D07F10"/>
    <w:rsid w:val="00D16A28"/>
    <w:rsid w:val="00D40C52"/>
    <w:rsid w:val="00D44971"/>
    <w:rsid w:val="00D63073"/>
    <w:rsid w:val="00D74446"/>
    <w:rsid w:val="00D9175B"/>
    <w:rsid w:val="00D9715D"/>
    <w:rsid w:val="00DA1923"/>
    <w:rsid w:val="00DD362E"/>
    <w:rsid w:val="00DD4E87"/>
    <w:rsid w:val="00DF3A63"/>
    <w:rsid w:val="00DF5FBA"/>
    <w:rsid w:val="00E1077C"/>
    <w:rsid w:val="00E10BAA"/>
    <w:rsid w:val="00E2337B"/>
    <w:rsid w:val="00E5311E"/>
    <w:rsid w:val="00E63330"/>
    <w:rsid w:val="00E73EB8"/>
    <w:rsid w:val="00E74F59"/>
    <w:rsid w:val="00E75C02"/>
    <w:rsid w:val="00E760C0"/>
    <w:rsid w:val="00E7792B"/>
    <w:rsid w:val="00E805AA"/>
    <w:rsid w:val="00E8573B"/>
    <w:rsid w:val="00EB33A1"/>
    <w:rsid w:val="00EC1763"/>
    <w:rsid w:val="00ED5208"/>
    <w:rsid w:val="00F03812"/>
    <w:rsid w:val="00F1347B"/>
    <w:rsid w:val="00F31280"/>
    <w:rsid w:val="00F47CF9"/>
    <w:rsid w:val="00F61CCA"/>
    <w:rsid w:val="00F62C44"/>
    <w:rsid w:val="00F75150"/>
    <w:rsid w:val="00F76745"/>
    <w:rsid w:val="00F81DA9"/>
    <w:rsid w:val="00F91C5C"/>
    <w:rsid w:val="00F91C9D"/>
    <w:rsid w:val="00F957AA"/>
    <w:rsid w:val="00F97D86"/>
    <w:rsid w:val="00FA467B"/>
    <w:rsid w:val="00FB5989"/>
    <w:rsid w:val="00FD0331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6C3EB"/>
  <w15:docId w15:val="{782FBA71-6F87-4CAB-8070-CD2B7D319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table" w:styleId="Tabelgril">
    <w:name w:val="Table Grid"/>
    <w:basedOn w:val="TabelNormal"/>
    <w:rsid w:val="000C5F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085F0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85F0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85F0D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85F0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85F0D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5F0D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736710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563E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563E07"/>
  </w:style>
  <w:style w:type="character" w:styleId="MeniuneNerezolvat">
    <w:name w:val="Unresolved Mention"/>
    <w:basedOn w:val="Fontdeparagrafimplicit"/>
    <w:uiPriority w:val="99"/>
    <w:semiHidden/>
    <w:unhideWhenUsed/>
    <w:rsid w:val="00542437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CA78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C6491-57A3-4D20-94D4-01547EB38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1151</Words>
  <Characters>6679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16</cp:revision>
  <cp:lastPrinted>2026-01-16T12:32:00Z</cp:lastPrinted>
  <dcterms:created xsi:type="dcterms:W3CDTF">2025-11-25T13:27:00Z</dcterms:created>
  <dcterms:modified xsi:type="dcterms:W3CDTF">2026-01-22T12:57:00Z</dcterms:modified>
</cp:coreProperties>
</file>