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414660">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414660">
      <w:pPr>
        <w:pStyle w:val="a"/>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414660">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414660">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414660">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414660">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414660">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414660">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414660">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414660">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414660">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414660">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414660">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414660">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414660">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414660">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414660">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414660">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414660">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w:t>
      </w:r>
      <w:r w:rsidR="005568B3" w:rsidRPr="005568B3">
        <w:rPr>
          <w:color w:val="000000" w:themeColor="text1"/>
        </w:rPr>
        <w:lastRenderedPageBreak/>
        <w:t xml:space="preserve">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414660">
      <w:pPr>
        <w:pStyle w:val="a"/>
        <w:numPr>
          <w:ilvl w:val="0"/>
          <w:numId w:val="15"/>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414660">
      <w:pPr>
        <w:pStyle w:val="a"/>
        <w:numPr>
          <w:ilvl w:val="0"/>
          <w:numId w:val="15"/>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414660">
      <w:pPr>
        <w:pStyle w:val="a"/>
        <w:numPr>
          <w:ilvl w:val="0"/>
          <w:numId w:val="15"/>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414660">
      <w:pPr>
        <w:pStyle w:val="a"/>
        <w:numPr>
          <w:ilvl w:val="0"/>
          <w:numId w:val="15"/>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414660">
      <w:pPr>
        <w:pStyle w:val="a"/>
        <w:numPr>
          <w:ilvl w:val="0"/>
          <w:numId w:val="15"/>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 xml:space="preserve">autorităţii contractante este de 5 zile lucrătoare de la data </w:t>
      </w:r>
      <w:r w:rsidR="0013155C" w:rsidRPr="00962B31">
        <w:rPr>
          <w:bCs/>
          <w:iCs/>
          <w:lang w:val="it-IT"/>
        </w:rPr>
        <w:lastRenderedPageBreak/>
        <w:t>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414660">
      <w:pPr>
        <w:pStyle w:val="a"/>
        <w:numPr>
          <w:ilvl w:val="0"/>
          <w:numId w:val="17"/>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414660">
      <w:pPr>
        <w:pStyle w:val="a"/>
        <w:numPr>
          <w:ilvl w:val="0"/>
          <w:numId w:val="17"/>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lastRenderedPageBreak/>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414660">
      <w:pPr>
        <w:pStyle w:val="a"/>
        <w:numPr>
          <w:ilvl w:val="0"/>
          <w:numId w:val="16"/>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414660">
      <w:pPr>
        <w:pStyle w:val="a"/>
        <w:numPr>
          <w:ilvl w:val="0"/>
          <w:numId w:val="16"/>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w:t>
      </w:r>
      <w:r w:rsidRPr="00810245">
        <w:lastRenderedPageBreak/>
        <w:t xml:space="preserve">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lastRenderedPageBreak/>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lastRenderedPageBreak/>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lastRenderedPageBreak/>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xml:space="preserve">, la fel și pentru contractele în urma desfășurării procedurilor </w:t>
      </w:r>
      <w:r w:rsidR="00022311" w:rsidRPr="009F1E2C">
        <w:lastRenderedPageBreak/>
        <w:t>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A03968">
      <w:pPr>
        <w:tabs>
          <w:tab w:val="left" w:pos="-284"/>
          <w:tab w:val="left" w:pos="284"/>
          <w:tab w:val="left" w:pos="426"/>
          <w:tab w:val="decimal" w:pos="8364"/>
        </w:tabs>
        <w:ind w:right="-14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414660">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414660">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414660">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414660">
      <w:pPr>
        <w:numPr>
          <w:ilvl w:val="0"/>
          <w:numId w:val="9"/>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22210219" w14:textId="77777777" w:rsidR="00A03968" w:rsidRDefault="00A03968" w:rsidP="00615E49">
      <w:pPr>
        <w:spacing w:after="160" w:line="276" w:lineRule="auto"/>
        <w:jc w:val="both"/>
        <w:rPr>
          <w:rFonts w:eastAsia="Calibri"/>
          <w:noProof w:val="0"/>
        </w:rPr>
      </w:pPr>
    </w:p>
    <w:p w14:paraId="675A3399" w14:textId="77777777" w:rsidR="00A03968" w:rsidRDefault="00A03968"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0A7A6F78" w14:textId="77777777" w:rsidR="00A03968" w:rsidRDefault="00A03968" w:rsidP="00A03968">
      <w:pPr>
        <w:jc w:val="center"/>
        <w:outlineLvl w:val="0"/>
        <w:rPr>
          <w:b/>
          <w:noProof w:val="0"/>
          <w:sz w:val="28"/>
          <w:szCs w:val="28"/>
          <w:lang w:eastAsia="ru-RU"/>
        </w:rPr>
      </w:pPr>
      <w:bookmarkStart w:id="70" w:name="_Hlk77770922"/>
    </w:p>
    <w:bookmarkEnd w:id="70"/>
    <w:p w14:paraId="4B57249A" w14:textId="77777777" w:rsidR="00A03AB0" w:rsidRDefault="00A03AB0" w:rsidP="00A03AB0">
      <w:pPr>
        <w:jc w:val="center"/>
        <w:outlineLvl w:val="0"/>
        <w:rPr>
          <w:b/>
          <w:noProof w:val="0"/>
          <w:sz w:val="28"/>
          <w:szCs w:val="28"/>
          <w:lang w:eastAsia="ru-RU"/>
        </w:rPr>
      </w:pPr>
      <w:r w:rsidRPr="00BE362C">
        <w:rPr>
          <w:b/>
          <w:noProof w:val="0"/>
          <w:sz w:val="28"/>
          <w:szCs w:val="28"/>
          <w:lang w:eastAsia="ru-RU"/>
        </w:rPr>
        <w:t>ANUNȚ DE PARTICIPARE</w:t>
      </w:r>
      <w:r>
        <w:rPr>
          <w:b/>
          <w:noProof w:val="0"/>
          <w:sz w:val="28"/>
          <w:szCs w:val="28"/>
          <w:lang w:eastAsia="ru-RU"/>
        </w:rPr>
        <w:t xml:space="preserve"> </w:t>
      </w:r>
    </w:p>
    <w:p w14:paraId="6923FB7D" w14:textId="77777777" w:rsidR="00A03AB0" w:rsidRPr="0054022D" w:rsidRDefault="00A03AB0" w:rsidP="00A03AB0">
      <w:pPr>
        <w:jc w:val="center"/>
        <w:outlineLvl w:val="0"/>
        <w:rPr>
          <w:b/>
          <w:noProof w:val="0"/>
          <w:sz w:val="28"/>
          <w:szCs w:val="28"/>
          <w:lang w:eastAsia="ru-RU"/>
        </w:rPr>
      </w:pPr>
    </w:p>
    <w:p w14:paraId="2473D88F" w14:textId="77777777" w:rsidR="00A03AB0" w:rsidRPr="00DD5726" w:rsidRDefault="00A03AB0" w:rsidP="00A03AB0">
      <w:pPr>
        <w:shd w:val="clear" w:color="auto" w:fill="FFFFFF" w:themeFill="background1"/>
        <w:rPr>
          <w:i/>
          <w:lang w:val="ro-MD"/>
        </w:rPr>
      </w:pPr>
      <w:r w:rsidRPr="004D590D">
        <w:rPr>
          <w:i/>
          <w:noProof w:val="0"/>
          <w:lang w:val="it-IT" w:eastAsia="ru-RU"/>
        </w:rPr>
        <w:t xml:space="preserve">privind achiziționarea </w:t>
      </w:r>
      <w:r>
        <w:rPr>
          <w:i/>
          <w:noProof w:val="0"/>
          <w:lang w:val="it-IT" w:eastAsia="ru-RU"/>
        </w:rPr>
        <w:t>reactive</w:t>
      </w:r>
      <w:r w:rsidRPr="004D590D">
        <w:rPr>
          <w:i/>
          <w:noProof w:val="0"/>
          <w:lang w:val="it-IT" w:eastAsia="ru-RU"/>
        </w:rPr>
        <w:t xml:space="preserve"> și </w:t>
      </w:r>
      <w:r>
        <w:rPr>
          <w:i/>
          <w:lang w:val="ro-MD"/>
        </w:rPr>
        <w:t>consumabile</w:t>
      </w:r>
      <w:r w:rsidRPr="004D590D">
        <w:rPr>
          <w:i/>
          <w:lang w:val="ro-MD"/>
        </w:rPr>
        <w:t xml:space="preserve"> pentru </w:t>
      </w:r>
      <w:r>
        <w:rPr>
          <w:i/>
          <w:lang w:val="ro-MD"/>
        </w:rPr>
        <w:t xml:space="preserve">determinarea echilibrului </w:t>
      </w:r>
      <w:r w:rsidRPr="004D590D">
        <w:rPr>
          <w:i/>
          <w:lang w:val="ro-MD"/>
        </w:rPr>
        <w:t>acido-bazic compatibile cu aparatul</w:t>
      </w:r>
      <w:r w:rsidRPr="00547EE0">
        <w:rPr>
          <w:b/>
          <w:i/>
          <w:lang w:val="ro-MD"/>
        </w:rPr>
        <w:t xml:space="preserve"> EPOC</w:t>
      </w:r>
      <w:r>
        <w:rPr>
          <w:b/>
          <w:i/>
          <w:lang w:val="ro-MD"/>
        </w:rPr>
        <w:t xml:space="preserve">, </w:t>
      </w:r>
      <w:r w:rsidRPr="0091659D">
        <w:rPr>
          <w:i/>
          <w:sz w:val="22"/>
          <w:szCs w:val="22"/>
          <w:lang w:val="en-US"/>
        </w:rPr>
        <w:t xml:space="preserve">pentru analiza  gazelor  în singe compatibile cu analizator de gaze </w:t>
      </w:r>
      <w:r w:rsidRPr="0091659D">
        <w:rPr>
          <w:b/>
          <w:i/>
          <w:sz w:val="22"/>
          <w:szCs w:val="22"/>
          <w:lang w:val="en-US"/>
        </w:rPr>
        <w:t>EDAN i15</w:t>
      </w:r>
    </w:p>
    <w:p w14:paraId="0B4799E1" w14:textId="77777777" w:rsidR="00A03AB0" w:rsidRPr="0054022D" w:rsidRDefault="00A03AB0" w:rsidP="00A03AB0">
      <w:pPr>
        <w:shd w:val="clear" w:color="auto" w:fill="FFFFFF" w:themeFill="background1"/>
        <w:rPr>
          <w:lang w:val="ro-MD"/>
        </w:rPr>
      </w:pPr>
      <w:r w:rsidRPr="00BE362C">
        <w:rPr>
          <w:b/>
          <w:noProof w:val="0"/>
          <w:lang w:val="it-IT" w:eastAsia="ru-RU"/>
        </w:rPr>
        <w:br/>
      </w:r>
      <w:r>
        <w:rPr>
          <w:b/>
          <w:noProof w:val="0"/>
          <w:lang w:val="it-IT" w:eastAsia="ru-RU"/>
        </w:rPr>
        <w:t xml:space="preserve"> </w:t>
      </w:r>
      <w:r w:rsidRPr="00E818F6">
        <w:rPr>
          <w:noProof w:val="0"/>
          <w:lang w:val="it-IT" w:eastAsia="ru-RU"/>
        </w:rPr>
        <w:t xml:space="preserve">prin procedura de achiziție </w:t>
      </w:r>
      <w:r w:rsidRPr="0054022D">
        <w:rPr>
          <w:b/>
          <w:noProof w:val="0"/>
          <w:lang w:val="it-IT" w:eastAsia="ru-RU"/>
        </w:rPr>
        <w:t>Cere</w:t>
      </w:r>
      <w:r w:rsidRPr="0054022D">
        <w:rPr>
          <w:b/>
          <w:lang w:val="ro-MD"/>
        </w:rPr>
        <w:t>rea ofertelor de preț</w:t>
      </w:r>
      <w:r w:rsidRPr="0054022D">
        <w:rPr>
          <w:lang w:val="ro-MD"/>
        </w:rPr>
        <w:t xml:space="preserve"> </w:t>
      </w:r>
    </w:p>
    <w:p w14:paraId="54E6FB7E" w14:textId="77777777" w:rsidR="00A03AB0" w:rsidRPr="00E818F6" w:rsidRDefault="00A03AB0" w:rsidP="00A03AB0">
      <w:pPr>
        <w:shd w:val="clear" w:color="auto" w:fill="FFFFFF" w:themeFill="background1"/>
        <w:rPr>
          <w:noProof w:val="0"/>
          <w:lang w:val="it-IT" w:eastAsia="ru-RU"/>
        </w:rPr>
      </w:pPr>
      <w:r>
        <w:rPr>
          <w:lang w:val="ro-MD"/>
        </w:rPr>
        <w:t xml:space="preserve"> </w:t>
      </w:r>
      <w:r w:rsidRPr="008D5A71">
        <w:rPr>
          <w:lang w:val="ro-MD"/>
        </w:rPr>
        <w:t xml:space="preserve">procedura a fost inclusă în planul de achiziții publice a autorității contractante    </w:t>
      </w:r>
      <w:r w:rsidRPr="008D5A71">
        <w:rPr>
          <w:b/>
          <w:lang w:val="ro-MD"/>
        </w:rPr>
        <w:t>Da</w:t>
      </w:r>
      <w:r w:rsidRPr="00E818F6">
        <w:rPr>
          <w:noProof w:val="0"/>
          <w:sz w:val="20"/>
          <w:lang w:val="it-IT" w:eastAsia="ru-RU"/>
        </w:rPr>
        <w:t xml:space="preserve">                            </w:t>
      </w:r>
    </w:p>
    <w:p w14:paraId="3C4AF7CD" w14:textId="77777777" w:rsidR="00A03AB0" w:rsidRPr="00E818F6" w:rsidRDefault="00A03AB0" w:rsidP="00A03AB0">
      <w:pPr>
        <w:numPr>
          <w:ilvl w:val="0"/>
          <w:numId w:val="10"/>
        </w:numPr>
        <w:shd w:val="clear" w:color="auto" w:fill="FFFFFF" w:themeFill="background1"/>
        <w:tabs>
          <w:tab w:val="left" w:pos="284"/>
          <w:tab w:val="right" w:pos="9531"/>
        </w:tabs>
        <w:spacing w:before="120"/>
        <w:ind w:left="284" w:hanging="284"/>
        <w:rPr>
          <w:noProof w:val="0"/>
          <w:lang w:val="en-US" w:eastAsia="ru-RU"/>
        </w:rPr>
      </w:pPr>
      <w:proofErr w:type="spellStart"/>
      <w:r w:rsidRPr="00E818F6">
        <w:rPr>
          <w:noProof w:val="0"/>
          <w:lang w:val="en-US" w:eastAsia="ru-RU"/>
        </w:rPr>
        <w:t>Denumirea</w:t>
      </w:r>
      <w:proofErr w:type="spellEnd"/>
      <w:r w:rsidRPr="00E818F6">
        <w:rPr>
          <w:noProof w:val="0"/>
          <w:lang w:val="ro-MD" w:eastAsia="ru-RU"/>
        </w:rPr>
        <w:t xml:space="preserve"> </w:t>
      </w:r>
      <w:proofErr w:type="spellStart"/>
      <w:r w:rsidRPr="00E818F6">
        <w:rPr>
          <w:noProof w:val="0"/>
          <w:lang w:val="en-US" w:eastAsia="ru-RU"/>
        </w:rPr>
        <w:t>autorității</w:t>
      </w:r>
      <w:proofErr w:type="spellEnd"/>
      <w:r w:rsidRPr="00E818F6">
        <w:rPr>
          <w:noProof w:val="0"/>
          <w:lang w:val="ro-MD" w:eastAsia="ru-RU"/>
        </w:rPr>
        <w:t xml:space="preserve"> </w:t>
      </w:r>
      <w:proofErr w:type="spellStart"/>
      <w:r w:rsidRPr="00E818F6">
        <w:rPr>
          <w:noProof w:val="0"/>
          <w:lang w:val="en-US" w:eastAsia="ru-RU"/>
        </w:rPr>
        <w:t>contractante</w:t>
      </w:r>
      <w:proofErr w:type="spellEnd"/>
      <w:r w:rsidRPr="00E818F6">
        <w:rPr>
          <w:noProof w:val="0"/>
          <w:lang w:val="en-US" w:eastAsia="ru-RU"/>
        </w:rPr>
        <w:t xml:space="preserve">: </w:t>
      </w:r>
      <w:r w:rsidRPr="00E818F6">
        <w:rPr>
          <w:b/>
          <w:lang w:val="ro-MD"/>
        </w:rPr>
        <w:t>I.M.S.P. Spitalul Clinic Municipal „Gheorghe Paladi”</w:t>
      </w:r>
    </w:p>
    <w:p w14:paraId="231143F3" w14:textId="77777777" w:rsidR="00A03AB0" w:rsidRPr="00E818F6" w:rsidRDefault="00A03AB0" w:rsidP="00A03AB0">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E818F6">
        <w:rPr>
          <w:noProof w:val="0"/>
          <w:lang w:val="ru-RU" w:eastAsia="ru-RU"/>
        </w:rPr>
        <w:t>IDNO:</w:t>
      </w:r>
      <w:r w:rsidRPr="00E818F6">
        <w:rPr>
          <w:lang w:val="ro-MD"/>
        </w:rPr>
        <w:t xml:space="preserve"> </w:t>
      </w:r>
      <w:r w:rsidRPr="00E818F6">
        <w:rPr>
          <w:b/>
          <w:lang w:val="ro-MD"/>
        </w:rPr>
        <w:t>1003600152673</w:t>
      </w:r>
    </w:p>
    <w:p w14:paraId="686877E6" w14:textId="77777777" w:rsidR="00A03AB0" w:rsidRPr="00E818F6" w:rsidRDefault="00A03AB0" w:rsidP="00A03AB0">
      <w:pPr>
        <w:numPr>
          <w:ilvl w:val="0"/>
          <w:numId w:val="10"/>
        </w:numPr>
        <w:shd w:val="clear" w:color="auto" w:fill="FFFFFF" w:themeFill="background1"/>
        <w:tabs>
          <w:tab w:val="left" w:pos="284"/>
          <w:tab w:val="right" w:pos="9531"/>
        </w:tabs>
        <w:spacing w:before="120"/>
        <w:ind w:left="284" w:hanging="284"/>
        <w:rPr>
          <w:b/>
          <w:noProof w:val="0"/>
          <w:lang w:val="en-US" w:eastAsia="ru-RU"/>
        </w:rPr>
      </w:pPr>
      <w:proofErr w:type="spellStart"/>
      <w:r w:rsidRPr="00E818F6">
        <w:rPr>
          <w:noProof w:val="0"/>
          <w:lang w:val="en-US" w:eastAsia="ru-RU"/>
        </w:rPr>
        <w:t>Adresa</w:t>
      </w:r>
      <w:proofErr w:type="spellEnd"/>
      <w:r w:rsidRPr="0054022D">
        <w:rPr>
          <w:noProof w:val="0"/>
          <w:lang w:val="en-US" w:eastAsia="ru-RU"/>
        </w:rPr>
        <w:t>:</w:t>
      </w:r>
      <w:r w:rsidRPr="00E818F6">
        <w:rPr>
          <w:lang w:val="ro-MD"/>
        </w:rPr>
        <w:t xml:space="preserve"> </w:t>
      </w:r>
      <w:r>
        <w:rPr>
          <w:lang w:val="ro-MD"/>
        </w:rPr>
        <w:t xml:space="preserve">  </w:t>
      </w:r>
      <w:r w:rsidRPr="00E818F6">
        <w:rPr>
          <w:b/>
          <w:lang w:val="ro-MD"/>
        </w:rPr>
        <w:t>mun. Chișinău , str. Melestiu, 20</w:t>
      </w:r>
    </w:p>
    <w:p w14:paraId="0ACC9C5B" w14:textId="77777777" w:rsidR="00A03AB0" w:rsidRPr="00E818F6" w:rsidRDefault="00A03AB0" w:rsidP="00A03AB0">
      <w:pPr>
        <w:numPr>
          <w:ilvl w:val="0"/>
          <w:numId w:val="10"/>
        </w:numPr>
        <w:shd w:val="clear" w:color="auto" w:fill="FFFFFF" w:themeFill="background1"/>
        <w:tabs>
          <w:tab w:val="left" w:pos="284"/>
          <w:tab w:val="right" w:pos="9531"/>
        </w:tabs>
        <w:spacing w:before="120"/>
        <w:ind w:left="284" w:hanging="284"/>
        <w:rPr>
          <w:noProof w:val="0"/>
          <w:lang w:val="ru-RU" w:eastAsia="ru-RU"/>
        </w:rPr>
      </w:pPr>
      <w:proofErr w:type="spellStart"/>
      <w:r w:rsidRPr="00E818F6">
        <w:rPr>
          <w:noProof w:val="0"/>
          <w:lang w:val="ru-RU" w:eastAsia="ru-RU"/>
        </w:rPr>
        <w:t>Numărul</w:t>
      </w:r>
      <w:proofErr w:type="spellEnd"/>
      <w:r w:rsidRPr="00E818F6">
        <w:rPr>
          <w:noProof w:val="0"/>
          <w:lang w:val="ro-MD" w:eastAsia="ru-RU"/>
        </w:rPr>
        <w:t xml:space="preserve"> </w:t>
      </w:r>
      <w:proofErr w:type="spellStart"/>
      <w:r w:rsidRPr="00E818F6">
        <w:rPr>
          <w:noProof w:val="0"/>
          <w:lang w:val="ru-RU" w:eastAsia="ru-RU"/>
        </w:rPr>
        <w:t>de</w:t>
      </w:r>
      <w:proofErr w:type="spellEnd"/>
      <w:r w:rsidRPr="00E818F6">
        <w:rPr>
          <w:noProof w:val="0"/>
          <w:lang w:val="ro-MD" w:eastAsia="ru-RU"/>
        </w:rPr>
        <w:t xml:space="preserve"> </w:t>
      </w:r>
      <w:proofErr w:type="spellStart"/>
      <w:r w:rsidRPr="00E818F6">
        <w:rPr>
          <w:noProof w:val="0"/>
          <w:lang w:val="ru-RU" w:eastAsia="ru-RU"/>
        </w:rPr>
        <w:t>telefon</w:t>
      </w:r>
      <w:proofErr w:type="spellEnd"/>
      <w:r w:rsidRPr="00E818F6">
        <w:rPr>
          <w:noProof w:val="0"/>
          <w:lang w:val="ru-RU" w:eastAsia="ru-RU"/>
        </w:rPr>
        <w:t>/</w:t>
      </w:r>
      <w:proofErr w:type="spellStart"/>
      <w:r w:rsidRPr="00E818F6">
        <w:rPr>
          <w:noProof w:val="0"/>
          <w:lang w:val="ru-RU" w:eastAsia="ru-RU"/>
        </w:rPr>
        <w:t>fax</w:t>
      </w:r>
      <w:proofErr w:type="spellEnd"/>
      <w:r w:rsidRPr="00E818F6">
        <w:rPr>
          <w:noProof w:val="0"/>
          <w:lang w:val="ru-RU" w:eastAsia="ru-RU"/>
        </w:rPr>
        <w:t xml:space="preserve">: </w:t>
      </w:r>
      <w:r w:rsidRPr="00E818F6">
        <w:rPr>
          <w:b/>
          <w:lang w:val="ro-MD"/>
        </w:rPr>
        <w:t>022 354 790</w:t>
      </w:r>
    </w:p>
    <w:p w14:paraId="669714D1" w14:textId="77777777" w:rsidR="00A03AB0" w:rsidRPr="00E818F6" w:rsidRDefault="00A03AB0" w:rsidP="00A03AB0">
      <w:pPr>
        <w:numPr>
          <w:ilvl w:val="0"/>
          <w:numId w:val="10"/>
        </w:numPr>
        <w:tabs>
          <w:tab w:val="left" w:pos="284"/>
          <w:tab w:val="right" w:pos="9531"/>
        </w:tabs>
        <w:spacing w:before="120"/>
        <w:ind w:left="284" w:hanging="284"/>
        <w:rPr>
          <w:lang w:val="ro-MD"/>
        </w:rPr>
      </w:pPr>
      <w:r w:rsidRPr="00E818F6">
        <w:rPr>
          <w:noProof w:val="0"/>
          <w:lang w:val="it-IT" w:eastAsia="ru-RU"/>
        </w:rPr>
        <w:t xml:space="preserve">Adresa de e-mail și pagina web oficială ale autorității contractante: </w:t>
      </w:r>
      <w:r w:rsidRPr="00E818F6">
        <w:fldChar w:fldCharType="begin"/>
      </w:r>
      <w:r w:rsidRPr="00E818F6">
        <w:instrText xml:space="preserve"> HYPERLINK "http://www.scm1@ms.md" </w:instrText>
      </w:r>
      <w:r w:rsidRPr="00E818F6">
        <w:fldChar w:fldCharType="separate"/>
      </w:r>
      <w:r w:rsidRPr="00E818F6">
        <w:rPr>
          <w:rStyle w:val="af4"/>
          <w:lang w:val="ro-MD"/>
        </w:rPr>
        <w:t>www.scm1@ms.md</w:t>
      </w:r>
      <w:r w:rsidRPr="00E818F6">
        <w:rPr>
          <w:rStyle w:val="af4"/>
          <w:lang w:val="ro-MD"/>
        </w:rPr>
        <w:fldChar w:fldCharType="end"/>
      </w:r>
      <w:r w:rsidRPr="00E818F6">
        <w:rPr>
          <w:lang w:val="ro-MD"/>
        </w:rPr>
        <w:t xml:space="preserve">   </w:t>
      </w:r>
      <w:r w:rsidRPr="00E818F6">
        <w:rPr>
          <w:shd w:val="clear" w:color="auto" w:fill="FFFF00"/>
          <w:lang w:val="ro-MD"/>
        </w:rPr>
        <w:t xml:space="preserve">  </w:t>
      </w:r>
      <w:hyperlink r:id="rId9" w:history="1">
        <w:r w:rsidRPr="00E818F6">
          <w:rPr>
            <w:rStyle w:val="af4"/>
            <w:lang w:val="ro-MD"/>
          </w:rPr>
          <w:t>achizitiiscm1@gmail.com</w:t>
        </w:r>
      </w:hyperlink>
      <w:r w:rsidRPr="00E818F6">
        <w:rPr>
          <w:lang w:val="ro-MD"/>
        </w:rPr>
        <w:t xml:space="preserve"> </w:t>
      </w:r>
    </w:p>
    <w:p w14:paraId="4D0673E3" w14:textId="77777777" w:rsidR="00A03AB0" w:rsidRPr="008D5A71" w:rsidRDefault="00A03AB0" w:rsidP="00A03AB0">
      <w:pPr>
        <w:pStyle w:val="a"/>
        <w:numPr>
          <w:ilvl w:val="0"/>
          <w:numId w:val="10"/>
        </w:numPr>
        <w:tabs>
          <w:tab w:val="left" w:pos="284"/>
          <w:tab w:val="right" w:pos="9531"/>
        </w:tabs>
        <w:ind w:left="502"/>
        <w:rPr>
          <w:rStyle w:val="af4"/>
          <w:b/>
          <w:color w:val="5B9BD5" w:themeColor="accent1"/>
          <w:lang w:val="ro-MD"/>
        </w:rPr>
      </w:pPr>
      <w:r w:rsidRPr="008D5A71">
        <w:rPr>
          <w:bCs/>
          <w:color w:val="000000" w:themeColor="text1"/>
          <w:lang w:val="ro-RO"/>
        </w:rPr>
        <w:t xml:space="preserve">Adresa de e-mail și de internet a autorității contractante: </w:t>
      </w:r>
      <w:r>
        <w:rPr>
          <w:rStyle w:val="af4"/>
          <w:color w:val="5B9BD5" w:themeColor="accent1"/>
        </w:rPr>
        <w:fldChar w:fldCharType="begin"/>
      </w:r>
      <w:r>
        <w:rPr>
          <w:rStyle w:val="af4"/>
          <w:color w:val="5B9BD5" w:themeColor="accent1"/>
        </w:rPr>
        <w:instrText xml:space="preserve"> HYPERLINK "mailto:achizitiiscm1@gmail.com" </w:instrText>
      </w:r>
      <w:r>
        <w:rPr>
          <w:rStyle w:val="af4"/>
          <w:color w:val="5B9BD5" w:themeColor="accent1"/>
        </w:rPr>
        <w:fldChar w:fldCharType="separate"/>
      </w:r>
      <w:r w:rsidRPr="008D5A71">
        <w:rPr>
          <w:rStyle w:val="af4"/>
          <w:color w:val="5B9BD5" w:themeColor="accent1"/>
        </w:rPr>
        <w:t>achizitiiscm1@gmail.com</w:t>
      </w:r>
      <w:r>
        <w:rPr>
          <w:rStyle w:val="af4"/>
          <w:color w:val="5B9BD5" w:themeColor="accent1"/>
        </w:rPr>
        <w:fldChar w:fldCharType="end"/>
      </w:r>
    </w:p>
    <w:p w14:paraId="0B989CC4" w14:textId="77777777" w:rsidR="00A03AB0" w:rsidRPr="00E818F6" w:rsidRDefault="00A03AB0" w:rsidP="00A03AB0">
      <w:pPr>
        <w:numPr>
          <w:ilvl w:val="0"/>
          <w:numId w:val="10"/>
        </w:numPr>
        <w:tabs>
          <w:tab w:val="left" w:pos="284"/>
          <w:tab w:val="right" w:pos="9531"/>
        </w:tabs>
        <w:spacing w:before="120"/>
        <w:ind w:left="284" w:hanging="284"/>
        <w:rPr>
          <w:rStyle w:val="af4"/>
          <w:lang w:val="ro-MD"/>
        </w:rPr>
      </w:pPr>
      <w:r w:rsidRPr="00E818F6">
        <w:rPr>
          <w:lang w:val="ro-MD"/>
        </w:rPr>
        <w:t xml:space="preserve"> </w:t>
      </w:r>
      <w:r w:rsidRPr="00E818F6">
        <w:rPr>
          <w:color w:val="000000" w:themeColor="text1"/>
          <w:lang w:val="ro-MD"/>
        </w:rPr>
        <w:t xml:space="preserve">Adresa de e-mail sau pagina web oficială de la care se va putea obține accesul la documentația de atribuire: </w:t>
      </w:r>
      <w:r w:rsidRPr="00E818F6">
        <w:rPr>
          <w:b/>
          <w:i/>
          <w:color w:val="000000" w:themeColor="text1"/>
          <w:lang w:val="ro-MD"/>
        </w:rPr>
        <w:t>documentația de atribuire este anexată în cadrul procedurii în SIA RSAP</w:t>
      </w:r>
    </w:p>
    <w:p w14:paraId="78C2C1BF" w14:textId="77777777" w:rsidR="00A03AB0" w:rsidRPr="00E818F6" w:rsidRDefault="00A03AB0" w:rsidP="00A03AB0">
      <w:pPr>
        <w:numPr>
          <w:ilvl w:val="0"/>
          <w:numId w:val="10"/>
        </w:numPr>
        <w:tabs>
          <w:tab w:val="left" w:pos="284"/>
          <w:tab w:val="right" w:pos="9531"/>
        </w:tabs>
        <w:spacing w:before="120"/>
        <w:ind w:left="284" w:hanging="284"/>
        <w:rPr>
          <w:b/>
          <w:lang w:val="ro-MD"/>
        </w:rPr>
      </w:pPr>
      <w:r w:rsidRPr="00E818F6">
        <w:rPr>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E818F6">
        <w:rPr>
          <w:b/>
          <w:lang w:val="it-IT"/>
        </w:rPr>
        <w:t>I</w:t>
      </w:r>
      <w:r w:rsidRPr="00E818F6">
        <w:rPr>
          <w:b/>
          <w:lang w:val="ro-MD"/>
        </w:rPr>
        <w:t>nstituție publică municipală</w:t>
      </w:r>
    </w:p>
    <w:p w14:paraId="628FC594" w14:textId="77777777" w:rsidR="00A03AB0" w:rsidRDefault="00A03AB0" w:rsidP="00A03AB0">
      <w:pPr>
        <w:numPr>
          <w:ilvl w:val="0"/>
          <w:numId w:val="10"/>
        </w:numPr>
        <w:shd w:val="clear" w:color="auto" w:fill="FFFFFF" w:themeFill="background1"/>
        <w:tabs>
          <w:tab w:val="left" w:pos="284"/>
          <w:tab w:val="right" w:pos="426"/>
        </w:tabs>
        <w:spacing w:before="120"/>
        <w:ind w:left="284" w:hanging="284"/>
        <w:jc w:val="both"/>
        <w:rPr>
          <w:noProof w:val="0"/>
          <w:lang w:val="it-IT" w:eastAsia="ru-RU"/>
        </w:rPr>
      </w:pPr>
      <w:r w:rsidRPr="00E818F6">
        <w:rPr>
          <w:noProof w:val="0"/>
          <w:lang w:val="it-IT" w:eastAsia="ru-RU"/>
        </w:rPr>
        <w:t>Cumpărătorul invită operatorii economici interesați, care îi pot satisface necesitățile, să participe la procedura de achiziție privind livrarea/prestarea următoarelor bunuri/servicii:</w:t>
      </w:r>
    </w:p>
    <w:tbl>
      <w:tblPr>
        <w:tblW w:w="10424" w:type="dxa"/>
        <w:tblInd w:w="-455" w:type="dxa"/>
        <w:tblLayout w:type="fixed"/>
        <w:tblLook w:val="04A0" w:firstRow="1" w:lastRow="0" w:firstColumn="1" w:lastColumn="0" w:noHBand="0" w:noVBand="1"/>
      </w:tblPr>
      <w:tblGrid>
        <w:gridCol w:w="449"/>
        <w:gridCol w:w="74"/>
        <w:gridCol w:w="778"/>
        <w:gridCol w:w="17"/>
        <w:gridCol w:w="2676"/>
        <w:gridCol w:w="284"/>
        <w:gridCol w:w="283"/>
        <w:gridCol w:w="425"/>
        <w:gridCol w:w="284"/>
        <w:gridCol w:w="283"/>
        <w:gridCol w:w="3402"/>
        <w:gridCol w:w="567"/>
        <w:gridCol w:w="902"/>
      </w:tblGrid>
      <w:tr w:rsidR="00A03AB0" w:rsidRPr="00BE362C" w14:paraId="41AA2C0D" w14:textId="77777777" w:rsidTr="0011082F">
        <w:trPr>
          <w:trHeight w:val="438"/>
        </w:trPr>
        <w:tc>
          <w:tcPr>
            <w:tcW w:w="449" w:type="dxa"/>
            <w:tcBorders>
              <w:top w:val="single" w:sz="4" w:space="0" w:color="auto"/>
              <w:left w:val="single" w:sz="4" w:space="0" w:color="auto"/>
              <w:bottom w:val="single" w:sz="4" w:space="0" w:color="auto"/>
              <w:right w:val="single" w:sz="4" w:space="0" w:color="auto"/>
            </w:tcBorders>
            <w:shd w:val="clear" w:color="auto" w:fill="auto"/>
            <w:vAlign w:val="center"/>
          </w:tcPr>
          <w:p w14:paraId="409BAF15" w14:textId="77777777" w:rsidR="00A03AB0" w:rsidRPr="00BE362C" w:rsidRDefault="00A03AB0" w:rsidP="0011082F">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8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989D2F" w14:textId="77777777" w:rsidR="00A03AB0" w:rsidRPr="00BE362C" w:rsidRDefault="00A03AB0" w:rsidP="0011082F">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6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D2E4C7" w14:textId="77777777" w:rsidR="00A03AB0" w:rsidRPr="00093AE5" w:rsidRDefault="00A03AB0" w:rsidP="0011082F">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9F4B76" w14:textId="77777777" w:rsidR="00A03AB0" w:rsidRPr="00BE362C" w:rsidRDefault="00A03AB0" w:rsidP="0011082F">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w:t>
            </w:r>
            <w:proofErr w:type="spellEnd"/>
            <w:r>
              <w:rPr>
                <w:b/>
                <w:noProof w:val="0"/>
                <w:sz w:val="20"/>
                <w:szCs w:val="20"/>
                <w:lang w:eastAsia="ru-RU"/>
              </w:rPr>
              <w:t xml:space="preserve">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1EA4F1" w14:textId="77777777" w:rsidR="00A03AB0" w:rsidRPr="00BE362C" w:rsidRDefault="00A03AB0" w:rsidP="0011082F">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425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AA786E" w14:textId="77777777" w:rsidR="00A03AB0" w:rsidRPr="00BE362C" w:rsidRDefault="00A03AB0" w:rsidP="0011082F">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902" w:type="dxa"/>
            <w:tcBorders>
              <w:top w:val="single" w:sz="4" w:space="0" w:color="auto"/>
              <w:left w:val="single" w:sz="4" w:space="0" w:color="auto"/>
              <w:bottom w:val="single" w:sz="4" w:space="0" w:color="auto"/>
              <w:right w:val="single" w:sz="4" w:space="0" w:color="auto"/>
            </w:tcBorders>
            <w:shd w:val="clear" w:color="auto" w:fill="auto"/>
          </w:tcPr>
          <w:p w14:paraId="6FDB0DB8" w14:textId="77777777" w:rsidR="00A03AB0" w:rsidRPr="00BE362C" w:rsidRDefault="00A03AB0" w:rsidP="0011082F">
            <w:pPr>
              <w:shd w:val="clear" w:color="auto" w:fill="FFFFFF" w:themeFill="background1"/>
              <w:spacing w:before="120"/>
              <w:jc w:val="center"/>
              <w:rPr>
                <w:b/>
                <w:noProof w:val="0"/>
                <w:sz w:val="20"/>
                <w:szCs w:val="20"/>
                <w:lang w:val="it-IT" w:eastAsia="ru-RU"/>
              </w:rPr>
            </w:pPr>
            <w:r>
              <w:rPr>
                <w:b/>
                <w:noProof w:val="0"/>
                <w:sz w:val="20"/>
                <w:szCs w:val="20"/>
                <w:lang w:val="it-IT" w:eastAsia="ru-RU"/>
              </w:rPr>
              <w:t>Valoarea estimată</w:t>
            </w:r>
            <w:r>
              <w:rPr>
                <w:b/>
                <w:noProof w:val="0"/>
                <w:sz w:val="20"/>
                <w:szCs w:val="20"/>
                <w:lang w:val="it-IT" w:eastAsia="ru-RU"/>
              </w:rPr>
              <w:br/>
            </w:r>
          </w:p>
        </w:tc>
      </w:tr>
      <w:tr w:rsidR="00A03AB0" w:rsidRPr="00547EE0" w14:paraId="28307EFC" w14:textId="77777777" w:rsidTr="0011082F">
        <w:trPr>
          <w:trHeight w:val="438"/>
        </w:trPr>
        <w:tc>
          <w:tcPr>
            <w:tcW w:w="10424"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3868D141" w14:textId="77777777" w:rsidR="00A03AB0" w:rsidRPr="00547EE0" w:rsidRDefault="00A03AB0" w:rsidP="0011082F">
            <w:pPr>
              <w:shd w:val="clear" w:color="auto" w:fill="FFFFFF" w:themeFill="background1"/>
              <w:rPr>
                <w:i/>
                <w:sz w:val="22"/>
                <w:szCs w:val="22"/>
                <w:lang w:val="ro-MD"/>
              </w:rPr>
            </w:pPr>
            <w:r w:rsidRPr="00547EE0">
              <w:rPr>
                <w:b/>
                <w:noProof w:val="0"/>
                <w:sz w:val="22"/>
                <w:szCs w:val="22"/>
                <w:lang w:val="it-IT" w:eastAsia="ru-RU"/>
              </w:rPr>
              <w:t xml:space="preserve">   </w:t>
            </w:r>
            <w:r w:rsidRPr="00547EE0">
              <w:rPr>
                <w:b/>
                <w:i/>
                <w:noProof w:val="0"/>
                <w:sz w:val="22"/>
                <w:szCs w:val="22"/>
                <w:lang w:val="it-IT" w:eastAsia="ru-RU"/>
              </w:rPr>
              <w:t xml:space="preserve">Lot 1  </w:t>
            </w:r>
            <w:r w:rsidRPr="00547EE0">
              <w:rPr>
                <w:i/>
                <w:noProof w:val="0"/>
                <w:sz w:val="22"/>
                <w:szCs w:val="22"/>
                <w:lang w:val="it-IT" w:eastAsia="ru-RU"/>
              </w:rPr>
              <w:t xml:space="preserve">Reactive și consumabile pentru </w:t>
            </w:r>
            <w:r w:rsidRPr="00547EE0">
              <w:rPr>
                <w:i/>
                <w:sz w:val="22"/>
                <w:szCs w:val="22"/>
                <w:lang w:val="ro-MD"/>
              </w:rPr>
              <w:t>determinarea echilibrulu acido-bazic compatibile cu aparatul EPOC</w:t>
            </w:r>
          </w:p>
        </w:tc>
      </w:tr>
      <w:tr w:rsidR="00A03AB0" w:rsidRPr="00BE362C" w14:paraId="3EC2929D" w14:textId="77777777" w:rsidTr="0011082F">
        <w:trPr>
          <w:trHeight w:val="438"/>
        </w:trPr>
        <w:tc>
          <w:tcPr>
            <w:tcW w:w="449" w:type="dxa"/>
            <w:tcBorders>
              <w:top w:val="single" w:sz="4" w:space="0" w:color="auto"/>
              <w:left w:val="single" w:sz="4" w:space="0" w:color="auto"/>
              <w:bottom w:val="single" w:sz="4" w:space="0" w:color="auto"/>
              <w:right w:val="single" w:sz="4" w:space="0" w:color="auto"/>
            </w:tcBorders>
            <w:shd w:val="clear" w:color="auto" w:fill="auto"/>
            <w:vAlign w:val="center"/>
          </w:tcPr>
          <w:p w14:paraId="67845140" w14:textId="77777777" w:rsidR="00A03AB0" w:rsidRPr="00735B11" w:rsidRDefault="00A03AB0" w:rsidP="0011082F">
            <w:pPr>
              <w:shd w:val="clear" w:color="auto" w:fill="FFFFFF" w:themeFill="background1"/>
              <w:spacing w:before="120"/>
              <w:jc w:val="center"/>
              <w:rPr>
                <w:b/>
                <w:noProof w:val="0"/>
                <w:sz w:val="20"/>
                <w:szCs w:val="20"/>
                <w:lang w:val="ro-MD" w:eastAsia="ru-RU"/>
              </w:rPr>
            </w:pPr>
            <w:r>
              <w:rPr>
                <w:b/>
                <w:noProof w:val="0"/>
                <w:sz w:val="20"/>
                <w:szCs w:val="20"/>
                <w:lang w:val="ro-MD" w:eastAsia="ru-RU"/>
              </w:rPr>
              <w:t>1.</w:t>
            </w:r>
          </w:p>
        </w:tc>
        <w:tc>
          <w:tcPr>
            <w:tcW w:w="852" w:type="dxa"/>
            <w:gridSpan w:val="2"/>
            <w:vMerge w:val="restart"/>
            <w:tcBorders>
              <w:top w:val="single" w:sz="4" w:space="0" w:color="auto"/>
              <w:left w:val="single" w:sz="4" w:space="0" w:color="auto"/>
              <w:right w:val="single" w:sz="4" w:space="0" w:color="auto"/>
            </w:tcBorders>
            <w:shd w:val="clear" w:color="auto" w:fill="auto"/>
            <w:vAlign w:val="center"/>
          </w:tcPr>
          <w:p w14:paraId="5A2DFDEF" w14:textId="77777777" w:rsidR="00A03AB0" w:rsidRPr="00B34DFA" w:rsidRDefault="00A03AB0" w:rsidP="0011082F">
            <w:pPr>
              <w:shd w:val="clear" w:color="auto" w:fill="FFFFFF" w:themeFill="background1"/>
              <w:spacing w:before="120"/>
              <w:jc w:val="center"/>
              <w:rPr>
                <w:noProof w:val="0"/>
                <w:sz w:val="20"/>
                <w:szCs w:val="20"/>
                <w:lang w:val="ro-MD" w:eastAsia="ru-RU"/>
              </w:rPr>
            </w:pPr>
            <w:r w:rsidRPr="004D590D">
              <w:rPr>
                <w:noProof w:val="0"/>
                <w:sz w:val="20"/>
                <w:szCs w:val="20"/>
                <w:lang w:val="ro-MD" w:eastAsia="ru-RU"/>
              </w:rPr>
              <w:t>33100000-1</w:t>
            </w:r>
          </w:p>
        </w:tc>
        <w:tc>
          <w:tcPr>
            <w:tcW w:w="26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739311" w14:textId="77777777" w:rsidR="00A03AB0" w:rsidRDefault="00A03AB0" w:rsidP="0011082F">
            <w:pPr>
              <w:shd w:val="clear" w:color="auto" w:fill="FFFFFF" w:themeFill="background1"/>
              <w:rPr>
                <w:noProof w:val="0"/>
                <w:sz w:val="22"/>
                <w:szCs w:val="22"/>
                <w:lang w:val="it-IT" w:eastAsia="ru-RU"/>
              </w:rPr>
            </w:pPr>
            <w:r w:rsidRPr="00B34DFA">
              <w:rPr>
                <w:noProof w:val="0"/>
                <w:sz w:val="22"/>
                <w:szCs w:val="22"/>
                <w:lang w:val="it-IT" w:eastAsia="ru-RU"/>
              </w:rPr>
              <w:t>Test Card Epoc BGEM</w:t>
            </w:r>
          </w:p>
          <w:p w14:paraId="39DDB377" w14:textId="77777777" w:rsidR="00A03AB0" w:rsidRPr="00B34DFA" w:rsidRDefault="00A03AB0" w:rsidP="0011082F">
            <w:pPr>
              <w:shd w:val="clear" w:color="auto" w:fill="FFFFFF" w:themeFill="background1"/>
              <w:rPr>
                <w:noProof w:val="0"/>
                <w:sz w:val="22"/>
                <w:szCs w:val="22"/>
                <w:lang w:val="it-IT" w:eastAsia="ru-RU"/>
              </w:rPr>
            </w:pPr>
            <w:r>
              <w:rPr>
                <w:noProof w:val="0"/>
                <w:sz w:val="22"/>
                <w:szCs w:val="22"/>
                <w:lang w:val="it-IT" w:eastAsia="ru-RU"/>
              </w:rPr>
              <w:t xml:space="preserve"> (set 50 buc)</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3AB03B" w14:textId="77777777" w:rsidR="00A03AB0" w:rsidRPr="00B34DFA" w:rsidRDefault="00A03AB0" w:rsidP="0011082F">
            <w:pPr>
              <w:shd w:val="clear" w:color="auto" w:fill="FFFFFF" w:themeFill="background1"/>
              <w:spacing w:before="120"/>
              <w:rPr>
                <w:noProof w:val="0"/>
                <w:sz w:val="22"/>
                <w:szCs w:val="22"/>
                <w:lang w:val="ro-MD" w:eastAsia="ru-RU"/>
              </w:rPr>
            </w:pPr>
            <w:r w:rsidRPr="00B34DFA">
              <w:rPr>
                <w:noProof w:val="0"/>
                <w:sz w:val="22"/>
                <w:szCs w:val="22"/>
                <w:lang w:val="ro-MD" w:eastAsia="ru-RU"/>
              </w:rPr>
              <w:t>buc</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876C4D" w14:textId="77777777" w:rsidR="00A03AB0" w:rsidRPr="00B34DFA" w:rsidRDefault="00A03AB0" w:rsidP="0011082F">
            <w:pPr>
              <w:shd w:val="clear" w:color="auto" w:fill="FFFFFF" w:themeFill="background1"/>
              <w:spacing w:before="120"/>
              <w:rPr>
                <w:noProof w:val="0"/>
                <w:sz w:val="22"/>
                <w:szCs w:val="22"/>
                <w:lang w:val="ro-MD" w:eastAsia="ru-RU"/>
              </w:rPr>
            </w:pPr>
            <w:r>
              <w:rPr>
                <w:noProof w:val="0"/>
                <w:sz w:val="22"/>
                <w:szCs w:val="22"/>
                <w:lang w:val="ro-MD" w:eastAsia="ru-RU"/>
              </w:rPr>
              <w:t>2100</w:t>
            </w:r>
          </w:p>
        </w:tc>
        <w:tc>
          <w:tcPr>
            <w:tcW w:w="425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552878A" w14:textId="77777777" w:rsidR="00A03AB0" w:rsidRPr="00B34DFA" w:rsidRDefault="00A03AB0" w:rsidP="0011082F">
            <w:pPr>
              <w:shd w:val="clear" w:color="auto" w:fill="FFFFFF" w:themeFill="background1"/>
              <w:spacing w:before="120"/>
              <w:rPr>
                <w:noProof w:val="0"/>
                <w:sz w:val="22"/>
                <w:szCs w:val="22"/>
                <w:lang w:val="it-IT" w:eastAsia="ru-RU"/>
              </w:rPr>
            </w:pPr>
            <w:r w:rsidRPr="005B63D7">
              <w:rPr>
                <w:noProof w:val="0"/>
                <w:sz w:val="22"/>
                <w:szCs w:val="22"/>
                <w:lang w:val="it-IT" w:eastAsia="ru-RU"/>
              </w:rPr>
              <w:t>Compatibil cu aparatul biochimic EPOC</w:t>
            </w:r>
          </w:p>
        </w:tc>
        <w:tc>
          <w:tcPr>
            <w:tcW w:w="902" w:type="dxa"/>
            <w:tcBorders>
              <w:top w:val="single" w:sz="4" w:space="0" w:color="auto"/>
              <w:left w:val="single" w:sz="4" w:space="0" w:color="auto"/>
              <w:bottom w:val="single" w:sz="4" w:space="0" w:color="auto"/>
              <w:right w:val="single" w:sz="4" w:space="0" w:color="auto"/>
            </w:tcBorders>
            <w:shd w:val="clear" w:color="auto" w:fill="auto"/>
          </w:tcPr>
          <w:p w14:paraId="4A266A23" w14:textId="77777777" w:rsidR="00A03AB0" w:rsidRPr="004D590D" w:rsidRDefault="00A03AB0" w:rsidP="0011082F">
            <w:pPr>
              <w:shd w:val="clear" w:color="auto" w:fill="FFFFFF" w:themeFill="background1"/>
              <w:spacing w:before="120"/>
              <w:jc w:val="center"/>
              <w:rPr>
                <w:noProof w:val="0"/>
                <w:sz w:val="22"/>
                <w:szCs w:val="22"/>
                <w:lang w:val="it-IT" w:eastAsia="ru-RU"/>
              </w:rPr>
            </w:pPr>
          </w:p>
        </w:tc>
      </w:tr>
      <w:tr w:rsidR="00A03AB0" w:rsidRPr="00BE362C" w14:paraId="4651A784" w14:textId="77777777" w:rsidTr="0011082F">
        <w:trPr>
          <w:trHeight w:val="438"/>
        </w:trPr>
        <w:tc>
          <w:tcPr>
            <w:tcW w:w="449" w:type="dxa"/>
            <w:tcBorders>
              <w:top w:val="single" w:sz="4" w:space="0" w:color="auto"/>
              <w:left w:val="single" w:sz="4" w:space="0" w:color="auto"/>
              <w:bottom w:val="single" w:sz="4" w:space="0" w:color="auto"/>
              <w:right w:val="single" w:sz="4" w:space="0" w:color="auto"/>
            </w:tcBorders>
            <w:shd w:val="clear" w:color="auto" w:fill="auto"/>
            <w:vAlign w:val="center"/>
          </w:tcPr>
          <w:p w14:paraId="497F58F7" w14:textId="77777777" w:rsidR="00A03AB0" w:rsidRPr="00735B11" w:rsidRDefault="00A03AB0" w:rsidP="0011082F">
            <w:pPr>
              <w:shd w:val="clear" w:color="auto" w:fill="FFFFFF" w:themeFill="background1"/>
              <w:spacing w:before="120"/>
              <w:jc w:val="center"/>
              <w:rPr>
                <w:b/>
                <w:noProof w:val="0"/>
                <w:sz w:val="20"/>
                <w:szCs w:val="20"/>
                <w:lang w:val="ro-MD" w:eastAsia="ru-RU"/>
              </w:rPr>
            </w:pPr>
            <w:r>
              <w:rPr>
                <w:b/>
                <w:noProof w:val="0"/>
                <w:sz w:val="20"/>
                <w:szCs w:val="20"/>
                <w:lang w:val="ro-MD" w:eastAsia="ru-RU"/>
              </w:rPr>
              <w:t>2.</w:t>
            </w:r>
          </w:p>
        </w:tc>
        <w:tc>
          <w:tcPr>
            <w:tcW w:w="852" w:type="dxa"/>
            <w:gridSpan w:val="2"/>
            <w:vMerge/>
            <w:tcBorders>
              <w:left w:val="single" w:sz="4" w:space="0" w:color="auto"/>
              <w:right w:val="single" w:sz="4" w:space="0" w:color="auto"/>
            </w:tcBorders>
            <w:shd w:val="clear" w:color="auto" w:fill="auto"/>
            <w:vAlign w:val="center"/>
          </w:tcPr>
          <w:p w14:paraId="3584E3F5" w14:textId="77777777" w:rsidR="00A03AB0" w:rsidRPr="00BE362C" w:rsidRDefault="00A03AB0" w:rsidP="0011082F">
            <w:pPr>
              <w:shd w:val="clear" w:color="auto" w:fill="FFFFFF" w:themeFill="background1"/>
              <w:spacing w:before="120"/>
              <w:jc w:val="center"/>
              <w:rPr>
                <w:b/>
                <w:noProof w:val="0"/>
                <w:sz w:val="20"/>
                <w:szCs w:val="20"/>
                <w:lang w:val="ru-RU" w:eastAsia="ru-RU"/>
              </w:rPr>
            </w:pPr>
          </w:p>
        </w:tc>
        <w:tc>
          <w:tcPr>
            <w:tcW w:w="26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29FAE1" w14:textId="77777777" w:rsidR="00A03AB0" w:rsidRPr="00B34DFA" w:rsidRDefault="00A03AB0" w:rsidP="0011082F">
            <w:pPr>
              <w:shd w:val="clear" w:color="auto" w:fill="FFFFFF" w:themeFill="background1"/>
              <w:spacing w:before="120"/>
              <w:rPr>
                <w:noProof w:val="0"/>
                <w:sz w:val="22"/>
                <w:szCs w:val="22"/>
                <w:lang w:val="it-IT" w:eastAsia="ru-RU"/>
              </w:rPr>
            </w:pPr>
            <w:r w:rsidRPr="00B34DFA">
              <w:rPr>
                <w:sz w:val="22"/>
                <w:szCs w:val="22"/>
                <w:lang w:val="en-US"/>
              </w:rPr>
              <w:t>Capilare compatibile  cu analizatorul biochimic EPOC</w:t>
            </w:r>
            <w:r>
              <w:rPr>
                <w:sz w:val="22"/>
                <w:szCs w:val="22"/>
                <w:lang w:val="en-US"/>
              </w:rPr>
              <w:t xml:space="preserve">, </w:t>
            </w:r>
            <w:r>
              <w:rPr>
                <w:noProof w:val="0"/>
                <w:sz w:val="22"/>
                <w:szCs w:val="22"/>
                <w:lang w:val="it-IT" w:eastAsia="ru-RU"/>
              </w:rPr>
              <w:t>(set 50 buc)</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14:paraId="538A7183" w14:textId="77777777" w:rsidR="00A03AB0" w:rsidRDefault="00A03AB0" w:rsidP="0011082F">
            <w:pPr>
              <w:rPr>
                <w:noProof w:val="0"/>
                <w:sz w:val="22"/>
                <w:szCs w:val="22"/>
                <w:lang w:val="ro-MD" w:eastAsia="ru-RU"/>
              </w:rPr>
            </w:pPr>
            <w:r w:rsidRPr="00B34DFA">
              <w:rPr>
                <w:noProof w:val="0"/>
                <w:sz w:val="22"/>
                <w:szCs w:val="22"/>
                <w:lang w:val="ro-MD" w:eastAsia="ru-RU"/>
              </w:rPr>
              <w:t xml:space="preserve">  </w:t>
            </w:r>
          </w:p>
          <w:p w14:paraId="01319E63" w14:textId="77777777" w:rsidR="00A03AB0" w:rsidRDefault="00A03AB0" w:rsidP="0011082F">
            <w:pPr>
              <w:rPr>
                <w:noProof w:val="0"/>
                <w:sz w:val="22"/>
                <w:szCs w:val="22"/>
                <w:lang w:val="ro-MD" w:eastAsia="ru-RU"/>
              </w:rPr>
            </w:pPr>
          </w:p>
          <w:p w14:paraId="6795EFBD" w14:textId="77777777" w:rsidR="00A03AB0" w:rsidRPr="00B34DFA" w:rsidRDefault="00A03AB0" w:rsidP="0011082F">
            <w:pPr>
              <w:rPr>
                <w:sz w:val="22"/>
                <w:szCs w:val="22"/>
              </w:rPr>
            </w:pPr>
            <w:r w:rsidRPr="00B34DFA">
              <w:rPr>
                <w:noProof w:val="0"/>
                <w:sz w:val="22"/>
                <w:szCs w:val="22"/>
                <w:lang w:val="ro-MD" w:eastAsia="ru-RU"/>
              </w:rPr>
              <w:t>buc</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1B1334" w14:textId="77777777" w:rsidR="00A03AB0" w:rsidRPr="00B34DFA" w:rsidRDefault="00A03AB0" w:rsidP="0011082F">
            <w:pPr>
              <w:shd w:val="clear" w:color="auto" w:fill="FFFFFF" w:themeFill="background1"/>
              <w:spacing w:before="120"/>
              <w:rPr>
                <w:noProof w:val="0"/>
                <w:sz w:val="22"/>
                <w:szCs w:val="22"/>
                <w:lang w:val="ro-MD" w:eastAsia="ru-RU"/>
              </w:rPr>
            </w:pPr>
            <w:r>
              <w:rPr>
                <w:noProof w:val="0"/>
                <w:sz w:val="22"/>
                <w:szCs w:val="22"/>
                <w:lang w:val="ro-MD" w:eastAsia="ru-RU"/>
              </w:rPr>
              <w:t>2150</w:t>
            </w:r>
          </w:p>
        </w:tc>
        <w:tc>
          <w:tcPr>
            <w:tcW w:w="425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FBCAC9F" w14:textId="77777777" w:rsidR="00A03AB0" w:rsidRPr="00B34DFA" w:rsidRDefault="00A03AB0" w:rsidP="0011082F">
            <w:pPr>
              <w:shd w:val="clear" w:color="auto" w:fill="FFFFFF" w:themeFill="background1"/>
              <w:spacing w:before="120"/>
              <w:rPr>
                <w:noProof w:val="0"/>
                <w:sz w:val="22"/>
                <w:szCs w:val="22"/>
                <w:lang w:val="it-IT" w:eastAsia="ru-RU"/>
              </w:rPr>
            </w:pPr>
            <w:r w:rsidRPr="00301928">
              <w:rPr>
                <w:noProof w:val="0"/>
                <w:sz w:val="22"/>
                <w:szCs w:val="22"/>
                <w:lang w:val="it-IT" w:eastAsia="ru-RU"/>
              </w:rPr>
              <w:t xml:space="preserve">Capilare compatibile  </w:t>
            </w:r>
            <w:r>
              <w:rPr>
                <w:noProof w:val="0"/>
                <w:sz w:val="22"/>
                <w:szCs w:val="22"/>
                <w:lang w:val="it-IT" w:eastAsia="ru-RU"/>
              </w:rPr>
              <w:t>cu analizatorul biochimic EPOC,</w:t>
            </w:r>
            <w:r w:rsidRPr="00301928">
              <w:rPr>
                <w:noProof w:val="0"/>
                <w:sz w:val="22"/>
                <w:szCs w:val="22"/>
                <w:lang w:val="it-IT" w:eastAsia="ru-RU"/>
              </w:rPr>
              <w:t xml:space="preserve">Amb - 1 set 50 buc,  EPOC </w:t>
            </w:r>
            <w:r w:rsidRPr="00301928">
              <w:rPr>
                <w:noProof w:val="0"/>
                <w:sz w:val="22"/>
                <w:szCs w:val="22"/>
                <w:lang w:val="it-IT" w:eastAsia="ru-RU"/>
              </w:rPr>
              <w:lastRenderedPageBreak/>
              <w:t>CARE-FILL CAPILLARY TUBES 90 UL 50T</w:t>
            </w:r>
          </w:p>
        </w:tc>
        <w:tc>
          <w:tcPr>
            <w:tcW w:w="902" w:type="dxa"/>
            <w:tcBorders>
              <w:top w:val="single" w:sz="4" w:space="0" w:color="auto"/>
              <w:left w:val="single" w:sz="4" w:space="0" w:color="auto"/>
              <w:bottom w:val="single" w:sz="4" w:space="0" w:color="auto"/>
              <w:right w:val="single" w:sz="4" w:space="0" w:color="auto"/>
            </w:tcBorders>
            <w:shd w:val="clear" w:color="auto" w:fill="auto"/>
          </w:tcPr>
          <w:p w14:paraId="34373DFB" w14:textId="77777777" w:rsidR="00A03AB0" w:rsidRPr="004D590D" w:rsidRDefault="00A03AB0" w:rsidP="0011082F">
            <w:pPr>
              <w:shd w:val="clear" w:color="auto" w:fill="FFFFFF" w:themeFill="background1"/>
              <w:spacing w:before="120"/>
              <w:jc w:val="center"/>
              <w:rPr>
                <w:noProof w:val="0"/>
                <w:sz w:val="22"/>
                <w:szCs w:val="22"/>
                <w:lang w:val="it-IT" w:eastAsia="ru-RU"/>
              </w:rPr>
            </w:pPr>
          </w:p>
        </w:tc>
      </w:tr>
      <w:tr w:rsidR="00A03AB0" w:rsidRPr="00BE362C" w14:paraId="6A174BEC" w14:textId="77777777" w:rsidTr="0011082F">
        <w:trPr>
          <w:trHeight w:val="438"/>
        </w:trPr>
        <w:tc>
          <w:tcPr>
            <w:tcW w:w="449" w:type="dxa"/>
            <w:tcBorders>
              <w:top w:val="single" w:sz="4" w:space="0" w:color="auto"/>
              <w:left w:val="single" w:sz="4" w:space="0" w:color="auto"/>
              <w:bottom w:val="single" w:sz="4" w:space="0" w:color="auto"/>
              <w:right w:val="single" w:sz="4" w:space="0" w:color="auto"/>
            </w:tcBorders>
            <w:shd w:val="clear" w:color="auto" w:fill="auto"/>
            <w:vAlign w:val="center"/>
          </w:tcPr>
          <w:p w14:paraId="45944AEB" w14:textId="77777777" w:rsidR="00A03AB0" w:rsidRDefault="00A03AB0" w:rsidP="0011082F">
            <w:pPr>
              <w:shd w:val="clear" w:color="auto" w:fill="FFFFFF" w:themeFill="background1"/>
              <w:spacing w:before="120"/>
              <w:jc w:val="center"/>
              <w:rPr>
                <w:b/>
                <w:noProof w:val="0"/>
                <w:sz w:val="20"/>
                <w:szCs w:val="20"/>
                <w:lang w:val="ro-MD" w:eastAsia="ru-RU"/>
              </w:rPr>
            </w:pPr>
            <w:r>
              <w:rPr>
                <w:b/>
                <w:noProof w:val="0"/>
                <w:sz w:val="20"/>
                <w:szCs w:val="20"/>
                <w:lang w:val="ro-MD" w:eastAsia="ru-RU"/>
              </w:rPr>
              <w:t>3.</w:t>
            </w:r>
          </w:p>
        </w:tc>
        <w:tc>
          <w:tcPr>
            <w:tcW w:w="852" w:type="dxa"/>
            <w:gridSpan w:val="2"/>
            <w:tcBorders>
              <w:left w:val="single" w:sz="4" w:space="0" w:color="auto"/>
              <w:right w:val="single" w:sz="4" w:space="0" w:color="auto"/>
            </w:tcBorders>
            <w:shd w:val="clear" w:color="auto" w:fill="auto"/>
            <w:vAlign w:val="center"/>
          </w:tcPr>
          <w:p w14:paraId="650AFCA6" w14:textId="77777777" w:rsidR="00A03AB0" w:rsidRPr="00BE362C" w:rsidRDefault="00A03AB0" w:rsidP="0011082F">
            <w:pPr>
              <w:shd w:val="clear" w:color="auto" w:fill="FFFFFF" w:themeFill="background1"/>
              <w:spacing w:before="120"/>
              <w:jc w:val="center"/>
              <w:rPr>
                <w:b/>
                <w:noProof w:val="0"/>
                <w:sz w:val="20"/>
                <w:szCs w:val="20"/>
                <w:lang w:val="ru-RU" w:eastAsia="ru-RU"/>
              </w:rPr>
            </w:pPr>
          </w:p>
        </w:tc>
        <w:tc>
          <w:tcPr>
            <w:tcW w:w="26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8B5FFE" w14:textId="77777777" w:rsidR="00A03AB0" w:rsidRPr="00B34DFA" w:rsidRDefault="00A03AB0" w:rsidP="0011082F">
            <w:pPr>
              <w:shd w:val="clear" w:color="auto" w:fill="FFFFFF" w:themeFill="background1"/>
              <w:spacing w:before="120"/>
              <w:rPr>
                <w:sz w:val="22"/>
                <w:szCs w:val="22"/>
                <w:lang w:val="en-US"/>
              </w:rPr>
            </w:pPr>
            <w:r w:rsidRPr="00301928">
              <w:rPr>
                <w:sz w:val="22"/>
                <w:szCs w:val="22"/>
                <w:lang w:val="en-US"/>
              </w:rPr>
              <w:t>Seringi Heparinate  cu Litiu 2,5 ml</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14:paraId="0AEE7E80" w14:textId="77777777" w:rsidR="00A03AB0" w:rsidRPr="00B34DFA" w:rsidRDefault="00A03AB0" w:rsidP="0011082F">
            <w:pPr>
              <w:rPr>
                <w:noProof w:val="0"/>
                <w:sz w:val="22"/>
                <w:szCs w:val="22"/>
                <w:lang w:val="ro-MD" w:eastAsia="ru-RU"/>
              </w:rPr>
            </w:pPr>
            <w:r>
              <w:rPr>
                <w:noProof w:val="0"/>
                <w:sz w:val="22"/>
                <w:szCs w:val="22"/>
                <w:lang w:val="ro-MD" w:eastAsia="ru-RU"/>
              </w:rPr>
              <w:t>buc</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77A546" w14:textId="77777777" w:rsidR="00A03AB0" w:rsidRDefault="00A03AB0" w:rsidP="0011082F">
            <w:pPr>
              <w:shd w:val="clear" w:color="auto" w:fill="FFFFFF" w:themeFill="background1"/>
              <w:spacing w:before="120"/>
              <w:rPr>
                <w:noProof w:val="0"/>
                <w:sz w:val="22"/>
                <w:szCs w:val="22"/>
                <w:lang w:val="ro-MD" w:eastAsia="ru-RU"/>
              </w:rPr>
            </w:pPr>
            <w:r>
              <w:rPr>
                <w:noProof w:val="0"/>
                <w:sz w:val="22"/>
                <w:szCs w:val="22"/>
                <w:lang w:val="ro-MD" w:eastAsia="ru-RU"/>
              </w:rPr>
              <w:t>50</w:t>
            </w:r>
          </w:p>
        </w:tc>
        <w:tc>
          <w:tcPr>
            <w:tcW w:w="425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B0C7826" w14:textId="77777777" w:rsidR="00A03AB0" w:rsidRPr="005B63D7" w:rsidRDefault="00A03AB0" w:rsidP="0011082F">
            <w:pPr>
              <w:shd w:val="clear" w:color="auto" w:fill="FFFFFF" w:themeFill="background1"/>
              <w:spacing w:before="120"/>
              <w:rPr>
                <w:noProof w:val="0"/>
                <w:sz w:val="22"/>
                <w:szCs w:val="22"/>
                <w:lang w:val="it-IT" w:eastAsia="ru-RU"/>
              </w:rPr>
            </w:pPr>
            <w:r w:rsidRPr="00301928">
              <w:rPr>
                <w:sz w:val="22"/>
                <w:szCs w:val="22"/>
                <w:lang w:val="en-US"/>
              </w:rPr>
              <w:t>Seringi Heparinate  cu Litiu 2,5 ml</w:t>
            </w:r>
          </w:p>
        </w:tc>
        <w:tc>
          <w:tcPr>
            <w:tcW w:w="902" w:type="dxa"/>
            <w:tcBorders>
              <w:top w:val="single" w:sz="4" w:space="0" w:color="auto"/>
              <w:left w:val="single" w:sz="4" w:space="0" w:color="auto"/>
              <w:bottom w:val="single" w:sz="4" w:space="0" w:color="auto"/>
              <w:right w:val="single" w:sz="4" w:space="0" w:color="auto"/>
            </w:tcBorders>
            <w:shd w:val="clear" w:color="auto" w:fill="auto"/>
          </w:tcPr>
          <w:p w14:paraId="086A1E41" w14:textId="77777777" w:rsidR="00A03AB0" w:rsidRPr="004D590D" w:rsidRDefault="00A03AB0" w:rsidP="0011082F">
            <w:pPr>
              <w:shd w:val="clear" w:color="auto" w:fill="FFFFFF" w:themeFill="background1"/>
              <w:spacing w:before="120"/>
              <w:jc w:val="center"/>
              <w:rPr>
                <w:noProof w:val="0"/>
                <w:sz w:val="22"/>
                <w:szCs w:val="22"/>
                <w:lang w:val="it-IT" w:eastAsia="ru-RU"/>
              </w:rPr>
            </w:pPr>
          </w:p>
        </w:tc>
      </w:tr>
      <w:tr w:rsidR="00A03AB0" w:rsidRPr="00BE362C" w14:paraId="1BA1473A" w14:textId="77777777" w:rsidTr="0011082F">
        <w:trPr>
          <w:trHeight w:val="438"/>
        </w:trPr>
        <w:tc>
          <w:tcPr>
            <w:tcW w:w="10424"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1AC8924D" w14:textId="77777777" w:rsidR="00A03AB0" w:rsidRPr="00977198" w:rsidRDefault="00A03AB0" w:rsidP="0011082F">
            <w:pPr>
              <w:shd w:val="clear" w:color="auto" w:fill="FFFFFF" w:themeFill="background1"/>
              <w:spacing w:before="120"/>
              <w:rPr>
                <w:b/>
                <w:noProof w:val="0"/>
                <w:lang w:val="it-IT" w:eastAsia="ru-RU"/>
              </w:rPr>
            </w:pPr>
            <w:r w:rsidRPr="00977198">
              <w:rPr>
                <w:noProof w:val="0"/>
                <w:lang w:val="it-IT" w:eastAsia="ru-RU"/>
              </w:rPr>
              <w:t xml:space="preserve"> </w:t>
            </w:r>
            <w:r w:rsidRPr="004D590D">
              <w:rPr>
                <w:b/>
                <w:noProof w:val="0"/>
                <w:sz w:val="22"/>
                <w:szCs w:val="22"/>
                <w:lang w:val="it-IT" w:eastAsia="ru-RU"/>
              </w:rPr>
              <w:t xml:space="preserve">Total pentru Lotul 1                                                                                                                          </w:t>
            </w:r>
            <w:r>
              <w:rPr>
                <w:b/>
                <w:noProof w:val="0"/>
                <w:sz w:val="22"/>
                <w:szCs w:val="22"/>
                <w:lang w:val="it-IT" w:eastAsia="ru-RU"/>
              </w:rPr>
              <w:t xml:space="preserve">    </w:t>
            </w:r>
            <w:r w:rsidRPr="004D590D">
              <w:rPr>
                <w:b/>
                <w:noProof w:val="0"/>
                <w:sz w:val="22"/>
                <w:szCs w:val="22"/>
                <w:lang w:val="it-IT" w:eastAsia="ru-RU"/>
              </w:rPr>
              <w:t xml:space="preserve"> </w:t>
            </w:r>
            <w:r>
              <w:rPr>
                <w:b/>
                <w:noProof w:val="0"/>
                <w:sz w:val="22"/>
                <w:szCs w:val="22"/>
                <w:lang w:val="it-IT" w:eastAsia="ru-RU"/>
              </w:rPr>
              <w:t>406890</w:t>
            </w:r>
            <w:r w:rsidRPr="00133D13">
              <w:rPr>
                <w:b/>
                <w:noProof w:val="0"/>
                <w:sz w:val="22"/>
                <w:szCs w:val="22"/>
                <w:lang w:val="it-IT" w:eastAsia="ru-RU"/>
              </w:rPr>
              <w:t>,00</w:t>
            </w:r>
          </w:p>
        </w:tc>
      </w:tr>
      <w:tr w:rsidR="00A03AB0" w:rsidRPr="00BE362C" w14:paraId="5C2F4F7E" w14:textId="77777777" w:rsidTr="0011082F">
        <w:trPr>
          <w:trHeight w:val="438"/>
        </w:trPr>
        <w:tc>
          <w:tcPr>
            <w:tcW w:w="10424"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153638D7" w14:textId="77777777" w:rsidR="00A03AB0" w:rsidRPr="00977198" w:rsidRDefault="00A03AB0" w:rsidP="0011082F">
            <w:pPr>
              <w:shd w:val="clear" w:color="auto" w:fill="FFFFFF" w:themeFill="background1"/>
              <w:spacing w:before="120"/>
              <w:rPr>
                <w:noProof w:val="0"/>
                <w:lang w:val="it-IT" w:eastAsia="ru-RU"/>
              </w:rPr>
            </w:pPr>
            <w:r w:rsidRPr="0091659D">
              <w:rPr>
                <w:b/>
                <w:i/>
                <w:noProof w:val="0"/>
                <w:sz w:val="22"/>
                <w:szCs w:val="22"/>
                <w:lang w:val="it-IT" w:eastAsia="ru-RU"/>
              </w:rPr>
              <w:t xml:space="preserve">Lot 2  </w:t>
            </w:r>
            <w:r w:rsidRPr="0091659D">
              <w:rPr>
                <w:i/>
                <w:sz w:val="22"/>
                <w:szCs w:val="22"/>
                <w:lang w:val="it-IT"/>
              </w:rPr>
              <w:t>C</w:t>
            </w:r>
            <w:r w:rsidRPr="0091659D">
              <w:rPr>
                <w:i/>
                <w:sz w:val="22"/>
                <w:szCs w:val="22"/>
                <w:lang w:val="en-US"/>
              </w:rPr>
              <w:t xml:space="preserve">onsumabile  pentru analiza  gazelor  în singe compatibile cu analizator de gaze </w:t>
            </w:r>
            <w:r w:rsidRPr="0091659D">
              <w:rPr>
                <w:b/>
                <w:i/>
                <w:sz w:val="22"/>
                <w:szCs w:val="22"/>
                <w:lang w:val="en-US"/>
              </w:rPr>
              <w:t>EDAN i15</w:t>
            </w:r>
          </w:p>
        </w:tc>
      </w:tr>
      <w:tr w:rsidR="00A03AB0" w:rsidRPr="0091659D" w14:paraId="13640EEE" w14:textId="77777777" w:rsidTr="0011082F">
        <w:trPr>
          <w:trHeight w:val="438"/>
        </w:trPr>
        <w:tc>
          <w:tcPr>
            <w:tcW w:w="5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09883E" w14:textId="77777777" w:rsidR="00A03AB0" w:rsidRPr="004D590D" w:rsidRDefault="00A03AB0" w:rsidP="0011082F">
            <w:pPr>
              <w:shd w:val="clear" w:color="auto" w:fill="FFFFFF" w:themeFill="background1"/>
              <w:spacing w:before="120"/>
              <w:rPr>
                <w:noProof w:val="0"/>
                <w:sz w:val="22"/>
                <w:szCs w:val="22"/>
                <w:lang w:val="it-IT" w:eastAsia="ru-RU"/>
              </w:rPr>
            </w:pPr>
            <w:r w:rsidRPr="004D590D">
              <w:rPr>
                <w:noProof w:val="0"/>
                <w:sz w:val="22"/>
                <w:szCs w:val="22"/>
                <w:lang w:val="it-IT" w:eastAsia="ru-RU"/>
              </w:rPr>
              <w:t>1.</w:t>
            </w:r>
          </w:p>
        </w:tc>
        <w:tc>
          <w:tcPr>
            <w:tcW w:w="795" w:type="dxa"/>
            <w:gridSpan w:val="2"/>
            <w:vMerge w:val="restart"/>
            <w:tcBorders>
              <w:top w:val="single" w:sz="4" w:space="0" w:color="auto"/>
              <w:left w:val="single" w:sz="4" w:space="0" w:color="auto"/>
              <w:right w:val="single" w:sz="4" w:space="0" w:color="auto"/>
            </w:tcBorders>
            <w:shd w:val="clear" w:color="auto" w:fill="auto"/>
            <w:vAlign w:val="center"/>
          </w:tcPr>
          <w:p w14:paraId="6EBC627A" w14:textId="77777777" w:rsidR="00A03AB0" w:rsidRPr="0091659D" w:rsidRDefault="00A03AB0" w:rsidP="0011082F">
            <w:pPr>
              <w:shd w:val="clear" w:color="auto" w:fill="FFFFFF" w:themeFill="background1"/>
              <w:spacing w:before="120"/>
              <w:rPr>
                <w:noProof w:val="0"/>
                <w:sz w:val="22"/>
                <w:szCs w:val="22"/>
                <w:lang w:val="ro-MD" w:eastAsia="ru-RU"/>
              </w:rPr>
            </w:pPr>
            <w:r w:rsidRPr="004D590D">
              <w:rPr>
                <w:noProof w:val="0"/>
                <w:sz w:val="20"/>
                <w:szCs w:val="20"/>
                <w:lang w:val="ro-MD" w:eastAsia="ru-RU"/>
              </w:rPr>
              <w:t>33100000-1</w:t>
            </w:r>
          </w:p>
        </w:tc>
        <w:tc>
          <w:tcPr>
            <w:tcW w:w="29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1AC5C0" w14:textId="77777777" w:rsidR="00A03AB0" w:rsidRPr="0091659D" w:rsidRDefault="00A03AB0" w:rsidP="0011082F">
            <w:pPr>
              <w:shd w:val="clear" w:color="auto" w:fill="FFFFFF" w:themeFill="background1"/>
              <w:spacing w:before="120"/>
              <w:rPr>
                <w:noProof w:val="0"/>
                <w:sz w:val="22"/>
                <w:szCs w:val="22"/>
                <w:lang w:val="it-IT" w:eastAsia="ru-RU"/>
              </w:rPr>
            </w:pPr>
            <w:r w:rsidRPr="0091659D">
              <w:rPr>
                <w:noProof w:val="0"/>
                <w:sz w:val="22"/>
                <w:szCs w:val="22"/>
                <w:lang w:val="it-IT" w:eastAsia="ru-RU"/>
              </w:rPr>
              <w:t>Cartușe (cartridge) BG10</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14:paraId="3A213217" w14:textId="77777777" w:rsidR="00A03AB0" w:rsidRDefault="00A03AB0" w:rsidP="0011082F">
            <w:pPr>
              <w:jc w:val="center"/>
              <w:rPr>
                <w:sz w:val="22"/>
                <w:szCs w:val="22"/>
              </w:rPr>
            </w:pPr>
          </w:p>
          <w:p w14:paraId="268B5FF1" w14:textId="77777777" w:rsidR="00A03AB0" w:rsidRDefault="00A03AB0" w:rsidP="0011082F">
            <w:pPr>
              <w:jc w:val="center"/>
              <w:rPr>
                <w:sz w:val="22"/>
                <w:szCs w:val="22"/>
              </w:rPr>
            </w:pPr>
            <w:r w:rsidRPr="0091659D">
              <w:rPr>
                <w:sz w:val="22"/>
                <w:szCs w:val="22"/>
              </w:rPr>
              <w:t>buc</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EC743F" w14:textId="77777777" w:rsidR="00A03AB0" w:rsidRPr="0091659D" w:rsidRDefault="00A03AB0" w:rsidP="0011082F">
            <w:pPr>
              <w:shd w:val="clear" w:color="auto" w:fill="FFFFFF" w:themeFill="background1"/>
              <w:spacing w:before="120"/>
              <w:rPr>
                <w:noProof w:val="0"/>
                <w:sz w:val="22"/>
                <w:szCs w:val="22"/>
                <w:lang w:val="it-IT" w:eastAsia="ru-RU"/>
              </w:rPr>
            </w:pPr>
            <w:r>
              <w:rPr>
                <w:noProof w:val="0"/>
                <w:sz w:val="22"/>
                <w:szCs w:val="22"/>
                <w:lang w:val="it-IT" w:eastAsia="ru-RU"/>
              </w:rPr>
              <w:t xml:space="preserve">  6</w:t>
            </w:r>
            <w:r w:rsidRPr="0091659D">
              <w:rPr>
                <w:noProof w:val="0"/>
                <w:sz w:val="22"/>
                <w:szCs w:val="22"/>
                <w:lang w:val="it-IT" w:eastAsia="ru-RU"/>
              </w:rPr>
              <w:t>00</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346A9B" w14:textId="77777777" w:rsidR="00A03AB0" w:rsidRPr="0091659D" w:rsidRDefault="00A03AB0" w:rsidP="0011082F">
            <w:pPr>
              <w:shd w:val="clear" w:color="auto" w:fill="FFFFFF" w:themeFill="background1"/>
              <w:spacing w:before="120"/>
              <w:rPr>
                <w:noProof w:val="0"/>
                <w:sz w:val="22"/>
                <w:szCs w:val="22"/>
                <w:lang w:val="it-IT" w:eastAsia="ru-RU"/>
              </w:rPr>
            </w:pPr>
            <w:r w:rsidRPr="0091659D">
              <w:rPr>
                <w:noProof w:val="0"/>
                <w:sz w:val="22"/>
                <w:szCs w:val="22"/>
                <w:lang w:val="it-IT" w:eastAsia="ru-RU"/>
              </w:rPr>
              <w:t xml:space="preserve">Cartușe (cartridge) BG10, </w:t>
            </w:r>
            <w:r w:rsidRPr="0091659D">
              <w:rPr>
                <w:sz w:val="22"/>
                <w:szCs w:val="22"/>
                <w:lang w:val="en-US"/>
              </w:rPr>
              <w:t>compatibil  cu EDAN i15</w:t>
            </w: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7AEA8E5A" w14:textId="77777777" w:rsidR="00A03AB0" w:rsidRPr="00133D13" w:rsidRDefault="00A03AB0" w:rsidP="0011082F">
            <w:pPr>
              <w:shd w:val="clear" w:color="auto" w:fill="FFFFFF" w:themeFill="background1"/>
              <w:spacing w:before="120"/>
              <w:jc w:val="center"/>
              <w:rPr>
                <w:noProof w:val="0"/>
                <w:sz w:val="22"/>
                <w:szCs w:val="22"/>
                <w:lang w:val="it-IT" w:eastAsia="ru-RU"/>
              </w:rPr>
            </w:pPr>
          </w:p>
        </w:tc>
      </w:tr>
      <w:tr w:rsidR="00A03AB0" w:rsidRPr="0091659D" w14:paraId="0C69E1F7" w14:textId="77777777" w:rsidTr="0011082F">
        <w:trPr>
          <w:trHeight w:val="438"/>
        </w:trPr>
        <w:tc>
          <w:tcPr>
            <w:tcW w:w="5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9D7A3C" w14:textId="77777777" w:rsidR="00A03AB0" w:rsidRPr="004D590D" w:rsidRDefault="00A03AB0" w:rsidP="0011082F">
            <w:pPr>
              <w:shd w:val="clear" w:color="auto" w:fill="FFFFFF" w:themeFill="background1"/>
              <w:spacing w:before="120"/>
              <w:rPr>
                <w:noProof w:val="0"/>
                <w:sz w:val="22"/>
                <w:szCs w:val="22"/>
                <w:lang w:val="it-IT" w:eastAsia="ru-RU"/>
              </w:rPr>
            </w:pPr>
            <w:r w:rsidRPr="004D590D">
              <w:rPr>
                <w:noProof w:val="0"/>
                <w:sz w:val="22"/>
                <w:szCs w:val="22"/>
                <w:lang w:val="it-IT" w:eastAsia="ru-RU"/>
              </w:rPr>
              <w:t>2.</w:t>
            </w:r>
          </w:p>
        </w:tc>
        <w:tc>
          <w:tcPr>
            <w:tcW w:w="795" w:type="dxa"/>
            <w:gridSpan w:val="2"/>
            <w:vMerge/>
            <w:tcBorders>
              <w:left w:val="single" w:sz="4" w:space="0" w:color="auto"/>
              <w:right w:val="single" w:sz="4" w:space="0" w:color="auto"/>
            </w:tcBorders>
            <w:shd w:val="clear" w:color="auto" w:fill="auto"/>
            <w:vAlign w:val="center"/>
          </w:tcPr>
          <w:p w14:paraId="346704FF" w14:textId="77777777" w:rsidR="00A03AB0" w:rsidRPr="004D590D" w:rsidRDefault="00A03AB0" w:rsidP="0011082F">
            <w:pPr>
              <w:shd w:val="clear" w:color="auto" w:fill="FFFFFF" w:themeFill="background1"/>
              <w:spacing w:before="120"/>
              <w:rPr>
                <w:noProof w:val="0"/>
                <w:sz w:val="22"/>
                <w:szCs w:val="22"/>
                <w:lang w:val="it-IT" w:eastAsia="ru-RU"/>
              </w:rPr>
            </w:pPr>
          </w:p>
        </w:tc>
        <w:tc>
          <w:tcPr>
            <w:tcW w:w="29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378320" w14:textId="77777777" w:rsidR="00A03AB0" w:rsidRPr="0091659D" w:rsidRDefault="00A03AB0" w:rsidP="0011082F">
            <w:pPr>
              <w:shd w:val="clear" w:color="auto" w:fill="FFFFFF" w:themeFill="background1"/>
              <w:rPr>
                <w:noProof w:val="0"/>
                <w:sz w:val="22"/>
                <w:szCs w:val="22"/>
                <w:lang w:val="it-IT" w:eastAsia="ru-RU"/>
              </w:rPr>
            </w:pPr>
            <w:r w:rsidRPr="0091659D">
              <w:rPr>
                <w:noProof w:val="0"/>
                <w:sz w:val="22"/>
                <w:szCs w:val="22"/>
                <w:lang w:val="it-IT" w:eastAsia="ru-RU"/>
              </w:rPr>
              <w:t>Calibrant Fluid pack  CP100</w:t>
            </w:r>
          </w:p>
          <w:p w14:paraId="3FAE5BD2" w14:textId="77777777" w:rsidR="00A03AB0" w:rsidRPr="0091659D" w:rsidRDefault="00A03AB0" w:rsidP="0011082F">
            <w:pPr>
              <w:shd w:val="clear" w:color="auto" w:fill="FFFFFF" w:themeFill="background1"/>
              <w:rPr>
                <w:noProof w:val="0"/>
                <w:sz w:val="22"/>
                <w:szCs w:val="22"/>
                <w:lang w:val="it-IT" w:eastAsia="ru-RU"/>
              </w:rPr>
            </w:pPr>
            <w:r w:rsidRPr="0091659D">
              <w:rPr>
                <w:noProof w:val="0"/>
                <w:sz w:val="22"/>
                <w:szCs w:val="22"/>
                <w:lang w:val="it-IT" w:eastAsia="ru-RU"/>
              </w:rPr>
              <w:t xml:space="preserve"> ( 100 teste/pack), calibrare</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14:paraId="1F056CD2" w14:textId="77777777" w:rsidR="00A03AB0" w:rsidRPr="0091659D" w:rsidRDefault="00A03AB0" w:rsidP="0011082F">
            <w:pPr>
              <w:jc w:val="center"/>
              <w:rPr>
                <w:sz w:val="22"/>
                <w:szCs w:val="22"/>
              </w:rPr>
            </w:pPr>
            <w:r w:rsidRPr="0091659D">
              <w:rPr>
                <w:sz w:val="22"/>
                <w:szCs w:val="22"/>
              </w:rPr>
              <w:t>buc</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2C6C7D" w14:textId="77777777" w:rsidR="00A03AB0" w:rsidRPr="0091659D" w:rsidRDefault="00A03AB0" w:rsidP="0011082F">
            <w:pPr>
              <w:shd w:val="clear" w:color="auto" w:fill="FFFFFF" w:themeFill="background1"/>
              <w:spacing w:before="120"/>
              <w:jc w:val="center"/>
              <w:rPr>
                <w:noProof w:val="0"/>
                <w:sz w:val="22"/>
                <w:szCs w:val="22"/>
                <w:lang w:val="it-IT" w:eastAsia="ru-RU"/>
              </w:rPr>
            </w:pPr>
            <w:r>
              <w:rPr>
                <w:noProof w:val="0"/>
                <w:sz w:val="22"/>
                <w:szCs w:val="22"/>
                <w:lang w:val="it-IT" w:eastAsia="ru-RU"/>
              </w:rPr>
              <w:t>8</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4AB3B9" w14:textId="77777777" w:rsidR="00A03AB0" w:rsidRPr="0091659D" w:rsidRDefault="00A03AB0" w:rsidP="0011082F">
            <w:pPr>
              <w:shd w:val="clear" w:color="auto" w:fill="FFFFFF" w:themeFill="background1"/>
              <w:rPr>
                <w:noProof w:val="0"/>
                <w:sz w:val="22"/>
                <w:szCs w:val="22"/>
                <w:lang w:val="it-IT" w:eastAsia="ru-RU"/>
              </w:rPr>
            </w:pPr>
            <w:r w:rsidRPr="0091659D">
              <w:rPr>
                <w:noProof w:val="0"/>
                <w:sz w:val="22"/>
                <w:szCs w:val="22"/>
                <w:lang w:val="it-IT" w:eastAsia="ru-RU"/>
              </w:rPr>
              <w:t>Calibrant Fluid pack  CP100</w:t>
            </w:r>
          </w:p>
          <w:p w14:paraId="41DDC8E0" w14:textId="77777777" w:rsidR="00A03AB0" w:rsidRPr="0091659D" w:rsidRDefault="00A03AB0" w:rsidP="0011082F">
            <w:pPr>
              <w:shd w:val="clear" w:color="auto" w:fill="FFFFFF" w:themeFill="background1"/>
              <w:rPr>
                <w:noProof w:val="0"/>
                <w:sz w:val="22"/>
                <w:szCs w:val="22"/>
                <w:lang w:val="it-IT" w:eastAsia="ru-RU"/>
              </w:rPr>
            </w:pPr>
            <w:r w:rsidRPr="0091659D">
              <w:rPr>
                <w:noProof w:val="0"/>
                <w:sz w:val="22"/>
                <w:szCs w:val="22"/>
                <w:lang w:val="it-IT" w:eastAsia="ru-RU"/>
              </w:rPr>
              <w:t xml:space="preserve"> ( 100 teste/pack), calibrare</w:t>
            </w: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74701F33" w14:textId="77777777" w:rsidR="00A03AB0" w:rsidRPr="00133D13" w:rsidRDefault="00A03AB0" w:rsidP="0011082F">
            <w:pPr>
              <w:shd w:val="clear" w:color="auto" w:fill="FFFFFF" w:themeFill="background1"/>
              <w:spacing w:before="120"/>
              <w:jc w:val="center"/>
              <w:rPr>
                <w:noProof w:val="0"/>
                <w:sz w:val="22"/>
                <w:szCs w:val="22"/>
                <w:lang w:val="it-IT" w:eastAsia="ru-RU"/>
              </w:rPr>
            </w:pPr>
          </w:p>
        </w:tc>
      </w:tr>
      <w:tr w:rsidR="00A03AB0" w:rsidRPr="0091659D" w14:paraId="0F5C8472" w14:textId="77777777" w:rsidTr="0011082F">
        <w:trPr>
          <w:trHeight w:val="438"/>
        </w:trPr>
        <w:tc>
          <w:tcPr>
            <w:tcW w:w="5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0E6CB6" w14:textId="77777777" w:rsidR="00A03AB0" w:rsidRPr="004D590D" w:rsidRDefault="00A03AB0" w:rsidP="0011082F">
            <w:pPr>
              <w:shd w:val="clear" w:color="auto" w:fill="FFFFFF" w:themeFill="background1"/>
              <w:spacing w:before="120"/>
              <w:rPr>
                <w:noProof w:val="0"/>
                <w:sz w:val="22"/>
                <w:szCs w:val="22"/>
                <w:lang w:val="it-IT" w:eastAsia="ru-RU"/>
              </w:rPr>
            </w:pPr>
            <w:r w:rsidRPr="004D590D">
              <w:rPr>
                <w:noProof w:val="0"/>
                <w:sz w:val="22"/>
                <w:szCs w:val="22"/>
                <w:lang w:val="it-IT" w:eastAsia="ru-RU"/>
              </w:rPr>
              <w:t>3.</w:t>
            </w:r>
          </w:p>
        </w:tc>
        <w:tc>
          <w:tcPr>
            <w:tcW w:w="795" w:type="dxa"/>
            <w:gridSpan w:val="2"/>
            <w:vMerge/>
            <w:tcBorders>
              <w:left w:val="single" w:sz="4" w:space="0" w:color="auto"/>
              <w:right w:val="single" w:sz="4" w:space="0" w:color="auto"/>
            </w:tcBorders>
            <w:shd w:val="clear" w:color="auto" w:fill="auto"/>
            <w:vAlign w:val="center"/>
          </w:tcPr>
          <w:p w14:paraId="256D73DC" w14:textId="77777777" w:rsidR="00A03AB0" w:rsidRPr="0091659D" w:rsidRDefault="00A03AB0" w:rsidP="0011082F">
            <w:pPr>
              <w:shd w:val="clear" w:color="auto" w:fill="FFFFFF" w:themeFill="background1"/>
              <w:spacing w:before="120"/>
              <w:rPr>
                <w:b/>
                <w:i/>
                <w:noProof w:val="0"/>
                <w:sz w:val="22"/>
                <w:szCs w:val="22"/>
                <w:lang w:val="it-IT" w:eastAsia="ru-RU"/>
              </w:rPr>
            </w:pPr>
          </w:p>
        </w:tc>
        <w:tc>
          <w:tcPr>
            <w:tcW w:w="2960" w:type="dxa"/>
            <w:gridSpan w:val="2"/>
            <w:tcBorders>
              <w:top w:val="single" w:sz="4" w:space="0" w:color="auto"/>
              <w:left w:val="single" w:sz="4" w:space="0" w:color="auto"/>
              <w:bottom w:val="single" w:sz="4" w:space="0" w:color="auto"/>
              <w:right w:val="single" w:sz="4" w:space="0" w:color="auto"/>
            </w:tcBorders>
            <w:shd w:val="clear" w:color="auto" w:fill="auto"/>
          </w:tcPr>
          <w:p w14:paraId="73028E6B" w14:textId="77777777" w:rsidR="00A03AB0" w:rsidRPr="0091659D" w:rsidRDefault="00A03AB0" w:rsidP="0011082F">
            <w:pPr>
              <w:spacing w:line="360" w:lineRule="auto"/>
              <w:rPr>
                <w:sz w:val="22"/>
                <w:szCs w:val="22"/>
                <w:lang w:val="en-US"/>
              </w:rPr>
            </w:pPr>
            <w:r w:rsidRPr="0091659D">
              <w:rPr>
                <w:sz w:val="22"/>
                <w:szCs w:val="22"/>
                <w:lang w:val="en-US"/>
              </w:rPr>
              <w:t>Kit de control, BGE nivel 1</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14:paraId="441E945C" w14:textId="77777777" w:rsidR="00A03AB0" w:rsidRPr="0091659D" w:rsidRDefault="00A03AB0" w:rsidP="0011082F">
            <w:pPr>
              <w:jc w:val="center"/>
              <w:rPr>
                <w:sz w:val="22"/>
                <w:szCs w:val="22"/>
              </w:rPr>
            </w:pPr>
            <w:r>
              <w:rPr>
                <w:sz w:val="22"/>
                <w:szCs w:val="22"/>
              </w:rPr>
              <w:t>cut</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2E6011" w14:textId="77777777" w:rsidR="00A03AB0" w:rsidRPr="0091659D" w:rsidRDefault="00A03AB0" w:rsidP="0011082F">
            <w:pPr>
              <w:shd w:val="clear" w:color="auto" w:fill="FFFFFF" w:themeFill="background1"/>
              <w:spacing w:before="120"/>
              <w:jc w:val="center"/>
              <w:rPr>
                <w:noProof w:val="0"/>
                <w:sz w:val="22"/>
                <w:szCs w:val="22"/>
                <w:lang w:val="it-IT" w:eastAsia="ru-RU"/>
              </w:rPr>
            </w:pPr>
            <w:r>
              <w:rPr>
                <w:noProof w:val="0"/>
                <w:sz w:val="22"/>
                <w:szCs w:val="22"/>
                <w:lang w:val="it-IT" w:eastAsia="ru-RU"/>
              </w:rPr>
              <w:t>1</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tcPr>
          <w:p w14:paraId="6228536D" w14:textId="77777777" w:rsidR="00A03AB0" w:rsidRPr="0091659D" w:rsidRDefault="00A03AB0" w:rsidP="0011082F">
            <w:pPr>
              <w:rPr>
                <w:sz w:val="22"/>
                <w:szCs w:val="22"/>
                <w:lang w:val="en-US"/>
              </w:rPr>
            </w:pPr>
            <w:r w:rsidRPr="0091659D">
              <w:rPr>
                <w:sz w:val="22"/>
                <w:szCs w:val="22"/>
                <w:lang w:val="en-US"/>
              </w:rPr>
              <w:t>K</w:t>
            </w:r>
            <w:r>
              <w:rPr>
                <w:sz w:val="22"/>
                <w:szCs w:val="22"/>
                <w:lang w:val="en-US"/>
              </w:rPr>
              <w:t xml:space="preserve">it de control, BGE nivel 1, </w:t>
            </w:r>
            <w:r w:rsidRPr="00DD5726">
              <w:rPr>
                <w:sz w:val="22"/>
                <w:szCs w:val="22"/>
                <w:lang w:val="en-US"/>
              </w:rPr>
              <w:t>1 set (5 fiole/set)</w:t>
            </w:r>
            <w:r>
              <w:rPr>
                <w:sz w:val="22"/>
                <w:szCs w:val="22"/>
                <w:lang w:val="en-US"/>
              </w:rPr>
              <w:t xml:space="preserve"> </w:t>
            </w:r>
            <w:r w:rsidRPr="00301928">
              <w:rPr>
                <w:sz w:val="22"/>
                <w:szCs w:val="22"/>
                <w:lang w:val="en-US"/>
              </w:rPr>
              <w:t>Termenul de valabilitate indicat pe ambalaj de producător nu mai mic de 12 luni; Seturile vor fi livrate în ambalaj original, securizat, marcat şi etichetat de producător, fără preambalare;</w:t>
            </w: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401561FA" w14:textId="77777777" w:rsidR="00A03AB0" w:rsidRPr="00133D13" w:rsidRDefault="00A03AB0" w:rsidP="0011082F">
            <w:pPr>
              <w:shd w:val="clear" w:color="auto" w:fill="FFFFFF" w:themeFill="background1"/>
              <w:spacing w:before="120"/>
              <w:jc w:val="center"/>
              <w:rPr>
                <w:noProof w:val="0"/>
                <w:sz w:val="22"/>
                <w:szCs w:val="22"/>
                <w:lang w:val="it-IT" w:eastAsia="ru-RU"/>
              </w:rPr>
            </w:pPr>
          </w:p>
        </w:tc>
      </w:tr>
      <w:tr w:rsidR="00A03AB0" w:rsidRPr="0091659D" w14:paraId="41B19064" w14:textId="77777777" w:rsidTr="0011082F">
        <w:trPr>
          <w:trHeight w:val="438"/>
        </w:trPr>
        <w:tc>
          <w:tcPr>
            <w:tcW w:w="5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51CDF9" w14:textId="77777777" w:rsidR="00A03AB0" w:rsidRPr="004D590D" w:rsidRDefault="00A03AB0" w:rsidP="0011082F">
            <w:pPr>
              <w:shd w:val="clear" w:color="auto" w:fill="FFFFFF" w:themeFill="background1"/>
              <w:rPr>
                <w:noProof w:val="0"/>
                <w:sz w:val="22"/>
                <w:szCs w:val="22"/>
                <w:lang w:val="it-IT" w:eastAsia="ru-RU"/>
              </w:rPr>
            </w:pPr>
            <w:r w:rsidRPr="004D590D">
              <w:rPr>
                <w:noProof w:val="0"/>
                <w:sz w:val="22"/>
                <w:szCs w:val="22"/>
                <w:lang w:val="it-IT" w:eastAsia="ru-RU"/>
              </w:rPr>
              <w:t>4.</w:t>
            </w:r>
          </w:p>
        </w:tc>
        <w:tc>
          <w:tcPr>
            <w:tcW w:w="795" w:type="dxa"/>
            <w:gridSpan w:val="2"/>
            <w:vMerge/>
            <w:tcBorders>
              <w:left w:val="single" w:sz="4" w:space="0" w:color="auto"/>
              <w:right w:val="single" w:sz="4" w:space="0" w:color="auto"/>
            </w:tcBorders>
            <w:shd w:val="clear" w:color="auto" w:fill="auto"/>
            <w:vAlign w:val="center"/>
          </w:tcPr>
          <w:p w14:paraId="3C57AB04" w14:textId="77777777" w:rsidR="00A03AB0" w:rsidRPr="0091659D" w:rsidRDefault="00A03AB0" w:rsidP="0011082F">
            <w:pPr>
              <w:shd w:val="clear" w:color="auto" w:fill="FFFFFF" w:themeFill="background1"/>
              <w:rPr>
                <w:b/>
                <w:i/>
                <w:noProof w:val="0"/>
                <w:sz w:val="22"/>
                <w:szCs w:val="22"/>
                <w:lang w:val="it-IT" w:eastAsia="ru-RU"/>
              </w:rPr>
            </w:pPr>
          </w:p>
        </w:tc>
        <w:tc>
          <w:tcPr>
            <w:tcW w:w="2960" w:type="dxa"/>
            <w:gridSpan w:val="2"/>
            <w:tcBorders>
              <w:top w:val="single" w:sz="4" w:space="0" w:color="auto"/>
              <w:left w:val="single" w:sz="4" w:space="0" w:color="auto"/>
              <w:bottom w:val="single" w:sz="4" w:space="0" w:color="auto"/>
              <w:right w:val="single" w:sz="4" w:space="0" w:color="auto"/>
            </w:tcBorders>
            <w:shd w:val="clear" w:color="auto" w:fill="auto"/>
          </w:tcPr>
          <w:p w14:paraId="0A487F1D" w14:textId="77777777" w:rsidR="00A03AB0" w:rsidRPr="0091659D" w:rsidRDefault="00A03AB0" w:rsidP="0011082F">
            <w:pPr>
              <w:spacing w:line="360" w:lineRule="auto"/>
              <w:rPr>
                <w:sz w:val="22"/>
                <w:szCs w:val="22"/>
                <w:lang w:val="en-US"/>
              </w:rPr>
            </w:pPr>
            <w:r w:rsidRPr="0091659D">
              <w:rPr>
                <w:sz w:val="22"/>
                <w:szCs w:val="22"/>
                <w:lang w:val="en-US"/>
              </w:rPr>
              <w:t>Kit de control, BGE nivel 2</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14:paraId="1A413A07" w14:textId="77777777" w:rsidR="00A03AB0" w:rsidRPr="0091659D" w:rsidRDefault="00A03AB0" w:rsidP="0011082F">
            <w:pPr>
              <w:jc w:val="center"/>
              <w:rPr>
                <w:sz w:val="22"/>
                <w:szCs w:val="22"/>
              </w:rPr>
            </w:pPr>
            <w:r w:rsidRPr="00BF1B5B">
              <w:rPr>
                <w:sz w:val="22"/>
                <w:szCs w:val="22"/>
              </w:rPr>
              <w:t>cut</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5BE4C0" w14:textId="77777777" w:rsidR="00A03AB0" w:rsidRPr="0091659D" w:rsidRDefault="00A03AB0" w:rsidP="0011082F">
            <w:pPr>
              <w:shd w:val="clear" w:color="auto" w:fill="FFFFFF" w:themeFill="background1"/>
              <w:jc w:val="center"/>
              <w:rPr>
                <w:noProof w:val="0"/>
                <w:sz w:val="22"/>
                <w:szCs w:val="22"/>
                <w:lang w:val="it-IT" w:eastAsia="ru-RU"/>
              </w:rPr>
            </w:pPr>
            <w:r>
              <w:rPr>
                <w:noProof w:val="0"/>
                <w:sz w:val="22"/>
                <w:szCs w:val="22"/>
                <w:lang w:val="it-IT" w:eastAsia="ru-RU"/>
              </w:rPr>
              <w:t>1</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tcPr>
          <w:p w14:paraId="07637B29" w14:textId="77777777" w:rsidR="00A03AB0" w:rsidRPr="0091659D" w:rsidRDefault="00A03AB0" w:rsidP="0011082F">
            <w:pPr>
              <w:rPr>
                <w:sz w:val="22"/>
                <w:szCs w:val="22"/>
                <w:lang w:val="en-US"/>
              </w:rPr>
            </w:pPr>
            <w:r w:rsidRPr="00DD5726">
              <w:rPr>
                <w:sz w:val="22"/>
                <w:szCs w:val="22"/>
                <w:lang w:val="en-US"/>
              </w:rPr>
              <w:t xml:space="preserve">Kit de control, BGE nivel 2 </w:t>
            </w:r>
            <w:r>
              <w:rPr>
                <w:sz w:val="22"/>
                <w:szCs w:val="22"/>
                <w:lang w:val="en-US"/>
              </w:rPr>
              <w:t xml:space="preserve">, </w:t>
            </w:r>
            <w:r w:rsidRPr="00DD5726">
              <w:rPr>
                <w:sz w:val="22"/>
                <w:szCs w:val="22"/>
                <w:lang w:val="en-US"/>
              </w:rPr>
              <w:t>1 set (5 fiole/set)</w:t>
            </w:r>
            <w:r>
              <w:rPr>
                <w:sz w:val="22"/>
                <w:szCs w:val="22"/>
                <w:lang w:val="en-US"/>
              </w:rPr>
              <w:t xml:space="preserve"> </w:t>
            </w:r>
            <w:r w:rsidRPr="00DD5726">
              <w:rPr>
                <w:sz w:val="22"/>
                <w:szCs w:val="22"/>
                <w:lang w:val="en-US"/>
              </w:rPr>
              <w:t>Termenul de valabilitate indicat pe ambalaj de producător nu mai mic de 12 luni; Seturile vor fi livrate în ambalaj original, securizat, marcat şi etichetat de producător, fără preambalare;</w:t>
            </w: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0E788C78" w14:textId="77777777" w:rsidR="00A03AB0" w:rsidRPr="00133D13" w:rsidRDefault="00A03AB0" w:rsidP="0011082F">
            <w:pPr>
              <w:shd w:val="clear" w:color="auto" w:fill="FFFFFF" w:themeFill="background1"/>
              <w:jc w:val="center"/>
              <w:rPr>
                <w:noProof w:val="0"/>
                <w:sz w:val="22"/>
                <w:szCs w:val="22"/>
                <w:lang w:val="it-IT" w:eastAsia="ru-RU"/>
              </w:rPr>
            </w:pPr>
          </w:p>
        </w:tc>
      </w:tr>
      <w:tr w:rsidR="00A03AB0" w:rsidRPr="0091659D" w14:paraId="55102664" w14:textId="77777777" w:rsidTr="0011082F">
        <w:trPr>
          <w:trHeight w:val="438"/>
        </w:trPr>
        <w:tc>
          <w:tcPr>
            <w:tcW w:w="5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FD1A07" w14:textId="77777777" w:rsidR="00A03AB0" w:rsidRPr="004D590D" w:rsidRDefault="00A03AB0" w:rsidP="0011082F">
            <w:pPr>
              <w:shd w:val="clear" w:color="auto" w:fill="FFFFFF" w:themeFill="background1"/>
              <w:rPr>
                <w:noProof w:val="0"/>
                <w:sz w:val="22"/>
                <w:szCs w:val="22"/>
                <w:lang w:val="it-IT" w:eastAsia="ru-RU"/>
              </w:rPr>
            </w:pPr>
            <w:r w:rsidRPr="004D590D">
              <w:rPr>
                <w:noProof w:val="0"/>
                <w:sz w:val="22"/>
                <w:szCs w:val="22"/>
                <w:lang w:val="it-IT" w:eastAsia="ru-RU"/>
              </w:rPr>
              <w:t>5.</w:t>
            </w:r>
          </w:p>
        </w:tc>
        <w:tc>
          <w:tcPr>
            <w:tcW w:w="795" w:type="dxa"/>
            <w:gridSpan w:val="2"/>
            <w:vMerge/>
            <w:tcBorders>
              <w:left w:val="single" w:sz="4" w:space="0" w:color="auto"/>
              <w:right w:val="single" w:sz="4" w:space="0" w:color="auto"/>
            </w:tcBorders>
            <w:shd w:val="clear" w:color="auto" w:fill="auto"/>
            <w:vAlign w:val="center"/>
          </w:tcPr>
          <w:p w14:paraId="2FDC663F" w14:textId="77777777" w:rsidR="00A03AB0" w:rsidRPr="0091659D" w:rsidRDefault="00A03AB0" w:rsidP="0011082F">
            <w:pPr>
              <w:shd w:val="clear" w:color="auto" w:fill="FFFFFF" w:themeFill="background1"/>
              <w:rPr>
                <w:b/>
                <w:i/>
                <w:noProof w:val="0"/>
                <w:sz w:val="22"/>
                <w:szCs w:val="22"/>
                <w:lang w:val="it-IT" w:eastAsia="ru-RU"/>
              </w:rPr>
            </w:pPr>
          </w:p>
        </w:tc>
        <w:tc>
          <w:tcPr>
            <w:tcW w:w="2960" w:type="dxa"/>
            <w:gridSpan w:val="2"/>
            <w:tcBorders>
              <w:top w:val="single" w:sz="4" w:space="0" w:color="auto"/>
              <w:left w:val="single" w:sz="4" w:space="0" w:color="auto"/>
              <w:bottom w:val="single" w:sz="4" w:space="0" w:color="auto"/>
              <w:right w:val="single" w:sz="4" w:space="0" w:color="auto"/>
            </w:tcBorders>
            <w:shd w:val="clear" w:color="auto" w:fill="auto"/>
          </w:tcPr>
          <w:p w14:paraId="354B4159" w14:textId="77777777" w:rsidR="00A03AB0" w:rsidRPr="0091659D" w:rsidRDefault="00A03AB0" w:rsidP="0011082F">
            <w:pPr>
              <w:rPr>
                <w:sz w:val="22"/>
                <w:szCs w:val="22"/>
                <w:lang w:val="en-US"/>
              </w:rPr>
            </w:pPr>
            <w:r w:rsidRPr="0091659D">
              <w:rPr>
                <w:sz w:val="22"/>
                <w:szCs w:val="22"/>
                <w:lang w:val="en-US"/>
              </w:rPr>
              <w:t>Hematocrit (Hct), nivel scăzut</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14:paraId="2316D198" w14:textId="77777777" w:rsidR="00A03AB0" w:rsidRPr="0091659D" w:rsidRDefault="00A03AB0" w:rsidP="0011082F">
            <w:pPr>
              <w:jc w:val="center"/>
              <w:rPr>
                <w:sz w:val="22"/>
                <w:szCs w:val="22"/>
              </w:rPr>
            </w:pPr>
            <w:r w:rsidRPr="00BF1B5B">
              <w:rPr>
                <w:sz w:val="22"/>
                <w:szCs w:val="22"/>
              </w:rPr>
              <w:t>cut</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737B07" w14:textId="77777777" w:rsidR="00A03AB0" w:rsidRPr="0091659D" w:rsidRDefault="00A03AB0" w:rsidP="0011082F">
            <w:pPr>
              <w:shd w:val="clear" w:color="auto" w:fill="FFFFFF" w:themeFill="background1"/>
              <w:jc w:val="center"/>
              <w:rPr>
                <w:noProof w:val="0"/>
                <w:sz w:val="22"/>
                <w:szCs w:val="22"/>
                <w:lang w:val="it-IT" w:eastAsia="ru-RU"/>
              </w:rPr>
            </w:pPr>
            <w:r>
              <w:rPr>
                <w:noProof w:val="0"/>
                <w:sz w:val="22"/>
                <w:szCs w:val="22"/>
                <w:lang w:val="it-IT" w:eastAsia="ru-RU"/>
              </w:rPr>
              <w:t>1</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tcPr>
          <w:p w14:paraId="124387F9" w14:textId="77777777" w:rsidR="00A03AB0" w:rsidRPr="0091659D" w:rsidRDefault="00A03AB0" w:rsidP="0011082F">
            <w:pPr>
              <w:rPr>
                <w:sz w:val="22"/>
                <w:szCs w:val="22"/>
                <w:lang w:val="en-US"/>
              </w:rPr>
            </w:pPr>
            <w:r w:rsidRPr="00DD5726">
              <w:rPr>
                <w:sz w:val="22"/>
                <w:szCs w:val="22"/>
                <w:lang w:val="en-US"/>
              </w:rPr>
              <w:t>Hematocrit (Hct), nivel scăzut0 1 set (5 fiole/set)</w:t>
            </w:r>
            <w:r>
              <w:rPr>
                <w:sz w:val="22"/>
                <w:szCs w:val="22"/>
                <w:lang w:val="en-US"/>
              </w:rPr>
              <w:t xml:space="preserve"> </w:t>
            </w:r>
            <w:r w:rsidRPr="00DD5726">
              <w:rPr>
                <w:sz w:val="22"/>
                <w:szCs w:val="22"/>
                <w:lang w:val="en-US"/>
              </w:rPr>
              <w:t>Termenul de valabilitate indicat pe ambalaj de producător nu mai mic de 12 luni; Seturile vor fi livrate în ambalaj original, securizat, marcat şi etichetat de producător, fără preambalare;</w:t>
            </w:r>
          </w:p>
        </w:tc>
        <w:tc>
          <w:tcPr>
            <w:tcW w:w="902" w:type="dxa"/>
            <w:tcBorders>
              <w:top w:val="single" w:sz="4" w:space="0" w:color="auto"/>
              <w:left w:val="single" w:sz="4" w:space="0" w:color="auto"/>
              <w:right w:val="single" w:sz="4" w:space="0" w:color="auto"/>
            </w:tcBorders>
            <w:shd w:val="clear" w:color="auto" w:fill="auto"/>
            <w:vAlign w:val="center"/>
          </w:tcPr>
          <w:p w14:paraId="43C4196C" w14:textId="77777777" w:rsidR="00A03AB0" w:rsidRPr="00133D13" w:rsidRDefault="00A03AB0" w:rsidP="0011082F">
            <w:pPr>
              <w:shd w:val="clear" w:color="auto" w:fill="FFFFFF" w:themeFill="background1"/>
              <w:jc w:val="center"/>
              <w:rPr>
                <w:noProof w:val="0"/>
                <w:sz w:val="22"/>
                <w:szCs w:val="22"/>
                <w:lang w:val="it-IT" w:eastAsia="ru-RU"/>
              </w:rPr>
            </w:pPr>
          </w:p>
        </w:tc>
      </w:tr>
      <w:tr w:rsidR="00A03AB0" w:rsidRPr="0091659D" w14:paraId="5BE2D23A" w14:textId="77777777" w:rsidTr="0011082F">
        <w:trPr>
          <w:trHeight w:val="438"/>
        </w:trPr>
        <w:tc>
          <w:tcPr>
            <w:tcW w:w="5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9DA238" w14:textId="77777777" w:rsidR="00A03AB0" w:rsidRPr="004D590D" w:rsidRDefault="00A03AB0" w:rsidP="0011082F">
            <w:pPr>
              <w:shd w:val="clear" w:color="auto" w:fill="FFFFFF" w:themeFill="background1"/>
              <w:rPr>
                <w:noProof w:val="0"/>
                <w:sz w:val="22"/>
                <w:szCs w:val="22"/>
                <w:lang w:val="it-IT" w:eastAsia="ru-RU"/>
              </w:rPr>
            </w:pPr>
            <w:r w:rsidRPr="004D590D">
              <w:rPr>
                <w:noProof w:val="0"/>
                <w:sz w:val="22"/>
                <w:szCs w:val="22"/>
                <w:lang w:val="it-IT" w:eastAsia="ru-RU"/>
              </w:rPr>
              <w:t>7.</w:t>
            </w:r>
          </w:p>
        </w:tc>
        <w:tc>
          <w:tcPr>
            <w:tcW w:w="795" w:type="dxa"/>
            <w:gridSpan w:val="2"/>
            <w:vMerge/>
            <w:tcBorders>
              <w:left w:val="single" w:sz="4" w:space="0" w:color="auto"/>
              <w:bottom w:val="single" w:sz="4" w:space="0" w:color="auto"/>
              <w:right w:val="single" w:sz="4" w:space="0" w:color="auto"/>
            </w:tcBorders>
            <w:shd w:val="clear" w:color="auto" w:fill="auto"/>
            <w:vAlign w:val="center"/>
          </w:tcPr>
          <w:p w14:paraId="25651AA8" w14:textId="77777777" w:rsidR="00A03AB0" w:rsidRPr="0091659D" w:rsidRDefault="00A03AB0" w:rsidP="0011082F">
            <w:pPr>
              <w:shd w:val="clear" w:color="auto" w:fill="FFFFFF" w:themeFill="background1"/>
              <w:rPr>
                <w:b/>
                <w:i/>
                <w:noProof w:val="0"/>
                <w:sz w:val="22"/>
                <w:szCs w:val="22"/>
                <w:lang w:val="it-IT" w:eastAsia="ru-RU"/>
              </w:rPr>
            </w:pPr>
          </w:p>
        </w:tc>
        <w:tc>
          <w:tcPr>
            <w:tcW w:w="2960" w:type="dxa"/>
            <w:gridSpan w:val="2"/>
            <w:tcBorders>
              <w:top w:val="single" w:sz="4" w:space="0" w:color="auto"/>
              <w:left w:val="single" w:sz="4" w:space="0" w:color="auto"/>
              <w:bottom w:val="single" w:sz="4" w:space="0" w:color="auto"/>
              <w:right w:val="single" w:sz="4" w:space="0" w:color="auto"/>
            </w:tcBorders>
            <w:shd w:val="clear" w:color="auto" w:fill="auto"/>
          </w:tcPr>
          <w:p w14:paraId="32BC707B" w14:textId="77777777" w:rsidR="00A03AB0" w:rsidRPr="0091659D" w:rsidRDefault="00A03AB0" w:rsidP="0011082F">
            <w:pPr>
              <w:spacing w:line="360" w:lineRule="auto"/>
              <w:rPr>
                <w:sz w:val="22"/>
                <w:szCs w:val="22"/>
                <w:lang w:val="en-US"/>
              </w:rPr>
            </w:pPr>
            <w:r w:rsidRPr="0091659D">
              <w:rPr>
                <w:sz w:val="22"/>
                <w:szCs w:val="22"/>
                <w:lang w:val="en-US"/>
              </w:rPr>
              <w:t xml:space="preserve">Hematocrit (Hct), nivel înalt </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14:paraId="0233E32C" w14:textId="77777777" w:rsidR="00A03AB0" w:rsidRPr="0091659D" w:rsidRDefault="00A03AB0" w:rsidP="0011082F">
            <w:pPr>
              <w:jc w:val="center"/>
              <w:rPr>
                <w:sz w:val="22"/>
                <w:szCs w:val="22"/>
              </w:rPr>
            </w:pPr>
            <w:r w:rsidRPr="00BF1B5B">
              <w:rPr>
                <w:sz w:val="22"/>
                <w:szCs w:val="22"/>
              </w:rPr>
              <w:t>cut</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9EC336" w14:textId="77777777" w:rsidR="00A03AB0" w:rsidRPr="0091659D" w:rsidRDefault="00A03AB0" w:rsidP="0011082F">
            <w:pPr>
              <w:shd w:val="clear" w:color="auto" w:fill="FFFFFF" w:themeFill="background1"/>
              <w:jc w:val="center"/>
              <w:rPr>
                <w:noProof w:val="0"/>
                <w:sz w:val="22"/>
                <w:szCs w:val="22"/>
                <w:lang w:val="it-IT" w:eastAsia="ru-RU"/>
              </w:rPr>
            </w:pPr>
            <w:r>
              <w:rPr>
                <w:noProof w:val="0"/>
                <w:sz w:val="22"/>
                <w:szCs w:val="22"/>
                <w:lang w:val="it-IT" w:eastAsia="ru-RU"/>
              </w:rPr>
              <w:t>1</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tcPr>
          <w:p w14:paraId="34B3B940" w14:textId="77777777" w:rsidR="00A03AB0" w:rsidRPr="0091659D" w:rsidRDefault="00A03AB0" w:rsidP="0011082F">
            <w:pPr>
              <w:rPr>
                <w:sz w:val="22"/>
                <w:szCs w:val="22"/>
                <w:lang w:val="en-US"/>
              </w:rPr>
            </w:pPr>
            <w:r w:rsidRPr="00DD5726">
              <w:rPr>
                <w:sz w:val="22"/>
                <w:szCs w:val="22"/>
                <w:lang w:val="en-US"/>
              </w:rPr>
              <w:t>Hematocrit (Hct), nivel înalt) 1 set (5 fiole/set)</w:t>
            </w:r>
            <w:r>
              <w:rPr>
                <w:sz w:val="22"/>
                <w:szCs w:val="22"/>
                <w:lang w:val="en-US"/>
              </w:rPr>
              <w:t xml:space="preserve"> </w:t>
            </w:r>
            <w:r w:rsidRPr="00DD5726">
              <w:rPr>
                <w:sz w:val="22"/>
                <w:szCs w:val="22"/>
                <w:lang w:val="en-US"/>
              </w:rPr>
              <w:t xml:space="preserve"> Termenul de valabilitate indicat pe ambalaj de producător nu mai mic de 12 luni; Seturile vor fi livrate în ambalaj original, securizat, marcat şi etichetat de producător, fără preambalare;</w:t>
            </w: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6DD6936E" w14:textId="77777777" w:rsidR="00A03AB0" w:rsidRPr="00133D13" w:rsidRDefault="00A03AB0" w:rsidP="0011082F">
            <w:pPr>
              <w:shd w:val="clear" w:color="auto" w:fill="FFFFFF" w:themeFill="background1"/>
              <w:jc w:val="center"/>
              <w:rPr>
                <w:noProof w:val="0"/>
                <w:sz w:val="22"/>
                <w:szCs w:val="22"/>
                <w:lang w:val="it-IT" w:eastAsia="ru-RU"/>
              </w:rPr>
            </w:pPr>
          </w:p>
        </w:tc>
      </w:tr>
      <w:tr w:rsidR="00A03AB0" w:rsidRPr="0091659D" w14:paraId="70DE4F6E" w14:textId="77777777" w:rsidTr="0011082F">
        <w:trPr>
          <w:trHeight w:val="438"/>
        </w:trPr>
        <w:tc>
          <w:tcPr>
            <w:tcW w:w="10424"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27A7F13C" w14:textId="77777777" w:rsidR="00A03AB0" w:rsidRPr="0091659D" w:rsidRDefault="00A03AB0" w:rsidP="0011082F">
            <w:pPr>
              <w:shd w:val="clear" w:color="auto" w:fill="FFFFFF" w:themeFill="background1"/>
              <w:spacing w:before="120"/>
              <w:rPr>
                <w:noProof w:val="0"/>
                <w:sz w:val="22"/>
                <w:szCs w:val="22"/>
                <w:lang w:val="it-IT" w:eastAsia="ru-RU"/>
              </w:rPr>
            </w:pPr>
            <w:r w:rsidRPr="00977198">
              <w:rPr>
                <w:noProof w:val="0"/>
                <w:lang w:val="it-IT" w:eastAsia="ru-RU"/>
              </w:rPr>
              <w:t xml:space="preserve"> </w:t>
            </w:r>
            <w:r w:rsidRPr="004D590D">
              <w:rPr>
                <w:b/>
                <w:noProof w:val="0"/>
                <w:sz w:val="22"/>
                <w:szCs w:val="22"/>
                <w:lang w:val="it-IT" w:eastAsia="ru-RU"/>
              </w:rPr>
              <w:t xml:space="preserve">Total pentru Lotul </w:t>
            </w:r>
            <w:r>
              <w:rPr>
                <w:b/>
                <w:noProof w:val="0"/>
                <w:sz w:val="22"/>
                <w:szCs w:val="22"/>
                <w:lang w:val="it-IT" w:eastAsia="ru-RU"/>
              </w:rPr>
              <w:t>2</w:t>
            </w:r>
            <w:r w:rsidRPr="004D590D">
              <w:rPr>
                <w:b/>
                <w:noProof w:val="0"/>
                <w:sz w:val="22"/>
                <w:szCs w:val="22"/>
                <w:lang w:val="it-IT" w:eastAsia="ru-RU"/>
              </w:rPr>
              <w:t xml:space="preserve">                                                                                                                        </w:t>
            </w:r>
            <w:r>
              <w:rPr>
                <w:b/>
                <w:noProof w:val="0"/>
                <w:sz w:val="22"/>
                <w:szCs w:val="22"/>
                <w:lang w:val="it-IT" w:eastAsia="ru-RU"/>
              </w:rPr>
              <w:t xml:space="preserve">     </w:t>
            </w:r>
            <w:r w:rsidRPr="004D590D">
              <w:rPr>
                <w:b/>
                <w:noProof w:val="0"/>
                <w:sz w:val="22"/>
                <w:szCs w:val="22"/>
                <w:lang w:val="it-IT" w:eastAsia="ru-RU"/>
              </w:rPr>
              <w:t xml:space="preserve">  </w:t>
            </w:r>
            <w:r>
              <w:rPr>
                <w:b/>
                <w:noProof w:val="0"/>
                <w:sz w:val="22"/>
                <w:szCs w:val="22"/>
                <w:lang w:val="it-IT" w:eastAsia="ru-RU"/>
              </w:rPr>
              <w:t xml:space="preserve">  81 700,00</w:t>
            </w:r>
          </w:p>
        </w:tc>
      </w:tr>
      <w:tr w:rsidR="00A03AB0" w:rsidRPr="0091659D" w14:paraId="3A23C146" w14:textId="77777777" w:rsidTr="0011082F">
        <w:trPr>
          <w:trHeight w:val="438"/>
        </w:trPr>
        <w:tc>
          <w:tcPr>
            <w:tcW w:w="8955"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B9A177D" w14:textId="77777777" w:rsidR="00A03AB0" w:rsidRPr="004305D6" w:rsidRDefault="00A03AB0" w:rsidP="0011082F">
            <w:pPr>
              <w:shd w:val="clear" w:color="auto" w:fill="FFFFFF" w:themeFill="background1"/>
              <w:rPr>
                <w:b/>
                <w:sz w:val="20"/>
                <w:szCs w:val="20"/>
              </w:rPr>
            </w:pPr>
            <w:r w:rsidRPr="004305D6">
              <w:rPr>
                <w:b/>
                <w:sz w:val="20"/>
                <w:szCs w:val="20"/>
              </w:rPr>
              <w:t>TOTAL</w:t>
            </w:r>
          </w:p>
        </w:tc>
        <w:tc>
          <w:tcPr>
            <w:tcW w:w="14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83D8E0" w14:textId="77777777" w:rsidR="00A03AB0" w:rsidRPr="00790BFE" w:rsidRDefault="00A03AB0" w:rsidP="0011082F">
            <w:pPr>
              <w:shd w:val="clear" w:color="auto" w:fill="FFFFFF" w:themeFill="background1"/>
              <w:rPr>
                <w:b/>
                <w:noProof w:val="0"/>
                <w:lang w:val="it-IT" w:eastAsia="ru-RU"/>
              </w:rPr>
            </w:pPr>
            <w:r>
              <w:rPr>
                <w:b/>
                <w:noProof w:val="0"/>
                <w:lang w:val="it-IT" w:eastAsia="ru-RU"/>
              </w:rPr>
              <w:t>488590</w:t>
            </w:r>
            <w:r w:rsidRPr="00790BFE">
              <w:rPr>
                <w:b/>
                <w:noProof w:val="0"/>
                <w:lang w:val="it-IT" w:eastAsia="ru-RU"/>
              </w:rPr>
              <w:t>,00</w:t>
            </w:r>
          </w:p>
        </w:tc>
      </w:tr>
    </w:tbl>
    <w:p w14:paraId="08BA613E" w14:textId="77777777" w:rsidR="00A03AB0" w:rsidRPr="008D5A71" w:rsidRDefault="00A03AB0" w:rsidP="00A03AB0">
      <w:pPr>
        <w:pStyle w:val="a"/>
        <w:numPr>
          <w:ilvl w:val="0"/>
          <w:numId w:val="10"/>
        </w:numPr>
        <w:ind w:left="502"/>
        <w:rPr>
          <w:b/>
          <w:bCs/>
          <w:lang w:val="ro-RO"/>
        </w:rPr>
      </w:pPr>
      <w:r w:rsidRPr="008D5A71">
        <w:rPr>
          <w:bCs/>
          <w:lang w:val="ro-RO"/>
        </w:rPr>
        <w:t>În cazul procedurilor de preselecție se indică numărul minim al candidaților şi, dacă este cazul, numărul maxim al acestora. -</w:t>
      </w:r>
    </w:p>
    <w:p w14:paraId="7131390C" w14:textId="77777777" w:rsidR="00A03AB0" w:rsidRPr="008D5A71" w:rsidRDefault="00A03AB0" w:rsidP="00A03AB0">
      <w:pPr>
        <w:numPr>
          <w:ilvl w:val="0"/>
          <w:numId w:val="10"/>
        </w:numPr>
        <w:tabs>
          <w:tab w:val="right" w:pos="426"/>
        </w:tabs>
        <w:ind w:left="357" w:hanging="357"/>
        <w:rPr>
          <w:bCs/>
        </w:rPr>
      </w:pPr>
      <w:r w:rsidRPr="008D5A71">
        <w:rPr>
          <w:bCs/>
        </w:rPr>
        <w:t xml:space="preserve">În cazul în care contractul este împărțit pe loturi un operator economic poate depune oferta (se va selecta): </w:t>
      </w:r>
    </w:p>
    <w:p w14:paraId="0866840A" w14:textId="77777777" w:rsidR="00A03AB0" w:rsidRPr="00412347" w:rsidRDefault="00A03AB0" w:rsidP="00A03AB0">
      <w:pPr>
        <w:tabs>
          <w:tab w:val="right" w:pos="426"/>
        </w:tabs>
        <w:ind w:left="357"/>
        <w:contextualSpacing/>
        <w:rPr>
          <w:b/>
          <w:i/>
        </w:rPr>
      </w:pPr>
      <w:r w:rsidRPr="008D5A71">
        <w:rPr>
          <w:b/>
          <w:i/>
        </w:rPr>
        <w:t>Pe</w:t>
      </w:r>
      <w:r>
        <w:rPr>
          <w:b/>
          <w:i/>
        </w:rPr>
        <w:t>ntru mai multe loturi</w:t>
      </w:r>
    </w:p>
    <w:p w14:paraId="5FE41EB7" w14:textId="77777777" w:rsidR="00A03AB0" w:rsidRPr="00BB5DF9" w:rsidRDefault="00A03AB0" w:rsidP="00A03AB0">
      <w:pPr>
        <w:pStyle w:val="a"/>
        <w:numPr>
          <w:ilvl w:val="0"/>
          <w:numId w:val="10"/>
        </w:numPr>
        <w:tabs>
          <w:tab w:val="right" w:pos="426"/>
        </w:tabs>
        <w:ind w:left="502"/>
        <w:rPr>
          <w:bCs/>
          <w:i/>
        </w:rPr>
      </w:pPr>
      <w:r>
        <w:rPr>
          <w:bCs/>
        </w:rPr>
        <w:t xml:space="preserve"> </w:t>
      </w:r>
      <w:proofErr w:type="spellStart"/>
      <w:r w:rsidRPr="00BB5DF9">
        <w:rPr>
          <w:bCs/>
        </w:rPr>
        <w:t>Admiterea</w:t>
      </w:r>
      <w:proofErr w:type="spellEnd"/>
      <w:r w:rsidRPr="00BB5DF9">
        <w:rPr>
          <w:bCs/>
        </w:rPr>
        <w:t xml:space="preserve"> </w:t>
      </w:r>
      <w:proofErr w:type="spellStart"/>
      <w:r w:rsidRPr="00BB5DF9">
        <w:rPr>
          <w:bCs/>
        </w:rPr>
        <w:t>sau</w:t>
      </w:r>
      <w:proofErr w:type="spellEnd"/>
      <w:r w:rsidRPr="00BB5DF9">
        <w:rPr>
          <w:bCs/>
        </w:rPr>
        <w:t xml:space="preserve"> </w:t>
      </w:r>
      <w:proofErr w:type="spellStart"/>
      <w:r w:rsidRPr="00BB5DF9">
        <w:rPr>
          <w:bCs/>
        </w:rPr>
        <w:t>interzicerea</w:t>
      </w:r>
      <w:proofErr w:type="spellEnd"/>
      <w:r w:rsidRPr="00BB5DF9">
        <w:rPr>
          <w:bCs/>
        </w:rPr>
        <w:t xml:space="preserve"> </w:t>
      </w:r>
      <w:proofErr w:type="spellStart"/>
      <w:r w:rsidRPr="00BB5DF9">
        <w:rPr>
          <w:bCs/>
        </w:rPr>
        <w:t>ofertelor</w:t>
      </w:r>
      <w:proofErr w:type="spellEnd"/>
      <w:r w:rsidRPr="00BB5DF9">
        <w:rPr>
          <w:bCs/>
        </w:rPr>
        <w:t xml:space="preserve"> alternative: </w:t>
      </w:r>
      <w:r w:rsidRPr="00BB5DF9">
        <w:rPr>
          <w:b/>
          <w:i/>
        </w:rPr>
        <w:t>Nu</w:t>
      </w:r>
    </w:p>
    <w:p w14:paraId="4D7B3D54" w14:textId="77777777" w:rsidR="00A03AB0" w:rsidRPr="008D5A71" w:rsidRDefault="00A03AB0" w:rsidP="00A03AB0">
      <w:pPr>
        <w:numPr>
          <w:ilvl w:val="0"/>
          <w:numId w:val="10"/>
        </w:numPr>
        <w:tabs>
          <w:tab w:val="right" w:pos="426"/>
        </w:tabs>
        <w:ind w:left="0" w:firstLine="0"/>
        <w:rPr>
          <w:b/>
          <w:bCs/>
          <w:i/>
        </w:rPr>
      </w:pPr>
      <w:r w:rsidRPr="008D5A71">
        <w:rPr>
          <w:bCs/>
        </w:rPr>
        <w:t xml:space="preserve">Termenii și condițiile de executare solicitați: </w:t>
      </w:r>
      <w:r>
        <w:rPr>
          <w:b/>
          <w:i/>
          <w:iCs/>
        </w:rPr>
        <w:t>pentru anul 2026</w:t>
      </w:r>
    </w:p>
    <w:p w14:paraId="0BEC9A1C" w14:textId="77777777" w:rsidR="00A03AB0" w:rsidRPr="008D5A71" w:rsidRDefault="00A03AB0" w:rsidP="00A03AB0">
      <w:pPr>
        <w:numPr>
          <w:ilvl w:val="0"/>
          <w:numId w:val="10"/>
        </w:numPr>
        <w:tabs>
          <w:tab w:val="right" w:pos="426"/>
        </w:tabs>
        <w:ind w:left="502"/>
        <w:rPr>
          <w:bCs/>
        </w:rPr>
      </w:pPr>
      <w:r w:rsidRPr="008D5A71">
        <w:rPr>
          <w:bCs/>
        </w:rPr>
        <w:t xml:space="preserve">Termenul de valabilitate a contractului: </w:t>
      </w:r>
      <w:r w:rsidRPr="008D5A71">
        <w:rPr>
          <w:b/>
          <w:i/>
        </w:rPr>
        <w:t xml:space="preserve">până la 31 </w:t>
      </w:r>
      <w:r>
        <w:rPr>
          <w:b/>
          <w:i/>
        </w:rPr>
        <w:t>decembrie</w:t>
      </w:r>
      <w:r w:rsidRPr="008D5A71">
        <w:rPr>
          <w:b/>
          <w:i/>
        </w:rPr>
        <w:t xml:space="preserve"> 202</w:t>
      </w:r>
      <w:r>
        <w:rPr>
          <w:b/>
          <w:i/>
        </w:rPr>
        <w:t>6</w:t>
      </w:r>
    </w:p>
    <w:p w14:paraId="0EE0C871" w14:textId="77777777" w:rsidR="00A03AB0" w:rsidRPr="008D5A71" w:rsidRDefault="00A03AB0" w:rsidP="00A03AB0">
      <w:pPr>
        <w:numPr>
          <w:ilvl w:val="0"/>
          <w:numId w:val="10"/>
        </w:numPr>
        <w:tabs>
          <w:tab w:val="right" w:pos="426"/>
        </w:tabs>
        <w:spacing w:after="120"/>
        <w:ind w:left="357" w:hanging="357"/>
        <w:rPr>
          <w:b/>
        </w:rPr>
      </w:pPr>
      <w:r w:rsidRPr="008D5A71">
        <w:rPr>
          <w:bCs/>
        </w:rPr>
        <w:t xml:space="preserve">Contract de achiziție rezervat atelierelor protejate sau că acesta poate fi executat numai în cadrul unor programe de angajare protejată (după caz): </w:t>
      </w:r>
      <w:r w:rsidRPr="008D5A71">
        <w:rPr>
          <w:b/>
          <w:i/>
        </w:rPr>
        <w:t>Nu</w:t>
      </w:r>
    </w:p>
    <w:p w14:paraId="6076473A" w14:textId="77777777" w:rsidR="00A03AB0" w:rsidRPr="008D5A71" w:rsidRDefault="00A03AB0" w:rsidP="00A03AB0">
      <w:pPr>
        <w:numPr>
          <w:ilvl w:val="0"/>
          <w:numId w:val="10"/>
        </w:numPr>
        <w:tabs>
          <w:tab w:val="right" w:pos="426"/>
        </w:tabs>
        <w:spacing w:after="120"/>
        <w:ind w:left="357" w:hanging="357"/>
        <w:rPr>
          <w:i/>
        </w:rPr>
      </w:pPr>
      <w:r w:rsidRPr="008D5A71">
        <w:rPr>
          <w:lang w:val="ro-MD"/>
        </w:rPr>
        <w:t xml:space="preserve">Prestarea serviciului este rezervată unei anumite profesii în temeiul unor legi sau al unor acte administrative (după caz): </w:t>
      </w:r>
      <w:r w:rsidRPr="008D5A71">
        <w:rPr>
          <w:b/>
          <w:i/>
        </w:rPr>
        <w:t>Nu</w:t>
      </w:r>
    </w:p>
    <w:p w14:paraId="34977468" w14:textId="77777777" w:rsidR="00A03AB0" w:rsidRPr="00BB5DF9" w:rsidRDefault="00A03AB0" w:rsidP="00A03AB0">
      <w:pPr>
        <w:numPr>
          <w:ilvl w:val="0"/>
          <w:numId w:val="10"/>
        </w:numPr>
        <w:tabs>
          <w:tab w:val="right" w:pos="426"/>
        </w:tabs>
        <w:spacing w:after="120"/>
        <w:ind w:left="357" w:hanging="357"/>
        <w:rPr>
          <w:b/>
        </w:rPr>
      </w:pPr>
      <w:r w:rsidRPr="008D5A71">
        <w:rPr>
          <w:bCs/>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r w:rsidRPr="00BB5DF9">
        <w:rPr>
          <w:b/>
          <w:noProof w:val="0"/>
          <w:lang w:val="it-IT" w:eastAsia="ru-RU"/>
        </w:rPr>
        <w:t xml:space="preserve"> </w:t>
      </w:r>
    </w:p>
    <w:tbl>
      <w:tblPr>
        <w:tblW w:w="10560"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4A0" w:firstRow="1" w:lastRow="0" w:firstColumn="1" w:lastColumn="0" w:noHBand="0" w:noVBand="1"/>
      </w:tblPr>
      <w:tblGrid>
        <w:gridCol w:w="852"/>
        <w:gridCol w:w="3543"/>
        <w:gridCol w:w="4962"/>
        <w:gridCol w:w="1203"/>
      </w:tblGrid>
      <w:tr w:rsidR="00A03AB0" w:rsidRPr="00BB5DF9" w14:paraId="587FF8A2" w14:textId="77777777" w:rsidTr="0011082F">
        <w:trPr>
          <w:trHeight w:val="713"/>
        </w:trPr>
        <w:tc>
          <w:tcPr>
            <w:tcW w:w="852" w:type="dxa"/>
            <w:shd w:val="clear" w:color="auto" w:fill="FFFFFF"/>
            <w:vAlign w:val="center"/>
          </w:tcPr>
          <w:p w14:paraId="315988AF" w14:textId="77777777" w:rsidR="00A03AB0" w:rsidRPr="00BB5DF9" w:rsidRDefault="00A03AB0" w:rsidP="0011082F">
            <w:pPr>
              <w:shd w:val="clear" w:color="auto" w:fill="FFFFFF"/>
              <w:tabs>
                <w:tab w:val="left" w:pos="612"/>
              </w:tabs>
              <w:jc w:val="center"/>
              <w:rPr>
                <w:b/>
                <w:iCs/>
                <w:sz w:val="22"/>
                <w:szCs w:val="22"/>
                <w:lang w:val="ro-MD"/>
              </w:rPr>
            </w:pPr>
            <w:r w:rsidRPr="00BB5DF9">
              <w:rPr>
                <w:b/>
                <w:iCs/>
                <w:sz w:val="22"/>
                <w:szCs w:val="22"/>
                <w:lang w:val="ro-MD"/>
              </w:rPr>
              <w:lastRenderedPageBreak/>
              <w:t>Nr. d/o</w:t>
            </w:r>
          </w:p>
        </w:tc>
        <w:tc>
          <w:tcPr>
            <w:tcW w:w="3543" w:type="dxa"/>
            <w:shd w:val="clear" w:color="auto" w:fill="FFFFFF"/>
            <w:vAlign w:val="center"/>
          </w:tcPr>
          <w:p w14:paraId="52DD5F50" w14:textId="77777777" w:rsidR="00A03AB0" w:rsidRPr="00BB5DF9" w:rsidRDefault="00A03AB0" w:rsidP="0011082F">
            <w:pPr>
              <w:shd w:val="clear" w:color="auto" w:fill="FFFFFF"/>
              <w:tabs>
                <w:tab w:val="left" w:pos="612"/>
              </w:tabs>
              <w:jc w:val="center"/>
              <w:rPr>
                <w:b/>
                <w:iCs/>
                <w:sz w:val="22"/>
                <w:szCs w:val="22"/>
                <w:lang w:val="ro-MD"/>
              </w:rPr>
            </w:pPr>
            <w:r w:rsidRPr="00BB5DF9">
              <w:rPr>
                <w:b/>
                <w:iCs/>
                <w:sz w:val="22"/>
                <w:szCs w:val="22"/>
                <w:lang w:val="ro-MD"/>
              </w:rPr>
              <w:t>Descrierea criteriului/cerinței</w:t>
            </w:r>
          </w:p>
        </w:tc>
        <w:tc>
          <w:tcPr>
            <w:tcW w:w="4962" w:type="dxa"/>
            <w:shd w:val="clear" w:color="auto" w:fill="FFFFFF"/>
            <w:vAlign w:val="center"/>
          </w:tcPr>
          <w:p w14:paraId="119E73AE" w14:textId="77777777" w:rsidR="00A03AB0" w:rsidRPr="00BB5DF9" w:rsidRDefault="00A03AB0" w:rsidP="0011082F">
            <w:pPr>
              <w:shd w:val="clear" w:color="auto" w:fill="FFFFFF"/>
              <w:tabs>
                <w:tab w:val="left" w:pos="612"/>
              </w:tabs>
              <w:jc w:val="center"/>
              <w:rPr>
                <w:b/>
                <w:iCs/>
                <w:sz w:val="22"/>
                <w:szCs w:val="22"/>
                <w:lang w:val="ro-MD"/>
              </w:rPr>
            </w:pPr>
            <w:r w:rsidRPr="00BB5DF9">
              <w:rPr>
                <w:b/>
                <w:iCs/>
                <w:sz w:val="22"/>
                <w:szCs w:val="22"/>
                <w:lang w:val="ro-MD"/>
              </w:rPr>
              <w:t>Mod de demonstrare a îndeplinirii criteriului/cerinței:</w:t>
            </w:r>
          </w:p>
        </w:tc>
        <w:tc>
          <w:tcPr>
            <w:tcW w:w="1203" w:type="dxa"/>
            <w:shd w:val="clear" w:color="auto" w:fill="FFFFFF"/>
            <w:vAlign w:val="center"/>
          </w:tcPr>
          <w:p w14:paraId="06C8981B" w14:textId="77777777" w:rsidR="00A03AB0" w:rsidRPr="00BB5DF9" w:rsidRDefault="00A03AB0" w:rsidP="0011082F">
            <w:pPr>
              <w:shd w:val="clear" w:color="auto" w:fill="FFFFFF"/>
              <w:tabs>
                <w:tab w:val="left" w:pos="612"/>
              </w:tabs>
              <w:jc w:val="center"/>
              <w:rPr>
                <w:b/>
                <w:iCs/>
                <w:sz w:val="22"/>
                <w:szCs w:val="22"/>
                <w:lang w:val="ro-MD"/>
              </w:rPr>
            </w:pPr>
            <w:r w:rsidRPr="00BB5DF9">
              <w:rPr>
                <w:b/>
                <w:iCs/>
                <w:sz w:val="22"/>
                <w:szCs w:val="22"/>
                <w:lang w:val="ro-MD"/>
              </w:rPr>
              <w:t>Nivelul minim/</w:t>
            </w:r>
            <w:r w:rsidRPr="00BB5DF9">
              <w:rPr>
                <w:b/>
                <w:iCs/>
                <w:sz w:val="22"/>
                <w:szCs w:val="22"/>
                <w:lang w:val="ro-MD"/>
              </w:rPr>
              <w:br/>
              <w:t>Obligativitatea</w:t>
            </w:r>
          </w:p>
        </w:tc>
      </w:tr>
      <w:tr w:rsidR="00A03AB0" w:rsidRPr="00470B40" w14:paraId="722CEBF0" w14:textId="77777777" w:rsidTr="0011082F">
        <w:trPr>
          <w:trHeight w:val="512"/>
        </w:trPr>
        <w:tc>
          <w:tcPr>
            <w:tcW w:w="852" w:type="dxa"/>
            <w:shd w:val="clear" w:color="auto" w:fill="FFFFFF"/>
            <w:vAlign w:val="center"/>
          </w:tcPr>
          <w:p w14:paraId="40723ADD" w14:textId="77777777" w:rsidR="00A03AB0" w:rsidRPr="00470B40" w:rsidRDefault="00A03AB0" w:rsidP="0011082F">
            <w:pPr>
              <w:shd w:val="clear" w:color="auto" w:fill="FFFFFF"/>
              <w:tabs>
                <w:tab w:val="left" w:pos="612"/>
              </w:tabs>
              <w:jc w:val="center"/>
              <w:rPr>
                <w:iCs/>
                <w:sz w:val="22"/>
                <w:szCs w:val="22"/>
                <w:lang w:val="ro-MD"/>
              </w:rPr>
            </w:pPr>
            <w:r w:rsidRPr="00470B40">
              <w:rPr>
                <w:iCs/>
                <w:sz w:val="22"/>
                <w:szCs w:val="22"/>
                <w:lang w:val="ro-MD"/>
              </w:rPr>
              <w:t>1</w:t>
            </w:r>
          </w:p>
        </w:tc>
        <w:tc>
          <w:tcPr>
            <w:tcW w:w="3543" w:type="dxa"/>
            <w:shd w:val="clear" w:color="auto" w:fill="FFFFFF"/>
            <w:vAlign w:val="center"/>
          </w:tcPr>
          <w:p w14:paraId="79490C38" w14:textId="77777777" w:rsidR="00A03AB0" w:rsidRPr="00470B40" w:rsidRDefault="00A03AB0" w:rsidP="0011082F">
            <w:pPr>
              <w:shd w:val="clear" w:color="auto" w:fill="FFFFFF"/>
              <w:tabs>
                <w:tab w:val="left" w:pos="612"/>
              </w:tabs>
              <w:rPr>
                <w:iCs/>
                <w:sz w:val="22"/>
                <w:szCs w:val="22"/>
                <w:lang w:val="ro-MD"/>
              </w:rPr>
            </w:pPr>
            <w:r w:rsidRPr="00470B40">
              <w:rPr>
                <w:iCs/>
                <w:sz w:val="22"/>
                <w:szCs w:val="22"/>
                <w:lang w:val="ro-MD"/>
              </w:rPr>
              <w:t>DUAE</w:t>
            </w:r>
          </w:p>
        </w:tc>
        <w:tc>
          <w:tcPr>
            <w:tcW w:w="4962" w:type="dxa"/>
            <w:shd w:val="clear" w:color="auto" w:fill="FFFFFF"/>
            <w:vAlign w:val="center"/>
          </w:tcPr>
          <w:p w14:paraId="0266BBAE" w14:textId="77777777" w:rsidR="00A03AB0" w:rsidRPr="00470B40" w:rsidRDefault="00A03AB0" w:rsidP="0011082F">
            <w:pPr>
              <w:shd w:val="clear" w:color="auto" w:fill="FFFFFF"/>
              <w:tabs>
                <w:tab w:val="left" w:pos="612"/>
              </w:tabs>
              <w:rPr>
                <w:iCs/>
                <w:sz w:val="22"/>
                <w:szCs w:val="22"/>
                <w:lang w:val="ro-MD"/>
              </w:rPr>
            </w:pPr>
            <w:r w:rsidRPr="00470B40">
              <w:rPr>
                <w:iCs/>
                <w:sz w:val="22"/>
                <w:szCs w:val="22"/>
                <w:lang w:val="ro-MD"/>
              </w:rPr>
              <w:t>Semnat electronic</w:t>
            </w:r>
            <w:r w:rsidRPr="00470B40">
              <w:rPr>
                <w:sz w:val="22"/>
                <w:szCs w:val="22"/>
              </w:rPr>
              <w:t xml:space="preserve"> </w:t>
            </w:r>
            <w:r w:rsidRPr="00470B40">
              <w:rPr>
                <w:iCs/>
                <w:sz w:val="22"/>
                <w:szCs w:val="22"/>
                <w:lang w:val="ro-MD"/>
              </w:rPr>
              <w:t xml:space="preserve">Completat și semnat electronic </w:t>
            </w:r>
          </w:p>
          <w:p w14:paraId="3A3AB517" w14:textId="77777777" w:rsidR="00A03AB0" w:rsidRPr="00470B40" w:rsidRDefault="00A03AB0" w:rsidP="0011082F">
            <w:pPr>
              <w:shd w:val="clear" w:color="auto" w:fill="FFFFFF"/>
              <w:tabs>
                <w:tab w:val="left" w:pos="612"/>
              </w:tabs>
              <w:rPr>
                <w:iCs/>
                <w:sz w:val="22"/>
                <w:szCs w:val="22"/>
                <w:lang w:val="ro-MD"/>
              </w:rPr>
            </w:pPr>
            <w:r w:rsidRPr="00470B40">
              <w:rPr>
                <w:iCs/>
                <w:sz w:val="22"/>
                <w:szCs w:val="22"/>
                <w:lang w:val="ro-MD"/>
              </w:rPr>
              <w:t xml:space="preserve">Conform ordinului Ministerului Finanțelor nr.72/2020, </w:t>
            </w:r>
            <w:r w:rsidRPr="00470B40">
              <w:rPr>
                <w:sz w:val="22"/>
                <w:szCs w:val="22"/>
                <w:lang w:val="es-ES_tradnl"/>
              </w:rPr>
              <w:t>confirmat prin aplicarea semnăturii electronice</w:t>
            </w:r>
          </w:p>
        </w:tc>
        <w:tc>
          <w:tcPr>
            <w:tcW w:w="1203" w:type="dxa"/>
            <w:shd w:val="clear" w:color="auto" w:fill="FFFFFF"/>
            <w:vAlign w:val="center"/>
          </w:tcPr>
          <w:p w14:paraId="7941F3A5" w14:textId="77777777" w:rsidR="00A03AB0" w:rsidRPr="005B63D7" w:rsidRDefault="00A03AB0" w:rsidP="0011082F">
            <w:pPr>
              <w:shd w:val="clear" w:color="auto" w:fill="FFFFFF"/>
              <w:tabs>
                <w:tab w:val="left" w:pos="612"/>
              </w:tabs>
              <w:jc w:val="center"/>
              <w:rPr>
                <w:i/>
                <w:iCs/>
                <w:sz w:val="20"/>
                <w:szCs w:val="20"/>
                <w:lang w:val="ro-MD"/>
              </w:rPr>
            </w:pPr>
            <w:r w:rsidRPr="005B63D7">
              <w:rPr>
                <w:i/>
                <w:iCs/>
                <w:sz w:val="20"/>
                <w:szCs w:val="20"/>
                <w:lang w:val="ro-MD"/>
              </w:rPr>
              <w:t>Obligatoriu</w:t>
            </w:r>
          </w:p>
        </w:tc>
      </w:tr>
      <w:tr w:rsidR="00A03AB0" w:rsidRPr="00470B40" w14:paraId="444389F0" w14:textId="77777777" w:rsidTr="0011082F">
        <w:trPr>
          <w:trHeight w:val="512"/>
        </w:trPr>
        <w:tc>
          <w:tcPr>
            <w:tcW w:w="852" w:type="dxa"/>
            <w:shd w:val="clear" w:color="auto" w:fill="FFFFFF"/>
            <w:vAlign w:val="center"/>
          </w:tcPr>
          <w:p w14:paraId="40643EB6" w14:textId="77777777" w:rsidR="00A03AB0" w:rsidRPr="00470B40" w:rsidRDefault="00A03AB0" w:rsidP="0011082F">
            <w:pPr>
              <w:shd w:val="clear" w:color="auto" w:fill="FFFFFF"/>
              <w:tabs>
                <w:tab w:val="left" w:pos="612"/>
              </w:tabs>
              <w:jc w:val="center"/>
              <w:rPr>
                <w:iCs/>
                <w:sz w:val="22"/>
                <w:szCs w:val="22"/>
                <w:lang w:val="ro-MD"/>
              </w:rPr>
            </w:pPr>
            <w:r w:rsidRPr="00470B40">
              <w:rPr>
                <w:iCs/>
                <w:sz w:val="22"/>
                <w:szCs w:val="22"/>
                <w:lang w:val="ro-MD"/>
              </w:rPr>
              <w:t>2</w:t>
            </w:r>
          </w:p>
        </w:tc>
        <w:tc>
          <w:tcPr>
            <w:tcW w:w="3543" w:type="dxa"/>
            <w:shd w:val="clear" w:color="auto" w:fill="FFFFFF"/>
            <w:vAlign w:val="center"/>
          </w:tcPr>
          <w:p w14:paraId="60C6B4F1" w14:textId="77777777" w:rsidR="00A03AB0" w:rsidRPr="00470B40" w:rsidRDefault="00A03AB0" w:rsidP="0011082F">
            <w:pPr>
              <w:shd w:val="clear" w:color="auto" w:fill="FFFFFF"/>
              <w:tabs>
                <w:tab w:val="left" w:pos="612"/>
              </w:tabs>
              <w:rPr>
                <w:iCs/>
                <w:sz w:val="22"/>
                <w:szCs w:val="22"/>
                <w:lang w:val="ro-MD"/>
              </w:rPr>
            </w:pPr>
            <w:r w:rsidRPr="00470B40">
              <w:rPr>
                <w:iCs/>
                <w:sz w:val="22"/>
                <w:szCs w:val="22"/>
                <w:lang w:val="ro-MD"/>
              </w:rPr>
              <w:t>Cerere de participare</w:t>
            </w:r>
          </w:p>
        </w:tc>
        <w:tc>
          <w:tcPr>
            <w:tcW w:w="4962" w:type="dxa"/>
            <w:shd w:val="clear" w:color="auto" w:fill="FFFFFF"/>
            <w:vAlign w:val="center"/>
          </w:tcPr>
          <w:p w14:paraId="42185FD0" w14:textId="77777777" w:rsidR="00A03AB0" w:rsidRPr="00470B40" w:rsidRDefault="00A03AB0" w:rsidP="0011082F">
            <w:pPr>
              <w:shd w:val="clear" w:color="auto" w:fill="FFFFFF"/>
              <w:tabs>
                <w:tab w:val="left" w:pos="612"/>
              </w:tabs>
              <w:rPr>
                <w:iCs/>
                <w:sz w:val="22"/>
                <w:szCs w:val="22"/>
                <w:lang w:val="ro-MD"/>
              </w:rPr>
            </w:pPr>
            <w:r w:rsidRPr="00470B40">
              <w:rPr>
                <w:iCs/>
                <w:sz w:val="22"/>
                <w:szCs w:val="22"/>
                <w:lang w:val="ro-MD"/>
              </w:rPr>
              <w:t xml:space="preserve">Conform </w:t>
            </w:r>
            <w:r w:rsidRPr="00470B40">
              <w:rPr>
                <w:i/>
                <w:sz w:val="22"/>
                <w:szCs w:val="22"/>
                <w:lang w:val="en-US"/>
              </w:rPr>
              <w:t>Anexei nr. 7</w:t>
            </w:r>
            <w:r w:rsidRPr="00470B40">
              <w:rPr>
                <w:sz w:val="22"/>
                <w:szCs w:val="22"/>
                <w:lang w:val="en-US"/>
              </w:rPr>
              <w:t xml:space="preserve"> din </w:t>
            </w:r>
            <w:r w:rsidRPr="00470B40">
              <w:rPr>
                <w:iCs/>
                <w:sz w:val="22"/>
                <w:szCs w:val="22"/>
                <w:lang w:val="ro-MD"/>
              </w:rPr>
              <w:t>Documentației standard pentru realizarea achizițiilor publice de bunuri și servicii,</w:t>
            </w:r>
            <w:r w:rsidRPr="00470B40">
              <w:rPr>
                <w:sz w:val="22"/>
                <w:szCs w:val="22"/>
                <w:lang w:val="en-US"/>
              </w:rPr>
              <w:t xml:space="preserve"> aprobată prin Ordinul MF nr. 115 din 15.09.202,1</w:t>
            </w:r>
            <w:r w:rsidRPr="00470B40">
              <w:rPr>
                <w:iCs/>
                <w:sz w:val="22"/>
                <w:szCs w:val="22"/>
                <w:lang w:val="ro-MD"/>
              </w:rPr>
              <w:t xml:space="preserve"> confirmată prin aplicarea semnăturii electronice a participantului</w:t>
            </w:r>
          </w:p>
        </w:tc>
        <w:tc>
          <w:tcPr>
            <w:tcW w:w="1203" w:type="dxa"/>
            <w:shd w:val="clear" w:color="auto" w:fill="FFFFFF"/>
            <w:vAlign w:val="center"/>
          </w:tcPr>
          <w:p w14:paraId="3C20755F" w14:textId="77777777" w:rsidR="00A03AB0" w:rsidRPr="005B63D7" w:rsidRDefault="00A03AB0" w:rsidP="0011082F">
            <w:pPr>
              <w:shd w:val="clear" w:color="auto" w:fill="FFFFFF"/>
              <w:tabs>
                <w:tab w:val="left" w:pos="612"/>
              </w:tabs>
              <w:jc w:val="center"/>
              <w:rPr>
                <w:i/>
                <w:iCs/>
                <w:sz w:val="20"/>
                <w:szCs w:val="20"/>
                <w:lang w:val="ro-MD"/>
              </w:rPr>
            </w:pPr>
            <w:r w:rsidRPr="005B63D7">
              <w:rPr>
                <w:i/>
                <w:iCs/>
                <w:sz w:val="20"/>
                <w:szCs w:val="20"/>
                <w:lang w:val="ro-MD"/>
              </w:rPr>
              <w:t>Obligatoriu</w:t>
            </w:r>
          </w:p>
        </w:tc>
      </w:tr>
      <w:tr w:rsidR="00A03AB0" w:rsidRPr="00470B40" w14:paraId="294D36DB" w14:textId="77777777" w:rsidTr="0011082F">
        <w:trPr>
          <w:trHeight w:val="512"/>
        </w:trPr>
        <w:tc>
          <w:tcPr>
            <w:tcW w:w="852" w:type="dxa"/>
            <w:shd w:val="clear" w:color="auto" w:fill="FFFFFF"/>
            <w:vAlign w:val="center"/>
          </w:tcPr>
          <w:p w14:paraId="6E0FA084" w14:textId="77777777" w:rsidR="00A03AB0" w:rsidRPr="00470B40" w:rsidRDefault="00A03AB0" w:rsidP="0011082F">
            <w:pPr>
              <w:shd w:val="clear" w:color="auto" w:fill="FFFFFF"/>
              <w:tabs>
                <w:tab w:val="left" w:pos="612"/>
              </w:tabs>
              <w:jc w:val="center"/>
              <w:rPr>
                <w:iCs/>
                <w:sz w:val="22"/>
                <w:szCs w:val="22"/>
                <w:lang w:val="ro-MD"/>
              </w:rPr>
            </w:pPr>
            <w:r w:rsidRPr="00470B40">
              <w:rPr>
                <w:iCs/>
                <w:sz w:val="22"/>
                <w:szCs w:val="22"/>
                <w:lang w:val="ro-MD"/>
              </w:rPr>
              <w:t>3</w:t>
            </w:r>
          </w:p>
        </w:tc>
        <w:tc>
          <w:tcPr>
            <w:tcW w:w="3543" w:type="dxa"/>
            <w:shd w:val="clear" w:color="auto" w:fill="FFFFFF"/>
          </w:tcPr>
          <w:p w14:paraId="688DCA1B" w14:textId="77777777" w:rsidR="00A03AB0" w:rsidRPr="00470B40" w:rsidRDefault="00A03AB0" w:rsidP="0011082F">
            <w:pPr>
              <w:tabs>
                <w:tab w:val="left" w:pos="612"/>
              </w:tabs>
              <w:jc w:val="both"/>
              <w:rPr>
                <w:sz w:val="22"/>
                <w:szCs w:val="22"/>
                <w:lang w:val="ro-MD"/>
              </w:rPr>
            </w:pPr>
            <w:r w:rsidRPr="00470B40">
              <w:rPr>
                <w:sz w:val="22"/>
                <w:szCs w:val="22"/>
              </w:rPr>
              <w:t xml:space="preserve">Specificații tehnice </w:t>
            </w:r>
          </w:p>
        </w:tc>
        <w:tc>
          <w:tcPr>
            <w:tcW w:w="4962" w:type="dxa"/>
            <w:shd w:val="clear" w:color="auto" w:fill="FFFFFF"/>
          </w:tcPr>
          <w:p w14:paraId="228F6C37" w14:textId="77777777" w:rsidR="00A03AB0" w:rsidRPr="00470B40" w:rsidRDefault="00A03AB0" w:rsidP="0011082F">
            <w:pPr>
              <w:pStyle w:val="TableParagraph"/>
              <w:spacing w:line="235" w:lineRule="exact"/>
              <w:ind w:left="0"/>
            </w:pPr>
            <w:r w:rsidRPr="00470B40">
              <w:t xml:space="preserve">Conform </w:t>
            </w:r>
            <w:r w:rsidRPr="00470B40">
              <w:rPr>
                <w:i/>
              </w:rPr>
              <w:t>Anexei nr. 22</w:t>
            </w:r>
            <w:r w:rsidRPr="00470B40">
              <w:t xml:space="preserve"> din Documentația standard aprobată prin Ordinul MF nr. 115 din 15.09.2021 Confirmat prin semnătura electronică a participantului.</w:t>
            </w:r>
          </w:p>
        </w:tc>
        <w:tc>
          <w:tcPr>
            <w:tcW w:w="1203" w:type="dxa"/>
            <w:shd w:val="clear" w:color="auto" w:fill="FFFFFF"/>
            <w:vAlign w:val="center"/>
          </w:tcPr>
          <w:p w14:paraId="73373DDD" w14:textId="77777777" w:rsidR="00A03AB0" w:rsidRPr="005B63D7" w:rsidRDefault="00A03AB0" w:rsidP="0011082F">
            <w:pPr>
              <w:shd w:val="clear" w:color="auto" w:fill="FFFFFF"/>
              <w:tabs>
                <w:tab w:val="left" w:pos="612"/>
              </w:tabs>
              <w:jc w:val="center"/>
              <w:rPr>
                <w:i/>
                <w:iCs/>
                <w:sz w:val="20"/>
                <w:szCs w:val="20"/>
                <w:lang w:val="ro-MD"/>
              </w:rPr>
            </w:pPr>
            <w:r w:rsidRPr="005B63D7">
              <w:rPr>
                <w:i/>
                <w:iCs/>
                <w:sz w:val="20"/>
                <w:szCs w:val="20"/>
                <w:lang w:val="ro-MD"/>
              </w:rPr>
              <w:t>Obligatoriu</w:t>
            </w:r>
          </w:p>
        </w:tc>
      </w:tr>
      <w:tr w:rsidR="00A03AB0" w:rsidRPr="00470B40" w14:paraId="39139DF6" w14:textId="77777777" w:rsidTr="0011082F">
        <w:trPr>
          <w:trHeight w:val="512"/>
        </w:trPr>
        <w:tc>
          <w:tcPr>
            <w:tcW w:w="852" w:type="dxa"/>
            <w:shd w:val="clear" w:color="auto" w:fill="FFFFFF"/>
            <w:vAlign w:val="center"/>
          </w:tcPr>
          <w:p w14:paraId="123E34DF" w14:textId="77777777" w:rsidR="00A03AB0" w:rsidRPr="00470B40" w:rsidRDefault="00A03AB0" w:rsidP="0011082F">
            <w:pPr>
              <w:shd w:val="clear" w:color="auto" w:fill="FFFFFF"/>
              <w:tabs>
                <w:tab w:val="left" w:pos="612"/>
              </w:tabs>
              <w:jc w:val="center"/>
              <w:rPr>
                <w:iCs/>
                <w:sz w:val="22"/>
                <w:szCs w:val="22"/>
                <w:lang w:val="ro-MD"/>
              </w:rPr>
            </w:pPr>
            <w:r w:rsidRPr="00470B40">
              <w:rPr>
                <w:iCs/>
                <w:sz w:val="22"/>
                <w:szCs w:val="22"/>
                <w:lang w:val="ro-MD"/>
              </w:rPr>
              <w:t>4</w:t>
            </w:r>
          </w:p>
        </w:tc>
        <w:tc>
          <w:tcPr>
            <w:tcW w:w="3543" w:type="dxa"/>
            <w:shd w:val="clear" w:color="auto" w:fill="FFFFFF"/>
          </w:tcPr>
          <w:p w14:paraId="777F0329" w14:textId="77777777" w:rsidR="00A03AB0" w:rsidRPr="00470B40" w:rsidRDefault="00A03AB0" w:rsidP="0011082F">
            <w:pPr>
              <w:tabs>
                <w:tab w:val="left" w:pos="567"/>
              </w:tabs>
              <w:ind w:right="-57"/>
              <w:rPr>
                <w:bCs/>
                <w:iCs/>
                <w:color w:val="000000"/>
                <w:sz w:val="22"/>
                <w:szCs w:val="22"/>
                <w:lang w:eastAsia="ro-RO"/>
              </w:rPr>
            </w:pPr>
            <w:r w:rsidRPr="00470B40">
              <w:rPr>
                <w:sz w:val="22"/>
                <w:szCs w:val="22"/>
              </w:rPr>
              <w:t xml:space="preserve">Specificații de preț </w:t>
            </w:r>
          </w:p>
        </w:tc>
        <w:tc>
          <w:tcPr>
            <w:tcW w:w="4962" w:type="dxa"/>
            <w:shd w:val="clear" w:color="auto" w:fill="FFFFFF"/>
          </w:tcPr>
          <w:p w14:paraId="5EA925EB" w14:textId="77777777" w:rsidR="00A03AB0" w:rsidRPr="00470B40" w:rsidRDefault="00A03AB0" w:rsidP="0011082F">
            <w:pPr>
              <w:tabs>
                <w:tab w:val="left" w:pos="567"/>
              </w:tabs>
              <w:ind w:left="-57" w:right="-57"/>
              <w:rPr>
                <w:sz w:val="22"/>
                <w:szCs w:val="22"/>
                <w:lang w:val="en-US"/>
              </w:rPr>
            </w:pPr>
            <w:r w:rsidRPr="00470B40">
              <w:rPr>
                <w:sz w:val="22"/>
                <w:szCs w:val="22"/>
                <w:lang w:val="en-US"/>
              </w:rPr>
              <w:t xml:space="preserve">Conform </w:t>
            </w:r>
            <w:r w:rsidRPr="00470B40">
              <w:rPr>
                <w:i/>
                <w:sz w:val="22"/>
                <w:szCs w:val="22"/>
                <w:lang w:val="en-US"/>
              </w:rPr>
              <w:t>Anexei nr. 23</w:t>
            </w:r>
            <w:r w:rsidRPr="00470B40">
              <w:rPr>
                <w:sz w:val="22"/>
                <w:szCs w:val="22"/>
                <w:lang w:val="en-US"/>
              </w:rPr>
              <w:t xml:space="preserve"> din Documentația standard aprobată prin Ordinul MF nr. 115 din 15.09.2021</w:t>
            </w:r>
          </w:p>
          <w:p w14:paraId="1A20831D" w14:textId="77777777" w:rsidR="00A03AB0" w:rsidRPr="00470B40" w:rsidRDefault="00A03AB0" w:rsidP="0011082F">
            <w:pPr>
              <w:tabs>
                <w:tab w:val="left" w:pos="567"/>
              </w:tabs>
              <w:ind w:left="-57" w:right="-57"/>
              <w:rPr>
                <w:bCs/>
                <w:iCs/>
                <w:color w:val="000000"/>
                <w:sz w:val="22"/>
                <w:szCs w:val="22"/>
                <w:lang w:val="en-US" w:eastAsia="ro-RO"/>
              </w:rPr>
            </w:pPr>
            <w:r w:rsidRPr="00470B40">
              <w:rPr>
                <w:sz w:val="22"/>
                <w:szCs w:val="22"/>
                <w:lang w:val="en-US"/>
              </w:rPr>
              <w:t>Confirmat prin semnătura electronică a participantului.</w:t>
            </w:r>
          </w:p>
        </w:tc>
        <w:tc>
          <w:tcPr>
            <w:tcW w:w="1203" w:type="dxa"/>
            <w:shd w:val="clear" w:color="auto" w:fill="FFFFFF"/>
            <w:vAlign w:val="center"/>
          </w:tcPr>
          <w:p w14:paraId="6C52A1BC" w14:textId="77777777" w:rsidR="00A03AB0" w:rsidRPr="005B63D7" w:rsidRDefault="00A03AB0" w:rsidP="0011082F">
            <w:pPr>
              <w:shd w:val="clear" w:color="auto" w:fill="FFFFFF"/>
              <w:tabs>
                <w:tab w:val="left" w:pos="612"/>
              </w:tabs>
              <w:jc w:val="center"/>
              <w:rPr>
                <w:i/>
                <w:iCs/>
                <w:sz w:val="20"/>
                <w:szCs w:val="20"/>
                <w:lang w:val="ro-MD"/>
              </w:rPr>
            </w:pPr>
            <w:r w:rsidRPr="005B63D7">
              <w:rPr>
                <w:i/>
                <w:iCs/>
                <w:sz w:val="20"/>
                <w:szCs w:val="20"/>
                <w:lang w:val="ro-MD"/>
              </w:rPr>
              <w:t>Obligatoriu</w:t>
            </w:r>
          </w:p>
        </w:tc>
      </w:tr>
      <w:tr w:rsidR="00A03AB0" w:rsidRPr="00470B40" w14:paraId="5326786E" w14:textId="77777777" w:rsidTr="0011082F">
        <w:trPr>
          <w:trHeight w:val="512"/>
        </w:trPr>
        <w:tc>
          <w:tcPr>
            <w:tcW w:w="852" w:type="dxa"/>
            <w:shd w:val="clear" w:color="auto" w:fill="FFFFFF"/>
            <w:vAlign w:val="center"/>
          </w:tcPr>
          <w:p w14:paraId="409FB92A" w14:textId="77777777" w:rsidR="00A03AB0" w:rsidRPr="00470B40" w:rsidRDefault="00A03AB0" w:rsidP="0011082F">
            <w:pPr>
              <w:shd w:val="clear" w:color="auto" w:fill="FFFFFF"/>
              <w:tabs>
                <w:tab w:val="left" w:pos="612"/>
              </w:tabs>
              <w:jc w:val="center"/>
              <w:rPr>
                <w:iCs/>
                <w:sz w:val="22"/>
                <w:szCs w:val="22"/>
                <w:lang w:val="ro-MD"/>
              </w:rPr>
            </w:pPr>
            <w:r w:rsidRPr="00470B40">
              <w:rPr>
                <w:iCs/>
                <w:sz w:val="22"/>
                <w:szCs w:val="22"/>
                <w:lang w:val="ro-MD"/>
              </w:rPr>
              <w:t>5</w:t>
            </w:r>
          </w:p>
        </w:tc>
        <w:tc>
          <w:tcPr>
            <w:tcW w:w="3543" w:type="dxa"/>
            <w:shd w:val="clear" w:color="auto" w:fill="FFFFFF"/>
            <w:vAlign w:val="center"/>
          </w:tcPr>
          <w:p w14:paraId="4A8F4F15" w14:textId="77777777" w:rsidR="00A03AB0" w:rsidRPr="00470B40" w:rsidRDefault="00A03AB0" w:rsidP="0011082F">
            <w:pPr>
              <w:shd w:val="clear" w:color="auto" w:fill="FFFFFF"/>
              <w:tabs>
                <w:tab w:val="left" w:pos="612"/>
              </w:tabs>
              <w:rPr>
                <w:iCs/>
                <w:sz w:val="22"/>
                <w:szCs w:val="22"/>
                <w:lang w:val="ro-MD"/>
              </w:rPr>
            </w:pPr>
            <w:r w:rsidRPr="00470B40">
              <w:rPr>
                <w:sz w:val="22"/>
                <w:szCs w:val="22"/>
              </w:rPr>
              <w:t>Certificat privind lipsa sau existența restanțelor față de bugetul public național.</w:t>
            </w:r>
          </w:p>
        </w:tc>
        <w:tc>
          <w:tcPr>
            <w:tcW w:w="4962" w:type="dxa"/>
            <w:shd w:val="clear" w:color="auto" w:fill="FFFFFF"/>
            <w:vAlign w:val="center"/>
          </w:tcPr>
          <w:p w14:paraId="76D9B5C3" w14:textId="77777777" w:rsidR="00A03AB0" w:rsidRPr="00470B40" w:rsidRDefault="00A03AB0" w:rsidP="0011082F">
            <w:pPr>
              <w:shd w:val="clear" w:color="auto" w:fill="FFFFFF"/>
              <w:tabs>
                <w:tab w:val="left" w:pos="612"/>
              </w:tabs>
              <w:rPr>
                <w:iCs/>
                <w:sz w:val="22"/>
                <w:szCs w:val="22"/>
                <w:lang w:val="ro-MD"/>
              </w:rPr>
            </w:pPr>
            <w:r w:rsidRPr="00470B40">
              <w:rPr>
                <w:sz w:val="22"/>
                <w:szCs w:val="22"/>
              </w:rPr>
              <w:t>Copie confirmată prin aplicarea semnăturii electronice de către operatorul economic</w:t>
            </w:r>
          </w:p>
        </w:tc>
        <w:tc>
          <w:tcPr>
            <w:tcW w:w="1203" w:type="dxa"/>
            <w:shd w:val="clear" w:color="auto" w:fill="FFFFFF"/>
            <w:vAlign w:val="center"/>
          </w:tcPr>
          <w:p w14:paraId="191EF194" w14:textId="77777777" w:rsidR="00A03AB0" w:rsidRPr="005B63D7" w:rsidRDefault="00A03AB0" w:rsidP="0011082F">
            <w:pPr>
              <w:shd w:val="clear" w:color="auto" w:fill="FFFFFF"/>
              <w:tabs>
                <w:tab w:val="left" w:pos="612"/>
              </w:tabs>
              <w:jc w:val="center"/>
              <w:rPr>
                <w:i/>
                <w:iCs/>
                <w:sz w:val="20"/>
                <w:szCs w:val="20"/>
                <w:lang w:val="ro-MD"/>
              </w:rPr>
            </w:pPr>
            <w:r w:rsidRPr="005B63D7">
              <w:rPr>
                <w:i/>
                <w:iCs/>
                <w:sz w:val="20"/>
                <w:szCs w:val="20"/>
                <w:lang w:val="ro-MD"/>
              </w:rPr>
              <w:t>Obligatoriu</w:t>
            </w:r>
          </w:p>
        </w:tc>
      </w:tr>
      <w:tr w:rsidR="00A03AB0" w:rsidRPr="00470B40" w14:paraId="335D17AF" w14:textId="77777777" w:rsidTr="0011082F">
        <w:trPr>
          <w:trHeight w:val="512"/>
        </w:trPr>
        <w:tc>
          <w:tcPr>
            <w:tcW w:w="852" w:type="dxa"/>
            <w:shd w:val="clear" w:color="auto" w:fill="FFFFFF"/>
            <w:vAlign w:val="center"/>
          </w:tcPr>
          <w:p w14:paraId="05E7009C" w14:textId="77777777" w:rsidR="00A03AB0" w:rsidRPr="00470B40" w:rsidRDefault="00A03AB0" w:rsidP="0011082F">
            <w:pPr>
              <w:shd w:val="clear" w:color="auto" w:fill="FFFFFF"/>
              <w:tabs>
                <w:tab w:val="left" w:pos="612"/>
              </w:tabs>
              <w:jc w:val="center"/>
              <w:rPr>
                <w:iCs/>
                <w:sz w:val="22"/>
                <w:szCs w:val="22"/>
                <w:lang w:val="ro-MD"/>
              </w:rPr>
            </w:pPr>
            <w:r w:rsidRPr="00470B40">
              <w:rPr>
                <w:iCs/>
                <w:sz w:val="22"/>
                <w:szCs w:val="22"/>
                <w:lang w:val="ro-MD"/>
              </w:rPr>
              <w:t>6</w:t>
            </w:r>
          </w:p>
        </w:tc>
        <w:tc>
          <w:tcPr>
            <w:tcW w:w="3543" w:type="dxa"/>
            <w:shd w:val="clear" w:color="auto" w:fill="FFFFFF"/>
          </w:tcPr>
          <w:p w14:paraId="0A0F22B0" w14:textId="77777777" w:rsidR="00A03AB0" w:rsidRPr="00470B40" w:rsidRDefault="00A03AB0" w:rsidP="0011082F">
            <w:pPr>
              <w:rPr>
                <w:sz w:val="22"/>
                <w:szCs w:val="22"/>
              </w:rPr>
            </w:pPr>
            <w:r w:rsidRPr="00470B40">
              <w:rPr>
                <w:sz w:val="22"/>
                <w:szCs w:val="22"/>
              </w:rPr>
              <w:t xml:space="preserve">Dovada înregistrării persoanei juridice, în conformitate cu prevederile legale din țara în care ofertantul este stabilit </w:t>
            </w:r>
          </w:p>
        </w:tc>
        <w:tc>
          <w:tcPr>
            <w:tcW w:w="4962" w:type="dxa"/>
            <w:shd w:val="clear" w:color="auto" w:fill="FFFFFF"/>
          </w:tcPr>
          <w:p w14:paraId="01B26E64" w14:textId="77777777" w:rsidR="00A03AB0" w:rsidRPr="00470B40" w:rsidRDefault="00A03AB0" w:rsidP="0011082F">
            <w:pPr>
              <w:rPr>
                <w:sz w:val="22"/>
                <w:szCs w:val="22"/>
              </w:rPr>
            </w:pPr>
            <w:r w:rsidRPr="00470B40">
              <w:rPr>
                <w:sz w:val="22"/>
                <w:szCs w:val="22"/>
              </w:rPr>
              <w:t xml:space="preserve">Certificat/Decizie de înregistrare a întreprinderii/Extras din Registrul de Stat al persoanelor juridice- copie, confirmat prin aplicarea semnăturii electronice de către operatorul economic. </w:t>
            </w:r>
          </w:p>
        </w:tc>
        <w:tc>
          <w:tcPr>
            <w:tcW w:w="1203" w:type="dxa"/>
            <w:shd w:val="clear" w:color="auto" w:fill="FFFFFF"/>
            <w:vAlign w:val="center"/>
          </w:tcPr>
          <w:p w14:paraId="3541AB80" w14:textId="77777777" w:rsidR="00A03AB0" w:rsidRPr="005B63D7" w:rsidRDefault="00A03AB0" w:rsidP="0011082F">
            <w:pPr>
              <w:shd w:val="clear" w:color="auto" w:fill="FFFFFF"/>
              <w:tabs>
                <w:tab w:val="left" w:pos="612"/>
              </w:tabs>
              <w:jc w:val="center"/>
              <w:rPr>
                <w:i/>
                <w:iCs/>
                <w:sz w:val="20"/>
                <w:szCs w:val="20"/>
                <w:lang w:val="ro-MD"/>
              </w:rPr>
            </w:pPr>
            <w:r w:rsidRPr="005B63D7">
              <w:rPr>
                <w:i/>
                <w:iCs/>
                <w:sz w:val="20"/>
                <w:szCs w:val="20"/>
                <w:lang w:val="ro-MD"/>
              </w:rPr>
              <w:t>Obligatoriu</w:t>
            </w:r>
          </w:p>
        </w:tc>
      </w:tr>
      <w:tr w:rsidR="00A03AB0" w:rsidRPr="00470B40" w14:paraId="7F0AAB1F" w14:textId="77777777" w:rsidTr="0011082F">
        <w:trPr>
          <w:trHeight w:val="512"/>
        </w:trPr>
        <w:tc>
          <w:tcPr>
            <w:tcW w:w="852" w:type="dxa"/>
            <w:shd w:val="clear" w:color="auto" w:fill="FFFFFF"/>
            <w:vAlign w:val="center"/>
          </w:tcPr>
          <w:p w14:paraId="15625850" w14:textId="77777777" w:rsidR="00A03AB0" w:rsidRPr="00470B40" w:rsidRDefault="00A03AB0" w:rsidP="0011082F">
            <w:pPr>
              <w:shd w:val="clear" w:color="auto" w:fill="FFFFFF"/>
              <w:tabs>
                <w:tab w:val="left" w:pos="612"/>
              </w:tabs>
              <w:jc w:val="center"/>
              <w:rPr>
                <w:iCs/>
                <w:sz w:val="22"/>
                <w:szCs w:val="22"/>
                <w:lang w:val="ro-MD"/>
              </w:rPr>
            </w:pPr>
            <w:r w:rsidRPr="00470B40">
              <w:rPr>
                <w:iCs/>
                <w:sz w:val="22"/>
                <w:szCs w:val="22"/>
                <w:lang w:val="ro-MD"/>
              </w:rPr>
              <w:t>7</w:t>
            </w:r>
          </w:p>
        </w:tc>
        <w:tc>
          <w:tcPr>
            <w:tcW w:w="3543" w:type="dxa"/>
            <w:shd w:val="clear" w:color="auto" w:fill="FFFFFF"/>
            <w:vAlign w:val="center"/>
          </w:tcPr>
          <w:p w14:paraId="78E2B054" w14:textId="77777777" w:rsidR="00A03AB0" w:rsidRPr="00470B40" w:rsidRDefault="00A03AB0" w:rsidP="0011082F">
            <w:pPr>
              <w:shd w:val="clear" w:color="auto" w:fill="FFFFFF"/>
              <w:tabs>
                <w:tab w:val="left" w:pos="612"/>
              </w:tabs>
              <w:rPr>
                <w:iCs/>
                <w:sz w:val="22"/>
                <w:szCs w:val="22"/>
                <w:lang w:val="ro-MD"/>
              </w:rPr>
            </w:pPr>
            <w:r w:rsidRPr="00470B40">
              <w:rPr>
                <w:sz w:val="22"/>
                <w:szCs w:val="22"/>
              </w:rPr>
              <w:t>Licenţa de activitate sau actul ce confirmă dreptul operatorului economic să presteze/livreze serviciile/bunurile solicitate</w:t>
            </w:r>
          </w:p>
        </w:tc>
        <w:tc>
          <w:tcPr>
            <w:tcW w:w="4962" w:type="dxa"/>
            <w:shd w:val="clear" w:color="auto" w:fill="FFFFFF"/>
            <w:vAlign w:val="center"/>
          </w:tcPr>
          <w:p w14:paraId="2B937A5B" w14:textId="77777777" w:rsidR="00A03AB0" w:rsidRPr="00470B40" w:rsidRDefault="00A03AB0" w:rsidP="0011082F">
            <w:pPr>
              <w:shd w:val="clear" w:color="auto" w:fill="FFFFFF"/>
              <w:tabs>
                <w:tab w:val="left" w:pos="612"/>
              </w:tabs>
              <w:rPr>
                <w:iCs/>
                <w:sz w:val="22"/>
                <w:szCs w:val="22"/>
                <w:lang w:val="ro-MD"/>
              </w:rPr>
            </w:pPr>
            <w:r w:rsidRPr="00470B40">
              <w:rPr>
                <w:sz w:val="22"/>
                <w:szCs w:val="22"/>
              </w:rPr>
              <w:t>Copie confirmată prin aplicarea semnăturii electronice de către operatorul economic</w:t>
            </w:r>
          </w:p>
        </w:tc>
        <w:tc>
          <w:tcPr>
            <w:tcW w:w="1203" w:type="dxa"/>
            <w:shd w:val="clear" w:color="auto" w:fill="FFFFFF"/>
            <w:vAlign w:val="center"/>
          </w:tcPr>
          <w:p w14:paraId="53C9C801" w14:textId="77777777" w:rsidR="00A03AB0" w:rsidRPr="005B63D7" w:rsidRDefault="00A03AB0" w:rsidP="0011082F">
            <w:pPr>
              <w:shd w:val="clear" w:color="auto" w:fill="FFFFFF"/>
              <w:tabs>
                <w:tab w:val="left" w:pos="612"/>
              </w:tabs>
              <w:jc w:val="center"/>
              <w:rPr>
                <w:i/>
                <w:iCs/>
                <w:sz w:val="20"/>
                <w:szCs w:val="20"/>
                <w:lang w:val="ro-MD"/>
              </w:rPr>
            </w:pPr>
            <w:r w:rsidRPr="005B63D7">
              <w:rPr>
                <w:i/>
                <w:iCs/>
                <w:sz w:val="20"/>
                <w:szCs w:val="20"/>
                <w:lang w:val="ro-MD"/>
              </w:rPr>
              <w:t>Obligatoriu</w:t>
            </w:r>
          </w:p>
        </w:tc>
      </w:tr>
      <w:tr w:rsidR="00A03AB0" w:rsidRPr="00470B40" w14:paraId="5FF85EB3" w14:textId="77777777" w:rsidTr="0011082F">
        <w:trPr>
          <w:trHeight w:val="512"/>
        </w:trPr>
        <w:tc>
          <w:tcPr>
            <w:tcW w:w="852" w:type="dxa"/>
            <w:shd w:val="clear" w:color="auto" w:fill="FFFFFF"/>
            <w:vAlign w:val="center"/>
          </w:tcPr>
          <w:p w14:paraId="5753BF85" w14:textId="77777777" w:rsidR="00A03AB0" w:rsidRPr="00470B40" w:rsidRDefault="00A03AB0" w:rsidP="0011082F">
            <w:pPr>
              <w:shd w:val="clear" w:color="auto" w:fill="FFFFFF"/>
              <w:tabs>
                <w:tab w:val="left" w:pos="612"/>
              </w:tabs>
              <w:jc w:val="center"/>
              <w:rPr>
                <w:iCs/>
                <w:sz w:val="22"/>
                <w:szCs w:val="22"/>
                <w:lang w:val="ro-MD"/>
              </w:rPr>
            </w:pPr>
            <w:r w:rsidRPr="00470B40">
              <w:rPr>
                <w:iCs/>
                <w:sz w:val="22"/>
                <w:szCs w:val="22"/>
                <w:lang w:val="ro-MD"/>
              </w:rPr>
              <w:t>8</w:t>
            </w:r>
          </w:p>
        </w:tc>
        <w:tc>
          <w:tcPr>
            <w:tcW w:w="3543" w:type="dxa"/>
            <w:shd w:val="clear" w:color="auto" w:fill="FFFFFF"/>
            <w:vAlign w:val="center"/>
          </w:tcPr>
          <w:p w14:paraId="42E72383" w14:textId="77777777" w:rsidR="00A03AB0" w:rsidRPr="00470B40" w:rsidRDefault="00A03AB0" w:rsidP="0011082F">
            <w:pPr>
              <w:shd w:val="clear" w:color="auto" w:fill="FFFFFF"/>
              <w:tabs>
                <w:tab w:val="left" w:pos="612"/>
              </w:tabs>
              <w:rPr>
                <w:iCs/>
                <w:sz w:val="22"/>
                <w:szCs w:val="22"/>
                <w:lang w:val="ro-MD"/>
              </w:rPr>
            </w:pPr>
            <w:r>
              <w:rPr>
                <w:sz w:val="22"/>
                <w:szCs w:val="22"/>
              </w:rPr>
              <w:t xml:space="preserve">Certificate </w:t>
            </w:r>
            <w:r w:rsidRPr="005B63D7">
              <w:rPr>
                <w:sz w:val="22"/>
                <w:szCs w:val="22"/>
              </w:rPr>
              <w:t>suplimentare caracteristicilor tehnice ale testelor pentru determinarea echilibrului acido-bazic pentru aparatul biochimic EPOC</w:t>
            </w:r>
            <w:r>
              <w:rPr>
                <w:sz w:val="22"/>
                <w:szCs w:val="22"/>
              </w:rPr>
              <w:t>.</w:t>
            </w:r>
          </w:p>
        </w:tc>
        <w:tc>
          <w:tcPr>
            <w:tcW w:w="4962" w:type="dxa"/>
            <w:shd w:val="clear" w:color="auto" w:fill="FFFFFF"/>
            <w:vAlign w:val="center"/>
          </w:tcPr>
          <w:p w14:paraId="384A3C65" w14:textId="77777777" w:rsidR="00A03AB0" w:rsidRPr="00470B40" w:rsidRDefault="00A03AB0" w:rsidP="0011082F">
            <w:pPr>
              <w:shd w:val="clear" w:color="auto" w:fill="FFFFFF"/>
              <w:tabs>
                <w:tab w:val="left" w:pos="612"/>
              </w:tabs>
              <w:rPr>
                <w:iCs/>
                <w:sz w:val="22"/>
                <w:szCs w:val="22"/>
                <w:lang w:val="ro-MD"/>
              </w:rPr>
            </w:pPr>
            <w:r w:rsidRPr="00470B40">
              <w:rPr>
                <w:sz w:val="22"/>
                <w:szCs w:val="22"/>
              </w:rPr>
              <w:t>Copie confirmată prin aplicarea semnăturii electronice de către operatorul economic</w:t>
            </w:r>
          </w:p>
        </w:tc>
        <w:tc>
          <w:tcPr>
            <w:tcW w:w="1203" w:type="dxa"/>
            <w:shd w:val="clear" w:color="auto" w:fill="FFFFFF"/>
            <w:vAlign w:val="center"/>
          </w:tcPr>
          <w:p w14:paraId="12FBC66F" w14:textId="77777777" w:rsidR="00A03AB0" w:rsidRPr="005B63D7" w:rsidRDefault="00A03AB0" w:rsidP="0011082F">
            <w:pPr>
              <w:shd w:val="clear" w:color="auto" w:fill="FFFFFF"/>
              <w:tabs>
                <w:tab w:val="left" w:pos="612"/>
              </w:tabs>
              <w:jc w:val="center"/>
              <w:rPr>
                <w:i/>
                <w:iCs/>
                <w:sz w:val="20"/>
                <w:szCs w:val="20"/>
              </w:rPr>
            </w:pPr>
            <w:r w:rsidRPr="005B63D7">
              <w:rPr>
                <w:i/>
                <w:iCs/>
                <w:sz w:val="20"/>
                <w:szCs w:val="20"/>
                <w:lang w:val="ro-MD"/>
              </w:rPr>
              <w:t>Obligatoriu</w:t>
            </w:r>
          </w:p>
        </w:tc>
      </w:tr>
      <w:tr w:rsidR="00A03AB0" w:rsidRPr="00470B40" w14:paraId="31BB1934" w14:textId="77777777" w:rsidTr="0011082F">
        <w:trPr>
          <w:trHeight w:val="512"/>
        </w:trPr>
        <w:tc>
          <w:tcPr>
            <w:tcW w:w="852" w:type="dxa"/>
            <w:shd w:val="clear" w:color="auto" w:fill="FFFFFF"/>
            <w:vAlign w:val="center"/>
          </w:tcPr>
          <w:p w14:paraId="5655D2B7" w14:textId="77777777" w:rsidR="00A03AB0" w:rsidRPr="00470B40" w:rsidRDefault="00A03AB0" w:rsidP="0011082F">
            <w:pPr>
              <w:shd w:val="clear" w:color="auto" w:fill="FFFFFF"/>
              <w:tabs>
                <w:tab w:val="left" w:pos="612"/>
              </w:tabs>
              <w:jc w:val="center"/>
              <w:rPr>
                <w:iCs/>
                <w:sz w:val="22"/>
                <w:szCs w:val="22"/>
                <w:lang w:val="ro-MD"/>
              </w:rPr>
            </w:pPr>
            <w:r>
              <w:rPr>
                <w:iCs/>
                <w:sz w:val="22"/>
                <w:szCs w:val="22"/>
                <w:lang w:val="ro-MD"/>
              </w:rPr>
              <w:t>9</w:t>
            </w:r>
          </w:p>
        </w:tc>
        <w:tc>
          <w:tcPr>
            <w:tcW w:w="3543" w:type="dxa"/>
            <w:shd w:val="clear" w:color="auto" w:fill="FFFFFF"/>
            <w:vAlign w:val="center"/>
          </w:tcPr>
          <w:p w14:paraId="3581A094" w14:textId="77777777" w:rsidR="00A03AB0" w:rsidRPr="00470B40" w:rsidRDefault="00A03AB0" w:rsidP="0011082F">
            <w:pPr>
              <w:shd w:val="clear" w:color="auto" w:fill="FFFFFF"/>
              <w:tabs>
                <w:tab w:val="left" w:pos="612"/>
              </w:tabs>
              <w:rPr>
                <w:iCs/>
                <w:sz w:val="22"/>
                <w:szCs w:val="22"/>
                <w:lang w:val="ro-MD"/>
              </w:rPr>
            </w:pPr>
            <w:r w:rsidRPr="00470B40">
              <w:rPr>
                <w:sz w:val="22"/>
                <w:szCs w:val="22"/>
              </w:rPr>
              <w:t>Declarația privind confirmarea identității beneficiarilor efectivi și neîncadrarea acestora în situația condamnării pentru participarea la activități ale unei organizații sau grupări criminale, pentru corupție, fraudă și/sau spălare de bani</w:t>
            </w:r>
          </w:p>
        </w:tc>
        <w:tc>
          <w:tcPr>
            <w:tcW w:w="4962" w:type="dxa"/>
            <w:shd w:val="clear" w:color="auto" w:fill="FFFFFF"/>
            <w:vAlign w:val="center"/>
          </w:tcPr>
          <w:p w14:paraId="48FA2F66" w14:textId="77777777" w:rsidR="00A03AB0" w:rsidRPr="00470B40" w:rsidRDefault="00A03AB0" w:rsidP="0011082F">
            <w:pPr>
              <w:shd w:val="clear" w:color="auto" w:fill="FFFFFF"/>
              <w:tabs>
                <w:tab w:val="left" w:pos="612"/>
              </w:tabs>
              <w:rPr>
                <w:iCs/>
                <w:sz w:val="22"/>
                <w:szCs w:val="22"/>
                <w:lang w:val="ro-MD"/>
              </w:rPr>
            </w:pPr>
            <w:r w:rsidRPr="00470B40">
              <w:rPr>
                <w:sz w:val="22"/>
                <w:szCs w:val="22"/>
              </w:rPr>
              <w:t>Formular completat - confirmat prin aplicarea semnăturii electronice Conform Ordinului MF nr.145/2020</w:t>
            </w:r>
          </w:p>
        </w:tc>
        <w:tc>
          <w:tcPr>
            <w:tcW w:w="1203" w:type="dxa"/>
            <w:shd w:val="clear" w:color="auto" w:fill="FFFFFF"/>
            <w:vAlign w:val="center"/>
          </w:tcPr>
          <w:p w14:paraId="40F92988" w14:textId="77777777" w:rsidR="00A03AB0" w:rsidRPr="005B63D7" w:rsidRDefault="00A03AB0" w:rsidP="0011082F">
            <w:pPr>
              <w:shd w:val="clear" w:color="auto" w:fill="FFFFFF"/>
              <w:tabs>
                <w:tab w:val="left" w:pos="612"/>
              </w:tabs>
              <w:jc w:val="center"/>
              <w:rPr>
                <w:i/>
                <w:iCs/>
                <w:sz w:val="20"/>
                <w:szCs w:val="20"/>
              </w:rPr>
            </w:pPr>
            <w:r w:rsidRPr="005B63D7">
              <w:rPr>
                <w:i/>
                <w:iCs/>
                <w:sz w:val="20"/>
                <w:szCs w:val="20"/>
                <w:lang w:val="ro-MD"/>
              </w:rPr>
              <w:t>Obligatoriu</w:t>
            </w:r>
          </w:p>
        </w:tc>
      </w:tr>
      <w:tr w:rsidR="00A03AB0" w:rsidRPr="00470B40" w14:paraId="769C5005" w14:textId="77777777" w:rsidTr="0011082F">
        <w:trPr>
          <w:trHeight w:val="2451"/>
        </w:trPr>
        <w:tc>
          <w:tcPr>
            <w:tcW w:w="852" w:type="dxa"/>
            <w:shd w:val="clear" w:color="auto" w:fill="FFFFFF"/>
            <w:vAlign w:val="center"/>
          </w:tcPr>
          <w:p w14:paraId="71C2AEB6" w14:textId="77777777" w:rsidR="00A03AB0" w:rsidRPr="00470B40" w:rsidRDefault="00A03AB0" w:rsidP="0011082F">
            <w:pPr>
              <w:shd w:val="clear" w:color="auto" w:fill="FFFFFF"/>
              <w:tabs>
                <w:tab w:val="left" w:pos="612"/>
              </w:tabs>
              <w:jc w:val="center"/>
              <w:rPr>
                <w:iCs/>
                <w:sz w:val="22"/>
                <w:szCs w:val="22"/>
                <w:lang w:val="ro-MD"/>
              </w:rPr>
            </w:pPr>
            <w:r>
              <w:rPr>
                <w:iCs/>
                <w:sz w:val="22"/>
                <w:szCs w:val="22"/>
                <w:lang w:val="ro-MD"/>
              </w:rPr>
              <w:t>10</w:t>
            </w:r>
          </w:p>
        </w:tc>
        <w:tc>
          <w:tcPr>
            <w:tcW w:w="3543" w:type="dxa"/>
            <w:shd w:val="clear" w:color="auto" w:fill="FFFFFF"/>
            <w:vAlign w:val="center"/>
          </w:tcPr>
          <w:p w14:paraId="54B57F9E" w14:textId="77777777" w:rsidR="00A03AB0" w:rsidRPr="00470B40" w:rsidRDefault="00A03AB0" w:rsidP="0011082F">
            <w:pPr>
              <w:tabs>
                <w:tab w:val="left" w:pos="612"/>
              </w:tabs>
              <w:rPr>
                <w:sz w:val="22"/>
                <w:szCs w:val="22"/>
              </w:rPr>
            </w:pPr>
            <w:r w:rsidRPr="00470B40">
              <w:rPr>
                <w:sz w:val="22"/>
                <w:szCs w:val="22"/>
              </w:rPr>
              <w:t>Garanția pentru ofertă</w:t>
            </w:r>
            <w:r>
              <w:rPr>
                <w:sz w:val="22"/>
                <w:szCs w:val="22"/>
              </w:rPr>
              <w:t xml:space="preserve"> 1 %</w:t>
            </w:r>
          </w:p>
        </w:tc>
        <w:tc>
          <w:tcPr>
            <w:tcW w:w="4962" w:type="dxa"/>
            <w:shd w:val="clear" w:color="auto" w:fill="FFFFFF"/>
          </w:tcPr>
          <w:p w14:paraId="51EDA1D8" w14:textId="77777777" w:rsidR="00A03AB0" w:rsidRPr="00470B40" w:rsidRDefault="00A03AB0" w:rsidP="0011082F">
            <w:pPr>
              <w:tabs>
                <w:tab w:val="left" w:pos="612"/>
              </w:tabs>
              <w:spacing w:before="240"/>
              <w:rPr>
                <w:iCs/>
                <w:sz w:val="22"/>
                <w:szCs w:val="22"/>
                <w:lang w:val="ro-MD"/>
              </w:rPr>
            </w:pPr>
            <w:r w:rsidRPr="00470B40">
              <w:rPr>
                <w:sz w:val="22"/>
                <w:szCs w:val="22"/>
                <w:lang w:val="en-US"/>
              </w:rPr>
              <w:t>Scrisoare de garanți</w:t>
            </w:r>
            <w:r>
              <w:rPr>
                <w:sz w:val="22"/>
                <w:szCs w:val="22"/>
                <w:lang w:val="en-US"/>
              </w:rPr>
              <w:t xml:space="preserve">e bancară  </w:t>
            </w:r>
            <w:r w:rsidRPr="00470B40">
              <w:rPr>
                <w:i/>
                <w:sz w:val="22"/>
                <w:szCs w:val="22"/>
                <w:lang w:val="en-US"/>
              </w:rPr>
              <w:t>Anexa nr.9</w:t>
            </w:r>
            <w:r>
              <w:rPr>
                <w:sz w:val="22"/>
                <w:szCs w:val="22"/>
                <w:lang w:val="en-US"/>
              </w:rPr>
              <w:t>, sau transfer la cont</w:t>
            </w:r>
            <w:r w:rsidRPr="00470B40">
              <w:rPr>
                <w:sz w:val="22"/>
                <w:szCs w:val="22"/>
                <w:lang w:val="en-US"/>
              </w:rPr>
              <w:t>c</w:t>
            </w:r>
            <w:r w:rsidRPr="00470B40">
              <w:rPr>
                <w:iCs/>
                <w:sz w:val="22"/>
                <w:szCs w:val="22"/>
                <w:lang w:val="ro-MD"/>
              </w:rPr>
              <w:t>onfirmată prin aplicarea semnăturii electronice a participantului</w:t>
            </w:r>
          </w:p>
          <w:p w14:paraId="2466C652" w14:textId="77777777" w:rsidR="00A03AB0" w:rsidRPr="00470B40" w:rsidRDefault="00A03AB0" w:rsidP="0011082F">
            <w:pPr>
              <w:shd w:val="clear" w:color="auto" w:fill="FFFFFF" w:themeFill="background1"/>
              <w:tabs>
                <w:tab w:val="right" w:pos="426"/>
              </w:tabs>
              <w:rPr>
                <w:b/>
                <w:sz w:val="22"/>
                <w:szCs w:val="22"/>
                <w:lang w:val="it-IT"/>
              </w:rPr>
            </w:pPr>
            <w:r w:rsidRPr="00470B40">
              <w:rPr>
                <w:b/>
                <w:i/>
                <w:sz w:val="22"/>
                <w:szCs w:val="22"/>
              </w:rPr>
              <w:t>Beneficiarul plăţii: IMSP Spitalul Clinic Municipal Gheorghe Paladi</w:t>
            </w:r>
          </w:p>
          <w:p w14:paraId="15D2EC04" w14:textId="77777777" w:rsidR="00A03AB0" w:rsidRPr="00470B40" w:rsidRDefault="00A03AB0" w:rsidP="0011082F">
            <w:pPr>
              <w:rPr>
                <w:b/>
                <w:i/>
                <w:sz w:val="22"/>
                <w:szCs w:val="22"/>
                <w:lang w:val="en-US"/>
              </w:rPr>
            </w:pPr>
            <w:r w:rsidRPr="00470B40">
              <w:rPr>
                <w:b/>
                <w:i/>
                <w:sz w:val="22"/>
                <w:szCs w:val="22"/>
                <w:lang w:val="en-US"/>
              </w:rPr>
              <w:t>Denumirea Băncii: BC Moldincombank S.A.</w:t>
            </w:r>
          </w:p>
          <w:p w14:paraId="57B52015" w14:textId="77777777" w:rsidR="00A03AB0" w:rsidRPr="00470B40" w:rsidRDefault="00A03AB0" w:rsidP="0011082F">
            <w:pPr>
              <w:rPr>
                <w:b/>
                <w:i/>
                <w:sz w:val="22"/>
                <w:szCs w:val="22"/>
                <w:lang w:val="en-US"/>
              </w:rPr>
            </w:pPr>
            <w:r w:rsidRPr="00470B40">
              <w:rPr>
                <w:b/>
                <w:i/>
                <w:sz w:val="22"/>
                <w:szCs w:val="22"/>
                <w:lang w:val="en-US"/>
              </w:rPr>
              <w:t>Codul fiscal: 1003600152673</w:t>
            </w:r>
          </w:p>
          <w:p w14:paraId="5A9C9C2B" w14:textId="77777777" w:rsidR="00A03AB0" w:rsidRPr="00470B40" w:rsidRDefault="00A03AB0" w:rsidP="0011082F">
            <w:pPr>
              <w:rPr>
                <w:b/>
                <w:i/>
                <w:sz w:val="22"/>
                <w:szCs w:val="22"/>
                <w:lang w:val="en-US"/>
              </w:rPr>
            </w:pPr>
            <w:r w:rsidRPr="00470B40">
              <w:rPr>
                <w:b/>
                <w:i/>
                <w:sz w:val="22"/>
                <w:szCs w:val="22"/>
                <w:lang w:val="en-US"/>
              </w:rPr>
              <w:t>Contul de decontare</w:t>
            </w:r>
            <w:r w:rsidRPr="00470B40">
              <w:rPr>
                <w:b/>
                <w:i/>
                <w:spacing w:val="-2"/>
                <w:sz w:val="22"/>
                <w:szCs w:val="22"/>
                <w:lang w:val="en-US"/>
              </w:rPr>
              <w:t>: MD24ML000000022518094481</w:t>
            </w:r>
          </w:p>
          <w:p w14:paraId="452015F5" w14:textId="77777777" w:rsidR="00A03AB0" w:rsidRPr="00470B40" w:rsidRDefault="00A03AB0" w:rsidP="0011082F">
            <w:pPr>
              <w:tabs>
                <w:tab w:val="right" w:pos="426"/>
              </w:tabs>
              <w:rPr>
                <w:sz w:val="22"/>
                <w:szCs w:val="22"/>
                <w:lang w:val="en-US"/>
              </w:rPr>
            </w:pPr>
            <w:r>
              <w:rPr>
                <w:b/>
                <w:i/>
                <w:sz w:val="22"/>
                <w:szCs w:val="22"/>
                <w:lang w:val="en-US"/>
              </w:rPr>
              <w:t>Contul bancar: MOLDMD2X</w:t>
            </w:r>
          </w:p>
        </w:tc>
        <w:tc>
          <w:tcPr>
            <w:tcW w:w="1203" w:type="dxa"/>
            <w:shd w:val="clear" w:color="auto" w:fill="FFFFFF"/>
            <w:vAlign w:val="center"/>
          </w:tcPr>
          <w:p w14:paraId="7AF726E6" w14:textId="77777777" w:rsidR="00A03AB0" w:rsidRPr="005B63D7" w:rsidRDefault="00A03AB0" w:rsidP="0011082F">
            <w:pPr>
              <w:shd w:val="clear" w:color="auto" w:fill="FFFFFF"/>
              <w:tabs>
                <w:tab w:val="left" w:pos="612"/>
              </w:tabs>
              <w:jc w:val="center"/>
              <w:rPr>
                <w:i/>
                <w:iCs/>
                <w:sz w:val="20"/>
                <w:szCs w:val="20"/>
                <w:lang w:val="ro-MD"/>
              </w:rPr>
            </w:pPr>
            <w:r w:rsidRPr="005B63D7">
              <w:rPr>
                <w:i/>
                <w:iCs/>
                <w:sz w:val="20"/>
                <w:szCs w:val="20"/>
                <w:lang w:val="ro-MD"/>
              </w:rPr>
              <w:t>Obligatoriu</w:t>
            </w:r>
          </w:p>
        </w:tc>
      </w:tr>
    </w:tbl>
    <w:p w14:paraId="65B6C36E" w14:textId="77777777" w:rsidR="00A03AB0" w:rsidRPr="00470B40" w:rsidRDefault="00A03AB0" w:rsidP="00A03AB0">
      <w:pPr>
        <w:shd w:val="clear" w:color="auto" w:fill="FFFFFF" w:themeFill="background1"/>
        <w:tabs>
          <w:tab w:val="right" w:pos="426"/>
        </w:tabs>
        <w:spacing w:before="120"/>
        <w:ind w:left="360"/>
        <w:jc w:val="both"/>
        <w:rPr>
          <w:b/>
          <w:noProof w:val="0"/>
          <w:sz w:val="22"/>
          <w:szCs w:val="22"/>
          <w:lang w:val="it-IT" w:eastAsia="ru-RU"/>
        </w:rPr>
      </w:pPr>
    </w:p>
    <w:p w14:paraId="2F74374B" w14:textId="77777777" w:rsidR="00A03AB0" w:rsidRPr="008D5A71" w:rsidRDefault="00A03AB0" w:rsidP="00A03AB0">
      <w:pPr>
        <w:numPr>
          <w:ilvl w:val="0"/>
          <w:numId w:val="10"/>
        </w:numPr>
        <w:tabs>
          <w:tab w:val="right" w:pos="426"/>
        </w:tabs>
        <w:ind w:left="502"/>
        <w:rPr>
          <w:bCs/>
          <w:lang w:val="ro-MD"/>
        </w:rPr>
      </w:pPr>
      <w:r w:rsidRPr="008D5A71">
        <w:rPr>
          <w:bCs/>
          <w:lang w:val="ro-MD"/>
        </w:rPr>
        <w:t xml:space="preserve">Tehnici și instrumente specifice de atribuire (dacă este cazul specificați dacă se va utiliza acordul-cadru, sistemul dinamic de achiziție sau licitația electronică):  </w:t>
      </w:r>
      <w:r w:rsidRPr="008D5A71">
        <w:rPr>
          <w:b/>
          <w:i/>
        </w:rPr>
        <w:t>conform SIA RSAP</w:t>
      </w:r>
    </w:p>
    <w:p w14:paraId="1879F40B" w14:textId="77777777" w:rsidR="00A03AB0" w:rsidRPr="008D5A71" w:rsidRDefault="00A03AB0" w:rsidP="00A03AB0">
      <w:pPr>
        <w:pStyle w:val="a"/>
        <w:numPr>
          <w:ilvl w:val="0"/>
          <w:numId w:val="10"/>
        </w:numPr>
        <w:tabs>
          <w:tab w:val="right" w:pos="426"/>
        </w:tabs>
        <w:ind w:left="502"/>
        <w:rPr>
          <w:bCs/>
          <w:lang w:val="ro-RO"/>
        </w:rPr>
      </w:pPr>
      <w:r w:rsidRPr="008D5A71">
        <w:rPr>
          <w:bCs/>
          <w:lang w:val="ro-MD"/>
        </w:rPr>
        <w:lastRenderedPageBreak/>
        <w:t>Condiții speciale de care depinde îndeplinirea contractului (indicați după caz): Pe perioada de execuție a lucrărilor, Prestator de serviciul va duce răspundere de toate obiectele (proprietate a autorității contractante) aflate în  încăperile ce urmează a fi reparate.</w:t>
      </w:r>
    </w:p>
    <w:p w14:paraId="1993FB87" w14:textId="77777777" w:rsidR="00A03AB0" w:rsidRPr="008D5A71" w:rsidRDefault="00A03AB0" w:rsidP="00A03AB0">
      <w:pPr>
        <w:pStyle w:val="a"/>
        <w:numPr>
          <w:ilvl w:val="0"/>
          <w:numId w:val="10"/>
        </w:numPr>
        <w:tabs>
          <w:tab w:val="right" w:pos="426"/>
        </w:tabs>
        <w:ind w:left="502"/>
        <w:rPr>
          <w:b/>
          <w:bCs/>
          <w:lang w:val="ro-MD"/>
        </w:rPr>
      </w:pPr>
      <w:bookmarkStart w:id="71" w:name="_Hlk71621175"/>
      <w:r w:rsidRPr="008D5A71">
        <w:rPr>
          <w:bCs/>
          <w:lang w:val="ro-MD"/>
        </w:rPr>
        <w:t>Ofertele se prezintă în valuta</w:t>
      </w:r>
      <w:bookmarkEnd w:id="71"/>
      <w:r w:rsidRPr="008D5A71">
        <w:rPr>
          <w:b/>
          <w:bCs/>
        </w:rPr>
        <w:t xml:space="preserve">: </w:t>
      </w:r>
      <w:r w:rsidRPr="008D5A71">
        <w:rPr>
          <w:b/>
          <w:bCs/>
          <w:i/>
        </w:rPr>
        <w:t>Lei (MDL)</w:t>
      </w:r>
    </w:p>
    <w:p w14:paraId="5D251FFD" w14:textId="77777777" w:rsidR="00A03AB0" w:rsidRPr="008D5A71" w:rsidRDefault="00A03AB0" w:rsidP="00A03AB0">
      <w:pPr>
        <w:pStyle w:val="a"/>
        <w:numPr>
          <w:ilvl w:val="0"/>
          <w:numId w:val="10"/>
        </w:numPr>
        <w:tabs>
          <w:tab w:val="right" w:pos="426"/>
        </w:tabs>
        <w:ind w:left="502"/>
        <w:rPr>
          <w:b/>
          <w:i/>
          <w:lang w:val="ro-RO"/>
        </w:rPr>
      </w:pPr>
      <w:r w:rsidRPr="008D5A71">
        <w:rPr>
          <w:bCs/>
          <w:lang w:val="ro-RO"/>
        </w:rPr>
        <w:t xml:space="preserve">Criteriul de evaluare aplicat pentru adjudecarea contractului: </w:t>
      </w:r>
      <w:r w:rsidRPr="008D5A71">
        <w:rPr>
          <w:b/>
          <w:i/>
          <w:lang w:val="ro-RO"/>
        </w:rPr>
        <w:t>Prețul cel mai scăzut și corespunderea tuturor cerințelor solicitate.</w:t>
      </w:r>
    </w:p>
    <w:p w14:paraId="744924B8" w14:textId="77777777" w:rsidR="00A03AB0" w:rsidRPr="008D5A71" w:rsidRDefault="00A03AB0" w:rsidP="00A03AB0">
      <w:pPr>
        <w:numPr>
          <w:ilvl w:val="0"/>
          <w:numId w:val="10"/>
        </w:numPr>
        <w:tabs>
          <w:tab w:val="right" w:pos="426"/>
        </w:tabs>
        <w:spacing w:before="120"/>
        <w:ind w:left="0" w:firstLine="0"/>
        <w:rPr>
          <w:lang w:val="ro-MD"/>
        </w:rPr>
      </w:pPr>
      <w:r w:rsidRPr="008D5A71">
        <w:rPr>
          <w:lang w:val="ro-MD"/>
        </w:rPr>
        <w:t>Factorii de evaluare a ofertei celei mai avantajoase din punct de vedere economic, precum și ponderile lor:</w:t>
      </w:r>
    </w:p>
    <w:tbl>
      <w:tblPr>
        <w:tblStyle w:val="Grigliatabella2"/>
        <w:tblW w:w="0" w:type="auto"/>
        <w:tblInd w:w="108" w:type="dxa"/>
        <w:tblLook w:val="04A0" w:firstRow="1" w:lastRow="0" w:firstColumn="1" w:lastColumn="0" w:noHBand="0" w:noVBand="1"/>
      </w:tblPr>
      <w:tblGrid>
        <w:gridCol w:w="530"/>
        <w:gridCol w:w="6934"/>
        <w:gridCol w:w="1774"/>
      </w:tblGrid>
      <w:tr w:rsidR="00A03AB0" w:rsidRPr="008D5A71" w14:paraId="618768D3" w14:textId="77777777" w:rsidTr="0011082F">
        <w:tc>
          <w:tcPr>
            <w:tcW w:w="469" w:type="dxa"/>
            <w:shd w:val="clear" w:color="auto" w:fill="auto"/>
          </w:tcPr>
          <w:p w14:paraId="351291B1" w14:textId="77777777" w:rsidR="00A03AB0" w:rsidRPr="008D5A71" w:rsidRDefault="00A03AB0" w:rsidP="0011082F">
            <w:pPr>
              <w:shd w:val="clear" w:color="auto" w:fill="FFFFFF" w:themeFill="background1"/>
              <w:tabs>
                <w:tab w:val="left" w:pos="612"/>
              </w:tabs>
              <w:spacing w:before="120" w:after="120"/>
              <w:rPr>
                <w:iCs/>
                <w:lang w:val="ro-MD"/>
              </w:rPr>
            </w:pPr>
            <w:r w:rsidRPr="008D5A71">
              <w:rPr>
                <w:iCs/>
                <w:lang w:val="ro-MD"/>
              </w:rPr>
              <w:t xml:space="preserve">Nr. </w:t>
            </w:r>
          </w:p>
        </w:tc>
        <w:tc>
          <w:tcPr>
            <w:tcW w:w="7248" w:type="dxa"/>
            <w:shd w:val="clear" w:color="auto" w:fill="auto"/>
          </w:tcPr>
          <w:p w14:paraId="246C0E0A" w14:textId="77777777" w:rsidR="00A03AB0" w:rsidRPr="008D5A71" w:rsidRDefault="00A03AB0" w:rsidP="0011082F">
            <w:pPr>
              <w:shd w:val="clear" w:color="auto" w:fill="FFFFFF" w:themeFill="background1"/>
              <w:tabs>
                <w:tab w:val="left" w:pos="612"/>
              </w:tabs>
              <w:spacing w:before="120" w:after="120"/>
              <w:jc w:val="center"/>
              <w:rPr>
                <w:iCs/>
                <w:lang w:val="ro-MD"/>
              </w:rPr>
            </w:pPr>
            <w:r w:rsidRPr="008D5A71">
              <w:rPr>
                <w:iCs/>
                <w:lang w:val="ro-MD"/>
              </w:rPr>
              <w:t>Denumirea factorului de evaluare</w:t>
            </w:r>
          </w:p>
        </w:tc>
        <w:tc>
          <w:tcPr>
            <w:tcW w:w="1800" w:type="dxa"/>
            <w:shd w:val="clear" w:color="auto" w:fill="auto"/>
          </w:tcPr>
          <w:p w14:paraId="60636E32" w14:textId="77777777" w:rsidR="00A03AB0" w:rsidRPr="008D5A71" w:rsidRDefault="00A03AB0" w:rsidP="0011082F">
            <w:pPr>
              <w:shd w:val="clear" w:color="auto" w:fill="FFFFFF" w:themeFill="background1"/>
              <w:tabs>
                <w:tab w:val="left" w:pos="612"/>
              </w:tabs>
              <w:spacing w:before="120" w:after="120"/>
              <w:jc w:val="center"/>
              <w:rPr>
                <w:iCs/>
                <w:lang w:val="ro-MD"/>
              </w:rPr>
            </w:pPr>
            <w:r w:rsidRPr="008D5A71">
              <w:rPr>
                <w:iCs/>
                <w:lang w:val="ro-MD"/>
              </w:rPr>
              <w:t>Ponderea%</w:t>
            </w:r>
          </w:p>
        </w:tc>
      </w:tr>
      <w:tr w:rsidR="00A03AB0" w:rsidRPr="008D5A71" w14:paraId="4DBA929D" w14:textId="77777777" w:rsidTr="0011082F">
        <w:trPr>
          <w:trHeight w:val="87"/>
        </w:trPr>
        <w:tc>
          <w:tcPr>
            <w:tcW w:w="469" w:type="dxa"/>
            <w:shd w:val="clear" w:color="auto" w:fill="auto"/>
          </w:tcPr>
          <w:p w14:paraId="22CD5FBD" w14:textId="77777777" w:rsidR="00A03AB0" w:rsidRPr="008D5A71" w:rsidRDefault="00A03AB0" w:rsidP="0011082F">
            <w:pPr>
              <w:shd w:val="clear" w:color="auto" w:fill="FFFFFF" w:themeFill="background1"/>
              <w:tabs>
                <w:tab w:val="left" w:pos="612"/>
              </w:tabs>
              <w:spacing w:before="120" w:after="120"/>
              <w:rPr>
                <w:iCs/>
                <w:lang w:val="ro-MD"/>
              </w:rPr>
            </w:pPr>
          </w:p>
        </w:tc>
        <w:tc>
          <w:tcPr>
            <w:tcW w:w="7248" w:type="dxa"/>
            <w:shd w:val="clear" w:color="auto" w:fill="auto"/>
          </w:tcPr>
          <w:p w14:paraId="3BDE9D84" w14:textId="77777777" w:rsidR="00A03AB0" w:rsidRPr="008D5A71" w:rsidRDefault="00A03AB0" w:rsidP="0011082F">
            <w:pPr>
              <w:shd w:val="clear" w:color="auto" w:fill="FFFFFF" w:themeFill="background1"/>
              <w:tabs>
                <w:tab w:val="left" w:pos="612"/>
              </w:tabs>
              <w:spacing w:before="120" w:after="120"/>
              <w:rPr>
                <w:iCs/>
                <w:lang w:val="ro-MD"/>
              </w:rPr>
            </w:pPr>
          </w:p>
        </w:tc>
        <w:tc>
          <w:tcPr>
            <w:tcW w:w="1800" w:type="dxa"/>
            <w:shd w:val="clear" w:color="auto" w:fill="auto"/>
          </w:tcPr>
          <w:p w14:paraId="664DB235" w14:textId="77777777" w:rsidR="00A03AB0" w:rsidRPr="008D5A71" w:rsidRDefault="00A03AB0" w:rsidP="0011082F">
            <w:pPr>
              <w:shd w:val="clear" w:color="auto" w:fill="FFFFFF" w:themeFill="background1"/>
              <w:tabs>
                <w:tab w:val="left" w:pos="612"/>
              </w:tabs>
              <w:spacing w:before="120" w:after="120"/>
              <w:rPr>
                <w:iCs/>
                <w:lang w:val="ro-MD"/>
              </w:rPr>
            </w:pPr>
          </w:p>
        </w:tc>
      </w:tr>
    </w:tbl>
    <w:p w14:paraId="09977871" w14:textId="77777777" w:rsidR="00A03AB0" w:rsidRPr="008D5A71" w:rsidRDefault="00A03AB0" w:rsidP="00A03AB0">
      <w:pPr>
        <w:pStyle w:val="a"/>
        <w:numPr>
          <w:ilvl w:val="0"/>
          <w:numId w:val="10"/>
        </w:numPr>
        <w:tabs>
          <w:tab w:val="right" w:pos="426"/>
        </w:tabs>
        <w:ind w:left="502"/>
        <w:rPr>
          <w:b/>
          <w:bCs/>
          <w:lang w:val="ro-MD"/>
        </w:rPr>
      </w:pPr>
      <w:r w:rsidRPr="008D5A71">
        <w:rPr>
          <w:bCs/>
          <w:lang w:val="ro-RO"/>
        </w:rPr>
        <w:t>Termenul limită de depunere/deschidere a ofertelor:</w:t>
      </w:r>
    </w:p>
    <w:p w14:paraId="12F42DA4" w14:textId="77777777" w:rsidR="00A03AB0" w:rsidRPr="008D5A71" w:rsidRDefault="00A03AB0" w:rsidP="00A03AB0">
      <w:pPr>
        <w:pStyle w:val="a"/>
        <w:numPr>
          <w:ilvl w:val="0"/>
          <w:numId w:val="11"/>
        </w:numPr>
        <w:tabs>
          <w:tab w:val="clear" w:pos="1134"/>
          <w:tab w:val="right" w:pos="426"/>
        </w:tabs>
        <w:jc w:val="left"/>
        <w:rPr>
          <w:b/>
          <w:lang w:val="ro-RO"/>
        </w:rPr>
      </w:pPr>
      <w:r w:rsidRPr="008D5A71">
        <w:rPr>
          <w:b/>
          <w:lang w:val="ro-RO"/>
        </w:rPr>
        <w:t xml:space="preserve">până la: </w:t>
      </w:r>
      <w:r w:rsidRPr="008D5A71">
        <w:rPr>
          <w:b/>
          <w:i/>
          <w:lang w:val="ro-RO"/>
        </w:rPr>
        <w:t>conform SIA RSAP</w:t>
      </w:r>
    </w:p>
    <w:p w14:paraId="3C87B4F6" w14:textId="77777777" w:rsidR="00A03AB0" w:rsidRPr="008D5A71" w:rsidRDefault="00A03AB0" w:rsidP="00A03AB0">
      <w:pPr>
        <w:tabs>
          <w:tab w:val="right" w:pos="426"/>
        </w:tabs>
        <w:rPr>
          <w:b/>
        </w:rPr>
      </w:pPr>
      <w:r w:rsidRPr="008D5A71">
        <w:rPr>
          <w:bCs/>
        </w:rPr>
        <w:t xml:space="preserve">      </w:t>
      </w:r>
      <w:r w:rsidRPr="008D5A71">
        <w:rPr>
          <w:b/>
        </w:rPr>
        <w:t xml:space="preserve">-     pe: </w:t>
      </w:r>
      <w:r w:rsidRPr="008D5A71">
        <w:rPr>
          <w:b/>
          <w:i/>
        </w:rPr>
        <w:t>conform SIA RSAP</w:t>
      </w:r>
      <w:r w:rsidRPr="008D5A71">
        <w:rPr>
          <w:b/>
        </w:rPr>
        <w:t xml:space="preserve"> </w:t>
      </w:r>
    </w:p>
    <w:p w14:paraId="3D3606AD" w14:textId="77777777" w:rsidR="00A03AB0" w:rsidRPr="008D5A71" w:rsidRDefault="00A03AB0" w:rsidP="00A03AB0">
      <w:pPr>
        <w:tabs>
          <w:tab w:val="right" w:pos="426"/>
        </w:tabs>
        <w:ind w:left="360" w:hanging="360"/>
        <w:rPr>
          <w:bCs/>
        </w:rPr>
      </w:pPr>
      <w:r w:rsidRPr="008D5A71">
        <w:rPr>
          <w:b/>
          <w:bCs/>
        </w:rPr>
        <w:t>26</w:t>
      </w:r>
      <w:r w:rsidRPr="008D5A71">
        <w:rPr>
          <w:bCs/>
        </w:rPr>
        <w:t xml:space="preserve">. Adresa la care trebuie transmise ofertele sau cererile de participare: </w:t>
      </w:r>
    </w:p>
    <w:p w14:paraId="5CAAF55C" w14:textId="77777777" w:rsidR="00A03AB0" w:rsidRPr="008D5A71" w:rsidRDefault="00A03AB0" w:rsidP="00A03AB0">
      <w:pPr>
        <w:tabs>
          <w:tab w:val="right" w:pos="426"/>
        </w:tabs>
        <w:spacing w:before="120"/>
        <w:ind w:left="360" w:hanging="360"/>
        <w:rPr>
          <w:b/>
        </w:rPr>
      </w:pPr>
      <w:r w:rsidRPr="008D5A71">
        <w:rPr>
          <w:bCs/>
          <w:i/>
        </w:rPr>
        <w:t xml:space="preserve">      </w:t>
      </w:r>
      <w:r w:rsidRPr="008D5A71">
        <w:rPr>
          <w:b/>
          <w:i/>
        </w:rPr>
        <w:t>Ofertele sau cererile de participare vor fi depuse  în mod electronic, folosind fluxurile interactive de lucru puse la dispoziție de platformele electronice</w:t>
      </w:r>
    </w:p>
    <w:p w14:paraId="2593B473" w14:textId="77777777" w:rsidR="00A03AB0" w:rsidRPr="008D5A71" w:rsidRDefault="00A03AB0" w:rsidP="00A03AB0">
      <w:pPr>
        <w:tabs>
          <w:tab w:val="right" w:pos="426"/>
        </w:tabs>
        <w:spacing w:before="120"/>
        <w:ind w:left="360" w:hanging="360"/>
        <w:rPr>
          <w:b/>
        </w:rPr>
      </w:pPr>
      <w:r w:rsidRPr="008D5A71">
        <w:rPr>
          <w:b/>
          <w:bCs/>
        </w:rPr>
        <w:t>27.</w:t>
      </w:r>
      <w:r w:rsidRPr="008D5A71">
        <w:rPr>
          <w:bCs/>
        </w:rPr>
        <w:t xml:space="preserve">Termenul de valabilitate a ofertelor: </w:t>
      </w:r>
      <w:r>
        <w:rPr>
          <w:b/>
          <w:i/>
        </w:rPr>
        <w:t>45</w:t>
      </w:r>
      <w:r w:rsidRPr="008D5A71">
        <w:rPr>
          <w:b/>
          <w:i/>
        </w:rPr>
        <w:t xml:space="preserve"> zile</w:t>
      </w:r>
    </w:p>
    <w:p w14:paraId="2E7E5414" w14:textId="77777777" w:rsidR="00A03AB0" w:rsidRPr="008D5A71" w:rsidRDefault="00A03AB0" w:rsidP="00A03AB0">
      <w:pPr>
        <w:rPr>
          <w:bCs/>
          <w:lang w:val="ro-MD"/>
        </w:rPr>
      </w:pPr>
      <w:r w:rsidRPr="008D5A71">
        <w:rPr>
          <w:b/>
          <w:bCs/>
          <w:lang w:val="ro-MD"/>
        </w:rPr>
        <w:t>28</w:t>
      </w:r>
      <w:r w:rsidRPr="008D5A71">
        <w:rPr>
          <w:bCs/>
          <w:lang w:val="ro-MD"/>
        </w:rPr>
        <w:t>. Locul deschiderii ofertelor:</w:t>
      </w:r>
      <w:r w:rsidRPr="008D5A71">
        <w:rPr>
          <w:b/>
          <w:bCs/>
          <w:lang w:val="ro-MD"/>
        </w:rPr>
        <w:t xml:space="preserve"> </w:t>
      </w:r>
      <w:r w:rsidRPr="008D5A71">
        <w:rPr>
          <w:bCs/>
          <w:lang w:val="ro-MD"/>
        </w:rPr>
        <w:t xml:space="preserve"> </w:t>
      </w:r>
      <w:r w:rsidRPr="008D5A71">
        <w:rPr>
          <w:b/>
          <w:i/>
          <w:lang w:val="ro-MD"/>
        </w:rPr>
        <w:t>Ofertele vor fi depuse electronic prin intermediul SIA RSAP</w:t>
      </w:r>
    </w:p>
    <w:p w14:paraId="3F6C54DD" w14:textId="77777777" w:rsidR="00A03AB0" w:rsidRPr="008D5A71" w:rsidRDefault="00A03AB0" w:rsidP="00A03AB0">
      <w:pPr>
        <w:shd w:val="clear" w:color="auto" w:fill="FFFFFF" w:themeFill="background1"/>
        <w:tabs>
          <w:tab w:val="right" w:pos="426"/>
        </w:tabs>
        <w:rPr>
          <w:b/>
          <w:lang w:val="ro-MD"/>
        </w:rPr>
      </w:pPr>
      <w:r w:rsidRPr="008D5A71">
        <w:rPr>
          <w:b/>
          <w:bCs/>
        </w:rPr>
        <w:t>29.</w:t>
      </w:r>
      <w:r w:rsidRPr="008D5A71">
        <w:rPr>
          <w:b/>
          <w:lang w:val="ro-MD"/>
        </w:rPr>
        <w:t xml:space="preserve"> </w:t>
      </w:r>
      <w:r w:rsidRPr="008D5A71">
        <w:rPr>
          <w:lang w:val="ro-MD"/>
        </w:rPr>
        <w:t>Persoanele autorizate să asiste la deschiderea ofertelor:</w:t>
      </w:r>
      <w:r w:rsidRPr="008D5A71">
        <w:rPr>
          <w:b/>
          <w:lang w:val="ro-MD"/>
        </w:rPr>
        <w:t xml:space="preserve"> </w:t>
      </w:r>
      <w:r w:rsidRPr="008D5A71">
        <w:rPr>
          <w:b/>
          <w:lang w:val="ro-MD"/>
        </w:rPr>
        <w:br/>
      </w:r>
      <w:r w:rsidRPr="008D5A71">
        <w:rPr>
          <w:b/>
          <w:i/>
          <w:lang w:val="ro-MD"/>
        </w:rPr>
        <w:t>Ofertanții sau reprezentanții acestora au dreptul să participe la deschiderea ofertelor, cu excepția cazului când ofertele au fost depuse prin SIA RSAP</w:t>
      </w:r>
      <w:r w:rsidRPr="008D5A71">
        <w:rPr>
          <w:b/>
          <w:lang w:val="ro-MD"/>
        </w:rPr>
        <w:t>.</w:t>
      </w:r>
    </w:p>
    <w:p w14:paraId="3A0074B5" w14:textId="77777777" w:rsidR="00A03AB0" w:rsidRPr="008D5A71" w:rsidRDefault="00A03AB0" w:rsidP="00A03AB0">
      <w:pPr>
        <w:shd w:val="clear" w:color="auto" w:fill="FFFFFF" w:themeFill="background1"/>
        <w:tabs>
          <w:tab w:val="right" w:pos="426"/>
        </w:tabs>
        <w:rPr>
          <w:lang w:val="ro-MD"/>
        </w:rPr>
      </w:pPr>
      <w:r w:rsidRPr="008D5A71">
        <w:rPr>
          <w:b/>
          <w:lang w:val="ro-MD"/>
        </w:rPr>
        <w:t xml:space="preserve">30. </w:t>
      </w:r>
      <w:r w:rsidRPr="008D5A71">
        <w:rPr>
          <w:lang w:val="ro-MD"/>
        </w:rPr>
        <w:t xml:space="preserve">Limba sau limbile în care trebuie redactate ofertele sau cererile de participare: </w:t>
      </w:r>
      <w:r w:rsidRPr="008D5A71">
        <w:rPr>
          <w:b/>
          <w:i/>
          <w:lang w:val="ro-MD"/>
        </w:rPr>
        <w:t>Limba de stat</w:t>
      </w:r>
      <w:r w:rsidRPr="008D5A71">
        <w:rPr>
          <w:lang w:val="ro-MD"/>
        </w:rPr>
        <w:t xml:space="preserve"> </w:t>
      </w:r>
    </w:p>
    <w:p w14:paraId="3E8A161A" w14:textId="77777777" w:rsidR="00A03AB0" w:rsidRPr="008D5A71" w:rsidRDefault="00A03AB0" w:rsidP="00A03AB0">
      <w:pPr>
        <w:tabs>
          <w:tab w:val="right" w:pos="426"/>
        </w:tabs>
        <w:ind w:right="141"/>
        <w:rPr>
          <w:b/>
        </w:rPr>
      </w:pPr>
      <w:r w:rsidRPr="008D5A71">
        <w:rPr>
          <w:b/>
          <w:bCs/>
          <w:lang w:val="ro-MD"/>
        </w:rPr>
        <w:t xml:space="preserve">31. </w:t>
      </w:r>
      <w:r w:rsidRPr="008D5A71">
        <w:rPr>
          <w:bCs/>
          <w:lang w:val="ro-MD"/>
        </w:rPr>
        <w:t>Respectivul contract se referă la un proiect și/sau program finanțat din fonduri ale Uniunii Europene:</w:t>
      </w:r>
      <w:r w:rsidRPr="008D5A71">
        <w:rPr>
          <w:b/>
          <w:bCs/>
          <w:lang w:val="ro-MD"/>
        </w:rPr>
        <w:t xml:space="preserve"> </w:t>
      </w:r>
      <w:r w:rsidRPr="008D5A71">
        <w:rPr>
          <w:b/>
        </w:rPr>
        <w:t>Nu</w:t>
      </w:r>
    </w:p>
    <w:p w14:paraId="527EAED3" w14:textId="77777777" w:rsidR="00A03AB0" w:rsidRPr="008D5A71" w:rsidRDefault="00A03AB0" w:rsidP="00A03AB0">
      <w:pPr>
        <w:tabs>
          <w:tab w:val="right" w:pos="426"/>
        </w:tabs>
        <w:ind w:right="141"/>
        <w:rPr>
          <w:lang w:val="ro-MD"/>
        </w:rPr>
      </w:pPr>
      <w:r w:rsidRPr="008D5A71">
        <w:rPr>
          <w:b/>
        </w:rPr>
        <w:t xml:space="preserve">32. </w:t>
      </w:r>
      <w:r w:rsidRPr="008D5A71">
        <w:rPr>
          <w:lang w:val="ro-MD"/>
        </w:rPr>
        <w:t xml:space="preserve">Denumirea și adresa organismului competent de soluționare a contestațiilor: </w:t>
      </w:r>
    </w:p>
    <w:p w14:paraId="6105A426" w14:textId="77777777" w:rsidR="00A03AB0" w:rsidRPr="008D5A71" w:rsidRDefault="00A03AB0" w:rsidP="00A03AB0">
      <w:pPr>
        <w:tabs>
          <w:tab w:val="right" w:pos="426"/>
        </w:tabs>
        <w:ind w:right="141"/>
        <w:rPr>
          <w:b/>
          <w:i/>
          <w:lang w:val="ro-MD"/>
        </w:rPr>
      </w:pPr>
      <w:r w:rsidRPr="008D5A71">
        <w:rPr>
          <w:b/>
          <w:i/>
          <w:lang w:val="ro-MD"/>
        </w:rPr>
        <w:t>Agenția Națională pentru Soluționarea Contestațiilor</w:t>
      </w:r>
    </w:p>
    <w:p w14:paraId="30773B4B" w14:textId="77777777" w:rsidR="00A03AB0" w:rsidRPr="008D5A71" w:rsidRDefault="00A03AB0" w:rsidP="00A03AB0">
      <w:pPr>
        <w:tabs>
          <w:tab w:val="right" w:pos="426"/>
        </w:tabs>
        <w:ind w:right="141"/>
        <w:rPr>
          <w:b/>
          <w:i/>
          <w:lang w:val="ro-MD"/>
        </w:rPr>
      </w:pPr>
      <w:r w:rsidRPr="008D5A71">
        <w:rPr>
          <w:b/>
          <w:i/>
          <w:lang w:val="ro-MD"/>
        </w:rPr>
        <w:t>Adresa: mun. Chișinău, bd. Ștefan cel Mare și Sfânt nr.124 (et.4), MD 2001;</w:t>
      </w:r>
    </w:p>
    <w:p w14:paraId="692A7EE4" w14:textId="77777777" w:rsidR="00A03AB0" w:rsidRPr="008D5A71" w:rsidRDefault="00A03AB0" w:rsidP="00A03AB0">
      <w:pPr>
        <w:tabs>
          <w:tab w:val="right" w:pos="426"/>
        </w:tabs>
        <w:ind w:right="141"/>
        <w:rPr>
          <w:b/>
          <w:i/>
          <w:lang w:val="ro-MD"/>
        </w:rPr>
      </w:pPr>
      <w:r w:rsidRPr="008D5A71">
        <w:rPr>
          <w:b/>
          <w:i/>
          <w:lang w:val="ro-MD"/>
        </w:rPr>
        <w:t>Tel/Fax/email: 022-820 652, 022 820-651, contestatii@ansc.md</w:t>
      </w:r>
    </w:p>
    <w:p w14:paraId="1E52D815" w14:textId="77777777" w:rsidR="00A03AB0" w:rsidRPr="008D5A71" w:rsidRDefault="00A03AB0" w:rsidP="00A03AB0">
      <w:pPr>
        <w:tabs>
          <w:tab w:val="right" w:pos="0"/>
        </w:tabs>
        <w:ind w:left="142" w:right="-284" w:hanging="142"/>
        <w:rPr>
          <w:lang w:val="ro-MD"/>
        </w:rPr>
      </w:pPr>
      <w:r w:rsidRPr="008D5A71">
        <w:rPr>
          <w:b/>
          <w:lang w:val="ro-MD"/>
        </w:rPr>
        <w:t xml:space="preserve">33. </w:t>
      </w:r>
      <w:r w:rsidRPr="008D5A71">
        <w:rPr>
          <w:lang w:val="ro-MD"/>
        </w:rPr>
        <w:t xml:space="preserve">Data (datele) și referința (referințele) publicărilor anterioare în Jurnalul Oficial al Uniunii Europene privind contractul (contractele) la care se referă anunțul respectiv: </w:t>
      </w:r>
      <w:r w:rsidRPr="008D5A71">
        <w:rPr>
          <w:b/>
          <w:bCs/>
          <w:lang w:val="en-US"/>
        </w:rPr>
        <w:t xml:space="preserve"> </w:t>
      </w:r>
      <w:r w:rsidRPr="008D5A71">
        <w:rPr>
          <w:b/>
          <w:bCs/>
          <w:i/>
          <w:lang w:val="en-US"/>
        </w:rPr>
        <w:t>Nu</w:t>
      </w:r>
    </w:p>
    <w:p w14:paraId="6B385CA4" w14:textId="77777777" w:rsidR="00A03AB0" w:rsidRPr="00412347" w:rsidRDefault="00A03AB0" w:rsidP="00A03AB0">
      <w:pPr>
        <w:tabs>
          <w:tab w:val="right" w:pos="0"/>
        </w:tabs>
        <w:ind w:left="142" w:right="-284" w:hanging="142"/>
        <w:rPr>
          <w:b/>
          <w:lang w:val="ro-MD"/>
        </w:rPr>
      </w:pPr>
      <w:r w:rsidRPr="008D5A71">
        <w:rPr>
          <w:b/>
          <w:lang w:val="ro-MD"/>
        </w:rPr>
        <w:t>34.</w:t>
      </w:r>
      <w:r w:rsidRPr="008D5A71">
        <w:rPr>
          <w:lang w:val="ro-MD"/>
        </w:rPr>
        <w:t xml:space="preserve"> În cazul achizițiilor periodice, calendarul estimat pentru publicarea anunțurilor viitoare: </w:t>
      </w:r>
      <w:r w:rsidRPr="008D5A71">
        <w:rPr>
          <w:b/>
          <w:bCs/>
          <w:i/>
          <w:lang w:val="en-US"/>
        </w:rPr>
        <w:t xml:space="preserve">Nu </w:t>
      </w:r>
    </w:p>
    <w:p w14:paraId="6C46F690" w14:textId="77777777" w:rsidR="00A03AB0" w:rsidRPr="008D5A71" w:rsidRDefault="00A03AB0" w:rsidP="00A03AB0">
      <w:pPr>
        <w:tabs>
          <w:tab w:val="right" w:pos="426"/>
        </w:tabs>
        <w:ind w:right="141"/>
        <w:rPr>
          <w:b/>
        </w:rPr>
      </w:pPr>
      <w:r w:rsidRPr="008D5A71">
        <w:rPr>
          <w:b/>
          <w:lang w:val="ro-MD"/>
        </w:rPr>
        <w:t xml:space="preserve">36. </w:t>
      </w:r>
      <w:r w:rsidRPr="008D5A71">
        <w:rPr>
          <w:lang w:val="ro-MD"/>
        </w:rPr>
        <w:t xml:space="preserve">Data transmiterii spre publicare a anunțului de participare: </w:t>
      </w:r>
      <w:r w:rsidRPr="008D5A71">
        <w:rPr>
          <w:b/>
          <w:i/>
        </w:rPr>
        <w:t>conform SIA RSAP</w:t>
      </w:r>
    </w:p>
    <w:p w14:paraId="796DDD3B" w14:textId="77777777" w:rsidR="00A03AB0" w:rsidRPr="008D5A71" w:rsidRDefault="00A03AB0" w:rsidP="00A03AB0">
      <w:pPr>
        <w:tabs>
          <w:tab w:val="right" w:pos="426"/>
        </w:tabs>
        <w:ind w:left="360" w:hanging="360"/>
        <w:rPr>
          <w:bCs/>
        </w:rPr>
      </w:pPr>
      <w:r w:rsidRPr="008D5A71">
        <w:rPr>
          <w:b/>
          <w:bCs/>
        </w:rPr>
        <w:t>37</w:t>
      </w:r>
      <w:r w:rsidRPr="008D5A71">
        <w:rPr>
          <w:bCs/>
        </w:rPr>
        <w:t>. În cadrul procedurii de achiziție publică se va utiliza/accepta:</w:t>
      </w:r>
    </w:p>
    <w:tbl>
      <w:tblPr>
        <w:tblStyle w:val="af2"/>
        <w:tblW w:w="0" w:type="auto"/>
        <w:tblInd w:w="445" w:type="dxa"/>
        <w:tblLook w:val="04A0" w:firstRow="1" w:lastRow="0" w:firstColumn="1" w:lastColumn="0" w:noHBand="0" w:noVBand="1"/>
      </w:tblPr>
      <w:tblGrid>
        <w:gridCol w:w="5186"/>
        <w:gridCol w:w="3715"/>
      </w:tblGrid>
      <w:tr w:rsidR="00A03AB0" w:rsidRPr="00893D3B" w14:paraId="7336685A" w14:textId="77777777" w:rsidTr="0011082F">
        <w:tc>
          <w:tcPr>
            <w:tcW w:w="5305" w:type="dxa"/>
            <w:shd w:val="clear" w:color="auto" w:fill="E7E6E6" w:themeFill="background2"/>
          </w:tcPr>
          <w:p w14:paraId="06CD286F" w14:textId="77777777" w:rsidR="00A03AB0" w:rsidRPr="008D5A71" w:rsidRDefault="00A03AB0" w:rsidP="0011082F">
            <w:pPr>
              <w:tabs>
                <w:tab w:val="right" w:pos="426"/>
              </w:tabs>
              <w:rPr>
                <w:bCs/>
              </w:rPr>
            </w:pPr>
            <w:r w:rsidRPr="008D5A71">
              <w:rPr>
                <w:bCs/>
              </w:rPr>
              <w:t>Denumirea instrumentului electronic</w:t>
            </w:r>
          </w:p>
        </w:tc>
        <w:tc>
          <w:tcPr>
            <w:tcW w:w="3785" w:type="dxa"/>
            <w:shd w:val="clear" w:color="auto" w:fill="E7E6E6" w:themeFill="background2"/>
          </w:tcPr>
          <w:p w14:paraId="0794D184" w14:textId="77777777" w:rsidR="00A03AB0" w:rsidRPr="008D5A71" w:rsidRDefault="00A03AB0" w:rsidP="0011082F">
            <w:pPr>
              <w:tabs>
                <w:tab w:val="right" w:pos="426"/>
              </w:tabs>
              <w:rPr>
                <w:bCs/>
                <w:lang w:val="en-US"/>
              </w:rPr>
            </w:pPr>
            <w:r w:rsidRPr="008D5A71">
              <w:rPr>
                <w:bCs/>
                <w:lang w:val="en-US"/>
              </w:rPr>
              <w:t>Se va utiliza/accepta sau nu</w:t>
            </w:r>
          </w:p>
        </w:tc>
      </w:tr>
      <w:tr w:rsidR="00A03AB0" w:rsidRPr="008D5A71" w14:paraId="4F33C56A" w14:textId="77777777" w:rsidTr="0011082F">
        <w:tc>
          <w:tcPr>
            <w:tcW w:w="5305" w:type="dxa"/>
          </w:tcPr>
          <w:p w14:paraId="094E35C4" w14:textId="77777777" w:rsidR="00A03AB0" w:rsidRPr="008D5A71" w:rsidRDefault="00A03AB0" w:rsidP="0011082F">
            <w:pPr>
              <w:tabs>
                <w:tab w:val="right" w:pos="426"/>
              </w:tabs>
              <w:rPr>
                <w:bCs/>
                <w:lang w:val="en-US"/>
              </w:rPr>
            </w:pPr>
            <w:r w:rsidRPr="008D5A71">
              <w:rPr>
                <w:bCs/>
                <w:lang w:val="en-US"/>
              </w:rPr>
              <w:t>depunerea electronică a ofertelor sau a cererilor de participare</w:t>
            </w:r>
          </w:p>
        </w:tc>
        <w:tc>
          <w:tcPr>
            <w:tcW w:w="3785" w:type="dxa"/>
            <w:shd w:val="clear" w:color="auto" w:fill="auto"/>
          </w:tcPr>
          <w:p w14:paraId="1871576E" w14:textId="77777777" w:rsidR="00A03AB0" w:rsidRPr="008D5A71" w:rsidRDefault="00A03AB0" w:rsidP="0011082F">
            <w:pPr>
              <w:tabs>
                <w:tab w:val="right" w:pos="426"/>
              </w:tabs>
              <w:rPr>
                <w:bCs/>
              </w:rPr>
            </w:pPr>
            <w:r w:rsidRPr="008D5A71">
              <w:rPr>
                <w:bCs/>
              </w:rPr>
              <w:t xml:space="preserve">Da </w:t>
            </w:r>
          </w:p>
        </w:tc>
      </w:tr>
      <w:tr w:rsidR="00A03AB0" w:rsidRPr="008D5A71" w14:paraId="15AEB235" w14:textId="77777777" w:rsidTr="0011082F">
        <w:tc>
          <w:tcPr>
            <w:tcW w:w="5305" w:type="dxa"/>
          </w:tcPr>
          <w:p w14:paraId="10296507" w14:textId="77777777" w:rsidR="00A03AB0" w:rsidRPr="008D5A71" w:rsidRDefault="00A03AB0" w:rsidP="0011082F">
            <w:pPr>
              <w:tabs>
                <w:tab w:val="right" w:pos="426"/>
              </w:tabs>
              <w:rPr>
                <w:bCs/>
              </w:rPr>
            </w:pPr>
            <w:r w:rsidRPr="008D5A71">
              <w:rPr>
                <w:bCs/>
              </w:rPr>
              <w:t>sistemul de comenzi electronice</w:t>
            </w:r>
          </w:p>
        </w:tc>
        <w:tc>
          <w:tcPr>
            <w:tcW w:w="3785" w:type="dxa"/>
            <w:shd w:val="clear" w:color="auto" w:fill="auto"/>
          </w:tcPr>
          <w:p w14:paraId="1F157824" w14:textId="77777777" w:rsidR="00A03AB0" w:rsidRPr="008D5A71" w:rsidRDefault="00A03AB0" w:rsidP="0011082F">
            <w:pPr>
              <w:tabs>
                <w:tab w:val="right" w:pos="426"/>
              </w:tabs>
              <w:rPr>
                <w:bCs/>
              </w:rPr>
            </w:pPr>
            <w:r w:rsidRPr="008D5A71">
              <w:rPr>
                <w:bCs/>
              </w:rPr>
              <w:t xml:space="preserve">Nu </w:t>
            </w:r>
          </w:p>
        </w:tc>
      </w:tr>
      <w:tr w:rsidR="00A03AB0" w:rsidRPr="008D5A71" w14:paraId="321E82D6" w14:textId="77777777" w:rsidTr="0011082F">
        <w:tc>
          <w:tcPr>
            <w:tcW w:w="5305" w:type="dxa"/>
          </w:tcPr>
          <w:p w14:paraId="69F74669" w14:textId="77777777" w:rsidR="00A03AB0" w:rsidRPr="008D5A71" w:rsidRDefault="00A03AB0" w:rsidP="0011082F">
            <w:pPr>
              <w:tabs>
                <w:tab w:val="right" w:pos="426"/>
              </w:tabs>
              <w:rPr>
                <w:bCs/>
              </w:rPr>
            </w:pPr>
            <w:r w:rsidRPr="008D5A71">
              <w:rPr>
                <w:bCs/>
              </w:rPr>
              <w:t>facturarea electronică</w:t>
            </w:r>
          </w:p>
        </w:tc>
        <w:tc>
          <w:tcPr>
            <w:tcW w:w="3785" w:type="dxa"/>
            <w:shd w:val="clear" w:color="auto" w:fill="auto"/>
          </w:tcPr>
          <w:p w14:paraId="4E551BF6" w14:textId="77777777" w:rsidR="00A03AB0" w:rsidRPr="008D5A71" w:rsidRDefault="00A03AB0" w:rsidP="0011082F">
            <w:pPr>
              <w:tabs>
                <w:tab w:val="right" w:pos="426"/>
              </w:tabs>
              <w:rPr>
                <w:bCs/>
              </w:rPr>
            </w:pPr>
            <w:r w:rsidRPr="008D5A71">
              <w:rPr>
                <w:bCs/>
              </w:rPr>
              <w:t xml:space="preserve">Da </w:t>
            </w:r>
          </w:p>
        </w:tc>
      </w:tr>
      <w:tr w:rsidR="00A03AB0" w:rsidRPr="008D5A71" w14:paraId="2EE42983" w14:textId="77777777" w:rsidTr="0011082F">
        <w:tc>
          <w:tcPr>
            <w:tcW w:w="5305" w:type="dxa"/>
          </w:tcPr>
          <w:p w14:paraId="578E16BF" w14:textId="77777777" w:rsidR="00A03AB0" w:rsidRPr="008D5A71" w:rsidRDefault="00A03AB0" w:rsidP="0011082F">
            <w:pPr>
              <w:tabs>
                <w:tab w:val="right" w:pos="426"/>
              </w:tabs>
              <w:rPr>
                <w:bCs/>
              </w:rPr>
            </w:pPr>
            <w:r w:rsidRPr="008D5A71">
              <w:rPr>
                <w:bCs/>
              </w:rPr>
              <w:t>plățile electronice</w:t>
            </w:r>
          </w:p>
        </w:tc>
        <w:tc>
          <w:tcPr>
            <w:tcW w:w="3785" w:type="dxa"/>
            <w:shd w:val="clear" w:color="auto" w:fill="auto"/>
          </w:tcPr>
          <w:p w14:paraId="010B7069" w14:textId="77777777" w:rsidR="00A03AB0" w:rsidRPr="008D5A71" w:rsidRDefault="00A03AB0" w:rsidP="0011082F">
            <w:pPr>
              <w:tabs>
                <w:tab w:val="right" w:pos="426"/>
              </w:tabs>
              <w:rPr>
                <w:bCs/>
              </w:rPr>
            </w:pPr>
            <w:r w:rsidRPr="008D5A71">
              <w:rPr>
                <w:bCs/>
              </w:rPr>
              <w:t xml:space="preserve">Da </w:t>
            </w:r>
          </w:p>
        </w:tc>
      </w:tr>
    </w:tbl>
    <w:p w14:paraId="0219575E" w14:textId="77777777" w:rsidR="00A03AB0" w:rsidRPr="008D5A71" w:rsidRDefault="00A03AB0" w:rsidP="00A03AB0">
      <w:pPr>
        <w:shd w:val="clear" w:color="auto" w:fill="FFFFFF" w:themeFill="background1"/>
        <w:tabs>
          <w:tab w:val="right" w:pos="426"/>
        </w:tabs>
        <w:spacing w:before="120"/>
        <w:rPr>
          <w:lang w:val="en-US"/>
        </w:rPr>
      </w:pPr>
      <w:r w:rsidRPr="008D5A71">
        <w:rPr>
          <w:b/>
          <w:lang w:val="ro-MD"/>
        </w:rPr>
        <w:t>38.</w:t>
      </w:r>
      <w:r w:rsidRPr="008D5A71">
        <w:rPr>
          <w:lang w:val="ro-MD"/>
        </w:rPr>
        <w:t xml:space="preserve"> Contractul intră sub incidența Acordului privind achizițiile guvernamentale al Organizației Mondiale a Comerțului (numai în cazul anunțurilor transmise spre publicare în Jurnalul Oficial al Uniunii Europene</w:t>
      </w:r>
      <w:r w:rsidRPr="008D5A71">
        <w:rPr>
          <w:lang w:val="en-US"/>
        </w:rPr>
        <w:t xml:space="preserve">: </w:t>
      </w:r>
      <w:r w:rsidRPr="008D5A71">
        <w:rPr>
          <w:b/>
          <w:bCs/>
          <w:i/>
          <w:lang w:val="en-US"/>
        </w:rPr>
        <w:t>Nu</w:t>
      </w:r>
      <w:r w:rsidRPr="008D5A71">
        <w:rPr>
          <w:i/>
          <w:lang w:val="ro-MD"/>
        </w:rPr>
        <w:t xml:space="preserve"> </w:t>
      </w:r>
    </w:p>
    <w:p w14:paraId="213968C9" w14:textId="77777777" w:rsidR="00A03AB0" w:rsidRPr="008D5A71" w:rsidRDefault="00A03AB0" w:rsidP="00A03AB0">
      <w:pPr>
        <w:spacing w:before="120" w:after="120"/>
        <w:rPr>
          <w:b/>
          <w:bCs/>
          <w:lang w:val="ro-MD"/>
        </w:rPr>
      </w:pPr>
      <w:r w:rsidRPr="008D5A71">
        <w:rPr>
          <w:b/>
          <w:bCs/>
        </w:rPr>
        <w:t xml:space="preserve">39. </w:t>
      </w:r>
      <w:r w:rsidRPr="008D5A71">
        <w:rPr>
          <w:bCs/>
          <w:lang w:val="ro-MD"/>
        </w:rPr>
        <w:t xml:space="preserve">Alte informații relevante:  </w:t>
      </w:r>
      <w:r w:rsidRPr="006C7D01">
        <w:rPr>
          <w:b/>
          <w:bCs/>
          <w:i/>
          <w:lang w:val="ro-MD"/>
        </w:rPr>
        <w:t>Nu sunt</w:t>
      </w:r>
    </w:p>
    <w:p w14:paraId="3275A89F" w14:textId="77777777" w:rsidR="00A03AB0" w:rsidRPr="008D5A71" w:rsidRDefault="00A03AB0" w:rsidP="00A03AB0">
      <w:pPr>
        <w:spacing w:before="120" w:after="120"/>
        <w:rPr>
          <w:b/>
          <w:bCs/>
          <w:lang w:val="ro-MD"/>
        </w:rPr>
      </w:pPr>
    </w:p>
    <w:p w14:paraId="66D2BA6E" w14:textId="77777777" w:rsidR="00A03AB0" w:rsidRPr="00F55847" w:rsidRDefault="00A03AB0" w:rsidP="00A03AB0">
      <w:pPr>
        <w:rPr>
          <w:b/>
          <w:lang w:val="ro-MD"/>
        </w:rPr>
      </w:pPr>
      <w:r w:rsidRPr="008D5A71">
        <w:rPr>
          <w:b/>
          <w:lang w:val="ro-MD"/>
        </w:rPr>
        <w:t xml:space="preserve">      </w:t>
      </w:r>
      <w:r w:rsidRPr="00F55847">
        <w:rPr>
          <w:b/>
          <w:lang w:val="ro-MD"/>
        </w:rPr>
        <w:t>Conducătorul grupului de lucru:</w:t>
      </w:r>
      <w:r>
        <w:rPr>
          <w:b/>
          <w:lang w:val="ro-MD"/>
        </w:rPr>
        <w:t xml:space="preserve">                                                        Iurie ȚUGUI</w:t>
      </w:r>
    </w:p>
    <w:p w14:paraId="4D12A5C6" w14:textId="77777777" w:rsidR="003F07DD" w:rsidRPr="00A03AB0" w:rsidRDefault="003F07DD" w:rsidP="002D0157">
      <w:pPr>
        <w:rPr>
          <w:lang w:val="ro-MD"/>
        </w:rPr>
      </w:pPr>
    </w:p>
    <w:p w14:paraId="5F6E8B26" w14:textId="77777777" w:rsidR="003F07DD" w:rsidRDefault="003F07DD" w:rsidP="002D0157">
      <w:pPr>
        <w:rPr>
          <w:lang w:val="ro-MD"/>
        </w:rPr>
      </w:pPr>
    </w:p>
    <w:p w14:paraId="2EDD1210" w14:textId="77777777" w:rsidR="003F07DD" w:rsidRDefault="003F07DD" w:rsidP="002D0157">
      <w:pPr>
        <w:rPr>
          <w:lang w:val="ro-MD"/>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414660">
      <w:pPr>
        <w:pStyle w:val="a"/>
        <w:numPr>
          <w:ilvl w:val="0"/>
          <w:numId w:val="14"/>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414660">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414660">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414660">
      <w:pPr>
        <w:numPr>
          <w:ilvl w:val="0"/>
          <w:numId w:val="14"/>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val="ro-MD" w:eastAsia="ru-RU"/>
        </w:rPr>
        <w:t xml:space="preserve"> </w:t>
      </w:r>
      <w:proofErr w:type="spellStart"/>
      <w:r w:rsidRPr="00BE362C">
        <w:rPr>
          <w:b/>
          <w:noProof w:val="0"/>
          <w:lang w:val="ru-RU" w:eastAsia="ru-RU"/>
        </w:rPr>
        <w:t>de</w:t>
      </w:r>
      <w:proofErr w:type="spellEnd"/>
      <w:r w:rsidR="00515F31">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414660">
      <w:pPr>
        <w:numPr>
          <w:ilvl w:val="0"/>
          <w:numId w:val="14"/>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414660">
      <w:pPr>
        <w:numPr>
          <w:ilvl w:val="0"/>
          <w:numId w:val="14"/>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414660">
      <w:pPr>
        <w:numPr>
          <w:ilvl w:val="0"/>
          <w:numId w:val="14"/>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414660">
      <w:pPr>
        <w:numPr>
          <w:ilvl w:val="0"/>
          <w:numId w:val="14"/>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414660">
      <w:pPr>
        <w:numPr>
          <w:ilvl w:val="0"/>
          <w:numId w:val="14"/>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414660">
      <w:pPr>
        <w:numPr>
          <w:ilvl w:val="0"/>
          <w:numId w:val="14"/>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414660">
      <w:pPr>
        <w:numPr>
          <w:ilvl w:val="0"/>
          <w:numId w:val="14"/>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414660">
      <w:pPr>
        <w:numPr>
          <w:ilvl w:val="0"/>
          <w:numId w:val="14"/>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414660">
      <w:pPr>
        <w:numPr>
          <w:ilvl w:val="0"/>
          <w:numId w:val="14"/>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414660">
      <w:pPr>
        <w:numPr>
          <w:ilvl w:val="0"/>
          <w:numId w:val="11"/>
        </w:numPr>
        <w:shd w:val="clear" w:color="auto" w:fill="FFFFFF" w:themeFill="background1"/>
        <w:tabs>
          <w:tab w:val="right" w:pos="426"/>
        </w:tabs>
        <w:spacing w:before="120"/>
        <w:rPr>
          <w:b/>
          <w:noProof w:val="0"/>
          <w:lang w:val="ru-RU" w:eastAsia="ru-RU"/>
        </w:rPr>
      </w:pPr>
      <w:r>
        <w:rPr>
          <w:b/>
          <w:noProof w:val="0"/>
          <w:lang w:val="ro-MD" w:eastAsia="ru-RU"/>
        </w:rPr>
        <w:t>p</w:t>
      </w:r>
      <w:proofErr w:type="spellStart"/>
      <w:r w:rsidR="00631A2C" w:rsidRPr="00BE362C">
        <w:rPr>
          <w:b/>
          <w:noProof w:val="0"/>
          <w:lang w:val="ru-RU" w:eastAsia="ru-RU"/>
        </w:rPr>
        <w:t>ână</w:t>
      </w:r>
      <w:proofErr w:type="spellEnd"/>
      <w:r>
        <w:rPr>
          <w:b/>
          <w:noProof w:val="0"/>
          <w:lang w:val="ro-MD"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val="ro-MD"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414660">
      <w:pPr>
        <w:numPr>
          <w:ilvl w:val="0"/>
          <w:numId w:val="11"/>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414660">
      <w:pPr>
        <w:numPr>
          <w:ilvl w:val="0"/>
          <w:numId w:val="14"/>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414660">
      <w:pPr>
        <w:numPr>
          <w:ilvl w:val="0"/>
          <w:numId w:val="14"/>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414660">
      <w:pPr>
        <w:numPr>
          <w:ilvl w:val="0"/>
          <w:numId w:val="14"/>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414660">
      <w:pPr>
        <w:numPr>
          <w:ilvl w:val="0"/>
          <w:numId w:val="14"/>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414660">
      <w:pPr>
        <w:numPr>
          <w:ilvl w:val="0"/>
          <w:numId w:val="14"/>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414660">
      <w:pPr>
        <w:numPr>
          <w:ilvl w:val="0"/>
          <w:numId w:val="14"/>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414660">
      <w:pPr>
        <w:numPr>
          <w:ilvl w:val="0"/>
          <w:numId w:val="14"/>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414660">
      <w:pPr>
        <w:numPr>
          <w:ilvl w:val="0"/>
          <w:numId w:val="14"/>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096B319B" w14:textId="77777777" w:rsidR="00A03968" w:rsidRDefault="00A03968" w:rsidP="002A6E99">
      <w:pPr>
        <w:pStyle w:val="Style3"/>
        <w:tabs>
          <w:tab w:val="left" w:pos="567"/>
        </w:tabs>
        <w:spacing w:before="0" w:beforeAutospacing="0" w:after="0"/>
        <w:ind w:left="0" w:firstLine="0"/>
        <w:jc w:val="center"/>
        <w:rPr>
          <w:rFonts w:eastAsia="PMingLiU"/>
          <w:lang w:val="it-IT" w:eastAsia="zh-CN"/>
        </w:rPr>
      </w:pPr>
    </w:p>
    <w:p w14:paraId="28C6C148" w14:textId="77777777" w:rsidR="00A03968" w:rsidRDefault="00A03968" w:rsidP="002A6E99">
      <w:pPr>
        <w:pStyle w:val="Style3"/>
        <w:tabs>
          <w:tab w:val="left" w:pos="567"/>
        </w:tabs>
        <w:spacing w:before="0" w:beforeAutospacing="0" w:after="0"/>
        <w:ind w:left="0" w:firstLine="0"/>
        <w:jc w:val="center"/>
        <w:rPr>
          <w:rFonts w:eastAsia="PMingLiU"/>
          <w:lang w:val="it-IT" w:eastAsia="zh-CN"/>
        </w:rPr>
      </w:pPr>
    </w:p>
    <w:p w14:paraId="6BF1B408" w14:textId="77777777" w:rsidR="00A03968" w:rsidRDefault="00A03968"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lastRenderedPageBreak/>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414660">
      <w:pPr>
        <w:numPr>
          <w:ilvl w:val="0"/>
          <w:numId w:val="12"/>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414660">
      <w:pPr>
        <w:numPr>
          <w:ilvl w:val="0"/>
          <w:numId w:val="12"/>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414660">
      <w:pPr>
        <w:numPr>
          <w:ilvl w:val="0"/>
          <w:numId w:val="12"/>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7"/>
        <w:gridCol w:w="3218"/>
        <w:gridCol w:w="1310"/>
        <w:gridCol w:w="1378"/>
        <w:gridCol w:w="1531"/>
        <w:gridCol w:w="1352"/>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414660">
      <w:pPr>
        <w:numPr>
          <w:ilvl w:val="0"/>
          <w:numId w:val="12"/>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achiziţii </w:t>
      </w:r>
      <w:r w:rsidRPr="00DD2404">
        <w:rPr>
          <w:i/>
          <w:noProof w:val="0"/>
          <w:sz w:val="20"/>
          <w:szCs w:val="20"/>
          <w:bdr w:val="none" w:sz="0" w:space="0" w:color="auto" w:frame="1"/>
        </w:rPr>
        <w:lastRenderedPageBreak/>
        <w:t>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414660">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243"/>
        <w:gridCol w:w="4103"/>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414660">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242"/>
        <w:gridCol w:w="4104"/>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1A022E">
              <w:rPr>
                <w:i/>
                <w:noProof w:val="0"/>
                <w:color w:val="0000FF"/>
                <w:u w:val="single"/>
                <w:lang w:eastAsia="ro-RO"/>
              </w:rPr>
              <w:fldChar w:fldCharType="begin"/>
            </w:r>
            <w:r w:rsidR="001A022E">
              <w:rPr>
                <w:i/>
                <w:noProof w:val="0"/>
                <w:color w:val="0000FF"/>
                <w:u w:val="single"/>
                <w:lang w:eastAsia="ro-RO"/>
              </w:rPr>
              <w:instrText xml:space="preserve"> HYPERLINK "http://www.mtender.gov.md" </w:instrText>
            </w:r>
            <w:r w:rsidR="001A022E">
              <w:rPr>
                <w:i/>
                <w:noProof w:val="0"/>
                <w:color w:val="0000FF"/>
                <w:u w:val="single"/>
                <w:lang w:eastAsia="ro-RO"/>
              </w:rPr>
              <w:fldChar w:fldCharType="separate"/>
            </w:r>
            <w:r w:rsidRPr="00130A49">
              <w:rPr>
                <w:i/>
                <w:noProof w:val="0"/>
                <w:color w:val="0000FF"/>
                <w:u w:val="single"/>
                <w:lang w:eastAsia="ro-RO"/>
              </w:rPr>
              <w:t>www.mtender.gov.md</w:t>
            </w:r>
            <w:r w:rsidR="001A022E">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414660">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239"/>
        <w:gridCol w:w="410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lastRenderedPageBreak/>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414660">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74"/>
        <w:gridCol w:w="4672"/>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414660">
      <w:pPr>
        <w:numPr>
          <w:ilvl w:val="0"/>
          <w:numId w:val="13"/>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414660">
      <w:pPr>
        <w:numPr>
          <w:ilvl w:val="0"/>
          <w:numId w:val="13"/>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414660">
      <w:pPr>
        <w:numPr>
          <w:ilvl w:val="0"/>
          <w:numId w:val="13"/>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57"/>
        <w:gridCol w:w="1692"/>
        <w:gridCol w:w="1618"/>
        <w:gridCol w:w="2101"/>
        <w:gridCol w:w="187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32947EAF" w14:textId="77777777" w:rsidR="00A03968" w:rsidRDefault="00A03968" w:rsidP="00CF101D">
      <w:pPr>
        <w:jc w:val="right"/>
        <w:rPr>
          <w:noProof w:val="0"/>
          <w:lang w:val="it-IT"/>
        </w:rPr>
      </w:pPr>
      <w:bookmarkStart w:id="76" w:name="_Toc449692095"/>
    </w:p>
    <w:p w14:paraId="05CCC915" w14:textId="77777777" w:rsidR="00A03968" w:rsidRDefault="00A03968" w:rsidP="00CF101D">
      <w:pPr>
        <w:jc w:val="right"/>
        <w:rPr>
          <w:noProof w:val="0"/>
          <w:lang w:val="it-IT"/>
        </w:rPr>
      </w:pPr>
    </w:p>
    <w:p w14:paraId="1C4AE560" w14:textId="77777777" w:rsidR="00A03968" w:rsidRDefault="00A03968" w:rsidP="00CF101D">
      <w:pPr>
        <w:jc w:val="right"/>
        <w:rPr>
          <w:noProof w:val="0"/>
          <w:lang w:val="it-IT"/>
        </w:rPr>
      </w:pPr>
    </w:p>
    <w:p w14:paraId="004E56F1" w14:textId="77777777" w:rsidR="00A03968" w:rsidRDefault="00A03968" w:rsidP="00CF101D">
      <w:pPr>
        <w:jc w:val="right"/>
        <w:rPr>
          <w:noProof w:val="0"/>
          <w:lang w:val="it-IT"/>
        </w:rPr>
      </w:pPr>
    </w:p>
    <w:p w14:paraId="44C90C49" w14:textId="3D901F05"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lastRenderedPageBreak/>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63"/>
        <w:gridCol w:w="1774"/>
        <w:gridCol w:w="1841"/>
        <w:gridCol w:w="2310"/>
        <w:gridCol w:w="1602"/>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3"/>
        <w:gridCol w:w="3126"/>
        <w:gridCol w:w="1984"/>
        <w:gridCol w:w="1590"/>
        <w:gridCol w:w="1973"/>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xml:space="preserve">, ne obligăm, </w:t>
      </w:r>
      <w:r w:rsidRPr="00773661">
        <w:lastRenderedPageBreak/>
        <w:t>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869FE77" w14:textId="77777777" w:rsidR="00A03968" w:rsidRDefault="00A03968" w:rsidP="008D067E">
      <w:pPr>
        <w:jc w:val="right"/>
        <w:rPr>
          <w:noProof w:val="0"/>
          <w:lang w:val="it-IT"/>
        </w:rPr>
      </w:pPr>
    </w:p>
    <w:p w14:paraId="75540DCB" w14:textId="77777777" w:rsidR="00A03968" w:rsidRDefault="00A03968" w:rsidP="008D067E">
      <w:pPr>
        <w:jc w:val="right"/>
        <w:rPr>
          <w:noProof w:val="0"/>
          <w:lang w:val="it-IT"/>
        </w:rPr>
      </w:pPr>
    </w:p>
    <w:p w14:paraId="34A228EC" w14:textId="77777777" w:rsidR="00A03968" w:rsidRDefault="00A03968" w:rsidP="008D067E">
      <w:pPr>
        <w:jc w:val="right"/>
        <w:rPr>
          <w:noProof w:val="0"/>
          <w:lang w:val="it-IT"/>
        </w:rPr>
      </w:pPr>
    </w:p>
    <w:p w14:paraId="4C08A918" w14:textId="77777777" w:rsidR="00A03968" w:rsidRDefault="00A03968" w:rsidP="008D067E">
      <w:pPr>
        <w:jc w:val="right"/>
        <w:rPr>
          <w:noProof w:val="0"/>
          <w:lang w:val="it-IT"/>
        </w:rPr>
      </w:pP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lastRenderedPageBreak/>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având sediul </w:t>
      </w:r>
      <w:r w:rsidRPr="00773661">
        <w:lastRenderedPageBreak/>
        <w:t>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034BE2E0" w14:textId="77777777" w:rsidR="00A03968" w:rsidRDefault="00A03968" w:rsidP="008D067E">
      <w:pPr>
        <w:jc w:val="right"/>
        <w:rPr>
          <w:noProof w:val="0"/>
          <w:lang w:val="it-IT"/>
        </w:rPr>
      </w:pPr>
    </w:p>
    <w:p w14:paraId="114B6719" w14:textId="77777777" w:rsidR="00A03968" w:rsidRDefault="00A03968" w:rsidP="008D067E">
      <w:pPr>
        <w:jc w:val="right"/>
        <w:rPr>
          <w:noProof w:val="0"/>
          <w:lang w:val="it-IT"/>
        </w:rPr>
      </w:pP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w:t>
      </w:r>
      <w:r w:rsidRPr="00773661">
        <w:rPr>
          <w:rFonts w:eastAsia="Calibri"/>
        </w:rPr>
        <w:lastRenderedPageBreak/>
        <w:t>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14BED4A6" w14:textId="77777777" w:rsidR="00A03968" w:rsidRDefault="00A03968" w:rsidP="000F0030">
      <w:pPr>
        <w:tabs>
          <w:tab w:val="left" w:pos="567"/>
        </w:tabs>
        <w:jc w:val="both"/>
        <w:rPr>
          <w:rFonts w:eastAsia="PMingLiU"/>
          <w:lang w:eastAsia="zh-CN"/>
        </w:rPr>
      </w:pPr>
    </w:p>
    <w:p w14:paraId="77F08F03" w14:textId="77777777" w:rsidR="00A03968" w:rsidRDefault="00A03968"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63148393" w14:textId="62AB5475" w:rsidR="000F0030" w:rsidRPr="00A03968" w:rsidRDefault="000F0030" w:rsidP="00A03968">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lastRenderedPageBreak/>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414660">
      <w:pPr>
        <w:pStyle w:val="a"/>
        <w:numPr>
          <w:ilvl w:val="0"/>
          <w:numId w:val="20"/>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414660">
      <w:pPr>
        <w:pStyle w:val="a"/>
        <w:numPr>
          <w:ilvl w:val="0"/>
          <w:numId w:val="20"/>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414660">
      <w:pPr>
        <w:pStyle w:val="a"/>
        <w:numPr>
          <w:ilvl w:val="0"/>
          <w:numId w:val="20"/>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414660">
      <w:pPr>
        <w:pStyle w:val="a"/>
        <w:numPr>
          <w:ilvl w:val="0"/>
          <w:numId w:val="20"/>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FB0D43">
          <w:footerReference w:type="default" r:id="rId11"/>
          <w:pgSz w:w="11906" w:h="16838"/>
          <w:pgMar w:top="709" w:right="849"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85B577F" w:rsidR="00215125" w:rsidRPr="00A03AB0" w:rsidRDefault="00573A39" w:rsidP="00A03AB0">
            <w:pPr>
              <w:shd w:val="clear" w:color="auto" w:fill="FFFFFF" w:themeFill="background1"/>
              <w:rPr>
                <w:i/>
                <w:lang w:val="ro-MD"/>
              </w:rPr>
            </w:pPr>
            <w:r>
              <w:t>Obiectul</w:t>
            </w:r>
            <w:r w:rsidR="00215125">
              <w:t xml:space="preserve"> achiziție</w:t>
            </w:r>
            <w:r>
              <w:t>i</w:t>
            </w:r>
            <w:r w:rsidR="00215125" w:rsidRPr="00C00499">
              <w:t>:</w:t>
            </w:r>
            <w:r w:rsidR="0070106B">
              <w:rPr>
                <w:b/>
                <w:i/>
              </w:rPr>
              <w:t xml:space="preserve"> </w:t>
            </w:r>
            <w:r w:rsidR="00CA072A">
              <w:rPr>
                <w:b/>
                <w:i/>
                <w:lang w:val="ro-MD"/>
              </w:rPr>
              <w:t xml:space="preserve"> </w:t>
            </w:r>
            <w:r w:rsidR="006123EE" w:rsidRPr="00B30A62">
              <w:rPr>
                <w:b/>
                <w:i/>
                <w:lang w:val="it-IT"/>
              </w:rPr>
              <w:t xml:space="preserve"> </w:t>
            </w:r>
            <w:r w:rsidR="00A03AB0">
              <w:rPr>
                <w:i/>
                <w:noProof w:val="0"/>
                <w:lang w:val="it-IT" w:eastAsia="ru-RU"/>
              </w:rPr>
              <w:t xml:space="preserve"> </w:t>
            </w:r>
            <w:r w:rsidR="00A03AB0">
              <w:rPr>
                <w:i/>
                <w:noProof w:val="0"/>
                <w:lang w:val="it-IT" w:eastAsia="ru-RU"/>
              </w:rPr>
              <w:t>reactive</w:t>
            </w:r>
            <w:r w:rsidR="00A03AB0" w:rsidRPr="004D590D">
              <w:rPr>
                <w:i/>
                <w:noProof w:val="0"/>
                <w:lang w:val="it-IT" w:eastAsia="ru-RU"/>
              </w:rPr>
              <w:t xml:space="preserve"> și </w:t>
            </w:r>
            <w:r w:rsidR="00A03AB0">
              <w:rPr>
                <w:i/>
                <w:lang w:val="ro-MD"/>
              </w:rPr>
              <w:t>consumabile</w:t>
            </w:r>
            <w:r w:rsidR="00A03AB0" w:rsidRPr="004D590D">
              <w:rPr>
                <w:i/>
                <w:lang w:val="ro-MD"/>
              </w:rPr>
              <w:t xml:space="preserve"> pentru </w:t>
            </w:r>
            <w:r w:rsidR="00A03AB0">
              <w:rPr>
                <w:i/>
                <w:lang w:val="ro-MD"/>
              </w:rPr>
              <w:t xml:space="preserve">determinarea echilibrului </w:t>
            </w:r>
            <w:r w:rsidR="00A03AB0" w:rsidRPr="004D590D">
              <w:rPr>
                <w:i/>
                <w:lang w:val="ro-MD"/>
              </w:rPr>
              <w:t>acido-bazic compatibile cu aparatul</w:t>
            </w:r>
            <w:r w:rsidR="00A03AB0" w:rsidRPr="00547EE0">
              <w:rPr>
                <w:b/>
                <w:i/>
                <w:lang w:val="ro-MD"/>
              </w:rPr>
              <w:t xml:space="preserve"> EPOC</w:t>
            </w:r>
            <w:r w:rsidR="00A03AB0">
              <w:rPr>
                <w:b/>
                <w:i/>
                <w:lang w:val="ro-MD"/>
              </w:rPr>
              <w:t xml:space="preserve">, </w:t>
            </w:r>
            <w:r w:rsidR="00A03AB0" w:rsidRPr="0091659D">
              <w:rPr>
                <w:i/>
                <w:sz w:val="22"/>
                <w:szCs w:val="22"/>
                <w:lang w:val="en-US"/>
              </w:rPr>
              <w:t xml:space="preserve">pentru analiza  gazelor  în singe compatibile cu analizator de gaze </w:t>
            </w:r>
            <w:r w:rsidR="00A03AB0" w:rsidRPr="0091659D">
              <w:rPr>
                <w:b/>
                <w:i/>
                <w:sz w:val="22"/>
                <w:szCs w:val="22"/>
                <w:lang w:val="en-US"/>
              </w:rPr>
              <w:t>EDAN i15</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346DCE71" w:rsidR="00215125" w:rsidRPr="0065496F" w:rsidRDefault="0070106B" w:rsidP="00590BCC">
            <w:pPr>
              <w:rPr>
                <w:b/>
                <w:sz w:val="20"/>
                <w:szCs w:val="20"/>
              </w:rPr>
            </w:pPr>
            <w:r>
              <w:rPr>
                <w:b/>
                <w:sz w:val="20"/>
                <w:szCs w:val="20"/>
              </w:rPr>
              <w:t>S</w:t>
            </w:r>
            <w:r w:rsidR="00215125" w:rsidRPr="0065496F">
              <w:rPr>
                <w:b/>
                <w:sz w:val="20"/>
                <w:szCs w:val="20"/>
              </w:rPr>
              <w:t>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A03AB0"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2F8CDFFB" w:rsidR="00A03AB0" w:rsidRPr="0065496F" w:rsidRDefault="00A03AB0" w:rsidP="00A03AB0">
            <w:pPr>
              <w:rPr>
                <w:sz w:val="20"/>
                <w:szCs w:val="20"/>
              </w:rPr>
            </w:pPr>
            <w:r w:rsidRPr="0028367D">
              <w:rPr>
                <w:sz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A03AB0" w:rsidRPr="0065496F" w:rsidRDefault="00A03AB0" w:rsidP="00A03AB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A03AB0" w:rsidRPr="0065496F" w:rsidRDefault="00A03AB0" w:rsidP="00A03AB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A03AB0" w:rsidRPr="0065496F" w:rsidRDefault="00A03AB0" w:rsidP="00A03A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A03AB0" w:rsidRPr="0065496F" w:rsidRDefault="00A03AB0" w:rsidP="00A03AB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A03AB0" w:rsidRPr="0065496F" w:rsidRDefault="00A03AB0" w:rsidP="00A03AB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A03AB0" w:rsidRPr="0065496F" w:rsidRDefault="00A03AB0" w:rsidP="00A03AB0">
            <w:pPr>
              <w:rPr>
                <w:sz w:val="20"/>
                <w:szCs w:val="20"/>
              </w:rPr>
            </w:pPr>
          </w:p>
        </w:tc>
      </w:tr>
      <w:tr w:rsidR="00A03AB0"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2EB5E799" w:rsidR="00A03AB0" w:rsidRPr="0070106B" w:rsidRDefault="00A03AB0" w:rsidP="00A03AB0">
            <w:pPr>
              <w:rPr>
                <w:b/>
                <w:i/>
                <w:lang w:val="ro-MD"/>
              </w:rPr>
            </w:pPr>
            <w:r w:rsidRPr="00547EE0">
              <w:rPr>
                <w:i/>
                <w:noProof w:val="0"/>
                <w:sz w:val="22"/>
                <w:szCs w:val="22"/>
                <w:lang w:val="it-IT" w:eastAsia="ru-RU"/>
              </w:rPr>
              <w:t xml:space="preserve">Reactive și consumabile pentru </w:t>
            </w:r>
            <w:r w:rsidRPr="00547EE0">
              <w:rPr>
                <w:i/>
                <w:sz w:val="22"/>
                <w:szCs w:val="22"/>
                <w:lang w:val="ro-MD"/>
              </w:rPr>
              <w:t>determinarea echilibrulu acido-bazic compatibile cu aparatul EPOC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A03AB0" w:rsidRPr="0065496F" w:rsidRDefault="00A03AB0" w:rsidP="00A03AB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A03AB0" w:rsidRPr="0065496F" w:rsidRDefault="00A03AB0" w:rsidP="00A03AB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A03AB0" w:rsidRPr="0065496F" w:rsidRDefault="00A03AB0" w:rsidP="00A03A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A03AB0" w:rsidRPr="0065496F" w:rsidRDefault="00A03AB0" w:rsidP="00A03AB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A03AB0" w:rsidRPr="0065496F" w:rsidRDefault="00A03AB0" w:rsidP="00A03AB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A03AB0" w:rsidRPr="0065496F" w:rsidRDefault="00A03AB0" w:rsidP="00A03AB0">
            <w:pPr>
              <w:rPr>
                <w:sz w:val="20"/>
                <w:szCs w:val="20"/>
              </w:rPr>
            </w:pPr>
          </w:p>
        </w:tc>
      </w:tr>
      <w:tr w:rsidR="00A03AB0"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16433F15" w:rsidR="00A03AB0" w:rsidRPr="0065496F" w:rsidRDefault="00A03AB0" w:rsidP="00A03AB0">
            <w:pPr>
              <w:rPr>
                <w:b/>
                <w:sz w:val="20"/>
                <w:szCs w:val="20"/>
              </w:rPr>
            </w:pPr>
            <w:r w:rsidRPr="0028367D">
              <w:rPr>
                <w:b/>
                <w:sz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A03AB0" w:rsidRPr="0065496F" w:rsidRDefault="00A03AB0" w:rsidP="00A03AB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A03AB0" w:rsidRPr="0065496F" w:rsidRDefault="00A03AB0" w:rsidP="00A03AB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A03AB0" w:rsidRPr="0065496F" w:rsidRDefault="00A03AB0" w:rsidP="00A03A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A03AB0" w:rsidRPr="0065496F" w:rsidRDefault="00A03AB0" w:rsidP="00A03AB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A03AB0" w:rsidRPr="0065496F" w:rsidRDefault="00A03AB0" w:rsidP="00A03AB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A03AB0" w:rsidRPr="0065496F" w:rsidRDefault="00A03AB0" w:rsidP="00A03AB0">
            <w:pPr>
              <w:rPr>
                <w:sz w:val="20"/>
                <w:szCs w:val="20"/>
              </w:rPr>
            </w:pPr>
          </w:p>
        </w:tc>
      </w:tr>
      <w:tr w:rsidR="00A03AB0" w:rsidRPr="00C00499" w14:paraId="204EA396"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E3363F1" w14:textId="2CD7D8BB" w:rsidR="00A03AB0" w:rsidRPr="0065496F" w:rsidRDefault="00A03AB0" w:rsidP="00A03AB0">
            <w:pPr>
              <w:rPr>
                <w:b/>
                <w:sz w:val="20"/>
                <w:szCs w:val="20"/>
              </w:rPr>
            </w:pPr>
            <w:r>
              <w:rPr>
                <w:sz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48DF9C8" w14:textId="77777777" w:rsidR="00A03AB0" w:rsidRPr="0065496F" w:rsidRDefault="00A03AB0" w:rsidP="00A03AB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5B44759" w14:textId="77777777" w:rsidR="00A03AB0" w:rsidRPr="0065496F" w:rsidRDefault="00A03AB0" w:rsidP="00A03AB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021E511" w14:textId="77777777" w:rsidR="00A03AB0" w:rsidRPr="0065496F" w:rsidRDefault="00A03AB0" w:rsidP="00A03A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5D9ECE" w14:textId="77777777" w:rsidR="00A03AB0" w:rsidRPr="0065496F" w:rsidRDefault="00A03AB0" w:rsidP="00A03AB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5A238AC" w14:textId="77777777" w:rsidR="00A03AB0" w:rsidRPr="0065496F" w:rsidRDefault="00A03AB0" w:rsidP="00A03AB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B6517CA" w14:textId="77777777" w:rsidR="00A03AB0" w:rsidRPr="0065496F" w:rsidRDefault="00A03AB0" w:rsidP="00A03AB0">
            <w:pPr>
              <w:rPr>
                <w:sz w:val="20"/>
                <w:szCs w:val="20"/>
              </w:rPr>
            </w:pPr>
          </w:p>
        </w:tc>
      </w:tr>
      <w:tr w:rsidR="00A03AB0" w:rsidRPr="00C00499" w14:paraId="42BFE874"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EAA5988" w14:textId="6FA23813" w:rsidR="00A03AB0" w:rsidRPr="0065496F" w:rsidRDefault="00A03AB0" w:rsidP="00A03AB0">
            <w:pPr>
              <w:rPr>
                <w:b/>
                <w:sz w:val="20"/>
                <w:szCs w:val="20"/>
              </w:rPr>
            </w:pPr>
            <w:r w:rsidRPr="0091659D">
              <w:rPr>
                <w:i/>
                <w:sz w:val="22"/>
                <w:szCs w:val="22"/>
                <w:lang w:val="it-IT"/>
              </w:rPr>
              <w:t>C</w:t>
            </w:r>
            <w:r w:rsidRPr="0091659D">
              <w:rPr>
                <w:i/>
                <w:sz w:val="22"/>
                <w:szCs w:val="22"/>
                <w:lang w:val="en-US"/>
              </w:rPr>
              <w:t xml:space="preserve">onsumabile  pentru analiza  gazelor  în singe compatibile cu analizator de gaze </w:t>
            </w:r>
            <w:r w:rsidRPr="0091659D">
              <w:rPr>
                <w:b/>
                <w:i/>
                <w:sz w:val="22"/>
                <w:szCs w:val="22"/>
                <w:lang w:val="en-US"/>
              </w:rPr>
              <w:t>EDAN i15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8396E61" w14:textId="77777777" w:rsidR="00A03AB0" w:rsidRPr="0065496F" w:rsidRDefault="00A03AB0" w:rsidP="00A03AB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E4C4D04" w14:textId="77777777" w:rsidR="00A03AB0" w:rsidRPr="0065496F" w:rsidRDefault="00A03AB0" w:rsidP="00A03AB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0335AC3" w14:textId="77777777" w:rsidR="00A03AB0" w:rsidRPr="0065496F" w:rsidRDefault="00A03AB0" w:rsidP="00A03A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2DA92E" w14:textId="77777777" w:rsidR="00A03AB0" w:rsidRPr="0065496F" w:rsidRDefault="00A03AB0" w:rsidP="00A03AB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C02859" w14:textId="77777777" w:rsidR="00A03AB0" w:rsidRPr="0065496F" w:rsidRDefault="00A03AB0" w:rsidP="00A03AB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5D8A1B1" w14:textId="77777777" w:rsidR="00A03AB0" w:rsidRPr="0065496F" w:rsidRDefault="00A03AB0" w:rsidP="00A03AB0">
            <w:pPr>
              <w:rPr>
                <w:sz w:val="20"/>
                <w:szCs w:val="20"/>
              </w:rPr>
            </w:pPr>
          </w:p>
        </w:tc>
      </w:tr>
      <w:tr w:rsidR="00A03AB0" w:rsidRPr="00C00499" w14:paraId="32601590"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A5A1EE" w14:textId="3B97CDCA" w:rsidR="00A03AB0" w:rsidRPr="0065496F" w:rsidRDefault="00A03AB0" w:rsidP="00A03AB0">
            <w:pPr>
              <w:rPr>
                <w:b/>
                <w:sz w:val="20"/>
                <w:szCs w:val="20"/>
              </w:rPr>
            </w:pPr>
            <w:r>
              <w:rPr>
                <w:sz w:val="20"/>
              </w:rPr>
              <w:t xml:space="preserve"> Total </w:t>
            </w:r>
            <w:bookmarkStart w:id="116" w:name="_GoBack"/>
            <w:bookmarkEnd w:id="116"/>
            <w:r>
              <w:rPr>
                <w:sz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141F876" w14:textId="77777777" w:rsidR="00A03AB0" w:rsidRPr="0065496F" w:rsidRDefault="00A03AB0" w:rsidP="00A03AB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AE587E7" w14:textId="77777777" w:rsidR="00A03AB0" w:rsidRPr="0065496F" w:rsidRDefault="00A03AB0" w:rsidP="00A03AB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29B9C3C" w14:textId="77777777" w:rsidR="00A03AB0" w:rsidRPr="0065496F" w:rsidRDefault="00A03AB0" w:rsidP="00A03A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C57DA5" w14:textId="77777777" w:rsidR="00A03AB0" w:rsidRPr="0065496F" w:rsidRDefault="00A03AB0" w:rsidP="00A03AB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171E03C" w14:textId="77777777" w:rsidR="00A03AB0" w:rsidRPr="0065496F" w:rsidRDefault="00A03AB0" w:rsidP="00A03AB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8B42799" w14:textId="77777777" w:rsidR="00A03AB0" w:rsidRPr="0065496F" w:rsidRDefault="00A03AB0" w:rsidP="00A03AB0">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lastRenderedPageBreak/>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A03AB0">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A03AB0">
                  <w:pPr>
                    <w:framePr w:hSpace="180" w:wrap="around" w:vAnchor="page" w:hAnchor="margin" w:y="347"/>
                    <w:jc w:val="right"/>
                    <w:rPr>
                      <w:noProof w:val="0"/>
                      <w:lang w:val="it-IT"/>
                    </w:rPr>
                  </w:pPr>
                </w:p>
                <w:p w14:paraId="0CC6F2E5" w14:textId="77777777" w:rsidR="00845C1B" w:rsidRDefault="00845C1B" w:rsidP="00A03AB0">
                  <w:pPr>
                    <w:framePr w:hSpace="180" w:wrap="around" w:vAnchor="page" w:hAnchor="margin" w:y="347"/>
                    <w:jc w:val="right"/>
                    <w:rPr>
                      <w:noProof w:val="0"/>
                      <w:lang w:val="it-IT"/>
                    </w:rPr>
                  </w:pPr>
                </w:p>
                <w:p w14:paraId="62771B7D" w14:textId="77777777" w:rsidR="00845C1B" w:rsidRDefault="00845C1B" w:rsidP="00A03AB0">
                  <w:pPr>
                    <w:framePr w:hSpace="180" w:wrap="around" w:vAnchor="page" w:hAnchor="margin" w:y="347"/>
                    <w:jc w:val="right"/>
                    <w:rPr>
                      <w:noProof w:val="0"/>
                      <w:lang w:val="it-IT"/>
                    </w:rPr>
                  </w:pPr>
                </w:p>
                <w:p w14:paraId="300EBE38" w14:textId="168318D1" w:rsidR="009613A9" w:rsidRPr="00DC35AC" w:rsidRDefault="00381725" w:rsidP="00A03AB0">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A03AB0">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A03AB0">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A03AB0">
                  <w:pPr>
                    <w:framePr w:hSpace="180" w:wrap="around" w:vAnchor="page" w:hAnchor="margin" w:y="347"/>
                    <w:jc w:val="right"/>
                    <w:rPr>
                      <w:noProof w:val="0"/>
                      <w:lang w:val="it-IT"/>
                    </w:rPr>
                  </w:pPr>
                </w:p>
                <w:p w14:paraId="18FE8BE1" w14:textId="298987EE" w:rsidR="00C25482" w:rsidRPr="00DC35AC" w:rsidRDefault="00C25482" w:rsidP="00A03AB0">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A03AB0">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A03AB0">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A03AB0">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A03AB0">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A03AB0">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A03AB0">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A03AB0">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C1D6211" w14:textId="5E47EAF5" w:rsidR="00A03AB0" w:rsidRPr="00DD5726" w:rsidRDefault="00C25482" w:rsidP="00A03AB0">
                  <w:pPr>
                    <w:shd w:val="clear" w:color="auto" w:fill="FFFFFF" w:themeFill="background1"/>
                    <w:rPr>
                      <w:i/>
                      <w:lang w:val="ro-MD"/>
                    </w:rPr>
                  </w:pPr>
                  <w:r>
                    <w:t>Obiectul de achiziției</w:t>
                  </w:r>
                  <w:r w:rsidR="00CA072A">
                    <w:rPr>
                      <w:b/>
                      <w:i/>
                      <w:lang w:val="ro-MD"/>
                    </w:rPr>
                    <w:t xml:space="preserve"> </w:t>
                  </w:r>
                  <w:r w:rsidR="00DD42DE">
                    <w:t xml:space="preserve"> </w:t>
                  </w:r>
                  <w:r w:rsidR="006123EE" w:rsidRPr="00B30A62">
                    <w:rPr>
                      <w:b/>
                      <w:i/>
                      <w:lang w:val="it-IT"/>
                    </w:rPr>
                    <w:t xml:space="preserve"> </w:t>
                  </w:r>
                  <w:r w:rsidR="00A03AB0">
                    <w:rPr>
                      <w:i/>
                      <w:noProof w:val="0"/>
                      <w:lang w:val="it-IT" w:eastAsia="ru-RU"/>
                    </w:rPr>
                    <w:t xml:space="preserve"> </w:t>
                  </w:r>
                  <w:r w:rsidR="00A03AB0">
                    <w:rPr>
                      <w:i/>
                      <w:noProof w:val="0"/>
                      <w:lang w:val="it-IT" w:eastAsia="ru-RU"/>
                    </w:rPr>
                    <w:t>reactive</w:t>
                  </w:r>
                  <w:r w:rsidR="00A03AB0" w:rsidRPr="004D590D">
                    <w:rPr>
                      <w:i/>
                      <w:noProof w:val="0"/>
                      <w:lang w:val="it-IT" w:eastAsia="ru-RU"/>
                    </w:rPr>
                    <w:t xml:space="preserve"> și </w:t>
                  </w:r>
                  <w:r w:rsidR="00A03AB0">
                    <w:rPr>
                      <w:i/>
                      <w:lang w:val="ro-MD"/>
                    </w:rPr>
                    <w:t>consumabile</w:t>
                  </w:r>
                  <w:r w:rsidR="00A03AB0" w:rsidRPr="004D590D">
                    <w:rPr>
                      <w:i/>
                      <w:lang w:val="ro-MD"/>
                    </w:rPr>
                    <w:t xml:space="preserve"> pentru </w:t>
                  </w:r>
                  <w:r w:rsidR="00A03AB0">
                    <w:rPr>
                      <w:i/>
                      <w:lang w:val="ro-MD"/>
                    </w:rPr>
                    <w:t xml:space="preserve">determinarea echilibrului </w:t>
                  </w:r>
                  <w:r w:rsidR="00A03AB0" w:rsidRPr="004D590D">
                    <w:rPr>
                      <w:i/>
                      <w:lang w:val="ro-MD"/>
                    </w:rPr>
                    <w:t>acido-bazic compatibile cu aparatul</w:t>
                  </w:r>
                  <w:r w:rsidR="00A03AB0" w:rsidRPr="00547EE0">
                    <w:rPr>
                      <w:b/>
                      <w:i/>
                      <w:lang w:val="ro-MD"/>
                    </w:rPr>
                    <w:t xml:space="preserve"> EPOC</w:t>
                  </w:r>
                  <w:r w:rsidR="00A03AB0">
                    <w:rPr>
                      <w:b/>
                      <w:i/>
                      <w:lang w:val="ro-MD"/>
                    </w:rPr>
                    <w:t xml:space="preserve">, </w:t>
                  </w:r>
                  <w:r w:rsidR="00A03AB0" w:rsidRPr="0091659D">
                    <w:rPr>
                      <w:i/>
                      <w:sz w:val="22"/>
                      <w:szCs w:val="22"/>
                      <w:lang w:val="en-US"/>
                    </w:rPr>
                    <w:t xml:space="preserve">pentru analiza  gazelor  în singe compatibile cu analizator de gaze </w:t>
                  </w:r>
                  <w:r w:rsidR="00A03AB0" w:rsidRPr="0091659D">
                    <w:rPr>
                      <w:b/>
                      <w:i/>
                      <w:sz w:val="22"/>
                      <w:szCs w:val="22"/>
                      <w:lang w:val="en-US"/>
                    </w:rPr>
                    <w:t>EDAN i15</w:t>
                  </w:r>
                </w:p>
                <w:p w14:paraId="7A281A48" w14:textId="633890F1" w:rsidR="00C25482" w:rsidRPr="00A03AB0" w:rsidRDefault="00C25482" w:rsidP="00A03AB0">
                  <w:pPr>
                    <w:framePr w:hSpace="180" w:wrap="around" w:vAnchor="page" w:hAnchor="margin" w:y="347"/>
                    <w:rPr>
                      <w:lang w:val="ro-MD"/>
                    </w:rPr>
                  </w:pP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A03AB0">
                  <w:pPr>
                    <w:framePr w:hSpace="180" w:wrap="around" w:vAnchor="page" w:hAnchor="margin" w:y="347"/>
                  </w:pPr>
                </w:p>
              </w:tc>
              <w:tc>
                <w:tcPr>
                  <w:tcW w:w="1249" w:type="dxa"/>
                  <w:gridSpan w:val="3"/>
                </w:tcPr>
                <w:p w14:paraId="25A190B6" w14:textId="77777777" w:rsidR="00C25482" w:rsidRPr="00C00499" w:rsidRDefault="00C25482" w:rsidP="00A03AB0">
                  <w:pPr>
                    <w:framePr w:hSpace="180" w:wrap="around" w:vAnchor="page" w:hAnchor="margin" w:y="347"/>
                  </w:pPr>
                </w:p>
              </w:tc>
              <w:tc>
                <w:tcPr>
                  <w:tcW w:w="2001" w:type="dxa"/>
                  <w:gridSpan w:val="7"/>
                </w:tcPr>
                <w:p w14:paraId="46E478D9" w14:textId="36924D05" w:rsidR="00C25482" w:rsidRPr="00C00499" w:rsidRDefault="00C25482" w:rsidP="00A03AB0">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A03AB0">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A03AB0">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A03AB0">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A03AB0">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A03AB0">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A03AB0">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A03AB0">
                  <w:pPr>
                    <w:framePr w:hSpace="180" w:wrap="around" w:vAnchor="page" w:hAnchor="margin" w:y="347"/>
                    <w:jc w:val="center"/>
                    <w:rPr>
                      <w:b/>
                      <w:sz w:val="20"/>
                    </w:rPr>
                  </w:pPr>
                  <w:r w:rsidRPr="0028367D">
                    <w:rPr>
                      <w:b/>
                      <w:sz w:val="20"/>
                    </w:rPr>
                    <w:t>Suma</w:t>
                  </w:r>
                </w:p>
                <w:p w14:paraId="241DE82A" w14:textId="77777777" w:rsidR="00C25482" w:rsidRPr="0028367D" w:rsidRDefault="00C25482" w:rsidP="00A03AB0">
                  <w:pPr>
                    <w:framePr w:hSpace="180" w:wrap="around" w:vAnchor="page" w:hAnchor="margin" w:y="347"/>
                    <w:jc w:val="center"/>
                    <w:rPr>
                      <w:b/>
                      <w:sz w:val="20"/>
                    </w:rPr>
                  </w:pPr>
                  <w:r w:rsidRPr="0028367D">
                    <w:rPr>
                      <w:b/>
                      <w:sz w:val="20"/>
                    </w:rPr>
                    <w:t>fără</w:t>
                  </w:r>
                </w:p>
                <w:p w14:paraId="2A606634" w14:textId="77777777" w:rsidR="00C25482" w:rsidRPr="0028367D" w:rsidRDefault="00C25482" w:rsidP="00A03AB0">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A03AB0">
                  <w:pPr>
                    <w:framePr w:hSpace="180" w:wrap="around" w:vAnchor="page" w:hAnchor="margin" w:y="347"/>
                    <w:jc w:val="center"/>
                    <w:rPr>
                      <w:b/>
                      <w:sz w:val="20"/>
                    </w:rPr>
                  </w:pPr>
                  <w:r w:rsidRPr="0028367D">
                    <w:rPr>
                      <w:b/>
                      <w:sz w:val="20"/>
                    </w:rPr>
                    <w:t>Suma</w:t>
                  </w:r>
                </w:p>
                <w:p w14:paraId="0D6E9C91" w14:textId="77777777" w:rsidR="00C25482" w:rsidRPr="0028367D" w:rsidRDefault="00C25482" w:rsidP="00A03AB0">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A03AB0">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A03AB0">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A03AB0">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A03AB0">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A03AB0">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A03AB0">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A03AB0">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A03AB0">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A03AB0">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A03AB0">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A03AB0">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A03AB0">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A03AB0">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A03AB0">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A03AB0">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A03AB0">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A03AB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A03AB0">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A03AB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A03AB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A03AB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A03AB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A03AB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A03AB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A03AB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A03AB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A03AB0">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A03AB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A03AB0">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A03AB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A03AB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A03AB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A03AB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A03AB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A03AB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A03AB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A03AB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A03AB0">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A03AB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D64100F" w:rsidR="00C25482" w:rsidRPr="0028367D" w:rsidRDefault="00A03AB0" w:rsidP="00A03AB0">
                  <w:pPr>
                    <w:framePr w:hSpace="180" w:wrap="around" w:vAnchor="page" w:hAnchor="margin" w:y="347"/>
                    <w:rPr>
                      <w:b/>
                      <w:sz w:val="20"/>
                    </w:rPr>
                  </w:pPr>
                  <w:r w:rsidRPr="00547EE0">
                    <w:rPr>
                      <w:i/>
                      <w:noProof w:val="0"/>
                      <w:sz w:val="22"/>
                      <w:szCs w:val="22"/>
                      <w:lang w:val="it-IT" w:eastAsia="ru-RU"/>
                    </w:rPr>
                    <w:t xml:space="preserve">Reactive și consumabile pentru </w:t>
                  </w:r>
                  <w:r w:rsidRPr="00547EE0">
                    <w:rPr>
                      <w:i/>
                      <w:sz w:val="22"/>
                      <w:szCs w:val="22"/>
                      <w:lang w:val="ro-MD"/>
                    </w:rPr>
                    <w:t>determinarea echilibrulu acido-bazic compatibile cu aparatul EPOC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21A5AF3F" w:rsidR="00C25482" w:rsidRPr="0028367D" w:rsidRDefault="00C25482" w:rsidP="00A03AB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0D22B5CB" w:rsidR="00C25482" w:rsidRPr="0028367D" w:rsidRDefault="00CA072A" w:rsidP="00A03AB0">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A03AB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A03AB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A03AB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A03AB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A03AB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A03AB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A03AB0">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A03AB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A03AB0">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A03AB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A03AB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A03AB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A03AB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A03AB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A03AB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A03AB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A03AB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A03AB0">
                  <w:pPr>
                    <w:framePr w:hSpace="180" w:wrap="around" w:vAnchor="page" w:hAnchor="margin" w:y="347"/>
                    <w:rPr>
                      <w:sz w:val="20"/>
                    </w:rPr>
                  </w:pPr>
                </w:p>
              </w:tc>
            </w:tr>
            <w:tr w:rsidR="00A03AB0" w:rsidRPr="006C1FA2" w14:paraId="657D77DB"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A53D72F" w14:textId="77777777" w:rsidR="00A03AB0" w:rsidRPr="0028367D" w:rsidRDefault="00A03AB0" w:rsidP="00A03AB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72CFA9" w14:textId="418AE3D5" w:rsidR="00A03AB0" w:rsidRPr="0028367D" w:rsidRDefault="00A03AB0" w:rsidP="00A03AB0">
                  <w:pPr>
                    <w:framePr w:hSpace="180" w:wrap="around" w:vAnchor="page" w:hAnchor="margin" w:y="347"/>
                    <w:rPr>
                      <w:b/>
                      <w:sz w:val="20"/>
                    </w:rPr>
                  </w:pPr>
                  <w:r>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9558F7" w14:textId="77777777" w:rsidR="00A03AB0" w:rsidRPr="0028367D" w:rsidRDefault="00A03AB0" w:rsidP="00A03AB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482DC04" w14:textId="77777777" w:rsidR="00A03AB0" w:rsidRPr="0028367D" w:rsidRDefault="00A03AB0" w:rsidP="00A03AB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B3F4897" w14:textId="77777777" w:rsidR="00A03AB0" w:rsidRPr="0028367D" w:rsidRDefault="00A03AB0" w:rsidP="00A03AB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5D0991A" w14:textId="77777777" w:rsidR="00A03AB0" w:rsidRPr="0028367D" w:rsidRDefault="00A03AB0" w:rsidP="00A03AB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E8E68E4" w14:textId="77777777" w:rsidR="00A03AB0" w:rsidRPr="0028367D" w:rsidRDefault="00A03AB0" w:rsidP="00A03AB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85AC2A0" w14:textId="77777777" w:rsidR="00A03AB0" w:rsidRPr="0028367D" w:rsidRDefault="00A03AB0" w:rsidP="00A03AB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CE95F1F" w14:textId="77777777" w:rsidR="00A03AB0" w:rsidRPr="0028367D" w:rsidRDefault="00A03AB0" w:rsidP="00A03AB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FF310CA" w14:textId="77777777" w:rsidR="00A03AB0" w:rsidRPr="006C1FA2" w:rsidRDefault="00A03AB0" w:rsidP="00A03AB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AD7D7C6" w14:textId="77777777" w:rsidR="00A03AB0" w:rsidRPr="006C1FA2" w:rsidRDefault="00A03AB0" w:rsidP="00A03AB0">
                  <w:pPr>
                    <w:framePr w:hSpace="180" w:wrap="around" w:vAnchor="page" w:hAnchor="margin" w:y="347"/>
                    <w:rPr>
                      <w:sz w:val="20"/>
                    </w:rPr>
                  </w:pPr>
                </w:p>
              </w:tc>
            </w:tr>
            <w:tr w:rsidR="00A03AB0" w:rsidRPr="006C1FA2" w14:paraId="105C1EA6"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AC3D94" w14:textId="77777777" w:rsidR="00A03AB0" w:rsidRPr="0028367D" w:rsidRDefault="00A03AB0" w:rsidP="00A03AB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C30AD7" w14:textId="57759946" w:rsidR="00A03AB0" w:rsidRPr="0028367D" w:rsidRDefault="00A03AB0" w:rsidP="00A03AB0">
                  <w:pPr>
                    <w:framePr w:hSpace="180" w:wrap="around" w:vAnchor="page" w:hAnchor="margin" w:y="347"/>
                    <w:rPr>
                      <w:b/>
                      <w:sz w:val="20"/>
                    </w:rPr>
                  </w:pPr>
                  <w:r w:rsidRPr="0091659D">
                    <w:rPr>
                      <w:i/>
                      <w:sz w:val="22"/>
                      <w:szCs w:val="22"/>
                      <w:lang w:val="it-IT"/>
                    </w:rPr>
                    <w:t>C</w:t>
                  </w:r>
                  <w:r w:rsidRPr="0091659D">
                    <w:rPr>
                      <w:i/>
                      <w:sz w:val="22"/>
                      <w:szCs w:val="22"/>
                      <w:lang w:val="en-US"/>
                    </w:rPr>
                    <w:t xml:space="preserve">onsumabile  pentru analiza  gazelor  în singe compatibile cu analizator de gaze </w:t>
                  </w:r>
                  <w:r w:rsidRPr="0091659D">
                    <w:rPr>
                      <w:b/>
                      <w:i/>
                      <w:sz w:val="22"/>
                      <w:szCs w:val="22"/>
                      <w:lang w:val="en-US"/>
                    </w:rPr>
                    <w:t>EDAN i15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983BD28" w14:textId="77777777" w:rsidR="00A03AB0" w:rsidRPr="0028367D" w:rsidRDefault="00A03AB0" w:rsidP="00A03AB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DFCACD4" w14:textId="77777777" w:rsidR="00A03AB0" w:rsidRPr="0028367D" w:rsidRDefault="00A03AB0" w:rsidP="00A03AB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17F203F" w14:textId="77777777" w:rsidR="00A03AB0" w:rsidRPr="0028367D" w:rsidRDefault="00A03AB0" w:rsidP="00A03AB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5050BEC" w14:textId="77777777" w:rsidR="00A03AB0" w:rsidRPr="0028367D" w:rsidRDefault="00A03AB0" w:rsidP="00A03AB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DA71A1A" w14:textId="77777777" w:rsidR="00A03AB0" w:rsidRPr="0028367D" w:rsidRDefault="00A03AB0" w:rsidP="00A03AB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EA12838" w14:textId="77777777" w:rsidR="00A03AB0" w:rsidRPr="0028367D" w:rsidRDefault="00A03AB0" w:rsidP="00A03AB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790BED6" w14:textId="77777777" w:rsidR="00A03AB0" w:rsidRPr="0028367D" w:rsidRDefault="00A03AB0" w:rsidP="00A03AB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6F6176C" w14:textId="77777777" w:rsidR="00A03AB0" w:rsidRPr="006C1FA2" w:rsidRDefault="00A03AB0" w:rsidP="00A03AB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9ED517E" w14:textId="77777777" w:rsidR="00A03AB0" w:rsidRPr="006C1FA2" w:rsidRDefault="00A03AB0" w:rsidP="00A03AB0">
                  <w:pPr>
                    <w:framePr w:hSpace="180" w:wrap="around" w:vAnchor="page" w:hAnchor="margin" w:y="347"/>
                    <w:rPr>
                      <w:sz w:val="20"/>
                    </w:rPr>
                  </w:pPr>
                </w:p>
              </w:tc>
            </w:tr>
            <w:tr w:rsidR="00A03AB0" w:rsidRPr="006C1FA2" w14:paraId="056722F0"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5075AAA" w14:textId="77777777" w:rsidR="00A03AB0" w:rsidRPr="0028367D" w:rsidRDefault="00A03AB0" w:rsidP="00A03AB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2E1B2E" w14:textId="01D23F79" w:rsidR="00A03AB0" w:rsidRPr="0028367D" w:rsidRDefault="00A03AB0" w:rsidP="00A03AB0">
                  <w:pPr>
                    <w:framePr w:hSpace="180" w:wrap="around" w:vAnchor="page" w:hAnchor="margin" w:y="347"/>
                    <w:rPr>
                      <w:b/>
                      <w:sz w:val="20"/>
                    </w:rPr>
                  </w:pPr>
                  <w:r>
                    <w:rPr>
                      <w:b/>
                      <w:sz w:val="20"/>
                    </w:rPr>
                    <w:t>Total lot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1D56B03" w14:textId="77777777" w:rsidR="00A03AB0" w:rsidRPr="0028367D" w:rsidRDefault="00A03AB0" w:rsidP="00A03AB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3770783" w14:textId="77777777" w:rsidR="00A03AB0" w:rsidRPr="0028367D" w:rsidRDefault="00A03AB0" w:rsidP="00A03AB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86819FD" w14:textId="77777777" w:rsidR="00A03AB0" w:rsidRPr="0028367D" w:rsidRDefault="00A03AB0" w:rsidP="00A03AB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CB9D0F6" w14:textId="77777777" w:rsidR="00A03AB0" w:rsidRPr="0028367D" w:rsidRDefault="00A03AB0" w:rsidP="00A03AB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F921CDF" w14:textId="77777777" w:rsidR="00A03AB0" w:rsidRPr="0028367D" w:rsidRDefault="00A03AB0" w:rsidP="00A03AB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36A76FF" w14:textId="77777777" w:rsidR="00A03AB0" w:rsidRPr="0028367D" w:rsidRDefault="00A03AB0" w:rsidP="00A03AB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663E244" w14:textId="77777777" w:rsidR="00A03AB0" w:rsidRPr="0028367D" w:rsidRDefault="00A03AB0" w:rsidP="00A03AB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0EC0513" w14:textId="77777777" w:rsidR="00A03AB0" w:rsidRPr="006C1FA2" w:rsidRDefault="00A03AB0" w:rsidP="00A03AB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98B707C" w14:textId="77777777" w:rsidR="00A03AB0" w:rsidRPr="006C1FA2" w:rsidRDefault="00A03AB0" w:rsidP="00A03AB0">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A03AB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A03AB0">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A03AB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A03AB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A03AB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A03AB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A03AB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A03AB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A03AB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A03AB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A03AB0">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A03AB0">
                  <w:pPr>
                    <w:framePr w:hSpace="180" w:wrap="around" w:vAnchor="page" w:hAnchor="margin" w:y="347"/>
                    <w:tabs>
                      <w:tab w:val="left" w:pos="6120"/>
                    </w:tabs>
                    <w:rPr>
                      <w:sz w:val="20"/>
                    </w:rPr>
                  </w:pPr>
                </w:p>
                <w:p w14:paraId="15135DCC" w14:textId="77777777" w:rsidR="00C25482" w:rsidRPr="00845C1B" w:rsidRDefault="00C25482" w:rsidP="00A03AB0">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A03AB0">
                  <w:pPr>
                    <w:framePr w:hSpace="180" w:wrap="around" w:vAnchor="page" w:hAnchor="margin" w:y="347"/>
                    <w:rPr>
                      <w:sz w:val="20"/>
                    </w:rPr>
                  </w:pPr>
                </w:p>
                <w:p w14:paraId="1FA8F12B" w14:textId="362C50DE" w:rsidR="00C25482" w:rsidRPr="00845C1B" w:rsidRDefault="00C25482" w:rsidP="00A03AB0">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A03AB0">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A03AB0">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A03AB0">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414660">
            <w:pPr>
              <w:pStyle w:val="1"/>
              <w:numPr>
                <w:ilvl w:val="0"/>
                <w:numId w:val="18"/>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414660">
            <w:pPr>
              <w:pStyle w:val="a"/>
              <w:numPr>
                <w:ilvl w:val="0"/>
                <w:numId w:val="19"/>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414660">
      <w:pPr>
        <w:pStyle w:val="a"/>
        <w:numPr>
          <w:ilvl w:val="0"/>
          <w:numId w:val="21"/>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414660">
      <w:pPr>
        <w:pStyle w:val="a"/>
        <w:numPr>
          <w:ilvl w:val="0"/>
          <w:numId w:val="21"/>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414660">
      <w:pPr>
        <w:pStyle w:val="a"/>
        <w:numPr>
          <w:ilvl w:val="0"/>
          <w:numId w:val="21"/>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98173D7" w14:textId="77777777" w:rsidR="00EF652C" w:rsidRDefault="00EF652C" w:rsidP="00A20ACF">
      <w:r>
        <w:separator/>
      </w:r>
    </w:p>
  </w:endnote>
  <w:endnote w:type="continuationSeparator" w:id="0">
    <w:p w14:paraId="73D3C8BA" w14:textId="77777777" w:rsidR="00EF652C" w:rsidRDefault="00EF652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1F7C46B9" w:rsidR="00FF4A40" w:rsidRDefault="00FF4A40">
        <w:pPr>
          <w:pStyle w:val="a4"/>
          <w:jc w:val="right"/>
        </w:pPr>
        <w:r>
          <w:fldChar w:fldCharType="begin"/>
        </w:r>
        <w:r>
          <w:instrText xml:space="preserve"> PAGE   \* MERGEFORMAT </w:instrText>
        </w:r>
        <w:r>
          <w:fldChar w:fldCharType="separate"/>
        </w:r>
        <w:r w:rsidR="00A03AB0">
          <w:t>57</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3D06A8A" w14:textId="77777777" w:rsidR="00EF652C" w:rsidRDefault="00EF652C" w:rsidP="00A20ACF">
      <w:r>
        <w:separator/>
      </w:r>
    </w:p>
  </w:footnote>
  <w:footnote w:type="continuationSeparator" w:id="0">
    <w:p w14:paraId="7FAC1107" w14:textId="77777777" w:rsidR="00EF652C" w:rsidRDefault="00EF652C"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E0396"/>
    <w:multiLevelType w:val="hybridMultilevel"/>
    <w:tmpl w:val="BBC6234C"/>
    <w:lvl w:ilvl="0" w:tplc="0419000F">
      <w:start w:val="1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15:restartNumberingAfterBreak="0">
    <w:nsid w:val="3A2C6F92"/>
    <w:multiLevelType w:val="hybridMultilevel"/>
    <w:tmpl w:val="AD4857FC"/>
    <w:lvl w:ilvl="0" w:tplc="EC0645A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2196DFC"/>
    <w:multiLevelType w:val="hybridMultilevel"/>
    <w:tmpl w:val="BCCA3514"/>
    <w:lvl w:ilvl="0" w:tplc="A8A41C10">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9"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9"/>
  </w:num>
  <w:num w:numId="2">
    <w:abstractNumId w:val="21"/>
  </w:num>
  <w:num w:numId="3">
    <w:abstractNumId w:val="6"/>
  </w:num>
  <w:num w:numId="4">
    <w:abstractNumId w:val="9"/>
  </w:num>
  <w:num w:numId="5">
    <w:abstractNumId w:val="7"/>
  </w:num>
  <w:num w:numId="6">
    <w:abstractNumId w:val="3"/>
  </w:num>
  <w:num w:numId="7">
    <w:abstractNumId w:val="18"/>
  </w:num>
  <w:num w:numId="8">
    <w:abstractNumId w:val="4"/>
  </w:num>
  <w:num w:numId="9">
    <w:abstractNumId w:val="10"/>
  </w:num>
  <w:num w:numId="10">
    <w:abstractNumId w:val="13"/>
  </w:num>
  <w:num w:numId="11">
    <w:abstractNumId w:val="20"/>
  </w:num>
  <w:num w:numId="12">
    <w:abstractNumId w:val="5"/>
  </w:num>
  <w:num w:numId="13">
    <w:abstractNumId w:val="2"/>
  </w:num>
  <w:num w:numId="14">
    <w:abstractNumId w:val="1"/>
  </w:num>
  <w:num w:numId="15">
    <w:abstractNumId w:val="16"/>
  </w:num>
  <w:num w:numId="16">
    <w:abstractNumId w:val="17"/>
  </w:num>
  <w:num w:numId="17">
    <w:abstractNumId w:val="11"/>
  </w:num>
  <w:num w:numId="18">
    <w:abstractNumId w:val="19"/>
    <w:lvlOverride w:ilvl="0">
      <w:startOverride w:val="2"/>
    </w:lvlOverride>
  </w:num>
  <w:num w:numId="19">
    <w:abstractNumId w:val="21"/>
    <w:lvlOverride w:ilvl="0">
      <w:startOverride w:val="7"/>
    </w:lvlOverride>
  </w:num>
  <w:num w:numId="20">
    <w:abstractNumId w:val="15"/>
  </w:num>
  <w:num w:numId="21">
    <w:abstractNumId w:val="8"/>
  </w:num>
  <w:num w:numId="22">
    <w:abstractNumId w:val="14"/>
  </w:num>
  <w:num w:numId="23">
    <w:abstractNumId w:val="12"/>
  </w:num>
  <w:num w:numId="24">
    <w:abstractNumId w:val="0"/>
  </w:num>
  <w:num w:numId="2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0"/>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hideSpellingErrors/>
  <w:activeWritingStyle w:appName="MSWord" w:lang="ru-RU" w:vendorID="64" w:dllVersion="131078" w:nlCheck="1" w:checkStyle="0"/>
  <w:activeWritingStyle w:appName="MSWord" w:lang="en-US" w:vendorID="64" w:dllVersion="131078" w:nlCheck="1" w:checkStyle="1"/>
  <w:activeWritingStyle w:appName="MSWord" w:lang="en-GB" w:vendorID="64" w:dllVersion="131078" w:nlCheck="1" w:checkStyle="1"/>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022E"/>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310C"/>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0157"/>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7DD"/>
    <w:rsid w:val="003F0C88"/>
    <w:rsid w:val="003F2E01"/>
    <w:rsid w:val="003F3D59"/>
    <w:rsid w:val="003F4185"/>
    <w:rsid w:val="003F4302"/>
    <w:rsid w:val="003F6B9C"/>
    <w:rsid w:val="003F6EE2"/>
    <w:rsid w:val="00401E90"/>
    <w:rsid w:val="00404C0D"/>
    <w:rsid w:val="00404DE0"/>
    <w:rsid w:val="004063D9"/>
    <w:rsid w:val="00406F15"/>
    <w:rsid w:val="00407887"/>
    <w:rsid w:val="0041210D"/>
    <w:rsid w:val="00413058"/>
    <w:rsid w:val="00413218"/>
    <w:rsid w:val="004137E9"/>
    <w:rsid w:val="00413870"/>
    <w:rsid w:val="0041466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3EE"/>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5F2A"/>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06B"/>
    <w:rsid w:val="007011B1"/>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B75"/>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3E0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07F"/>
    <w:rsid w:val="009B12EE"/>
    <w:rsid w:val="009B1D90"/>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9CF"/>
    <w:rsid w:val="009F1E2C"/>
    <w:rsid w:val="009F3CEA"/>
    <w:rsid w:val="009F4ED0"/>
    <w:rsid w:val="009F6B02"/>
    <w:rsid w:val="009F6CFB"/>
    <w:rsid w:val="009F7ECD"/>
    <w:rsid w:val="00A01179"/>
    <w:rsid w:val="00A013AD"/>
    <w:rsid w:val="00A01A87"/>
    <w:rsid w:val="00A02360"/>
    <w:rsid w:val="00A03968"/>
    <w:rsid w:val="00A03A65"/>
    <w:rsid w:val="00A03AB0"/>
    <w:rsid w:val="00A05835"/>
    <w:rsid w:val="00A05D01"/>
    <w:rsid w:val="00A07B23"/>
    <w:rsid w:val="00A1178E"/>
    <w:rsid w:val="00A13E08"/>
    <w:rsid w:val="00A156C0"/>
    <w:rsid w:val="00A2070E"/>
    <w:rsid w:val="00A20ACF"/>
    <w:rsid w:val="00A21061"/>
    <w:rsid w:val="00A211F8"/>
    <w:rsid w:val="00A2183C"/>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66C9"/>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527A"/>
    <w:rsid w:val="00B055BE"/>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59AB"/>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072A"/>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07F0"/>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2A21"/>
    <w:rsid w:val="00DD42DE"/>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07D62"/>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7360"/>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52C"/>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2AD7"/>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0D43"/>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2D0157"/>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2D0157"/>
    <w:pPr>
      <w:widowControl w:val="0"/>
      <w:autoSpaceDE w:val="0"/>
      <w:autoSpaceDN w:val="0"/>
      <w:ind w:left="107"/>
    </w:pPr>
    <w:rPr>
      <w:noProof w:val="0"/>
      <w:sz w:val="22"/>
      <w:szCs w:val="22"/>
    </w:rPr>
  </w:style>
  <w:style w:type="numbering" w:customStyle="1" w:styleId="NoList1">
    <w:name w:val="No List1"/>
    <w:next w:val="a3"/>
    <w:uiPriority w:val="99"/>
    <w:semiHidden/>
    <w:unhideWhenUsed/>
    <w:rsid w:val="00A2183C"/>
  </w:style>
  <w:style w:type="character" w:customStyle="1" w:styleId="FollowedHyperlink1">
    <w:name w:val="FollowedHyperlink1"/>
    <w:basedOn w:val="a1"/>
    <w:uiPriority w:val="99"/>
    <w:semiHidden/>
    <w:unhideWhenUsed/>
    <w:rsid w:val="00A2183C"/>
    <w:rPr>
      <w:color w:val="954F72"/>
      <w:u w:val="single"/>
    </w:rPr>
  </w:style>
  <w:style w:type="paragraph" w:customStyle="1" w:styleId="msonormal0">
    <w:name w:val="msonormal"/>
    <w:basedOn w:val="a0"/>
    <w:rsid w:val="00A2183C"/>
    <w:pPr>
      <w:spacing w:before="100" w:beforeAutospacing="1" w:after="100" w:afterAutospacing="1"/>
    </w:pPr>
    <w:rPr>
      <w:noProof w:val="0"/>
      <w:lang w:val="en-US"/>
    </w:rPr>
  </w:style>
  <w:style w:type="table" w:customStyle="1" w:styleId="TableGrid1">
    <w:name w:val="Table Grid1"/>
    <w:basedOn w:val="a2"/>
    <w:next w:val="af2"/>
    <w:uiPriority w:val="39"/>
    <w:rsid w:val="00A2183C"/>
    <w:pPr>
      <w:spacing w:after="0" w:line="240" w:lineRule="auto"/>
    </w:pPr>
    <w:rPr>
      <w:rFonts w:ascii="Calibri" w:eastAsia="Times New Roman" w:hAnsi="Calibri"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
    <w:name w:val="Griglia tabella21"/>
    <w:basedOn w:val="a2"/>
    <w:uiPriority w:val="39"/>
    <w:rsid w:val="00A2183C"/>
    <w:pPr>
      <w:spacing w:after="0" w:line="240" w:lineRule="auto"/>
    </w:pPr>
    <w:rPr>
      <w:rFonts w:ascii="Calibri" w:hAnsi="Calibri"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3">
    <w:name w:val="FollowedHyperlink"/>
    <w:basedOn w:val="a1"/>
    <w:uiPriority w:val="99"/>
    <w:semiHidden/>
    <w:unhideWhenUsed/>
    <w:rsid w:val="00A2183C"/>
    <w:rPr>
      <w:color w:val="954F72" w:themeColor="followedHyperlink"/>
      <w:u w:val="single"/>
    </w:rPr>
  </w:style>
  <w:style w:type="table" w:customStyle="1" w:styleId="26">
    <w:name w:val="Сетка таблицы2"/>
    <w:basedOn w:val="a2"/>
    <w:next w:val="af2"/>
    <w:uiPriority w:val="39"/>
    <w:rsid w:val="00A03968"/>
    <w:pPr>
      <w:spacing w:after="0" w:line="240" w:lineRule="auto"/>
    </w:pPr>
    <w:rPr>
      <w:rFonts w:eastAsia="Calibri"/>
      <w:lang w:val="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43825196">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673162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mailto:achizitiiscm1@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C495AC-6B29-4F12-A05C-6ABCC51A48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62</Pages>
  <Words>21858</Words>
  <Characters>124595</Characters>
  <Application>Microsoft Office Word</Application>
  <DocSecurity>0</DocSecurity>
  <Lines>1038</Lines>
  <Paragraphs>292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146161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PP</cp:lastModifiedBy>
  <cp:revision>8</cp:revision>
  <cp:lastPrinted>2021-03-10T08:12:00Z</cp:lastPrinted>
  <dcterms:created xsi:type="dcterms:W3CDTF">2023-12-12T11:34:00Z</dcterms:created>
  <dcterms:modified xsi:type="dcterms:W3CDTF">2026-01-31T14:12:00Z</dcterms:modified>
</cp:coreProperties>
</file>