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B46A7" w14:textId="2E141993" w:rsidR="00A743D1" w:rsidRDefault="00A743D1" w:rsidP="00A743D1">
      <w:pPr>
        <w:jc w:val="right"/>
        <w:rPr>
          <w:rFonts w:eastAsia="Times New Roman" w:cs="Times New Roman"/>
          <w:noProof/>
          <w:szCs w:val="24"/>
        </w:rPr>
      </w:pPr>
      <w:bookmarkStart w:id="0" w:name="_GoBack"/>
      <w:bookmarkStart w:id="1" w:name="_Hlk77771394"/>
      <w:bookmarkEnd w:id="0"/>
      <w:r>
        <w:rPr>
          <w:rFonts w:eastAsia="Times New Roman" w:cs="Times New Roman"/>
          <w:noProof/>
          <w:szCs w:val="24"/>
        </w:rPr>
        <w:t xml:space="preserve">Anexa nr. </w:t>
      </w:r>
      <w:r w:rsidR="00EF20B4">
        <w:rPr>
          <w:rFonts w:eastAsia="Times New Roman" w:cs="Times New Roman"/>
          <w:noProof/>
          <w:szCs w:val="24"/>
        </w:rPr>
        <w:t>2</w:t>
      </w:r>
    </w:p>
    <w:p w14:paraId="7E71F397" w14:textId="0B5C86C8" w:rsidR="00A743D1" w:rsidRDefault="00A743D1" w:rsidP="00A743D1">
      <w:pPr>
        <w:jc w:val="right"/>
        <w:rPr>
          <w:rFonts w:eastAsia="Times New Roman" w:cs="Times New Roman"/>
          <w:noProof/>
          <w:szCs w:val="24"/>
        </w:rPr>
      </w:pPr>
      <w:r>
        <w:rPr>
          <w:rFonts w:eastAsia="Times New Roman" w:cs="Times New Roman"/>
          <w:noProof/>
          <w:szCs w:val="24"/>
        </w:rPr>
        <w:t>La contractul nr. _______</w:t>
      </w:r>
    </w:p>
    <w:p w14:paraId="77AB619F" w14:textId="13B28409" w:rsidR="00A743D1" w:rsidRDefault="00A743D1" w:rsidP="00A743D1">
      <w:pPr>
        <w:jc w:val="right"/>
        <w:rPr>
          <w:rFonts w:eastAsia="Times New Roman" w:cs="Times New Roman"/>
          <w:noProof/>
          <w:szCs w:val="24"/>
        </w:rPr>
      </w:pPr>
      <w:r>
        <w:rPr>
          <w:rFonts w:eastAsia="Times New Roman" w:cs="Times New Roman"/>
          <w:noProof/>
          <w:szCs w:val="24"/>
        </w:rPr>
        <w:t>Din _______________</w:t>
      </w:r>
    </w:p>
    <w:p w14:paraId="7DB06F8C" w14:textId="0171F888" w:rsidR="00F12C76" w:rsidRDefault="00A743D1" w:rsidP="006C0B77">
      <w:r w:rsidRPr="00A743D1">
        <w:rPr>
          <w:rFonts w:eastAsia="Times New Roman" w:cs="Times New Roman"/>
          <w:noProof/>
          <w:szCs w:val="24"/>
        </w:rPr>
        <w:t xml:space="preserve">Specificaţii </w:t>
      </w:r>
      <w:bookmarkEnd w:id="1"/>
      <w:r w:rsidR="00EF20B4">
        <w:rPr>
          <w:rFonts w:eastAsia="Times New Roman" w:cs="Times New Roman"/>
          <w:noProof/>
          <w:szCs w:val="24"/>
        </w:rPr>
        <w:t>depreț</w:t>
      </w:r>
    </w:p>
    <w:p w14:paraId="00D2DCA0" w14:textId="34669568" w:rsidR="00BA1975" w:rsidRDefault="00BA1975" w:rsidP="006C0B77"/>
    <w:p w14:paraId="156CA521" w14:textId="77777777" w:rsidR="00BA1975" w:rsidRDefault="00BA1975" w:rsidP="00BA1975">
      <w:r>
        <w:t>[Acest tabel va fi completat de către ofertant în coloanele 2, 3, 4, 6, 7, iar de către autoritatea contractantă – în coloanele 1, 5,]</w:t>
      </w:r>
    </w:p>
    <w:p w14:paraId="0407A082" w14:textId="77777777" w:rsidR="00BA1975" w:rsidRDefault="00BA1975" w:rsidP="00BA1975"/>
    <w:tbl>
      <w:tblPr>
        <w:tblW w:w="0" w:type="auto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83"/>
      </w:tblGrid>
      <w:tr w:rsidR="00BA1975" w14:paraId="21BEAC52" w14:textId="77777777" w:rsidTr="00BA197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4483" w:type="dxa"/>
          </w:tcPr>
          <w:p w14:paraId="6BB534FD" w14:textId="34C89764" w:rsidR="00BA1975" w:rsidRDefault="00BA1975" w:rsidP="00BA1975">
            <w:pPr>
              <w:ind w:left="24"/>
            </w:pPr>
            <w:r>
              <w:t>Numărul procedurii de achiziție</w:t>
            </w:r>
            <w:r>
              <w:t xml:space="preserve"> </w:t>
            </w:r>
            <w:r>
              <w:t>______________</w:t>
            </w:r>
            <w:r>
              <w:t xml:space="preserve"> </w:t>
            </w:r>
            <w:r>
              <w:t>din_________</w:t>
            </w:r>
          </w:p>
        </w:tc>
      </w:tr>
      <w:tr w:rsidR="00BA1975" w14:paraId="2C6FF66D" w14:textId="77777777" w:rsidTr="00BA1975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4483" w:type="dxa"/>
          </w:tcPr>
          <w:p w14:paraId="645F05D7" w14:textId="27D214BA" w:rsidR="00BA1975" w:rsidRDefault="00BA1975" w:rsidP="00BA1975">
            <w:pPr>
              <w:ind w:left="24"/>
            </w:pPr>
            <w:r>
              <w:t xml:space="preserve">Obiectul achiziției: </w:t>
            </w:r>
            <w:r w:rsidRPr="00BA1975">
              <w:rPr>
                <w:rFonts w:eastAsia="Times New Roman" w:cs="Times New Roman"/>
                <w:b/>
                <w:bCs/>
                <w:szCs w:val="24"/>
                <w:lang w:val="pt-BR" w:eastAsia="ru-RU"/>
              </w:rPr>
              <w:t>Pâine (necesar urgent pentru 1 lună)</w:t>
            </w:r>
          </w:p>
        </w:tc>
      </w:tr>
    </w:tbl>
    <w:p w14:paraId="5E7E81DC" w14:textId="7F599728" w:rsidR="00BA1975" w:rsidRDefault="00BA1975" w:rsidP="00BA1975"/>
    <w:tbl>
      <w:tblPr>
        <w:tblStyle w:val="Tabelgril"/>
        <w:tblW w:w="14601" w:type="dxa"/>
        <w:tblInd w:w="-147" w:type="dxa"/>
        <w:tblLook w:val="04A0" w:firstRow="1" w:lastRow="0" w:firstColumn="1" w:lastColumn="0" w:noHBand="0" w:noVBand="1"/>
      </w:tblPr>
      <w:tblGrid>
        <w:gridCol w:w="709"/>
        <w:gridCol w:w="2694"/>
        <w:gridCol w:w="1559"/>
        <w:gridCol w:w="1417"/>
        <w:gridCol w:w="1507"/>
        <w:gridCol w:w="1389"/>
        <w:gridCol w:w="1560"/>
        <w:gridCol w:w="15"/>
        <w:gridCol w:w="1490"/>
        <w:gridCol w:w="15"/>
        <w:gridCol w:w="2246"/>
      </w:tblGrid>
      <w:tr w:rsidR="00365395" w14:paraId="2075B794" w14:textId="53EECC6A" w:rsidTr="003653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5E5C" w14:textId="77951FBE" w:rsidR="00F614A6" w:rsidRDefault="00F614A6" w:rsidP="00365395">
            <w:pPr>
              <w:jc w:val="center"/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D4CD" w14:textId="2EEFA66C" w:rsidR="00F614A6" w:rsidRDefault="00F614A6" w:rsidP="00365395">
            <w:pPr>
              <w:jc w:val="center"/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8D19" w14:textId="3AD05460" w:rsidR="00F614A6" w:rsidRDefault="00F614A6" w:rsidP="00365395">
            <w:pPr>
              <w:jc w:val="center"/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FBCA5" w14:textId="6541CA3A" w:rsidR="00F614A6" w:rsidRDefault="00F614A6" w:rsidP="00365395">
            <w:pPr>
              <w:jc w:val="center"/>
            </w:pPr>
            <w:r>
              <w:rPr>
                <w:b/>
                <w:sz w:val="20"/>
              </w:rPr>
              <w:t>Canti</w:t>
            </w:r>
            <w:r w:rsidRPr="0028367D">
              <w:rPr>
                <w:b/>
                <w:sz w:val="20"/>
              </w:rPr>
              <w:t>tatea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C123" w14:textId="27F80DBB" w:rsidR="00F614A6" w:rsidRDefault="00F614A6" w:rsidP="00365395">
            <w:pPr>
              <w:jc w:val="center"/>
            </w:pPr>
            <w:proofErr w:type="spellStart"/>
            <w:r w:rsidRPr="0028367D">
              <w:rPr>
                <w:b/>
                <w:sz w:val="20"/>
              </w:rPr>
              <w:t>Preţ</w:t>
            </w:r>
            <w:proofErr w:type="spellEnd"/>
            <w:r w:rsidRPr="0028367D">
              <w:rPr>
                <w:b/>
                <w:sz w:val="20"/>
              </w:rPr>
              <w:t xml:space="preserve"> unitar (fără TVA)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2239" w14:textId="72337FAB" w:rsidR="00F614A6" w:rsidRDefault="00F614A6" w:rsidP="00365395">
            <w:pPr>
              <w:jc w:val="center"/>
            </w:pPr>
            <w:proofErr w:type="spellStart"/>
            <w:r w:rsidRPr="0028367D">
              <w:rPr>
                <w:b/>
                <w:sz w:val="20"/>
              </w:rPr>
              <w:t>Preţ</w:t>
            </w:r>
            <w:proofErr w:type="spellEnd"/>
            <w:r w:rsidRPr="0028367D">
              <w:rPr>
                <w:b/>
                <w:sz w:val="20"/>
              </w:rPr>
              <w:t xml:space="preserve"> unitar (cu TVA)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C0ED" w14:textId="77777777" w:rsidR="00F614A6" w:rsidRPr="0028367D" w:rsidRDefault="00F614A6" w:rsidP="003653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3B71D0A" w14:textId="77777777" w:rsidR="00F614A6" w:rsidRPr="0028367D" w:rsidRDefault="00F614A6" w:rsidP="003653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03C7BBA1" w14:textId="42E1D369" w:rsidR="00F614A6" w:rsidRDefault="00F614A6" w:rsidP="00365395">
            <w:pPr>
              <w:jc w:val="center"/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479F" w14:textId="77777777" w:rsidR="00F614A6" w:rsidRPr="0028367D" w:rsidRDefault="00F614A6" w:rsidP="0036539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E98B878" w14:textId="5D608EDA" w:rsidR="00F614A6" w:rsidRPr="0065496F" w:rsidRDefault="00F614A6" w:rsidP="00365395">
            <w:pPr>
              <w:jc w:val="center"/>
              <w:rPr>
                <w:b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3735" w14:textId="409E322F" w:rsidR="00F614A6" w:rsidRPr="0028367D" w:rsidRDefault="00F614A6" w:rsidP="0036539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0B24E95D" w14:textId="0FF8191B" w:rsidR="00F614A6" w:rsidRPr="0065496F" w:rsidRDefault="00F614A6" w:rsidP="003653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</w:tr>
      <w:tr w:rsidR="00365395" w14:paraId="6E51587E" w14:textId="221939A7" w:rsidTr="00365395">
        <w:tc>
          <w:tcPr>
            <w:tcW w:w="709" w:type="dxa"/>
          </w:tcPr>
          <w:p w14:paraId="5F10630F" w14:textId="6E4E7DEC" w:rsidR="00F614A6" w:rsidRPr="00BA1975" w:rsidRDefault="00F614A6" w:rsidP="00F614A6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1</w:t>
            </w:r>
          </w:p>
        </w:tc>
        <w:tc>
          <w:tcPr>
            <w:tcW w:w="2694" w:type="dxa"/>
          </w:tcPr>
          <w:p w14:paraId="12B51C6E" w14:textId="5441AD4D" w:rsidR="00F614A6" w:rsidRPr="00BA1975" w:rsidRDefault="00F614A6" w:rsidP="00F614A6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2</w:t>
            </w:r>
          </w:p>
        </w:tc>
        <w:tc>
          <w:tcPr>
            <w:tcW w:w="1559" w:type="dxa"/>
          </w:tcPr>
          <w:p w14:paraId="4910639B" w14:textId="76A24726" w:rsidR="00F614A6" w:rsidRPr="00BA1975" w:rsidRDefault="00F614A6" w:rsidP="00F614A6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3</w:t>
            </w:r>
          </w:p>
        </w:tc>
        <w:tc>
          <w:tcPr>
            <w:tcW w:w="1417" w:type="dxa"/>
          </w:tcPr>
          <w:p w14:paraId="14C9FB44" w14:textId="4A907763" w:rsidR="00F614A6" w:rsidRPr="00BA1975" w:rsidRDefault="00F614A6" w:rsidP="00F614A6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4</w:t>
            </w:r>
          </w:p>
        </w:tc>
        <w:tc>
          <w:tcPr>
            <w:tcW w:w="1507" w:type="dxa"/>
          </w:tcPr>
          <w:p w14:paraId="23B91DE5" w14:textId="2340F11A" w:rsidR="00F614A6" w:rsidRPr="00BA1975" w:rsidRDefault="00F614A6" w:rsidP="00F614A6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5</w:t>
            </w:r>
          </w:p>
        </w:tc>
        <w:tc>
          <w:tcPr>
            <w:tcW w:w="1389" w:type="dxa"/>
          </w:tcPr>
          <w:p w14:paraId="0FBCAAE4" w14:textId="0D6E27A6" w:rsidR="00F614A6" w:rsidRPr="00BA1975" w:rsidRDefault="00F614A6" w:rsidP="00F614A6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6</w:t>
            </w:r>
          </w:p>
        </w:tc>
        <w:tc>
          <w:tcPr>
            <w:tcW w:w="1560" w:type="dxa"/>
          </w:tcPr>
          <w:p w14:paraId="53F4B85B" w14:textId="55F3BD6E" w:rsidR="00F614A6" w:rsidRPr="00BA1975" w:rsidRDefault="00F614A6" w:rsidP="00F614A6">
            <w:pPr>
              <w:jc w:val="center"/>
              <w:rPr>
                <w:sz w:val="22"/>
                <w:szCs w:val="20"/>
              </w:rPr>
            </w:pPr>
            <w:r w:rsidRPr="00BA1975">
              <w:rPr>
                <w:sz w:val="22"/>
                <w:szCs w:val="20"/>
              </w:rPr>
              <w:t>7</w:t>
            </w:r>
          </w:p>
        </w:tc>
        <w:tc>
          <w:tcPr>
            <w:tcW w:w="1505" w:type="dxa"/>
            <w:gridSpan w:val="2"/>
          </w:tcPr>
          <w:p w14:paraId="7E6EB3D5" w14:textId="60094FBD" w:rsidR="00F614A6" w:rsidRPr="00BA1975" w:rsidRDefault="00F614A6" w:rsidP="00F614A6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</w:t>
            </w:r>
          </w:p>
        </w:tc>
        <w:tc>
          <w:tcPr>
            <w:tcW w:w="2261" w:type="dxa"/>
            <w:gridSpan w:val="2"/>
          </w:tcPr>
          <w:p w14:paraId="3CC57D3B" w14:textId="6044E604" w:rsidR="00F614A6" w:rsidRPr="00BA1975" w:rsidRDefault="00F614A6" w:rsidP="00F614A6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9</w:t>
            </w:r>
          </w:p>
        </w:tc>
      </w:tr>
      <w:tr w:rsidR="00F614A6" w14:paraId="48E7BDAB" w14:textId="7F6217CC" w:rsidTr="00365395">
        <w:tc>
          <w:tcPr>
            <w:tcW w:w="709" w:type="dxa"/>
          </w:tcPr>
          <w:p w14:paraId="2AFD0CFB" w14:textId="0407A009" w:rsidR="00F614A6" w:rsidRDefault="00F614A6" w:rsidP="00F614A6"/>
        </w:tc>
        <w:tc>
          <w:tcPr>
            <w:tcW w:w="10141" w:type="dxa"/>
            <w:gridSpan w:val="7"/>
          </w:tcPr>
          <w:p w14:paraId="3D60CC0A" w14:textId="33931F2F" w:rsidR="00F614A6" w:rsidRDefault="00F614A6" w:rsidP="00F614A6">
            <w:r w:rsidRPr="00BA1975">
              <w:rPr>
                <w:rFonts w:eastAsia="Times New Roman" w:cs="Times New Roman"/>
                <w:b/>
                <w:noProof/>
                <w:sz w:val="20"/>
                <w:szCs w:val="20"/>
              </w:rPr>
              <w:t>Bunuri</w:t>
            </w:r>
          </w:p>
        </w:tc>
        <w:tc>
          <w:tcPr>
            <w:tcW w:w="1505" w:type="dxa"/>
            <w:gridSpan w:val="2"/>
          </w:tcPr>
          <w:p w14:paraId="31AFEC92" w14:textId="34A51D46" w:rsidR="00F614A6" w:rsidRPr="00BA1975" w:rsidRDefault="00F614A6" w:rsidP="00F614A6">
            <w:pPr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2246" w:type="dxa"/>
          </w:tcPr>
          <w:p w14:paraId="7137E55E" w14:textId="77F5F474" w:rsidR="00F614A6" w:rsidRPr="00BA1975" w:rsidRDefault="00F614A6" w:rsidP="00F614A6">
            <w:pPr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365395" w14:paraId="47D70094" w14:textId="08673586" w:rsidTr="00365395">
        <w:trPr>
          <w:cantSplit/>
          <w:trHeight w:val="11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D6423B5" w14:textId="37195176" w:rsidR="00365395" w:rsidRPr="00F614A6" w:rsidRDefault="00365395" w:rsidP="00365395">
            <w:pPr>
              <w:ind w:left="113" w:right="113"/>
              <w:rPr>
                <w:sz w:val="20"/>
                <w:szCs w:val="20"/>
              </w:rPr>
            </w:pPr>
            <w:r w:rsidRPr="00F614A6">
              <w:rPr>
                <w:bCs/>
                <w:sz w:val="20"/>
                <w:szCs w:val="20"/>
                <w:lang w:eastAsia="ru-RU"/>
              </w:rPr>
              <w:t>15811100-7</w:t>
            </w:r>
          </w:p>
        </w:tc>
        <w:tc>
          <w:tcPr>
            <w:tcW w:w="2694" w:type="dxa"/>
          </w:tcPr>
          <w:p w14:paraId="05BAC7C0" w14:textId="528C9A53" w:rsidR="00365395" w:rsidRDefault="00365395" w:rsidP="00365395">
            <w:r w:rsidRPr="00A743D1">
              <w:rPr>
                <w:b/>
                <w:bCs/>
                <w:color w:val="000000"/>
                <w:sz w:val="22"/>
                <w:szCs w:val="20"/>
              </w:rPr>
              <w:t>Lot 1</w:t>
            </w:r>
            <w:r w:rsidRPr="00A743D1">
              <w:rPr>
                <w:color w:val="000000"/>
                <w:sz w:val="22"/>
                <w:szCs w:val="20"/>
              </w:rPr>
              <w:t xml:space="preserve"> Pâine din făină de secară, calitatea II (integrală)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C0ED" w14:textId="57F0AB70" w:rsidR="00365395" w:rsidRDefault="00365395" w:rsidP="00365395">
            <w:pPr>
              <w:jc w:val="center"/>
            </w:pPr>
            <w:r w:rsidRPr="005B2BDD">
              <w:rPr>
                <w:color w:val="000000"/>
                <w:sz w:val="22"/>
                <w:lang w:val="en-U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3C6E" w14:textId="46EDCF50" w:rsidR="00365395" w:rsidRDefault="00365395" w:rsidP="00365395">
            <w:pPr>
              <w:jc w:val="center"/>
            </w:pPr>
            <w:r>
              <w:rPr>
                <w:color w:val="000000"/>
                <w:sz w:val="22"/>
              </w:rPr>
              <w:t>1400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E3D39" w14:textId="0C581941" w:rsidR="00365395" w:rsidRDefault="00365395" w:rsidP="00365395"/>
        </w:tc>
        <w:tc>
          <w:tcPr>
            <w:tcW w:w="1389" w:type="dxa"/>
          </w:tcPr>
          <w:p w14:paraId="09EF97E4" w14:textId="77777777" w:rsidR="00365395" w:rsidRDefault="00365395" w:rsidP="00365395"/>
        </w:tc>
        <w:tc>
          <w:tcPr>
            <w:tcW w:w="1560" w:type="dxa"/>
          </w:tcPr>
          <w:p w14:paraId="47A2B3C2" w14:textId="77777777" w:rsidR="00365395" w:rsidRDefault="00365395" w:rsidP="00365395"/>
        </w:tc>
        <w:tc>
          <w:tcPr>
            <w:tcW w:w="1505" w:type="dxa"/>
            <w:gridSpan w:val="2"/>
          </w:tcPr>
          <w:p w14:paraId="12C51574" w14:textId="77777777" w:rsidR="00365395" w:rsidRDefault="00365395" w:rsidP="00365395"/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F838" w14:textId="710F93A9" w:rsidR="00365395" w:rsidRDefault="00365395" w:rsidP="00365395">
            <w:r w:rsidRPr="00890789">
              <w:rPr>
                <w:color w:val="000000"/>
                <w:sz w:val="20"/>
                <w:szCs w:val="20"/>
              </w:rPr>
              <w:t xml:space="preserve">Livrarea: Zilnic de la orele 7.00 </w:t>
            </w:r>
            <w:proofErr w:type="spellStart"/>
            <w:r w:rsidRPr="00890789">
              <w:rPr>
                <w:color w:val="000000"/>
                <w:sz w:val="20"/>
                <w:szCs w:val="20"/>
              </w:rPr>
              <w:t>pînă</w:t>
            </w:r>
            <w:proofErr w:type="spellEnd"/>
            <w:r w:rsidRPr="00890789">
              <w:rPr>
                <w:color w:val="000000"/>
                <w:sz w:val="20"/>
                <w:szCs w:val="20"/>
              </w:rPr>
              <w:t xml:space="preserve"> la ora 10.00 </w:t>
            </w:r>
          </w:p>
        </w:tc>
      </w:tr>
      <w:tr w:rsidR="00365395" w14:paraId="3B5C7CE1" w14:textId="274B726F" w:rsidTr="00365395">
        <w:trPr>
          <w:cantSplit/>
          <w:trHeight w:val="1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E3E0536" w14:textId="6156E3B9" w:rsidR="00365395" w:rsidRPr="00F614A6" w:rsidRDefault="00365395" w:rsidP="00365395">
            <w:pPr>
              <w:ind w:left="113" w:right="113"/>
              <w:rPr>
                <w:sz w:val="20"/>
                <w:szCs w:val="20"/>
              </w:rPr>
            </w:pPr>
            <w:r w:rsidRPr="00F614A6">
              <w:rPr>
                <w:bCs/>
                <w:sz w:val="20"/>
                <w:szCs w:val="20"/>
                <w:lang w:eastAsia="ru-RU"/>
              </w:rPr>
              <w:t>15811100-7</w:t>
            </w:r>
          </w:p>
        </w:tc>
        <w:tc>
          <w:tcPr>
            <w:tcW w:w="2694" w:type="dxa"/>
          </w:tcPr>
          <w:p w14:paraId="4C5A9B1E" w14:textId="77095550" w:rsidR="00365395" w:rsidRDefault="00365395" w:rsidP="00365395">
            <w:r w:rsidRPr="00A743D1">
              <w:rPr>
                <w:b/>
                <w:bCs/>
                <w:color w:val="000000"/>
                <w:sz w:val="22"/>
                <w:szCs w:val="20"/>
              </w:rPr>
              <w:t>Lot 2</w:t>
            </w:r>
            <w:r w:rsidRPr="00A743D1">
              <w:rPr>
                <w:color w:val="000000"/>
                <w:sz w:val="22"/>
                <w:szCs w:val="20"/>
              </w:rPr>
              <w:t xml:space="preserve"> Pâine din făină de grâu calitate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B812" w14:textId="2C3711EC" w:rsidR="00365395" w:rsidRDefault="00365395" w:rsidP="00365395">
            <w:pPr>
              <w:jc w:val="center"/>
            </w:pPr>
            <w:r w:rsidRPr="005B2BDD">
              <w:rPr>
                <w:color w:val="000000"/>
                <w:sz w:val="22"/>
                <w:lang w:val="en-US"/>
              </w:rPr>
              <w:t>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7325" w14:textId="57B746C0" w:rsidR="00365395" w:rsidRDefault="00365395" w:rsidP="00365395">
            <w:pPr>
              <w:jc w:val="center"/>
            </w:pPr>
            <w:r>
              <w:rPr>
                <w:color w:val="000000"/>
                <w:sz w:val="22"/>
              </w:rPr>
              <w:t>4600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F56F" w14:textId="2ACD8DA9" w:rsidR="00365395" w:rsidRDefault="00365395" w:rsidP="00365395"/>
        </w:tc>
        <w:tc>
          <w:tcPr>
            <w:tcW w:w="1389" w:type="dxa"/>
          </w:tcPr>
          <w:p w14:paraId="63F0767F" w14:textId="77777777" w:rsidR="00365395" w:rsidRDefault="00365395" w:rsidP="00365395"/>
        </w:tc>
        <w:tc>
          <w:tcPr>
            <w:tcW w:w="1560" w:type="dxa"/>
          </w:tcPr>
          <w:p w14:paraId="1AFEC872" w14:textId="77777777" w:rsidR="00365395" w:rsidRDefault="00365395" w:rsidP="00365395"/>
        </w:tc>
        <w:tc>
          <w:tcPr>
            <w:tcW w:w="1505" w:type="dxa"/>
            <w:gridSpan w:val="2"/>
          </w:tcPr>
          <w:p w14:paraId="55C1CDCF" w14:textId="77777777" w:rsidR="00365395" w:rsidRDefault="00365395" w:rsidP="00365395"/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C9FE" w14:textId="03F1DF49" w:rsidR="00365395" w:rsidRDefault="00365395" w:rsidP="00365395">
            <w:r w:rsidRPr="00890789">
              <w:rPr>
                <w:color w:val="000000"/>
                <w:sz w:val="20"/>
                <w:szCs w:val="20"/>
              </w:rPr>
              <w:t xml:space="preserve">Livrarea: Zilnic de la orele 7.00 </w:t>
            </w:r>
            <w:proofErr w:type="spellStart"/>
            <w:r w:rsidRPr="00890789">
              <w:rPr>
                <w:color w:val="000000"/>
                <w:sz w:val="20"/>
                <w:szCs w:val="20"/>
              </w:rPr>
              <w:t>pînă</w:t>
            </w:r>
            <w:proofErr w:type="spellEnd"/>
            <w:r w:rsidRPr="00890789">
              <w:rPr>
                <w:color w:val="000000"/>
                <w:sz w:val="20"/>
                <w:szCs w:val="20"/>
              </w:rPr>
              <w:t xml:space="preserve"> la ora 10.00 </w:t>
            </w:r>
          </w:p>
        </w:tc>
      </w:tr>
    </w:tbl>
    <w:p w14:paraId="42EE729B" w14:textId="77777777" w:rsidR="00365395" w:rsidRDefault="00365395" w:rsidP="00A743D1"/>
    <w:p w14:paraId="66289B2B" w14:textId="037537E8" w:rsidR="00A743D1" w:rsidRDefault="00A743D1" w:rsidP="00A743D1">
      <w:r>
        <w:t>Semnat:_______________ Numele, Prenumele:_____________________________ În calitate de: ________________</w:t>
      </w:r>
    </w:p>
    <w:p w14:paraId="2B08E533" w14:textId="3ED5A7F3" w:rsidR="00BA1975" w:rsidRDefault="00A743D1" w:rsidP="00A743D1">
      <w:r>
        <w:t>Ofertantul: _______________________ Adresa: __________________________</w:t>
      </w:r>
    </w:p>
    <w:sectPr w:rsidR="00BA1975" w:rsidSect="00A743D1">
      <w:pgSz w:w="16838" w:h="11906" w:orient="landscape"/>
      <w:pgMar w:top="851" w:right="1135" w:bottom="849" w:left="1134" w:header="720" w:footer="7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975"/>
    <w:rsid w:val="00327736"/>
    <w:rsid w:val="00365395"/>
    <w:rsid w:val="006C0B77"/>
    <w:rsid w:val="008242FF"/>
    <w:rsid w:val="00870751"/>
    <w:rsid w:val="00922C48"/>
    <w:rsid w:val="00A743D1"/>
    <w:rsid w:val="00AB01C7"/>
    <w:rsid w:val="00B915B7"/>
    <w:rsid w:val="00BA1975"/>
    <w:rsid w:val="00EA59DF"/>
    <w:rsid w:val="00EE4070"/>
    <w:rsid w:val="00EF20B4"/>
    <w:rsid w:val="00F12C76"/>
    <w:rsid w:val="00F15F93"/>
    <w:rsid w:val="00F6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62C21"/>
  <w15:chartTrackingRefBased/>
  <w15:docId w15:val="{0CC7A3B6-90F2-47D8-834D-F77225908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ind w:firstLine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BA197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2026-06-12T13:16:00Z</dcterms:created>
  <dcterms:modified xsi:type="dcterms:W3CDTF">2026-06-12T13:21:00Z</dcterms:modified>
</cp:coreProperties>
</file>