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-426" w:tblpY="347"/>
        <w:tblW w:w="5338" w:type="pct"/>
        <w:tblLayout w:type="fixed"/>
        <w:tblLook w:val="04A0" w:firstRow="1" w:lastRow="0" w:firstColumn="1" w:lastColumn="0" w:noHBand="0" w:noVBand="1"/>
      </w:tblPr>
      <w:tblGrid>
        <w:gridCol w:w="4110"/>
        <w:gridCol w:w="1279"/>
        <w:gridCol w:w="706"/>
        <w:gridCol w:w="996"/>
        <w:gridCol w:w="6234"/>
        <w:gridCol w:w="992"/>
        <w:gridCol w:w="1238"/>
      </w:tblGrid>
      <w:tr w:rsidR="00342074" w:rsidRPr="00C00499" w14:paraId="58D0747F" w14:textId="77777777" w:rsidTr="00BF4925">
        <w:trPr>
          <w:trHeight w:val="1281"/>
        </w:trPr>
        <w:tc>
          <w:tcPr>
            <w:tcW w:w="5000" w:type="pct"/>
            <w:gridSpan w:val="7"/>
            <w:shd w:val="clear" w:color="auto" w:fill="auto"/>
          </w:tcPr>
          <w:p w14:paraId="26CE4D15" w14:textId="73EE2FF6" w:rsidR="00A120EE" w:rsidRPr="004B16DD" w:rsidRDefault="00342074" w:rsidP="00BF492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BF492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2D4CF845" w:rsidR="00A120EE" w:rsidRDefault="004A2A23" w:rsidP="00BF4925">
            <w:pPr>
              <w:tabs>
                <w:tab w:val="left" w:pos="1065"/>
              </w:tabs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ab/>
              <w:t xml:space="preserve">                                                                                                                                                                                           </w:t>
            </w:r>
            <w:r w:rsidR="00A120EE" w:rsidRPr="0003591A">
              <w:rPr>
                <w:noProof w:val="0"/>
                <w:lang w:val="it-IT"/>
              </w:rPr>
              <w:t>din “____” ________ 20</w:t>
            </w:r>
            <w:r w:rsidR="00942EDE">
              <w:rPr>
                <w:noProof w:val="0"/>
                <w:lang w:val="it-IT"/>
              </w:rPr>
              <w:t>__</w:t>
            </w:r>
          </w:p>
          <w:p w14:paraId="0F8ABF10" w14:textId="0272D23D" w:rsidR="00342074" w:rsidRPr="00C00499" w:rsidRDefault="00502ACE" w:rsidP="00BF4925">
            <w:pPr>
              <w:rPr>
                <w:lang w:val="en-US"/>
              </w:rPr>
            </w:pPr>
            <w:r w:rsidRPr="00753CF2">
              <w:rPr>
                <w:i/>
                <w:iCs/>
                <w:color w:val="4472C4" w:themeColor="accent1"/>
                <w:lang w:val="en-US"/>
              </w:rPr>
              <w:t>S</w:t>
            </w:r>
            <w:r w:rsidR="008B3F0C" w:rsidRPr="00753CF2">
              <w:rPr>
                <w:i/>
                <w:iCs/>
                <w:color w:val="4472C4" w:themeColor="accent1"/>
                <w:lang w:val="en-US"/>
              </w:rPr>
              <w:t>pecificaţii</w:t>
            </w:r>
            <w:r w:rsidRPr="00753CF2">
              <w:rPr>
                <w:i/>
                <w:iCs/>
                <w:color w:val="4472C4" w:themeColor="accent1"/>
                <w:lang w:val="en-US"/>
              </w:rPr>
              <w:t xml:space="preserve"> </w:t>
            </w:r>
            <w:r w:rsidR="008B3F0C" w:rsidRPr="00753CF2">
              <w:rPr>
                <w:i/>
                <w:iCs/>
                <w:color w:val="4472C4" w:themeColor="accent1"/>
                <w:lang w:val="en-US"/>
              </w:rPr>
              <w:t xml:space="preserve">tehnice </w:t>
            </w:r>
            <w:bookmarkEnd w:id="0"/>
            <w:bookmarkEnd w:id="1"/>
            <w:bookmarkEnd w:id="2"/>
          </w:p>
        </w:tc>
      </w:tr>
      <w:tr w:rsidR="00342074" w:rsidRPr="00C00499" w14:paraId="71740EBC" w14:textId="77777777" w:rsidTr="00BF4925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2420A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0120201" w14:textId="718EA173" w:rsidR="00342074" w:rsidRPr="007C0C9D" w:rsidRDefault="00342074" w:rsidP="00BF4925">
                  <w:pPr>
                    <w:framePr w:hSpace="180" w:wrap="around" w:vAnchor="page" w:hAnchor="margin" w:x="-426" w:y="347"/>
                  </w:pPr>
                </w:p>
              </w:tc>
            </w:tr>
          </w:tbl>
          <w:p w14:paraId="0556E3F6" w14:textId="77777777" w:rsidR="00342074" w:rsidRPr="00C00499" w:rsidRDefault="00342074" w:rsidP="00BF4925">
            <w:pPr>
              <w:jc w:val="center"/>
            </w:pPr>
          </w:p>
        </w:tc>
      </w:tr>
      <w:tr w:rsidR="00342074" w:rsidRPr="00C00499" w14:paraId="472F3B8F" w14:textId="77777777" w:rsidTr="00BF492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D65E9B0" w:rsidR="00342074" w:rsidRPr="00C00499" w:rsidRDefault="00F46249" w:rsidP="00BF4925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A5608C">
              <w:t>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BF492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606585C5" w:rsidR="002420A4" w:rsidRPr="003B31D0" w:rsidRDefault="00342074" w:rsidP="00BF4925">
            <w:pPr>
              <w:rPr>
                <w:b/>
                <w:bCs/>
                <w:u w:val="single"/>
                <w:lang w:val="ro-MD"/>
              </w:rPr>
            </w:pPr>
            <w:r>
              <w:t>Obiectul achiziției</w:t>
            </w:r>
            <w:r w:rsidRPr="006E7362">
              <w:t>:</w:t>
            </w:r>
            <w:r w:rsidR="0007788C">
              <w:t xml:space="preserve"> </w:t>
            </w:r>
            <w:proofErr w:type="spellStart"/>
            <w:r w:rsidR="00EC7E58" w:rsidRPr="00D0633A">
              <w:rPr>
                <w:b/>
                <w:bCs/>
                <w:noProof w:val="0"/>
                <w:color w:val="000000"/>
                <w:sz w:val="28"/>
                <w:szCs w:val="28"/>
                <w:lang w:val="en-US" w:eastAsia="ru-RU"/>
              </w:rPr>
              <w:t>Deservirea</w:t>
            </w:r>
            <w:proofErr w:type="spellEnd"/>
            <w:r w:rsidR="00EC7E58" w:rsidRPr="00D0633A">
              <w:rPr>
                <w:b/>
                <w:bCs/>
                <w:noProof w:val="0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EC7E58" w:rsidRPr="00D0633A">
              <w:rPr>
                <w:b/>
                <w:bCs/>
                <w:noProof w:val="0"/>
                <w:color w:val="000000"/>
                <w:sz w:val="28"/>
                <w:szCs w:val="28"/>
                <w:lang w:val="en-US" w:eastAsia="ru-RU"/>
              </w:rPr>
              <w:t>tehnic</w:t>
            </w:r>
            <w:proofErr w:type="spellEnd"/>
            <w:r w:rsidR="00EC7E58" w:rsidRPr="00D0633A">
              <w:rPr>
                <w:b/>
                <w:bCs/>
                <w:noProof w:val="0"/>
                <w:color w:val="000000"/>
                <w:sz w:val="28"/>
                <w:szCs w:val="28"/>
                <w:lang w:val="ro-MD" w:eastAsia="ru-RU"/>
              </w:rPr>
              <w:t>ă a ascensoarelor pentru anul 2025.</w:t>
            </w:r>
          </w:p>
        </w:tc>
      </w:tr>
      <w:tr w:rsidR="00BF4925" w:rsidRPr="00C00499" w14:paraId="5AACE6D4" w14:textId="77777777" w:rsidTr="005A12C3">
        <w:trPr>
          <w:trHeight w:val="1276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7734BFFC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0C996250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BF492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F4925" w:rsidRPr="00C00499" w14:paraId="2B692374" w14:textId="77777777" w:rsidTr="005A12C3">
        <w:trPr>
          <w:trHeight w:val="283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F4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F4925" w:rsidRPr="00C00499" w14:paraId="35D9EC08" w14:textId="77777777" w:rsidTr="005A12C3">
        <w:trPr>
          <w:trHeight w:val="1582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979E" w14:textId="7673E3AA" w:rsidR="008B3F0C" w:rsidRPr="00800CE3" w:rsidRDefault="008B3F0C" w:rsidP="00BF4925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="00EC7E58">
              <w:rPr>
                <w:b/>
                <w:bCs/>
                <w:sz w:val="20"/>
                <w:szCs w:val="20"/>
              </w:rPr>
              <w:t>1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C7E58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Achiziționarea serviciilor de deservire tehnică și întreținere a ascensoarelor instituției, conform necesităților, pentru anul 202</w:t>
            </w:r>
            <w:r w:rsidR="00EC7E58"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</w:t>
            </w:r>
            <w:r w:rsidR="00EC7E58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Sala de cazane, str. M</w:t>
            </w:r>
            <w:r w:rsidR="00EC7E58"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="00EC7E58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36038" w14:textId="790242EB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EF353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8CB9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5748" w14:textId="77777777" w:rsidR="00732686" w:rsidRPr="00732686" w:rsidRDefault="00732686" w:rsidP="00BF4925">
            <w:pPr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 xml:space="preserve">Deservire tehnică și întreținere a ascensorului model APM – 500/7 (nr. de înregistrare 4835, numărul de staţii - 7, anul instalării 1988; Revizii tehnice planificate (controlul tehnic al ascensoarelor, deservirile tehnice semilunare - DT1, lunare – DT2, semestriale - DT3 </w:t>
            </w:r>
          </w:p>
          <w:p w14:paraId="31DB4584" w14:textId="77777777" w:rsidR="00732686" w:rsidRPr="00732686" w:rsidRDefault="00732686" w:rsidP="00BF4925">
            <w:pPr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>Existenta dispeceratului permanent la sediul Prestatorului, pentru intervenția operative a personalului de specialitate;</w:t>
            </w:r>
          </w:p>
          <w:p w14:paraId="16185952" w14:textId="4406A30F" w:rsidR="008B3F0C" w:rsidRPr="00521BA2" w:rsidRDefault="00732686" w:rsidP="00BF4925">
            <w:pPr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5689" w14:textId="4D7B137B" w:rsidR="008B3F0C" w:rsidRPr="00502ACE" w:rsidRDefault="008B3F0C" w:rsidP="00BF4925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C9BD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40C0E76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9581125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29AC957C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1753296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822855F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0F638866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8746055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23A08E53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180B9ED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2269A6A5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4A2AD0D9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79AE48E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3C3EFF9E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57E116AE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12FF995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5886CA4E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460BF1DF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9C8838D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5AF3C640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81B12C7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7A09A0F7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32E17793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47635FE1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2DD9592A" w14:textId="77777777" w:rsidR="008B3F0C" w:rsidRDefault="008B3F0C" w:rsidP="00BF4925">
            <w:pPr>
              <w:rPr>
                <w:sz w:val="20"/>
                <w:szCs w:val="20"/>
              </w:rPr>
            </w:pPr>
          </w:p>
          <w:p w14:paraId="632FA500" w14:textId="0CECFBF5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5D644284" w14:textId="77777777" w:rsidTr="005A12C3">
        <w:trPr>
          <w:trHeight w:val="615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6DBA" w14:textId="1997DBF2" w:rsidR="008B3F0C" w:rsidRPr="00800CE3" w:rsidRDefault="00EC7E58" w:rsidP="00BF4925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="008B3F0C" w:rsidRPr="00852EC0">
              <w:rPr>
                <w:b/>
                <w:bCs/>
                <w:sz w:val="20"/>
                <w:szCs w:val="20"/>
              </w:rPr>
              <w:t>2</w:t>
            </w:r>
            <w:r w:rsidR="008B3F0C"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principală de producere din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41ED" w14:textId="66CE2F2C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F445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C65F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91C0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Deservire tehnică și întreținere a ascensorului model AMB-320/5 (nr. de înregistrare 3865, numărul de staţii - 5, anul instalării 1986; </w:t>
            </w:r>
          </w:p>
          <w:p w14:paraId="38064B77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Revizii tehnice planificate (controlul tehnic al ascensoarelor, deservirile tehnice semilunare - DT1, lunare – DT2, semestriale - DT3 </w:t>
            </w:r>
          </w:p>
          <w:p w14:paraId="6489F077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Existenta dispeceratului permanent la sediul Prestatorului, pentru intervenția operative a personalului de specialitate;</w:t>
            </w:r>
          </w:p>
          <w:p w14:paraId="44B2F30B" w14:textId="1ADAF613" w:rsidR="008B3F0C" w:rsidRPr="00521BA2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C03E" w14:textId="0EF4AA4A" w:rsidR="008B3F0C" w:rsidRPr="00502ACE" w:rsidRDefault="008B3F0C" w:rsidP="00BF4925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DCCB" w14:textId="7CDC0041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7DAE6BFF" w14:textId="77777777" w:rsidTr="005A12C3">
        <w:trPr>
          <w:trHeight w:val="1627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DF08" w14:textId="77777777" w:rsidR="00D0633A" w:rsidRDefault="00D0633A" w:rsidP="00D0633A">
            <w:pPr>
              <w:rPr>
                <w:b/>
                <w:sz w:val="20"/>
                <w:szCs w:val="20"/>
                <w:lang w:eastAsia="ro-RO"/>
              </w:rPr>
            </w:pPr>
          </w:p>
          <w:p w14:paraId="3689D0BF" w14:textId="3FE0E5B6" w:rsidR="00145BD1" w:rsidRPr="007273A6" w:rsidRDefault="00145BD1" w:rsidP="00D0633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o-RO"/>
              </w:rPr>
              <w:t>1.3</w:t>
            </w:r>
            <w:r w:rsidR="008B3F0C">
              <w:rPr>
                <w:b/>
                <w:sz w:val="20"/>
                <w:szCs w:val="20"/>
                <w:lang w:eastAsia="ro-RO"/>
              </w:rPr>
              <w:t xml:space="preserve"> </w:t>
            </w:r>
            <w:r w:rsidR="008B3F0C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</w:t>
            </w:r>
          </w:p>
          <w:p w14:paraId="7ADB357E" w14:textId="77777777" w:rsidR="008B3F0C" w:rsidRDefault="00145BD1" w:rsidP="00D0633A">
            <w:pPr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  <w:p w14:paraId="057F4432" w14:textId="77777777" w:rsidR="00D0633A" w:rsidRDefault="00D0633A" w:rsidP="00D0633A">
            <w:pPr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5DA11523" w14:textId="77777777" w:rsidR="00D0633A" w:rsidRDefault="00D0633A" w:rsidP="00D0633A">
            <w:pPr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3D531655" w14:textId="77777777" w:rsidR="00D0633A" w:rsidRDefault="00D0633A" w:rsidP="00D0633A">
            <w:pPr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13AD2F5C" w14:textId="6019F9DD" w:rsidR="00D0633A" w:rsidRPr="00800CE3" w:rsidRDefault="00D0633A" w:rsidP="00D0633A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8584" w14:textId="77AE511A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1E23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0CA5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9501" w14:textId="77777777" w:rsidR="00732686" w:rsidRPr="00732686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 xml:space="preserve">Deservire tehnică și întreținere a ascensorului model AEP-631-10-800 (nr. de înregistrare 9392, numărul de staţii - 5, anul instalării 2019; </w:t>
            </w:r>
          </w:p>
          <w:p w14:paraId="34442C4B" w14:textId="77777777" w:rsidR="00732686" w:rsidRPr="00732686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 xml:space="preserve">Revizii tehnice planificate (controlul tehnic al ascensoarelor, deservirile tehnice semilunare - DT1, lunare – DT2, semestriale - DT3 </w:t>
            </w:r>
          </w:p>
          <w:p w14:paraId="3664066C" w14:textId="77777777" w:rsidR="00732686" w:rsidRPr="00732686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>Existenta dispeceratului permanent la sediul Prestatorului, pentru intervenția operative a personalului de specialitate;</w:t>
            </w:r>
          </w:p>
          <w:p w14:paraId="5E5BC6F1" w14:textId="36573A85" w:rsidR="008B3F0C" w:rsidRPr="00521BA2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  <w:lang w:eastAsia="zh-CN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03D1" w14:textId="5B35A3A9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0A7E" w14:textId="55DC5413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7F7A534C" w14:textId="77777777" w:rsidTr="005A12C3">
        <w:trPr>
          <w:trHeight w:val="615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3A1C" w14:textId="77777777" w:rsidR="00BF4925" w:rsidRDefault="00BF4925" w:rsidP="00BF4925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  <w:p w14:paraId="0F1F1E31" w14:textId="42FE02BD" w:rsidR="008B3F0C" w:rsidRDefault="00145BD1" w:rsidP="00BF4925">
            <w:pPr>
              <w:rPr>
                <w:b/>
                <w:sz w:val="20"/>
                <w:szCs w:val="20"/>
                <w:lang w:eastAsia="ro-RO"/>
              </w:rPr>
            </w:pPr>
            <w:r w:rsidRPr="00145BD1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1.4</w:t>
            </w:r>
            <w:r w:rsidR="008B3F0C"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Cantina din str. M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eșterul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Manole, 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F6AC" w14:textId="756A4874" w:rsidR="008B3F0C" w:rsidRPr="0065496F" w:rsidRDefault="008B3F0C" w:rsidP="00BF4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F928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30C0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8471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Deservire tehnică și întreținere a ascensorului model AM-500/3 (nr. de înregistrare 953, numărul de staţii - 3, anul instalării 1976;</w:t>
            </w:r>
          </w:p>
          <w:p w14:paraId="0AAC9B07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Revizii tehnice planificate (controlul tehnic al ascensoarelor, deservirile tehnice semilunare - DT1, lunare – DT2, semestriale - DT3 </w:t>
            </w:r>
          </w:p>
          <w:p w14:paraId="1AC402F5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Existenta dispeceratului permanent la sediul Prestatorului, pentru intervenția operative a personalului de specialitate;</w:t>
            </w:r>
          </w:p>
          <w:p w14:paraId="30D5F896" w14:textId="6CB2394F" w:rsidR="008B3F0C" w:rsidRPr="00DC5FCB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</w:rPr>
              <w:t>Asigura funcționarea la parametri nominali a ascensoarelor in conformitate cu cerințele uzinei producătoare și a normativelor în vigoare.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6D3C" w14:textId="33D46EE0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4901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33E294C6" w14:textId="77777777" w:rsidTr="005A12C3">
        <w:trPr>
          <w:trHeight w:val="615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A83B2" w14:textId="384ACFD7" w:rsidR="008B3F0C" w:rsidRDefault="00145BD1" w:rsidP="00BF4925">
            <w:pPr>
              <w:jc w:val="both"/>
              <w:rPr>
                <w:b/>
                <w:sz w:val="20"/>
                <w:szCs w:val="20"/>
                <w:lang w:eastAsia="ro-RO"/>
              </w:rPr>
            </w:pPr>
            <w:r w:rsidRPr="00145BD1">
              <w:rPr>
                <w:b/>
                <w:bCs/>
                <w:color w:val="000000"/>
                <w:sz w:val="20"/>
                <w:szCs w:val="20"/>
                <w:lang w:eastAsia="ru-RU"/>
              </w:rPr>
              <w:t>1.5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45BD1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145BD1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45BD1"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Tudor Vladimirescu, 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0B85" w14:textId="096A8DA5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CE93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AE66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8B40" w14:textId="77777777" w:rsidR="00732686" w:rsidRPr="00732686" w:rsidRDefault="00732686" w:rsidP="00BF4925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 xml:space="preserve">Deservire tehnică și întreținere a ascensorului model AEP – 631-10-800 (nr. de înregistrare 9393, numărul de staţii - 5, anul instalării 2019, </w:t>
            </w:r>
          </w:p>
          <w:p w14:paraId="6FB2D8DC" w14:textId="77777777" w:rsidR="00732686" w:rsidRPr="00732686" w:rsidRDefault="00732686" w:rsidP="00BF4925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 xml:space="preserve">Revizii tehnice planificate (controlul tehnic al ascensoarelor, deservirile tehnice semilunare - DT1, lunare – DT2, semestriale - DT3 </w:t>
            </w:r>
          </w:p>
          <w:p w14:paraId="3B365C1E" w14:textId="77777777" w:rsidR="00732686" w:rsidRPr="00732686" w:rsidRDefault="00732686" w:rsidP="00BF4925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>Existenta dispeceratului permanent la sediul Prestatorului, pentru intervenția operative a personalului de specialitate;</w:t>
            </w:r>
          </w:p>
          <w:p w14:paraId="2F78CFD4" w14:textId="77777777" w:rsidR="00732686" w:rsidRPr="00732686" w:rsidRDefault="00732686" w:rsidP="00BF4925">
            <w:pPr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>Asigura funcționarea la parametri nominali a ascensoarelor in conformitate cu cerințele uzinei producătoare și a normativelor în vigoare;</w:t>
            </w:r>
          </w:p>
          <w:p w14:paraId="3EE96675" w14:textId="48C9C531" w:rsidR="008B3F0C" w:rsidRPr="00DC5FCB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noProof w:val="0"/>
                <w:color w:val="000000"/>
                <w:sz w:val="18"/>
                <w:szCs w:val="18"/>
                <w:lang w:eastAsia="ru-RU"/>
              </w:rPr>
              <w:t>Posibilitatea de intervenţie operativă în timp de 1 oră  în cazul defectării ascensorului și blocarea persoanelor 24/24 ore.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6375" w14:textId="57C89E06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47E2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  <w:tr w:rsidR="00BF4925" w:rsidRPr="00C00499" w14:paraId="092119E1" w14:textId="77777777" w:rsidTr="005A12C3">
        <w:trPr>
          <w:trHeight w:val="615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4A72" w14:textId="29142E51" w:rsidR="008B3F0C" w:rsidRDefault="00145BD1" w:rsidP="00BF4925">
            <w:pPr>
              <w:rPr>
                <w:b/>
                <w:sz w:val="20"/>
                <w:szCs w:val="20"/>
                <w:lang w:eastAsia="ro-RO"/>
              </w:rPr>
            </w:pPr>
            <w:r w:rsidRPr="00145BD1"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  <w:t>1.6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Achiziționarea serviciilor de deservire tehnică și întreținere a ascensoarelor instituției, conform necesităților, pentru anul 202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5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,</w:t>
            </w:r>
            <w:r w:rsidR="00BF4925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>Clădirea Administrativă din str. T</w:t>
            </w:r>
            <w:r>
              <w:rPr>
                <w:noProof w:val="0"/>
                <w:color w:val="000000"/>
                <w:sz w:val="20"/>
                <w:szCs w:val="20"/>
                <w:lang w:eastAsia="ru-RU"/>
              </w:rPr>
              <w:t>udor</w:t>
            </w:r>
            <w:r w:rsidRPr="007273A6">
              <w:rPr>
                <w:noProof w:val="0"/>
                <w:color w:val="000000"/>
                <w:sz w:val="20"/>
                <w:szCs w:val="20"/>
                <w:lang w:eastAsia="ru-RU"/>
              </w:rPr>
              <w:t xml:space="preserve"> Vladimirescu, 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BB13" w14:textId="5DA652F9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A291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6646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2321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Deservire tehnică și întreținere a ascensorului model AEP – 631-10-800 (nr. de înregistrare 9469, numărul de staţii - 5, anul instalării 2019, </w:t>
            </w:r>
          </w:p>
          <w:p w14:paraId="18616BFA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 xml:space="preserve">Revizii tehnice planificate (controlul tehnic al ascensoarelor, deservirile tehnice semilunare - DT1, lunare – DT2, semestriale - DT3 </w:t>
            </w:r>
          </w:p>
          <w:p w14:paraId="6C781821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Existența dispeceratului permanent la sediul Prestatorului, pentru intervenția operative a personalului de specialitate;</w:t>
            </w:r>
          </w:p>
          <w:p w14:paraId="5642A0AC" w14:textId="77777777" w:rsidR="00732686" w:rsidRPr="00732686" w:rsidRDefault="00732686" w:rsidP="00BF4925">
            <w:pPr>
              <w:rPr>
                <w:sz w:val="18"/>
                <w:szCs w:val="18"/>
              </w:rPr>
            </w:pPr>
            <w:r w:rsidRPr="00732686">
              <w:rPr>
                <w:sz w:val="18"/>
                <w:szCs w:val="18"/>
              </w:rPr>
              <w:t>Asigura funcționarea la parametri nominali a ascensoarelor în conformitate cu cerințele uzinei producătoare și a normativelor în vigoare;</w:t>
            </w:r>
          </w:p>
          <w:p w14:paraId="3E185DDA" w14:textId="551ADBE5" w:rsidR="008B3F0C" w:rsidRPr="00DC5FCB" w:rsidRDefault="00732686" w:rsidP="00BF4925">
            <w:pPr>
              <w:jc w:val="both"/>
              <w:rPr>
                <w:sz w:val="18"/>
                <w:szCs w:val="18"/>
                <w:lang w:eastAsia="zh-CN"/>
              </w:rPr>
            </w:pPr>
            <w:r w:rsidRPr="00732686">
              <w:rPr>
                <w:sz w:val="18"/>
                <w:szCs w:val="18"/>
              </w:rPr>
              <w:t>Posibilitatea de intervenţie operativă în timp de 1 oră  în cazul defectării ascensorului și blocarea persoanelor 24/24 ore.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468B" w14:textId="50C9F9FD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0DDF" w14:textId="77777777" w:rsidR="008B3F0C" w:rsidRPr="0065496F" w:rsidRDefault="008B3F0C" w:rsidP="00BF4925">
            <w:pPr>
              <w:rPr>
                <w:sz w:val="20"/>
                <w:szCs w:val="20"/>
              </w:rPr>
            </w:pPr>
          </w:p>
        </w:tc>
      </w:tr>
    </w:tbl>
    <w:p w14:paraId="29361DF4" w14:textId="77777777" w:rsidR="0007788C" w:rsidRDefault="0007788C" w:rsidP="00152CDB"/>
    <w:p w14:paraId="64DBA71C" w14:textId="77777777" w:rsidR="007B77C6" w:rsidRDefault="007B77C6" w:rsidP="007B77C6">
      <w:r>
        <w:t>Semnat:_______________ Numele, Prenumele:_____________________________ În calitate de: ________________</w:t>
      </w:r>
    </w:p>
    <w:p w14:paraId="7256B0E4" w14:textId="59A6B835" w:rsidR="007B77C6" w:rsidRDefault="007B77C6" w:rsidP="007B77C6">
      <w:r>
        <w:t>Ofertantul: _______________________ Adresa: __________________________</w:t>
      </w:r>
      <w:r>
        <w:tab/>
      </w:r>
    </w:p>
    <w:sectPr w:rsidR="007B77C6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C8B94" w14:textId="77777777" w:rsidR="00B75C31" w:rsidRDefault="00B75C31" w:rsidP="00EF5ECB">
      <w:r>
        <w:separator/>
      </w:r>
    </w:p>
  </w:endnote>
  <w:endnote w:type="continuationSeparator" w:id="0">
    <w:p w14:paraId="1AE59F15" w14:textId="77777777" w:rsidR="00B75C31" w:rsidRDefault="00B75C3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A0623B" w14:textId="77777777" w:rsidR="00B75C31" w:rsidRDefault="00B75C31" w:rsidP="00EF5ECB">
      <w:r>
        <w:separator/>
      </w:r>
    </w:p>
  </w:footnote>
  <w:footnote w:type="continuationSeparator" w:id="0">
    <w:p w14:paraId="70835C45" w14:textId="77777777" w:rsidR="00B75C31" w:rsidRDefault="00B75C3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652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7183"/>
    <w:rsid w:val="00040562"/>
    <w:rsid w:val="0007788C"/>
    <w:rsid w:val="000C05D9"/>
    <w:rsid w:val="000D6CFA"/>
    <w:rsid w:val="000F23E6"/>
    <w:rsid w:val="000F3B0C"/>
    <w:rsid w:val="0012747B"/>
    <w:rsid w:val="00137308"/>
    <w:rsid w:val="00145BD1"/>
    <w:rsid w:val="00152CDB"/>
    <w:rsid w:val="001531C0"/>
    <w:rsid w:val="001554D1"/>
    <w:rsid w:val="001601EF"/>
    <w:rsid w:val="001A7989"/>
    <w:rsid w:val="001B41B3"/>
    <w:rsid w:val="001B4E2E"/>
    <w:rsid w:val="001C1C13"/>
    <w:rsid w:val="00204332"/>
    <w:rsid w:val="00230C51"/>
    <w:rsid w:val="00231E18"/>
    <w:rsid w:val="002420A4"/>
    <w:rsid w:val="0024334B"/>
    <w:rsid w:val="00244E52"/>
    <w:rsid w:val="002466FA"/>
    <w:rsid w:val="002A7041"/>
    <w:rsid w:val="002D6B45"/>
    <w:rsid w:val="002E06D6"/>
    <w:rsid w:val="002E6BCD"/>
    <w:rsid w:val="003014E8"/>
    <w:rsid w:val="00304D6B"/>
    <w:rsid w:val="00305602"/>
    <w:rsid w:val="00323456"/>
    <w:rsid w:val="00342074"/>
    <w:rsid w:val="003959EC"/>
    <w:rsid w:val="00395C97"/>
    <w:rsid w:val="003B31D0"/>
    <w:rsid w:val="003C397A"/>
    <w:rsid w:val="003F5112"/>
    <w:rsid w:val="0040121F"/>
    <w:rsid w:val="004117D6"/>
    <w:rsid w:val="0041222D"/>
    <w:rsid w:val="00463912"/>
    <w:rsid w:val="004956ED"/>
    <w:rsid w:val="004973BD"/>
    <w:rsid w:val="0049784C"/>
    <w:rsid w:val="004A2A23"/>
    <w:rsid w:val="004D25BB"/>
    <w:rsid w:val="004D3BBA"/>
    <w:rsid w:val="004D3EAE"/>
    <w:rsid w:val="004F0D9E"/>
    <w:rsid w:val="00502ACE"/>
    <w:rsid w:val="00521BA2"/>
    <w:rsid w:val="005226C2"/>
    <w:rsid w:val="00527268"/>
    <w:rsid w:val="00540048"/>
    <w:rsid w:val="00545CD8"/>
    <w:rsid w:val="00546616"/>
    <w:rsid w:val="00561053"/>
    <w:rsid w:val="00594400"/>
    <w:rsid w:val="005A12C3"/>
    <w:rsid w:val="005D625B"/>
    <w:rsid w:val="005F063C"/>
    <w:rsid w:val="005F73A6"/>
    <w:rsid w:val="0060153A"/>
    <w:rsid w:val="00610509"/>
    <w:rsid w:val="006571AB"/>
    <w:rsid w:val="006933BB"/>
    <w:rsid w:val="006A4B9D"/>
    <w:rsid w:val="006C1E46"/>
    <w:rsid w:val="006D5823"/>
    <w:rsid w:val="006E5B1D"/>
    <w:rsid w:val="006E7362"/>
    <w:rsid w:val="007026BF"/>
    <w:rsid w:val="00706AA5"/>
    <w:rsid w:val="007104C6"/>
    <w:rsid w:val="00732686"/>
    <w:rsid w:val="00743219"/>
    <w:rsid w:val="00745FE3"/>
    <w:rsid w:val="00746C44"/>
    <w:rsid w:val="00753CF2"/>
    <w:rsid w:val="00757173"/>
    <w:rsid w:val="007726B9"/>
    <w:rsid w:val="007A6CC1"/>
    <w:rsid w:val="007B0626"/>
    <w:rsid w:val="007B77C6"/>
    <w:rsid w:val="00800CE3"/>
    <w:rsid w:val="0080258E"/>
    <w:rsid w:val="00830AAA"/>
    <w:rsid w:val="00852EC0"/>
    <w:rsid w:val="00855F6E"/>
    <w:rsid w:val="00865F70"/>
    <w:rsid w:val="0087171A"/>
    <w:rsid w:val="00884DC2"/>
    <w:rsid w:val="008B3F0C"/>
    <w:rsid w:val="008E1463"/>
    <w:rsid w:val="00905346"/>
    <w:rsid w:val="00921C04"/>
    <w:rsid w:val="00933D3D"/>
    <w:rsid w:val="00935237"/>
    <w:rsid w:val="00942EDE"/>
    <w:rsid w:val="00974623"/>
    <w:rsid w:val="00974DAA"/>
    <w:rsid w:val="0097515B"/>
    <w:rsid w:val="00975D51"/>
    <w:rsid w:val="009933D6"/>
    <w:rsid w:val="009D0BBE"/>
    <w:rsid w:val="009D73EC"/>
    <w:rsid w:val="009D7B3F"/>
    <w:rsid w:val="009E3744"/>
    <w:rsid w:val="00A05E81"/>
    <w:rsid w:val="00A120EE"/>
    <w:rsid w:val="00A12CED"/>
    <w:rsid w:val="00A16D93"/>
    <w:rsid w:val="00A21BE2"/>
    <w:rsid w:val="00A3224A"/>
    <w:rsid w:val="00A470A2"/>
    <w:rsid w:val="00A472FB"/>
    <w:rsid w:val="00A5608C"/>
    <w:rsid w:val="00A90B8E"/>
    <w:rsid w:val="00A90F6C"/>
    <w:rsid w:val="00A9482C"/>
    <w:rsid w:val="00AB66C6"/>
    <w:rsid w:val="00AC08A5"/>
    <w:rsid w:val="00AC379D"/>
    <w:rsid w:val="00AD1FF6"/>
    <w:rsid w:val="00B42DFC"/>
    <w:rsid w:val="00B54879"/>
    <w:rsid w:val="00B560A0"/>
    <w:rsid w:val="00B70B2C"/>
    <w:rsid w:val="00B7546B"/>
    <w:rsid w:val="00B75C31"/>
    <w:rsid w:val="00BA037E"/>
    <w:rsid w:val="00BC1924"/>
    <w:rsid w:val="00BD5069"/>
    <w:rsid w:val="00BF4925"/>
    <w:rsid w:val="00BF4D67"/>
    <w:rsid w:val="00BF7535"/>
    <w:rsid w:val="00C10F36"/>
    <w:rsid w:val="00C12849"/>
    <w:rsid w:val="00C14BF2"/>
    <w:rsid w:val="00C36AD5"/>
    <w:rsid w:val="00C5085C"/>
    <w:rsid w:val="00C65A01"/>
    <w:rsid w:val="00CA3DC7"/>
    <w:rsid w:val="00CE799E"/>
    <w:rsid w:val="00D0633A"/>
    <w:rsid w:val="00D2708B"/>
    <w:rsid w:val="00D903FC"/>
    <w:rsid w:val="00DA5769"/>
    <w:rsid w:val="00DB2105"/>
    <w:rsid w:val="00DB55ED"/>
    <w:rsid w:val="00DC19F1"/>
    <w:rsid w:val="00DC5FCB"/>
    <w:rsid w:val="00DD6BB4"/>
    <w:rsid w:val="00E04359"/>
    <w:rsid w:val="00E05815"/>
    <w:rsid w:val="00E15AF7"/>
    <w:rsid w:val="00E5327F"/>
    <w:rsid w:val="00E7059F"/>
    <w:rsid w:val="00E82E6F"/>
    <w:rsid w:val="00E876C0"/>
    <w:rsid w:val="00E87E2E"/>
    <w:rsid w:val="00E95AAF"/>
    <w:rsid w:val="00EC7E58"/>
    <w:rsid w:val="00EE07CA"/>
    <w:rsid w:val="00EF5ECB"/>
    <w:rsid w:val="00F03802"/>
    <w:rsid w:val="00F25A0D"/>
    <w:rsid w:val="00F30B1F"/>
    <w:rsid w:val="00F3176B"/>
    <w:rsid w:val="00F46249"/>
    <w:rsid w:val="00F521A2"/>
    <w:rsid w:val="00F63BA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30B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8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unhideWhenUsed/>
    <w:rsid w:val="00855F6E"/>
    <w:rPr>
      <w:color w:val="0563C1" w:themeColor="hyperlink"/>
      <w:u w:val="single"/>
    </w:rPr>
  </w:style>
  <w:style w:type="paragraph" w:styleId="aa">
    <w:name w:val="No Spacing"/>
    <w:basedOn w:val="a0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  <w:style w:type="paragraph" w:customStyle="1" w:styleId="Default">
    <w:name w:val="Default"/>
    <w:rsid w:val="009E37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EC688-7944-4769-B766-7E5C3EEE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31</cp:revision>
  <cp:lastPrinted>2023-10-23T12:46:00Z</cp:lastPrinted>
  <dcterms:created xsi:type="dcterms:W3CDTF">2022-09-26T10:57:00Z</dcterms:created>
  <dcterms:modified xsi:type="dcterms:W3CDTF">2024-11-12T09:27:00Z</dcterms:modified>
</cp:coreProperties>
</file>