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F1" w:rsidRPr="00232722" w:rsidRDefault="005E5EF1" w:rsidP="005E5EF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0257AD" w:rsidRDefault="000257AD" w:rsidP="005E5EF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</w:p>
    <w:p w:rsidR="005E5EF1" w:rsidRPr="00232722" w:rsidRDefault="005E5EF1" w:rsidP="005E5EF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r w:rsidRPr="00232722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:rsidR="005E5EF1" w:rsidRDefault="005E5EF1" w:rsidP="005E5EF1">
      <w:pPr>
        <w:rPr>
          <w:noProof w:val="0"/>
          <w:sz w:val="20"/>
          <w:szCs w:val="20"/>
          <w:lang w:val="it-IT" w:eastAsia="ru-RU"/>
        </w:rPr>
      </w:pPr>
    </w:p>
    <w:p w:rsidR="000257AD" w:rsidRPr="00232722" w:rsidRDefault="000257AD" w:rsidP="005E5EF1">
      <w:pPr>
        <w:rPr>
          <w:noProof w:val="0"/>
          <w:sz w:val="20"/>
          <w:szCs w:val="20"/>
          <w:lang w:val="it-IT" w:eastAsia="ru-RU"/>
        </w:rPr>
      </w:pPr>
    </w:p>
    <w:p w:rsidR="00BB525D" w:rsidRPr="000257AD" w:rsidRDefault="005E5EF1" w:rsidP="000257AD">
      <w:pPr>
        <w:spacing w:line="360" w:lineRule="auto"/>
        <w:rPr>
          <w:b/>
        </w:rPr>
      </w:pPr>
      <w:r w:rsidRPr="00232722">
        <w:rPr>
          <w:b/>
          <w:noProof w:val="0"/>
          <w:lang w:val="it-IT" w:eastAsia="ru-RU"/>
        </w:rPr>
        <w:t>privind achiziționarea</w:t>
      </w:r>
      <w:r w:rsidR="00D60A44" w:rsidRPr="00232722">
        <w:rPr>
          <w:b/>
          <w:noProof w:val="0"/>
          <w:lang w:val="it-IT" w:eastAsia="ru-RU"/>
        </w:rPr>
        <w:t xml:space="preserve">: </w:t>
      </w:r>
      <w:r w:rsidR="000257AD">
        <w:rPr>
          <w:b/>
        </w:rPr>
        <w:t>mobilierului</w:t>
      </w:r>
    </w:p>
    <w:p w:rsidR="000257AD" w:rsidRPr="000257AD" w:rsidRDefault="005E5EF1" w:rsidP="000257AD">
      <w:pPr>
        <w:shd w:val="clear" w:color="auto" w:fill="FFFFFF" w:themeFill="background1"/>
        <w:spacing w:before="120" w:line="360" w:lineRule="auto"/>
        <w:rPr>
          <w:b/>
          <w:i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prin procedura de achiziție</w:t>
      </w:r>
      <w:r w:rsidR="005370B9" w:rsidRPr="00232722">
        <w:rPr>
          <w:b/>
          <w:noProof w:val="0"/>
          <w:lang w:val="it-IT" w:eastAsia="ru-RU"/>
        </w:rPr>
        <w:t xml:space="preserve"> </w:t>
      </w:r>
      <w:r w:rsidR="007A66C3" w:rsidRPr="00232722">
        <w:rPr>
          <w:b/>
          <w:i/>
          <w:noProof w:val="0"/>
          <w:lang w:val="it-IT" w:eastAsia="ru-RU"/>
        </w:rPr>
        <w:t>Cererea Ofertelor de Preț</w:t>
      </w:r>
    </w:p>
    <w:p w:rsidR="000257AD" w:rsidRPr="000257AD" w:rsidRDefault="005E5EF1" w:rsidP="000257A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 w:line="360" w:lineRule="auto"/>
        <w:ind w:left="284" w:hanging="284"/>
        <w:rPr>
          <w:b/>
          <w:noProof w:val="0"/>
          <w:lang w:val="en-US" w:eastAsia="ru-RU"/>
        </w:rPr>
      </w:pPr>
      <w:r w:rsidRPr="00232722">
        <w:rPr>
          <w:b/>
          <w:noProof w:val="0"/>
          <w:lang w:val="en-US" w:eastAsia="ru-RU"/>
        </w:rPr>
        <w:t>Denumirea</w:t>
      </w:r>
      <w:r w:rsidRPr="00232722">
        <w:rPr>
          <w:b/>
          <w:noProof w:val="0"/>
          <w:lang w:val="ro-MD" w:eastAsia="ru-RU"/>
        </w:rPr>
        <w:t xml:space="preserve"> </w:t>
      </w:r>
      <w:r w:rsidRPr="00232722">
        <w:rPr>
          <w:b/>
          <w:noProof w:val="0"/>
          <w:lang w:val="en-US" w:eastAsia="ru-RU"/>
        </w:rPr>
        <w:t>autorității</w:t>
      </w:r>
      <w:r w:rsidRPr="00232722">
        <w:rPr>
          <w:b/>
          <w:noProof w:val="0"/>
          <w:lang w:val="ro-MD" w:eastAsia="ru-RU"/>
        </w:rPr>
        <w:t xml:space="preserve"> </w:t>
      </w:r>
      <w:r w:rsidRPr="00232722">
        <w:rPr>
          <w:b/>
          <w:noProof w:val="0"/>
          <w:lang w:val="en-US" w:eastAsia="ru-RU"/>
        </w:rPr>
        <w:t xml:space="preserve">contractante: </w:t>
      </w:r>
      <w:r w:rsidR="005370B9" w:rsidRPr="00232722">
        <w:rPr>
          <w:b/>
          <w:i/>
          <w:noProof w:val="0"/>
          <w:lang w:eastAsia="ru-RU"/>
        </w:rPr>
        <w:t>IP Compania „Teleradio-Moldova”</w:t>
      </w:r>
    </w:p>
    <w:p w:rsidR="005E5EF1" w:rsidRPr="00232722" w:rsidRDefault="005E5EF1" w:rsidP="000257A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 w:line="360" w:lineRule="auto"/>
        <w:ind w:left="284" w:hanging="284"/>
        <w:rPr>
          <w:b/>
          <w:noProof w:val="0"/>
          <w:lang w:val="ru-RU" w:eastAsia="ru-RU"/>
        </w:rPr>
      </w:pPr>
      <w:r w:rsidRPr="00232722">
        <w:rPr>
          <w:b/>
          <w:noProof w:val="0"/>
          <w:lang w:val="ru-RU" w:eastAsia="ru-RU"/>
        </w:rPr>
        <w:t>IDNO:</w:t>
      </w:r>
      <w:r w:rsidR="005370B9" w:rsidRPr="00232722">
        <w:rPr>
          <w:b/>
          <w:noProof w:val="0"/>
          <w:shd w:val="clear" w:color="auto" w:fill="FFFFFF" w:themeFill="background1"/>
          <w:lang w:val="ru-RU" w:eastAsia="ru-RU"/>
        </w:rPr>
        <w:t xml:space="preserve"> </w:t>
      </w:r>
      <w:r w:rsidR="005370B9" w:rsidRPr="00232722">
        <w:rPr>
          <w:b/>
          <w:i/>
        </w:rPr>
        <w:t>1004600050558</w:t>
      </w:r>
    </w:p>
    <w:p w:rsidR="005E5EF1" w:rsidRPr="00232722" w:rsidRDefault="005E5EF1" w:rsidP="000257A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 w:line="360" w:lineRule="auto"/>
        <w:ind w:left="284" w:hanging="284"/>
        <w:rPr>
          <w:b/>
          <w:noProof w:val="0"/>
          <w:lang w:val="en-US" w:eastAsia="ru-RU"/>
        </w:rPr>
      </w:pPr>
      <w:r w:rsidRPr="00232722">
        <w:rPr>
          <w:b/>
          <w:noProof w:val="0"/>
          <w:lang w:val="en-US" w:eastAsia="ru-RU"/>
        </w:rPr>
        <w:t>Adresa</w:t>
      </w:r>
      <w:r w:rsidR="005370B9" w:rsidRPr="00232722">
        <w:rPr>
          <w:b/>
          <w:noProof w:val="0"/>
          <w:lang w:eastAsia="ru-RU"/>
        </w:rPr>
        <w:t xml:space="preserve">: </w:t>
      </w:r>
      <w:r w:rsidR="005370B9" w:rsidRPr="00232722">
        <w:rPr>
          <w:b/>
          <w:i/>
        </w:rPr>
        <w:t>str. Miorița 1, mun. Chișinău, MD-2028</w:t>
      </w:r>
    </w:p>
    <w:p w:rsidR="005E5EF1" w:rsidRPr="00232722" w:rsidRDefault="005E5EF1" w:rsidP="000257A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 w:line="360" w:lineRule="auto"/>
        <w:ind w:left="284" w:hanging="284"/>
        <w:rPr>
          <w:b/>
          <w:noProof w:val="0"/>
          <w:lang w:val="ru-RU" w:eastAsia="ru-RU"/>
        </w:rPr>
      </w:pPr>
      <w:r w:rsidRPr="00232722">
        <w:rPr>
          <w:b/>
          <w:noProof w:val="0"/>
          <w:lang w:val="ru-RU" w:eastAsia="ru-RU"/>
        </w:rPr>
        <w:t>Numărul</w:t>
      </w:r>
      <w:r w:rsidRPr="00232722">
        <w:rPr>
          <w:b/>
          <w:noProof w:val="0"/>
          <w:lang w:val="ro-MD" w:eastAsia="ru-RU"/>
        </w:rPr>
        <w:t xml:space="preserve"> </w:t>
      </w:r>
      <w:r w:rsidRPr="00232722">
        <w:rPr>
          <w:b/>
          <w:noProof w:val="0"/>
          <w:lang w:val="ru-RU" w:eastAsia="ru-RU"/>
        </w:rPr>
        <w:t>de</w:t>
      </w:r>
      <w:r w:rsidRPr="00232722">
        <w:rPr>
          <w:b/>
          <w:noProof w:val="0"/>
          <w:lang w:val="ro-MD" w:eastAsia="ru-RU"/>
        </w:rPr>
        <w:t xml:space="preserve"> </w:t>
      </w:r>
      <w:r w:rsidRPr="00232722">
        <w:rPr>
          <w:b/>
          <w:noProof w:val="0"/>
          <w:lang w:val="ru-RU" w:eastAsia="ru-RU"/>
        </w:rPr>
        <w:t>telefon/</w:t>
      </w:r>
      <w:proofErr w:type="spellStart"/>
      <w:r w:rsidRPr="00232722">
        <w:rPr>
          <w:b/>
          <w:noProof w:val="0"/>
          <w:lang w:val="ru-RU" w:eastAsia="ru-RU"/>
        </w:rPr>
        <w:t>fax</w:t>
      </w:r>
      <w:proofErr w:type="spellEnd"/>
      <w:r w:rsidRPr="00232722">
        <w:rPr>
          <w:b/>
          <w:noProof w:val="0"/>
          <w:lang w:val="ru-RU" w:eastAsia="ru-RU"/>
        </w:rPr>
        <w:t xml:space="preserve">: </w:t>
      </w:r>
      <w:r w:rsidR="005370B9" w:rsidRPr="00232722">
        <w:rPr>
          <w:b/>
          <w:i/>
          <w:lang w:val="en-US"/>
        </w:rPr>
        <w:t>022 721047, 022 723352</w:t>
      </w:r>
    </w:p>
    <w:p w:rsidR="005E5EF1" w:rsidRPr="00232722" w:rsidRDefault="005E5EF1" w:rsidP="000257A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 w:line="360" w:lineRule="auto"/>
        <w:ind w:left="284" w:hanging="284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Adresa de e-mail și pagina web oficială ale autorității contractante: </w:t>
      </w:r>
      <w:r w:rsidR="005370B9" w:rsidRPr="00232722">
        <w:fldChar w:fldCharType="begin"/>
      </w:r>
      <w:r w:rsidR="005370B9" w:rsidRPr="00232722">
        <w:rPr>
          <w:i/>
        </w:rPr>
        <w:instrText xml:space="preserve"> HYPERLINK "mailto:trm@trm.md" </w:instrText>
      </w:r>
      <w:r w:rsidR="005370B9" w:rsidRPr="00232722">
        <w:fldChar w:fldCharType="separate"/>
      </w:r>
      <w:r w:rsidR="005370B9" w:rsidRPr="00232722">
        <w:rPr>
          <w:rStyle w:val="a6"/>
          <w:b/>
          <w:i/>
          <w:lang w:val="en-US"/>
        </w:rPr>
        <w:t>trm@trm.md</w:t>
      </w:r>
      <w:r w:rsidR="005370B9" w:rsidRPr="00232722">
        <w:rPr>
          <w:rStyle w:val="a6"/>
          <w:b/>
          <w:i/>
          <w:lang w:val="en-US"/>
        </w:rPr>
        <w:fldChar w:fldCharType="end"/>
      </w:r>
      <w:r w:rsidR="005370B9" w:rsidRPr="00232722">
        <w:rPr>
          <w:b/>
          <w:i/>
          <w:lang w:val="en-US"/>
        </w:rPr>
        <w:t xml:space="preserve">, </w:t>
      </w:r>
      <w:hyperlink r:id="rId6" w:history="1">
        <w:r w:rsidR="005370B9" w:rsidRPr="00232722">
          <w:rPr>
            <w:rStyle w:val="a6"/>
            <w:b/>
            <w:i/>
            <w:lang w:val="en-US"/>
          </w:rPr>
          <w:t>www.trm.md</w:t>
        </w:r>
      </w:hyperlink>
    </w:p>
    <w:p w:rsidR="005E5EF1" w:rsidRPr="00232722" w:rsidRDefault="005E5EF1" w:rsidP="000257A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Adresa de e-mail sau pagina web oficială de la care se va putea obține accesul la documentația de atribuire: </w:t>
      </w:r>
      <w:r w:rsidRPr="00232722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5E5EF1" w:rsidRPr="00232722" w:rsidRDefault="005E5EF1" w:rsidP="000257A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 w:line="276" w:lineRule="auto"/>
        <w:ind w:left="288" w:hanging="288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5370B9" w:rsidRPr="00232722">
        <w:rPr>
          <w:b/>
          <w:i/>
          <w:lang w:val="en-US"/>
        </w:rPr>
        <w:t>Instituție Publică</w:t>
      </w:r>
    </w:p>
    <w:p w:rsidR="005E5EF1" w:rsidRDefault="005E5EF1" w:rsidP="000257A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 w:rsidR="00BB525D" w:rsidRPr="00232722">
        <w:rPr>
          <w:b/>
          <w:noProof w:val="0"/>
          <w:lang w:val="it-IT" w:eastAsia="ru-RU"/>
        </w:rPr>
        <w:t>a de achiziție privind</w:t>
      </w:r>
      <w:r w:rsidRPr="00232722">
        <w:rPr>
          <w:b/>
          <w:noProof w:val="0"/>
          <w:lang w:val="it-IT" w:eastAsia="ru-RU"/>
        </w:rPr>
        <w:t>:</w:t>
      </w:r>
    </w:p>
    <w:p w:rsidR="000257AD" w:rsidRDefault="000257AD" w:rsidP="000257AD">
      <w:pPr>
        <w:shd w:val="clear" w:color="auto" w:fill="FFFFFF" w:themeFill="background1"/>
        <w:tabs>
          <w:tab w:val="left" w:pos="284"/>
          <w:tab w:val="right" w:pos="426"/>
        </w:tabs>
        <w:spacing w:before="120" w:line="480" w:lineRule="auto"/>
        <w:ind w:left="284"/>
        <w:jc w:val="both"/>
        <w:rPr>
          <w:b/>
          <w:noProof w:val="0"/>
          <w:lang w:val="it-IT" w:eastAsia="ru-RU"/>
        </w:rPr>
      </w:pPr>
    </w:p>
    <w:tbl>
      <w:tblPr>
        <w:tblStyle w:val="a5"/>
        <w:tblW w:w="105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216"/>
        <w:gridCol w:w="1250"/>
        <w:gridCol w:w="4556"/>
        <w:gridCol w:w="910"/>
        <w:gridCol w:w="1047"/>
        <w:gridCol w:w="1161"/>
      </w:tblGrid>
      <w:tr w:rsidR="000257AD" w:rsidRPr="000257AD" w:rsidTr="00DE2BC9">
        <w:tc>
          <w:tcPr>
            <w:tcW w:w="426" w:type="dxa"/>
            <w:shd w:val="clear" w:color="auto" w:fill="D0CECE" w:themeFill="background2" w:themeFillShade="E6"/>
            <w:vAlign w:val="center"/>
          </w:tcPr>
          <w:p w:rsidR="000257AD" w:rsidRPr="000257AD" w:rsidRDefault="000257AD" w:rsidP="000257AD">
            <w:pPr>
              <w:tabs>
                <w:tab w:val="left" w:pos="313"/>
                <w:tab w:val="right" w:pos="426"/>
              </w:tabs>
              <w:ind w:hanging="23"/>
              <w:rPr>
                <w:rFonts w:ascii="Segoe UI" w:eastAsia="Calibri" w:hAnsi="Segoe UI" w:cs="Segoe UI"/>
                <w:b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eastAsia="Calibri" w:hAnsi="Segoe UI" w:cs="Segoe UI"/>
                <w:b/>
                <w:noProof w:val="0"/>
                <w:sz w:val="18"/>
                <w:szCs w:val="18"/>
                <w:lang w:val="ro-MD"/>
              </w:rPr>
              <w:t>Nr.</w:t>
            </w:r>
          </w:p>
        </w:tc>
        <w:tc>
          <w:tcPr>
            <w:tcW w:w="1216" w:type="dxa"/>
            <w:shd w:val="clear" w:color="auto" w:fill="D0CECE" w:themeFill="background2" w:themeFillShade="E6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eastAsia="Calibri" w:hAnsi="Segoe UI" w:cs="Segoe UI"/>
                <w:b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eastAsia="Calibri" w:hAnsi="Segoe UI" w:cs="Segoe UI"/>
                <w:b/>
                <w:noProof w:val="0"/>
                <w:sz w:val="18"/>
                <w:szCs w:val="18"/>
                <w:lang w:val="ro-MD"/>
              </w:rPr>
              <w:t>Cod CPV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</w:pPr>
            <w:r w:rsidRPr="000257AD">
              <w:rPr>
                <w:rFonts w:ascii="Segoe UI" w:eastAsia="Calibri" w:hAnsi="Segoe UI" w:cs="Segoe UI"/>
                <w:b/>
                <w:noProof w:val="0"/>
                <w:sz w:val="18"/>
                <w:szCs w:val="18"/>
                <w:lang w:val="ro-MD"/>
              </w:rPr>
              <w:t>Denumirea bunului</w:t>
            </w:r>
          </w:p>
        </w:tc>
        <w:tc>
          <w:tcPr>
            <w:tcW w:w="4556" w:type="dxa"/>
            <w:shd w:val="clear" w:color="auto" w:fill="D0CECE" w:themeFill="background2" w:themeFillShade="E6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</w:pPr>
            <w:proofErr w:type="spellStart"/>
            <w:r w:rsidRPr="000257AD"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  <w:t>Specificația</w:t>
            </w:r>
            <w:proofErr w:type="spellEnd"/>
            <w:r w:rsidRPr="000257AD"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  <w:t xml:space="preserve"> tehnică</w:t>
            </w:r>
          </w:p>
        </w:tc>
        <w:tc>
          <w:tcPr>
            <w:tcW w:w="910" w:type="dxa"/>
            <w:shd w:val="clear" w:color="auto" w:fill="D0CECE" w:themeFill="background2" w:themeFillShade="E6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</w:pPr>
            <w:proofErr w:type="spellStart"/>
            <w:r w:rsidRPr="000257AD"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  <w:t>Unitate</w:t>
            </w:r>
            <w:proofErr w:type="spellEnd"/>
            <w:r w:rsidRPr="000257AD"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  <w:t xml:space="preserve"> de masură</w:t>
            </w:r>
          </w:p>
        </w:tc>
        <w:tc>
          <w:tcPr>
            <w:tcW w:w="1047" w:type="dxa"/>
            <w:shd w:val="clear" w:color="auto" w:fill="D0CECE" w:themeFill="background2" w:themeFillShade="E6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</w:pPr>
            <w:proofErr w:type="spellStart"/>
            <w:r w:rsidRPr="000257AD"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  <w:t>cantitate</w:t>
            </w:r>
            <w:proofErr w:type="spellEnd"/>
          </w:p>
        </w:tc>
        <w:tc>
          <w:tcPr>
            <w:tcW w:w="1161" w:type="dxa"/>
            <w:shd w:val="clear" w:color="auto" w:fill="D0CECE" w:themeFill="background2" w:themeFillShade="E6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b/>
                <w:noProof w:val="0"/>
                <w:sz w:val="18"/>
                <w:szCs w:val="18"/>
                <w:lang w:eastAsia="ru-RU"/>
              </w:rPr>
            </w:pPr>
            <w:proofErr w:type="spellStart"/>
            <w:r w:rsidRPr="000257AD">
              <w:rPr>
                <w:rFonts w:ascii="Segoe UI" w:hAnsi="Segoe UI" w:cs="Segoe UI"/>
                <w:b/>
                <w:noProof w:val="0"/>
                <w:sz w:val="18"/>
                <w:szCs w:val="18"/>
                <w:lang w:eastAsia="ru-RU"/>
              </w:rPr>
              <w:t>Pret</w:t>
            </w:r>
            <w:proofErr w:type="spellEnd"/>
            <w:r w:rsidRPr="000257AD">
              <w:rPr>
                <w:rFonts w:ascii="Segoe UI" w:hAnsi="Segoe UI" w:cs="Segoe UI"/>
                <w:b/>
                <w:noProof w:val="0"/>
                <w:sz w:val="18"/>
                <w:szCs w:val="18"/>
                <w:lang w:eastAsia="ru-RU"/>
              </w:rPr>
              <w:t xml:space="preserve"> estimativ</w:t>
            </w:r>
            <w:r w:rsidR="0014750D">
              <w:rPr>
                <w:rFonts w:ascii="Segoe UI" w:hAnsi="Segoe UI" w:cs="Segoe UI"/>
                <w:b/>
                <w:noProof w:val="0"/>
                <w:sz w:val="18"/>
                <w:szCs w:val="18"/>
                <w:lang w:eastAsia="ru-RU"/>
              </w:rPr>
              <w:t xml:space="preserve"> fără TVA</w:t>
            </w:r>
          </w:p>
        </w:tc>
      </w:tr>
      <w:tr w:rsidR="000257AD" w:rsidRPr="000257AD" w:rsidTr="0014750D">
        <w:trPr>
          <w:trHeight w:val="406"/>
        </w:trPr>
        <w:tc>
          <w:tcPr>
            <w:tcW w:w="426" w:type="dxa"/>
            <w:shd w:val="clear" w:color="auto" w:fill="FFFFFF" w:themeFill="background1"/>
            <w:vAlign w:val="center"/>
          </w:tcPr>
          <w:p w:rsidR="000257AD" w:rsidRPr="000257AD" w:rsidRDefault="000257AD" w:rsidP="000257AD">
            <w:pPr>
              <w:tabs>
                <w:tab w:val="left" w:pos="313"/>
                <w:tab w:val="right" w:pos="426"/>
              </w:tabs>
              <w:ind w:hanging="23"/>
              <w:rPr>
                <w:rFonts w:ascii="Segoe UI" w:eastAsia="Calibri" w:hAnsi="Segoe UI" w:cs="Segoe UI"/>
                <w:b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eastAsia="Calibri" w:hAnsi="Segoe UI" w:cs="Segoe UI"/>
                <w:b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0257AD" w:rsidRPr="000257AD" w:rsidRDefault="000257AD" w:rsidP="0014750D">
            <w:pPr>
              <w:tabs>
                <w:tab w:val="left" w:pos="284"/>
                <w:tab w:val="right" w:pos="426"/>
              </w:tabs>
              <w:rPr>
                <w:rFonts w:ascii="Segoe UI" w:eastAsia="Calibri" w:hAnsi="Segoe UI" w:cs="Segoe UI"/>
                <w:b/>
                <w:noProof w:val="0"/>
                <w:sz w:val="20"/>
                <w:szCs w:val="20"/>
                <w:u w:val="single"/>
                <w:lang w:val="ro-MD"/>
              </w:rPr>
            </w:pPr>
            <w:r w:rsidRPr="000257AD">
              <w:rPr>
                <w:rFonts w:ascii="Segoe UI" w:eastAsia="Calibri" w:hAnsi="Segoe UI" w:cs="Segoe UI"/>
                <w:b/>
                <w:noProof w:val="0"/>
                <w:sz w:val="20"/>
                <w:szCs w:val="20"/>
                <w:u w:val="single"/>
                <w:lang w:val="ro-MD"/>
              </w:rPr>
              <w:t>Lot 1</w:t>
            </w:r>
          </w:p>
        </w:tc>
        <w:tc>
          <w:tcPr>
            <w:tcW w:w="4556" w:type="dxa"/>
            <w:shd w:val="clear" w:color="auto" w:fill="FFFFFF" w:themeFill="background1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b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b/>
                <w:noProof w:val="0"/>
                <w:sz w:val="18"/>
                <w:szCs w:val="18"/>
                <w:lang w:eastAsia="ru-RU"/>
              </w:rPr>
            </w:pPr>
          </w:p>
        </w:tc>
      </w:tr>
      <w:tr w:rsidR="000257AD" w:rsidRPr="000257AD" w:rsidTr="00DE2BC9">
        <w:tc>
          <w:tcPr>
            <w:tcW w:w="426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ind w:right="-102" w:hanging="26"/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  <w:t>39100000-3</w:t>
            </w:r>
          </w:p>
        </w:tc>
        <w:tc>
          <w:tcPr>
            <w:tcW w:w="1250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</w:rPr>
            </w:pPr>
            <w:r w:rsidRPr="000257AD"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  <w:lang w:val="ro-MD"/>
              </w:rPr>
              <w:t xml:space="preserve">Masă de birou </w:t>
            </w:r>
          </w:p>
        </w:tc>
        <w:tc>
          <w:tcPr>
            <w:tcW w:w="4556" w:type="dxa"/>
          </w:tcPr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Masă dublă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 xml:space="preserve">Culoare: </w:t>
            </w: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Wenghe</w:t>
            </w:r>
            <w:proofErr w:type="spellEnd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,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Material: din PAL melaminat,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Lungime: 2000 mm,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Adîncime</w:t>
            </w:r>
            <w:proofErr w:type="spellEnd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: 600 mm, 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Înălțime: 750 mm,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Grosime Blat -18mm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Mobila </w:t>
            </w:r>
            <w:r w:rsidRPr="000257AD"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  <w:t>să fie produsă în condiții de fabrică.</w:t>
            </w:r>
          </w:p>
          <w:p w:rsid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Garanție 12 luni.</w:t>
            </w:r>
          </w:p>
          <w:p w:rsidR="0014750D" w:rsidRPr="000257AD" w:rsidRDefault="0014750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</w:p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b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drawing>
                <wp:inline distT="0" distB="0" distL="0" distR="0" wp14:anchorId="462D41B6" wp14:editId="513EB384">
                  <wp:extent cx="1310400" cy="979200"/>
                  <wp:effectExtent l="0" t="0" r="4445" b="0"/>
                  <wp:docPr id="1" name="Рисунок 1" descr="C:\Users\Admin\Pictures\295066033_474803890836657_74358765545272402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295066033_474803890836657_74358765545272402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047" w:type="dxa"/>
            <w:vAlign w:val="center"/>
          </w:tcPr>
          <w:p w:rsidR="000257AD" w:rsidRPr="000257AD" w:rsidRDefault="000257AD" w:rsidP="000257AD">
            <w:pPr>
              <w:ind w:right="-108"/>
              <w:jc w:val="center"/>
              <w:rPr>
                <w:rFonts w:ascii="Segoe UI" w:hAnsi="Segoe UI" w:cs="Segoe UI"/>
                <w:b/>
                <w:bCs/>
                <w:noProof w:val="0"/>
                <w:sz w:val="18"/>
                <w:szCs w:val="18"/>
                <w:lang w:val="ro-MD"/>
              </w:rPr>
            </w:pPr>
          </w:p>
          <w:p w:rsidR="000257AD" w:rsidRPr="000257AD" w:rsidRDefault="000257AD" w:rsidP="000257AD">
            <w:pPr>
              <w:ind w:right="-108"/>
              <w:jc w:val="center"/>
              <w:rPr>
                <w:rFonts w:ascii="Segoe UI" w:hAnsi="Segoe UI" w:cs="Segoe UI"/>
                <w:b/>
                <w:bCs/>
                <w:noProof w:val="0"/>
                <w:sz w:val="18"/>
                <w:szCs w:val="18"/>
                <w:lang w:val="ro-MD"/>
              </w:rPr>
            </w:pPr>
          </w:p>
          <w:p w:rsidR="000257AD" w:rsidRPr="000257AD" w:rsidRDefault="000257AD" w:rsidP="000257AD">
            <w:pPr>
              <w:ind w:right="-108"/>
              <w:jc w:val="center"/>
              <w:rPr>
                <w:rFonts w:ascii="Segoe UI" w:hAnsi="Segoe UI" w:cs="Segoe UI"/>
                <w:b/>
                <w:bCs/>
                <w:noProof w:val="0"/>
                <w:sz w:val="18"/>
                <w:szCs w:val="18"/>
                <w:lang w:val="ro-MD"/>
              </w:rPr>
            </w:pPr>
          </w:p>
          <w:p w:rsidR="000257AD" w:rsidRPr="000257AD" w:rsidRDefault="000257AD" w:rsidP="000257AD">
            <w:pPr>
              <w:ind w:right="-108"/>
              <w:jc w:val="center"/>
              <w:rPr>
                <w:rFonts w:ascii="Segoe UI" w:hAnsi="Segoe UI" w:cs="Segoe UI"/>
                <w:b/>
                <w:bCs/>
                <w:noProof w:val="0"/>
                <w:sz w:val="18"/>
                <w:szCs w:val="18"/>
                <w:lang w:val="ro-MD"/>
              </w:rPr>
            </w:pPr>
          </w:p>
          <w:p w:rsidR="000257AD" w:rsidRPr="000257AD" w:rsidRDefault="000257AD" w:rsidP="000257AD">
            <w:pPr>
              <w:ind w:right="-108"/>
              <w:jc w:val="center"/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  <w:t>13</w:t>
            </w:r>
          </w:p>
          <w:p w:rsidR="000257AD" w:rsidRPr="000257AD" w:rsidRDefault="000257AD" w:rsidP="000257AD">
            <w:pPr>
              <w:ind w:right="-20"/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</w:pPr>
          </w:p>
          <w:p w:rsidR="000257AD" w:rsidRPr="000257AD" w:rsidRDefault="000257AD" w:rsidP="000257AD">
            <w:pPr>
              <w:ind w:right="-20"/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</w:pPr>
          </w:p>
          <w:p w:rsidR="000257AD" w:rsidRPr="000257AD" w:rsidRDefault="000257AD" w:rsidP="000257AD">
            <w:pPr>
              <w:ind w:right="-20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  <w:t>(26 locuri de lucru)</w:t>
            </w:r>
          </w:p>
        </w:tc>
        <w:tc>
          <w:tcPr>
            <w:tcW w:w="1161" w:type="dxa"/>
            <w:vAlign w:val="center"/>
          </w:tcPr>
          <w:p w:rsidR="000257AD" w:rsidRPr="000257AD" w:rsidRDefault="0014750D" w:rsidP="000257AD">
            <w:pPr>
              <w:ind w:right="-108"/>
              <w:jc w:val="center"/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</w:pPr>
            <w:r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  <w:t>43333,34</w:t>
            </w:r>
          </w:p>
        </w:tc>
      </w:tr>
      <w:tr w:rsidR="000257AD" w:rsidRPr="000257AD" w:rsidTr="00DE2BC9">
        <w:tc>
          <w:tcPr>
            <w:tcW w:w="426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216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ind w:right="-102" w:hanging="26"/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1250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b/>
                <w:bCs/>
                <w:noProof w:val="0"/>
                <w:sz w:val="20"/>
                <w:szCs w:val="20"/>
                <w:lang w:val="ro-MD"/>
              </w:rPr>
            </w:pPr>
            <w:r w:rsidRPr="000257AD">
              <w:rPr>
                <w:rFonts w:ascii="Segoe UI" w:eastAsia="Calibri" w:hAnsi="Segoe UI" w:cs="Segoe UI"/>
                <w:b/>
                <w:noProof w:val="0"/>
                <w:sz w:val="20"/>
                <w:szCs w:val="20"/>
                <w:u w:val="single"/>
                <w:lang w:val="ro-MD"/>
              </w:rPr>
              <w:t>Lot 2</w:t>
            </w:r>
          </w:p>
        </w:tc>
        <w:tc>
          <w:tcPr>
            <w:tcW w:w="4556" w:type="dxa"/>
          </w:tcPr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910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047" w:type="dxa"/>
            <w:vAlign w:val="center"/>
          </w:tcPr>
          <w:p w:rsidR="000257AD" w:rsidRPr="000257AD" w:rsidRDefault="000257AD" w:rsidP="000257AD">
            <w:pPr>
              <w:ind w:right="-108"/>
              <w:jc w:val="center"/>
              <w:rPr>
                <w:rFonts w:ascii="Segoe UI" w:hAnsi="Segoe UI" w:cs="Segoe UI"/>
                <w:b/>
                <w:bCs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1161" w:type="dxa"/>
            <w:vAlign w:val="center"/>
          </w:tcPr>
          <w:p w:rsidR="000257AD" w:rsidRPr="000257AD" w:rsidRDefault="000257AD" w:rsidP="000257AD">
            <w:pPr>
              <w:ind w:right="-108"/>
              <w:jc w:val="center"/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</w:pPr>
          </w:p>
        </w:tc>
      </w:tr>
      <w:tr w:rsidR="000257AD" w:rsidRPr="000257AD" w:rsidTr="00DE2BC9">
        <w:trPr>
          <w:trHeight w:val="4479"/>
        </w:trPr>
        <w:tc>
          <w:tcPr>
            <w:tcW w:w="426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16" w:type="dxa"/>
            <w:vAlign w:val="center"/>
          </w:tcPr>
          <w:p w:rsidR="000257AD" w:rsidRPr="000257AD" w:rsidRDefault="000257AD" w:rsidP="000257AD">
            <w:pPr>
              <w:ind w:right="-102" w:hanging="26"/>
              <w:rPr>
                <w:rFonts w:ascii="Segoe UI" w:eastAsiaTheme="minorHAns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  <w:t>39100000-3</w:t>
            </w:r>
          </w:p>
        </w:tc>
        <w:tc>
          <w:tcPr>
            <w:tcW w:w="1250" w:type="dxa"/>
            <w:vAlign w:val="center"/>
          </w:tcPr>
          <w:p w:rsidR="000257AD" w:rsidRPr="000257AD" w:rsidRDefault="000257AD" w:rsidP="000257AD">
            <w:pPr>
              <w:jc w:val="center"/>
              <w:rPr>
                <w:rFonts w:ascii="Segoe UI" w:eastAsia="Calibri" w:hAnsi="Segoe UI" w:cs="Segoe UI"/>
                <w:b/>
                <w:i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  <w:lang w:val="ro-MD"/>
              </w:rPr>
              <w:t>Dulap de birou</w:t>
            </w:r>
          </w:p>
        </w:tc>
        <w:tc>
          <w:tcPr>
            <w:tcW w:w="4556" w:type="dxa"/>
          </w:tcPr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 xml:space="preserve">Culoare: </w:t>
            </w: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Wenghe</w:t>
            </w:r>
            <w:proofErr w:type="spellEnd"/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Material: din PAL melaminat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Înălțime: 2000 mm,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Lățime: 1000 mm, 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Adîncime</w:t>
            </w:r>
            <w:proofErr w:type="spellEnd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: 550 mm,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Grosime Blat-18mm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Cerințe: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 xml:space="preserve">ușa din dreapta secțiune pentru haine, cu </w:t>
            </w: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dispartitură</w:t>
            </w:r>
            <w:proofErr w:type="spellEnd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 xml:space="preserve"> pentru </w:t>
            </w: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antresolă</w:t>
            </w:r>
            <w:proofErr w:type="spellEnd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/sus/.</w:t>
            </w:r>
          </w:p>
          <w:p w:rsid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 xml:space="preserve">ușa din </w:t>
            </w: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stănga</w:t>
            </w:r>
            <w:proofErr w:type="spellEnd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 xml:space="preserve">, 4 </w:t>
            </w: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sectiuni</w:t>
            </w:r>
            <w:proofErr w:type="spellEnd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 xml:space="preserve">, </w:t>
            </w:r>
          </w:p>
          <w:p w:rsidR="0014750D" w:rsidRPr="000257AD" w:rsidRDefault="0014750D" w:rsidP="0014750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Garanție 12 luni.</w:t>
            </w:r>
          </w:p>
          <w:p w:rsidR="0014750D" w:rsidRPr="000257AD" w:rsidRDefault="0014750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sz w:val="18"/>
                <w:szCs w:val="18"/>
                <w:lang w:val="en-US"/>
              </w:rPr>
              <w:drawing>
                <wp:inline distT="0" distB="0" distL="0" distR="0" wp14:anchorId="6D79BBF9" wp14:editId="722D244F">
                  <wp:extent cx="741600" cy="1072800"/>
                  <wp:effectExtent l="0" t="0" r="1905" b="0"/>
                  <wp:docPr id="2" name="Рисунок 2" descr="C:\Users\Admin\Pictures\298356541_371261055205777_333521463099271236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298356541_371261055205777_333521463099271236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10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047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61" w:type="dxa"/>
            <w:vAlign w:val="center"/>
          </w:tcPr>
          <w:p w:rsidR="000257AD" w:rsidRPr="000257AD" w:rsidRDefault="0014750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  <w:t>36916,67</w:t>
            </w:r>
          </w:p>
        </w:tc>
      </w:tr>
      <w:tr w:rsidR="000257AD" w:rsidRPr="000257AD" w:rsidTr="00DE2BC9">
        <w:trPr>
          <w:trHeight w:val="271"/>
        </w:trPr>
        <w:tc>
          <w:tcPr>
            <w:tcW w:w="426" w:type="dxa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216" w:type="dxa"/>
          </w:tcPr>
          <w:p w:rsidR="000257AD" w:rsidRPr="000257AD" w:rsidRDefault="000257AD" w:rsidP="000257AD">
            <w:pPr>
              <w:ind w:right="-102" w:hanging="26"/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1250" w:type="dxa"/>
          </w:tcPr>
          <w:p w:rsidR="000257AD" w:rsidRPr="000257AD" w:rsidRDefault="000257AD" w:rsidP="000257AD">
            <w:pPr>
              <w:jc w:val="center"/>
              <w:rPr>
                <w:rFonts w:ascii="Segoe UI" w:hAnsi="Segoe UI" w:cs="Segoe UI"/>
                <w:bCs/>
                <w:noProof w:val="0"/>
                <w:sz w:val="20"/>
                <w:szCs w:val="20"/>
                <w:lang w:val="ro-MD"/>
              </w:rPr>
            </w:pPr>
            <w:r w:rsidRPr="000257AD">
              <w:rPr>
                <w:rFonts w:ascii="Segoe UI" w:eastAsia="Calibri" w:hAnsi="Segoe UI" w:cs="Segoe UI"/>
                <w:b/>
                <w:noProof w:val="0"/>
                <w:sz w:val="20"/>
                <w:szCs w:val="20"/>
                <w:u w:val="single"/>
                <w:lang w:val="ro-MD"/>
              </w:rPr>
              <w:t>Lot 3</w:t>
            </w:r>
          </w:p>
        </w:tc>
        <w:tc>
          <w:tcPr>
            <w:tcW w:w="4556" w:type="dxa"/>
          </w:tcPr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910" w:type="dxa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047" w:type="dxa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161" w:type="dxa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</w:p>
        </w:tc>
      </w:tr>
      <w:tr w:rsidR="000257AD" w:rsidRPr="000257AD" w:rsidTr="00DE2BC9">
        <w:trPr>
          <w:trHeight w:val="1702"/>
        </w:trPr>
        <w:tc>
          <w:tcPr>
            <w:tcW w:w="426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16" w:type="dxa"/>
            <w:vAlign w:val="center"/>
          </w:tcPr>
          <w:p w:rsidR="000257AD" w:rsidRPr="000257AD" w:rsidRDefault="000257AD" w:rsidP="000257AD">
            <w:pPr>
              <w:ind w:right="-102" w:hanging="26"/>
              <w:rPr>
                <w:rFonts w:ascii="Segoe UI" w:eastAsiaTheme="minorHAns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  <w:t>39100000-3</w:t>
            </w:r>
          </w:p>
        </w:tc>
        <w:tc>
          <w:tcPr>
            <w:tcW w:w="1250" w:type="dxa"/>
            <w:vAlign w:val="center"/>
          </w:tcPr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  <w:lang w:val="ro-MD"/>
              </w:rPr>
              <w:t>Mas</w:t>
            </w:r>
            <w:r w:rsidRPr="000257AD"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</w:rPr>
              <w:t>ă</w:t>
            </w:r>
            <w:r w:rsidRPr="000257AD"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  <w:lang w:val="ro-MD"/>
              </w:rPr>
              <w:t xml:space="preserve"> de birou </w:t>
            </w:r>
          </w:p>
        </w:tc>
        <w:tc>
          <w:tcPr>
            <w:tcW w:w="4556" w:type="dxa"/>
          </w:tcPr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 xml:space="preserve">Culoare: </w:t>
            </w: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Wenghe</w:t>
            </w:r>
            <w:proofErr w:type="spellEnd"/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Material: din PAL melaminat,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Lungime:1600 mm,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Adîncime</w:t>
            </w:r>
            <w:proofErr w:type="spellEnd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: 760 mm, 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Înălțime: 750 mm,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GrosimeBlat-18mm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Mobila </w:t>
            </w:r>
            <w:r w:rsidRPr="000257AD"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  <w:t>să fie produsă în condiții de fabrică.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Garanție 12 luni.</w:t>
            </w:r>
          </w:p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drawing>
                <wp:inline distT="0" distB="0" distL="0" distR="0" wp14:anchorId="48D6D76C" wp14:editId="75131349">
                  <wp:extent cx="1249200" cy="982800"/>
                  <wp:effectExtent l="0" t="0" r="8255" b="8255"/>
                  <wp:docPr id="3" name="Рисунок 3" descr="C:\Users\Admin\Pictures\296882109_597390448699334_835743177439304810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Pictures\296882109_597390448699334_835743177439304810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00" cy="9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047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61" w:type="dxa"/>
            <w:vAlign w:val="center"/>
          </w:tcPr>
          <w:p w:rsidR="000257AD" w:rsidRPr="000257AD" w:rsidRDefault="0014750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  <w:t>15416,67</w:t>
            </w:r>
          </w:p>
        </w:tc>
      </w:tr>
      <w:tr w:rsidR="000257AD" w:rsidRPr="000257AD" w:rsidTr="00DE2BC9">
        <w:trPr>
          <w:trHeight w:val="157"/>
        </w:trPr>
        <w:tc>
          <w:tcPr>
            <w:tcW w:w="426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216" w:type="dxa"/>
            <w:vAlign w:val="center"/>
          </w:tcPr>
          <w:p w:rsidR="000257AD" w:rsidRPr="000257AD" w:rsidRDefault="000257AD" w:rsidP="000257AD">
            <w:pPr>
              <w:ind w:right="-102" w:hanging="26"/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1250" w:type="dxa"/>
            <w:vAlign w:val="center"/>
          </w:tcPr>
          <w:p w:rsidR="000257AD" w:rsidRPr="000257AD" w:rsidRDefault="000257AD" w:rsidP="000257AD">
            <w:pPr>
              <w:ind w:right="-57"/>
              <w:jc w:val="center"/>
              <w:rPr>
                <w:rFonts w:ascii="Segoe UI" w:hAnsi="Segoe UI" w:cs="Segoe UI"/>
                <w:bCs/>
                <w:noProof w:val="0"/>
                <w:sz w:val="20"/>
                <w:szCs w:val="20"/>
                <w:lang w:val="ro-MD"/>
              </w:rPr>
            </w:pPr>
            <w:r w:rsidRPr="000257AD">
              <w:rPr>
                <w:rFonts w:ascii="Segoe UI" w:eastAsia="Calibri" w:hAnsi="Segoe UI" w:cs="Segoe UI"/>
                <w:b/>
                <w:noProof w:val="0"/>
                <w:sz w:val="20"/>
                <w:szCs w:val="20"/>
                <w:u w:val="single"/>
                <w:lang w:val="ro-MD"/>
              </w:rPr>
              <w:t>Lot 4</w:t>
            </w:r>
          </w:p>
        </w:tc>
        <w:tc>
          <w:tcPr>
            <w:tcW w:w="4556" w:type="dxa"/>
          </w:tcPr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910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047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161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</w:p>
        </w:tc>
      </w:tr>
      <w:tr w:rsidR="000257AD" w:rsidRPr="000257AD" w:rsidTr="00DE2BC9">
        <w:tc>
          <w:tcPr>
            <w:tcW w:w="426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16" w:type="dxa"/>
            <w:vAlign w:val="center"/>
          </w:tcPr>
          <w:p w:rsidR="000257AD" w:rsidRPr="000257AD" w:rsidRDefault="000257AD" w:rsidP="000257AD">
            <w:pPr>
              <w:ind w:right="-102" w:hanging="26"/>
              <w:rPr>
                <w:rFonts w:ascii="Segoe UI" w:eastAsiaTheme="minorHAns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  <w:t>39100000-3</w:t>
            </w:r>
          </w:p>
        </w:tc>
        <w:tc>
          <w:tcPr>
            <w:tcW w:w="1250" w:type="dxa"/>
            <w:vAlign w:val="center"/>
          </w:tcPr>
          <w:p w:rsidR="000257AD" w:rsidRPr="000257AD" w:rsidRDefault="000257AD" w:rsidP="000257AD">
            <w:pPr>
              <w:spacing w:before="100" w:beforeAutospacing="1"/>
              <w:jc w:val="center"/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  <w:lang w:val="ro-MD"/>
              </w:rPr>
              <w:t xml:space="preserve">Tumbe pentru </w:t>
            </w:r>
            <w:proofErr w:type="spellStart"/>
            <w:r w:rsidRPr="000257AD"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  <w:lang w:val="ro-MD"/>
              </w:rPr>
              <w:t>printer</w:t>
            </w:r>
            <w:proofErr w:type="spellEnd"/>
          </w:p>
        </w:tc>
        <w:tc>
          <w:tcPr>
            <w:tcW w:w="4556" w:type="dxa"/>
          </w:tcPr>
          <w:p w:rsidR="000257AD" w:rsidRPr="000257AD" w:rsidRDefault="000257AD" w:rsidP="000257AD">
            <w:pPr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  <w:t xml:space="preserve">Înălțime - 600 </w:t>
            </w:r>
            <w:proofErr w:type="spellStart"/>
            <w:r w:rsidRPr="000257AD"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  <w:t>Adîncime</w:t>
            </w:r>
            <w:proofErr w:type="spellEnd"/>
            <w:r w:rsidRPr="000257AD"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  <w:t xml:space="preserve"> – 600 Lățime-600 cu 3 sertare</w:t>
            </w:r>
          </w:p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Grosime-18mm</w:t>
            </w:r>
          </w:p>
          <w:p w:rsidR="000257AD" w:rsidRPr="000257AD" w:rsidRDefault="000257AD" w:rsidP="000257AD">
            <w:pPr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  <w:t>Culoare-</w:t>
            </w:r>
            <w:proofErr w:type="spellStart"/>
            <w:r w:rsidRPr="000257AD"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  <w:t>Wenghe</w:t>
            </w:r>
            <w:proofErr w:type="spellEnd"/>
          </w:p>
          <w:p w:rsidR="000257AD" w:rsidRDefault="000257AD" w:rsidP="000257AD">
            <w:pPr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  <w:t>Material –PAL melaminat</w:t>
            </w:r>
          </w:p>
          <w:p w:rsidR="0014750D" w:rsidRPr="000257AD" w:rsidRDefault="0014750D" w:rsidP="0014750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Garanție 12 luni.</w:t>
            </w:r>
          </w:p>
        </w:tc>
        <w:tc>
          <w:tcPr>
            <w:tcW w:w="910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047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61" w:type="dxa"/>
            <w:vAlign w:val="center"/>
          </w:tcPr>
          <w:p w:rsidR="000257AD" w:rsidRPr="000257AD" w:rsidRDefault="0014750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  <w:t>2666,67</w:t>
            </w:r>
          </w:p>
        </w:tc>
      </w:tr>
      <w:tr w:rsidR="000257AD" w:rsidRPr="000257AD" w:rsidTr="00DE2BC9">
        <w:tc>
          <w:tcPr>
            <w:tcW w:w="426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216" w:type="dxa"/>
            <w:vAlign w:val="center"/>
          </w:tcPr>
          <w:p w:rsidR="000257AD" w:rsidRPr="000257AD" w:rsidRDefault="000257AD" w:rsidP="000257AD">
            <w:pPr>
              <w:ind w:right="-102" w:hanging="26"/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1250" w:type="dxa"/>
            <w:vAlign w:val="center"/>
          </w:tcPr>
          <w:p w:rsidR="000257AD" w:rsidRPr="000257AD" w:rsidRDefault="000257AD" w:rsidP="000257AD">
            <w:pPr>
              <w:spacing w:before="100" w:beforeAutospacing="1"/>
              <w:jc w:val="center"/>
              <w:rPr>
                <w:rFonts w:ascii="Segoe UI" w:hAnsi="Segoe UI" w:cs="Segoe UI"/>
                <w:bCs/>
                <w:noProof w:val="0"/>
                <w:sz w:val="20"/>
                <w:szCs w:val="20"/>
                <w:lang w:val="ro-MD"/>
              </w:rPr>
            </w:pPr>
            <w:r w:rsidRPr="000257AD">
              <w:rPr>
                <w:rFonts w:ascii="Segoe UI" w:eastAsia="Calibri" w:hAnsi="Segoe UI" w:cs="Segoe UI"/>
                <w:b/>
                <w:noProof w:val="0"/>
                <w:sz w:val="20"/>
                <w:szCs w:val="20"/>
                <w:u w:val="single"/>
                <w:lang w:val="ro-MD"/>
              </w:rPr>
              <w:t>Lot 5</w:t>
            </w:r>
          </w:p>
        </w:tc>
        <w:tc>
          <w:tcPr>
            <w:tcW w:w="4556" w:type="dxa"/>
          </w:tcPr>
          <w:p w:rsidR="000257AD" w:rsidRPr="000257AD" w:rsidRDefault="000257AD" w:rsidP="000257AD">
            <w:pPr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</w:pPr>
          </w:p>
        </w:tc>
        <w:tc>
          <w:tcPr>
            <w:tcW w:w="910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047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161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</w:p>
        </w:tc>
      </w:tr>
      <w:tr w:rsidR="000257AD" w:rsidRPr="000257AD" w:rsidTr="00DE2BC9">
        <w:tc>
          <w:tcPr>
            <w:tcW w:w="426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16" w:type="dxa"/>
            <w:vAlign w:val="center"/>
          </w:tcPr>
          <w:p w:rsidR="000257AD" w:rsidRPr="000257AD" w:rsidRDefault="000257AD" w:rsidP="000257AD">
            <w:pPr>
              <w:ind w:right="-102" w:hanging="26"/>
              <w:rPr>
                <w:rFonts w:ascii="Segoe UI" w:eastAsiaTheme="minorHAns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bCs/>
                <w:noProof w:val="0"/>
                <w:sz w:val="18"/>
                <w:szCs w:val="18"/>
                <w:lang w:val="ro-MD"/>
              </w:rPr>
              <w:t>39100000-3</w:t>
            </w:r>
          </w:p>
        </w:tc>
        <w:tc>
          <w:tcPr>
            <w:tcW w:w="1250" w:type="dxa"/>
            <w:vAlign w:val="center"/>
          </w:tcPr>
          <w:p w:rsidR="000257AD" w:rsidRPr="000257AD" w:rsidRDefault="000257AD" w:rsidP="000257AD">
            <w:pPr>
              <w:spacing w:before="100" w:beforeAutospacing="1"/>
              <w:jc w:val="center"/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b/>
                <w:bCs/>
                <w:i/>
                <w:noProof w:val="0"/>
                <w:sz w:val="18"/>
                <w:szCs w:val="18"/>
                <w:lang w:val="ro-MD"/>
              </w:rPr>
              <w:t>Masă centru de emisie</w:t>
            </w:r>
          </w:p>
        </w:tc>
        <w:tc>
          <w:tcPr>
            <w:tcW w:w="4556" w:type="dxa"/>
          </w:tcPr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Material: din PAL melaminat</w:t>
            </w:r>
          </w:p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Culoare-</w:t>
            </w:r>
            <w:proofErr w:type="spellStart"/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Wenghe</w:t>
            </w:r>
            <w:proofErr w:type="spellEnd"/>
          </w:p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Lungime-2800</w:t>
            </w:r>
          </w:p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Lățime-1000</w:t>
            </w:r>
          </w:p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Înălțime-800</w:t>
            </w:r>
          </w:p>
          <w:p w:rsidR="000257AD" w:rsidRPr="000257AD" w:rsidRDefault="000257AD" w:rsidP="000257AD">
            <w:pPr>
              <w:ind w:right="-57"/>
              <w:rPr>
                <w:rFonts w:ascii="Segoe UI" w:eastAsia="Calibri" w:hAnsi="Segoe UI" w:cs="Segoe UI"/>
                <w:noProof w:val="0"/>
                <w:sz w:val="18"/>
                <w:szCs w:val="18"/>
                <w:lang w:val="en-US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Mobila </w:t>
            </w:r>
            <w:r w:rsidRPr="000257AD">
              <w:rPr>
                <w:rFonts w:ascii="Segoe UI" w:hAnsi="Segoe UI" w:cs="Segoe UI"/>
                <w:noProof w:val="0"/>
                <w:color w:val="212121"/>
                <w:sz w:val="18"/>
                <w:szCs w:val="18"/>
                <w:shd w:val="clear" w:color="auto" w:fill="FFFFFF"/>
                <w:lang w:val="ro-MD"/>
              </w:rPr>
              <w:t>să fie produsă în condiții de fabrică.</w:t>
            </w:r>
          </w:p>
          <w:p w:rsidR="000257AD" w:rsidRPr="000257AD" w:rsidRDefault="000257A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  <w:t>Garanție 12 luni.</w:t>
            </w:r>
          </w:p>
          <w:p w:rsidR="000257AD" w:rsidRPr="000257AD" w:rsidRDefault="0014750D" w:rsidP="000257AD">
            <w:pPr>
              <w:ind w:right="423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eastAsiaTheme="minorHAnsi" w:hAnsi="Segoe UI" w:cs="Segoe UI"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C6D050D" wp14:editId="0D67B31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-836295</wp:posOffset>
                  </wp:positionV>
                  <wp:extent cx="1295400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282" y="21217"/>
                      <wp:lineTo x="21282" y="0"/>
                      <wp:lineTo x="0" y="0"/>
                    </wp:wrapPolygon>
                  </wp:wrapTight>
                  <wp:docPr id="4" name="Рисунок 4" descr="C:\Users\valeriu.graur\Downloads\IMG-3f5510e2bb2a83b98953e71857bfacba-V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riu.graur\Downloads\IMG-3f5510e2bb2a83b98953e71857bfacba-V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38875" b="3804"/>
                          <a:stretch/>
                        </pic:blipFill>
                        <pic:spPr bwMode="auto">
                          <a:xfrm>
                            <a:off x="0" y="0"/>
                            <a:ext cx="129540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  <w:t>buc</w:t>
            </w:r>
          </w:p>
        </w:tc>
        <w:tc>
          <w:tcPr>
            <w:tcW w:w="1047" w:type="dxa"/>
            <w:vAlign w:val="center"/>
          </w:tcPr>
          <w:p w:rsidR="000257AD" w:rsidRPr="000257AD" w:rsidRDefault="000257A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  <w:r w:rsidRPr="000257AD"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vAlign w:val="center"/>
          </w:tcPr>
          <w:p w:rsidR="000257AD" w:rsidRPr="000257AD" w:rsidRDefault="0014750D" w:rsidP="000257AD">
            <w:pPr>
              <w:jc w:val="center"/>
              <w:rPr>
                <w:rFonts w:ascii="Segoe UI" w:eastAsiaTheme="minorHAnsi" w:hAnsi="Segoe UI" w:cs="Segoe UI"/>
                <w:noProof w:val="0"/>
                <w:sz w:val="18"/>
                <w:szCs w:val="18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  <w:t>18333,34</w:t>
            </w:r>
          </w:p>
        </w:tc>
      </w:tr>
      <w:tr w:rsidR="0014750D" w:rsidRPr="000257AD" w:rsidTr="00F6795D">
        <w:tc>
          <w:tcPr>
            <w:tcW w:w="426" w:type="dxa"/>
            <w:vAlign w:val="center"/>
          </w:tcPr>
          <w:p w:rsidR="0014750D" w:rsidRPr="000257AD" w:rsidRDefault="0014750D" w:rsidP="000257AD">
            <w:pPr>
              <w:tabs>
                <w:tab w:val="left" w:pos="284"/>
                <w:tab w:val="right" w:pos="426"/>
              </w:tabs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4750D" w:rsidRPr="000257AD" w:rsidRDefault="0014750D" w:rsidP="000257AD">
            <w:pPr>
              <w:spacing w:before="100" w:beforeAutospacing="1"/>
              <w:jc w:val="center"/>
              <w:rPr>
                <w:rFonts w:ascii="Segoe UI" w:hAnsi="Segoe UI" w:cs="Segoe UI"/>
                <w:b/>
                <w:bCs/>
                <w:noProof w:val="0"/>
                <w:sz w:val="18"/>
                <w:szCs w:val="18"/>
                <w:lang w:val="ro-MD"/>
              </w:rPr>
            </w:pPr>
            <w:r w:rsidRPr="000257AD">
              <w:rPr>
                <w:rFonts w:ascii="Segoe UI" w:hAnsi="Segoe UI" w:cs="Segoe UI"/>
                <w:b/>
                <w:bCs/>
                <w:noProof w:val="0"/>
                <w:sz w:val="18"/>
                <w:szCs w:val="18"/>
                <w:lang w:val="ro-MD"/>
              </w:rPr>
              <w:t>TOTAL</w:t>
            </w:r>
            <w:r>
              <w:rPr>
                <w:rFonts w:ascii="Segoe UI" w:hAnsi="Segoe UI" w:cs="Segoe UI"/>
                <w:b/>
                <w:bCs/>
                <w:noProof w:val="0"/>
                <w:sz w:val="18"/>
                <w:szCs w:val="18"/>
                <w:lang w:val="ro-MD"/>
              </w:rPr>
              <w:t xml:space="preserve"> fără TVA</w:t>
            </w:r>
          </w:p>
        </w:tc>
        <w:tc>
          <w:tcPr>
            <w:tcW w:w="4556" w:type="dxa"/>
          </w:tcPr>
          <w:p w:rsidR="0014750D" w:rsidRPr="000257AD" w:rsidRDefault="0014750D" w:rsidP="000257AD">
            <w:pPr>
              <w:ind w:right="-57"/>
              <w:rPr>
                <w:rFonts w:ascii="Segoe UI" w:hAnsi="Segoe UI" w:cs="Segoe UI"/>
                <w:noProof w:val="0"/>
                <w:sz w:val="18"/>
                <w:szCs w:val="18"/>
                <w:lang w:val="ro-MD"/>
              </w:rPr>
            </w:pPr>
          </w:p>
        </w:tc>
        <w:tc>
          <w:tcPr>
            <w:tcW w:w="910" w:type="dxa"/>
            <w:vAlign w:val="center"/>
          </w:tcPr>
          <w:p w:rsidR="0014750D" w:rsidRPr="000257AD" w:rsidRDefault="0014750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vAlign w:val="center"/>
          </w:tcPr>
          <w:p w:rsidR="0014750D" w:rsidRPr="000257AD" w:rsidRDefault="0014750D" w:rsidP="000257AD">
            <w:pPr>
              <w:tabs>
                <w:tab w:val="left" w:pos="284"/>
                <w:tab w:val="right" w:pos="426"/>
              </w:tabs>
              <w:jc w:val="center"/>
              <w:rPr>
                <w:rFonts w:ascii="Segoe UI" w:hAnsi="Segoe UI" w:cs="Segoe UI"/>
                <w:noProof w:val="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</w:tcPr>
          <w:p w:rsidR="0014750D" w:rsidRPr="000257AD" w:rsidRDefault="0014750D" w:rsidP="000257AD">
            <w:pPr>
              <w:ind w:right="-188"/>
              <w:jc w:val="center"/>
              <w:rPr>
                <w:rFonts w:ascii="Segoe UI" w:hAnsi="Segoe UI" w:cs="Segoe UI"/>
                <w:b/>
                <w:noProof w:val="0"/>
                <w:sz w:val="18"/>
                <w:szCs w:val="18"/>
                <w:lang w:eastAsia="ru-RU"/>
              </w:rPr>
            </w:pPr>
            <w:r>
              <w:rPr>
                <w:rFonts w:ascii="Segoe UI" w:hAnsi="Segoe UI" w:cs="Segoe UI"/>
                <w:b/>
                <w:noProof w:val="0"/>
                <w:sz w:val="18"/>
                <w:szCs w:val="18"/>
                <w:lang w:eastAsia="ru-RU"/>
              </w:rPr>
              <w:t>116666,67</w:t>
            </w:r>
          </w:p>
        </w:tc>
      </w:tr>
    </w:tbl>
    <w:p w:rsidR="0014750D" w:rsidRDefault="0014750D" w:rsidP="0014750D">
      <w:pPr>
        <w:ind w:right="-57"/>
        <w:jc w:val="both"/>
        <w:rPr>
          <w:b/>
          <w:noProof w:val="0"/>
          <w:lang w:val="en-US" w:eastAsia="ru-RU"/>
        </w:rPr>
      </w:pPr>
    </w:p>
    <w:p w:rsidR="000257AD" w:rsidRPr="000257AD" w:rsidRDefault="000257AD" w:rsidP="0014750D">
      <w:pPr>
        <w:ind w:right="-57"/>
        <w:jc w:val="both"/>
        <w:rPr>
          <w:rFonts w:eastAsia="Calibri"/>
          <w:b/>
          <w:bCs/>
          <w:i/>
          <w:noProof w:val="0"/>
          <w:sz w:val="20"/>
          <w:szCs w:val="20"/>
          <w:u w:val="single"/>
          <w:lang w:val="ro-MD"/>
        </w:rPr>
      </w:pPr>
      <w:r w:rsidRPr="000257AD">
        <w:rPr>
          <w:rFonts w:eastAsia="Calibri"/>
          <w:b/>
          <w:bCs/>
          <w:i/>
          <w:noProof w:val="0"/>
          <w:sz w:val="20"/>
          <w:szCs w:val="20"/>
          <w:u w:val="single"/>
          <w:lang w:val="ro-MD"/>
        </w:rPr>
        <w:t xml:space="preserve">NOTĂ: Oferta va include serviciile de transportare, </w:t>
      </w:r>
      <w:r w:rsidRPr="000257AD">
        <w:rPr>
          <w:rFonts w:eastAsia="Calibri"/>
          <w:b/>
          <w:i/>
          <w:noProof w:val="0"/>
          <w:sz w:val="20"/>
          <w:szCs w:val="20"/>
          <w:u w:val="single"/>
          <w:lang w:val="ro-MD"/>
        </w:rPr>
        <w:t xml:space="preserve">asamblare </w:t>
      </w:r>
      <w:r w:rsidRPr="000257AD">
        <w:rPr>
          <w:rFonts w:eastAsia="Calibri"/>
          <w:b/>
          <w:bCs/>
          <w:i/>
          <w:noProof w:val="0"/>
          <w:sz w:val="20"/>
          <w:szCs w:val="20"/>
          <w:u w:val="single"/>
          <w:lang w:val="ro-MD"/>
        </w:rPr>
        <w:t>(montare) a mobilierului. </w:t>
      </w:r>
    </w:p>
    <w:p w:rsidR="007A66C3" w:rsidRPr="000257AD" w:rsidRDefault="000257AD" w:rsidP="000257AD">
      <w:pPr>
        <w:ind w:left="284" w:right="-57" w:hanging="709"/>
        <w:jc w:val="both"/>
        <w:rPr>
          <w:rFonts w:eastAsia="Calibri"/>
          <w:b/>
          <w:i/>
          <w:noProof w:val="0"/>
          <w:sz w:val="20"/>
          <w:szCs w:val="20"/>
          <w:u w:val="single"/>
          <w:lang w:val="en-US"/>
        </w:rPr>
      </w:pPr>
      <w:r w:rsidRPr="000257AD">
        <w:rPr>
          <w:rFonts w:eastAsia="Calibri"/>
          <w:b/>
          <w:bCs/>
          <w:i/>
          <w:noProof w:val="0"/>
          <w:sz w:val="20"/>
          <w:szCs w:val="20"/>
          <w:lang w:val="ro-MD"/>
        </w:rPr>
        <w:t xml:space="preserve">                           </w:t>
      </w:r>
      <w:bookmarkStart w:id="1" w:name="_GoBack"/>
      <w:bookmarkEnd w:id="1"/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32722">
        <w:rPr>
          <w:b/>
          <w:noProof w:val="0"/>
          <w:lang w:eastAsia="ru-RU"/>
        </w:rPr>
        <w:lastRenderedPageBreak/>
        <w:t>În cazul procedurilor de preselecție se indică numărul minim al candidaţilor şi, dacă este cazul, numărul maxim al acestora.</w:t>
      </w:r>
      <w:r w:rsidR="00E32E87" w:rsidRPr="00232722">
        <w:rPr>
          <w:b/>
          <w:noProof w:val="0"/>
          <w:lang w:eastAsia="ru-RU"/>
        </w:rPr>
        <w:t>--------------------------------------------------------------------------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5E5EF1" w:rsidRPr="000559C8" w:rsidRDefault="005E5EF1" w:rsidP="005E5EF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0559C8">
        <w:rPr>
          <w:noProof w:val="0"/>
          <w:lang w:val="it-IT" w:eastAsia="ru-RU"/>
        </w:rPr>
        <w:t xml:space="preserve">Pentru un singur </w:t>
      </w:r>
      <w:proofErr w:type="spellStart"/>
      <w:r w:rsidRPr="000559C8">
        <w:rPr>
          <w:noProof w:val="0"/>
          <w:lang w:val="ru-RU" w:eastAsia="ru-RU"/>
        </w:rPr>
        <w:t>lot</w:t>
      </w:r>
      <w:proofErr w:type="spellEnd"/>
      <w:r w:rsidRPr="000559C8">
        <w:rPr>
          <w:noProof w:val="0"/>
          <w:lang w:val="ru-RU" w:eastAsia="ru-RU"/>
        </w:rPr>
        <w:t>;</w:t>
      </w:r>
    </w:p>
    <w:p w:rsidR="005E5EF1" w:rsidRPr="000559C8" w:rsidRDefault="005E5EF1" w:rsidP="005E5EF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u w:val="single"/>
          <w:lang w:val="ru-RU" w:eastAsia="ru-RU"/>
        </w:rPr>
      </w:pPr>
      <w:r w:rsidRPr="000559C8">
        <w:rPr>
          <w:b/>
          <w:noProof w:val="0"/>
          <w:u w:val="single"/>
          <w:lang w:val="ru-RU" w:eastAsia="ru-RU"/>
        </w:rPr>
        <w:t>Pentru</w:t>
      </w:r>
      <w:r w:rsidRPr="000559C8">
        <w:rPr>
          <w:b/>
          <w:noProof w:val="0"/>
          <w:u w:val="single"/>
          <w:lang w:val="ro-MD" w:eastAsia="ru-RU"/>
        </w:rPr>
        <w:t xml:space="preserve"> </w:t>
      </w:r>
      <w:r w:rsidRPr="000559C8">
        <w:rPr>
          <w:b/>
          <w:noProof w:val="0"/>
          <w:u w:val="single"/>
          <w:lang w:val="ru-RU" w:eastAsia="ru-RU"/>
        </w:rPr>
        <w:t>mai</w:t>
      </w:r>
      <w:r w:rsidRPr="000559C8">
        <w:rPr>
          <w:b/>
          <w:noProof w:val="0"/>
          <w:u w:val="single"/>
          <w:lang w:val="ro-MD" w:eastAsia="ru-RU"/>
        </w:rPr>
        <w:t xml:space="preserve"> </w:t>
      </w:r>
      <w:proofErr w:type="spellStart"/>
      <w:r w:rsidRPr="000559C8">
        <w:rPr>
          <w:b/>
          <w:noProof w:val="0"/>
          <w:u w:val="single"/>
          <w:lang w:val="ru-RU" w:eastAsia="ru-RU"/>
        </w:rPr>
        <w:t>multe</w:t>
      </w:r>
      <w:proofErr w:type="spellEnd"/>
      <w:r w:rsidRPr="000559C8">
        <w:rPr>
          <w:b/>
          <w:noProof w:val="0"/>
          <w:u w:val="single"/>
          <w:lang w:val="ro-MD" w:eastAsia="ru-RU"/>
        </w:rPr>
        <w:t xml:space="preserve"> </w:t>
      </w:r>
      <w:proofErr w:type="spellStart"/>
      <w:r w:rsidRPr="000559C8">
        <w:rPr>
          <w:b/>
          <w:noProof w:val="0"/>
          <w:u w:val="single"/>
          <w:lang w:val="ru-RU" w:eastAsia="ru-RU"/>
        </w:rPr>
        <w:t>loturi</w:t>
      </w:r>
      <w:proofErr w:type="spellEnd"/>
      <w:r w:rsidRPr="000559C8">
        <w:rPr>
          <w:b/>
          <w:noProof w:val="0"/>
          <w:u w:val="single"/>
          <w:lang w:val="ru-RU" w:eastAsia="ru-RU"/>
        </w:rPr>
        <w:t>;</w:t>
      </w:r>
    </w:p>
    <w:p w:rsidR="005E5EF1" w:rsidRPr="00232722" w:rsidRDefault="005E5EF1" w:rsidP="005E5EF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232722">
        <w:rPr>
          <w:noProof w:val="0"/>
          <w:lang w:val="ru-RU" w:eastAsia="ru-RU"/>
        </w:rPr>
        <w:t>Pentru</w:t>
      </w:r>
      <w:r w:rsidRPr="00232722">
        <w:rPr>
          <w:noProof w:val="0"/>
          <w:lang w:val="ro-MD" w:eastAsia="ru-RU"/>
        </w:rPr>
        <w:t xml:space="preserve"> </w:t>
      </w:r>
      <w:r w:rsidRPr="00232722">
        <w:rPr>
          <w:noProof w:val="0"/>
          <w:lang w:val="ru-RU" w:eastAsia="ru-RU"/>
        </w:rPr>
        <w:t>toate</w:t>
      </w:r>
      <w:r w:rsidRPr="00232722">
        <w:rPr>
          <w:noProof w:val="0"/>
          <w:lang w:val="ro-MD" w:eastAsia="ru-RU"/>
        </w:rPr>
        <w:t xml:space="preserve"> </w:t>
      </w:r>
      <w:r w:rsidRPr="00232722">
        <w:rPr>
          <w:noProof w:val="0"/>
          <w:lang w:val="ru-RU" w:eastAsia="ru-RU"/>
        </w:rPr>
        <w:t>loturile;</w:t>
      </w:r>
    </w:p>
    <w:p w:rsidR="005E5EF1" w:rsidRPr="00232722" w:rsidRDefault="005E5EF1" w:rsidP="005E5EF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  <w:r w:rsidRPr="00232722">
        <w:rPr>
          <w:noProof w:val="0"/>
          <w:lang w:val="it-IT" w:eastAsia="ru-RU"/>
        </w:rPr>
        <w:t>Alte limitări privind numărul de loturi care pot fi atribuite aceluiași ofertant_____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232722">
        <w:rPr>
          <w:b/>
          <w:noProof w:val="0"/>
          <w:lang w:val="en-US" w:eastAsia="ru-RU"/>
        </w:rPr>
        <w:t>Admiterea</w:t>
      </w:r>
      <w:proofErr w:type="spellEnd"/>
      <w:r w:rsidRPr="00232722">
        <w:rPr>
          <w:b/>
          <w:noProof w:val="0"/>
          <w:lang w:val="en-US" w:eastAsia="ru-RU"/>
        </w:rPr>
        <w:t xml:space="preserve"> sau interzicerea ofertelor alternative: </w:t>
      </w:r>
      <w:r w:rsidR="00320413" w:rsidRPr="00232722">
        <w:rPr>
          <w:b/>
          <w:i/>
          <w:noProof w:val="0"/>
          <w:lang w:val="en-US" w:eastAsia="ru-RU"/>
        </w:rPr>
        <w:t>nu se admite</w:t>
      </w:r>
    </w:p>
    <w:p w:rsidR="005E5EF1" w:rsidRPr="00232722" w:rsidRDefault="005E5EF1" w:rsidP="005E5EF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 w:rsidRPr="00232722"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Termenii și condițiile de livrare/prestare solicitați: </w:t>
      </w:r>
      <w:r w:rsidR="000257AD">
        <w:rPr>
          <w:b/>
          <w:noProof w:val="0"/>
          <w:lang w:val="it-IT" w:eastAsia="ru-RU"/>
        </w:rPr>
        <w:t>14</w:t>
      </w:r>
      <w:r w:rsidR="000559C8">
        <w:rPr>
          <w:b/>
          <w:noProof w:val="0"/>
          <w:lang w:val="it-IT" w:eastAsia="ru-RU"/>
        </w:rPr>
        <w:t xml:space="preserve"> de zile de la intrarea contractului în vigoare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Termenul de valabilitate a contractului:</w:t>
      </w:r>
      <w:r w:rsidR="003342CD">
        <w:rPr>
          <w:b/>
          <w:noProof w:val="0"/>
          <w:lang w:val="it-IT" w:eastAsia="ru-RU"/>
        </w:rPr>
        <w:t xml:space="preserve"> </w:t>
      </w:r>
      <w:r w:rsidR="001E7B56" w:rsidRPr="001E7B56">
        <w:rPr>
          <w:b/>
          <w:noProof w:val="0"/>
          <w:lang w:val="it-IT" w:eastAsia="ru-RU"/>
        </w:rPr>
        <w:t>31.12.2022</w:t>
      </w:r>
    </w:p>
    <w:p w:rsidR="005E5EF1" w:rsidRPr="00232722" w:rsidRDefault="005E5EF1" w:rsidP="005E5EF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320413" w:rsidRPr="00232722">
        <w:rPr>
          <w:b/>
          <w:i/>
          <w:noProof w:val="0"/>
          <w:lang w:val="it-IT" w:eastAsia="ru-RU"/>
        </w:rPr>
        <w:t>Nu</w:t>
      </w:r>
    </w:p>
    <w:p w:rsidR="005E5EF1" w:rsidRPr="00232722" w:rsidRDefault="005E5EF1" w:rsidP="0032041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en-US" w:eastAsia="ru-RU"/>
        </w:rPr>
      </w:pPr>
      <w:r w:rsidRPr="00232722">
        <w:rPr>
          <w:b/>
          <w:noProof w:val="0"/>
          <w:lang w:val="it-IT" w:eastAsia="ru-RU"/>
        </w:rPr>
        <w:tab/>
        <w:t>Prestarea serviciului este rezervată unei anumite profesii în temeiul unor legi sau al unor acte administrative (după caz):</w:t>
      </w:r>
      <w:r w:rsidRPr="00232722">
        <w:rPr>
          <w:b/>
          <w:i/>
          <w:noProof w:val="0"/>
          <w:lang w:val="it-IT" w:eastAsia="ru-RU"/>
        </w:rPr>
        <w:t xml:space="preserve"> </w:t>
      </w:r>
      <w:r w:rsidR="00320413" w:rsidRPr="00232722">
        <w:rPr>
          <w:b/>
          <w:i/>
          <w:noProof w:val="0"/>
          <w:lang w:val="it-IT" w:eastAsia="ru-RU"/>
        </w:rPr>
        <w:t>Nu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p w:rsidR="00055F97" w:rsidRPr="00232722" w:rsidRDefault="00055F97" w:rsidP="00055F97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948"/>
        <w:gridCol w:w="4423"/>
        <w:gridCol w:w="2268"/>
      </w:tblGrid>
      <w:tr w:rsidR="00055F97" w:rsidRPr="00232722" w:rsidTr="00BC2A26">
        <w:trPr>
          <w:trHeight w:val="70"/>
        </w:trPr>
        <w:tc>
          <w:tcPr>
            <w:tcW w:w="7371" w:type="dxa"/>
            <w:gridSpan w:val="2"/>
            <w:shd w:val="clear" w:color="auto" w:fill="BFBFBF" w:themeFill="background1" w:themeFillShade="BF"/>
          </w:tcPr>
          <w:p w:rsidR="00055F97" w:rsidRPr="00232722" w:rsidRDefault="00055F97" w:rsidP="00055F97">
            <w:pPr>
              <w:jc w:val="both"/>
              <w:rPr>
                <w:b/>
                <w:sz w:val="20"/>
                <w:lang w:val="ro-MD"/>
              </w:rPr>
            </w:pPr>
          </w:p>
          <w:p w:rsidR="00055F97" w:rsidRPr="00232722" w:rsidRDefault="00055F97" w:rsidP="00055F97">
            <w:pPr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b/>
                <w:sz w:val="20"/>
                <w:lang w:val="ro-MD"/>
              </w:rPr>
              <w:t>Scurtă descriere a criteriilor de selecție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55F97" w:rsidRPr="00232722" w:rsidRDefault="00055F97" w:rsidP="00055F97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b/>
                <w:sz w:val="20"/>
                <w:lang w:val="ro-MD"/>
              </w:rPr>
            </w:pPr>
            <w:r w:rsidRPr="00232722">
              <w:rPr>
                <w:b/>
                <w:sz w:val="20"/>
                <w:lang w:val="ro-MD"/>
              </w:rPr>
              <w:t>Nivelul minim/ Obligativitatea</w:t>
            </w:r>
          </w:p>
        </w:tc>
      </w:tr>
      <w:tr w:rsidR="00055F97" w:rsidRPr="00232722" w:rsidTr="00BC2A26">
        <w:trPr>
          <w:trHeight w:val="70"/>
        </w:trPr>
        <w:tc>
          <w:tcPr>
            <w:tcW w:w="2948" w:type="dxa"/>
            <w:shd w:val="clear" w:color="auto" w:fill="FFFFFF" w:themeFill="background1"/>
          </w:tcPr>
          <w:p w:rsidR="00055F97" w:rsidRPr="00232722" w:rsidRDefault="00055F97" w:rsidP="00055F97">
            <w:pPr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Specificații tehnice completată în conformitate cu Anexa nr. 22</w:t>
            </w:r>
          </w:p>
        </w:tc>
        <w:tc>
          <w:tcPr>
            <w:tcW w:w="4423" w:type="dxa"/>
            <w:vAlign w:val="center"/>
          </w:tcPr>
          <w:p w:rsidR="00055F97" w:rsidRPr="00232722" w:rsidRDefault="00055F97" w:rsidP="00055F97">
            <w:pPr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- în original semnat electronic;</w:t>
            </w:r>
          </w:p>
        </w:tc>
        <w:tc>
          <w:tcPr>
            <w:tcW w:w="2268" w:type="dxa"/>
            <w:vAlign w:val="center"/>
          </w:tcPr>
          <w:p w:rsidR="00055F97" w:rsidRPr="00232722" w:rsidRDefault="00055F97" w:rsidP="00055F97">
            <w:pPr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055F97" w:rsidRPr="00232722" w:rsidTr="00BC2A26">
        <w:trPr>
          <w:trHeight w:val="70"/>
        </w:trPr>
        <w:tc>
          <w:tcPr>
            <w:tcW w:w="2948" w:type="dxa"/>
            <w:shd w:val="clear" w:color="auto" w:fill="FFFFFF" w:themeFill="background1"/>
          </w:tcPr>
          <w:p w:rsidR="00055F97" w:rsidRPr="00232722" w:rsidRDefault="00055F97" w:rsidP="00055F97">
            <w:pPr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Specificații de preț completată în conformitate cu Anexa nr. 23</w:t>
            </w:r>
          </w:p>
        </w:tc>
        <w:tc>
          <w:tcPr>
            <w:tcW w:w="4423" w:type="dxa"/>
            <w:vAlign w:val="center"/>
          </w:tcPr>
          <w:p w:rsidR="00055F97" w:rsidRPr="00232722" w:rsidRDefault="00055F97" w:rsidP="00055F97">
            <w:pPr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- în original semnat electronic;</w:t>
            </w:r>
          </w:p>
        </w:tc>
        <w:tc>
          <w:tcPr>
            <w:tcW w:w="2268" w:type="dxa"/>
            <w:vAlign w:val="center"/>
          </w:tcPr>
          <w:p w:rsidR="00055F97" w:rsidRPr="00232722" w:rsidRDefault="00055F97" w:rsidP="00055F97">
            <w:pPr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055F97" w:rsidRPr="00232722" w:rsidTr="00BC2A26">
        <w:trPr>
          <w:trHeight w:val="271"/>
        </w:trPr>
        <w:tc>
          <w:tcPr>
            <w:tcW w:w="2948" w:type="dxa"/>
            <w:shd w:val="clear" w:color="auto" w:fill="FFFFFF" w:themeFill="background1"/>
            <w:vAlign w:val="center"/>
          </w:tcPr>
          <w:p w:rsidR="00055F97" w:rsidRPr="00232722" w:rsidRDefault="00055F97" w:rsidP="00055F97">
            <w:pPr>
              <w:ind w:right="-106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Garanția pentru ofertă 1% – formularul garanției bancare completată în conformitate cu Anexa nr. 9</w:t>
            </w:r>
          </w:p>
        </w:tc>
        <w:tc>
          <w:tcPr>
            <w:tcW w:w="4423" w:type="dxa"/>
            <w:vAlign w:val="center"/>
          </w:tcPr>
          <w:p w:rsidR="00055F97" w:rsidRPr="00232722" w:rsidRDefault="00055F97" w:rsidP="00055F97">
            <w:pPr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- în original, garanție bancară în original, emisă de o bancă comercială;</w:t>
            </w:r>
          </w:p>
          <w:p w:rsidR="00055F97" w:rsidRPr="00232722" w:rsidRDefault="00055F97" w:rsidP="00055F97">
            <w:pPr>
              <w:pStyle w:val="Frspaiere1"/>
              <w:jc w:val="both"/>
              <w:rPr>
                <w:rFonts w:ascii="Times New Roman" w:eastAsiaTheme="minorHAnsi" w:hAnsi="Times New Roman"/>
                <w:sz w:val="18"/>
                <w:szCs w:val="18"/>
                <w:lang w:val="ro-MD" w:eastAsia="en-US"/>
              </w:rPr>
            </w:pPr>
            <w:r w:rsidRPr="00232722">
              <w:rPr>
                <w:rFonts w:ascii="Times New Roman" w:eastAsiaTheme="minorHAnsi" w:hAnsi="Times New Roman"/>
                <w:sz w:val="18"/>
                <w:szCs w:val="18"/>
                <w:lang w:val="ro-MD" w:eastAsia="en-US"/>
              </w:rPr>
              <w:t>sau</w:t>
            </w:r>
          </w:p>
          <w:p w:rsidR="009A4DB2" w:rsidRPr="00232722" w:rsidRDefault="00055F97" w:rsidP="009A4DB2">
            <w:pPr>
              <w:pStyle w:val="a"/>
              <w:numPr>
                <w:ilvl w:val="0"/>
                <w:numId w:val="5"/>
              </w:numPr>
              <w:tabs>
                <w:tab w:val="clear" w:pos="1134"/>
              </w:tabs>
              <w:ind w:left="92" w:firstLine="0"/>
              <w:rPr>
                <w:i/>
                <w:sz w:val="18"/>
                <w:szCs w:val="18"/>
              </w:rPr>
            </w:pPr>
            <w:r w:rsidRPr="00232722">
              <w:rPr>
                <w:rFonts w:eastAsiaTheme="minorHAnsi"/>
                <w:sz w:val="18"/>
                <w:szCs w:val="18"/>
                <w:lang w:val="ro-MD"/>
              </w:rPr>
              <w:t xml:space="preserve">Transfer pe contul IP Compania „Teleradio-Moldova”, </w:t>
            </w:r>
          </w:p>
          <w:p w:rsidR="00055F97" w:rsidRPr="00232722" w:rsidRDefault="00055F97" w:rsidP="009A4DB2">
            <w:pPr>
              <w:pStyle w:val="a"/>
              <w:numPr>
                <w:ilvl w:val="0"/>
                <w:numId w:val="0"/>
              </w:numPr>
              <w:ind w:left="92"/>
              <w:rPr>
                <w:b/>
                <w:i/>
                <w:sz w:val="18"/>
                <w:szCs w:val="18"/>
              </w:rPr>
            </w:pPr>
            <w:r w:rsidRPr="00232722">
              <w:rPr>
                <w:b/>
                <w:i/>
                <w:sz w:val="18"/>
                <w:szCs w:val="18"/>
              </w:rPr>
              <w:t xml:space="preserve">Beneficiarul </w:t>
            </w:r>
            <w:proofErr w:type="spellStart"/>
            <w:r w:rsidRPr="00232722">
              <w:rPr>
                <w:b/>
                <w:i/>
                <w:sz w:val="18"/>
                <w:szCs w:val="18"/>
              </w:rPr>
              <w:t>plăţii:IP</w:t>
            </w:r>
            <w:proofErr w:type="spellEnd"/>
            <w:r w:rsidRPr="00232722">
              <w:rPr>
                <w:b/>
                <w:i/>
                <w:sz w:val="18"/>
                <w:szCs w:val="18"/>
              </w:rPr>
              <w:t xml:space="preserve"> Compania „Teleradio-Moldova”</w:t>
            </w:r>
          </w:p>
          <w:p w:rsidR="00055F97" w:rsidRPr="00232722" w:rsidRDefault="00055F97" w:rsidP="009A4DB2">
            <w:pPr>
              <w:ind w:left="92"/>
              <w:rPr>
                <w:b/>
                <w:i/>
                <w:sz w:val="18"/>
                <w:szCs w:val="18"/>
                <w:lang w:val="en-US"/>
              </w:rPr>
            </w:pPr>
            <w:r w:rsidRPr="00232722">
              <w:rPr>
                <w:b/>
                <w:i/>
                <w:sz w:val="18"/>
                <w:szCs w:val="18"/>
                <w:lang w:val="en-US"/>
              </w:rPr>
              <w:t>Denumirea Băncii:BC „Moldindconbank” SA</w:t>
            </w:r>
          </w:p>
          <w:p w:rsidR="00055F97" w:rsidRPr="00232722" w:rsidRDefault="00055F97" w:rsidP="009A4DB2">
            <w:pPr>
              <w:ind w:left="92"/>
              <w:rPr>
                <w:b/>
                <w:i/>
                <w:sz w:val="18"/>
                <w:szCs w:val="18"/>
                <w:lang w:val="en-US"/>
              </w:rPr>
            </w:pPr>
            <w:r w:rsidRPr="00232722">
              <w:rPr>
                <w:b/>
                <w:i/>
                <w:sz w:val="18"/>
                <w:szCs w:val="18"/>
                <w:lang w:val="en-US"/>
              </w:rPr>
              <w:t>Codul fiscal: 1004600050558</w:t>
            </w:r>
          </w:p>
          <w:p w:rsidR="00055F97" w:rsidRPr="00232722" w:rsidRDefault="00055F97" w:rsidP="009A4DB2">
            <w:pPr>
              <w:ind w:left="92"/>
              <w:rPr>
                <w:b/>
                <w:i/>
                <w:sz w:val="18"/>
                <w:szCs w:val="18"/>
                <w:lang w:val="en-US"/>
              </w:rPr>
            </w:pPr>
            <w:r w:rsidRPr="00232722">
              <w:rPr>
                <w:b/>
                <w:i/>
                <w:sz w:val="18"/>
                <w:szCs w:val="18"/>
                <w:lang w:val="en-US"/>
              </w:rPr>
              <w:t>Contul de decontare</w:t>
            </w:r>
            <w:r w:rsidRPr="00232722">
              <w:rPr>
                <w:b/>
                <w:i/>
                <w:spacing w:val="-2"/>
                <w:sz w:val="18"/>
                <w:szCs w:val="18"/>
                <w:lang w:val="en-US"/>
              </w:rPr>
              <w:t>: MD47ML000000002251206328</w:t>
            </w:r>
          </w:p>
          <w:p w:rsidR="00055F97" w:rsidRPr="00232722" w:rsidRDefault="00055F97" w:rsidP="009A4DB2">
            <w:pPr>
              <w:ind w:left="92"/>
              <w:rPr>
                <w:b/>
                <w:i/>
                <w:sz w:val="18"/>
                <w:szCs w:val="18"/>
                <w:lang w:val="en-US"/>
              </w:rPr>
            </w:pPr>
            <w:r w:rsidRPr="00232722">
              <w:rPr>
                <w:b/>
                <w:i/>
                <w:sz w:val="18"/>
                <w:szCs w:val="18"/>
                <w:lang w:val="en-US"/>
              </w:rPr>
              <w:t>Contul bancar: MOLDMD2X306</w:t>
            </w:r>
          </w:p>
          <w:p w:rsidR="00055F97" w:rsidRPr="00232722" w:rsidRDefault="00055F97" w:rsidP="0014750D">
            <w:pPr>
              <w:pStyle w:val="Frspaiere1"/>
              <w:jc w:val="both"/>
              <w:rPr>
                <w:rFonts w:ascii="Times New Roman" w:eastAsiaTheme="minorHAnsi" w:hAnsi="Times New Roman"/>
                <w:sz w:val="18"/>
                <w:szCs w:val="18"/>
                <w:lang w:val="ro-MD" w:eastAsia="en-US"/>
              </w:rPr>
            </w:pPr>
            <w:r w:rsidRPr="00232722">
              <w:rPr>
                <w:rFonts w:ascii="Times New Roman" w:eastAsiaTheme="minorHAnsi" w:hAnsi="Times New Roman"/>
                <w:sz w:val="18"/>
                <w:szCs w:val="18"/>
                <w:lang w:val="ro-MD" w:eastAsia="en-US"/>
              </w:rPr>
              <w:t xml:space="preserve">Termenul de valabilitate al garanției să fie valabil pe perioada de valabilitate a ofertei – </w:t>
            </w:r>
            <w:r w:rsidR="0014750D">
              <w:rPr>
                <w:rFonts w:ascii="Times New Roman" w:eastAsiaTheme="minorHAnsi" w:hAnsi="Times New Roman"/>
                <w:sz w:val="18"/>
                <w:szCs w:val="18"/>
                <w:lang w:val="ro-MD" w:eastAsia="en-US"/>
              </w:rPr>
              <w:t>3</w:t>
            </w:r>
            <w:r w:rsidRPr="00232722">
              <w:rPr>
                <w:rFonts w:ascii="Times New Roman" w:eastAsiaTheme="minorHAnsi" w:hAnsi="Times New Roman"/>
                <w:sz w:val="18"/>
                <w:szCs w:val="18"/>
                <w:lang w:val="ro-MD" w:eastAsia="en-US"/>
              </w:rPr>
              <w:t xml:space="preserve">0 zile din ziua depunerii ofertelor;  </w:t>
            </w:r>
          </w:p>
        </w:tc>
        <w:tc>
          <w:tcPr>
            <w:tcW w:w="2268" w:type="dxa"/>
            <w:vAlign w:val="center"/>
          </w:tcPr>
          <w:p w:rsidR="00055F97" w:rsidRPr="00232722" w:rsidRDefault="00055F97" w:rsidP="00055F97">
            <w:pPr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055F97" w:rsidRPr="00232722" w:rsidTr="00BC2A26">
        <w:trPr>
          <w:trHeight w:val="429"/>
        </w:trPr>
        <w:tc>
          <w:tcPr>
            <w:tcW w:w="2948" w:type="dxa"/>
            <w:shd w:val="clear" w:color="auto" w:fill="FFFFFF" w:themeFill="background1"/>
            <w:vAlign w:val="center"/>
          </w:tcPr>
          <w:p w:rsidR="00055F97" w:rsidRPr="00232722" w:rsidRDefault="00055F97" w:rsidP="00055F97">
            <w:pPr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Document unic de achiziții european</w:t>
            </w:r>
          </w:p>
        </w:tc>
        <w:tc>
          <w:tcPr>
            <w:tcW w:w="4423" w:type="dxa"/>
            <w:vAlign w:val="center"/>
          </w:tcPr>
          <w:p w:rsidR="00055F97" w:rsidRPr="00232722" w:rsidRDefault="00055F97" w:rsidP="00055F97">
            <w:pPr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- în original semnat electronic;</w:t>
            </w:r>
          </w:p>
        </w:tc>
        <w:tc>
          <w:tcPr>
            <w:tcW w:w="2268" w:type="dxa"/>
            <w:vAlign w:val="center"/>
          </w:tcPr>
          <w:p w:rsidR="00055F97" w:rsidRPr="00232722" w:rsidRDefault="00055F97" w:rsidP="00055F97">
            <w:pPr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055F97" w:rsidRPr="00232722" w:rsidTr="00BC2A26">
        <w:trPr>
          <w:trHeight w:val="466"/>
        </w:trPr>
        <w:tc>
          <w:tcPr>
            <w:tcW w:w="2948" w:type="dxa"/>
            <w:shd w:val="clear" w:color="auto" w:fill="FFFFFF" w:themeFill="background1"/>
          </w:tcPr>
          <w:p w:rsidR="00055F97" w:rsidRPr="00232722" w:rsidRDefault="00055F97" w:rsidP="00055F97">
            <w:pPr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Cerere de participare completată în conformitate cu Anexa nr. 7</w:t>
            </w:r>
          </w:p>
        </w:tc>
        <w:tc>
          <w:tcPr>
            <w:tcW w:w="4423" w:type="dxa"/>
            <w:vAlign w:val="center"/>
          </w:tcPr>
          <w:p w:rsidR="00055F97" w:rsidRPr="00232722" w:rsidRDefault="00055F97" w:rsidP="00055F97">
            <w:pPr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- în original semnat electronic;</w:t>
            </w:r>
          </w:p>
        </w:tc>
        <w:tc>
          <w:tcPr>
            <w:tcW w:w="2268" w:type="dxa"/>
            <w:vAlign w:val="center"/>
          </w:tcPr>
          <w:p w:rsidR="00055F97" w:rsidRPr="00232722" w:rsidRDefault="00055F97" w:rsidP="00055F97">
            <w:pPr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055F97" w:rsidRPr="00232722" w:rsidTr="00BC2A26">
        <w:trPr>
          <w:trHeight w:val="139"/>
        </w:trPr>
        <w:tc>
          <w:tcPr>
            <w:tcW w:w="2948" w:type="dxa"/>
            <w:shd w:val="clear" w:color="auto" w:fill="FFFFFF" w:themeFill="background1"/>
            <w:vAlign w:val="center"/>
          </w:tcPr>
          <w:p w:rsidR="00055F97" w:rsidRPr="00232722" w:rsidRDefault="00055F97" w:rsidP="00055F97">
            <w:pPr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Declarație privind valabilitatea ofertei completată în conformitate cu Anexa nr. 8</w:t>
            </w:r>
          </w:p>
        </w:tc>
        <w:tc>
          <w:tcPr>
            <w:tcW w:w="4423" w:type="dxa"/>
            <w:vAlign w:val="center"/>
          </w:tcPr>
          <w:p w:rsidR="00055F97" w:rsidRPr="00232722" w:rsidRDefault="00055F97" w:rsidP="00055F97">
            <w:pPr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- în original semnat electronic;</w:t>
            </w:r>
          </w:p>
        </w:tc>
        <w:tc>
          <w:tcPr>
            <w:tcW w:w="2268" w:type="dxa"/>
            <w:vAlign w:val="center"/>
          </w:tcPr>
          <w:p w:rsidR="00055F97" w:rsidRPr="00232722" w:rsidRDefault="00055F97" w:rsidP="00055F97">
            <w:pPr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055F97" w:rsidRPr="00232722" w:rsidTr="00BC2A26">
        <w:trPr>
          <w:trHeight w:val="139"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:rsidR="00055F97" w:rsidRPr="00232722" w:rsidRDefault="00055F97" w:rsidP="00055F97">
            <w:pPr>
              <w:pStyle w:val="Frspaiere1"/>
              <w:jc w:val="center"/>
              <w:rPr>
                <w:rFonts w:ascii="Times New Roman" w:eastAsiaTheme="minorHAnsi" w:hAnsi="Times New Roman"/>
                <w:sz w:val="18"/>
                <w:szCs w:val="18"/>
                <w:lang w:val="ro-MD" w:eastAsia="en-US"/>
              </w:rPr>
            </w:pPr>
            <w:r w:rsidRPr="00232722">
              <w:rPr>
                <w:rFonts w:ascii="Times New Roman" w:eastAsiaTheme="minorHAnsi" w:hAnsi="Times New Roman"/>
                <w:sz w:val="18"/>
                <w:szCs w:val="18"/>
                <w:lang w:val="ro-MD" w:eastAsia="en-US"/>
              </w:rPr>
              <w:t>Acte solicitate prin DUAE,</w:t>
            </w:r>
          </w:p>
          <w:p w:rsidR="00055F97" w:rsidRPr="00232722" w:rsidRDefault="00055F97" w:rsidP="00055F97">
            <w:pPr>
              <w:pStyle w:val="Frspaiere1"/>
              <w:jc w:val="center"/>
              <w:rPr>
                <w:rFonts w:ascii="Times New Roman" w:eastAsiaTheme="minorHAnsi" w:hAnsi="Times New Roman"/>
                <w:sz w:val="18"/>
                <w:szCs w:val="18"/>
                <w:lang w:val="ro-MD" w:eastAsia="en-US"/>
              </w:rPr>
            </w:pPr>
            <w:r w:rsidRPr="00232722">
              <w:rPr>
                <w:rFonts w:ascii="Times New Roman" w:hAnsi="Times New Roman"/>
                <w:sz w:val="18"/>
                <w:szCs w:val="18"/>
                <w:lang w:val="ro-MD"/>
              </w:rPr>
              <w:t>conform art. 20 alin.8, Legea nr. 131 din 03.07.2015, privind achizițiile publice, ofertantul clasat pe primul loc va prezenta (prin mijloace electronice, cu aplicarea semnăturii electronice) în termen de 3 zile, la solicitarea autorității contractante, documentele justificative actualizate prin care va demonstra îndeplinirea tuturor criteriilor de calificare și selecție.</w:t>
            </w:r>
          </w:p>
        </w:tc>
      </w:tr>
      <w:tr w:rsidR="00055F97" w:rsidRPr="00232722" w:rsidTr="00BC2A26">
        <w:trPr>
          <w:trHeight w:val="365"/>
        </w:trPr>
        <w:tc>
          <w:tcPr>
            <w:tcW w:w="2948" w:type="dxa"/>
            <w:shd w:val="clear" w:color="auto" w:fill="FFFFFF" w:themeFill="background1"/>
            <w:vAlign w:val="center"/>
          </w:tcPr>
          <w:p w:rsidR="00055F97" w:rsidRPr="00232722" w:rsidRDefault="00055F97" w:rsidP="00055F97">
            <w:pPr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Dovada înregistrării juridice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:rsidR="00055F97" w:rsidRPr="00232722" w:rsidRDefault="00055F97" w:rsidP="00055F97">
            <w:pPr>
              <w:ind w:right="34" w:firstLine="174"/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emis de organul abilitat – în original/copie semnat electronic;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5F97" w:rsidRPr="00232722" w:rsidRDefault="00055F97" w:rsidP="00055F97">
            <w:pPr>
              <w:ind w:right="34" w:firstLine="174"/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055F97" w:rsidRPr="00232722" w:rsidTr="00BC2A26">
        <w:trPr>
          <w:trHeight w:val="139"/>
        </w:trPr>
        <w:tc>
          <w:tcPr>
            <w:tcW w:w="2948" w:type="dxa"/>
            <w:shd w:val="clear" w:color="auto" w:fill="FFFFFF" w:themeFill="background1"/>
            <w:vAlign w:val="center"/>
          </w:tcPr>
          <w:p w:rsidR="00055F97" w:rsidRPr="00232722" w:rsidRDefault="00055F97" w:rsidP="00055F97">
            <w:pPr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lastRenderedPageBreak/>
              <w:t>Certificat de atribuire al contului bancar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:rsidR="00055F97" w:rsidRPr="00232722" w:rsidRDefault="00055F97" w:rsidP="00055F97">
            <w:pPr>
              <w:ind w:right="34" w:firstLine="174"/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eliberat de banca deținătoare de cont, în original/copie semnat electronic;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5F97" w:rsidRPr="00232722" w:rsidRDefault="00055F97" w:rsidP="00055F97">
            <w:pPr>
              <w:ind w:right="34" w:firstLine="174"/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055F97" w:rsidRPr="00232722" w:rsidTr="00BC2A26">
        <w:trPr>
          <w:trHeight w:val="139"/>
        </w:trPr>
        <w:tc>
          <w:tcPr>
            <w:tcW w:w="2948" w:type="dxa"/>
            <w:shd w:val="clear" w:color="auto" w:fill="FFFFFF" w:themeFill="background1"/>
          </w:tcPr>
          <w:p w:rsidR="00055F97" w:rsidRPr="00232722" w:rsidRDefault="00055F97" w:rsidP="00055F97">
            <w:pPr>
              <w:tabs>
                <w:tab w:val="left" w:pos="612"/>
              </w:tabs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Situație financiară</w:t>
            </w:r>
          </w:p>
        </w:tc>
        <w:tc>
          <w:tcPr>
            <w:tcW w:w="4423" w:type="dxa"/>
            <w:shd w:val="clear" w:color="auto" w:fill="FFFFFF" w:themeFill="background1"/>
          </w:tcPr>
          <w:p w:rsidR="00055F97" w:rsidRPr="00232722" w:rsidRDefault="00055F97" w:rsidP="00055F97">
            <w:pPr>
              <w:widowControl w:val="0"/>
              <w:autoSpaceDE w:val="0"/>
              <w:autoSpaceDN w:val="0"/>
              <w:ind w:left="31" w:firstLine="143"/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raportul financiar în original/copie pentru ultimul an, aprobat de către Direcția Generală pentru Statistică sau însoțite de recipisa de primire de către Direcția Generală pentru Statistică autentificat prin semnătură electronică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5F97" w:rsidRPr="00232722" w:rsidRDefault="00055F97" w:rsidP="00055F97">
            <w:pPr>
              <w:widowControl w:val="0"/>
              <w:autoSpaceDE w:val="0"/>
              <w:autoSpaceDN w:val="0"/>
              <w:ind w:left="31" w:firstLine="143"/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011003" w:rsidRPr="00232722" w:rsidTr="00BC2A26">
        <w:trPr>
          <w:trHeight w:val="448"/>
        </w:trPr>
        <w:tc>
          <w:tcPr>
            <w:tcW w:w="2948" w:type="dxa"/>
            <w:shd w:val="clear" w:color="auto" w:fill="FFFFFF" w:themeFill="background1"/>
            <w:vAlign w:val="center"/>
          </w:tcPr>
          <w:p w:rsidR="00011003" w:rsidRPr="00232722" w:rsidRDefault="00011003" w:rsidP="00B57A8D">
            <w:pPr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Declarație privind lista principalelor livrări/prestări efectuate în ultimii 3 ani de activitate completată în conformitate cu Anexa nr. 12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:rsidR="00011003" w:rsidRPr="00232722" w:rsidRDefault="00011003" w:rsidP="00B57A8D">
            <w:pPr>
              <w:ind w:right="34" w:firstLine="174"/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în original semnat electronic;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11003" w:rsidRPr="00232722" w:rsidRDefault="00011003" w:rsidP="00B57A8D">
            <w:pPr>
              <w:ind w:right="34" w:firstLine="174"/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BC2A26" w:rsidRPr="00232722" w:rsidTr="00BC2A26">
        <w:trPr>
          <w:trHeight w:val="139"/>
        </w:trPr>
        <w:tc>
          <w:tcPr>
            <w:tcW w:w="2948" w:type="dxa"/>
          </w:tcPr>
          <w:p w:rsidR="00BC2A26" w:rsidRPr="00232722" w:rsidRDefault="00BC2A26" w:rsidP="00B57A8D">
            <w:pPr>
              <w:keepNext/>
              <w:spacing w:line="240" w:lineRule="exact"/>
              <w:outlineLvl w:val="0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Declarație privind confirmarea identității beneficiarilor efectivi și neîncadrarea acestora în situația condamnării pentru participarea la activități ale unei organizații sau grupări criminale, pentru corupție, fraudă și/sau spălare de bani.</w:t>
            </w:r>
          </w:p>
        </w:tc>
        <w:tc>
          <w:tcPr>
            <w:tcW w:w="4423" w:type="dxa"/>
          </w:tcPr>
          <w:p w:rsidR="00BC2A26" w:rsidRPr="00232722" w:rsidRDefault="00BC2A26" w:rsidP="00B57A8D">
            <w:pPr>
              <w:ind w:right="34" w:firstLine="174"/>
              <w:jc w:val="both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Aprobat prin Ordinul MF nr. 145 din 24.11.2020, completată în conformitate cu Formularul - în original semnat electronic;</w:t>
            </w:r>
          </w:p>
          <w:p w:rsidR="00BC2A26" w:rsidRPr="00232722" w:rsidRDefault="00BC2A26" w:rsidP="00B57A8D">
            <w:pPr>
              <w:ind w:right="34" w:firstLine="174"/>
              <w:jc w:val="both"/>
              <w:rPr>
                <w:sz w:val="18"/>
                <w:szCs w:val="18"/>
                <w:lang w:val="ro-MD"/>
              </w:rPr>
            </w:pPr>
          </w:p>
          <w:p w:rsidR="00BC2A26" w:rsidRPr="00232722" w:rsidRDefault="00BC2A26" w:rsidP="00B57A8D">
            <w:pPr>
              <w:ind w:right="34" w:firstLine="174"/>
              <w:jc w:val="both"/>
              <w:rPr>
                <w:sz w:val="18"/>
                <w:szCs w:val="18"/>
                <w:lang w:val="ro-MD"/>
              </w:rPr>
            </w:pPr>
            <w:r w:rsidRPr="00BC2A26">
              <w:rPr>
                <w:sz w:val="18"/>
                <w:szCs w:val="18"/>
                <w:lang w:val="ro-MD"/>
              </w:rPr>
              <w:t>*Se va prezenta în termen de 5 zile de către operatorul economic desemnat cîștigător.</w:t>
            </w:r>
          </w:p>
        </w:tc>
        <w:tc>
          <w:tcPr>
            <w:tcW w:w="2268" w:type="dxa"/>
          </w:tcPr>
          <w:p w:rsidR="00BC2A26" w:rsidRPr="00232722" w:rsidRDefault="00BC2A26" w:rsidP="00B57A8D">
            <w:pPr>
              <w:ind w:right="34" w:firstLine="174"/>
              <w:jc w:val="center"/>
              <w:rPr>
                <w:sz w:val="18"/>
                <w:szCs w:val="18"/>
                <w:lang w:val="ro-MD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</w:tc>
      </w:tr>
      <w:tr w:rsidR="00BC2A26" w:rsidRPr="00232722" w:rsidTr="00BC2A26">
        <w:trPr>
          <w:trHeight w:val="448"/>
        </w:trPr>
        <w:tc>
          <w:tcPr>
            <w:tcW w:w="2948" w:type="dxa"/>
          </w:tcPr>
          <w:p w:rsidR="00BC2A26" w:rsidRPr="00232722" w:rsidRDefault="00BC2A26" w:rsidP="00B57A8D">
            <w:pPr>
              <w:ind w:right="-106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 xml:space="preserve">Garanția de bună execuție a contractului </w:t>
            </w:r>
          </w:p>
          <w:p w:rsidR="00BC2A26" w:rsidRPr="00232722" w:rsidRDefault="00BC2A26" w:rsidP="00B57A8D">
            <w:pPr>
              <w:ind w:right="-106"/>
              <w:rPr>
                <w:sz w:val="18"/>
                <w:szCs w:val="18"/>
                <w:lang w:val="ro-MD"/>
              </w:rPr>
            </w:pPr>
            <w:r w:rsidRPr="00232722">
              <w:rPr>
                <w:sz w:val="18"/>
                <w:szCs w:val="18"/>
                <w:lang w:val="ro-MD"/>
              </w:rPr>
              <w:t>5% din valoarea contractului inclusiv TVA</w:t>
            </w:r>
          </w:p>
        </w:tc>
        <w:tc>
          <w:tcPr>
            <w:tcW w:w="4423" w:type="dxa"/>
          </w:tcPr>
          <w:p w:rsidR="00BC2A26" w:rsidRPr="00232722" w:rsidRDefault="00BC2A26" w:rsidP="00B57A8D">
            <w:pPr>
              <w:rPr>
                <w:rFonts w:eastAsiaTheme="minorHAnsi"/>
                <w:sz w:val="18"/>
                <w:szCs w:val="18"/>
                <w:u w:val="single"/>
                <w:lang w:val="ro-MD"/>
              </w:rPr>
            </w:pPr>
            <w:r w:rsidRPr="00232722">
              <w:rPr>
                <w:rFonts w:eastAsiaTheme="minorHAnsi"/>
                <w:sz w:val="18"/>
                <w:szCs w:val="18"/>
                <w:u w:val="single"/>
                <w:lang w:val="ro-MD"/>
              </w:rPr>
              <w:t>Transfer la contul I.P. Compania „Teleradio-Moldova”,</w:t>
            </w:r>
          </w:p>
          <w:p w:rsidR="00BC2A26" w:rsidRPr="00232722" w:rsidRDefault="00BC2A26" w:rsidP="00B57A8D">
            <w:pPr>
              <w:rPr>
                <w:i/>
                <w:sz w:val="18"/>
                <w:szCs w:val="18"/>
              </w:rPr>
            </w:pPr>
            <w:r w:rsidRPr="00232722">
              <w:rPr>
                <w:i/>
                <w:sz w:val="18"/>
                <w:szCs w:val="18"/>
              </w:rPr>
              <w:t>Beneficiarul plăţii: I.P. Compania „Teleradio-Moldova”</w:t>
            </w:r>
          </w:p>
          <w:p w:rsidR="00BC2A26" w:rsidRPr="00232722" w:rsidRDefault="00BC2A26" w:rsidP="00B57A8D">
            <w:pPr>
              <w:rPr>
                <w:i/>
                <w:sz w:val="18"/>
                <w:szCs w:val="18"/>
                <w:lang w:val="en-US"/>
              </w:rPr>
            </w:pPr>
            <w:r w:rsidRPr="00232722">
              <w:rPr>
                <w:i/>
                <w:sz w:val="18"/>
                <w:szCs w:val="18"/>
                <w:lang w:val="en-US"/>
              </w:rPr>
              <w:t>Denumirea Băncii:B.C. „Moldindconbank” SA</w:t>
            </w:r>
          </w:p>
          <w:p w:rsidR="00BC2A26" w:rsidRPr="00232722" w:rsidRDefault="00BC2A26" w:rsidP="00B57A8D">
            <w:pPr>
              <w:rPr>
                <w:i/>
                <w:sz w:val="18"/>
                <w:szCs w:val="18"/>
                <w:lang w:val="en-US"/>
              </w:rPr>
            </w:pPr>
            <w:r w:rsidRPr="00232722">
              <w:rPr>
                <w:i/>
                <w:sz w:val="18"/>
                <w:szCs w:val="18"/>
                <w:lang w:val="en-US"/>
              </w:rPr>
              <w:t>Codul fiscal: 1004600050558</w:t>
            </w:r>
          </w:p>
          <w:p w:rsidR="00BC2A26" w:rsidRPr="00232722" w:rsidRDefault="00BC2A26" w:rsidP="00B57A8D">
            <w:pPr>
              <w:rPr>
                <w:i/>
                <w:sz w:val="18"/>
                <w:szCs w:val="18"/>
                <w:lang w:val="en-US"/>
              </w:rPr>
            </w:pPr>
            <w:r w:rsidRPr="00232722">
              <w:rPr>
                <w:i/>
                <w:sz w:val="18"/>
                <w:szCs w:val="18"/>
                <w:lang w:val="en-US"/>
              </w:rPr>
              <w:t>Contul de decontare</w:t>
            </w:r>
            <w:r w:rsidRPr="00232722">
              <w:rPr>
                <w:i/>
                <w:spacing w:val="-2"/>
                <w:sz w:val="18"/>
                <w:szCs w:val="18"/>
                <w:lang w:val="en-US"/>
              </w:rPr>
              <w:t>: MD47ML000000002251206328</w:t>
            </w:r>
          </w:p>
          <w:p w:rsidR="00BC2A26" w:rsidRPr="00232722" w:rsidRDefault="00BC2A26" w:rsidP="00B57A8D">
            <w:pPr>
              <w:rPr>
                <w:i/>
                <w:sz w:val="18"/>
                <w:szCs w:val="18"/>
                <w:lang w:val="en-US"/>
              </w:rPr>
            </w:pPr>
            <w:r w:rsidRPr="00232722">
              <w:rPr>
                <w:i/>
                <w:sz w:val="18"/>
                <w:szCs w:val="18"/>
                <w:lang w:val="en-US"/>
              </w:rPr>
              <w:t>Contul bancar: MOLDMD2X306</w:t>
            </w:r>
          </w:p>
          <w:p w:rsidR="00BC2A26" w:rsidRPr="00232722" w:rsidRDefault="00BC2A26" w:rsidP="00B57A8D">
            <w:pPr>
              <w:rPr>
                <w:i/>
                <w:sz w:val="18"/>
                <w:szCs w:val="18"/>
                <w:lang w:val="en-US"/>
              </w:rPr>
            </w:pPr>
          </w:p>
          <w:p w:rsidR="00BC2A26" w:rsidRPr="00232722" w:rsidRDefault="00BC2A26" w:rsidP="00B57A8D">
            <w:pPr>
              <w:pStyle w:val="a"/>
              <w:numPr>
                <w:ilvl w:val="0"/>
                <w:numId w:val="0"/>
              </w:numPr>
              <w:ind w:left="-12"/>
              <w:rPr>
                <w:i/>
                <w:sz w:val="18"/>
                <w:szCs w:val="18"/>
              </w:rPr>
            </w:pPr>
            <w:r w:rsidRPr="00232722">
              <w:rPr>
                <w:i/>
                <w:sz w:val="18"/>
                <w:szCs w:val="18"/>
              </w:rPr>
              <w:t xml:space="preserve">*Se va prezenta </w:t>
            </w:r>
            <w:proofErr w:type="spellStart"/>
            <w:r w:rsidRPr="00232722">
              <w:rPr>
                <w:i/>
                <w:sz w:val="18"/>
                <w:szCs w:val="18"/>
              </w:rPr>
              <w:t>până</w:t>
            </w:r>
            <w:proofErr w:type="spellEnd"/>
            <w:r w:rsidRPr="00232722">
              <w:rPr>
                <w:i/>
                <w:sz w:val="18"/>
                <w:szCs w:val="18"/>
              </w:rPr>
              <w:t xml:space="preserve"> la semnarea contractului.</w:t>
            </w:r>
          </w:p>
          <w:p w:rsidR="00BC2A26" w:rsidRPr="00232722" w:rsidRDefault="00BC2A26" w:rsidP="00B57A8D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C2A26" w:rsidRPr="00232722" w:rsidRDefault="00BC2A26" w:rsidP="00B57A8D">
            <w:pPr>
              <w:jc w:val="center"/>
              <w:rPr>
                <w:iCs/>
                <w:sz w:val="18"/>
                <w:szCs w:val="18"/>
              </w:rPr>
            </w:pPr>
            <w:r w:rsidRPr="00232722">
              <w:rPr>
                <w:iCs/>
                <w:sz w:val="18"/>
                <w:szCs w:val="18"/>
              </w:rPr>
              <w:t>Obligatoriu</w:t>
            </w:r>
          </w:p>
          <w:p w:rsidR="00BC2A26" w:rsidRPr="00232722" w:rsidRDefault="00BC2A26" w:rsidP="00B57A8D">
            <w:pPr>
              <w:jc w:val="center"/>
              <w:rPr>
                <w:sz w:val="18"/>
                <w:szCs w:val="18"/>
                <w:lang w:val="ro-MD"/>
              </w:rPr>
            </w:pPr>
          </w:p>
        </w:tc>
      </w:tr>
    </w:tbl>
    <w:p w:rsidR="00320413" w:rsidRPr="00232722" w:rsidRDefault="00320413" w:rsidP="00320413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Garanția pentru ofertă, după caz</w:t>
      </w:r>
      <w:r w:rsidR="00E32E87" w:rsidRPr="00232722">
        <w:rPr>
          <w:b/>
          <w:noProof w:val="0"/>
          <w:lang w:val="it-IT" w:eastAsia="ru-RU"/>
        </w:rPr>
        <w:t xml:space="preserve"> </w:t>
      </w:r>
      <w:r w:rsidR="00E32E87" w:rsidRPr="00232722">
        <w:rPr>
          <w:b/>
          <w:i/>
          <w:noProof w:val="0"/>
          <w:lang w:val="it-IT" w:eastAsia="ru-RU"/>
        </w:rPr>
        <w:t>Da</w:t>
      </w:r>
      <w:r w:rsidR="00E32E87" w:rsidRPr="00232722">
        <w:rPr>
          <w:b/>
          <w:noProof w:val="0"/>
          <w:lang w:val="it-IT" w:eastAsia="ru-RU"/>
        </w:rPr>
        <w:t xml:space="preserve"> </w:t>
      </w:r>
      <w:r w:rsidRPr="00232722">
        <w:t xml:space="preserve">, </w:t>
      </w:r>
      <w:r w:rsidRPr="00232722">
        <w:rPr>
          <w:b/>
          <w:i/>
          <w:noProof w:val="0"/>
          <w:lang w:val="it-IT" w:eastAsia="ru-RU"/>
        </w:rPr>
        <w:t>cuantumul</w:t>
      </w:r>
      <w:r w:rsidR="00E32E87" w:rsidRPr="00232722">
        <w:rPr>
          <w:b/>
          <w:i/>
          <w:noProof w:val="0"/>
          <w:lang w:val="it-IT" w:eastAsia="ru-RU"/>
        </w:rPr>
        <w:t xml:space="preserve"> 1% din valoarea ofertei fără TVA</w:t>
      </w:r>
      <w:r w:rsidRPr="00232722">
        <w:rPr>
          <w:b/>
          <w:noProof w:val="0"/>
          <w:lang w:val="it-IT" w:eastAsia="ru-RU"/>
        </w:rPr>
        <w:t>.</w:t>
      </w:r>
    </w:p>
    <w:p w:rsidR="005E5EF1" w:rsidRPr="00232722" w:rsidRDefault="005E5EF1" w:rsidP="005E5EF1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232722">
        <w:rPr>
          <w:b/>
          <w:lang w:val="it-IT" w:eastAsia="ru-RU"/>
        </w:rPr>
        <w:t>Garanția de bună ex</w:t>
      </w:r>
      <w:r w:rsidR="00E32E87" w:rsidRPr="00232722">
        <w:rPr>
          <w:b/>
          <w:lang w:val="it-IT" w:eastAsia="ru-RU"/>
        </w:rPr>
        <w:t xml:space="preserve">ecuție a contractului, după caz </w:t>
      </w:r>
      <w:r w:rsidR="00E32E87" w:rsidRPr="00232722">
        <w:rPr>
          <w:b/>
          <w:i/>
          <w:lang w:val="it-IT" w:eastAsia="ru-RU"/>
        </w:rPr>
        <w:t>Da</w:t>
      </w:r>
      <w:r w:rsidR="00E32E87" w:rsidRPr="00232722">
        <w:rPr>
          <w:b/>
          <w:lang w:val="it-IT" w:eastAsia="ru-RU"/>
        </w:rPr>
        <w:t xml:space="preserve">, </w:t>
      </w:r>
      <w:r w:rsidR="00E32E87" w:rsidRPr="00232722">
        <w:rPr>
          <w:b/>
          <w:i/>
          <w:lang w:val="it-IT" w:eastAsia="ru-RU"/>
        </w:rPr>
        <w:t>cuantumul 5% din valoarea contractului inclusiv TVA</w:t>
      </w:r>
      <w:r w:rsidRPr="00232722">
        <w:rPr>
          <w:b/>
          <w:i/>
          <w:lang w:val="it-IT" w:eastAsia="ru-RU"/>
        </w:rPr>
        <w:t>.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Motivul recurgerii la procedura accelerată (în cazul licitației deschise, restrânse și a procedurii negociate), după caz</w:t>
      </w:r>
      <w:r w:rsidR="00E32E87" w:rsidRPr="00232722">
        <w:rPr>
          <w:b/>
          <w:noProof w:val="0"/>
          <w:lang w:val="it-IT" w:eastAsia="ru-RU"/>
        </w:rPr>
        <w:t>------------------------------------------------------------------------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Tehnici și instrumente specifice de atribuire (dacă este cazul specificați dacă se va utiliza acordul-cadru, sistemul dinamic de achiziție sau licitația electronică):</w:t>
      </w:r>
      <w:r w:rsidR="00E32E87" w:rsidRPr="00232722">
        <w:rPr>
          <w:noProof w:val="0"/>
          <w:lang w:val="it-IT" w:eastAsia="ru-RU"/>
        </w:rPr>
        <w:t>licitație electronică, 3 runde, valoarea pasului minim 1 %</w:t>
      </w:r>
    </w:p>
    <w:p w:rsidR="005E5EF1" w:rsidRPr="00232722" w:rsidRDefault="005E5EF1" w:rsidP="005E5EF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Condiții speciale de care depinde îndeplinirea contractului (</w:t>
      </w:r>
      <w:r w:rsidRPr="00232722">
        <w:rPr>
          <w:noProof w:val="0"/>
          <w:lang w:val="it-IT" w:eastAsia="ru-RU"/>
        </w:rPr>
        <w:t>indicați după caz</w:t>
      </w:r>
      <w:r w:rsidRPr="00232722">
        <w:rPr>
          <w:b/>
          <w:noProof w:val="0"/>
          <w:lang w:val="it-IT" w:eastAsia="ru-RU"/>
        </w:rPr>
        <w:t xml:space="preserve">): </w:t>
      </w:r>
      <w:r w:rsidR="00E32E87" w:rsidRPr="00232722">
        <w:rPr>
          <w:b/>
          <w:noProof w:val="0"/>
          <w:lang w:val="it-IT" w:eastAsia="ru-RU"/>
        </w:rPr>
        <w:t>-----------</w:t>
      </w:r>
    </w:p>
    <w:p w:rsidR="005E5EF1" w:rsidRPr="00232722" w:rsidRDefault="005E5EF1" w:rsidP="005E5EF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 w:rsidRPr="00232722">
        <w:rPr>
          <w:b/>
          <w:noProof w:val="0"/>
          <w:lang w:val="it-IT" w:eastAsia="ru-RU"/>
        </w:rPr>
        <w:t>Ofertele se prezintă în valuta</w:t>
      </w:r>
      <w:bookmarkEnd w:id="2"/>
      <w:r w:rsidR="00E32E87" w:rsidRPr="00232722">
        <w:rPr>
          <w:b/>
          <w:noProof w:val="0"/>
          <w:lang w:val="it-IT" w:eastAsia="ru-RU"/>
        </w:rPr>
        <w:t xml:space="preserve"> LEI MDL</w:t>
      </w:r>
    </w:p>
    <w:p w:rsidR="005E5EF1" w:rsidRPr="00232722" w:rsidRDefault="005E5EF1" w:rsidP="005E5EF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Criteriul de evaluare aplicat pentru atribuirea contractului: </w:t>
      </w:r>
      <w:r w:rsidR="00E32E87" w:rsidRPr="00232722">
        <w:rPr>
          <w:b/>
          <w:i/>
          <w:noProof w:val="0"/>
          <w:lang w:val="it-IT" w:eastAsia="ru-RU"/>
        </w:rPr>
        <w:t xml:space="preserve">prețul cel mai scăzut </w:t>
      </w:r>
      <w:r w:rsidR="008F73CB">
        <w:rPr>
          <w:b/>
          <w:i/>
          <w:noProof w:val="0"/>
          <w:lang w:val="it-IT" w:eastAsia="ru-RU"/>
        </w:rPr>
        <w:t>pe lot</w:t>
      </w:r>
      <w:r w:rsidR="00E32E87" w:rsidRPr="00232722">
        <w:rPr>
          <w:b/>
          <w:i/>
          <w:noProof w:val="0"/>
          <w:lang w:val="it-IT" w:eastAsia="ru-RU"/>
        </w:rPr>
        <w:t>și corespunderea cerințelor caietului de sarcini.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Termenul limită de depunere/deschidere a ofertelor:</w:t>
      </w:r>
    </w:p>
    <w:p w:rsidR="00E32E87" w:rsidRPr="00232722" w:rsidRDefault="005E5EF1" w:rsidP="00E32E87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ro-MD" w:eastAsia="ru-RU"/>
        </w:rPr>
        <w:t xml:space="preserve">conform SIA RSAP </w:t>
      </w:r>
    </w:p>
    <w:p w:rsidR="005E5EF1" w:rsidRPr="00232722" w:rsidRDefault="00E32E87" w:rsidP="00E32E87">
      <w:pPr>
        <w:pStyle w:val="a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hanging="644"/>
        <w:rPr>
          <w:b/>
          <w:lang w:val="it-IT" w:eastAsia="ru-RU"/>
        </w:rPr>
      </w:pPr>
      <w:r w:rsidRPr="00232722">
        <w:rPr>
          <w:b/>
          <w:lang w:val="it-IT" w:eastAsia="ru-RU"/>
        </w:rPr>
        <w:t xml:space="preserve"> </w:t>
      </w:r>
      <w:r w:rsidR="005E5EF1" w:rsidRPr="00232722">
        <w:rPr>
          <w:b/>
          <w:lang w:val="it-IT" w:eastAsia="ru-RU"/>
        </w:rPr>
        <w:t xml:space="preserve">Adresa la care trebuie transmise ofertele sau cererile de participare: </w:t>
      </w:r>
    </w:p>
    <w:p w:rsidR="005E5EF1" w:rsidRPr="00232722" w:rsidRDefault="005E5EF1" w:rsidP="005E5EF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232722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5E5EF1" w:rsidRPr="00232722" w:rsidRDefault="005E5EF1" w:rsidP="005E5EF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Termenul de valabilitate a ofertelor: </w:t>
      </w:r>
      <w:r w:rsidR="000257AD">
        <w:rPr>
          <w:b/>
          <w:i/>
          <w:noProof w:val="0"/>
          <w:lang w:val="it-IT" w:eastAsia="ru-RU"/>
        </w:rPr>
        <w:t>3</w:t>
      </w:r>
      <w:r w:rsidR="00E32E87" w:rsidRPr="00232722">
        <w:rPr>
          <w:b/>
          <w:i/>
          <w:noProof w:val="0"/>
          <w:lang w:val="it-IT" w:eastAsia="ru-RU"/>
        </w:rPr>
        <w:t>0 de zile</w:t>
      </w:r>
    </w:p>
    <w:p w:rsidR="005E5EF1" w:rsidRPr="00232722" w:rsidRDefault="005E5EF1" w:rsidP="00E32E8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sz w:val="20"/>
          <w:lang w:val="it-IT" w:eastAsia="ru-RU"/>
        </w:rPr>
      </w:pPr>
      <w:proofErr w:type="spellStart"/>
      <w:r w:rsidRPr="00232722">
        <w:rPr>
          <w:b/>
          <w:noProof w:val="0"/>
          <w:lang w:val="en-US" w:eastAsia="ru-RU"/>
        </w:rPr>
        <w:t>Locul</w:t>
      </w:r>
      <w:proofErr w:type="spellEnd"/>
      <w:r w:rsidRPr="00232722">
        <w:rPr>
          <w:b/>
          <w:noProof w:val="0"/>
          <w:lang w:val="ro-MD" w:eastAsia="ru-RU"/>
        </w:rPr>
        <w:t xml:space="preserve"> </w:t>
      </w:r>
      <w:proofErr w:type="spellStart"/>
      <w:r w:rsidRPr="00232722">
        <w:rPr>
          <w:b/>
          <w:noProof w:val="0"/>
          <w:lang w:val="en-US" w:eastAsia="ru-RU"/>
        </w:rPr>
        <w:t>deschiderii</w:t>
      </w:r>
      <w:proofErr w:type="spellEnd"/>
      <w:r w:rsidRPr="00232722">
        <w:rPr>
          <w:b/>
          <w:noProof w:val="0"/>
          <w:lang w:val="ro-MD" w:eastAsia="ru-RU"/>
        </w:rPr>
        <w:t xml:space="preserve"> </w:t>
      </w:r>
      <w:r w:rsidRPr="00232722">
        <w:rPr>
          <w:b/>
          <w:noProof w:val="0"/>
          <w:lang w:val="en-US" w:eastAsia="ru-RU"/>
        </w:rPr>
        <w:t xml:space="preserve">ofertelor: </w:t>
      </w:r>
      <w:r w:rsidR="00E32E87" w:rsidRPr="00232722">
        <w:rPr>
          <w:b/>
          <w:noProof w:val="0"/>
          <w:lang w:eastAsia="ru-RU"/>
        </w:rPr>
        <w:t>SIA RSAP</w:t>
      </w:r>
    </w:p>
    <w:p w:rsidR="005E5EF1" w:rsidRPr="00232722" w:rsidRDefault="005E5EF1" w:rsidP="005E5EF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 w:rsidRPr="00232722">
        <w:rPr>
          <w:b/>
          <w:i/>
          <w:noProof w:val="0"/>
          <w:lang w:val="it-IT" w:eastAsia="ru-RU"/>
        </w:rPr>
        <w:t xml:space="preserve">Ofertele întârziate vor fi respinse. 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Persoanele autorizate să asiste la deschiderea ofertelor: </w:t>
      </w:r>
      <w:r w:rsidRPr="00232722">
        <w:rPr>
          <w:b/>
          <w:noProof w:val="0"/>
          <w:lang w:val="it-IT" w:eastAsia="ru-RU"/>
        </w:rPr>
        <w:br/>
      </w:r>
      <w:r w:rsidRPr="00232722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232722">
        <w:rPr>
          <w:b/>
          <w:noProof w:val="0"/>
          <w:lang w:val="it-IT" w:eastAsia="ru-RU"/>
        </w:rPr>
        <w:t>.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lastRenderedPageBreak/>
        <w:t xml:space="preserve">Limba sau limbile în care trebuie redactate ofertele sau cererile de participare: </w:t>
      </w:r>
      <w:r w:rsidR="00E32E87" w:rsidRPr="00232722">
        <w:rPr>
          <w:b/>
          <w:noProof w:val="0"/>
          <w:lang w:val="it-IT" w:eastAsia="ru-RU"/>
        </w:rPr>
        <w:t>de stat</w:t>
      </w:r>
    </w:p>
    <w:p w:rsidR="005E5EF1" w:rsidRPr="00232722" w:rsidRDefault="005E5EF1" w:rsidP="00E32E8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E32E87" w:rsidRPr="00232722">
        <w:rPr>
          <w:b/>
          <w:noProof w:val="0"/>
          <w:lang w:val="it-IT" w:eastAsia="ru-RU"/>
        </w:rPr>
        <w:t>---------------------------------------------------------------------------------------------------------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5E5EF1" w:rsidRPr="00232722" w:rsidRDefault="005E5EF1" w:rsidP="005E5EF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232722">
        <w:rPr>
          <w:b/>
          <w:i/>
          <w:noProof w:val="0"/>
          <w:lang w:val="it-IT" w:eastAsia="ru-RU"/>
        </w:rPr>
        <w:t>Agenția Națională pentru Soluționarea Contestațiilor</w:t>
      </w:r>
    </w:p>
    <w:p w:rsidR="005E5EF1" w:rsidRPr="00232722" w:rsidRDefault="005E5EF1" w:rsidP="005E5EF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232722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5E5EF1" w:rsidRPr="00232722" w:rsidRDefault="005E5EF1" w:rsidP="005E5EF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232722">
        <w:rPr>
          <w:b/>
          <w:i/>
          <w:noProof w:val="0"/>
          <w:lang w:val="en-US" w:eastAsia="ru-RU"/>
        </w:rPr>
        <w:t>Tel/Fax/email</w:t>
      </w:r>
      <w:proofErr w:type="gramStart"/>
      <w:r w:rsidRPr="00232722">
        <w:rPr>
          <w:b/>
          <w:i/>
          <w:noProof w:val="0"/>
          <w:lang w:val="en-US" w:eastAsia="ru-RU"/>
        </w:rPr>
        <w:t>:022</w:t>
      </w:r>
      <w:proofErr w:type="gramEnd"/>
      <w:r w:rsidRPr="00232722">
        <w:rPr>
          <w:b/>
          <w:i/>
          <w:noProof w:val="0"/>
          <w:lang w:val="en-US" w:eastAsia="ru-RU"/>
        </w:rPr>
        <w:t>-820 652, 022 820-651, contestatii@ansc.md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DF5E31" w:rsidRPr="00232722">
        <w:rPr>
          <w:b/>
          <w:noProof w:val="0"/>
          <w:lang w:val="it-IT" w:eastAsia="ru-RU"/>
        </w:rPr>
        <w:t>------------------------------------------------------------------------------------------------------------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În cazul achizițiilor periodice, calendarul estimat pentru publicarea anunțurilor viitoare</w:t>
      </w:r>
      <w:r w:rsidRPr="00232722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DF5E31" w:rsidRPr="00232722">
        <w:rPr>
          <w:b/>
          <w:noProof w:val="0"/>
          <w:shd w:val="clear" w:color="auto" w:fill="FFFFFF" w:themeFill="background1"/>
          <w:lang w:val="it-IT" w:eastAsia="ru-RU"/>
        </w:rPr>
        <w:t>-----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 xml:space="preserve">Data publicării anunțului de intenție sau, după caz, precizarea că nu a fost publicat un astfel de </w:t>
      </w:r>
      <w:r w:rsidRPr="00232722"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897D95" w:rsidRPr="0023272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963881" w:rsidRPr="00232722">
        <w:rPr>
          <w:b/>
          <w:noProof w:val="0"/>
          <w:shd w:val="clear" w:color="auto" w:fill="FFFFFF" w:themeFill="background1"/>
          <w:lang w:val="it-IT" w:eastAsia="ru-RU"/>
        </w:rPr>
        <w:t>Nu se aplică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Data transmiterii spre publicare a anunțului de participar</w:t>
      </w:r>
      <w:r w:rsidRPr="00232722">
        <w:rPr>
          <w:b/>
          <w:noProof w:val="0"/>
          <w:shd w:val="clear" w:color="auto" w:fill="FFFFFF" w:themeFill="background1"/>
          <w:lang w:val="it-IT" w:eastAsia="ru-RU"/>
        </w:rPr>
        <w:t>e:</w:t>
      </w:r>
      <w:r w:rsidR="00DF5E31" w:rsidRPr="00232722">
        <w:rPr>
          <w:b/>
          <w:noProof w:val="0"/>
          <w:shd w:val="clear" w:color="auto" w:fill="FFFFFF" w:themeFill="background1"/>
          <w:lang w:val="it-IT" w:eastAsia="ru-RU"/>
        </w:rPr>
        <w:t>Conform SIA RSAP</w:t>
      </w:r>
    </w:p>
    <w:p w:rsidR="005E5EF1" w:rsidRPr="00232722" w:rsidRDefault="005E5EF1" w:rsidP="005E5EF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232722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5E5EF1" w:rsidRPr="00232722" w:rsidTr="00B57A8D">
        <w:tc>
          <w:tcPr>
            <w:tcW w:w="5305" w:type="dxa"/>
            <w:shd w:val="clear" w:color="auto" w:fill="FFFFFF" w:themeFill="background1"/>
          </w:tcPr>
          <w:p w:rsidR="005E5EF1" w:rsidRPr="00232722" w:rsidRDefault="005E5EF1" w:rsidP="00B57A8D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r w:rsidRPr="00232722">
              <w:rPr>
                <w:b/>
                <w:noProof w:val="0"/>
                <w:lang w:val="ru-RU" w:eastAsia="ru-RU"/>
              </w:rPr>
              <w:t>Denumirea</w:t>
            </w:r>
            <w:r w:rsidRPr="00232722"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232722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 w:rsidRPr="00232722"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232722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5E5EF1" w:rsidRPr="00232722" w:rsidRDefault="005E5EF1" w:rsidP="00B57A8D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232722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5E5EF1" w:rsidRPr="00232722" w:rsidTr="00B57A8D">
        <w:tc>
          <w:tcPr>
            <w:tcW w:w="5305" w:type="dxa"/>
            <w:shd w:val="clear" w:color="auto" w:fill="FFFFFF" w:themeFill="background1"/>
          </w:tcPr>
          <w:p w:rsidR="005E5EF1" w:rsidRPr="00232722" w:rsidRDefault="005E5EF1" w:rsidP="00B57A8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232722">
              <w:rPr>
                <w:noProof w:val="0"/>
                <w:lang w:val="en-US" w:eastAsia="ru-RU"/>
              </w:rPr>
              <w:t>Depunerea</w:t>
            </w:r>
            <w:proofErr w:type="spellEnd"/>
            <w:r w:rsidRPr="00232722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232722">
              <w:rPr>
                <w:noProof w:val="0"/>
                <w:lang w:val="en-US" w:eastAsia="ru-RU"/>
              </w:rPr>
              <w:t>electronică</w:t>
            </w:r>
            <w:proofErr w:type="spellEnd"/>
            <w:r w:rsidRPr="00232722">
              <w:rPr>
                <w:noProof w:val="0"/>
                <w:lang w:val="en-US" w:eastAsia="ru-RU"/>
              </w:rPr>
              <w:t xml:space="preserve">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5E5EF1" w:rsidRPr="00232722" w:rsidRDefault="003B73AD" w:rsidP="00B57A8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 w:rsidRPr="00232722">
              <w:rPr>
                <w:noProof w:val="0"/>
                <w:lang w:val="en-US" w:eastAsia="ru-RU"/>
              </w:rPr>
              <w:t>da</w:t>
            </w:r>
          </w:p>
        </w:tc>
      </w:tr>
      <w:tr w:rsidR="005E5EF1" w:rsidRPr="00232722" w:rsidTr="00B57A8D">
        <w:tc>
          <w:tcPr>
            <w:tcW w:w="5305" w:type="dxa"/>
            <w:shd w:val="clear" w:color="auto" w:fill="FFFFFF" w:themeFill="background1"/>
          </w:tcPr>
          <w:p w:rsidR="005E5EF1" w:rsidRPr="00232722" w:rsidRDefault="005E5EF1" w:rsidP="00B57A8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232722">
              <w:rPr>
                <w:noProof w:val="0"/>
                <w:lang w:val="ru-RU" w:eastAsia="ru-RU"/>
              </w:rPr>
              <w:t>Sistemul</w:t>
            </w:r>
            <w:proofErr w:type="spellEnd"/>
            <w:r w:rsidRPr="00232722">
              <w:rPr>
                <w:noProof w:val="0"/>
                <w:lang w:val="ro-MD" w:eastAsia="ru-RU"/>
              </w:rPr>
              <w:t xml:space="preserve"> </w:t>
            </w:r>
            <w:r w:rsidRPr="00232722">
              <w:rPr>
                <w:noProof w:val="0"/>
                <w:lang w:val="ru-RU" w:eastAsia="ru-RU"/>
              </w:rPr>
              <w:t>de</w:t>
            </w:r>
            <w:r w:rsidRPr="00232722"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232722">
              <w:rPr>
                <w:noProof w:val="0"/>
                <w:lang w:val="ru-RU" w:eastAsia="ru-RU"/>
              </w:rPr>
              <w:t>comenzi</w:t>
            </w:r>
            <w:proofErr w:type="spellEnd"/>
            <w:r w:rsidRPr="00232722"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232722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5E5EF1" w:rsidRPr="00232722" w:rsidRDefault="003B73AD" w:rsidP="00B57A8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32722">
              <w:rPr>
                <w:noProof w:val="0"/>
                <w:lang w:eastAsia="ru-RU"/>
              </w:rPr>
              <w:t>nu</w:t>
            </w:r>
          </w:p>
        </w:tc>
      </w:tr>
      <w:tr w:rsidR="005E5EF1" w:rsidRPr="00232722" w:rsidTr="00B57A8D">
        <w:tc>
          <w:tcPr>
            <w:tcW w:w="5305" w:type="dxa"/>
            <w:shd w:val="clear" w:color="auto" w:fill="FFFFFF" w:themeFill="background1"/>
          </w:tcPr>
          <w:p w:rsidR="005E5EF1" w:rsidRPr="00232722" w:rsidRDefault="005E5EF1" w:rsidP="00B57A8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232722">
              <w:rPr>
                <w:noProof w:val="0"/>
                <w:lang w:val="ru-RU" w:eastAsia="ru-RU"/>
              </w:rPr>
              <w:t>Facturarea</w:t>
            </w:r>
            <w:proofErr w:type="spellEnd"/>
            <w:r w:rsidRPr="00232722"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232722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5E5EF1" w:rsidRPr="00232722" w:rsidRDefault="003B73AD" w:rsidP="00B57A8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32722">
              <w:rPr>
                <w:noProof w:val="0"/>
                <w:lang w:eastAsia="ru-RU"/>
              </w:rPr>
              <w:t>da</w:t>
            </w:r>
          </w:p>
        </w:tc>
      </w:tr>
      <w:tr w:rsidR="005E5EF1" w:rsidRPr="00232722" w:rsidTr="00B57A8D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5E5EF1" w:rsidRPr="00232722" w:rsidRDefault="005E5EF1" w:rsidP="00B57A8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232722">
              <w:rPr>
                <w:noProof w:val="0"/>
                <w:lang w:val="ru-RU" w:eastAsia="ru-RU"/>
              </w:rPr>
              <w:t>Plățile</w:t>
            </w:r>
            <w:proofErr w:type="spellEnd"/>
            <w:r w:rsidRPr="00232722"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232722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5E5EF1" w:rsidRPr="00232722" w:rsidRDefault="003B73AD" w:rsidP="00B57A8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32722">
              <w:rPr>
                <w:noProof w:val="0"/>
                <w:lang w:eastAsia="ru-RU"/>
              </w:rPr>
              <w:t>da</w:t>
            </w:r>
          </w:p>
        </w:tc>
      </w:tr>
    </w:tbl>
    <w:p w:rsidR="005E5EF1" w:rsidRPr="00232722" w:rsidRDefault="005E5EF1" w:rsidP="00DF5E3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  <w:r w:rsidRPr="00232722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DF5E31" w:rsidRPr="00232722">
        <w:rPr>
          <w:b/>
          <w:noProof w:val="0"/>
          <w:shd w:val="clear" w:color="auto" w:fill="FFFFFF" w:themeFill="background1"/>
          <w:lang w:eastAsia="ru-RU"/>
        </w:rPr>
        <w:t>Nu</w:t>
      </w:r>
    </w:p>
    <w:p w:rsidR="005E5EF1" w:rsidRPr="00232722" w:rsidRDefault="005E5EF1" w:rsidP="005E5EF1">
      <w:pPr>
        <w:shd w:val="clear" w:color="auto" w:fill="FFFFFF" w:themeFill="background1"/>
        <w:spacing w:before="120" w:after="120"/>
        <w:rPr>
          <w:b/>
          <w:noProof w:val="0"/>
          <w:lang w:val="en-US" w:eastAsia="ru-RU"/>
        </w:rPr>
      </w:pPr>
    </w:p>
    <w:p w:rsidR="005E5EF1" w:rsidRPr="00232722" w:rsidRDefault="00456BA4" w:rsidP="003B73AD">
      <w:pPr>
        <w:shd w:val="clear" w:color="auto" w:fill="FFFFFF" w:themeFill="background1"/>
        <w:tabs>
          <w:tab w:val="left" w:pos="284"/>
          <w:tab w:val="left" w:pos="426"/>
          <w:tab w:val="decimal" w:pos="9923"/>
        </w:tabs>
        <w:spacing w:line="276" w:lineRule="auto"/>
        <w:ind w:left="-284" w:right="-144" w:firstLine="284"/>
        <w:rPr>
          <w:b/>
          <w:bCs/>
          <w:color w:val="000000"/>
        </w:rPr>
      </w:pPr>
      <w:r>
        <w:rPr>
          <w:b/>
          <w:noProof w:val="0"/>
          <w:lang w:val="it-IT" w:eastAsia="ru-RU"/>
        </w:rPr>
        <w:t>Vice</w:t>
      </w:r>
      <w:r w:rsidR="003B73AD" w:rsidRPr="00232722">
        <w:rPr>
          <w:b/>
          <w:noProof w:val="0"/>
          <w:lang w:val="it-IT" w:eastAsia="ru-RU"/>
        </w:rPr>
        <w:t>reședintele</w:t>
      </w:r>
      <w:r w:rsidR="00F16EF2" w:rsidRPr="00232722">
        <w:rPr>
          <w:b/>
          <w:noProof w:val="0"/>
          <w:lang w:val="it-IT" w:eastAsia="ru-RU"/>
        </w:rPr>
        <w:t xml:space="preserve"> grupului de lucru</w:t>
      </w:r>
      <w:r>
        <w:rPr>
          <w:b/>
          <w:noProof w:val="0"/>
          <w:lang w:val="it-IT" w:eastAsia="ru-RU"/>
        </w:rPr>
        <w:t xml:space="preserve">                                                                 Galina Blanaru</w:t>
      </w:r>
    </w:p>
    <w:p w:rsidR="0021029F" w:rsidRPr="00232722" w:rsidRDefault="0021029F"/>
    <w:sectPr w:rsidR="0021029F" w:rsidRPr="00232722" w:rsidSect="000257AD">
      <w:pgSz w:w="12240" w:h="15840"/>
      <w:pgMar w:top="851" w:right="47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087"/>
    <w:multiLevelType w:val="hybridMultilevel"/>
    <w:tmpl w:val="D2E0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A6F"/>
    <w:multiLevelType w:val="hybridMultilevel"/>
    <w:tmpl w:val="3836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A2CD4"/>
    <w:multiLevelType w:val="hybridMultilevel"/>
    <w:tmpl w:val="F704FD8A"/>
    <w:lvl w:ilvl="0" w:tplc="5F4AF3FE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1396"/>
    <w:multiLevelType w:val="hybridMultilevel"/>
    <w:tmpl w:val="5BA4F8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A0BB0"/>
    <w:multiLevelType w:val="hybridMultilevel"/>
    <w:tmpl w:val="A40A92EC"/>
    <w:lvl w:ilvl="0" w:tplc="3304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F1"/>
    <w:rsid w:val="00011003"/>
    <w:rsid w:val="000257AD"/>
    <w:rsid w:val="000559C8"/>
    <w:rsid w:val="00055F97"/>
    <w:rsid w:val="000A7AFE"/>
    <w:rsid w:val="000C6A7E"/>
    <w:rsid w:val="000F3749"/>
    <w:rsid w:val="0014750D"/>
    <w:rsid w:val="001C2B84"/>
    <w:rsid w:val="001C49F8"/>
    <w:rsid w:val="001E7B56"/>
    <w:rsid w:val="0021029F"/>
    <w:rsid w:val="00232722"/>
    <w:rsid w:val="00272D86"/>
    <w:rsid w:val="002822CF"/>
    <w:rsid w:val="00320413"/>
    <w:rsid w:val="003342CD"/>
    <w:rsid w:val="003761C4"/>
    <w:rsid w:val="003922D5"/>
    <w:rsid w:val="003B6D91"/>
    <w:rsid w:val="003B73AD"/>
    <w:rsid w:val="003F43EA"/>
    <w:rsid w:val="00410021"/>
    <w:rsid w:val="00413CFB"/>
    <w:rsid w:val="004443B3"/>
    <w:rsid w:val="00456BA4"/>
    <w:rsid w:val="0046762F"/>
    <w:rsid w:val="00471D4D"/>
    <w:rsid w:val="004C2F6E"/>
    <w:rsid w:val="00526964"/>
    <w:rsid w:val="005370B9"/>
    <w:rsid w:val="00577233"/>
    <w:rsid w:val="005E5EF1"/>
    <w:rsid w:val="00634EFD"/>
    <w:rsid w:val="006461B7"/>
    <w:rsid w:val="00677B5D"/>
    <w:rsid w:val="00687E31"/>
    <w:rsid w:val="007335FF"/>
    <w:rsid w:val="007A46E4"/>
    <w:rsid w:val="007A66C3"/>
    <w:rsid w:val="007B4188"/>
    <w:rsid w:val="007E3581"/>
    <w:rsid w:val="00802CF7"/>
    <w:rsid w:val="008261A1"/>
    <w:rsid w:val="00873CE6"/>
    <w:rsid w:val="00895908"/>
    <w:rsid w:val="00897D95"/>
    <w:rsid w:val="008A1E8F"/>
    <w:rsid w:val="008A3BFC"/>
    <w:rsid w:val="008E71FD"/>
    <w:rsid w:val="008F73CB"/>
    <w:rsid w:val="009041FC"/>
    <w:rsid w:val="00963881"/>
    <w:rsid w:val="009A4DB2"/>
    <w:rsid w:val="009B1E50"/>
    <w:rsid w:val="009C6339"/>
    <w:rsid w:val="00A96403"/>
    <w:rsid w:val="00B57A8D"/>
    <w:rsid w:val="00B853AE"/>
    <w:rsid w:val="00BA5C76"/>
    <w:rsid w:val="00BB525D"/>
    <w:rsid w:val="00BC2A26"/>
    <w:rsid w:val="00BE0B62"/>
    <w:rsid w:val="00C37EEF"/>
    <w:rsid w:val="00C53B59"/>
    <w:rsid w:val="00C7192B"/>
    <w:rsid w:val="00D11BBE"/>
    <w:rsid w:val="00D60A44"/>
    <w:rsid w:val="00DF5E31"/>
    <w:rsid w:val="00E32E87"/>
    <w:rsid w:val="00E54948"/>
    <w:rsid w:val="00E74CF2"/>
    <w:rsid w:val="00E76A48"/>
    <w:rsid w:val="00F04A0D"/>
    <w:rsid w:val="00F16EF2"/>
    <w:rsid w:val="00F51AC1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4FBC-9AB3-482F-B318-99E2212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5E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5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qFormat/>
    <w:rsid w:val="005E5EF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5E5EF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E5E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Grigliatabella2">
    <w:name w:val="Griglia tabella2"/>
    <w:basedOn w:val="a2"/>
    <w:next w:val="a5"/>
    <w:uiPriority w:val="39"/>
    <w:rsid w:val="005E5EF1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5E5EF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E5EF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  <w:style w:type="table" w:styleId="a5">
    <w:name w:val="Table Grid"/>
    <w:basedOn w:val="a2"/>
    <w:uiPriority w:val="39"/>
    <w:rsid w:val="005E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5370B9"/>
    <w:rPr>
      <w:color w:val="0563C1" w:themeColor="hyperlink"/>
      <w:u w:val="single"/>
    </w:rPr>
  </w:style>
  <w:style w:type="paragraph" w:customStyle="1" w:styleId="Standard">
    <w:name w:val="Standard"/>
    <w:rsid w:val="003204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zh-CN" w:bidi="hi-IN"/>
    </w:rPr>
  </w:style>
  <w:style w:type="paragraph" w:customStyle="1" w:styleId="Frspaiere1">
    <w:name w:val="Fără spațiere1"/>
    <w:uiPriority w:val="99"/>
    <w:qFormat/>
    <w:rsid w:val="00320413"/>
    <w:pPr>
      <w:spacing w:after="0" w:line="240" w:lineRule="auto"/>
    </w:pPr>
    <w:rPr>
      <w:rFonts w:ascii="Calibri" w:eastAsia="PMingLiU" w:hAnsi="Calibri" w:cs="Times New Roman"/>
      <w:lang w:eastAsia="zh-CN"/>
    </w:rPr>
  </w:style>
  <w:style w:type="table" w:customStyle="1" w:styleId="1">
    <w:name w:val="Сетка таблицы1"/>
    <w:basedOn w:val="a2"/>
    <w:next w:val="a5"/>
    <w:uiPriority w:val="39"/>
    <w:rsid w:val="00320413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05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m.m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8AFC-5002-4874-84DF-105E5008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2021-10-28T09:59:00Z</dcterms:created>
  <dcterms:modified xsi:type="dcterms:W3CDTF">2022-11-17T09:39:00Z</dcterms:modified>
</cp:coreProperties>
</file>