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6F68A" w14:textId="77777777" w:rsidR="00766C46" w:rsidRPr="008E550B" w:rsidRDefault="00766C46" w:rsidP="00863869">
      <w:pPr>
        <w:spacing w:after="0"/>
        <w:rPr>
          <w:bCs/>
          <w:szCs w:val="24"/>
        </w:rPr>
      </w:pPr>
      <w:r w:rsidRPr="008E550B">
        <w:rPr>
          <w:bCs/>
          <w:szCs w:val="24"/>
        </w:rPr>
        <w:t>OFERTANT</w:t>
      </w:r>
    </w:p>
    <w:p w14:paraId="55CCE7D8" w14:textId="77777777" w:rsidR="00766C46" w:rsidRPr="008E550B" w:rsidRDefault="00766C46" w:rsidP="00863869">
      <w:pPr>
        <w:spacing w:after="0"/>
        <w:rPr>
          <w:bCs/>
          <w:szCs w:val="24"/>
        </w:rPr>
      </w:pPr>
      <w:r w:rsidRPr="008E550B">
        <w:rPr>
          <w:bCs/>
          <w:szCs w:val="24"/>
        </w:rPr>
        <w:t>………………… (denumirea/numele)</w:t>
      </w:r>
    </w:p>
    <w:p w14:paraId="30E72FE6" w14:textId="77777777" w:rsidR="00766C46" w:rsidRPr="008E550B" w:rsidRDefault="00766C46" w:rsidP="00863869">
      <w:pPr>
        <w:spacing w:after="0"/>
        <w:ind w:left="142"/>
        <w:rPr>
          <w:b/>
          <w:szCs w:val="24"/>
        </w:rPr>
      </w:pPr>
    </w:p>
    <w:p w14:paraId="302549A5" w14:textId="77777777" w:rsidR="00766C46" w:rsidRPr="008E550B" w:rsidRDefault="00766C46" w:rsidP="00863869">
      <w:pPr>
        <w:spacing w:after="0"/>
        <w:rPr>
          <w:b/>
          <w:szCs w:val="24"/>
        </w:rPr>
      </w:pPr>
    </w:p>
    <w:p w14:paraId="167CD092" w14:textId="77777777" w:rsidR="00766C46" w:rsidRPr="008E550B" w:rsidRDefault="00766C46" w:rsidP="00863869">
      <w:pPr>
        <w:pStyle w:val="Subtitlu"/>
        <w:spacing w:after="0"/>
        <w:jc w:val="center"/>
        <w:rPr>
          <w:rFonts w:eastAsiaTheme="minorEastAsia" w:cstheme="minorBidi"/>
          <w:b/>
          <w:bCs/>
          <w:color w:val="auto"/>
          <w:spacing w:val="0"/>
          <w:sz w:val="24"/>
          <w:szCs w:val="24"/>
          <w:lang w:eastAsia="ro-RO"/>
        </w:rPr>
      </w:pPr>
      <w:r w:rsidRPr="008E550B">
        <w:rPr>
          <w:rFonts w:eastAsiaTheme="minorEastAsia" w:cstheme="minorBidi"/>
          <w:b/>
          <w:bCs/>
          <w:color w:val="auto"/>
          <w:spacing w:val="0"/>
          <w:sz w:val="24"/>
          <w:szCs w:val="24"/>
          <w:lang w:eastAsia="ro-RO"/>
        </w:rPr>
        <w:t>PROPUNEREA TEHNICĂ</w:t>
      </w:r>
    </w:p>
    <w:p w14:paraId="16740AE9" w14:textId="77777777" w:rsidR="00766C46" w:rsidRPr="008E550B" w:rsidRDefault="00766C46" w:rsidP="00863869">
      <w:pPr>
        <w:spacing w:after="0"/>
        <w:rPr>
          <w:rFonts w:eastAsia="Arial"/>
          <w:szCs w:val="24"/>
          <w:lang w:eastAsia="en-GB"/>
        </w:rPr>
      </w:pPr>
    </w:p>
    <w:p w14:paraId="7BD35FFD" w14:textId="77777777" w:rsidR="00766C46" w:rsidRPr="008E550B" w:rsidRDefault="00766C46" w:rsidP="00863869">
      <w:pPr>
        <w:spacing w:after="0"/>
        <w:rPr>
          <w:rFonts w:eastAsia="Arial"/>
          <w:szCs w:val="24"/>
          <w:lang w:eastAsia="en-GB"/>
        </w:rPr>
      </w:pPr>
    </w:p>
    <w:p w14:paraId="7CD35C37" w14:textId="77777777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>Fiecare pagină a Propunerii tehnice narative se numerotează. Oferta include un OPIS care permite identificarea rapidă a fiecărei secțiuni și a fiecărui document anexat.</w:t>
      </w:r>
    </w:p>
    <w:p w14:paraId="5385A66F" w14:textId="77777777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>Structura propunerii tehnice va include in mod obligatoriu secțiunile de mai jos. Ofertanții pot include și alte secțiuni dacă sunt corelate CLAR cu cerințe specifice din documentația de atribuire.</w:t>
      </w:r>
    </w:p>
    <w:p w14:paraId="12C4F72C" w14:textId="77777777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</w:p>
    <w:p w14:paraId="494EE549" w14:textId="77777777" w:rsidR="00766C46" w:rsidRPr="008E550B" w:rsidRDefault="00766C46" w:rsidP="00863869">
      <w:pPr>
        <w:pStyle w:val="Titlu1"/>
        <w:numPr>
          <w:ilvl w:val="0"/>
          <w:numId w:val="1"/>
        </w:numPr>
        <w:tabs>
          <w:tab w:val="num" w:pos="360"/>
        </w:tabs>
        <w:spacing w:before="0" w:after="0"/>
        <w:ind w:left="0" w:firstLine="0"/>
        <w:jc w:val="left"/>
        <w:rPr>
          <w:rFonts w:ascii="Trebuchet MS" w:hAnsi="Trebuchet MS"/>
          <w:sz w:val="24"/>
          <w:szCs w:val="24"/>
        </w:rPr>
      </w:pPr>
      <w:r w:rsidRPr="008E550B">
        <w:rPr>
          <w:rFonts w:ascii="Trebuchet MS" w:hAnsi="Trebuchet MS"/>
          <w:sz w:val="24"/>
          <w:szCs w:val="24"/>
        </w:rPr>
        <w:t>ABORDARE ȘI METODOLOGIE</w:t>
      </w:r>
    </w:p>
    <w:p w14:paraId="72BF101C" w14:textId="3CA609B6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>Cerințele aplicabile acestui capitol sunt detaliate în Caietul de sarcini.</w:t>
      </w:r>
    </w:p>
    <w:p w14:paraId="3EAE09C1" w14:textId="77777777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</w:p>
    <w:p w14:paraId="26DA0646" w14:textId="77777777" w:rsidR="00766C46" w:rsidRPr="008E550B" w:rsidRDefault="00766C46" w:rsidP="00863869">
      <w:pPr>
        <w:pStyle w:val="Titlu1"/>
        <w:numPr>
          <w:ilvl w:val="0"/>
          <w:numId w:val="1"/>
        </w:numPr>
        <w:tabs>
          <w:tab w:val="num" w:pos="360"/>
        </w:tabs>
        <w:spacing w:before="0" w:after="0"/>
        <w:ind w:left="0" w:firstLine="0"/>
        <w:jc w:val="left"/>
        <w:rPr>
          <w:rFonts w:ascii="Trebuchet MS" w:hAnsi="Trebuchet MS"/>
          <w:sz w:val="24"/>
          <w:szCs w:val="24"/>
        </w:rPr>
      </w:pPr>
      <w:r w:rsidRPr="008E550B">
        <w:rPr>
          <w:rFonts w:ascii="Trebuchet MS" w:hAnsi="Trebuchet MS"/>
          <w:sz w:val="24"/>
          <w:szCs w:val="24"/>
        </w:rPr>
        <w:t>PLANUL DE LUCRU</w:t>
      </w:r>
    </w:p>
    <w:p w14:paraId="152F67E6" w14:textId="5452FFDA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>Cerințele aplicabile acestui capitol sunt detaliate în Caietul de sarcini.</w:t>
      </w:r>
    </w:p>
    <w:p w14:paraId="16FA2369" w14:textId="77777777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</w:p>
    <w:p w14:paraId="56B1AC6F" w14:textId="27DD78A1" w:rsidR="00766C46" w:rsidRPr="008E550B" w:rsidRDefault="000213C4" w:rsidP="00863869">
      <w:pPr>
        <w:pStyle w:val="Titlu1"/>
        <w:numPr>
          <w:ilvl w:val="0"/>
          <w:numId w:val="1"/>
        </w:numPr>
        <w:tabs>
          <w:tab w:val="num" w:pos="360"/>
        </w:tabs>
        <w:spacing w:before="0" w:after="0"/>
        <w:ind w:left="0" w:firstLine="0"/>
        <w:jc w:val="left"/>
        <w:rPr>
          <w:rFonts w:ascii="Trebuchet MS" w:hAnsi="Trebuchet MS"/>
          <w:sz w:val="24"/>
          <w:szCs w:val="24"/>
        </w:rPr>
      </w:pPr>
      <w:r w:rsidRPr="008E550B">
        <w:rPr>
          <w:rFonts w:ascii="Trebuchet MS" w:hAnsi="Trebuchet MS"/>
          <w:sz w:val="24"/>
          <w:szCs w:val="24"/>
        </w:rPr>
        <w:t>GRAFICUL DE PRESTARE</w:t>
      </w:r>
    </w:p>
    <w:p w14:paraId="7930FBE8" w14:textId="447D1E17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>Cerințele aplicabile acestui capitol sunt detaliate în Caietul de sarcini.</w:t>
      </w:r>
      <w:r w:rsidR="000213C4" w:rsidRPr="008E550B">
        <w:rPr>
          <w:rFonts w:ascii="Trebuchet MS" w:hAnsi="Trebuchet MS"/>
          <w:szCs w:val="24"/>
        </w:rPr>
        <w:t xml:space="preserve"> Graficul de prestare reprezintă planificarea temporală detaliată a tuturor activităților și sub-activităților identificate în planul de lucru.</w:t>
      </w:r>
    </w:p>
    <w:p w14:paraId="018B43CA" w14:textId="77777777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</w:p>
    <w:p w14:paraId="673CEE76" w14:textId="740A85D9" w:rsidR="00766C46" w:rsidRPr="008E550B" w:rsidRDefault="00766C46" w:rsidP="00863869">
      <w:pPr>
        <w:pStyle w:val="Titlu1"/>
        <w:numPr>
          <w:ilvl w:val="0"/>
          <w:numId w:val="1"/>
        </w:numPr>
        <w:tabs>
          <w:tab w:val="num" w:pos="360"/>
        </w:tabs>
        <w:spacing w:before="0" w:after="0"/>
        <w:ind w:left="0" w:firstLine="0"/>
        <w:jc w:val="left"/>
        <w:rPr>
          <w:rFonts w:ascii="Trebuchet MS" w:hAnsi="Trebuchet MS"/>
          <w:sz w:val="24"/>
          <w:szCs w:val="24"/>
        </w:rPr>
      </w:pPr>
      <w:r w:rsidRPr="008E550B">
        <w:rPr>
          <w:rFonts w:ascii="Trebuchet MS" w:hAnsi="Trebuchet MS"/>
          <w:sz w:val="24"/>
          <w:szCs w:val="24"/>
        </w:rPr>
        <w:t>MANAGEMENTUL CALITĂȚII</w:t>
      </w:r>
      <w:r w:rsidR="000213C4" w:rsidRPr="008E550B">
        <w:rPr>
          <w:rFonts w:ascii="Trebuchet MS" w:hAnsi="Trebuchet MS"/>
          <w:sz w:val="24"/>
          <w:szCs w:val="24"/>
        </w:rPr>
        <w:t xml:space="preserve"> ȘI AL RISCURILOR</w:t>
      </w:r>
    </w:p>
    <w:p w14:paraId="27951663" w14:textId="3839BF76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>Cerințele aplicabile acestui capitol sunt detaliate în Caietul de sarcini.</w:t>
      </w:r>
    </w:p>
    <w:p w14:paraId="5E5A1D3D" w14:textId="77777777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</w:p>
    <w:p w14:paraId="1D888E90" w14:textId="77777777" w:rsidR="00766C46" w:rsidRPr="008E550B" w:rsidRDefault="00766C46" w:rsidP="00863869">
      <w:pPr>
        <w:pStyle w:val="Titlu1"/>
        <w:numPr>
          <w:ilvl w:val="0"/>
          <w:numId w:val="1"/>
        </w:numPr>
        <w:tabs>
          <w:tab w:val="num" w:pos="360"/>
        </w:tabs>
        <w:spacing w:before="0" w:after="0"/>
        <w:ind w:left="0" w:firstLine="0"/>
        <w:jc w:val="left"/>
        <w:rPr>
          <w:rFonts w:ascii="Trebuchet MS" w:hAnsi="Trebuchet MS"/>
          <w:sz w:val="24"/>
          <w:szCs w:val="24"/>
        </w:rPr>
      </w:pPr>
      <w:r w:rsidRPr="008E550B">
        <w:rPr>
          <w:rFonts w:ascii="Trebuchet MS" w:hAnsi="Trebuchet MS"/>
          <w:sz w:val="24"/>
          <w:szCs w:val="24"/>
        </w:rPr>
        <w:t>PERSONALUL UTILIZAT PENTRU REALIZAREA SERVICIILOR ȘI ORGANIZAREA ACESTUIA</w:t>
      </w:r>
    </w:p>
    <w:p w14:paraId="1AD1DF70" w14:textId="443F8225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>Cerințele aplicabile acestui capitol sunt detaliate în Caietul de sarcini.</w:t>
      </w:r>
    </w:p>
    <w:p w14:paraId="79A4E618" w14:textId="77777777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</w:p>
    <w:p w14:paraId="00759D37" w14:textId="77777777" w:rsidR="00766C46" w:rsidRPr="008E550B" w:rsidRDefault="00766C46" w:rsidP="00863869">
      <w:pPr>
        <w:pStyle w:val="Titlu1"/>
        <w:numPr>
          <w:ilvl w:val="0"/>
          <w:numId w:val="1"/>
        </w:numPr>
        <w:tabs>
          <w:tab w:val="num" w:pos="360"/>
        </w:tabs>
        <w:spacing w:before="0" w:after="0"/>
        <w:ind w:left="0" w:firstLine="0"/>
        <w:jc w:val="left"/>
        <w:rPr>
          <w:rFonts w:ascii="Trebuchet MS" w:hAnsi="Trebuchet MS"/>
          <w:sz w:val="24"/>
          <w:szCs w:val="24"/>
        </w:rPr>
      </w:pPr>
      <w:r w:rsidRPr="008E550B">
        <w:rPr>
          <w:rFonts w:ascii="Trebuchet MS" w:hAnsi="Trebuchet MS"/>
          <w:sz w:val="24"/>
          <w:szCs w:val="24"/>
        </w:rPr>
        <w:t>DECLARAȚII ȘI ANEXE LA PROPUNEREA TEHNICĂ</w:t>
      </w:r>
    </w:p>
    <w:p w14:paraId="5F994502" w14:textId="77777777" w:rsidR="00766C46" w:rsidRPr="008E550B" w:rsidRDefault="00766C46" w:rsidP="00863869">
      <w:pPr>
        <w:spacing w:after="0"/>
        <w:rPr>
          <w:rFonts w:eastAsia="Arial"/>
          <w:szCs w:val="24"/>
          <w:lang w:eastAsia="en-GB"/>
        </w:rPr>
      </w:pPr>
      <w:r w:rsidRPr="008E550B">
        <w:rPr>
          <w:rFonts w:eastAsia="Arial"/>
          <w:szCs w:val="24"/>
          <w:lang w:eastAsia="en-GB"/>
        </w:rPr>
        <w:t>Se vor lista și anexa toate declarațiile și anexele solicitare prin documentația de atribuire.</w:t>
      </w:r>
    </w:p>
    <w:p w14:paraId="3F14143E" w14:textId="77777777" w:rsidR="00766C46" w:rsidRPr="008E550B" w:rsidRDefault="00766C46" w:rsidP="00863869">
      <w:pPr>
        <w:spacing w:after="0"/>
        <w:rPr>
          <w:rFonts w:eastAsia="Arial"/>
          <w:szCs w:val="24"/>
          <w:lang w:eastAsia="en-GB"/>
        </w:rPr>
      </w:pPr>
    </w:p>
    <w:p w14:paraId="15F93432" w14:textId="4A208A4A" w:rsidR="00766C46" w:rsidRPr="008E550B" w:rsidRDefault="00766C46" w:rsidP="00863869">
      <w:pPr>
        <w:pStyle w:val="Titlu1"/>
        <w:numPr>
          <w:ilvl w:val="1"/>
          <w:numId w:val="1"/>
        </w:numPr>
        <w:tabs>
          <w:tab w:val="num" w:pos="360"/>
        </w:tabs>
        <w:spacing w:before="0" w:after="0"/>
        <w:ind w:left="0" w:firstLine="0"/>
        <w:jc w:val="left"/>
        <w:rPr>
          <w:rFonts w:ascii="Trebuchet MS" w:hAnsi="Trebuchet MS"/>
          <w:sz w:val="24"/>
          <w:szCs w:val="24"/>
        </w:rPr>
      </w:pPr>
      <w:r w:rsidRPr="008E550B">
        <w:rPr>
          <w:rFonts w:ascii="Trebuchet MS" w:hAnsi="Trebuchet MS"/>
          <w:sz w:val="24"/>
          <w:szCs w:val="24"/>
        </w:rPr>
        <w:t xml:space="preserve"> Matrice de conformitate</w:t>
      </w:r>
    </w:p>
    <w:p w14:paraId="14542D2C" w14:textId="32094EEB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>Verificarea punctuală a modului de îndeplinire a fiecărei cerințe minime din Caietul de sarcini se realizează prin Formularul „Matricea de conformitate”, anexă la propunerea tehnică.</w:t>
      </w:r>
    </w:p>
    <w:p w14:paraId="7C559DA3" w14:textId="7D6D8F3F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>Matricea de conformitate (matricea de corespondență a propunerii tehnice cu Caietul de sarcini) se completează fără modificarea structurii acestuia și prin completarea tuturor câmpurilor.</w:t>
      </w:r>
    </w:p>
    <w:p w14:paraId="7B8D804E" w14:textId="77777777" w:rsidR="00766C46" w:rsidRPr="008E550B" w:rsidRDefault="00766C46" w:rsidP="00863869">
      <w:pPr>
        <w:pStyle w:val="Corptext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>În coloana „Detalii privind modul de îndeplinire a cerinței” se descrie modul în care oferta propusă îndeplinește fiecare cerință, cu precizarea modalității efective de îndeplinire sau, după caz, a faptului că ofertantul a citit, a înțeles și acceptă fără obiecțiuni precizarea din Caietul de sarcini.</w:t>
      </w:r>
    </w:p>
    <w:p w14:paraId="7E80278B" w14:textId="77777777" w:rsidR="00766C46" w:rsidRPr="008E550B" w:rsidRDefault="00766C46" w:rsidP="00863869">
      <w:pPr>
        <w:spacing w:after="0"/>
        <w:rPr>
          <w:rFonts w:eastAsia="Arial"/>
          <w:b/>
          <w:bCs/>
          <w:szCs w:val="24"/>
          <w:lang w:eastAsia="en-GB"/>
        </w:rPr>
      </w:pPr>
    </w:p>
    <w:p w14:paraId="1579FF67" w14:textId="6FF5F832" w:rsidR="00766C46" w:rsidRPr="008E550B" w:rsidRDefault="00766C46" w:rsidP="00863869">
      <w:pPr>
        <w:pStyle w:val="Titlu1"/>
        <w:numPr>
          <w:ilvl w:val="1"/>
          <w:numId w:val="1"/>
        </w:numPr>
        <w:tabs>
          <w:tab w:val="num" w:pos="360"/>
        </w:tabs>
        <w:spacing w:before="0" w:after="0"/>
        <w:ind w:left="0" w:firstLine="0"/>
        <w:jc w:val="left"/>
        <w:rPr>
          <w:rFonts w:ascii="Trebuchet MS" w:hAnsi="Trebuchet MS"/>
          <w:sz w:val="24"/>
          <w:szCs w:val="24"/>
        </w:rPr>
      </w:pPr>
      <w:r w:rsidRPr="008E550B">
        <w:rPr>
          <w:rFonts w:ascii="Trebuchet MS" w:hAnsi="Trebuchet MS"/>
          <w:sz w:val="24"/>
          <w:szCs w:val="24"/>
        </w:rPr>
        <w:t xml:space="preserve"> Matrice experți-cheie</w:t>
      </w:r>
    </w:p>
    <w:p w14:paraId="0447C84C" w14:textId="3FB66030" w:rsidR="00766C46" w:rsidRPr="008E550B" w:rsidRDefault="00766C46" w:rsidP="00863869">
      <w:pPr>
        <w:pStyle w:val="FirstParagraph"/>
        <w:spacing w:before="0" w:after="0" w:line="240" w:lineRule="auto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 xml:space="preserve">Se va completa Formularul respectiv pentru fiecare expert-cheie propus și se va respecta întocmai modelul furnizat de autoritatea contractantă în documentația de atribuire, împreună cu CV în format </w:t>
      </w:r>
      <w:proofErr w:type="spellStart"/>
      <w:r w:rsidRPr="008E550B">
        <w:rPr>
          <w:rFonts w:ascii="Trebuchet MS" w:hAnsi="Trebuchet MS"/>
          <w:szCs w:val="24"/>
        </w:rPr>
        <w:t>Europass</w:t>
      </w:r>
      <w:proofErr w:type="spellEnd"/>
      <w:r w:rsidRPr="008E550B">
        <w:rPr>
          <w:rFonts w:ascii="Trebuchet MS" w:hAnsi="Trebuchet MS"/>
          <w:szCs w:val="24"/>
        </w:rPr>
        <w:t>, semnat și datat de titular, și documentele care demonstrează disponibilitatea, calificarea și experiența, potrivit Caietului de sarcini.</w:t>
      </w:r>
    </w:p>
    <w:p w14:paraId="7AC6ED76" w14:textId="77777777" w:rsidR="00766C46" w:rsidRPr="008E550B" w:rsidRDefault="00766C46" w:rsidP="00863869">
      <w:pPr>
        <w:pStyle w:val="Corptext"/>
        <w:rPr>
          <w:rFonts w:ascii="Trebuchet MS" w:hAnsi="Trebuchet MS"/>
          <w:szCs w:val="24"/>
        </w:rPr>
      </w:pPr>
    </w:p>
    <w:p w14:paraId="3C90B304" w14:textId="46C5FED8" w:rsidR="00766C46" w:rsidRPr="008E550B" w:rsidRDefault="00766C46" w:rsidP="00863869">
      <w:pPr>
        <w:pStyle w:val="Titlu1"/>
        <w:numPr>
          <w:ilvl w:val="1"/>
          <w:numId w:val="1"/>
        </w:numPr>
        <w:tabs>
          <w:tab w:val="num" w:pos="360"/>
        </w:tabs>
        <w:spacing w:before="0" w:after="0"/>
        <w:ind w:left="0" w:firstLine="0"/>
        <w:jc w:val="left"/>
        <w:rPr>
          <w:rFonts w:ascii="Trebuchet MS" w:hAnsi="Trebuchet MS"/>
          <w:sz w:val="24"/>
          <w:szCs w:val="24"/>
        </w:rPr>
      </w:pPr>
      <w:r w:rsidRPr="008E550B">
        <w:rPr>
          <w:rFonts w:ascii="Trebuchet MS" w:hAnsi="Trebuchet MS"/>
          <w:sz w:val="24"/>
          <w:szCs w:val="24"/>
        </w:rPr>
        <w:t xml:space="preserve"> Alte documente</w:t>
      </w:r>
    </w:p>
    <w:p w14:paraId="5C7E41D9" w14:textId="77777777" w:rsidR="00370675" w:rsidRPr="008E550B" w:rsidRDefault="00370675" w:rsidP="00863869">
      <w:pPr>
        <w:spacing w:after="0"/>
        <w:rPr>
          <w:szCs w:val="24"/>
        </w:rPr>
      </w:pPr>
    </w:p>
    <w:p w14:paraId="66DC6267" w14:textId="77777777" w:rsidR="004A4DB1" w:rsidRPr="008E550B" w:rsidRDefault="004A4DB1" w:rsidP="004A4DB1">
      <w:pPr>
        <w:pStyle w:val="Corptext"/>
        <w:tabs>
          <w:tab w:val="left" w:pos="567"/>
        </w:tabs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lastRenderedPageBreak/>
        <w:t>Data completării .........</w:t>
      </w:r>
    </w:p>
    <w:p w14:paraId="2FB7E668" w14:textId="77777777" w:rsidR="004A4DB1" w:rsidRPr="008E550B" w:rsidRDefault="004A4DB1" w:rsidP="004A4DB1">
      <w:pPr>
        <w:pStyle w:val="Corptext"/>
        <w:tabs>
          <w:tab w:val="left" w:pos="567"/>
        </w:tabs>
        <w:rPr>
          <w:rFonts w:ascii="Trebuchet MS" w:hAnsi="Trebuchet MS"/>
          <w:szCs w:val="24"/>
        </w:rPr>
      </w:pPr>
    </w:p>
    <w:p w14:paraId="3D0EE738" w14:textId="77777777" w:rsidR="004A4DB1" w:rsidRPr="008E550B" w:rsidRDefault="004A4DB1" w:rsidP="004A4DB1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 xml:space="preserve">Ofertant ............... </w:t>
      </w:r>
      <w:r w:rsidRPr="008E550B">
        <w:rPr>
          <w:rFonts w:ascii="Trebuchet MS" w:hAnsi="Trebuchet MS"/>
          <w:i/>
          <w:iCs/>
          <w:szCs w:val="24"/>
        </w:rPr>
        <w:t>(denumirea ofertantului)</w:t>
      </w:r>
      <w:r w:rsidRPr="008E550B">
        <w:rPr>
          <w:rFonts w:ascii="Trebuchet MS" w:hAnsi="Trebuchet MS"/>
          <w:szCs w:val="24"/>
        </w:rPr>
        <w:t>,</w:t>
      </w:r>
    </w:p>
    <w:p w14:paraId="7FC91519" w14:textId="77777777" w:rsidR="004A4DB1" w:rsidRPr="008E550B" w:rsidRDefault="004A4DB1" w:rsidP="004A4DB1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 xml:space="preserve">Reprezentant legal / împuternicit ............... </w:t>
      </w:r>
      <w:r w:rsidRPr="008E550B">
        <w:rPr>
          <w:rFonts w:ascii="Trebuchet MS" w:hAnsi="Trebuchet MS"/>
          <w:i/>
          <w:iCs/>
          <w:szCs w:val="24"/>
        </w:rPr>
        <w:t>(nume și prenume)</w:t>
      </w:r>
      <w:r w:rsidRPr="008E550B">
        <w:rPr>
          <w:rFonts w:ascii="Trebuchet MS" w:hAnsi="Trebuchet MS"/>
          <w:szCs w:val="24"/>
        </w:rPr>
        <w:t>,</w:t>
      </w:r>
    </w:p>
    <w:p w14:paraId="603B6467" w14:textId="77777777" w:rsidR="004A4DB1" w:rsidRPr="008E550B" w:rsidRDefault="004A4DB1" w:rsidP="004A4DB1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8E550B">
        <w:rPr>
          <w:rFonts w:ascii="Trebuchet MS" w:hAnsi="Trebuchet MS"/>
          <w:szCs w:val="24"/>
        </w:rPr>
        <w:t>Funcția în cadrul firmei: .........</w:t>
      </w:r>
    </w:p>
    <w:p w14:paraId="6187BB3A" w14:textId="77777777" w:rsidR="004A4DB1" w:rsidRPr="004C53ED" w:rsidRDefault="004A4DB1" w:rsidP="004A4DB1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8E550B">
        <w:rPr>
          <w:rFonts w:ascii="Trebuchet MS" w:hAnsi="Trebuchet MS"/>
          <w:szCs w:val="24"/>
        </w:rPr>
        <w:t xml:space="preserve">............... </w:t>
      </w:r>
      <w:r w:rsidRPr="008E550B">
        <w:rPr>
          <w:rFonts w:ascii="Trebuchet MS" w:hAnsi="Trebuchet MS"/>
          <w:i/>
          <w:iCs/>
          <w:szCs w:val="24"/>
        </w:rPr>
        <w:t>(semnătura autorizată)</w:t>
      </w:r>
    </w:p>
    <w:p w14:paraId="2F268AEB" w14:textId="77777777" w:rsidR="004A4DB1" w:rsidRPr="004C53ED" w:rsidRDefault="004A4DB1" w:rsidP="004A4DB1"/>
    <w:p w14:paraId="77C11ED4" w14:textId="77777777" w:rsidR="00766C46" w:rsidRPr="00863869" w:rsidRDefault="00766C46" w:rsidP="004A4DB1">
      <w:pPr>
        <w:spacing w:after="0"/>
        <w:rPr>
          <w:szCs w:val="24"/>
        </w:rPr>
      </w:pPr>
    </w:p>
    <w:sectPr w:rsidR="00766C46" w:rsidRPr="00863869" w:rsidSect="00766C46">
      <w:pgSz w:w="11906" w:h="16838"/>
      <w:pgMar w:top="851" w:right="849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949DE"/>
    <w:multiLevelType w:val="multilevel"/>
    <w:tmpl w:val="39B07D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 w16cid:durableId="1193305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C46"/>
    <w:rsid w:val="000213C4"/>
    <w:rsid w:val="00370675"/>
    <w:rsid w:val="004A4DB1"/>
    <w:rsid w:val="005939E9"/>
    <w:rsid w:val="00766C46"/>
    <w:rsid w:val="00863869"/>
    <w:rsid w:val="008E550B"/>
    <w:rsid w:val="00A23257"/>
    <w:rsid w:val="00BC18D1"/>
    <w:rsid w:val="00D461A2"/>
    <w:rsid w:val="00DF14BA"/>
    <w:rsid w:val="00ED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A788B"/>
  <w15:chartTrackingRefBased/>
  <w15:docId w15:val="{7FE22269-263D-4002-A626-FA372DEA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C46"/>
    <w:pPr>
      <w:widowControl w:val="0"/>
      <w:spacing w:after="120" w:line="240" w:lineRule="auto"/>
      <w:jc w:val="both"/>
    </w:pPr>
    <w:rPr>
      <w:rFonts w:ascii="Trebuchet MS" w:eastAsia="Calibri" w:hAnsi="Trebuchet MS" w:cs="Times New Roman"/>
      <w:kern w:val="0"/>
      <w:sz w:val="24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766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66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66C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66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66C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66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66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66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66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66C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66C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66C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66C46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66C46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66C4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66C4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66C4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66C4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766C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66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qFormat/>
    <w:rsid w:val="00766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rsid w:val="00766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66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66C46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766C46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66C46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66C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66C46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766C46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unhideWhenUsed/>
    <w:rsid w:val="00766C46"/>
    <w:pPr>
      <w:spacing w:after="0"/>
    </w:pPr>
    <w:rPr>
      <w:rFonts w:ascii="Times New Roman" w:eastAsia="Times New Roman" w:hAnsi="Times New Roman"/>
      <w:szCs w:val="20"/>
    </w:rPr>
  </w:style>
  <w:style w:type="character" w:customStyle="1" w:styleId="CorptextCaracter">
    <w:name w:val="Corp text Caracter"/>
    <w:basedOn w:val="Fontdeparagrafimplicit"/>
    <w:link w:val="Corptext"/>
    <w:rsid w:val="00766C46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customStyle="1" w:styleId="FirstParagraph">
    <w:name w:val="First Paragraph"/>
    <w:basedOn w:val="Corptext"/>
    <w:rsid w:val="00766C46"/>
    <w:pPr>
      <w:widowControl/>
      <w:spacing w:before="180" w:after="180" w:line="259" w:lineRule="auto"/>
    </w:pPr>
    <w:rPr>
      <w:rFonts w:asciiTheme="minorHAnsi" w:eastAsiaTheme="minorEastAsia" w:hAnsiTheme="minorHAnsi" w:cstheme="minorBidi"/>
      <w:szCs w:val="22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2C74CB-A70A-4595-8C3F-239BED38601E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2.xml><?xml version="1.0" encoding="utf-8"?>
<ds:datastoreItem xmlns:ds="http://schemas.openxmlformats.org/officeDocument/2006/customXml" ds:itemID="{20C203B9-6570-4773-BC6C-2581B0E89C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C2050-23BE-472F-83CE-41F9C9B7AB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378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Vasilii Dogotari</cp:lastModifiedBy>
  <cp:revision>5</cp:revision>
  <cp:lastPrinted>2026-08-21T12:40:00Z</cp:lastPrinted>
  <dcterms:created xsi:type="dcterms:W3CDTF">2026-08-15T06:54:00Z</dcterms:created>
  <dcterms:modified xsi:type="dcterms:W3CDTF">2026-08-21T12:41:00Z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