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4962" w:type="pct"/>
        <w:tblLook w:val="04A0" w:firstRow="1" w:lastRow="0" w:firstColumn="1" w:lastColumn="0" w:noHBand="0" w:noVBand="1"/>
      </w:tblPr>
      <w:tblGrid>
        <w:gridCol w:w="3257"/>
        <w:gridCol w:w="1174"/>
        <w:gridCol w:w="1327"/>
        <w:gridCol w:w="1047"/>
        <w:gridCol w:w="896"/>
        <w:gridCol w:w="2646"/>
        <w:gridCol w:w="2770"/>
        <w:gridCol w:w="1252"/>
        <w:gridCol w:w="90"/>
      </w:tblGrid>
      <w:tr w:rsidR="00342074" w:rsidRPr="00C00499" w14:paraId="58D0747F" w14:textId="77777777" w:rsidTr="00775225">
        <w:trPr>
          <w:gridAfter w:val="1"/>
          <w:wAfter w:w="31" w:type="pct"/>
          <w:trHeight w:val="697"/>
        </w:trPr>
        <w:tc>
          <w:tcPr>
            <w:tcW w:w="4969" w:type="pct"/>
            <w:gridSpan w:val="8"/>
            <w:shd w:val="clear" w:color="auto" w:fill="auto"/>
          </w:tcPr>
          <w:p w14:paraId="26CE4D15" w14:textId="0C8D1831" w:rsidR="00A120EE" w:rsidRPr="004B16DD" w:rsidRDefault="00342074" w:rsidP="00FF1EFC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A120EE" w:rsidRPr="00A30B00">
              <w:rPr>
                <w:noProof w:val="0"/>
                <w:lang w:val="it-IT"/>
              </w:rPr>
              <w:t>Anexa nr.</w:t>
            </w:r>
            <w:r w:rsidR="00A120EE">
              <w:rPr>
                <w:noProof w:val="0"/>
                <w:lang w:val="it-IT"/>
              </w:rPr>
              <w:t xml:space="preserve"> 22</w:t>
            </w:r>
          </w:p>
          <w:p w14:paraId="536FECDA" w14:textId="1BE5D3D7" w:rsidR="00A120EE" w:rsidRPr="00D22624" w:rsidRDefault="00A120EE" w:rsidP="00FF1EFC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14:paraId="25B40E1B" w14:textId="5AFC8FE2" w:rsidR="00A120EE" w:rsidRDefault="00A120EE" w:rsidP="00FF1EFC">
            <w:pPr>
              <w:jc w:val="right"/>
              <w:rPr>
                <w:noProof w:val="0"/>
                <w:lang w:val="it-IT"/>
              </w:rPr>
            </w:pPr>
          </w:p>
          <w:p w14:paraId="07DE5951" w14:textId="0ABCD8AF" w:rsidR="00A120EE" w:rsidRDefault="00A120EE" w:rsidP="00FF1EFC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>din “____” ________ 20___</w:t>
            </w:r>
          </w:p>
          <w:p w14:paraId="09D1771C" w14:textId="77777777" w:rsidR="00FF1EFC" w:rsidRPr="00D22624" w:rsidRDefault="00FF1EFC" w:rsidP="00FF1EFC">
            <w:pPr>
              <w:jc w:val="right"/>
              <w:rPr>
                <w:noProof w:val="0"/>
                <w:lang w:val="it-IT"/>
              </w:rPr>
            </w:pPr>
          </w:p>
          <w:p w14:paraId="0F8ABF10" w14:textId="45CC7565" w:rsidR="00342074" w:rsidRPr="00C00499" w:rsidRDefault="00342074" w:rsidP="00FF1EFC">
            <w:pPr>
              <w:rPr>
                <w:lang w:val="en-US"/>
              </w:rPr>
            </w:pPr>
            <w:bookmarkStart w:id="3" w:name="_Hlk77771394"/>
            <w:r w:rsidRPr="00610509">
              <w:rPr>
                <w:color w:val="4472C4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342074" w:rsidRPr="00C00499" w14:paraId="71740EBC" w14:textId="77777777" w:rsidTr="00775225">
        <w:trPr>
          <w:gridAfter w:val="1"/>
          <w:wAfter w:w="31" w:type="pct"/>
        </w:trPr>
        <w:tc>
          <w:tcPr>
            <w:tcW w:w="49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42074" w:rsidRPr="007C0C9D" w14:paraId="5DE3C058" w14:textId="77777777" w:rsidTr="00FF1E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0120201" w14:textId="77777777" w:rsidR="00342074" w:rsidRPr="007C0C9D" w:rsidRDefault="00342074" w:rsidP="00FF1EFC">
                  <w:pPr>
                    <w:framePr w:hSpace="180" w:wrap="around" w:vAnchor="page" w:hAnchor="margin" w:y="347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0556E3F6" w14:textId="77777777" w:rsidR="00342074" w:rsidRPr="00C00499" w:rsidRDefault="00342074" w:rsidP="00B00851">
            <w:pPr>
              <w:jc w:val="center"/>
            </w:pPr>
          </w:p>
        </w:tc>
      </w:tr>
      <w:tr w:rsidR="00342074" w:rsidRPr="00C00499" w14:paraId="472F3B8F" w14:textId="77777777" w:rsidTr="00FF1EF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F3F" w14:textId="34086AA4" w:rsidR="00342074" w:rsidRPr="00C00499" w:rsidRDefault="00F46249" w:rsidP="00B00851">
            <w:r>
              <w:t>P</w:t>
            </w:r>
            <w:r w:rsidR="00342074">
              <w:t>rocedur</w:t>
            </w:r>
            <w:r>
              <w:t>a</w:t>
            </w:r>
            <w:r w:rsidR="00342074">
              <w:t xml:space="preserve"> de achiziție</w:t>
            </w:r>
            <w:r>
              <w:t xml:space="preserve">: </w:t>
            </w:r>
            <w:r w:rsidR="00342074">
              <w:t xml:space="preserve"> </w:t>
            </w:r>
            <w:r w:rsidR="00BF4D67">
              <w:t>___</w:t>
            </w:r>
            <w:r w:rsidR="00342074">
              <w:t>din_________</w:t>
            </w:r>
          </w:p>
        </w:tc>
      </w:tr>
      <w:tr w:rsidR="00342074" w:rsidRPr="00C00499" w14:paraId="5490D7C5" w14:textId="77777777" w:rsidTr="00FF1EF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E8F" w14:textId="526FE7A8" w:rsidR="009C281F" w:rsidRPr="000174E1" w:rsidRDefault="00342074" w:rsidP="009C281F">
            <w:pPr>
              <w:ind w:left="720" w:hanging="153"/>
              <w:contextualSpacing/>
              <w:rPr>
                <w:i/>
                <w:iCs/>
                <w:sz w:val="26"/>
                <w:szCs w:val="26"/>
                <w:lang w:eastAsia="ro-RO"/>
              </w:rPr>
            </w:pPr>
            <w:r>
              <w:t>Obiectul achiziției</w:t>
            </w:r>
            <w:r w:rsidR="009C281F">
              <w:t xml:space="preserve">: </w:t>
            </w:r>
            <w:r w:rsidR="009C281F" w:rsidRPr="00824361">
              <w:rPr>
                <w:b/>
                <w:bCs/>
              </w:rPr>
              <w:t>„Achiziţionarea produselor</w:t>
            </w:r>
            <w:r w:rsidR="009C281F">
              <w:rPr>
                <w:b/>
                <w:bCs/>
              </w:rPr>
              <w:t xml:space="preserve"> alimentare</w:t>
            </w:r>
            <w:r w:rsidR="009C281F" w:rsidRPr="00824361">
              <w:rPr>
                <w:b/>
                <w:bCs/>
              </w:rPr>
              <w:t xml:space="preserve"> (semestrul II -2023)</w:t>
            </w:r>
            <w:r w:rsidR="009C281F">
              <w:rPr>
                <w:b/>
                <w:bCs/>
              </w:rPr>
              <w:t>”</w:t>
            </w:r>
          </w:p>
          <w:p w14:paraId="7A0CB536" w14:textId="24A9A134" w:rsidR="00342074" w:rsidRPr="00C00499" w:rsidRDefault="00342074" w:rsidP="00B00851"/>
        </w:tc>
      </w:tr>
      <w:tr w:rsidR="00342074" w:rsidRPr="00C00499" w14:paraId="73958EC0" w14:textId="77777777" w:rsidTr="00775225">
        <w:trPr>
          <w:gridAfter w:val="1"/>
          <w:wAfter w:w="31" w:type="pct"/>
          <w:trHeight w:val="567"/>
        </w:trPr>
        <w:tc>
          <w:tcPr>
            <w:tcW w:w="2663" w:type="pct"/>
            <w:gridSpan w:val="5"/>
            <w:shd w:val="clear" w:color="auto" w:fill="auto"/>
          </w:tcPr>
          <w:p w14:paraId="53B283D8" w14:textId="77777777" w:rsidR="00342074" w:rsidRPr="00C00499" w:rsidRDefault="00342074" w:rsidP="00B00851"/>
        </w:tc>
        <w:tc>
          <w:tcPr>
            <w:tcW w:w="2306" w:type="pct"/>
            <w:gridSpan w:val="3"/>
            <w:shd w:val="clear" w:color="auto" w:fill="auto"/>
          </w:tcPr>
          <w:p w14:paraId="0278E92A" w14:textId="77777777" w:rsidR="00342074" w:rsidRPr="00C00499" w:rsidRDefault="00342074" w:rsidP="00B00851"/>
        </w:tc>
      </w:tr>
      <w:tr w:rsidR="00342074" w:rsidRPr="00C00499" w14:paraId="5AACE6D4" w14:textId="77777777" w:rsidTr="00EC1881">
        <w:trPr>
          <w:trHeight w:val="104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592F" w14:textId="0FA20BFE" w:rsidR="00342074" w:rsidRPr="0065496F" w:rsidRDefault="00342074" w:rsidP="0077522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Denumirea bunurilor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2D2D" w14:textId="2993065B" w:rsidR="00342074" w:rsidRPr="0065496F" w:rsidRDefault="00342074" w:rsidP="00775225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DAB" w14:textId="77777777" w:rsidR="00342074" w:rsidRPr="0065496F" w:rsidRDefault="00342074" w:rsidP="0077522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7631" w14:textId="77777777" w:rsidR="00342074" w:rsidRPr="0065496F" w:rsidRDefault="00342074" w:rsidP="0077522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802" w14:textId="49CFF547" w:rsidR="00342074" w:rsidRPr="00EC1881" w:rsidRDefault="00342074" w:rsidP="00EC188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5D8" w14:textId="4A017F75" w:rsidR="00342074" w:rsidRPr="0065496F" w:rsidRDefault="00342074" w:rsidP="00EC188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EC0" w14:textId="77777777" w:rsidR="00342074" w:rsidRPr="0065496F" w:rsidRDefault="00342074" w:rsidP="0077522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342074" w:rsidRPr="00C00499" w14:paraId="2B692374" w14:textId="77777777" w:rsidTr="00EC1881">
        <w:trPr>
          <w:trHeight w:val="28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878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B30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0E1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34E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0AF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241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192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4A5" w:rsidRPr="00C00499" w14:paraId="6399840B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234A" w14:textId="6A1895A5" w:rsidR="000A44A5" w:rsidRPr="00672622" w:rsidRDefault="000A44A5" w:rsidP="007752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>Lotul 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ACE4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CF5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5C96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A833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831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1FD3" w14:textId="77777777" w:rsidR="000A44A5" w:rsidRPr="0065496F" w:rsidRDefault="000A44A5" w:rsidP="00B00851">
            <w:pPr>
              <w:rPr>
                <w:sz w:val="20"/>
                <w:szCs w:val="20"/>
              </w:rPr>
            </w:pPr>
          </w:p>
        </w:tc>
      </w:tr>
      <w:tr w:rsidR="00EC1881" w:rsidRPr="00C00499" w14:paraId="268B3EC8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038" w14:textId="4D582909" w:rsidR="00EC1881" w:rsidRPr="009244B4" w:rsidRDefault="009C281F" w:rsidP="00EC18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Ulei vegetal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187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FD3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DBF1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2A3E" w14:textId="77777777" w:rsidR="000B543A" w:rsidRPr="006D3040" w:rsidRDefault="000B543A" w:rsidP="000B543A">
            <w:pPr>
              <w:jc w:val="both"/>
              <w:rPr>
                <w:color w:val="000000" w:themeColor="text1"/>
                <w:sz w:val="18"/>
                <w:szCs w:val="18"/>
                <w:lang w:val="ro-MD" w:eastAsia="ro-RO"/>
              </w:rPr>
            </w:pPr>
            <w:r w:rsidRPr="006D3040">
              <w:rPr>
                <w:color w:val="000000" w:themeColor="text1"/>
                <w:sz w:val="18"/>
                <w:szCs w:val="18"/>
                <w:lang w:eastAsia="ro-RO"/>
              </w:rPr>
              <w:t xml:space="preserve">Ulei vegetal, rafinat, dezodorizat </w:t>
            </w:r>
            <w:r w:rsidRPr="006D3040">
              <w:rPr>
                <w:color w:val="000000" w:themeColor="text1"/>
                <w:sz w:val="18"/>
                <w:szCs w:val="18"/>
                <w:lang w:val="ro-MD" w:eastAsia="ro-RO"/>
              </w:rPr>
              <w:t>în butelii de 5 l.</w:t>
            </w:r>
          </w:p>
          <w:p w14:paraId="122581AC" w14:textId="39B86B9C" w:rsidR="00EC1881" w:rsidRPr="00EC1881" w:rsidRDefault="000B543A" w:rsidP="000B543A">
            <w:pPr>
              <w:rPr>
                <w:sz w:val="20"/>
                <w:szCs w:val="20"/>
                <w:lang w:val="en-US" w:eastAsia="zh-CN"/>
              </w:rPr>
            </w:pPr>
            <w:r w:rsidRPr="006D3040">
              <w:rPr>
                <w:color w:val="000000" w:themeColor="text1"/>
                <w:sz w:val="18"/>
                <w:szCs w:val="18"/>
                <w:lang w:val="ro-MD"/>
              </w:rPr>
              <w:t>HG nr.434 din 27.05.2010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426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647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</w:tr>
      <w:tr w:rsidR="001A1286" w:rsidRPr="00C00499" w14:paraId="26CB8BA5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D19D" w14:textId="2E82A265" w:rsidR="001A1286" w:rsidRPr="00672622" w:rsidRDefault="009244B4" w:rsidP="00775225">
            <w:pPr>
              <w:jc w:val="center"/>
              <w:rPr>
                <w:i/>
                <w:noProof w:val="0"/>
                <w:sz w:val="20"/>
                <w:szCs w:val="20"/>
                <w:u w:val="single"/>
                <w:lang w:eastAsia="ru-RU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>Lotul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427C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6FB5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325F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228" w14:textId="425793A6" w:rsidR="001A1286" w:rsidRDefault="001A1286" w:rsidP="001A1286">
            <w:pPr>
              <w:jc w:val="both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27D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39A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</w:tr>
      <w:tr w:rsidR="000B543A" w:rsidRPr="00C00499" w14:paraId="2B65F298" w14:textId="77777777" w:rsidTr="001D21F6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1163" w14:textId="054F0B40" w:rsidR="000B543A" w:rsidRDefault="000B543A" w:rsidP="000B543A">
            <w:pPr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 R" w:hAnsi="Times New Roman R"/>
                <w:sz w:val="18"/>
                <w:szCs w:val="18"/>
                <w:lang w:eastAsia="ro-RO"/>
              </w:rPr>
              <w:t>Zahăr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90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4BC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F16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73E6" w14:textId="77777777" w:rsidR="000B543A" w:rsidRPr="006D3040" w:rsidRDefault="000B543A" w:rsidP="000B543A">
            <w:pPr>
              <w:jc w:val="both"/>
              <w:rPr>
                <w:color w:val="000000" w:themeColor="text1"/>
                <w:sz w:val="18"/>
                <w:lang w:val="en-US"/>
              </w:rPr>
            </w:pPr>
            <w:r w:rsidRPr="006D3040">
              <w:rPr>
                <w:color w:val="000000" w:themeColor="text1"/>
                <w:sz w:val="18"/>
              </w:rPr>
              <w:t xml:space="preserve">Zahăr, din sfeclă de calitate standart cu cristale mărime medie , </w:t>
            </w:r>
            <w:r w:rsidRPr="006D3040">
              <w:rPr>
                <w:color w:val="000000" w:themeColor="text1"/>
                <w:sz w:val="18"/>
                <w:lang w:val="en-US"/>
              </w:rPr>
              <w:t xml:space="preserve">în ambalaj a câte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6D3040">
                <w:rPr>
                  <w:color w:val="000000" w:themeColor="text1"/>
                  <w:sz w:val="18"/>
                  <w:lang w:val="en-US"/>
                </w:rPr>
                <w:t>50 kg</w:t>
              </w:r>
            </w:smartTag>
            <w:r w:rsidRPr="006D3040">
              <w:rPr>
                <w:color w:val="000000" w:themeColor="text1"/>
                <w:sz w:val="18"/>
                <w:lang w:val="en-US"/>
              </w:rPr>
              <w:t xml:space="preserve">.  </w:t>
            </w:r>
          </w:p>
          <w:p w14:paraId="1E2B9812" w14:textId="04CDF52E" w:rsidR="000B543A" w:rsidRPr="00C5085C" w:rsidRDefault="000B543A" w:rsidP="000B543A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6D3040">
              <w:rPr>
                <w:color w:val="000000" w:themeColor="text1"/>
                <w:sz w:val="18"/>
                <w:lang w:val="en-US"/>
              </w:rPr>
              <w:t>GOST 21-94, HG nr.774 din 03.07.2007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EF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2F7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33A3198" w14:textId="77777777" w:rsidTr="001D21F6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3E9" w14:textId="446F5125" w:rsidR="000B543A" w:rsidRDefault="000B543A" w:rsidP="000B543A">
            <w:pPr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 R" w:hAnsi="Times New Roman R"/>
                <w:sz w:val="18"/>
                <w:szCs w:val="18"/>
                <w:lang w:eastAsia="ro-RO"/>
              </w:rPr>
              <w:t>Zahăr pudră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6CA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0C9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5A8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A925" w14:textId="77777777" w:rsidR="000B543A" w:rsidRPr="006D3040" w:rsidRDefault="000B543A" w:rsidP="000B543A">
            <w:pPr>
              <w:jc w:val="both"/>
              <w:rPr>
                <w:color w:val="000000" w:themeColor="text1"/>
                <w:sz w:val="18"/>
                <w:lang w:val="en-US"/>
              </w:rPr>
            </w:pPr>
            <w:r w:rsidRPr="006D3040">
              <w:rPr>
                <w:color w:val="000000" w:themeColor="text1"/>
                <w:sz w:val="18"/>
              </w:rPr>
              <w:t>Zahăr</w:t>
            </w:r>
            <w:r>
              <w:rPr>
                <w:color w:val="000000" w:themeColor="text1"/>
                <w:sz w:val="18"/>
              </w:rPr>
              <w:t xml:space="preserve"> pudră</w:t>
            </w:r>
            <w:r w:rsidRPr="006D3040">
              <w:rPr>
                <w:color w:val="000000" w:themeColor="text1"/>
                <w:sz w:val="18"/>
              </w:rPr>
              <w:t xml:space="preserve">, </w:t>
            </w:r>
            <w:r w:rsidRPr="006D3040">
              <w:rPr>
                <w:color w:val="000000" w:themeColor="text1"/>
                <w:sz w:val="18"/>
                <w:lang w:val="en-US"/>
              </w:rPr>
              <w:t xml:space="preserve">în ambalaj a câte </w:t>
            </w:r>
            <w:r>
              <w:rPr>
                <w:color w:val="000000" w:themeColor="text1"/>
                <w:sz w:val="18"/>
                <w:lang w:val="en-US"/>
              </w:rPr>
              <w:t>0.5</w:t>
            </w:r>
            <w:r w:rsidRPr="006D3040">
              <w:rPr>
                <w:color w:val="000000" w:themeColor="text1"/>
                <w:sz w:val="18"/>
                <w:lang w:val="en-US"/>
              </w:rPr>
              <w:t xml:space="preserve"> kg.  </w:t>
            </w:r>
          </w:p>
          <w:p w14:paraId="115932A2" w14:textId="7ABCDC8F" w:rsidR="000B543A" w:rsidRPr="00C5085C" w:rsidRDefault="000B543A" w:rsidP="000B543A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6D3040">
              <w:rPr>
                <w:color w:val="000000" w:themeColor="text1"/>
                <w:sz w:val="18"/>
                <w:lang w:val="en-US"/>
              </w:rPr>
              <w:t>GOST 21-94, HG nr.774 din 03.07.2007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3C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5D1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1A1286" w:rsidRPr="00C00499" w14:paraId="78C9C950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1237" w14:textId="28DABBB6" w:rsidR="001A1286" w:rsidRPr="00672622" w:rsidRDefault="00775225" w:rsidP="00775225">
            <w:pPr>
              <w:jc w:val="center"/>
              <w:rPr>
                <w:i/>
                <w:noProof w:val="0"/>
                <w:sz w:val="20"/>
                <w:szCs w:val="20"/>
                <w:u w:val="single"/>
                <w:lang w:eastAsia="ru-RU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>Lotul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48E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6B5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ED4A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314A" w14:textId="6BF854AD" w:rsidR="001A1286" w:rsidRPr="00C5085C" w:rsidRDefault="001A1286" w:rsidP="001A1286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BAB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0A45" w14:textId="77777777" w:rsidR="001A1286" w:rsidRPr="0065496F" w:rsidRDefault="001A1286" w:rsidP="001A1286">
            <w:pPr>
              <w:rPr>
                <w:sz w:val="20"/>
                <w:szCs w:val="20"/>
              </w:rPr>
            </w:pPr>
          </w:p>
        </w:tc>
      </w:tr>
      <w:tr w:rsidR="00EC1881" w:rsidRPr="00C00499" w14:paraId="4961C0F4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42DA" w14:textId="03A4B518" w:rsidR="00EC1881" w:rsidRPr="00775225" w:rsidRDefault="009C281F" w:rsidP="00EC1881">
            <w:pPr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 R" w:hAnsi="Times New Roman R"/>
                <w:sz w:val="18"/>
                <w:szCs w:val="18"/>
                <w:lang w:eastAsia="ro-RO"/>
              </w:rPr>
              <w:t>Ouă de găină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064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A2D5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C2A9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9BD8" w14:textId="1549955B" w:rsidR="00EC1881" w:rsidRPr="00C5085C" w:rsidRDefault="000B543A" w:rsidP="00EC1881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18"/>
              </w:rPr>
              <w:t>Ouă de găină d</w:t>
            </w:r>
            <w:r>
              <w:rPr>
                <w:sz w:val="18"/>
                <w:lang w:val="en-US"/>
              </w:rPr>
              <w:t xml:space="preserve">e masă, dietice categoria A cu greutatea nu mai mică de 63 gr., </w:t>
            </w:r>
            <w:r>
              <w:rPr>
                <w:sz w:val="18"/>
                <w:lang w:val="ro-MD"/>
              </w:rPr>
              <w:t>GOST</w:t>
            </w:r>
            <w:r>
              <w:rPr>
                <w:sz w:val="18"/>
                <w:lang w:val="en-US"/>
              </w:rPr>
              <w:t xml:space="preserve"> 31654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E21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79B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</w:tr>
      <w:tr w:rsidR="00C509D9" w:rsidRPr="00C00499" w14:paraId="427B0006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098F" w14:textId="7A48C6F0" w:rsidR="00C509D9" w:rsidRPr="00672622" w:rsidRDefault="00775225" w:rsidP="00775225">
            <w:pPr>
              <w:jc w:val="center"/>
              <w:rPr>
                <w:sz w:val="18"/>
                <w:szCs w:val="18"/>
                <w:u w:val="single"/>
                <w:lang w:eastAsia="ro-RO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>Lotul 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6FF0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4D9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F9A6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0D5A" w14:textId="0D33361B" w:rsidR="00C509D9" w:rsidRPr="00C509D9" w:rsidRDefault="00C509D9" w:rsidP="00C509D9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A71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60BD" w14:textId="77777777" w:rsidR="00C509D9" w:rsidRPr="0065496F" w:rsidRDefault="00C509D9" w:rsidP="00C509D9">
            <w:pPr>
              <w:rPr>
                <w:sz w:val="20"/>
                <w:szCs w:val="20"/>
              </w:rPr>
            </w:pPr>
          </w:p>
        </w:tc>
      </w:tr>
      <w:tr w:rsidR="000B543A" w:rsidRPr="00C00499" w14:paraId="6190D189" w14:textId="77777777" w:rsidTr="00DF478D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3594" w14:textId="0D43EFEB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rFonts w:ascii="Times New Roman R" w:hAnsi="Times New Roman R"/>
                <w:sz w:val="18"/>
                <w:szCs w:val="18"/>
                <w:lang w:eastAsia="ro-RO"/>
              </w:rPr>
              <w:lastRenderedPageBreak/>
              <w:t>Făină de grâu calitate superioară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5D5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02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15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66AB" w14:textId="3FD305CE" w:rsidR="000B543A" w:rsidRPr="00C509D9" w:rsidRDefault="000B543A" w:rsidP="000B543A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Făină de grâu, calitate superioară,</w:t>
            </w:r>
            <w:r>
              <w:rPr>
                <w:sz w:val="18"/>
                <w:lang w:val="en-US"/>
              </w:rPr>
              <w:t xml:space="preserve">în ambalaj a câte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18"/>
                  <w:lang w:val="en-US"/>
                </w:rPr>
                <w:t>50 kg</w:t>
              </w:r>
            </w:smartTag>
            <w:r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GOST 26574, HG nr.68 din 29.01.2009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55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B5C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3E950F5F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3BE2" w14:textId="0257B648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rFonts w:ascii="Times New Roman R" w:hAnsi="Times New Roman R"/>
                <w:sz w:val="18"/>
                <w:szCs w:val="18"/>
                <w:lang w:eastAsia="ro-RO"/>
              </w:rPr>
              <w:t>Făină de porumb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5D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F2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D8B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936B" w14:textId="1D9296F1" w:rsidR="000B543A" w:rsidRPr="00C5085C" w:rsidRDefault="000B543A" w:rsidP="000B543A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BD0D60">
              <w:rPr>
                <w:color w:val="000000"/>
                <w:sz w:val="18"/>
                <w:szCs w:val="18"/>
                <w:lang w:val="en-US" w:eastAsia="ru-RU"/>
              </w:rPr>
              <w:t xml:space="preserve">Faina de porumb (calitate superioara) cu nuanță fără miros strain. HG nr. 68  din 29.01.2009, Ambalat în pungă de hîrtie de min 1 kg -  max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 xml:space="preserve">9 </w:t>
            </w:r>
            <w:r w:rsidRPr="00BD0D60">
              <w:rPr>
                <w:color w:val="000000"/>
                <w:sz w:val="18"/>
                <w:szCs w:val="18"/>
                <w:lang w:val="en-US" w:eastAsia="ru-RU"/>
              </w:rPr>
              <w:t>kg., eticheta vizibil imprimată cu toate elementele de indentificare aplicată corespunzător pe fiecare unitate de produs</w:t>
            </w:r>
            <w:r w:rsidRPr="00A91CFC">
              <w:rPr>
                <w:sz w:val="18"/>
                <w:szCs w:val="18"/>
              </w:rPr>
              <w:t>, GOST 14176-69,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1A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E64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EC1881" w:rsidRPr="00C00499" w14:paraId="69D8BB27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4D0" w14:textId="422BAE76" w:rsidR="00EC1881" w:rsidRPr="00775225" w:rsidRDefault="009C281F" w:rsidP="009C281F">
            <w:pPr>
              <w:jc w:val="center"/>
              <w:rPr>
                <w:sz w:val="20"/>
                <w:szCs w:val="20"/>
                <w:lang w:eastAsia="ro-RO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0CBB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4BA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2189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6ED" w14:textId="619BF1CB" w:rsidR="00EC1881" w:rsidRPr="00C509D9" w:rsidRDefault="00EC1881" w:rsidP="00EC1881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9FE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B3A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</w:tr>
      <w:tr w:rsidR="00D72F2E" w:rsidRPr="00C00499" w14:paraId="6E89C0FA" w14:textId="77777777" w:rsidTr="00D53842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61E" w14:textId="662201A0" w:rsidR="00D72F2E" w:rsidRPr="00775225" w:rsidRDefault="00D72F2E" w:rsidP="00D72F2E">
            <w:pPr>
              <w:rPr>
                <w:sz w:val="20"/>
                <w:szCs w:val="20"/>
                <w:lang w:eastAsia="ro-RO"/>
              </w:rPr>
            </w:pPr>
            <w:proofErr w:type="spellStart"/>
            <w:r w:rsidRPr="002C343C">
              <w:rPr>
                <w:rFonts w:eastAsia="Calibri"/>
                <w:noProof w:val="0"/>
                <w:sz w:val="20"/>
                <w:szCs w:val="20"/>
              </w:rPr>
              <w:t>Pîine</w:t>
            </w:r>
            <w:proofErr w:type="spellEnd"/>
            <w:r w:rsidRPr="002C343C">
              <w:rPr>
                <w:rFonts w:eastAsia="Calibri"/>
                <w:noProof w:val="0"/>
                <w:sz w:val="20"/>
                <w:szCs w:val="20"/>
              </w:rPr>
              <w:t xml:space="preserve"> din făină de </w:t>
            </w:r>
            <w:proofErr w:type="spellStart"/>
            <w:r w:rsidRPr="002C343C">
              <w:rPr>
                <w:rFonts w:eastAsia="Calibri"/>
                <w:noProof w:val="0"/>
                <w:sz w:val="20"/>
                <w:szCs w:val="20"/>
              </w:rPr>
              <w:t>grîu</w:t>
            </w:r>
            <w:proofErr w:type="spellEnd"/>
            <w:r w:rsidRPr="002C343C">
              <w:rPr>
                <w:rFonts w:eastAsia="Calibri"/>
                <w:noProof w:val="0"/>
                <w:sz w:val="20"/>
                <w:szCs w:val="20"/>
              </w:rPr>
              <w:t xml:space="preserve"> albă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7ACB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7293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270C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F9A9" w14:textId="234305BF" w:rsidR="00D72F2E" w:rsidRPr="00C509D9" w:rsidRDefault="00D72F2E" w:rsidP="00D72F2E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5444C8">
              <w:rPr>
                <w:color w:val="000000"/>
                <w:sz w:val="18"/>
                <w:szCs w:val="18"/>
                <w:lang w:eastAsia="ru-RU"/>
              </w:rPr>
              <w:t>Franzelă albă, calit. superioară, feliată uniform,  ambalată în pungi cîte o bucată, cu logotipul producătorului și componența produsului. HG nr. 775 din 03.07.2007</w:t>
            </w:r>
            <w:r>
              <w:rPr>
                <w:color w:val="000000"/>
                <w:sz w:val="18"/>
                <w:szCs w:val="18"/>
                <w:lang w:eastAsia="ru-RU"/>
              </w:rPr>
              <w:t>,  Gramaj:430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D70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1C0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</w:tr>
      <w:tr w:rsidR="00D72F2E" w:rsidRPr="00C00499" w14:paraId="78B48933" w14:textId="77777777" w:rsidTr="00D53842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39CC" w14:textId="7D875508" w:rsidR="00D72F2E" w:rsidRPr="00775225" w:rsidRDefault="00D72F2E" w:rsidP="00D72F2E">
            <w:pPr>
              <w:rPr>
                <w:sz w:val="20"/>
                <w:szCs w:val="20"/>
                <w:lang w:eastAsia="ro-RO"/>
              </w:rPr>
            </w:pPr>
            <w:proofErr w:type="spellStart"/>
            <w:r w:rsidRPr="002C343C">
              <w:rPr>
                <w:rFonts w:eastAsia="Calibri"/>
                <w:noProof w:val="0"/>
                <w:sz w:val="20"/>
                <w:szCs w:val="20"/>
              </w:rPr>
              <w:t>Pîine</w:t>
            </w:r>
            <w:proofErr w:type="spellEnd"/>
            <w:r w:rsidRPr="002C343C">
              <w:rPr>
                <w:rFonts w:eastAsia="Calibri"/>
                <w:noProof w:val="0"/>
                <w:sz w:val="20"/>
                <w:szCs w:val="20"/>
              </w:rPr>
              <w:t xml:space="preserve"> din</w:t>
            </w:r>
            <w:r>
              <w:rPr>
                <w:rFonts w:eastAsia="Calibri"/>
                <w:noProof w:val="0"/>
                <w:sz w:val="20"/>
                <w:szCs w:val="20"/>
              </w:rPr>
              <w:t xml:space="preserve"> secară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0E11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7C8A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638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C541" w14:textId="03DD023C" w:rsidR="00D72F2E" w:rsidRPr="00C509D9" w:rsidRDefault="00D72F2E" w:rsidP="00D72F2E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5444C8">
              <w:rPr>
                <w:color w:val="000000"/>
                <w:sz w:val="18"/>
                <w:szCs w:val="18"/>
                <w:lang w:eastAsia="ru-RU"/>
              </w:rPr>
              <w:t>Pîine din secară, , calit. superioară, feliată uniform,  ambalată în pungi cîte o bucată, cu logotipul producătorului și componența produsului. HG nr. 775 din 03.07.2007</w:t>
            </w:r>
            <w:r>
              <w:rPr>
                <w:sz w:val="18"/>
                <w:szCs w:val="18"/>
              </w:rPr>
              <w:t>5669-96 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Gramaj:500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918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0D8C" w14:textId="77777777" w:rsidR="00D72F2E" w:rsidRPr="0065496F" w:rsidRDefault="00D72F2E" w:rsidP="00D72F2E">
            <w:pPr>
              <w:rPr>
                <w:sz w:val="20"/>
                <w:szCs w:val="20"/>
              </w:rPr>
            </w:pPr>
          </w:p>
        </w:tc>
      </w:tr>
      <w:tr w:rsidR="00EC1881" w:rsidRPr="00C00499" w14:paraId="774AE3E4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111" w14:textId="0087B615" w:rsidR="00EC1881" w:rsidRPr="00775225" w:rsidRDefault="009C281F" w:rsidP="009C281F">
            <w:pPr>
              <w:jc w:val="center"/>
              <w:rPr>
                <w:sz w:val="20"/>
                <w:szCs w:val="20"/>
                <w:lang w:eastAsia="ro-RO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C75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1E9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D1B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E1F" w14:textId="02F1A91A" w:rsidR="00EC1881" w:rsidRPr="00C509D9" w:rsidRDefault="00EC1881" w:rsidP="00C07E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1BC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A528" w14:textId="77777777" w:rsidR="00EC1881" w:rsidRPr="0065496F" w:rsidRDefault="00EC1881" w:rsidP="00EC1881">
            <w:pPr>
              <w:rPr>
                <w:sz w:val="20"/>
                <w:szCs w:val="20"/>
              </w:rPr>
            </w:pPr>
          </w:p>
        </w:tc>
      </w:tr>
      <w:tr w:rsidR="000B543A" w:rsidRPr="00C00499" w14:paraId="4178559A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A568" w14:textId="4D720FD6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Arpacas de orz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38C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A3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EE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AD5" w14:textId="6F7B9C4E" w:rsidR="000B543A" w:rsidRPr="00C509D9" w:rsidRDefault="000B543A" w:rsidP="000B543A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/>
              </w:rPr>
              <w:t>Arpacas de orz intreg</w:t>
            </w:r>
            <w:r w:rsidRPr="00B66A7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B66A7C">
              <w:rPr>
                <w:color w:val="000000" w:themeColor="text1"/>
                <w:sz w:val="18"/>
                <w:szCs w:val="18"/>
                <w:lang w:val="en-US"/>
              </w:rPr>
              <w:t xml:space="preserve"> calitate superioară, miros și gust caracteristic. Nu se admite prezența insectelor sau a acarienilor în nici un stadiu de dezvoltare. Ambalat în pachet de 1 kg cu logotipul producătorului și informația despre produs pe ambalaj. HG nr. 68  din 29.01.2009.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93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21F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36B6E8E4" w14:textId="77777777" w:rsidTr="0020545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D05C" w14:textId="2BD65178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Crupe de grîu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3F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FD6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1F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6A48" w14:textId="74285DF6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>Crupe de grâu</w:t>
            </w:r>
            <w:r w:rsidRPr="00B66A7C"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,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>calit. superioara, miros caracteristic. Nu se admite prezența insectelor sau a acarienilor în nici un stadiu de dezvoltare. Ambalat în pachet de 1 kg, cu logotipul producătorului și informația despre produs pe ambalaj. HG nr. 68  din 29.01.2009. Livrarea o data în saptamina.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E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ED9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5A21D32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00A" w14:textId="5800426E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Crupe de mei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ADD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9CA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64D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389" w14:textId="4BA9897F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Crupa de mei slefuita,  c/s, complet decorticată. Nu se admite prezența insectelor sau a acarienilor în nici un stadiu de dezvoltare.   Ambalaj de 1 kg, eticheta vizibil imprimată cu toate elementele de indentificare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lastRenderedPageBreak/>
              <w:t xml:space="preserve">aplicată corespunzător pe fiecare unitate de produs.   HG nr. 68  din 29.01.2009.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34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38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FE8D36D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EED6" w14:textId="1D016E00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C913EE">
              <w:rPr>
                <w:sz w:val="18"/>
                <w:szCs w:val="18"/>
                <w:lang w:eastAsia="ro-RO"/>
              </w:rPr>
              <w:t>Năhut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6D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270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03D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1F76" w14:textId="420CB2F7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Nahut. Curat, fără materii străine vizibile. Aspectul, culoarea și gustul trebuie să fie caracteristice nahutului, cu boabe dezvoltate normal, ajunse la maturitate. Fără paraziţi; fără daune produse de paraziţi. Fără miros și gust străin (de mucegai, de substanțe chimice). Din roada anului 2020,  ambalaj  1 - 5 kg,. </w:t>
            </w:r>
            <w:r w:rsidRPr="00B66A7C">
              <w:rPr>
                <w:color w:val="000000" w:themeColor="text1"/>
                <w:sz w:val="18"/>
                <w:szCs w:val="18"/>
                <w:lang w:eastAsia="ru-RU"/>
              </w:rPr>
              <w:t>HG nr. 205 din 11.03.2009 GOST 6201-68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41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92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4819C07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FF39" w14:textId="5AE5A906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C913EE">
              <w:rPr>
                <w:sz w:val="18"/>
                <w:szCs w:val="18"/>
              </w:rPr>
              <w:t>Fasole albe zăhăroase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32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66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CEE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8A4B" w14:textId="7C3A81CC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Fasole albă uscată. Curată, fără materii străine vizibile. Aspectul, culoarea și gustul trebuie să fie caracteristice fasolei sănătoase, cu boabe dezvoltate normal, ajunse la maturitate. Fără paraziţi; fără daune produse de paraziţi. Fără miros și gust străin (de mucegai, de substanțe chimice). Din roada anului 2020,  ambalaj  1 - 5 kg, livrarea o data in 2 saptamini. </w:t>
            </w:r>
            <w:r w:rsidRPr="00B66A7C">
              <w:rPr>
                <w:color w:val="000000" w:themeColor="text1"/>
                <w:sz w:val="18"/>
                <w:szCs w:val="18"/>
                <w:lang w:eastAsia="ru-RU"/>
              </w:rPr>
              <w:t>HG nr. 205 din 11.03.2009 GOST 6201-68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AC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B5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C04DCFB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3036" w14:textId="37923FC5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Crupe de porumb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3F8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71C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294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67AB" w14:textId="77777777" w:rsidR="000B543A" w:rsidRPr="00B66A7C" w:rsidRDefault="000B543A" w:rsidP="000B543A">
            <w:pPr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>Crupă de porumb, c/s, miros caracteristic, fără miros de mucegai, de închis, rozătoare sau alt miros străin. Gust specific. Nu se admite prezența insectelor sau a acarienilor în nici un stadiu de dezvoltare. Ambalaj de 1 kg, cu logotipul producătorului și informația despre produs pe ambalaj.</w:t>
            </w:r>
          </w:p>
          <w:p w14:paraId="07F81755" w14:textId="6A9FEF00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 HG nr. 68  din 29.01.2009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7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E3F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2A8D335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5565" w14:textId="00A53453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Fulgi de ovăs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D23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6F9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6F2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B1CA" w14:textId="77777777" w:rsidR="000B543A" w:rsidRPr="00B66A7C" w:rsidRDefault="000B543A" w:rsidP="000B543A">
            <w:pPr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>Fulgi de ovas</w:t>
            </w:r>
            <w:r w:rsidRPr="00B66A7C"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,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mărunți, calit.sup, miros caracteristic, fără miros de mucegai, de închis sau alt miros străin. Gust caracteristic, puțin dulceag. Nu se admite prezența insectelor sau a acarienilor în nici un stadiu de dezvoltare. Ambalat pachet de (0,5- l kg), cu logotipul producătorului și informația despre produs pe ambalaj. </w:t>
            </w:r>
          </w:p>
          <w:p w14:paraId="2E0380A4" w14:textId="73D13D3D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HG nr. 68  din 29.01.2009.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A0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0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EC85F1F" w14:textId="77777777" w:rsidTr="0020545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B432" w14:textId="5CD4F9C4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Hriscă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D0A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05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107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2795" w14:textId="3D274977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>Hrișcă, calitate superioară</w:t>
            </w:r>
            <w:r w:rsidRPr="00B66A7C"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Aspect granulos, culoarea alb-gălbuie, uniformă, conținut liber curgător, miros caracteristic,  fără cocoloașe. Gust caracteristic, puțin dulceag. Nu se admite prezența insectelor sau a acarienilor în nici un stadiu de dezvoltare. Ambalat în pachet de 1 kg, cu logotipul producătorului și informația despre produs pe ambalaj. HG nr. 68  din 29.01.2009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45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E01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3C87E45" w14:textId="77777777" w:rsidTr="0020545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25B7" w14:textId="717EB515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Mazăre uscată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B03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2C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AB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FCD1" w14:textId="273A4142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>Mazare uscata</w:t>
            </w:r>
            <w:r w:rsidRPr="00B66A7C"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slefuita, c/s,  miros caracteristic, Nu se admite prezența insectelor </w:t>
            </w: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lastRenderedPageBreak/>
              <w:t>sau a acarienilor în nici un stadiu de dezvoltare. HG nr. 205 din 11.03.2009. GOST 6201-68. Ambalaj 1-5 kg, livrarea o data în 2 saptamâni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B8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82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F92DF4E" w14:textId="77777777" w:rsidTr="0020545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75A8" w14:textId="24F5ECFA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</w:rPr>
              <w:t>Orez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86A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76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682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5FD0" w14:textId="00E65174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B66A7C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Orez șlefuit, bob rotund, fără spărtură, complet decorticat, culoare albă, c/s, miros caracteristic. Nu se admite prezența insectelor sau a acarienilor în nici un stadiu de dezvoltare. Ambalaj de 1 kg, eticheta vizibil imprimată cu toate elementele de indentificare aplicată corespunzător pe fiecare unitate de produs. HG nr. 68  din 29.01.2009.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3E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30D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9AE0360" w14:textId="77777777" w:rsidTr="0020545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DA79" w14:textId="09910086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907567">
              <w:rPr>
                <w:sz w:val="18"/>
                <w:szCs w:val="18"/>
              </w:rPr>
              <w:t>Paste făinoase în sortiment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85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736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EFE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5C4" w14:textId="77777777" w:rsidR="000B543A" w:rsidRPr="005444C8" w:rsidRDefault="000B543A" w:rsidP="000B543A">
            <w:pPr>
              <w:rPr>
                <w:color w:val="000000"/>
                <w:sz w:val="18"/>
                <w:szCs w:val="18"/>
                <w:lang w:val="en-US" w:eastAsia="ru-RU"/>
              </w:rPr>
            </w:pPr>
            <w:r w:rsidRPr="005444C8">
              <w:rPr>
                <w:color w:val="000000"/>
                <w:sz w:val="18"/>
                <w:szCs w:val="18"/>
                <w:lang w:val="en-US" w:eastAsia="ru-RU"/>
              </w:rPr>
              <w:t xml:space="preserve">Paste fainoase din faina dura,calitate superioară, grupa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B</w:t>
            </w:r>
            <w:r w:rsidRPr="005444C8">
              <w:rPr>
                <w:color w:val="000000"/>
                <w:sz w:val="18"/>
                <w:szCs w:val="18"/>
                <w:lang w:val="en-US" w:eastAsia="ru-RU"/>
              </w:rPr>
              <w:t>, , HG 775 din 03.07.2007 în asortiment (cornisoare medii, sfredelus, plate, figurate), ambalate pachet de  1- 3 kg,  Suprafata netedă, mată, fără urme de făină neframantată.  Ambalate în pungi de polipropilenă sau hartie  cu logotipul producătorului pe ambalaj cu indicarea ingredientelor pentru consumator,</w:t>
            </w:r>
          </w:p>
          <w:p w14:paraId="2E8FBD98" w14:textId="1A4B73A4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5444C8">
              <w:rPr>
                <w:color w:val="000000"/>
                <w:sz w:val="18"/>
                <w:szCs w:val="18"/>
                <w:lang w:val="en-US" w:eastAsia="ru-RU"/>
              </w:rPr>
              <w:t xml:space="preserve"> HG 775 din 03.07.2007.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9C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2F2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9C281F" w:rsidRPr="00C00499" w14:paraId="59D3B081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C54" w14:textId="6D3E4E5A" w:rsidR="009C281F" w:rsidRPr="00775225" w:rsidRDefault="009C281F" w:rsidP="009C281F">
            <w:pPr>
              <w:jc w:val="center"/>
              <w:rPr>
                <w:sz w:val="20"/>
                <w:szCs w:val="20"/>
                <w:lang w:eastAsia="ro-RO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352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D8E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657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4DB" w14:textId="77777777" w:rsidR="009C281F" w:rsidRPr="00C509D9" w:rsidRDefault="009C281F" w:rsidP="001C7A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9D0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9BE7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</w:tr>
      <w:tr w:rsidR="000B543A" w:rsidRPr="00C00499" w14:paraId="78038917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9DA0" w14:textId="65C5AA15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AD67DA">
              <w:rPr>
                <w:sz w:val="18"/>
                <w:szCs w:val="18"/>
              </w:rPr>
              <w:t>Ciuperci</w:t>
            </w:r>
            <w:r>
              <w:rPr>
                <w:sz w:val="18"/>
                <w:szCs w:val="18"/>
              </w:rPr>
              <w:t xml:space="preserve"> </w:t>
            </w:r>
            <w:r w:rsidRPr="00AD67DA">
              <w:rPr>
                <w:sz w:val="18"/>
                <w:szCs w:val="18"/>
              </w:rPr>
              <w:t>conservate1/580</w:t>
            </w:r>
            <w:r>
              <w:rPr>
                <w:sz w:val="18"/>
                <w:szCs w:val="18"/>
              </w:rPr>
              <w:t xml:space="preserve"> </w:t>
            </w:r>
            <w:r w:rsidRPr="00AD67DA">
              <w:rPr>
                <w:sz w:val="18"/>
                <w:szCs w:val="18"/>
              </w:rPr>
              <w:t xml:space="preserve">șampinion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BA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BF4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D91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25BC" w14:textId="7D2C77AE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/>
              </w:rPr>
              <w:t xml:space="preserve">În ambalaj din sticlă </w:t>
            </w:r>
            <w:smartTag w:uri="urn:schemas-microsoft-com:office:smarttags" w:element="metricconverter">
              <w:smartTagPr>
                <w:attr w:name="ProductID" w:val="0,580 kg"/>
              </w:smartTagPr>
              <w:r w:rsidRPr="00085D12">
                <w:rPr>
                  <w:color w:val="000000" w:themeColor="text1"/>
                  <w:sz w:val="18"/>
                  <w:szCs w:val="18"/>
                  <w:lang w:val="en-US"/>
                </w:rPr>
                <w:t>0,580 kg</w:t>
              </w:r>
            </w:smartTag>
            <w:r w:rsidRPr="00085D12">
              <w:rPr>
                <w:color w:val="000000" w:themeColor="text1"/>
                <w:sz w:val="18"/>
                <w:szCs w:val="18"/>
                <w:lang w:val="en-US"/>
              </w:rPr>
              <w:t>.  GOST 28649-90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ED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5E1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C0254B3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7BA" w14:textId="6B1AC476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FF3AFA">
              <w:rPr>
                <w:sz w:val="18"/>
                <w:szCs w:val="18"/>
              </w:rPr>
              <w:t>Porumb conservat 1/340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B47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08E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2E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F345" w14:textId="2DF84353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/>
              </w:rPr>
              <w:t xml:space="preserve">În ambalaj din sticlă </w:t>
            </w:r>
            <w:smartTag w:uri="urn:schemas-microsoft-com:office:smarttags" w:element="metricconverter">
              <w:smartTagPr>
                <w:attr w:name="ProductID" w:val="0,340 kg"/>
              </w:smartTagPr>
              <w:r w:rsidRPr="00085D12">
                <w:rPr>
                  <w:color w:val="000000" w:themeColor="text1"/>
                  <w:sz w:val="18"/>
                  <w:szCs w:val="18"/>
                  <w:lang w:val="en-US"/>
                </w:rPr>
                <w:t>0,340 kg</w:t>
              </w:r>
            </w:smartTag>
            <w:r w:rsidRPr="00085D12">
              <w:rPr>
                <w:color w:val="000000" w:themeColor="text1"/>
                <w:sz w:val="18"/>
                <w:szCs w:val="18"/>
                <w:lang w:val="en-US"/>
              </w:rPr>
              <w:t xml:space="preserve">  GOST 15842-90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43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01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0756CB44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D19B" w14:textId="7CEFE517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185E46">
              <w:rPr>
                <w:sz w:val="18"/>
                <w:szCs w:val="18"/>
              </w:rPr>
              <w:t>Mazăre conservate 1/720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ED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8D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3B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4673" w14:textId="283B9D66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/>
              </w:rPr>
              <w:t xml:space="preserve">În ambalaj din sticlă </w:t>
            </w:r>
            <w:r w:rsidRPr="00085D12">
              <w:rPr>
                <w:color w:val="000000" w:themeColor="text1"/>
                <w:sz w:val="20"/>
                <w:szCs w:val="20"/>
              </w:rPr>
              <w:t>0,</w:t>
            </w:r>
            <w:r w:rsidRPr="00085D12">
              <w:rPr>
                <w:color w:val="000000" w:themeColor="text1"/>
                <w:sz w:val="18"/>
                <w:szCs w:val="18"/>
              </w:rPr>
              <w:t>720 kg, GOST 15842-90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D5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A0F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3A7B502F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B1C" w14:textId="1A3497DF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Icre de d</w:t>
            </w:r>
            <w:r w:rsidRPr="00AD01F7">
              <w:rPr>
                <w:sz w:val="18"/>
                <w:szCs w:val="18"/>
              </w:rPr>
              <w:t>ovleci 1/</w:t>
            </w:r>
            <w:r>
              <w:rPr>
                <w:sz w:val="18"/>
                <w:szCs w:val="18"/>
              </w:rPr>
              <w:t>72</w:t>
            </w:r>
            <w:r w:rsidRPr="00AD01F7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5E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483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41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118F" w14:textId="12120828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/>
              </w:rPr>
              <w:t xml:space="preserve">În ambalaj din sticlă </w:t>
            </w:r>
            <w:r w:rsidRPr="00085D12">
              <w:rPr>
                <w:color w:val="000000" w:themeColor="text1"/>
                <w:sz w:val="20"/>
                <w:szCs w:val="20"/>
              </w:rPr>
              <w:t xml:space="preserve">cîte </w:t>
            </w:r>
            <w:smartTag w:uri="urn:schemas-microsoft-com:office:smarttags" w:element="metricconverter">
              <w:smartTagPr>
                <w:attr w:name="ProductID" w:val="0,400 kg"/>
              </w:smartTagPr>
              <w:r w:rsidRPr="00085D12">
                <w:rPr>
                  <w:color w:val="000000" w:themeColor="text1"/>
                  <w:sz w:val="18"/>
                  <w:szCs w:val="18"/>
                </w:rPr>
                <w:t>0,400 kg</w:t>
              </w:r>
            </w:smartTag>
            <w:r w:rsidRPr="00085D12">
              <w:rPr>
                <w:color w:val="000000" w:themeColor="text1"/>
                <w:sz w:val="18"/>
                <w:szCs w:val="18"/>
              </w:rPr>
              <w:t xml:space="preserve"> GOST 51926-2002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2F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B10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C514A67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BA78" w14:textId="6EB30ADE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0C5F99">
              <w:rPr>
                <w:sz w:val="18"/>
                <w:szCs w:val="18"/>
              </w:rPr>
              <w:t>Pastă de roșii 1/730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7FE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D4D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B80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3EDA" w14:textId="58CF9F8D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/>
              </w:rPr>
              <w:t>În ambalaj din sticlă 0,730 kg, 25%, calit. I SM 247:2004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36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5FE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56701EE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3A0E" w14:textId="65B4E414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Castraveți murați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1A0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656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E8F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3F4D" w14:textId="3028C6D4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ro-MD"/>
              </w:rPr>
              <w:t xml:space="preserve">În </w:t>
            </w:r>
            <w:r w:rsidRPr="000B543A">
              <w:rPr>
                <w:color w:val="000000" w:themeColor="text1"/>
                <w:sz w:val="18"/>
                <w:szCs w:val="18"/>
                <w:lang w:val="ro-MD"/>
              </w:rPr>
              <w:t>peliculă</w:t>
            </w:r>
            <w:r>
              <w:rPr>
                <w:color w:val="000000" w:themeColor="text1"/>
                <w:sz w:val="20"/>
                <w:szCs w:val="20"/>
                <w:lang w:val="ro-MD"/>
              </w:rPr>
              <w:t xml:space="preserve"> vacuum 1,0 kg GOST 1633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D7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B6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AE89B9C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745E" w14:textId="679EAFCD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1B7944">
              <w:rPr>
                <w:sz w:val="18"/>
                <w:szCs w:val="18"/>
              </w:rPr>
              <w:t xml:space="preserve">Suc de roșii 1.0 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C8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EB1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FB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814" w14:textId="27608E5B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20"/>
                <w:szCs w:val="20"/>
                <w:lang w:val="ro-MD"/>
              </w:rPr>
              <w:t>T</w:t>
            </w:r>
            <w:r w:rsidRPr="00085D12">
              <w:rPr>
                <w:color w:val="000000" w:themeColor="text1"/>
                <w:sz w:val="20"/>
                <w:szCs w:val="20"/>
              </w:rPr>
              <w:t xml:space="preserve">etrapac </w:t>
            </w:r>
            <w:r w:rsidRPr="00085D12">
              <w:rPr>
                <w:color w:val="000000" w:themeColor="text1"/>
                <w:sz w:val="18"/>
                <w:szCs w:val="18"/>
              </w:rPr>
              <w:t xml:space="preserve">1L, SM </w:t>
            </w:r>
            <w:r w:rsidRPr="00085D12">
              <w:rPr>
                <w:color w:val="000000" w:themeColor="text1"/>
                <w:sz w:val="18"/>
                <w:szCs w:val="18"/>
                <w:lang w:val="ro-MD"/>
              </w:rPr>
              <w:t>75-1994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8C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748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2AF7E6BD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7D58" w14:textId="4DCB31D3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A502A1">
              <w:rPr>
                <w:sz w:val="18"/>
                <w:szCs w:val="18"/>
              </w:rPr>
              <w:t>Suc de mere,sortiment 1.0 t/p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F0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75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D5D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781" w14:textId="3E41FCA5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20"/>
                <w:szCs w:val="20"/>
                <w:lang w:val="en-US"/>
              </w:rPr>
              <w:t>Tetrapac, l</w:t>
            </w:r>
            <w:r w:rsidRPr="00085D12">
              <w:rPr>
                <w:color w:val="000000" w:themeColor="text1"/>
                <w:sz w:val="20"/>
                <w:szCs w:val="20"/>
                <w:lang w:val="ro-MD"/>
              </w:rPr>
              <w:t>impezit,</w:t>
            </w:r>
            <w:r w:rsidRPr="00085D12">
              <w:rPr>
                <w:color w:val="000000" w:themeColor="text1"/>
                <w:sz w:val="18"/>
                <w:szCs w:val="18"/>
                <w:lang w:val="en-US"/>
              </w:rPr>
              <w:t xml:space="preserve">1L, SM </w:t>
            </w:r>
            <w:r w:rsidRPr="00085D12">
              <w:rPr>
                <w:color w:val="000000" w:themeColor="text1"/>
                <w:sz w:val="18"/>
                <w:szCs w:val="18"/>
                <w:lang w:val="ro-MD"/>
              </w:rPr>
              <w:t>75-1994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23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315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25F3650" w14:textId="77777777" w:rsidTr="00C31AF9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954D" w14:textId="07434A24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Magiun de măr 1/840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9EE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443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562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A3A" w14:textId="048619A4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20"/>
                <w:szCs w:val="20"/>
                <w:lang w:val="en-US"/>
              </w:rPr>
              <w:t xml:space="preserve">Sterilizat, în ambalaj de sticlă a  cîte </w:t>
            </w:r>
            <w:smartTag w:uri="urn:schemas-microsoft-com:office:smarttags" w:element="metricconverter">
              <w:smartTagPr>
                <w:attr w:name="ProductID" w:val="0,840 kg"/>
              </w:smartTagPr>
              <w:r w:rsidRPr="00085D12">
                <w:rPr>
                  <w:color w:val="000000" w:themeColor="text1"/>
                  <w:sz w:val="18"/>
                  <w:szCs w:val="18"/>
                  <w:lang w:val="en-US"/>
                </w:rPr>
                <w:t>0,840 kg</w:t>
              </w:r>
            </w:smartTag>
            <w:r w:rsidRPr="00085D12">
              <w:rPr>
                <w:color w:val="000000" w:themeColor="text1"/>
                <w:sz w:val="18"/>
                <w:szCs w:val="18"/>
                <w:lang w:val="en-US"/>
              </w:rPr>
              <w:t>. GOST 6929-88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0E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D0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9C281F" w:rsidRPr="00C00499" w14:paraId="5FFAC736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D10B" w14:textId="3DED634D" w:rsidR="009C281F" w:rsidRPr="00672622" w:rsidRDefault="009C281F" w:rsidP="009C28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6BDD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C118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9E51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7926" w14:textId="77777777" w:rsidR="009C281F" w:rsidRPr="00C509D9" w:rsidRDefault="009C281F" w:rsidP="001C7A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39C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956" w14:textId="77777777" w:rsidR="009C281F" w:rsidRPr="0065496F" w:rsidRDefault="009C281F" w:rsidP="00EC1881">
            <w:pPr>
              <w:rPr>
                <w:sz w:val="20"/>
                <w:szCs w:val="20"/>
              </w:rPr>
            </w:pPr>
          </w:p>
        </w:tc>
      </w:tr>
      <w:tr w:rsidR="000B543A" w:rsidRPr="00C00499" w14:paraId="5803D730" w14:textId="77777777" w:rsidTr="000B543A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46D3" w14:textId="13497023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DD7774">
              <w:rPr>
                <w:sz w:val="18"/>
                <w:szCs w:val="18"/>
              </w:rPr>
              <w:t>Maioneză 1/900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FC2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FC1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63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B6A9" w14:textId="6BEF02D7" w:rsidR="000B543A" w:rsidRPr="00C509D9" w:rsidRDefault="000B543A" w:rsidP="000B543A">
            <w:pPr>
              <w:jc w:val="center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20"/>
                <w:szCs w:val="20"/>
              </w:rPr>
              <w:t>În ambalaj 0,900</w:t>
            </w:r>
            <w:r w:rsidRPr="00085D12">
              <w:rPr>
                <w:color w:val="000000" w:themeColor="text1"/>
                <w:sz w:val="18"/>
                <w:szCs w:val="18"/>
              </w:rPr>
              <w:t xml:space="preserve"> kg, GOST 31761-2012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F3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79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AD52772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9A1" w14:textId="61FC9FB7" w:rsidR="000B543A" w:rsidRPr="00672622" w:rsidRDefault="000B543A" w:rsidP="000B54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lastRenderedPageBreak/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6F5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BB3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F9D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083D" w14:textId="77777777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E4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B5C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2DC2E815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881" w14:textId="2DB5239B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A911A3">
              <w:rPr>
                <w:sz w:val="18"/>
                <w:szCs w:val="18"/>
                <w:lang w:eastAsia="ro-RO"/>
              </w:rPr>
              <w:t>Hec congelat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A76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C5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19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E1D" w14:textId="3941D503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lang w:val="ro-MD"/>
              </w:rPr>
              <w:t xml:space="preserve">Mărime minimă de 20 cm, fără cap și fără măruntaie. HG nr.520 din 22.06.2010. </w:t>
            </w:r>
            <w:r w:rsidRPr="00085D12">
              <w:rPr>
                <w:color w:val="000000" w:themeColor="text1"/>
                <w:sz w:val="18"/>
                <w:lang w:val="ro-MD"/>
              </w:rPr>
              <w:t>Calitate superioară GOST 1168-86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F5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08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5E3D977C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AC76" w14:textId="1923CB73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612498">
              <w:rPr>
                <w:sz w:val="18"/>
                <w:szCs w:val="18"/>
                <w:lang w:eastAsia="ro-RO"/>
              </w:rPr>
              <w:t>Hering sărat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E10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2E7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382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18D6" w14:textId="2D959D39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lang w:val="ro-MD"/>
              </w:rPr>
              <w:t xml:space="preserve">Mărime minimă de 20 cm, fără cap și fără măruntaie. HG nr.520 din 22.06.2010. </w:t>
            </w:r>
            <w:r w:rsidRPr="00085D12">
              <w:rPr>
                <w:color w:val="000000" w:themeColor="text1"/>
                <w:sz w:val="18"/>
                <w:lang w:val="ro-MD"/>
              </w:rPr>
              <w:t>Calitate superioară GOST 1168-86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CF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682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420F335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E74A" w14:textId="0D40C1F6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612498">
              <w:rPr>
                <w:sz w:val="18"/>
                <w:szCs w:val="18"/>
                <w:lang w:eastAsia="ro-RO"/>
              </w:rPr>
              <w:t>Produse din crab (крабовые палочки)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CF1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4FB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E9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1BF2" w14:textId="5FBD68F9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lang w:val="ro-MD"/>
              </w:rPr>
              <w:t xml:space="preserve">Calitate superioară GOST </w:t>
            </w:r>
            <w:r w:rsidRPr="00085D12">
              <w:rPr>
                <w:color w:val="000000" w:themeColor="text1"/>
                <w:sz w:val="18"/>
              </w:rPr>
              <w:t>34432-2018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25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101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E4784CD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5AAB" w14:textId="77777777" w:rsidR="000B543A" w:rsidRDefault="000B543A" w:rsidP="000B543A">
            <w:pPr>
              <w:rPr>
                <w:b/>
                <w:sz w:val="20"/>
                <w:szCs w:val="20"/>
                <w:u w:val="single"/>
              </w:rPr>
            </w:pPr>
          </w:p>
          <w:p w14:paraId="5BFF61DE" w14:textId="58416465" w:rsidR="000B543A" w:rsidRPr="00672622" w:rsidRDefault="000B543A" w:rsidP="000B54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660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E9D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FDA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B994" w14:textId="77777777" w:rsidR="000B543A" w:rsidRPr="00C509D9" w:rsidRDefault="000B543A" w:rsidP="000B543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38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07A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21B935D4" w14:textId="77777777" w:rsidTr="000B543A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137D" w14:textId="27D8EBE3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12524C">
              <w:rPr>
                <w:sz w:val="18"/>
                <w:szCs w:val="18"/>
              </w:rPr>
              <w:t>Frunze de dafin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2B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10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E6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D3B6" w14:textId="43BDD8C3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Uscate, ambalaj 20 gr.GOST 17594-81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E1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DD2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CC800ED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4A8D" w14:textId="47DE18BD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E91EA1">
              <w:rPr>
                <w:sz w:val="18"/>
                <w:szCs w:val="18"/>
              </w:rPr>
              <w:t>Oțet de masă</w:t>
            </w:r>
            <w:r>
              <w:rPr>
                <w:sz w:val="18"/>
                <w:szCs w:val="18"/>
              </w:rPr>
              <w:t xml:space="preserve"> </w:t>
            </w:r>
            <w:r w:rsidRPr="00E91EA1">
              <w:rPr>
                <w:sz w:val="18"/>
                <w:szCs w:val="18"/>
              </w:rPr>
              <w:t>1.0  6%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E5C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17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E9C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6482" w14:textId="65317A31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Otet de masa 6%, lichid limpede până la opalescent, fără sediment sau corpuri străine, culoare gălbuie, uniform, cu gust acru specific,. </w:t>
            </w:r>
            <w:r w:rsidRPr="00806903">
              <w:rPr>
                <w:color w:val="000000" w:themeColor="text1"/>
                <w:sz w:val="18"/>
                <w:szCs w:val="18"/>
                <w:lang w:val="en-US" w:eastAsia="ru-RU"/>
              </w:rPr>
              <w:t>Sticle de 1 l,  GOST 6968-76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F7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7D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5EA8469E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BB66" w14:textId="2E67EA1F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8E6DD3">
              <w:rPr>
                <w:sz w:val="18"/>
                <w:szCs w:val="18"/>
              </w:rPr>
              <w:t>Sare iodată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09A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1E1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AB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06C5" w14:textId="3629A356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>Sare</w:t>
            </w:r>
            <w:r w:rsidRPr="00085D12"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recristalizată pentru uz alimentar, pachet de 1 kg. Culoare alba, fără gust și miros străin, fără corpuri străine. </w:t>
            </w:r>
            <w:r w:rsidRPr="00085D12">
              <w:rPr>
                <w:color w:val="000000" w:themeColor="text1"/>
                <w:sz w:val="18"/>
                <w:szCs w:val="18"/>
                <w:lang w:eastAsia="ru-RU"/>
              </w:rPr>
              <w:t>GOST 13830-97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-81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31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F24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EBAF94D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B128" w14:textId="638D6A78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8E6DD3">
              <w:rPr>
                <w:sz w:val="18"/>
                <w:szCs w:val="18"/>
              </w:rPr>
              <w:t xml:space="preserve">Sare </w:t>
            </w:r>
            <w:r>
              <w:rPr>
                <w:sz w:val="18"/>
                <w:szCs w:val="18"/>
              </w:rPr>
              <w:t>ne</w:t>
            </w:r>
            <w:r w:rsidRPr="008E6DD3">
              <w:rPr>
                <w:sz w:val="18"/>
                <w:szCs w:val="18"/>
              </w:rPr>
              <w:t>iodată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135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E5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57D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AD97" w14:textId="766BE58B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>Sare</w:t>
            </w:r>
            <w:r w:rsidRPr="00085D12"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recristalizată pentru uz alimentar, pachet de 1 kg. Culoare alba, fără gust și miros străin, fără corpuri străine. </w:t>
            </w:r>
            <w:r w:rsidRPr="00085D12">
              <w:rPr>
                <w:color w:val="000000" w:themeColor="text1"/>
                <w:sz w:val="18"/>
                <w:szCs w:val="18"/>
                <w:lang w:eastAsia="ru-RU"/>
              </w:rPr>
              <w:t>GOST 13830-97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-81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A5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558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2910F6E1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2A21" w14:textId="433A7B2C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1265DB">
              <w:rPr>
                <w:sz w:val="18"/>
                <w:szCs w:val="18"/>
              </w:rPr>
              <w:t xml:space="preserve">Piper negru </w:t>
            </w:r>
            <w:r>
              <w:rPr>
                <w:sz w:val="18"/>
                <w:szCs w:val="18"/>
              </w:rPr>
              <w:t>boabe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D46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72C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1F9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619C" w14:textId="2451F464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Ambalate pachet 20 gr. </w:t>
            </w:r>
            <w:r w:rsidRPr="00085D12">
              <w:rPr>
                <w:color w:val="000000" w:themeColor="text1"/>
                <w:sz w:val="18"/>
                <w:szCs w:val="18"/>
              </w:rPr>
              <w:t>GOST 29050-91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4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8C0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E603A07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7F3F" w14:textId="3594314F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1265DB">
              <w:rPr>
                <w:sz w:val="18"/>
                <w:szCs w:val="18"/>
              </w:rPr>
              <w:t>Piper roșu măcinat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B9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98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C5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DF2A" w14:textId="77197392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Ambalate pachet 20 gr. </w:t>
            </w:r>
            <w:r w:rsidRPr="00085D12">
              <w:rPr>
                <w:color w:val="000000" w:themeColor="text1"/>
                <w:sz w:val="18"/>
                <w:szCs w:val="18"/>
              </w:rPr>
              <w:t>GOST 29050-91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24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E2D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9829792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0873" w14:textId="113473E0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0A62A4">
              <w:rPr>
                <w:sz w:val="18"/>
                <w:szCs w:val="18"/>
              </w:rPr>
              <w:t>Condimente pentru carne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D45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8F5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6A2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FFF6" w14:textId="2673A0AD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te 2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26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C6D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3DEE4C0F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406C" w14:textId="244E197D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0A62A4">
              <w:rPr>
                <w:sz w:val="18"/>
                <w:szCs w:val="18"/>
              </w:rPr>
              <w:t>Condiment</w:t>
            </w:r>
            <w:r>
              <w:rPr>
                <w:sz w:val="18"/>
                <w:szCs w:val="18"/>
              </w:rPr>
              <w:t xml:space="preserve"> morcov coreean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D0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6FE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979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FE7A" w14:textId="3CE7D168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te 2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5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5E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C6E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37D6F70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741A" w14:textId="6334A454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0A62A4">
              <w:rPr>
                <w:sz w:val="18"/>
                <w:szCs w:val="18"/>
              </w:rPr>
              <w:t>Condiment</w:t>
            </w:r>
            <w:r>
              <w:rPr>
                <w:sz w:val="18"/>
                <w:szCs w:val="18"/>
              </w:rPr>
              <w:t xml:space="preserve"> leuștean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C69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AB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A1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B683" w14:textId="24596457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te 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7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5B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B65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241B574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35DB" w14:textId="75911523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0A62A4">
              <w:rPr>
                <w:sz w:val="18"/>
                <w:szCs w:val="18"/>
              </w:rPr>
              <w:t>Condiment</w:t>
            </w:r>
            <w:r>
              <w:rPr>
                <w:sz w:val="18"/>
                <w:szCs w:val="18"/>
              </w:rPr>
              <w:t xml:space="preserve"> cimbru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90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3C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A9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A9E3" w14:textId="146B241E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te 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12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1C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5B9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25B4734C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C3C3" w14:textId="59E4CBC3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0A62A4">
              <w:rPr>
                <w:sz w:val="18"/>
                <w:szCs w:val="18"/>
              </w:rPr>
              <w:t>Condiment</w:t>
            </w:r>
            <w:r>
              <w:rPr>
                <w:sz w:val="18"/>
                <w:szCs w:val="18"/>
              </w:rPr>
              <w:t xml:space="preserve"> hamei sineli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CA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606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838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38B7" w14:textId="6D554373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te 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15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5B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591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66EDE0E1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E9BB" w14:textId="3969CEFB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 w:rsidRPr="000A62A4">
              <w:rPr>
                <w:sz w:val="18"/>
                <w:szCs w:val="18"/>
              </w:rPr>
              <w:t>Condiment</w:t>
            </w:r>
            <w:r>
              <w:rPr>
                <w:sz w:val="18"/>
                <w:szCs w:val="18"/>
              </w:rPr>
              <w:t xml:space="preserve"> boia de ardei dulci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5CC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6A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18B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3730" w14:textId="7B098796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te 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50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F7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80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7CA1210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9407" w14:textId="2B36568A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rFonts w:ascii="Times New Roman R" w:hAnsi="Times New Roman R"/>
                <w:sz w:val="18"/>
                <w:szCs w:val="18"/>
                <w:lang w:eastAsia="ro-RO"/>
              </w:rPr>
              <w:t>Borș acru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81C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495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D1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51B0" w14:textId="7BF8C92A" w:rsidR="000B543A" w:rsidRPr="00C509D9" w:rsidRDefault="000B543A" w:rsidP="000B543A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Borș acru, lichid, în ambalaj a câte 1.0 litri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CA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C4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EF6777F" w14:textId="77777777" w:rsidTr="009C6C8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324B" w14:textId="5EA2C06D" w:rsidR="000B543A" w:rsidRPr="00775225" w:rsidRDefault="000B543A" w:rsidP="000B543A">
            <w:pPr>
              <w:rPr>
                <w:sz w:val="20"/>
                <w:szCs w:val="20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Ceai negru (infuzie)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B5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649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0B9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916B" w14:textId="18554384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Calitate superioară, GOST 193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7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-90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44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3E9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ACBB117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872" w14:textId="65CDDDC2" w:rsidR="000B543A" w:rsidRPr="00775225" w:rsidRDefault="000B543A" w:rsidP="000B543A">
            <w:pPr>
              <w:jc w:val="center"/>
              <w:rPr>
                <w:sz w:val="20"/>
                <w:szCs w:val="20"/>
                <w:lang w:eastAsia="ro-RO"/>
              </w:rPr>
            </w:pPr>
            <w:r w:rsidRPr="00672622">
              <w:rPr>
                <w:b/>
                <w:sz w:val="20"/>
                <w:szCs w:val="20"/>
                <w:u w:val="single"/>
              </w:rPr>
              <w:lastRenderedPageBreak/>
              <w:t xml:space="preserve">Lotul </w:t>
            </w:r>
            <w:r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C6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1D0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D1C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A77" w14:textId="77777777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55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329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22E5BA6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12F7" w14:textId="4BA42FD9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A91CFC">
              <w:rPr>
                <w:sz w:val="18"/>
                <w:szCs w:val="18"/>
              </w:rPr>
              <w:t xml:space="preserve">Drojdie </w:t>
            </w:r>
            <w:r>
              <w:rPr>
                <w:sz w:val="18"/>
                <w:szCs w:val="18"/>
              </w:rPr>
              <w:t>de panificație presată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534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20C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902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6A80" w14:textId="3C526546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Drojdie de panificatie presată, proaspata, ambalaj brichete 80 - 100 g Caracteristici senzoriale: de culoare crem- deschis cu miros caracteristic. Tremen de păstrare la livrare nu mai puțin de 72 ore. Certificat igienic. Livrarea o data în saptamina. 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în ambalaj a câte 2.5 kg, GOST 171-81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DE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B87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6392AB4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2349" w14:textId="74CC6B99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F41A4C">
              <w:rPr>
                <w:sz w:val="18"/>
                <w:szCs w:val="18"/>
              </w:rPr>
              <w:t xml:space="preserve">Margarină </w:t>
            </w:r>
            <w:r>
              <w:rPr>
                <w:sz w:val="18"/>
                <w:szCs w:val="18"/>
              </w:rPr>
              <w:t xml:space="preserve">vegetală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A3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A8D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D93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154" w14:textId="40041528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</w:rPr>
              <w:t>În ambalaj de 5-10 kg72% grăsime, GOST 30623-98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CA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1A9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D737A56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DE22" w14:textId="6148CFA1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EB70A9">
              <w:rPr>
                <w:sz w:val="18"/>
                <w:szCs w:val="18"/>
              </w:rPr>
              <w:t>Frişcă vegetariană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7BB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129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09E5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6F82" w14:textId="77AC7A7E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</w:rPr>
              <w:t>27% grăsime şi 4,8 % zahar, ambalat t/p 1 lit.</w:t>
            </w:r>
            <w:r w:rsidRPr="00085D12">
              <w:rPr>
                <w:color w:val="000000" w:themeColor="text1"/>
                <w:sz w:val="18"/>
                <w:szCs w:val="18"/>
                <w:lang w:val="ro-MD"/>
              </w:rPr>
              <w:t>GOST 31451-2013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57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85E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08587514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3239" w14:textId="415247DA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801AE8">
              <w:rPr>
                <w:sz w:val="18"/>
                <w:szCs w:val="18"/>
              </w:rPr>
              <w:t>Acid citric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709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9642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0A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D30C" w14:textId="2EE4213F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>Cistalizată, culoare alba,</w:t>
            </w:r>
            <w:r w:rsidRPr="00085D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85D12"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pentru uz alimentar, pachet de 20 gr. </w:t>
            </w:r>
            <w:r w:rsidRPr="00085D12">
              <w:rPr>
                <w:color w:val="000000" w:themeColor="text1"/>
                <w:sz w:val="18"/>
                <w:szCs w:val="18"/>
              </w:rPr>
              <w:t>GOST 908-2004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30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3C5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3F0194E1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AC31" w14:textId="0C9B5369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8003B0">
              <w:rPr>
                <w:sz w:val="18"/>
                <w:szCs w:val="18"/>
              </w:rPr>
              <w:t>Amidon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13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80A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D16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C99C" w14:textId="00DC2FE7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</w:rPr>
              <w:t>Calitate superioară GOST 7699-78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F2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1B3B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44D0AF2B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B725" w14:textId="3DDB951F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7C0445">
              <w:rPr>
                <w:sz w:val="20"/>
                <w:szCs w:val="20"/>
              </w:rPr>
              <w:t>Arahide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D07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771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867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C25F" w14:textId="1A26655F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</w:rPr>
              <w:t>Calitate superioară SM SR 3278:2006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E5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262E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1EEF9569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8642" w14:textId="2BF4A606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 w:rsidRPr="0079507B">
              <w:rPr>
                <w:sz w:val="18"/>
                <w:szCs w:val="18"/>
              </w:rPr>
              <w:t>Bicarbonat de sodiu 1/500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85E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559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72E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A53E" w14:textId="4E0BA6AF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</w:rPr>
              <w:t xml:space="preserve">În ambalaj </w:t>
            </w:r>
            <w:smartTag w:uri="urn:schemas-microsoft-com:office:smarttags" w:element="metricconverter">
              <w:smartTagPr>
                <w:attr w:name="ProductID" w:val="0,500 kg"/>
              </w:smartTagPr>
              <w:r w:rsidRPr="00085D12">
                <w:rPr>
                  <w:color w:val="000000" w:themeColor="text1"/>
                  <w:sz w:val="18"/>
                  <w:szCs w:val="18"/>
                </w:rPr>
                <w:t>0,500 kg</w:t>
              </w:r>
            </w:smartTag>
            <w:r w:rsidRPr="00085D12">
              <w:rPr>
                <w:color w:val="000000" w:themeColor="text1"/>
                <w:sz w:val="18"/>
                <w:szCs w:val="18"/>
              </w:rPr>
              <w:t>.GOST 32802-2014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FBC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34EF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34847481" w14:textId="77777777" w:rsidTr="009442D7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18FC" w14:textId="6391ECE6" w:rsidR="000B543A" w:rsidRPr="00672622" w:rsidRDefault="000B543A" w:rsidP="000B543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Zahăr vanilat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4893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FEC0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34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ABDC" w14:textId="30065D42" w:rsidR="000B543A" w:rsidRPr="00C509D9" w:rsidRDefault="000B543A" w:rsidP="000B543A">
            <w:pPr>
              <w:spacing w:before="120"/>
              <w:rPr>
                <w:sz w:val="18"/>
                <w:szCs w:val="18"/>
                <w:lang w:val="en-US"/>
              </w:rPr>
            </w:pP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>Ambalate pachet.a c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â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te </w:t>
            </w:r>
            <w:r>
              <w:rPr>
                <w:color w:val="000000" w:themeColor="text1"/>
                <w:sz w:val="18"/>
                <w:szCs w:val="18"/>
                <w:lang w:eastAsia="ro-RO"/>
              </w:rPr>
              <w:t>8</w:t>
            </w:r>
            <w:r w:rsidRPr="00085D12">
              <w:rPr>
                <w:color w:val="000000" w:themeColor="text1"/>
                <w:sz w:val="18"/>
                <w:szCs w:val="18"/>
                <w:lang w:eastAsia="ro-RO"/>
              </w:rPr>
              <w:t xml:space="preserve"> gr.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D6D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04A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23971761" w14:textId="77777777" w:rsidTr="00EC1881">
        <w:trPr>
          <w:trHeight w:val="39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B5D" w14:textId="77777777" w:rsidR="000B543A" w:rsidRPr="0065496F" w:rsidRDefault="000B543A" w:rsidP="000B543A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481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1AE9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328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AB94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08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146" w14:textId="77777777" w:rsidR="000B543A" w:rsidRPr="0065496F" w:rsidRDefault="000B543A" w:rsidP="000B543A">
            <w:pPr>
              <w:rPr>
                <w:sz w:val="20"/>
                <w:szCs w:val="20"/>
              </w:rPr>
            </w:pPr>
          </w:p>
        </w:tc>
      </w:tr>
      <w:tr w:rsidR="000B543A" w:rsidRPr="00C00499" w14:paraId="7A7ABA0C" w14:textId="77777777" w:rsidTr="00775225">
        <w:trPr>
          <w:gridAfter w:val="1"/>
          <w:wAfter w:w="31" w:type="pct"/>
          <w:trHeight w:val="397"/>
        </w:trPr>
        <w:tc>
          <w:tcPr>
            <w:tcW w:w="4969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11476" w14:textId="77777777" w:rsidR="000B543A" w:rsidRPr="00C00499" w:rsidRDefault="000B543A" w:rsidP="000B543A">
            <w:pPr>
              <w:rPr>
                <w:bCs/>
                <w:iCs/>
              </w:rPr>
            </w:pPr>
          </w:p>
        </w:tc>
      </w:tr>
    </w:tbl>
    <w:p w14:paraId="6DCCFF0D" w14:textId="77777777" w:rsidR="00F46249" w:rsidRPr="00C00499" w:rsidRDefault="00F46249" w:rsidP="00F46249">
      <w:r w:rsidRPr="00C00499">
        <w:t>Semnat:_______________ Numele, Prenumele:_____________________________ În calitate de: ________________</w:t>
      </w:r>
    </w:p>
    <w:p w14:paraId="4B661480" w14:textId="6A68FD55" w:rsidR="00F46249" w:rsidRPr="00A16D93" w:rsidRDefault="00F46249" w:rsidP="00A16D93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3423E847" w14:textId="6092B37F" w:rsidR="00F46249" w:rsidRDefault="00F46249" w:rsidP="00342074">
      <w:pPr>
        <w:jc w:val="right"/>
      </w:pPr>
    </w:p>
    <w:sectPr w:rsidR="00F46249" w:rsidSect="00DA57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447D" w14:textId="77777777" w:rsidR="00342545" w:rsidRDefault="00342545" w:rsidP="00EF5ECB">
      <w:r>
        <w:separator/>
      </w:r>
    </w:p>
  </w:endnote>
  <w:endnote w:type="continuationSeparator" w:id="0">
    <w:p w14:paraId="653703D1" w14:textId="77777777" w:rsidR="00342545" w:rsidRDefault="00342545" w:rsidP="00E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611B" w14:textId="77777777" w:rsidR="00342545" w:rsidRDefault="00342545" w:rsidP="00EF5ECB">
      <w:r>
        <w:separator/>
      </w:r>
    </w:p>
  </w:footnote>
  <w:footnote w:type="continuationSeparator" w:id="0">
    <w:p w14:paraId="015C41C8" w14:textId="77777777" w:rsidR="00342545" w:rsidRDefault="00342545" w:rsidP="00EF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72EF"/>
    <w:multiLevelType w:val="hybridMultilevel"/>
    <w:tmpl w:val="03B0D514"/>
    <w:lvl w:ilvl="0" w:tplc="9D38F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07F0"/>
    <w:rsid w:val="00023C91"/>
    <w:rsid w:val="000A44A5"/>
    <w:rsid w:val="000B543A"/>
    <w:rsid w:val="000C5308"/>
    <w:rsid w:val="00137308"/>
    <w:rsid w:val="00140BDB"/>
    <w:rsid w:val="001531C0"/>
    <w:rsid w:val="00180F31"/>
    <w:rsid w:val="001A1286"/>
    <w:rsid w:val="001B4E2E"/>
    <w:rsid w:val="001C1C13"/>
    <w:rsid w:val="001C7ABB"/>
    <w:rsid w:val="00204332"/>
    <w:rsid w:val="0024334B"/>
    <w:rsid w:val="002A7041"/>
    <w:rsid w:val="00323456"/>
    <w:rsid w:val="00342074"/>
    <w:rsid w:val="00342545"/>
    <w:rsid w:val="003816A7"/>
    <w:rsid w:val="003959EC"/>
    <w:rsid w:val="00395C97"/>
    <w:rsid w:val="003C4C3D"/>
    <w:rsid w:val="003F5112"/>
    <w:rsid w:val="004956ED"/>
    <w:rsid w:val="004973BD"/>
    <w:rsid w:val="004C27AB"/>
    <w:rsid w:val="004F7025"/>
    <w:rsid w:val="00527268"/>
    <w:rsid w:val="005D7C27"/>
    <w:rsid w:val="00610509"/>
    <w:rsid w:val="00672622"/>
    <w:rsid w:val="006C1E46"/>
    <w:rsid w:val="007104C6"/>
    <w:rsid w:val="00743219"/>
    <w:rsid w:val="00770678"/>
    <w:rsid w:val="00775225"/>
    <w:rsid w:val="007B0626"/>
    <w:rsid w:val="008419DA"/>
    <w:rsid w:val="009244B4"/>
    <w:rsid w:val="00935237"/>
    <w:rsid w:val="009442D7"/>
    <w:rsid w:val="00974623"/>
    <w:rsid w:val="009A7E4F"/>
    <w:rsid w:val="009C281F"/>
    <w:rsid w:val="009D73EC"/>
    <w:rsid w:val="00A120EE"/>
    <w:rsid w:val="00A16D93"/>
    <w:rsid w:val="00A472FB"/>
    <w:rsid w:val="00A90B8E"/>
    <w:rsid w:val="00AC379D"/>
    <w:rsid w:val="00AF5145"/>
    <w:rsid w:val="00B42DFC"/>
    <w:rsid w:val="00B478EF"/>
    <w:rsid w:val="00B560A0"/>
    <w:rsid w:val="00B61017"/>
    <w:rsid w:val="00B70B2C"/>
    <w:rsid w:val="00B743A2"/>
    <w:rsid w:val="00BC1924"/>
    <w:rsid w:val="00BD7C55"/>
    <w:rsid w:val="00BF4D67"/>
    <w:rsid w:val="00C07E54"/>
    <w:rsid w:val="00C25E66"/>
    <w:rsid w:val="00C5085C"/>
    <w:rsid w:val="00C509D9"/>
    <w:rsid w:val="00C65A01"/>
    <w:rsid w:val="00C66885"/>
    <w:rsid w:val="00CA3DC7"/>
    <w:rsid w:val="00D72F2E"/>
    <w:rsid w:val="00D903FC"/>
    <w:rsid w:val="00DA5769"/>
    <w:rsid w:val="00DF03DF"/>
    <w:rsid w:val="00E05815"/>
    <w:rsid w:val="00EC1881"/>
    <w:rsid w:val="00ED345A"/>
    <w:rsid w:val="00EE07CA"/>
    <w:rsid w:val="00EF5ECB"/>
    <w:rsid w:val="00F46249"/>
    <w:rsid w:val="00FF1EF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3">
    <w:name w:val="header"/>
    <w:basedOn w:val="a"/>
    <w:link w:val="a4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5">
    <w:name w:val="footer"/>
    <w:basedOn w:val="a"/>
    <w:link w:val="a6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7">
    <w:name w:val="List Paragraph"/>
    <w:basedOn w:val="a"/>
    <w:uiPriority w:val="34"/>
    <w:qFormat/>
    <w:rsid w:val="00C0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Olga Radnev</cp:lastModifiedBy>
  <cp:revision>26</cp:revision>
  <cp:lastPrinted>2022-12-06T14:54:00Z</cp:lastPrinted>
  <dcterms:created xsi:type="dcterms:W3CDTF">2022-01-06T12:07:00Z</dcterms:created>
  <dcterms:modified xsi:type="dcterms:W3CDTF">2023-05-18T13:21:00Z</dcterms:modified>
</cp:coreProperties>
</file>