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659E0050" w:rsidR="00E36039" w:rsidRDefault="003516DD" w:rsidP="003961E7">
      <w:pPr>
        <w:tabs>
          <w:tab w:val="left" w:pos="5103"/>
          <w:tab w:val="left" w:pos="10348"/>
        </w:tabs>
        <w:jc w:val="right"/>
        <w:rPr>
          <w:noProof w:val="0"/>
          <w:lang w:eastAsia="ru-RU"/>
        </w:rPr>
      </w:pPr>
      <w:r>
        <w:rPr>
          <w:noProof w:val="0"/>
          <w:lang w:eastAsia="ru-RU"/>
        </w:rPr>
        <w:t>f</w:t>
      </w:r>
      <w:r w:rsidR="00591150"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87A71">
        <w:rPr>
          <w:lang w:val="es-ES"/>
        </w:rPr>
        <w:t xml:space="preserve">Legii </w:t>
      </w:r>
      <w:r w:rsidR="001C03B0" w:rsidRPr="00D87A71">
        <w:rPr>
          <w:lang w:val="es-ES"/>
        </w:rPr>
        <w:t>nr.</w:t>
      </w:r>
      <w:r w:rsidR="00B10024" w:rsidRPr="00D87A71">
        <w:rPr>
          <w:lang w:val="es-ES"/>
        </w:rPr>
        <w:t xml:space="preserve"> </w:t>
      </w:r>
      <w:r w:rsidR="001C03B0" w:rsidRPr="00D87A71">
        <w:rPr>
          <w:lang w:val="es-ES"/>
        </w:rPr>
        <w:t>131/2015 privind</w:t>
      </w:r>
      <w:r w:rsidRPr="00D87A71">
        <w:rPr>
          <w:lang w:val="es-ES"/>
        </w:rPr>
        <w:t xml:space="preserve"> </w:t>
      </w:r>
      <w:r w:rsidR="001C03B0" w:rsidRPr="00D87A71">
        <w:rPr>
          <w:lang w:val="es-ES"/>
        </w:rPr>
        <w:t>achizițiile</w:t>
      </w:r>
      <w:r w:rsidRPr="00D87A71">
        <w:rPr>
          <w:lang w:val="es-ES"/>
        </w:rPr>
        <w:t xml:space="preserve"> </w:t>
      </w:r>
      <w:r w:rsidR="000F680C" w:rsidRPr="00D87A71">
        <w:rPr>
          <w:lang w:val="es-ES"/>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87A71">
        <w:rPr>
          <w:lang w:val="es-ES"/>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87A71">
        <w:rPr>
          <w:lang w:val="es-ES"/>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87A71">
        <w:rPr>
          <w:lang w:val="es-ES"/>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87A7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C0F4ECE" w:rsidR="00A13E08" w:rsidRPr="00266B88"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D87A71">
        <w:rPr>
          <w:lang w:val="es-ES"/>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87A7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87A71">
        <w:rPr>
          <w:lang w:val="es-ES"/>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87A7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87A7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D87A71" w:rsidRDefault="00601A5E" w:rsidP="00AE3CA7">
      <w:pPr>
        <w:tabs>
          <w:tab w:val="left" w:pos="-284"/>
          <w:tab w:val="left" w:pos="142"/>
          <w:tab w:val="left" w:pos="426"/>
          <w:tab w:val="left" w:pos="567"/>
          <w:tab w:val="left" w:pos="709"/>
        </w:tabs>
        <w:ind w:left="-284" w:firstLine="284"/>
        <w:jc w:val="both"/>
        <w:rPr>
          <w:lang w:val="es-ES"/>
        </w:rPr>
      </w:pPr>
      <w:r w:rsidRPr="00D87A71">
        <w:rPr>
          <w:lang w:val="es-ES"/>
        </w:rPr>
        <w:t>8</w:t>
      </w:r>
      <w:r w:rsidR="00AE3CA7" w:rsidRPr="00D87A71">
        <w:rPr>
          <w:lang w:val="es-ES"/>
        </w:rPr>
        <w:t>)</w:t>
      </w:r>
      <w:r w:rsidR="00F67C97" w:rsidRPr="00D87A71">
        <w:rPr>
          <w:lang w:val="es-ES"/>
        </w:rPr>
        <w:t xml:space="preserve"> </w:t>
      </w:r>
      <w:r w:rsidR="00AE3CA7">
        <w:t xml:space="preserve">Utilizarea </w:t>
      </w:r>
      <w:r w:rsidR="00AE3CA7" w:rsidRPr="00D87A71">
        <w:rPr>
          <w:lang w:val="es-ES"/>
        </w:rPr>
        <w:t>sistemelor și schemelor de management de mediu (de</w:t>
      </w:r>
      <w:r w:rsidR="00F67C97" w:rsidRPr="00D87A71">
        <w:rPr>
          <w:lang w:val="es-ES"/>
        </w:rPr>
        <w:t xml:space="preserve"> </w:t>
      </w:r>
      <w:r w:rsidR="00AE3CA7" w:rsidRPr="00D87A71">
        <w:rPr>
          <w:lang w:val="es-E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D87A71" w:rsidRDefault="00601A5E" w:rsidP="000F1DBF">
      <w:pPr>
        <w:tabs>
          <w:tab w:val="left" w:pos="-284"/>
          <w:tab w:val="left" w:pos="142"/>
          <w:tab w:val="left" w:pos="426"/>
          <w:tab w:val="left" w:pos="567"/>
          <w:tab w:val="left" w:pos="709"/>
        </w:tabs>
        <w:ind w:left="-284" w:firstLine="284"/>
        <w:jc w:val="both"/>
        <w:rPr>
          <w:lang w:val="es-ES"/>
        </w:rPr>
      </w:pPr>
      <w:r w:rsidRPr="00D87A71">
        <w:rPr>
          <w:lang w:val="es-ES"/>
        </w:rPr>
        <w:t>10</w:t>
      </w:r>
      <w:r w:rsidR="000F1DBF" w:rsidRPr="00D87A71">
        <w:rPr>
          <w:lang w:val="es-ES"/>
        </w:rPr>
        <w:t>)</w:t>
      </w:r>
      <w:r w:rsidR="00F67C97" w:rsidRPr="00D87A71">
        <w:rPr>
          <w:lang w:val="es-ES"/>
        </w:rPr>
        <w:t xml:space="preserve"> </w:t>
      </w:r>
      <w:r w:rsidR="000F1DBF" w:rsidRPr="00D87A71">
        <w:rPr>
          <w:lang w:val="es-E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0818FA8" w14:textId="77777777" w:rsidR="00086C57" w:rsidRDefault="00086C57" w:rsidP="005568B3">
      <w:pPr>
        <w:tabs>
          <w:tab w:val="left" w:pos="-284"/>
          <w:tab w:val="left" w:pos="426"/>
          <w:tab w:val="left" w:pos="604"/>
        </w:tabs>
        <w:spacing w:after="120"/>
        <w:ind w:left="-284" w:firstLine="284"/>
        <w:jc w:val="both"/>
        <w:rPr>
          <w:color w:val="000000" w:themeColor="text1"/>
        </w:rPr>
      </w:pPr>
    </w:p>
    <w:p w14:paraId="3F9B7BD8" w14:textId="77777777" w:rsidR="00086C57" w:rsidRPr="005568B3" w:rsidRDefault="00086C57" w:rsidP="005568B3">
      <w:pPr>
        <w:tabs>
          <w:tab w:val="left" w:pos="-284"/>
          <w:tab w:val="left" w:pos="426"/>
          <w:tab w:val="left" w:pos="604"/>
        </w:tabs>
        <w:spacing w:after="120"/>
        <w:ind w:left="-284" w:firstLine="284"/>
        <w:jc w:val="both"/>
        <w:rPr>
          <w:color w:val="000000" w:themeColor="text1"/>
        </w:rP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87A71">
        <w:rPr>
          <w:lang w:val="es-ES"/>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87A71">
        <w:rPr>
          <w:lang w:val="es-ES"/>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87A71">
        <w:rPr>
          <w:lang w:val="es-ES"/>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D87A71">
        <w:rPr>
          <w:rFonts w:eastAsiaTheme="majorEastAsia"/>
          <w:b/>
          <w:i/>
          <w:iCs/>
          <w:lang w:val="es-E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D87A71" w:rsidRDefault="00771CA8" w:rsidP="00153578">
      <w:pPr>
        <w:pStyle w:val="a"/>
        <w:numPr>
          <w:ilvl w:val="0"/>
          <w:numId w:val="23"/>
        </w:numPr>
        <w:tabs>
          <w:tab w:val="left" w:pos="851"/>
          <w:tab w:val="left" w:pos="993"/>
        </w:tabs>
        <w:spacing w:after="120"/>
        <w:rPr>
          <w:i/>
          <w:iCs/>
          <w:lang w:val="es-ES"/>
        </w:rPr>
      </w:pPr>
      <w:r w:rsidRPr="00D87A71">
        <w:rPr>
          <w:rFonts w:eastAsiaTheme="majorEastAsia"/>
          <w:b/>
          <w:i/>
          <w:iCs/>
          <w:lang w:val="es-ES"/>
        </w:rPr>
        <w:t>a produselor</w:t>
      </w:r>
      <w:r w:rsidR="00D31E62" w:rsidRPr="00D87A71">
        <w:rPr>
          <w:rFonts w:eastAsiaTheme="majorEastAsia"/>
          <w:b/>
          <w:i/>
          <w:iCs/>
          <w:lang w:val="es-E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143E0C48" w:rsidR="000D16DA" w:rsidRPr="00266B88" w:rsidRDefault="00E4430F" w:rsidP="00266B88">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4B828F7" w:rsidR="00397504" w:rsidRPr="009F1E2C" w:rsidRDefault="00EE489D" w:rsidP="00266B88">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607A7EF0" w14:textId="11ECD275" w:rsidR="00861727" w:rsidRDefault="00861727" w:rsidP="00FF6E1A">
      <w:pPr>
        <w:tabs>
          <w:tab w:val="left" w:pos="-284"/>
          <w:tab w:val="left" w:pos="284"/>
          <w:tab w:val="left" w:pos="426"/>
          <w:tab w:val="decimal" w:pos="8364"/>
        </w:tabs>
        <w:ind w:right="-144"/>
        <w:jc w:val="both"/>
        <w:rPr>
          <w:bCs/>
          <w:color w:val="000000"/>
        </w:rPr>
      </w:pPr>
    </w:p>
    <w:p w14:paraId="45528D66" w14:textId="77777777" w:rsidR="00FF6E1A" w:rsidRDefault="00FF6E1A" w:rsidP="00FF6E1A">
      <w:pPr>
        <w:tabs>
          <w:tab w:val="left" w:pos="-284"/>
          <w:tab w:val="left" w:pos="284"/>
          <w:tab w:val="left" w:pos="426"/>
          <w:tab w:val="decimal" w:pos="8364"/>
        </w:tabs>
        <w:ind w:right="-144"/>
        <w:jc w:val="both"/>
        <w:rPr>
          <w:bCs/>
          <w:color w:val="000000"/>
        </w:rPr>
      </w:pPr>
    </w:p>
    <w:p w14:paraId="2F120662" w14:textId="77777777" w:rsidR="00086C57" w:rsidRDefault="00086C57" w:rsidP="00FF6E1A">
      <w:pPr>
        <w:tabs>
          <w:tab w:val="left" w:pos="-284"/>
          <w:tab w:val="left" w:pos="284"/>
          <w:tab w:val="left" w:pos="426"/>
          <w:tab w:val="decimal" w:pos="8364"/>
        </w:tabs>
        <w:ind w:right="-144"/>
        <w:jc w:val="both"/>
        <w:rPr>
          <w:bCs/>
          <w:color w:val="000000"/>
        </w:rPr>
      </w:pPr>
    </w:p>
    <w:p w14:paraId="46C46A56" w14:textId="77777777" w:rsidR="00086C57" w:rsidRDefault="00086C57" w:rsidP="00FF6E1A">
      <w:pPr>
        <w:tabs>
          <w:tab w:val="left" w:pos="-284"/>
          <w:tab w:val="left" w:pos="284"/>
          <w:tab w:val="left" w:pos="426"/>
          <w:tab w:val="decimal" w:pos="8364"/>
        </w:tabs>
        <w:ind w:right="-144"/>
        <w:jc w:val="both"/>
        <w:rPr>
          <w:bCs/>
          <w:color w:val="000000"/>
        </w:rPr>
      </w:pPr>
    </w:p>
    <w:p w14:paraId="6EABB1E4" w14:textId="77777777" w:rsidR="00086C57" w:rsidRDefault="00086C57" w:rsidP="00FF6E1A">
      <w:pPr>
        <w:tabs>
          <w:tab w:val="left" w:pos="-284"/>
          <w:tab w:val="left" w:pos="284"/>
          <w:tab w:val="left" w:pos="426"/>
          <w:tab w:val="decimal" w:pos="8364"/>
        </w:tabs>
        <w:ind w:right="-144"/>
        <w:jc w:val="both"/>
        <w:rPr>
          <w:bCs/>
          <w:color w:val="000000"/>
        </w:rPr>
      </w:pPr>
    </w:p>
    <w:p w14:paraId="31191C23" w14:textId="77777777" w:rsidR="00086C57" w:rsidRDefault="00086C57" w:rsidP="00FF6E1A">
      <w:pPr>
        <w:tabs>
          <w:tab w:val="left" w:pos="-284"/>
          <w:tab w:val="left" w:pos="284"/>
          <w:tab w:val="left" w:pos="426"/>
          <w:tab w:val="decimal" w:pos="8364"/>
        </w:tabs>
        <w:ind w:right="-144"/>
        <w:jc w:val="both"/>
        <w:rPr>
          <w:bCs/>
          <w:color w:val="000000"/>
        </w:rPr>
      </w:pPr>
    </w:p>
    <w:p w14:paraId="19297E76" w14:textId="77777777" w:rsidR="00086C57" w:rsidRDefault="00086C57" w:rsidP="00FF6E1A">
      <w:pPr>
        <w:tabs>
          <w:tab w:val="left" w:pos="-284"/>
          <w:tab w:val="left" w:pos="284"/>
          <w:tab w:val="left" w:pos="426"/>
          <w:tab w:val="decimal" w:pos="8364"/>
        </w:tabs>
        <w:ind w:right="-144"/>
        <w:jc w:val="both"/>
        <w:rPr>
          <w:bCs/>
          <w:color w:val="000000"/>
        </w:rPr>
      </w:pPr>
    </w:p>
    <w:p w14:paraId="5EDED767" w14:textId="77777777" w:rsidR="00086C57" w:rsidRDefault="00086C57" w:rsidP="00FF6E1A">
      <w:pPr>
        <w:tabs>
          <w:tab w:val="left" w:pos="-284"/>
          <w:tab w:val="left" w:pos="284"/>
          <w:tab w:val="left" w:pos="426"/>
          <w:tab w:val="decimal" w:pos="8364"/>
        </w:tabs>
        <w:ind w:right="-144"/>
        <w:jc w:val="both"/>
        <w:rPr>
          <w:bCs/>
          <w:color w:val="000000"/>
        </w:rPr>
      </w:pPr>
    </w:p>
    <w:p w14:paraId="16BBF1E9" w14:textId="77777777" w:rsidR="00086C57" w:rsidRDefault="00086C57" w:rsidP="00FF6E1A">
      <w:pPr>
        <w:tabs>
          <w:tab w:val="left" w:pos="-284"/>
          <w:tab w:val="left" w:pos="284"/>
          <w:tab w:val="left" w:pos="426"/>
          <w:tab w:val="decimal" w:pos="8364"/>
        </w:tabs>
        <w:ind w:right="-144"/>
        <w:jc w:val="both"/>
        <w:rPr>
          <w:bCs/>
          <w:color w:val="000000"/>
        </w:rPr>
      </w:pPr>
    </w:p>
    <w:p w14:paraId="762D85AB" w14:textId="77777777" w:rsidR="00D1144C" w:rsidRPr="00A07B19" w:rsidRDefault="00D1144C" w:rsidP="0012676A">
      <w:pPr>
        <w:tabs>
          <w:tab w:val="left" w:pos="-284"/>
          <w:tab w:val="left" w:pos="284"/>
          <w:tab w:val="left" w:pos="426"/>
          <w:tab w:val="decimal" w:pos="8364"/>
        </w:tabs>
        <w:ind w:left="-284" w:right="-144" w:firstLine="284"/>
        <w:jc w:val="both"/>
        <w:rPr>
          <w:bCs/>
          <w:color w:val="000000"/>
          <w:lang w:val="es-ES"/>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1EBA66AC"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61355D">
        <w:rPr>
          <w:noProof w:val="0"/>
          <w:lang w:val="it-IT"/>
        </w:rPr>
        <w:t xml:space="preserve"> 115</w:t>
      </w:r>
    </w:p>
    <w:p w14:paraId="2318C4E5" w14:textId="44FE3596" w:rsidR="007A1DFA" w:rsidRPr="0061355D" w:rsidRDefault="002F1ABB" w:rsidP="0061355D">
      <w:pPr>
        <w:jc w:val="right"/>
        <w:rPr>
          <w:noProof w:val="0"/>
          <w:lang w:val="it-IT"/>
        </w:rPr>
      </w:pPr>
      <w:r w:rsidRPr="0003591A">
        <w:rPr>
          <w:noProof w:val="0"/>
          <w:lang w:val="it-IT"/>
        </w:rPr>
        <w:t>din “</w:t>
      </w:r>
      <w:r w:rsidR="0061355D">
        <w:rPr>
          <w:noProof w:val="0"/>
          <w:lang w:val="it-IT"/>
        </w:rPr>
        <w:t xml:space="preserve">15 </w:t>
      </w:r>
      <w:r w:rsidRPr="0003591A">
        <w:rPr>
          <w:noProof w:val="0"/>
          <w:lang w:val="it-IT"/>
        </w:rPr>
        <w:t xml:space="preserve">” </w:t>
      </w:r>
      <w:r w:rsidR="0061355D">
        <w:rPr>
          <w:noProof w:val="0"/>
          <w:lang w:val="it-IT"/>
        </w:rPr>
        <w:t xml:space="preserve">septembrie </w:t>
      </w:r>
      <w:r w:rsidRPr="0003591A">
        <w:rPr>
          <w:noProof w:val="0"/>
          <w:lang w:val="it-IT"/>
        </w:rPr>
        <w:t>20</w:t>
      </w:r>
      <w:r w:rsidR="0061355D">
        <w:rPr>
          <w:noProof w:val="0"/>
          <w:lang w:val="it-IT"/>
        </w:rPr>
        <w:t>21</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6E5C39B7" w:rsidR="00615E49" w:rsidRPr="0061355D" w:rsidRDefault="00615E49" w:rsidP="00615E49">
      <w:pPr>
        <w:spacing w:after="160" w:line="276" w:lineRule="auto"/>
        <w:jc w:val="center"/>
        <w:rPr>
          <w:rFonts w:eastAsia="Calibri"/>
          <w:b/>
          <w:bCs/>
          <w:noProof w:val="0"/>
        </w:rPr>
      </w:pPr>
      <w:r w:rsidRPr="0061355D">
        <w:rPr>
          <w:rFonts w:eastAsia="Calibri"/>
          <w:b/>
          <w:bCs/>
          <w:noProof w:val="0"/>
        </w:rPr>
        <w:t xml:space="preserve">Nr. </w:t>
      </w:r>
      <w:r w:rsidR="0061355D" w:rsidRPr="0061355D">
        <w:rPr>
          <w:rFonts w:eastAsia="Calibri"/>
          <w:b/>
          <w:bCs/>
          <w:noProof w:val="0"/>
        </w:rPr>
        <w:t xml:space="preserve">1 </w:t>
      </w:r>
      <w:r w:rsidRPr="0061355D">
        <w:rPr>
          <w:rFonts w:eastAsia="Calibri"/>
          <w:b/>
          <w:bCs/>
          <w:noProof w:val="0"/>
        </w:rPr>
        <w:t>din</w:t>
      </w:r>
      <w:r w:rsidR="0061355D" w:rsidRPr="0061355D">
        <w:rPr>
          <w:rFonts w:eastAsia="Calibri"/>
          <w:b/>
          <w:bCs/>
          <w:noProof w:val="0"/>
        </w:rPr>
        <w:t xml:space="preserve"> </w:t>
      </w:r>
      <w:r w:rsidR="00674F6B" w:rsidRPr="00EB0D29">
        <w:rPr>
          <w:rFonts w:eastAsia="Calibri"/>
          <w:b/>
          <w:bCs/>
          <w:noProof w:val="0"/>
        </w:rPr>
        <w:t>00</w:t>
      </w:r>
      <w:r w:rsidR="00562EF7" w:rsidRPr="00EB0D29">
        <w:rPr>
          <w:rFonts w:eastAsia="Calibri"/>
          <w:b/>
          <w:bCs/>
          <w:noProof w:val="0"/>
        </w:rPr>
        <w:t>.</w:t>
      </w:r>
      <w:r w:rsidR="00674F6B" w:rsidRPr="00EB0D29">
        <w:rPr>
          <w:rFonts w:eastAsia="Calibri"/>
          <w:b/>
          <w:bCs/>
          <w:noProof w:val="0"/>
        </w:rPr>
        <w:t>00</w:t>
      </w:r>
      <w:r w:rsidR="00562EF7" w:rsidRPr="00EB0D29">
        <w:rPr>
          <w:rFonts w:eastAsia="Calibri"/>
          <w:b/>
          <w:bCs/>
          <w:noProof w:val="0"/>
        </w:rPr>
        <w:t>.</w:t>
      </w:r>
      <w:r w:rsidR="0061355D" w:rsidRPr="00EB0D29">
        <w:rPr>
          <w:rFonts w:eastAsia="Calibri"/>
          <w:b/>
          <w:bCs/>
          <w:noProof w:val="0"/>
        </w:rPr>
        <w:t>202</w:t>
      </w:r>
      <w:r w:rsidR="00562EF7" w:rsidRPr="00EB0D29">
        <w:rPr>
          <w:rFonts w:eastAsia="Calibri"/>
          <w:b/>
          <w:bCs/>
          <w:noProof w:val="0"/>
        </w:rPr>
        <w:t>5</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81" w:type="dxa"/>
        <w:tblInd w:w="-572" w:type="dxa"/>
        <w:tblLook w:val="04A0" w:firstRow="1" w:lastRow="0" w:firstColumn="1" w:lastColumn="0" w:noHBand="0" w:noVBand="1"/>
      </w:tblPr>
      <w:tblGrid>
        <w:gridCol w:w="4678"/>
        <w:gridCol w:w="5103"/>
      </w:tblGrid>
      <w:tr w:rsidR="00615E49" w:rsidRPr="00615E49" w14:paraId="7F52090D" w14:textId="77777777" w:rsidTr="00CB4AAB">
        <w:tc>
          <w:tcPr>
            <w:tcW w:w="4678"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103" w:type="dxa"/>
          </w:tcPr>
          <w:p w14:paraId="25EFE5DD" w14:textId="4014D25E" w:rsidR="00615E49" w:rsidRPr="00615E49" w:rsidRDefault="000C3579" w:rsidP="00A7203F">
            <w:pPr>
              <w:spacing w:line="276" w:lineRule="auto"/>
              <w:jc w:val="both"/>
              <w:rPr>
                <w:rFonts w:eastAsia="Calibri"/>
                <w:noProof w:val="0"/>
              </w:rPr>
            </w:pPr>
            <w:r w:rsidRPr="00CB4AAB">
              <w:rPr>
                <w:b/>
                <w:noProof w:val="0"/>
                <w:lang w:val="es-ES" w:eastAsia="ru-RU"/>
              </w:rPr>
              <w:t>I.P.</w:t>
            </w:r>
            <w:r w:rsidRPr="00AE1810">
              <w:t xml:space="preserve"> </w:t>
            </w:r>
            <w:r w:rsidRPr="00AE1810">
              <w:rPr>
                <w:b/>
                <w:noProof w:val="0"/>
                <w:lang w:val="es-ES" w:eastAsia="ru-RU"/>
              </w:rPr>
              <w:t>Centrul Național Sănătatea Animalelor, Plantelor și Siguranța Alimentelor</w:t>
            </w:r>
          </w:p>
        </w:tc>
      </w:tr>
      <w:tr w:rsidR="00615E49" w:rsidRPr="00615E49" w14:paraId="64B8B22E" w14:textId="77777777" w:rsidTr="00CB4AAB">
        <w:tc>
          <w:tcPr>
            <w:tcW w:w="4678"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103" w:type="dxa"/>
          </w:tcPr>
          <w:p w14:paraId="66DA6DF1" w14:textId="0C6A62EC" w:rsidR="00615E49" w:rsidRPr="00615E49" w:rsidRDefault="00A7203F" w:rsidP="00615E49">
            <w:pPr>
              <w:spacing w:line="276" w:lineRule="auto"/>
              <w:jc w:val="both"/>
              <w:rPr>
                <w:rFonts w:eastAsia="Calibri"/>
                <w:noProof w:val="0"/>
              </w:rPr>
            </w:pPr>
            <w:r w:rsidRPr="00A7203F">
              <w:rPr>
                <w:rFonts w:eastAsia="Calibri"/>
                <w:noProof w:val="0"/>
              </w:rPr>
              <w:t>1005600030818</w:t>
            </w:r>
          </w:p>
        </w:tc>
      </w:tr>
      <w:tr w:rsidR="00615E49" w:rsidRPr="00615E49" w14:paraId="00737901" w14:textId="77777777" w:rsidTr="00CB4AAB">
        <w:tc>
          <w:tcPr>
            <w:tcW w:w="4678"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103" w:type="dxa"/>
          </w:tcPr>
          <w:p w14:paraId="22004C15" w14:textId="6970DD65" w:rsidR="00615E49" w:rsidRPr="00615E49" w:rsidRDefault="00A7203F" w:rsidP="00615E49">
            <w:pPr>
              <w:spacing w:line="276" w:lineRule="auto"/>
              <w:jc w:val="both"/>
              <w:rPr>
                <w:rFonts w:eastAsia="Calibri"/>
                <w:noProof w:val="0"/>
              </w:rPr>
            </w:pPr>
            <w:r w:rsidRPr="00A7203F">
              <w:rPr>
                <w:rFonts w:eastAsia="Calibri"/>
                <w:noProof w:val="0"/>
              </w:rPr>
              <w:t>mun. Chișinău</w:t>
            </w:r>
            <w:r>
              <w:rPr>
                <w:rFonts w:eastAsia="Calibri"/>
                <w:noProof w:val="0"/>
              </w:rPr>
              <w:t xml:space="preserve"> , </w:t>
            </w:r>
            <w:r w:rsidRPr="00A7203F">
              <w:rPr>
                <w:rFonts w:eastAsia="Calibri"/>
                <w:noProof w:val="0"/>
              </w:rPr>
              <w:t>MD-2051, str. Murelor</w:t>
            </w:r>
            <w:r>
              <w:rPr>
                <w:rFonts w:eastAsia="Calibri"/>
                <w:noProof w:val="0"/>
              </w:rPr>
              <w:t xml:space="preserve"> </w:t>
            </w:r>
            <w:r w:rsidRPr="00A7203F">
              <w:rPr>
                <w:rFonts w:eastAsia="Calibri"/>
                <w:noProof w:val="0"/>
              </w:rPr>
              <w:t>3</w:t>
            </w:r>
            <w:r>
              <w:rPr>
                <w:rFonts w:eastAsia="Calibri"/>
                <w:noProof w:val="0"/>
              </w:rPr>
              <w:t xml:space="preserve"> .</w:t>
            </w:r>
          </w:p>
        </w:tc>
      </w:tr>
      <w:tr w:rsidR="00615E49" w:rsidRPr="00615E49" w14:paraId="00ACF324" w14:textId="77777777" w:rsidTr="00CB4AAB">
        <w:tc>
          <w:tcPr>
            <w:tcW w:w="4678"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103" w:type="dxa"/>
          </w:tcPr>
          <w:p w14:paraId="3A62F064" w14:textId="260CFDBA" w:rsidR="00615E49" w:rsidRPr="00615E49" w:rsidRDefault="000C3579" w:rsidP="00615E49">
            <w:pPr>
              <w:spacing w:line="276" w:lineRule="auto"/>
              <w:jc w:val="both"/>
              <w:rPr>
                <w:rFonts w:eastAsia="Calibri"/>
                <w:noProof w:val="0"/>
              </w:rPr>
            </w:pPr>
            <w:r w:rsidRPr="000C3579">
              <w:rPr>
                <w:rFonts w:eastAsia="Calibri"/>
                <w:noProof w:val="0"/>
              </w:rPr>
              <w:t>373 60 848 510/ 022 479 746</w:t>
            </w:r>
          </w:p>
        </w:tc>
      </w:tr>
      <w:tr w:rsidR="00615E49" w:rsidRPr="00615E49" w14:paraId="5A196A6F" w14:textId="77777777" w:rsidTr="00CB4AAB">
        <w:tc>
          <w:tcPr>
            <w:tcW w:w="4678"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103" w:type="dxa"/>
          </w:tcPr>
          <w:p w14:paraId="22741369" w14:textId="286CF91A" w:rsidR="00615E49" w:rsidRPr="00615E49" w:rsidRDefault="00621D7C" w:rsidP="00615E49">
            <w:pPr>
              <w:spacing w:line="276" w:lineRule="auto"/>
              <w:jc w:val="both"/>
              <w:rPr>
                <w:rFonts w:eastAsia="Calibri"/>
                <w:noProof w:val="0"/>
              </w:rPr>
            </w:pPr>
            <w:r w:rsidRPr="00B00B46">
              <w:rPr>
                <w:shd w:val="clear" w:color="auto" w:fill="FFFFFF" w:themeFill="background1"/>
              </w:rPr>
              <w:t>achizitii@cnsapsa.ansa.gov.md</w:t>
            </w:r>
          </w:p>
        </w:tc>
      </w:tr>
      <w:tr w:rsidR="00615E49" w:rsidRPr="00615E49" w14:paraId="68DD7967" w14:textId="77777777" w:rsidTr="00CB4AAB">
        <w:tc>
          <w:tcPr>
            <w:tcW w:w="4678"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103" w:type="dxa"/>
          </w:tcPr>
          <w:p w14:paraId="6D296A3C" w14:textId="3AB7809F" w:rsidR="00615E49" w:rsidRPr="00615E49" w:rsidRDefault="00621D7C" w:rsidP="00615E49">
            <w:pPr>
              <w:spacing w:line="276" w:lineRule="auto"/>
              <w:jc w:val="both"/>
              <w:rPr>
                <w:rFonts w:eastAsia="Calibri"/>
                <w:noProof w:val="0"/>
              </w:rPr>
            </w:pPr>
            <w:r w:rsidRPr="00621D7C">
              <w:rPr>
                <w:rFonts w:eastAsia="Calibri"/>
                <w:noProof w:val="0"/>
              </w:rPr>
              <w:t>https://cnsapsa.md/</w:t>
            </w:r>
          </w:p>
        </w:tc>
      </w:tr>
      <w:tr w:rsidR="00615E49" w:rsidRPr="00615E49" w14:paraId="3A8B93A6" w14:textId="77777777" w:rsidTr="00CB4AAB">
        <w:tc>
          <w:tcPr>
            <w:tcW w:w="4678"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103" w:type="dxa"/>
          </w:tcPr>
          <w:p w14:paraId="7BABD8BA" w14:textId="7624D123" w:rsidR="00615E49" w:rsidRDefault="00621D7C" w:rsidP="00615E49">
            <w:pPr>
              <w:spacing w:line="276" w:lineRule="auto"/>
              <w:jc w:val="both"/>
              <w:rPr>
                <w:rFonts w:eastAsia="Calibri"/>
                <w:noProof w:val="0"/>
              </w:rPr>
            </w:pPr>
            <w:r>
              <w:rPr>
                <w:rFonts w:eastAsia="Calibri"/>
                <w:noProof w:val="0"/>
              </w:rPr>
              <w:t>Cernicova Elena</w:t>
            </w:r>
            <w:r w:rsidR="00A7203F">
              <w:rPr>
                <w:rFonts w:eastAsia="Calibri"/>
                <w:noProof w:val="0"/>
              </w:rPr>
              <w:t xml:space="preserve">, </w:t>
            </w:r>
            <w:r w:rsidRPr="000C3579">
              <w:rPr>
                <w:rFonts w:eastAsia="Calibri"/>
                <w:noProof w:val="0"/>
              </w:rPr>
              <w:t>373 60 848 510</w:t>
            </w:r>
          </w:p>
          <w:p w14:paraId="4B0C865E" w14:textId="19254BC4" w:rsidR="00F70245" w:rsidRPr="00615E49" w:rsidRDefault="00F53821" w:rsidP="00615E49">
            <w:pPr>
              <w:spacing w:line="276" w:lineRule="auto"/>
              <w:jc w:val="both"/>
              <w:rPr>
                <w:rFonts w:eastAsia="Calibri"/>
                <w:noProof w:val="0"/>
              </w:rPr>
            </w:pPr>
            <w:hyperlink r:id="rId8" w:history="1">
              <w:r w:rsidRPr="00A22CBC">
                <w:rPr>
                  <w:rStyle w:val="af4"/>
                  <w:shd w:val="clear" w:color="auto" w:fill="FFFFFF" w:themeFill="background1"/>
                </w:rPr>
                <w:t>achizitii@cnsapsa.ansa.gov.md</w:t>
              </w:r>
            </w:hyperlink>
            <w:r>
              <w:rPr>
                <w:shd w:val="clear" w:color="auto" w:fill="FFFFFF" w:themeFill="background1"/>
              </w:rPr>
              <w:t xml:space="preserve"> </w:t>
            </w:r>
          </w:p>
        </w:tc>
      </w:tr>
      <w:tr w:rsidR="00615E49" w:rsidRPr="00615E49" w14:paraId="7C4CFC53" w14:textId="77777777" w:rsidTr="00CB4AAB">
        <w:tc>
          <w:tcPr>
            <w:tcW w:w="4678"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103" w:type="dxa"/>
          </w:tcPr>
          <w:p w14:paraId="2D2E0719" w14:textId="596EF803" w:rsidR="00861D79" w:rsidRDefault="00861D79" w:rsidP="00615E49">
            <w:pPr>
              <w:spacing w:line="276" w:lineRule="auto"/>
              <w:jc w:val="both"/>
            </w:pPr>
            <w:hyperlink r:id="rId9" w:history="1">
              <w:r w:rsidRPr="00A22CBC">
                <w:rPr>
                  <w:rStyle w:val="af4"/>
                </w:rPr>
                <w:t>https://mtender.md/</w:t>
              </w:r>
            </w:hyperlink>
          </w:p>
          <w:p w14:paraId="5AB8BD8F" w14:textId="08EDFDCB" w:rsidR="00615E49" w:rsidRPr="00615E49" w:rsidRDefault="00615E49" w:rsidP="00615E49">
            <w:pPr>
              <w:spacing w:line="276" w:lineRule="auto"/>
              <w:jc w:val="both"/>
              <w:rPr>
                <w:rFonts w:eastAsia="Calibri"/>
                <w:noProof w:val="0"/>
              </w:rPr>
            </w:pPr>
            <w:hyperlink r:id="rId10" w:history="1"/>
            <w:r w:rsidR="00F70245">
              <w:rPr>
                <w:rFonts w:eastAsia="Calibri"/>
                <w:noProof w:val="0"/>
              </w:rPr>
              <w:t xml:space="preserve"> </w:t>
            </w:r>
          </w:p>
        </w:tc>
      </w:tr>
      <w:tr w:rsidR="00615E49" w:rsidRPr="00615E49" w14:paraId="7B07B86F" w14:textId="77777777" w:rsidTr="00CB4AAB">
        <w:tc>
          <w:tcPr>
            <w:tcW w:w="4678"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103" w:type="dxa"/>
          </w:tcPr>
          <w:p w14:paraId="7737E167" w14:textId="77777777" w:rsidR="00403E52" w:rsidRPr="007309AF" w:rsidRDefault="00403E52" w:rsidP="00403E52">
            <w:pPr>
              <w:autoSpaceDE w:val="0"/>
              <w:autoSpaceDN w:val="0"/>
              <w:adjustRightInd w:val="0"/>
              <w:rPr>
                <w:rFonts w:eastAsia="SimSun"/>
                <w:noProof w:val="0"/>
                <w:color w:val="000000"/>
                <w:lang w:val="en-US"/>
              </w:rPr>
            </w:pPr>
          </w:p>
          <w:p w14:paraId="35CF2966" w14:textId="77777777" w:rsidR="00403E52" w:rsidRPr="007309AF" w:rsidRDefault="00403E52" w:rsidP="00403E52">
            <w:pPr>
              <w:autoSpaceDE w:val="0"/>
              <w:autoSpaceDN w:val="0"/>
              <w:adjustRightInd w:val="0"/>
              <w:rPr>
                <w:rFonts w:eastAsia="SimSun"/>
                <w:noProof w:val="0"/>
                <w:color w:val="000000"/>
                <w:lang w:val="en-US"/>
              </w:rPr>
            </w:pPr>
            <w:r w:rsidRPr="007309AF">
              <w:rPr>
                <w:rFonts w:eastAsia="SimSun"/>
                <w:noProof w:val="0"/>
                <w:color w:val="000000"/>
                <w:lang w:val="en-US"/>
              </w:rPr>
              <w:t xml:space="preserve"> </w:t>
            </w:r>
          </w:p>
          <w:p w14:paraId="677406FE" w14:textId="77777777" w:rsidR="00403E52" w:rsidRPr="00403E52" w:rsidRDefault="00403E52" w:rsidP="00403E52">
            <w:pPr>
              <w:autoSpaceDE w:val="0"/>
              <w:autoSpaceDN w:val="0"/>
              <w:adjustRightInd w:val="0"/>
              <w:rPr>
                <w:rFonts w:eastAsia="SimSun"/>
                <w:noProof w:val="0"/>
                <w:color w:val="000000"/>
                <w:sz w:val="23"/>
                <w:szCs w:val="23"/>
                <w:u w:val="single"/>
                <w:lang w:val="ru-RU"/>
              </w:rPr>
            </w:pPr>
            <w:proofErr w:type="spellStart"/>
            <w:r w:rsidRPr="00403E52">
              <w:rPr>
                <w:rFonts w:eastAsia="SimSun"/>
                <w:b/>
                <w:bCs/>
                <w:noProof w:val="0"/>
                <w:color w:val="000000"/>
                <w:sz w:val="23"/>
                <w:szCs w:val="23"/>
                <w:u w:val="single"/>
                <w:lang w:val="ru-RU"/>
              </w:rPr>
              <w:t>Autoritate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centrală</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de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achiziție</w:t>
            </w:r>
            <w:proofErr w:type="spellEnd"/>
            <w:r w:rsidRPr="00403E52">
              <w:rPr>
                <w:rFonts w:eastAsia="SimSun"/>
                <w:b/>
                <w:bCs/>
                <w:noProof w:val="0"/>
                <w:color w:val="000000"/>
                <w:sz w:val="23"/>
                <w:szCs w:val="23"/>
                <w:u w:val="single"/>
                <w:lang w:val="ru-RU"/>
              </w:rPr>
              <w:t xml:space="preserve"> </w:t>
            </w:r>
          </w:p>
          <w:p w14:paraId="4A31FEC5" w14:textId="6C5218D8" w:rsidR="00493E00" w:rsidRPr="00B92488" w:rsidRDefault="00493E00" w:rsidP="00403E52">
            <w:pPr>
              <w:shd w:val="clear" w:color="auto" w:fill="FFFFFF" w:themeFill="background1"/>
              <w:tabs>
                <w:tab w:val="left" w:pos="284"/>
                <w:tab w:val="right" w:pos="9531"/>
              </w:tabs>
              <w:jc w:val="both"/>
              <w:rPr>
                <w:rFonts w:eastAsia="Calibri"/>
                <w:i/>
                <w:iCs/>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773" w:type="dxa"/>
        <w:tblInd w:w="-1139" w:type="dxa"/>
        <w:tblLayout w:type="fixed"/>
        <w:tblLook w:val="04A0" w:firstRow="1" w:lastRow="0" w:firstColumn="1" w:lastColumn="0" w:noHBand="0" w:noVBand="1"/>
      </w:tblPr>
      <w:tblGrid>
        <w:gridCol w:w="567"/>
        <w:gridCol w:w="1418"/>
        <w:gridCol w:w="1984"/>
        <w:gridCol w:w="1134"/>
        <w:gridCol w:w="4253"/>
        <w:gridCol w:w="1417"/>
      </w:tblGrid>
      <w:tr w:rsidR="00615E49" w:rsidRPr="00615E49" w14:paraId="55C785A0" w14:textId="77777777" w:rsidTr="009C026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9C026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4AC993F2" w:rsidR="00615E49" w:rsidRPr="00615E49" w:rsidRDefault="00615E49" w:rsidP="00615E49">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0EAE755" w14:textId="5B5AC719" w:rsidR="00615E49" w:rsidRPr="00615E49" w:rsidRDefault="00615E49" w:rsidP="00615E49">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5EB98C0E" w14:textId="23D2718C" w:rsidR="00615E49" w:rsidRPr="00615E49" w:rsidRDefault="00615E49"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4253"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EEFC02C" w14:textId="33D8EB95" w:rsidR="00615E49" w:rsidRPr="00615E49" w:rsidRDefault="00615E49" w:rsidP="00615E49">
            <w:pPr>
              <w:spacing w:line="276" w:lineRule="auto"/>
              <w:jc w:val="center"/>
              <w:rPr>
                <w:rFonts w:eastAsia="Calibri"/>
                <w:noProof w:val="0"/>
              </w:rPr>
            </w:pPr>
          </w:p>
        </w:tc>
      </w:tr>
      <w:tr w:rsidR="007B0F63" w:rsidRPr="00615E49" w14:paraId="47CA6DA2"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53A59368" w:rsidR="007B0F63" w:rsidRPr="00615E49" w:rsidRDefault="007B0F63" w:rsidP="007B0F6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FAD7C41" w14:textId="231993EF" w:rsidR="007B0F63" w:rsidRPr="00615E49" w:rsidRDefault="007B0F63" w:rsidP="007B0F63">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1D84BB0F" w14:textId="6D2AEED7" w:rsidR="007B0F63" w:rsidRPr="00615E49" w:rsidRDefault="007B0F63" w:rsidP="007B0F63">
            <w:pPr>
              <w:spacing w:line="276" w:lineRule="auto"/>
              <w:rPr>
                <w:rFonts w:eastAsia="Calibri"/>
                <w:noProof w:val="0"/>
              </w:rPr>
            </w:pPr>
          </w:p>
        </w:tc>
        <w:tc>
          <w:tcPr>
            <w:tcW w:w="1134" w:type="dxa"/>
            <w:tcBorders>
              <w:top w:val="nil"/>
              <w:left w:val="single" w:sz="2" w:space="0" w:color="000000"/>
              <w:bottom w:val="single" w:sz="4" w:space="0" w:color="auto"/>
              <w:right w:val="nil"/>
            </w:tcBorders>
          </w:tcPr>
          <w:p w14:paraId="0808E214" w14:textId="76FD441C" w:rsidR="007B0F63" w:rsidRPr="00615E49" w:rsidRDefault="007B0F63" w:rsidP="007B0F63">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57D5D282" w14:textId="20B9123C" w:rsidR="007B0F63" w:rsidRPr="00615E49" w:rsidRDefault="007B0F63" w:rsidP="007B0F63">
            <w:pPr>
              <w:spacing w:line="276" w:lineRule="auto"/>
              <w:jc w:val="both"/>
              <w:rPr>
                <w:rFonts w:eastAsia="Calibri"/>
                <w:noProof w:val="0"/>
              </w:rPr>
            </w:pPr>
          </w:p>
        </w:tc>
        <w:tc>
          <w:tcPr>
            <w:tcW w:w="1417" w:type="dxa"/>
            <w:tcBorders>
              <w:top w:val="nil"/>
              <w:left w:val="single" w:sz="2" w:space="0" w:color="000000"/>
              <w:bottom w:val="single" w:sz="4" w:space="0" w:color="auto"/>
              <w:right w:val="single" w:sz="2" w:space="0" w:color="000000"/>
            </w:tcBorders>
          </w:tcPr>
          <w:p w14:paraId="40F9BCBD" w14:textId="4494EF9C" w:rsidR="007B0F63" w:rsidRPr="00615E49" w:rsidRDefault="007B0F63" w:rsidP="007B0F63">
            <w:pPr>
              <w:spacing w:line="276" w:lineRule="auto"/>
              <w:jc w:val="center"/>
              <w:rPr>
                <w:rFonts w:eastAsia="Calibri"/>
                <w:noProof w:val="0"/>
              </w:rPr>
            </w:pPr>
          </w:p>
        </w:tc>
      </w:tr>
      <w:tr w:rsidR="002D53E4" w:rsidRPr="00615E49" w14:paraId="0FBDBC4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4796E90" w14:textId="313AACD8" w:rsidR="002D53E4" w:rsidRPr="002D53E4" w:rsidRDefault="002D53E4" w:rsidP="002D53E4">
            <w:pPr>
              <w:spacing w:line="276" w:lineRule="auto"/>
              <w:jc w:val="center"/>
              <w:rPr>
                <w:rFonts w:eastAsia="Calibri"/>
                <w:noProof w:val="0"/>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519375C2" w14:textId="5284D494" w:rsidR="002D53E4" w:rsidRPr="00615E49" w:rsidRDefault="002D53E4" w:rsidP="002D53E4">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21197F73" w14:textId="2A27C387" w:rsidR="002D53E4" w:rsidRPr="00615E49" w:rsidRDefault="002D53E4" w:rsidP="002D53E4">
            <w:pPr>
              <w:spacing w:line="276" w:lineRule="auto"/>
              <w:jc w:val="center"/>
              <w:rPr>
                <w:rFonts w:eastAsia="Calibri"/>
                <w:noProof w:val="0"/>
              </w:rPr>
            </w:pPr>
          </w:p>
        </w:tc>
        <w:tc>
          <w:tcPr>
            <w:tcW w:w="1134" w:type="dxa"/>
            <w:tcBorders>
              <w:top w:val="nil"/>
              <w:left w:val="single" w:sz="2" w:space="0" w:color="000000"/>
              <w:bottom w:val="single" w:sz="4" w:space="0" w:color="auto"/>
              <w:right w:val="nil"/>
            </w:tcBorders>
          </w:tcPr>
          <w:p w14:paraId="6A3B2ECC" w14:textId="651678DE" w:rsidR="002D53E4" w:rsidRPr="00615E49" w:rsidRDefault="002D53E4" w:rsidP="002D53E4">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7B7F4802" w14:textId="130294E3" w:rsidR="002D53E4" w:rsidRPr="009C0268" w:rsidRDefault="002D53E4" w:rsidP="002D53E4">
            <w:pPr>
              <w:spacing w:line="276" w:lineRule="auto"/>
              <w:jc w:val="both"/>
              <w:rPr>
                <w:rFonts w:eastAsia="Calibri"/>
                <w:noProof w:val="0"/>
                <w:sz w:val="20"/>
                <w:szCs w:val="20"/>
              </w:rPr>
            </w:pPr>
          </w:p>
        </w:tc>
        <w:tc>
          <w:tcPr>
            <w:tcW w:w="1417" w:type="dxa"/>
            <w:tcBorders>
              <w:top w:val="nil"/>
              <w:left w:val="single" w:sz="2" w:space="0" w:color="000000"/>
              <w:bottom w:val="single" w:sz="4" w:space="0" w:color="auto"/>
              <w:right w:val="single" w:sz="2" w:space="0" w:color="000000"/>
            </w:tcBorders>
          </w:tcPr>
          <w:p w14:paraId="5CFA7740" w14:textId="3D738002" w:rsidR="002D53E4" w:rsidRPr="00615E49" w:rsidRDefault="002D53E4" w:rsidP="002D53E4">
            <w:pPr>
              <w:spacing w:line="276" w:lineRule="auto"/>
              <w:jc w:val="center"/>
              <w:rPr>
                <w:rFonts w:eastAsia="Calibri"/>
                <w:noProof w:val="0"/>
              </w:rPr>
            </w:pPr>
          </w:p>
        </w:tc>
      </w:tr>
      <w:tr w:rsidR="002D53E4" w:rsidRPr="00615E49" w14:paraId="3449B83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C3F5F48" w14:textId="7D038A28"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63738AD" w14:textId="61334E30"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F8637DD" w14:textId="0A3CFFF0" w:rsidR="002D53E4" w:rsidRPr="00615E49" w:rsidRDefault="002D53E4" w:rsidP="009C0268">
            <w:pPr>
              <w:spacing w:line="276" w:lineRule="auto"/>
              <w:rPr>
                <w:rFonts w:eastAsia="Calibri"/>
                <w:noProof w:val="0"/>
              </w:rPr>
            </w:pPr>
          </w:p>
        </w:tc>
        <w:tc>
          <w:tcPr>
            <w:tcW w:w="1134" w:type="dxa"/>
            <w:tcBorders>
              <w:top w:val="single" w:sz="4" w:space="0" w:color="auto"/>
              <w:left w:val="single" w:sz="2" w:space="0" w:color="000000"/>
              <w:bottom w:val="single" w:sz="4" w:space="0" w:color="auto"/>
              <w:right w:val="nil"/>
            </w:tcBorders>
          </w:tcPr>
          <w:p w14:paraId="7B19EC27" w14:textId="2C105942"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2C859053" w14:textId="56F5BAE9"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1AFE993F" w14:textId="14E95886" w:rsidR="002D53E4" w:rsidRPr="00615E49" w:rsidRDefault="002D53E4" w:rsidP="002D53E4">
            <w:pPr>
              <w:spacing w:line="276" w:lineRule="auto"/>
              <w:jc w:val="center"/>
              <w:rPr>
                <w:rFonts w:eastAsia="Calibri"/>
                <w:noProof w:val="0"/>
              </w:rPr>
            </w:pPr>
          </w:p>
        </w:tc>
      </w:tr>
      <w:tr w:rsidR="002D53E4" w:rsidRPr="00615E49" w14:paraId="159032CF"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80E8BE" w14:textId="0BD82741"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D6D65BD" w14:textId="481C0012"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8E4DDA7" w14:textId="77777777" w:rsidR="002D53E4" w:rsidRPr="00615E49" w:rsidRDefault="002D53E4" w:rsidP="002D53E4">
            <w:pPr>
              <w:spacing w:line="276" w:lineRule="auto"/>
              <w:jc w:val="center"/>
              <w:rPr>
                <w:rFonts w:eastAsia="Calibri"/>
                <w:noProof w:val="0"/>
              </w:rPr>
            </w:pPr>
          </w:p>
        </w:tc>
        <w:tc>
          <w:tcPr>
            <w:tcW w:w="1134" w:type="dxa"/>
            <w:tcBorders>
              <w:top w:val="single" w:sz="4" w:space="0" w:color="auto"/>
              <w:left w:val="single" w:sz="2" w:space="0" w:color="000000"/>
              <w:bottom w:val="single" w:sz="4" w:space="0" w:color="auto"/>
              <w:right w:val="nil"/>
            </w:tcBorders>
          </w:tcPr>
          <w:p w14:paraId="6F1808E9" w14:textId="630EC157"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081ACA29" w14:textId="4F35EE96"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06CA2F96" w14:textId="084B6387" w:rsidR="002D53E4" w:rsidRPr="00615E49" w:rsidRDefault="002D53E4" w:rsidP="002D53E4">
            <w:pPr>
              <w:spacing w:line="276" w:lineRule="auto"/>
              <w:jc w:val="center"/>
              <w:rPr>
                <w:rFonts w:eastAsia="Calibri"/>
                <w:noProof w:val="0"/>
              </w:rPr>
            </w:pPr>
          </w:p>
        </w:tc>
      </w:tr>
      <w:tr w:rsidR="002D53E4" w:rsidRPr="00615E49" w14:paraId="679A9B1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7DB1C" w14:textId="7E66B2DD" w:rsidR="002D53E4"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1C1D691C" w14:textId="197A54ED"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F5629E5" w14:textId="77777777" w:rsidR="002D53E4" w:rsidRPr="00B95954" w:rsidRDefault="002D53E4" w:rsidP="002D53E4">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1791FE0D" w14:textId="448ABCD0" w:rsidR="002D53E4" w:rsidRDefault="002D53E4" w:rsidP="002D53E4">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56CBF39D" w14:textId="07D2FEEF" w:rsidR="002D53E4" w:rsidRPr="009C0268" w:rsidRDefault="002D53E4" w:rsidP="002D53E4">
            <w:pPr>
              <w:pStyle w:val="aff3"/>
              <w:snapToGrid w:val="0"/>
              <w:rPr>
                <w:rFonts w:cs="Arial"/>
                <w:szCs w:val="20"/>
                <w:lang w:val="ro-RO"/>
              </w:rPr>
            </w:pPr>
          </w:p>
        </w:tc>
        <w:tc>
          <w:tcPr>
            <w:tcW w:w="1417" w:type="dxa"/>
            <w:tcBorders>
              <w:top w:val="single" w:sz="4" w:space="0" w:color="auto"/>
              <w:left w:val="single" w:sz="2" w:space="0" w:color="000000"/>
              <w:bottom w:val="single" w:sz="4" w:space="0" w:color="auto"/>
              <w:right w:val="single" w:sz="2" w:space="0" w:color="000000"/>
            </w:tcBorders>
          </w:tcPr>
          <w:p w14:paraId="694DC565" w14:textId="753B87BB" w:rsidR="002D53E4" w:rsidRDefault="002D53E4" w:rsidP="002D53E4">
            <w:pPr>
              <w:spacing w:line="276" w:lineRule="auto"/>
              <w:jc w:val="center"/>
              <w:rPr>
                <w:rFonts w:cs="Arial"/>
                <w:lang w:val="en-US"/>
              </w:rPr>
            </w:pPr>
          </w:p>
        </w:tc>
      </w:tr>
      <w:tr w:rsidR="00F23C93" w:rsidRPr="00615E49" w14:paraId="62871AF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ACDE1A" w14:textId="77777777" w:rsidR="00F23C93" w:rsidRDefault="00F23C93" w:rsidP="00F23C9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6D170F9" w14:textId="77777777" w:rsidR="00F23C93" w:rsidRPr="00615E49" w:rsidRDefault="00F23C93" w:rsidP="00F23C93">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BE7DF05" w14:textId="77777777" w:rsidR="00F23C93" w:rsidRPr="00B95954" w:rsidRDefault="00F23C93" w:rsidP="00F23C93">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29637F23" w14:textId="77777777" w:rsidR="00F23C93" w:rsidRDefault="00F23C93" w:rsidP="00F23C93">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69111DA8" w14:textId="22BDF29C" w:rsidR="00F23C93" w:rsidRPr="009B1035" w:rsidRDefault="00F23C93" w:rsidP="00F23C93">
            <w:pPr>
              <w:pStyle w:val="aff3"/>
              <w:snapToGrid w:val="0"/>
              <w:rPr>
                <w:rFonts w:cs="Arial"/>
                <w:sz w:val="24"/>
                <w:lang w:val="en-US"/>
              </w:rPr>
            </w:pPr>
          </w:p>
        </w:tc>
        <w:tc>
          <w:tcPr>
            <w:tcW w:w="1417" w:type="dxa"/>
            <w:tcBorders>
              <w:top w:val="single" w:sz="4" w:space="0" w:color="auto"/>
              <w:left w:val="single" w:sz="2" w:space="0" w:color="000000"/>
              <w:bottom w:val="single" w:sz="4" w:space="0" w:color="auto"/>
              <w:right w:val="single" w:sz="2" w:space="0" w:color="000000"/>
            </w:tcBorders>
          </w:tcPr>
          <w:p w14:paraId="50AB9BDC" w14:textId="0518C804" w:rsidR="00F23C93" w:rsidRDefault="00F23C93" w:rsidP="00F23C93">
            <w:pPr>
              <w:spacing w:line="276" w:lineRule="auto"/>
              <w:jc w:val="center"/>
              <w:rPr>
                <w:rFonts w:cs="Arial"/>
                <w:lang w:val="en-US"/>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81" w:type="dxa"/>
        <w:tblInd w:w="-572" w:type="dxa"/>
        <w:tblLook w:val="04A0" w:firstRow="1" w:lastRow="0" w:firstColumn="1" w:lastColumn="0" w:noHBand="0" w:noVBand="1"/>
      </w:tblPr>
      <w:tblGrid>
        <w:gridCol w:w="6521"/>
        <w:gridCol w:w="3260"/>
      </w:tblGrid>
      <w:tr w:rsidR="00615E49" w:rsidRPr="00615E49" w14:paraId="695F9E12" w14:textId="77777777" w:rsidTr="0061355D">
        <w:tc>
          <w:tcPr>
            <w:tcW w:w="6521"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260"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4CCFEC1F" w:rsidR="00615E49" w:rsidRPr="00615E49" w:rsidRDefault="00615E49" w:rsidP="00615E49">
            <w:pPr>
              <w:spacing w:line="276" w:lineRule="auto"/>
              <w:contextualSpacing/>
              <w:jc w:val="both"/>
              <w:rPr>
                <w:rFonts w:eastAsia="Calibri"/>
                <w:noProof w:val="0"/>
              </w:rPr>
            </w:pPr>
          </w:p>
        </w:tc>
      </w:tr>
      <w:tr w:rsidR="00615E49" w:rsidRPr="00615E49" w14:paraId="31885A64" w14:textId="77777777" w:rsidTr="0061355D">
        <w:tc>
          <w:tcPr>
            <w:tcW w:w="6521"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260"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72C586F" w14:textId="77777777" w:rsidR="00615E49" w:rsidRDefault="00615E49" w:rsidP="00615E49">
            <w:pPr>
              <w:spacing w:line="276" w:lineRule="auto"/>
              <w:contextualSpacing/>
              <w:jc w:val="both"/>
              <w:rPr>
                <w:rFonts w:eastAsia="Calibri"/>
                <w:noProof w:val="0"/>
              </w:rPr>
            </w:pPr>
          </w:p>
          <w:p w14:paraId="01EE643E" w14:textId="2D9C105C" w:rsidR="00293B39" w:rsidRPr="00615E49" w:rsidRDefault="00293B39" w:rsidP="00615E49">
            <w:pPr>
              <w:spacing w:line="276" w:lineRule="auto"/>
              <w:contextualSpacing/>
              <w:jc w:val="both"/>
              <w:rPr>
                <w:rFonts w:eastAsia="Calibri"/>
                <w:noProof w:val="0"/>
              </w:rPr>
            </w:pPr>
          </w:p>
        </w:tc>
      </w:tr>
      <w:tr w:rsidR="00615E49" w:rsidRPr="00615E49" w14:paraId="320952C7" w14:textId="77777777" w:rsidTr="0061355D">
        <w:tc>
          <w:tcPr>
            <w:tcW w:w="6521"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260" w:type="dxa"/>
          </w:tcPr>
          <w:p w14:paraId="58BC649B" w14:textId="528CF73D" w:rsidR="00615E49" w:rsidRDefault="009B1035" w:rsidP="009B1035">
            <w:pPr>
              <w:spacing w:line="276" w:lineRule="auto"/>
              <w:contextualSpacing/>
              <w:rPr>
                <w:rFonts w:eastAsia="Calibri"/>
                <w:noProof w:val="0"/>
              </w:rPr>
            </w:pPr>
            <w:r>
              <w:rPr>
                <w:rFonts w:eastAsia="Calibri"/>
                <w:noProof w:val="0"/>
              </w:rPr>
              <w:t>Cel mai mic pret.</w:t>
            </w:r>
          </w:p>
          <w:p w14:paraId="7630965F" w14:textId="04F5CE48" w:rsidR="009B1035" w:rsidRDefault="009B1035" w:rsidP="009B1035">
            <w:pPr>
              <w:spacing w:line="276" w:lineRule="auto"/>
              <w:contextualSpacing/>
              <w:rPr>
                <w:rFonts w:eastAsia="Calibri"/>
                <w:noProof w:val="0"/>
              </w:rPr>
            </w:pPr>
            <w:r>
              <w:rPr>
                <w:rFonts w:eastAsia="Calibri"/>
                <w:noProof w:val="0"/>
              </w:rPr>
              <w:t xml:space="preserve">Corespunderea totala a specificatiilor tehnice  cu cerintele descrise in caietul de sarcini. </w:t>
            </w:r>
          </w:p>
          <w:p w14:paraId="510CEBEC" w14:textId="623BC5E7" w:rsidR="009B1035" w:rsidRDefault="009B1035" w:rsidP="009B1035">
            <w:pPr>
              <w:spacing w:line="276" w:lineRule="auto"/>
              <w:contextualSpacing/>
              <w:rPr>
                <w:rFonts w:eastAsia="Calibri"/>
                <w:noProof w:val="0"/>
              </w:rPr>
            </w:pPr>
            <w:r>
              <w:rPr>
                <w:rFonts w:eastAsia="Calibri"/>
                <w:noProof w:val="0"/>
              </w:rPr>
              <w:t>Livrarea bunurilor conform termenilor indicati in anexele din documentatia standard cit si a caietului de sarcini .</w:t>
            </w:r>
          </w:p>
          <w:p w14:paraId="4E6C7675" w14:textId="384E126E" w:rsidR="00615E49" w:rsidRPr="00615E49" w:rsidRDefault="002B3CCA" w:rsidP="00FD4578">
            <w:pPr>
              <w:spacing w:line="276" w:lineRule="auto"/>
              <w:contextualSpacing/>
              <w:rPr>
                <w:rFonts w:eastAsia="Calibri"/>
                <w:noProof w:val="0"/>
              </w:rPr>
            </w:pPr>
            <w:r>
              <w:rPr>
                <w:rFonts w:eastAsia="Calibri"/>
                <w:noProof w:val="0"/>
              </w:rPr>
              <w:t>Completarea deplina a documentelor si formularelor solicitate la deschidearea ofertelor .</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781" w:type="dxa"/>
        <w:tblInd w:w="-572" w:type="dxa"/>
        <w:tblLook w:val="04A0" w:firstRow="1" w:lastRow="0" w:firstColumn="1" w:lastColumn="0" w:noHBand="0" w:noVBand="1"/>
      </w:tblPr>
      <w:tblGrid>
        <w:gridCol w:w="6379"/>
        <w:gridCol w:w="3402"/>
      </w:tblGrid>
      <w:tr w:rsidR="00615E49" w:rsidRPr="00615E49" w14:paraId="08543351" w14:textId="77777777" w:rsidTr="0061355D">
        <w:tc>
          <w:tcPr>
            <w:tcW w:w="6379"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402" w:type="dxa"/>
          </w:tcPr>
          <w:p w14:paraId="5E7D4F33" w14:textId="3462ED25" w:rsidR="00615E49" w:rsidRPr="00615E49" w:rsidRDefault="00674F6B" w:rsidP="00615E49">
            <w:pPr>
              <w:spacing w:line="276" w:lineRule="auto"/>
              <w:contextualSpacing/>
              <w:jc w:val="both"/>
              <w:rPr>
                <w:rFonts w:eastAsia="Calibri"/>
                <w:noProof w:val="0"/>
              </w:rPr>
            </w:pPr>
            <w:r w:rsidRPr="00EB0D29">
              <w:rPr>
                <w:rFonts w:eastAsia="Calibri"/>
                <w:noProof w:val="0"/>
              </w:rPr>
              <w:t>00</w:t>
            </w:r>
            <w:r w:rsidR="009426F3" w:rsidRPr="00EB0D29">
              <w:rPr>
                <w:rFonts w:eastAsia="Calibri"/>
                <w:noProof w:val="0"/>
              </w:rPr>
              <w:t>.</w:t>
            </w:r>
            <w:r w:rsidRPr="00EB0D29">
              <w:rPr>
                <w:rFonts w:eastAsia="Calibri"/>
                <w:noProof w:val="0"/>
              </w:rPr>
              <w:t>00</w:t>
            </w:r>
            <w:r w:rsidR="009426F3" w:rsidRPr="00EB0D29">
              <w:rPr>
                <w:rFonts w:eastAsia="Calibri"/>
                <w:noProof w:val="0"/>
              </w:rPr>
              <w:t>.2025</w:t>
            </w:r>
          </w:p>
        </w:tc>
      </w:tr>
      <w:tr w:rsidR="00615E49" w:rsidRPr="00615E49" w14:paraId="24034E09" w14:textId="77777777" w:rsidTr="0061355D">
        <w:tc>
          <w:tcPr>
            <w:tcW w:w="6379"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402"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355D">
        <w:tc>
          <w:tcPr>
            <w:tcW w:w="6379"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402"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4826B4A7" w:rsidR="00615E49" w:rsidRPr="00615E49" w:rsidRDefault="00615E49" w:rsidP="00615E49">
            <w:pPr>
              <w:spacing w:line="276" w:lineRule="auto"/>
              <w:contextualSpacing/>
              <w:jc w:val="both"/>
              <w:rPr>
                <w:rFonts w:eastAsia="Calibri"/>
                <w:noProof w:val="0"/>
              </w:rPr>
            </w:pPr>
          </w:p>
        </w:tc>
      </w:tr>
      <w:tr w:rsidR="00615E49" w:rsidRPr="00615E49" w14:paraId="02013AEC" w14:textId="77777777" w:rsidTr="0061355D">
        <w:tc>
          <w:tcPr>
            <w:tcW w:w="6379"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402"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355D">
        <w:tc>
          <w:tcPr>
            <w:tcW w:w="6379"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402" w:type="dxa"/>
          </w:tcPr>
          <w:p w14:paraId="5BB4C480" w14:textId="77777777" w:rsidR="00615E49" w:rsidRPr="00615E49" w:rsidRDefault="00615E49" w:rsidP="00615E49">
            <w:pPr>
              <w:spacing w:line="276" w:lineRule="auto"/>
              <w:jc w:val="both"/>
              <w:rPr>
                <w:rFonts w:eastAsia="Calibri"/>
                <w:noProof w:val="0"/>
              </w:rPr>
            </w:pPr>
          </w:p>
          <w:p w14:paraId="40E355E1" w14:textId="102A272D" w:rsidR="00615E49" w:rsidRPr="00615E49" w:rsidRDefault="002C7B73" w:rsidP="00615E49">
            <w:pPr>
              <w:spacing w:line="276" w:lineRule="auto"/>
              <w:jc w:val="both"/>
              <w:rPr>
                <w:rFonts w:eastAsia="Calibri"/>
                <w:noProof w:val="0"/>
              </w:rPr>
            </w:pPr>
            <w:r>
              <w:rPr>
                <w:rFonts w:eastAsia="Calibri"/>
                <w:noProof w:val="0"/>
              </w:rPr>
              <w:t xml:space="preserve">Nu sunt </w:t>
            </w:r>
          </w:p>
        </w:tc>
      </w:tr>
    </w:tbl>
    <w:p w14:paraId="49923539" w14:textId="0910A8D9" w:rsidR="0061355D" w:rsidRDefault="0061355D" w:rsidP="00615E49">
      <w:pPr>
        <w:spacing w:after="160" w:line="276" w:lineRule="auto"/>
        <w:jc w:val="both"/>
        <w:rPr>
          <w:rFonts w:eastAsia="Calibri"/>
          <w:noProof w:val="0"/>
        </w:rPr>
      </w:pPr>
    </w:p>
    <w:p w14:paraId="5C5944DB" w14:textId="77777777" w:rsid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54415F1" w14:textId="77777777" w:rsidR="00FD4578" w:rsidRPr="00615E49" w:rsidRDefault="00FD4578" w:rsidP="00615E49">
      <w:pPr>
        <w:spacing w:before="120" w:after="120" w:line="276" w:lineRule="auto"/>
        <w:ind w:firstLine="567"/>
        <w:rPr>
          <w:rFonts w:eastAsia="Calibri"/>
          <w:b/>
          <w:noProof w:val="0"/>
        </w:rPr>
      </w:pPr>
    </w:p>
    <w:p w14:paraId="2604CABB" w14:textId="33A80A06"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A0C646E" w14:textId="77777777" w:rsidR="005D2ED8" w:rsidRDefault="005D2ED8" w:rsidP="009C2F8F">
      <w:pPr>
        <w:jc w:val="right"/>
        <w:rPr>
          <w:noProof w:val="0"/>
          <w:lang w:val="it-IT"/>
        </w:rPr>
      </w:pPr>
    </w:p>
    <w:p w14:paraId="32C6C8C1" w14:textId="77777777" w:rsidR="005D2ED8" w:rsidRDefault="005D2ED8" w:rsidP="009C2F8F">
      <w:pPr>
        <w:jc w:val="right"/>
        <w:rPr>
          <w:noProof w:val="0"/>
          <w:lang w:val="it-IT"/>
        </w:rPr>
      </w:pPr>
    </w:p>
    <w:p w14:paraId="0012AC76" w14:textId="77777777" w:rsidR="005D2ED8" w:rsidRDefault="005D2ED8" w:rsidP="009C2F8F">
      <w:pPr>
        <w:jc w:val="right"/>
        <w:rPr>
          <w:noProof w:val="0"/>
          <w:lang w:val="it-IT"/>
        </w:rPr>
      </w:pPr>
    </w:p>
    <w:p w14:paraId="2202FC32" w14:textId="77777777" w:rsidR="005D2ED8" w:rsidRPr="001E2F95" w:rsidRDefault="005D2ED8" w:rsidP="005D2ED8">
      <w:pPr>
        <w:ind w:left="-426" w:firstLine="426"/>
        <w:jc w:val="right"/>
        <w:rPr>
          <w:sz w:val="22"/>
          <w:szCs w:val="22"/>
        </w:rPr>
      </w:pPr>
      <w:r w:rsidRPr="001E2F95">
        <w:t>Anexa nr. 2</w:t>
      </w:r>
    </w:p>
    <w:p w14:paraId="6791C08F" w14:textId="77777777" w:rsidR="005D2ED8" w:rsidRPr="001E2F95" w:rsidRDefault="005D2ED8" w:rsidP="005D2ED8">
      <w:pPr>
        <w:jc w:val="right"/>
      </w:pPr>
      <w:r w:rsidRPr="001E2F95">
        <w:t>la Documentația standard nr.115</w:t>
      </w:r>
    </w:p>
    <w:p w14:paraId="5D952934" w14:textId="77777777" w:rsidR="005D2ED8" w:rsidRPr="001E2F95" w:rsidRDefault="005D2ED8" w:rsidP="005D2ED8">
      <w:pPr>
        <w:jc w:val="right"/>
      </w:pPr>
      <w:r w:rsidRPr="001E2F95">
        <w:t>din “ 15 ” septembrie 2021</w:t>
      </w:r>
    </w:p>
    <w:p w14:paraId="3E5AA860" w14:textId="77777777" w:rsidR="005D2ED8" w:rsidRPr="001E2F95" w:rsidRDefault="005D2ED8" w:rsidP="005D2ED8">
      <w:pPr>
        <w:spacing w:before="120"/>
        <w:jc w:val="center"/>
        <w:outlineLvl w:val="0"/>
        <w:rPr>
          <w:b/>
          <w:sz w:val="28"/>
          <w:szCs w:val="28"/>
          <w:lang w:eastAsia="ru-RU"/>
        </w:rPr>
      </w:pPr>
    </w:p>
    <w:p w14:paraId="36FA47B6" w14:textId="77777777" w:rsidR="005D2ED8" w:rsidRPr="001E2F95" w:rsidRDefault="005D2ED8" w:rsidP="005D2ED8">
      <w:pPr>
        <w:spacing w:before="120"/>
        <w:jc w:val="center"/>
        <w:outlineLvl w:val="0"/>
        <w:rPr>
          <w:b/>
          <w:sz w:val="28"/>
          <w:szCs w:val="28"/>
          <w:lang w:eastAsia="ru-RU"/>
        </w:rPr>
      </w:pPr>
      <w:r w:rsidRPr="001E2F95">
        <w:rPr>
          <w:b/>
          <w:sz w:val="28"/>
          <w:szCs w:val="28"/>
          <w:lang w:eastAsia="ru-RU"/>
        </w:rPr>
        <w:t>ANUNȚ DE PARTICIPARE INCLUSIV PENTRU PROCEDURILE DE PRESELECȚIE/PROCEDURILE NEGOCIATE</w:t>
      </w:r>
    </w:p>
    <w:p w14:paraId="3A9DECFB" w14:textId="77777777" w:rsidR="005D2ED8" w:rsidRPr="001E2F95" w:rsidRDefault="005D2ED8" w:rsidP="005D2ED8">
      <w:pPr>
        <w:spacing w:before="120"/>
        <w:jc w:val="center"/>
        <w:outlineLvl w:val="0"/>
        <w:rPr>
          <w:b/>
          <w:sz w:val="28"/>
          <w:szCs w:val="28"/>
          <w:lang w:eastAsia="ru-RU"/>
        </w:rPr>
      </w:pPr>
    </w:p>
    <w:p w14:paraId="5799272F" w14:textId="77777777" w:rsidR="005D2ED8" w:rsidRPr="001E2F95" w:rsidRDefault="005D2ED8" w:rsidP="005D2ED8">
      <w:pPr>
        <w:rPr>
          <w:b/>
          <w:highlight w:val="yellow"/>
          <w:lang w:eastAsia="ru-RU"/>
        </w:rPr>
      </w:pPr>
      <w:r w:rsidRPr="001E2F95">
        <w:rPr>
          <w:bCs/>
          <w:lang w:eastAsia="ru-RU"/>
        </w:rPr>
        <w:t>privind achiziționarea</w:t>
      </w:r>
      <w:r w:rsidRPr="001E2F95">
        <w:rPr>
          <w:b/>
          <w:lang w:eastAsia="ru-RU"/>
        </w:rPr>
        <w:t xml:space="preserve">  </w:t>
      </w:r>
      <w:r w:rsidRPr="00D06C9F">
        <w:rPr>
          <w:b/>
          <w:lang w:eastAsia="ru-RU"/>
        </w:rPr>
        <w:t>SETURI DE DIAGNOSTIC PENTRU LABORATOR</w:t>
      </w:r>
    </w:p>
    <w:p w14:paraId="29811349" w14:textId="77777777" w:rsidR="005D2ED8" w:rsidRPr="001E2F95" w:rsidRDefault="005D2ED8" w:rsidP="005D2ED8">
      <w:pPr>
        <w:rPr>
          <w:b/>
          <w:lang w:eastAsia="ru-RU"/>
        </w:rPr>
      </w:pPr>
      <w:r w:rsidRPr="001E2F95">
        <w:rPr>
          <w:b/>
          <w:lang w:eastAsia="ru-RU"/>
        </w:rPr>
        <w:t xml:space="preserve">prin procedura de achiziție: </w:t>
      </w:r>
      <w:r w:rsidRPr="00CC38D4">
        <w:rPr>
          <w:b/>
          <w:lang w:val="it-IT" w:eastAsia="ru-RU"/>
        </w:rPr>
        <w:t>Achizi</w:t>
      </w:r>
      <w:r w:rsidRPr="00CC38D4">
        <w:rPr>
          <w:b/>
          <w:lang w:eastAsia="ru-RU"/>
        </w:rPr>
        <w:t>ții</w:t>
      </w:r>
      <w:r w:rsidRPr="00CC38D4">
        <w:rPr>
          <w:b/>
          <w:lang w:val="it-IT" w:eastAsia="ru-RU"/>
        </w:rPr>
        <w:t xml:space="preserve"> cu Costuri</w:t>
      </w:r>
      <w:r>
        <w:rPr>
          <w:b/>
          <w:lang w:val="it-IT" w:eastAsia="ru-RU"/>
        </w:rPr>
        <w:t xml:space="preserve"> Mici</w:t>
      </w:r>
    </w:p>
    <w:p w14:paraId="57CDAFDC" w14:textId="77777777" w:rsidR="005D2ED8" w:rsidRPr="001E2F95" w:rsidRDefault="005D2ED8" w:rsidP="005D2ED8">
      <w:pPr>
        <w:numPr>
          <w:ilvl w:val="0"/>
          <w:numId w:val="12"/>
        </w:numPr>
        <w:shd w:val="clear" w:color="auto" w:fill="FFFFFF" w:themeFill="background1"/>
        <w:tabs>
          <w:tab w:val="right" w:pos="9531"/>
        </w:tabs>
        <w:ind w:left="284" w:hanging="284"/>
        <w:rPr>
          <w:b/>
          <w:lang w:eastAsia="ru-RU"/>
        </w:rPr>
      </w:pPr>
      <w:r w:rsidRPr="001E2F95">
        <w:rPr>
          <w:b/>
          <w:lang w:eastAsia="ru-RU"/>
        </w:rPr>
        <w:t>Denumirea autorității contractante: I.P.</w:t>
      </w:r>
      <w:r w:rsidRPr="001E2F95">
        <w:t xml:space="preserve"> </w:t>
      </w:r>
      <w:r w:rsidRPr="001E2F95">
        <w:rPr>
          <w:b/>
          <w:lang w:eastAsia="ru-RU"/>
        </w:rPr>
        <w:t>„CENTRUL NAȚIONAL SĂNĂTATEA  ANIMALELOR, PLANTELOR ȘI SIGURANȚA ALIMENTELOR”</w:t>
      </w:r>
    </w:p>
    <w:p w14:paraId="08E06AAF" w14:textId="77777777" w:rsidR="005D2ED8" w:rsidRPr="001E2F95" w:rsidRDefault="005D2ED8" w:rsidP="005D2ED8">
      <w:pPr>
        <w:numPr>
          <w:ilvl w:val="0"/>
          <w:numId w:val="12"/>
        </w:numPr>
        <w:shd w:val="clear" w:color="auto" w:fill="FFFFFF" w:themeFill="background1"/>
        <w:tabs>
          <w:tab w:val="left" w:pos="284"/>
          <w:tab w:val="right" w:pos="9531"/>
        </w:tabs>
        <w:ind w:left="284" w:hanging="284"/>
        <w:rPr>
          <w:b/>
          <w:lang w:eastAsia="ru-RU"/>
        </w:rPr>
      </w:pPr>
      <w:r w:rsidRPr="001E2F95">
        <w:rPr>
          <w:b/>
          <w:lang w:eastAsia="ru-RU"/>
        </w:rPr>
        <w:t>IDNO:</w:t>
      </w:r>
      <w:r w:rsidRPr="001E2F95">
        <w:rPr>
          <w:b/>
          <w:shd w:val="clear" w:color="auto" w:fill="FFFFFF" w:themeFill="background1"/>
          <w:lang w:eastAsia="ru-RU"/>
        </w:rPr>
        <w:t xml:space="preserve"> 1005600030818</w:t>
      </w:r>
    </w:p>
    <w:p w14:paraId="2469744C" w14:textId="77777777" w:rsidR="005D2ED8" w:rsidRPr="001E2F95" w:rsidRDefault="005D2ED8" w:rsidP="005D2ED8">
      <w:pPr>
        <w:numPr>
          <w:ilvl w:val="0"/>
          <w:numId w:val="12"/>
        </w:numPr>
        <w:shd w:val="clear" w:color="auto" w:fill="FFFFFF" w:themeFill="background1"/>
        <w:tabs>
          <w:tab w:val="left" w:pos="284"/>
          <w:tab w:val="right" w:pos="9531"/>
        </w:tabs>
        <w:ind w:left="284" w:hanging="284"/>
        <w:rPr>
          <w:b/>
          <w:lang w:eastAsia="ru-RU"/>
        </w:rPr>
      </w:pPr>
      <w:r w:rsidRPr="001E2F95">
        <w:rPr>
          <w:b/>
          <w:lang w:eastAsia="ru-RU"/>
        </w:rPr>
        <w:t>Adresa</w:t>
      </w:r>
      <w:r w:rsidRPr="001E2F95">
        <w:rPr>
          <w:b/>
          <w:shd w:val="clear" w:color="auto" w:fill="FFFFFF" w:themeFill="background1"/>
          <w:lang w:eastAsia="ru-RU"/>
        </w:rPr>
        <w:t xml:space="preserve"> : MD-2051, mun. Chișinău, str. Murelor, 3 sec. Buiucani</w:t>
      </w:r>
    </w:p>
    <w:p w14:paraId="7C9F4E57" w14:textId="77777777" w:rsidR="005D2ED8" w:rsidRPr="001E2F95" w:rsidRDefault="005D2ED8" w:rsidP="005D2ED8">
      <w:pPr>
        <w:numPr>
          <w:ilvl w:val="0"/>
          <w:numId w:val="12"/>
        </w:numPr>
        <w:shd w:val="clear" w:color="auto" w:fill="FFFFFF" w:themeFill="background1"/>
        <w:tabs>
          <w:tab w:val="left" w:pos="284"/>
          <w:tab w:val="right" w:pos="9531"/>
        </w:tabs>
        <w:ind w:left="284" w:hanging="284"/>
        <w:rPr>
          <w:b/>
          <w:lang w:eastAsia="ru-RU"/>
        </w:rPr>
      </w:pPr>
      <w:r w:rsidRPr="001E2F95">
        <w:rPr>
          <w:b/>
          <w:lang w:eastAsia="ru-RU"/>
        </w:rPr>
        <w:t xml:space="preserve">Numărul de telefon/fax: + </w:t>
      </w:r>
      <w:r w:rsidRPr="001E2F95">
        <w:rPr>
          <w:b/>
          <w:bCs/>
          <w:lang w:eastAsia="ru-RU"/>
        </w:rPr>
        <w:t>373 60 848 510</w:t>
      </w:r>
      <w:r w:rsidRPr="001E2F95">
        <w:rPr>
          <w:b/>
          <w:lang w:eastAsia="ru-RU"/>
        </w:rPr>
        <w:t>/ 022 479 746</w:t>
      </w:r>
    </w:p>
    <w:p w14:paraId="068D4B6E" w14:textId="77777777" w:rsidR="005D2ED8" w:rsidRPr="001E2F95" w:rsidRDefault="005D2ED8" w:rsidP="005D2ED8">
      <w:pPr>
        <w:numPr>
          <w:ilvl w:val="0"/>
          <w:numId w:val="12"/>
        </w:numPr>
        <w:shd w:val="clear" w:color="auto" w:fill="FFFFFF" w:themeFill="background1"/>
        <w:tabs>
          <w:tab w:val="left" w:pos="284"/>
          <w:tab w:val="right" w:pos="9531"/>
        </w:tabs>
        <w:ind w:left="284" w:hanging="284"/>
        <w:rPr>
          <w:b/>
          <w:lang w:eastAsia="ru-RU"/>
        </w:rPr>
      </w:pPr>
      <w:r w:rsidRPr="001E2F95">
        <w:rPr>
          <w:b/>
          <w:lang w:eastAsia="ru-RU"/>
        </w:rPr>
        <w:t xml:space="preserve">Adresa de e-mail și pagina web oficială ale autorității contractante: </w:t>
      </w:r>
      <w:hyperlink r:id="rId12" w:history="1">
        <w:r w:rsidRPr="001E2F95">
          <w:rPr>
            <w:rStyle w:val="af4"/>
            <w:shd w:val="clear" w:color="auto" w:fill="FFFFFF" w:themeFill="background1"/>
          </w:rPr>
          <w:t>achizitii@cnsapsa.ansa.gov.md</w:t>
        </w:r>
      </w:hyperlink>
      <w:r w:rsidRPr="001E2F95">
        <w:rPr>
          <w:shd w:val="clear" w:color="auto" w:fill="FFFFFF" w:themeFill="background1"/>
        </w:rPr>
        <w:t xml:space="preserve">, </w:t>
      </w:r>
      <w:hyperlink r:id="rId13" w:history="1">
        <w:r w:rsidRPr="001E2F95">
          <w:rPr>
            <w:rStyle w:val="af4"/>
            <w:shd w:val="clear" w:color="auto" w:fill="FFFFFF" w:themeFill="background1"/>
          </w:rPr>
          <w:t>https://cnsapsa.md/</w:t>
        </w:r>
      </w:hyperlink>
      <w:r w:rsidRPr="001E2F95">
        <w:rPr>
          <w:shd w:val="clear" w:color="auto" w:fill="FFFFFF" w:themeFill="background1"/>
        </w:rPr>
        <w:t>;</w:t>
      </w:r>
    </w:p>
    <w:p w14:paraId="75937D1F" w14:textId="77777777" w:rsidR="005D2ED8" w:rsidRPr="001E2F95" w:rsidRDefault="005D2ED8" w:rsidP="005D2ED8">
      <w:pPr>
        <w:numPr>
          <w:ilvl w:val="0"/>
          <w:numId w:val="12"/>
        </w:numPr>
        <w:shd w:val="clear" w:color="auto" w:fill="FFFFFF" w:themeFill="background1"/>
        <w:tabs>
          <w:tab w:val="left" w:pos="284"/>
          <w:tab w:val="right" w:pos="9531"/>
        </w:tabs>
        <w:ind w:left="288" w:hanging="288"/>
        <w:jc w:val="both"/>
        <w:rPr>
          <w:b/>
          <w:lang w:eastAsia="ru-RU"/>
        </w:rPr>
      </w:pPr>
      <w:r w:rsidRPr="001E2F95">
        <w:rPr>
          <w:b/>
          <w:lang w:eastAsia="ru-RU"/>
        </w:rPr>
        <w:t xml:space="preserve">Adresa de e-mail sau pagina web oficială de la care se va putea obține accesul la documentația de atribuire: </w:t>
      </w:r>
      <w:r w:rsidRPr="001E2F95">
        <w:rPr>
          <w:b/>
          <w:i/>
          <w:lang w:eastAsia="ru-RU"/>
        </w:rPr>
        <w:t>documentația de atribuire este anexată în cadrul procedurii în SIA RSAP</w:t>
      </w:r>
    </w:p>
    <w:p w14:paraId="3633F703" w14:textId="77777777" w:rsidR="005D2ED8" w:rsidRPr="001E2F95" w:rsidRDefault="005D2ED8" w:rsidP="005D2ED8">
      <w:pPr>
        <w:numPr>
          <w:ilvl w:val="0"/>
          <w:numId w:val="12"/>
        </w:numPr>
        <w:shd w:val="clear" w:color="auto" w:fill="FFFFFF" w:themeFill="background1"/>
        <w:tabs>
          <w:tab w:val="left" w:pos="284"/>
          <w:tab w:val="right" w:pos="9531"/>
        </w:tabs>
        <w:ind w:left="288" w:hanging="288"/>
        <w:jc w:val="both"/>
        <w:rPr>
          <w:bCs/>
          <w:lang w:eastAsia="ru-RU"/>
        </w:rPr>
      </w:pPr>
      <w:r w:rsidRPr="001E2F95">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E2F95">
        <w:rPr>
          <w:b/>
          <w:u w:val="single"/>
          <w:lang w:eastAsia="ru-RU"/>
        </w:rPr>
        <w:t>Autoritate centrală de achiziție</w:t>
      </w:r>
      <w:r w:rsidRPr="001E2F95">
        <w:rPr>
          <w:bCs/>
          <w:lang w:eastAsia="ru-RU"/>
        </w:rPr>
        <w:t>.</w:t>
      </w:r>
    </w:p>
    <w:p w14:paraId="02980589" w14:textId="77777777" w:rsidR="005D2ED8" w:rsidRPr="001E2F95" w:rsidRDefault="005D2ED8" w:rsidP="005D2ED8">
      <w:pPr>
        <w:numPr>
          <w:ilvl w:val="0"/>
          <w:numId w:val="12"/>
        </w:numPr>
        <w:shd w:val="clear" w:color="auto" w:fill="FFFFFF" w:themeFill="background1"/>
        <w:tabs>
          <w:tab w:val="left" w:pos="284"/>
          <w:tab w:val="right" w:pos="426"/>
        </w:tabs>
        <w:ind w:left="284" w:hanging="284"/>
        <w:jc w:val="both"/>
        <w:rPr>
          <w:b/>
          <w:lang w:eastAsia="ru-RU"/>
        </w:rPr>
      </w:pPr>
      <w:r w:rsidRPr="001E2F95">
        <w:rPr>
          <w:b/>
          <w:lang w:eastAsia="ru-RU"/>
        </w:rPr>
        <w:t>Cumpărătorul invită operatorii economici interesați, care îi pot satisface necesitățile, să participe la procedura de achiziție privind livrarea/prestarea următoarelor bunuri/servicii:</w:t>
      </w:r>
    </w:p>
    <w:p w14:paraId="1D190B46" w14:textId="77777777" w:rsidR="005D2ED8" w:rsidRPr="001E2F95" w:rsidRDefault="005D2ED8" w:rsidP="005D2ED8">
      <w:pPr>
        <w:shd w:val="clear" w:color="auto" w:fill="FFFFFF" w:themeFill="background1"/>
        <w:tabs>
          <w:tab w:val="left" w:pos="284"/>
          <w:tab w:val="right" w:pos="426"/>
        </w:tabs>
        <w:ind w:left="284"/>
        <w:jc w:val="both"/>
        <w:rPr>
          <w:b/>
          <w:lang w:eastAsia="ru-RU"/>
        </w:rPr>
      </w:pPr>
    </w:p>
    <w:tbl>
      <w:tblPr>
        <w:tblW w:w="9923" w:type="dxa"/>
        <w:tblInd w:w="137" w:type="dxa"/>
        <w:tblLayout w:type="fixed"/>
        <w:tblLook w:val="04A0" w:firstRow="1" w:lastRow="0" w:firstColumn="1" w:lastColumn="0" w:noHBand="0" w:noVBand="1"/>
      </w:tblPr>
      <w:tblGrid>
        <w:gridCol w:w="567"/>
        <w:gridCol w:w="1134"/>
        <w:gridCol w:w="1276"/>
        <w:gridCol w:w="850"/>
        <w:gridCol w:w="849"/>
        <w:gridCol w:w="4113"/>
        <w:gridCol w:w="1134"/>
      </w:tblGrid>
      <w:tr w:rsidR="005D2ED8" w:rsidRPr="00E4603D" w14:paraId="48A19A9C" w14:textId="77777777" w:rsidTr="005D2ED8">
        <w:trPr>
          <w:trHeight w:val="1600"/>
        </w:trPr>
        <w:tc>
          <w:tcPr>
            <w:tcW w:w="567" w:type="dxa"/>
            <w:tcBorders>
              <w:top w:val="single" w:sz="4" w:space="0" w:color="auto"/>
              <w:left w:val="single" w:sz="4" w:space="0" w:color="auto"/>
              <w:bottom w:val="single" w:sz="4" w:space="0" w:color="auto"/>
              <w:right w:val="single" w:sz="4" w:space="0" w:color="auto"/>
            </w:tcBorders>
            <w:vAlign w:val="center"/>
          </w:tcPr>
          <w:p w14:paraId="64D2403D" w14:textId="77777777" w:rsidR="005D2ED8" w:rsidRPr="00E4603D" w:rsidRDefault="005D2ED8" w:rsidP="00E43D4E">
            <w:pPr>
              <w:shd w:val="clear" w:color="auto" w:fill="FFFFFF" w:themeFill="background1"/>
              <w:spacing w:before="120"/>
              <w:jc w:val="center"/>
              <w:rPr>
                <w:b/>
                <w:sz w:val="20"/>
                <w:szCs w:val="20"/>
                <w:lang w:eastAsia="ru-RU"/>
              </w:rPr>
            </w:pPr>
            <w:r w:rsidRPr="00E4603D">
              <w:rPr>
                <w:b/>
                <w:sz w:val="20"/>
                <w:szCs w:val="20"/>
                <w:lang w:eastAsia="ru-RU"/>
              </w:rPr>
              <w:t>Nr. d/o</w:t>
            </w:r>
          </w:p>
        </w:tc>
        <w:tc>
          <w:tcPr>
            <w:tcW w:w="1134" w:type="dxa"/>
            <w:tcBorders>
              <w:top w:val="single" w:sz="4" w:space="0" w:color="auto"/>
              <w:left w:val="single" w:sz="4" w:space="0" w:color="auto"/>
              <w:bottom w:val="single" w:sz="4" w:space="0" w:color="auto"/>
              <w:right w:val="single" w:sz="4" w:space="0" w:color="auto"/>
            </w:tcBorders>
            <w:vAlign w:val="center"/>
          </w:tcPr>
          <w:p w14:paraId="70F763C3" w14:textId="77777777" w:rsidR="005D2ED8" w:rsidRPr="00E4603D" w:rsidRDefault="005D2ED8" w:rsidP="00E43D4E">
            <w:pPr>
              <w:shd w:val="clear" w:color="auto" w:fill="FFFFFF" w:themeFill="background1"/>
              <w:spacing w:before="120"/>
              <w:jc w:val="center"/>
              <w:rPr>
                <w:b/>
                <w:sz w:val="20"/>
                <w:szCs w:val="20"/>
                <w:lang w:eastAsia="ru-RU"/>
              </w:rPr>
            </w:pPr>
            <w:r w:rsidRPr="00E4603D">
              <w:rPr>
                <w:b/>
                <w:sz w:val="20"/>
                <w:szCs w:val="20"/>
                <w:lang w:eastAsia="ru-RU"/>
              </w:rPr>
              <w:t>Cod CPV</w:t>
            </w:r>
          </w:p>
        </w:tc>
        <w:tc>
          <w:tcPr>
            <w:tcW w:w="1276" w:type="dxa"/>
            <w:tcBorders>
              <w:top w:val="single" w:sz="4" w:space="0" w:color="auto"/>
              <w:left w:val="single" w:sz="4" w:space="0" w:color="auto"/>
              <w:bottom w:val="single" w:sz="4" w:space="0" w:color="auto"/>
              <w:right w:val="single" w:sz="4" w:space="0" w:color="auto"/>
            </w:tcBorders>
            <w:vAlign w:val="center"/>
          </w:tcPr>
          <w:p w14:paraId="5DBB167D" w14:textId="77777777" w:rsidR="005D2ED8" w:rsidRPr="00E4603D" w:rsidRDefault="005D2ED8" w:rsidP="00E43D4E">
            <w:pPr>
              <w:shd w:val="clear" w:color="auto" w:fill="FFFFFF" w:themeFill="background1"/>
              <w:spacing w:before="120"/>
              <w:jc w:val="center"/>
              <w:rPr>
                <w:b/>
                <w:sz w:val="20"/>
                <w:szCs w:val="20"/>
                <w:lang w:eastAsia="ru-RU"/>
              </w:rPr>
            </w:pPr>
            <w:r w:rsidRPr="00E4603D">
              <w:rPr>
                <w:b/>
                <w:sz w:val="20"/>
                <w:szCs w:val="20"/>
                <w:lang w:eastAsia="ru-RU"/>
              </w:rPr>
              <w:t>Denumirea bunurilor/ serviciilor</w:t>
            </w:r>
          </w:p>
        </w:tc>
        <w:tc>
          <w:tcPr>
            <w:tcW w:w="850" w:type="dxa"/>
            <w:tcBorders>
              <w:top w:val="single" w:sz="4" w:space="0" w:color="auto"/>
              <w:left w:val="single" w:sz="4" w:space="0" w:color="auto"/>
              <w:bottom w:val="single" w:sz="4" w:space="0" w:color="auto"/>
              <w:right w:val="single" w:sz="4" w:space="0" w:color="auto"/>
            </w:tcBorders>
            <w:vAlign w:val="center"/>
          </w:tcPr>
          <w:p w14:paraId="6D5AB3EA" w14:textId="77777777" w:rsidR="005D2ED8" w:rsidRPr="00E4603D" w:rsidRDefault="005D2ED8" w:rsidP="00E43D4E">
            <w:pPr>
              <w:shd w:val="clear" w:color="auto" w:fill="FFFFFF" w:themeFill="background1"/>
              <w:spacing w:before="120"/>
              <w:jc w:val="center"/>
              <w:rPr>
                <w:b/>
                <w:sz w:val="20"/>
                <w:szCs w:val="20"/>
                <w:lang w:eastAsia="ru-RU"/>
              </w:rPr>
            </w:pPr>
            <w:r w:rsidRPr="00E4603D">
              <w:rPr>
                <w:b/>
                <w:sz w:val="20"/>
                <w:szCs w:val="20"/>
                <w:lang w:eastAsia="ru-RU"/>
              </w:rPr>
              <w:t>Unitatea</w:t>
            </w:r>
          </w:p>
          <w:p w14:paraId="4BB51789" w14:textId="77777777" w:rsidR="005D2ED8" w:rsidRPr="00E4603D" w:rsidRDefault="005D2ED8" w:rsidP="00E43D4E">
            <w:pPr>
              <w:shd w:val="clear" w:color="auto" w:fill="FFFFFF" w:themeFill="background1"/>
              <w:spacing w:before="120"/>
              <w:jc w:val="center"/>
              <w:rPr>
                <w:b/>
                <w:sz w:val="20"/>
                <w:szCs w:val="20"/>
                <w:lang w:eastAsia="ru-RU"/>
              </w:rPr>
            </w:pPr>
            <w:r w:rsidRPr="00E4603D">
              <w:rPr>
                <w:b/>
                <w:sz w:val="20"/>
                <w:szCs w:val="20"/>
                <w:lang w:eastAsia="ru-RU"/>
              </w:rPr>
              <w:t>de măsură</w:t>
            </w:r>
          </w:p>
        </w:tc>
        <w:tc>
          <w:tcPr>
            <w:tcW w:w="849" w:type="dxa"/>
            <w:tcBorders>
              <w:top w:val="single" w:sz="4" w:space="0" w:color="auto"/>
              <w:left w:val="single" w:sz="4" w:space="0" w:color="auto"/>
              <w:bottom w:val="single" w:sz="4" w:space="0" w:color="auto"/>
              <w:right w:val="single" w:sz="4" w:space="0" w:color="auto"/>
            </w:tcBorders>
            <w:vAlign w:val="center"/>
          </w:tcPr>
          <w:p w14:paraId="7D54C299" w14:textId="77777777" w:rsidR="005D2ED8" w:rsidRPr="00E4603D" w:rsidRDefault="005D2ED8" w:rsidP="00E43D4E">
            <w:pPr>
              <w:shd w:val="clear" w:color="auto" w:fill="FFFFFF" w:themeFill="background1"/>
              <w:spacing w:before="120"/>
              <w:jc w:val="center"/>
              <w:rPr>
                <w:b/>
                <w:sz w:val="20"/>
                <w:szCs w:val="20"/>
                <w:lang w:eastAsia="ru-RU"/>
              </w:rPr>
            </w:pPr>
            <w:r w:rsidRPr="00E4603D">
              <w:rPr>
                <w:b/>
                <w:sz w:val="20"/>
                <w:szCs w:val="20"/>
                <w:lang w:eastAsia="ru-RU"/>
              </w:rPr>
              <w:t>Cantitatea</w:t>
            </w:r>
          </w:p>
        </w:tc>
        <w:tc>
          <w:tcPr>
            <w:tcW w:w="4113" w:type="dxa"/>
            <w:tcBorders>
              <w:top w:val="single" w:sz="4" w:space="0" w:color="auto"/>
              <w:left w:val="single" w:sz="4" w:space="0" w:color="auto"/>
              <w:bottom w:val="single" w:sz="4" w:space="0" w:color="auto"/>
              <w:right w:val="single" w:sz="4" w:space="0" w:color="auto"/>
            </w:tcBorders>
            <w:vAlign w:val="center"/>
          </w:tcPr>
          <w:p w14:paraId="37BA7400" w14:textId="77777777" w:rsidR="005D2ED8" w:rsidRPr="00E4603D" w:rsidRDefault="005D2ED8" w:rsidP="00E43D4E">
            <w:pPr>
              <w:shd w:val="clear" w:color="auto" w:fill="FFFFFF" w:themeFill="background1"/>
              <w:spacing w:before="120"/>
              <w:jc w:val="center"/>
              <w:rPr>
                <w:b/>
                <w:sz w:val="20"/>
                <w:szCs w:val="20"/>
                <w:lang w:eastAsia="ru-RU"/>
              </w:rPr>
            </w:pPr>
            <w:r w:rsidRPr="00E4603D">
              <w:rPr>
                <w:b/>
                <w:sz w:val="20"/>
                <w:szCs w:val="20"/>
                <w:lang w:eastAsia="ru-RU"/>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tcPr>
          <w:p w14:paraId="0700E6C4" w14:textId="77777777" w:rsidR="005D2ED8" w:rsidRPr="00E4603D" w:rsidRDefault="005D2ED8" w:rsidP="00E43D4E">
            <w:pPr>
              <w:shd w:val="clear" w:color="auto" w:fill="FFFFFF" w:themeFill="background1"/>
              <w:spacing w:before="120"/>
              <w:jc w:val="center"/>
              <w:rPr>
                <w:b/>
                <w:sz w:val="20"/>
                <w:szCs w:val="20"/>
                <w:lang w:eastAsia="ru-RU"/>
              </w:rPr>
            </w:pPr>
            <w:r w:rsidRPr="00E4603D">
              <w:rPr>
                <w:b/>
                <w:sz w:val="20"/>
                <w:szCs w:val="20"/>
                <w:lang w:eastAsia="ru-RU"/>
              </w:rPr>
              <w:t>Valoarea estimată</w:t>
            </w:r>
            <w:r w:rsidRPr="00E4603D">
              <w:rPr>
                <w:b/>
                <w:sz w:val="20"/>
                <w:szCs w:val="20"/>
                <w:lang w:eastAsia="ru-RU"/>
              </w:rPr>
              <w:br/>
              <w:t>(se va indica pentru fiecare lot în parte)</w:t>
            </w:r>
          </w:p>
        </w:tc>
      </w:tr>
      <w:tr w:rsidR="005D2ED8" w:rsidRPr="00E4603D" w14:paraId="17CA59DE" w14:textId="77777777" w:rsidTr="005D2ED8">
        <w:trPr>
          <w:trHeight w:val="265"/>
        </w:trPr>
        <w:tc>
          <w:tcPr>
            <w:tcW w:w="567" w:type="dxa"/>
            <w:tcBorders>
              <w:top w:val="single" w:sz="4" w:space="0" w:color="auto"/>
              <w:left w:val="single" w:sz="2" w:space="0" w:color="000000"/>
              <w:bottom w:val="single" w:sz="4" w:space="0" w:color="auto"/>
              <w:right w:val="nil"/>
            </w:tcBorders>
          </w:tcPr>
          <w:p w14:paraId="7AB52F5B" w14:textId="77777777" w:rsidR="005D2ED8" w:rsidRPr="00E4603D" w:rsidRDefault="005D2ED8" w:rsidP="00E43D4E">
            <w:pPr>
              <w:shd w:val="clear" w:color="auto" w:fill="FFFFFF" w:themeFill="background1"/>
              <w:spacing w:before="120"/>
              <w:jc w:val="center"/>
              <w:rPr>
                <w:b/>
                <w:bCs/>
                <w:sz w:val="20"/>
                <w:szCs w:val="20"/>
              </w:rPr>
            </w:pPr>
            <w:r w:rsidRPr="00E4603D">
              <w:rPr>
                <w:b/>
                <w:bCs/>
                <w:sz w:val="20"/>
                <w:szCs w:val="20"/>
              </w:rPr>
              <w:t>1</w:t>
            </w:r>
          </w:p>
        </w:tc>
        <w:tc>
          <w:tcPr>
            <w:tcW w:w="8222" w:type="dxa"/>
            <w:gridSpan w:val="5"/>
            <w:tcBorders>
              <w:top w:val="single" w:sz="4" w:space="0" w:color="auto"/>
              <w:left w:val="single" w:sz="4" w:space="0" w:color="auto"/>
              <w:bottom w:val="single" w:sz="4" w:space="0" w:color="auto"/>
              <w:right w:val="single" w:sz="2" w:space="0" w:color="000000"/>
            </w:tcBorders>
          </w:tcPr>
          <w:p w14:paraId="13E6AA5A" w14:textId="77777777" w:rsidR="005D2ED8" w:rsidRPr="00E4603D" w:rsidRDefault="005D2ED8" w:rsidP="00E43D4E">
            <w:pPr>
              <w:shd w:val="clear" w:color="auto" w:fill="FFFFFF" w:themeFill="background1"/>
              <w:spacing w:before="120"/>
              <w:rPr>
                <w:b/>
                <w:bCs/>
                <w:sz w:val="20"/>
                <w:szCs w:val="20"/>
                <w:lang w:eastAsia="ru-RU"/>
              </w:rPr>
            </w:pPr>
            <w:r w:rsidRPr="00E4603D">
              <w:rPr>
                <w:b/>
                <w:bCs/>
                <w:sz w:val="20"/>
                <w:szCs w:val="20"/>
                <w:lang w:eastAsia="ru-RU"/>
              </w:rPr>
              <w:t xml:space="preserve">LOT 1. </w:t>
            </w:r>
            <w:r w:rsidRPr="00E4603D">
              <w:rPr>
                <w:b/>
                <w:bCs/>
                <w:sz w:val="20"/>
                <w:szCs w:val="20"/>
                <w:lang w:val="it-IT"/>
              </w:rPr>
              <w:t>Identificarea lyssavirusului BBLV-Mix TEX</w:t>
            </w:r>
          </w:p>
        </w:tc>
        <w:tc>
          <w:tcPr>
            <w:tcW w:w="1134" w:type="dxa"/>
            <w:tcBorders>
              <w:top w:val="single" w:sz="4" w:space="0" w:color="auto"/>
              <w:left w:val="single" w:sz="4" w:space="0" w:color="auto"/>
              <w:bottom w:val="single" w:sz="4" w:space="0" w:color="auto"/>
              <w:right w:val="single" w:sz="2" w:space="0" w:color="000000"/>
            </w:tcBorders>
          </w:tcPr>
          <w:p w14:paraId="1321EE94" w14:textId="77777777" w:rsidR="005D2ED8" w:rsidRPr="00E4603D" w:rsidRDefault="005D2ED8" w:rsidP="00E43D4E">
            <w:pPr>
              <w:shd w:val="clear" w:color="auto" w:fill="FFFFFF" w:themeFill="background1"/>
              <w:spacing w:before="120"/>
              <w:rPr>
                <w:b/>
                <w:bCs/>
                <w:sz w:val="20"/>
                <w:szCs w:val="20"/>
                <w:lang w:eastAsia="ru-RU"/>
              </w:rPr>
            </w:pPr>
            <w:r w:rsidRPr="00E4603D">
              <w:rPr>
                <w:b/>
                <w:bCs/>
                <w:sz w:val="20"/>
                <w:szCs w:val="20"/>
                <w:lang w:val="it-IT"/>
              </w:rPr>
              <w:t>23 600,00</w:t>
            </w:r>
          </w:p>
        </w:tc>
      </w:tr>
      <w:tr w:rsidR="005D2ED8" w:rsidRPr="00E4603D" w14:paraId="4C04D53A" w14:textId="77777777" w:rsidTr="005D2ED8">
        <w:trPr>
          <w:trHeight w:val="397"/>
        </w:trPr>
        <w:tc>
          <w:tcPr>
            <w:tcW w:w="567" w:type="dxa"/>
            <w:tcBorders>
              <w:top w:val="single" w:sz="4" w:space="0" w:color="auto"/>
              <w:left w:val="single" w:sz="2" w:space="0" w:color="000000"/>
              <w:bottom w:val="single" w:sz="4" w:space="0" w:color="auto"/>
              <w:right w:val="single" w:sz="2" w:space="0" w:color="000000"/>
            </w:tcBorders>
            <w:vAlign w:val="center"/>
          </w:tcPr>
          <w:p w14:paraId="48E652AB" w14:textId="77777777" w:rsidR="005D2ED8" w:rsidRPr="00E4603D" w:rsidRDefault="005D2ED8" w:rsidP="00E43D4E">
            <w:pPr>
              <w:shd w:val="clear" w:color="auto" w:fill="FFFFFF" w:themeFill="background1"/>
              <w:spacing w:before="120"/>
              <w:rPr>
                <w:b/>
                <w:bCs/>
                <w:sz w:val="20"/>
                <w:szCs w:val="20"/>
              </w:rPr>
            </w:pPr>
            <w:r w:rsidRPr="00E4603D">
              <w:rPr>
                <w:b/>
                <w:bCs/>
                <w:sz w:val="20"/>
                <w:szCs w:val="20"/>
              </w:rPr>
              <w:t>1.1</w:t>
            </w:r>
          </w:p>
        </w:tc>
        <w:tc>
          <w:tcPr>
            <w:tcW w:w="1134" w:type="dxa"/>
            <w:tcBorders>
              <w:top w:val="single" w:sz="4" w:space="0" w:color="auto"/>
              <w:left w:val="single" w:sz="4" w:space="0" w:color="auto"/>
              <w:bottom w:val="single" w:sz="4" w:space="0" w:color="auto"/>
              <w:right w:val="single" w:sz="4" w:space="0" w:color="auto"/>
            </w:tcBorders>
          </w:tcPr>
          <w:p w14:paraId="46FE4CBA" w14:textId="77777777" w:rsidR="005D2ED8" w:rsidRPr="005C019B" w:rsidRDefault="005D2ED8" w:rsidP="00E43D4E">
            <w:pPr>
              <w:shd w:val="clear" w:color="auto" w:fill="FFFFFF" w:themeFill="background1"/>
              <w:spacing w:before="120"/>
              <w:rPr>
                <w:sz w:val="18"/>
                <w:szCs w:val="18"/>
              </w:rPr>
            </w:pPr>
            <w:r w:rsidRPr="005C019B">
              <w:rPr>
                <w:sz w:val="18"/>
                <w:szCs w:val="18"/>
              </w:rPr>
              <w:t>33694000-1</w:t>
            </w:r>
          </w:p>
        </w:tc>
        <w:tc>
          <w:tcPr>
            <w:tcW w:w="1276" w:type="dxa"/>
            <w:tcBorders>
              <w:top w:val="nil"/>
              <w:left w:val="single" w:sz="4" w:space="0" w:color="auto"/>
              <w:bottom w:val="single" w:sz="2" w:space="0" w:color="000000"/>
              <w:right w:val="nil"/>
            </w:tcBorders>
          </w:tcPr>
          <w:p w14:paraId="24D256E9" w14:textId="77777777" w:rsidR="005D2ED8" w:rsidRPr="00E4603D" w:rsidRDefault="005D2ED8" w:rsidP="00E43D4E">
            <w:pPr>
              <w:shd w:val="clear" w:color="auto" w:fill="FFFFFF" w:themeFill="background1"/>
              <w:spacing w:before="120"/>
              <w:rPr>
                <w:iCs/>
                <w:sz w:val="20"/>
                <w:szCs w:val="20"/>
                <w:lang w:eastAsia="ru-RU"/>
              </w:rPr>
            </w:pPr>
            <w:r w:rsidRPr="00E4603D">
              <w:rPr>
                <w:b/>
                <w:bCs/>
                <w:sz w:val="20"/>
                <w:szCs w:val="20"/>
                <w:lang w:eastAsia="ru-RU"/>
              </w:rPr>
              <w:t>LOT 1</w:t>
            </w:r>
            <w:r>
              <w:rPr>
                <w:b/>
                <w:bCs/>
                <w:sz w:val="20"/>
                <w:szCs w:val="20"/>
                <w:lang w:eastAsia="ru-RU"/>
              </w:rPr>
              <w:t xml:space="preserve">.1 </w:t>
            </w:r>
            <w:r w:rsidRPr="00E4603D">
              <w:rPr>
                <w:sz w:val="20"/>
                <w:szCs w:val="20"/>
                <w:lang w:val="it-IT"/>
              </w:rPr>
              <w:t>BBLV-2F</w:t>
            </w:r>
          </w:p>
        </w:tc>
        <w:tc>
          <w:tcPr>
            <w:tcW w:w="850" w:type="dxa"/>
            <w:tcBorders>
              <w:top w:val="nil"/>
              <w:left w:val="single" w:sz="2" w:space="0" w:color="000000"/>
              <w:right w:val="single" w:sz="2" w:space="0" w:color="000000"/>
            </w:tcBorders>
          </w:tcPr>
          <w:p w14:paraId="345CEC3B" w14:textId="77777777" w:rsidR="005D2ED8" w:rsidRPr="00E4603D" w:rsidRDefault="005D2ED8" w:rsidP="00E43D4E">
            <w:pPr>
              <w:suppressLineNumbers/>
              <w:snapToGrid w:val="0"/>
              <w:jc w:val="center"/>
              <w:rPr>
                <w:sz w:val="20"/>
                <w:szCs w:val="20"/>
                <w:lang w:eastAsia="ru-RU"/>
              </w:rPr>
            </w:pPr>
            <w:r w:rsidRPr="00E4603D">
              <w:rPr>
                <w:sz w:val="20"/>
                <w:szCs w:val="20"/>
              </w:rPr>
              <w:t>bucată</w:t>
            </w:r>
          </w:p>
        </w:tc>
        <w:tc>
          <w:tcPr>
            <w:tcW w:w="849" w:type="dxa"/>
            <w:tcBorders>
              <w:top w:val="nil"/>
              <w:left w:val="single" w:sz="2" w:space="0" w:color="000000"/>
              <w:right w:val="single" w:sz="2" w:space="0" w:color="000000"/>
            </w:tcBorders>
          </w:tcPr>
          <w:p w14:paraId="6BDF6720" w14:textId="77777777" w:rsidR="005D2ED8" w:rsidRPr="00E4603D" w:rsidRDefault="005D2ED8" w:rsidP="00E43D4E">
            <w:pPr>
              <w:shd w:val="clear" w:color="auto" w:fill="FFFFFF" w:themeFill="background1"/>
              <w:spacing w:before="120"/>
              <w:jc w:val="center"/>
              <w:rPr>
                <w:sz w:val="20"/>
                <w:szCs w:val="20"/>
                <w:lang w:eastAsia="ru-RU"/>
              </w:rPr>
            </w:pPr>
            <w:r w:rsidRPr="00E4603D">
              <w:rPr>
                <w:sz w:val="20"/>
                <w:szCs w:val="20"/>
              </w:rPr>
              <w:t>1000</w:t>
            </w:r>
          </w:p>
        </w:tc>
        <w:tc>
          <w:tcPr>
            <w:tcW w:w="4113" w:type="dxa"/>
            <w:tcBorders>
              <w:top w:val="nil"/>
              <w:left w:val="single" w:sz="2" w:space="0" w:color="000000"/>
              <w:bottom w:val="single" w:sz="4" w:space="0" w:color="auto"/>
              <w:right w:val="nil"/>
            </w:tcBorders>
          </w:tcPr>
          <w:p w14:paraId="748432B4" w14:textId="77777777" w:rsidR="005D2ED8" w:rsidRPr="00E4603D" w:rsidRDefault="005D2ED8" w:rsidP="00E43D4E">
            <w:pPr>
              <w:rPr>
                <w:sz w:val="20"/>
                <w:szCs w:val="20"/>
              </w:rPr>
            </w:pPr>
            <w:r w:rsidRPr="00E4603D">
              <w:rPr>
                <w:sz w:val="20"/>
                <w:szCs w:val="20"/>
              </w:rPr>
              <w:t>Secvențe 5'-3'</w:t>
            </w:r>
          </w:p>
          <w:p w14:paraId="0E9A1BCE" w14:textId="77777777" w:rsidR="005D2ED8" w:rsidRPr="00E4603D" w:rsidRDefault="005D2ED8" w:rsidP="00E43D4E">
            <w:pPr>
              <w:rPr>
                <w:sz w:val="20"/>
                <w:szCs w:val="20"/>
              </w:rPr>
            </w:pPr>
            <w:r w:rsidRPr="00E4603D">
              <w:rPr>
                <w:sz w:val="20"/>
                <w:szCs w:val="20"/>
              </w:rPr>
              <w:t xml:space="preserve">Conținut per fiolă max. 100 nmol </w:t>
            </w:r>
          </w:p>
          <w:p w14:paraId="49295D6A" w14:textId="77777777" w:rsidR="005D2ED8" w:rsidRPr="00E4603D" w:rsidRDefault="005D2ED8" w:rsidP="00E43D4E">
            <w:pPr>
              <w:rPr>
                <w:sz w:val="20"/>
                <w:szCs w:val="20"/>
              </w:rPr>
            </w:pPr>
            <w:r w:rsidRPr="00E4603D">
              <w:rPr>
                <w:sz w:val="20"/>
                <w:szCs w:val="20"/>
              </w:rPr>
              <w:t xml:space="preserve">Scale (nmol) 100 </w:t>
            </w:r>
          </w:p>
          <w:p w14:paraId="52F19275" w14:textId="77777777" w:rsidR="005D2ED8" w:rsidRPr="00E4603D" w:rsidRDefault="005D2ED8" w:rsidP="00E43D4E">
            <w:pPr>
              <w:rPr>
                <w:sz w:val="20"/>
                <w:szCs w:val="20"/>
              </w:rPr>
            </w:pPr>
            <w:r w:rsidRPr="00E4603D">
              <w:rPr>
                <w:sz w:val="20"/>
                <w:szCs w:val="20"/>
              </w:rPr>
              <w:t xml:space="preserve">oligonucleotid, liofilizat </w:t>
            </w:r>
          </w:p>
          <w:p w14:paraId="188C8260" w14:textId="77777777" w:rsidR="005D2ED8" w:rsidRPr="00E4603D" w:rsidRDefault="005D2ED8" w:rsidP="00E43D4E">
            <w:pPr>
              <w:rPr>
                <w:sz w:val="20"/>
                <w:szCs w:val="20"/>
              </w:rPr>
            </w:pPr>
            <w:r w:rsidRPr="00E4603D">
              <w:rPr>
                <w:sz w:val="20"/>
                <w:szCs w:val="20"/>
              </w:rPr>
              <w:t>Purificare HPLC sau RP-HPLC</w:t>
            </w:r>
          </w:p>
          <w:p w14:paraId="6172579E" w14:textId="77777777" w:rsidR="005D2ED8" w:rsidRPr="00E4603D" w:rsidRDefault="005D2ED8" w:rsidP="00E43D4E">
            <w:pPr>
              <w:rPr>
                <w:sz w:val="20"/>
                <w:szCs w:val="20"/>
              </w:rPr>
            </w:pPr>
            <w:r w:rsidRPr="00E4603D">
              <w:rPr>
                <w:sz w:val="20"/>
                <w:szCs w:val="20"/>
              </w:rPr>
              <w:t>CCT TGG TRA  ACA TTC AGA GAA CG</w:t>
            </w:r>
          </w:p>
          <w:p w14:paraId="7A9831D2" w14:textId="77777777" w:rsidR="005D2ED8" w:rsidRPr="00E4603D" w:rsidRDefault="005D2ED8" w:rsidP="00E43D4E">
            <w:pPr>
              <w:rPr>
                <w:sz w:val="20"/>
                <w:szCs w:val="20"/>
                <w:shd w:val="clear" w:color="auto" w:fill="FFFFFF"/>
              </w:rPr>
            </w:pPr>
            <w:r w:rsidRPr="00E4603D">
              <w:rPr>
                <w:sz w:val="20"/>
                <w:szCs w:val="20"/>
                <w:shd w:val="clear" w:color="auto" w:fill="FFFFFF"/>
              </w:rPr>
              <w:t>Oferta v-a include:</w:t>
            </w:r>
          </w:p>
          <w:p w14:paraId="3BBC34EF" w14:textId="77777777" w:rsidR="005D2ED8" w:rsidRPr="00E4603D" w:rsidRDefault="005D2ED8" w:rsidP="00E43D4E">
            <w:pPr>
              <w:rPr>
                <w:sz w:val="20"/>
                <w:szCs w:val="20"/>
                <w:shd w:val="clear" w:color="auto" w:fill="FFFFFF"/>
              </w:rPr>
            </w:pPr>
            <w:r w:rsidRPr="00E4603D">
              <w:rPr>
                <w:sz w:val="20"/>
                <w:szCs w:val="20"/>
                <w:shd w:val="clear" w:color="auto" w:fill="FFFFFF"/>
              </w:rPr>
              <w:t xml:space="preserve">-instrucțiune/prospect de la producător pentru produsul propus; </w:t>
            </w:r>
          </w:p>
          <w:p w14:paraId="3E47812D" w14:textId="77777777" w:rsidR="005D2ED8" w:rsidRPr="00E4603D" w:rsidRDefault="005D2ED8" w:rsidP="00E43D4E">
            <w:pPr>
              <w:rPr>
                <w:sz w:val="20"/>
                <w:szCs w:val="20"/>
                <w:shd w:val="clear" w:color="auto" w:fill="FFFFFF"/>
              </w:rPr>
            </w:pPr>
            <w:r w:rsidRPr="00E4603D">
              <w:rPr>
                <w:sz w:val="20"/>
                <w:szCs w:val="20"/>
                <w:shd w:val="clear" w:color="auto" w:fill="FFFFFF"/>
              </w:rPr>
              <w:t>-certificatul de control a calității CE pentru produsul propus.</w:t>
            </w:r>
          </w:p>
          <w:p w14:paraId="583378B5" w14:textId="77777777" w:rsidR="005D2ED8" w:rsidRPr="00E4603D" w:rsidRDefault="005D2ED8" w:rsidP="00E43D4E">
            <w:pPr>
              <w:rPr>
                <w:sz w:val="20"/>
                <w:szCs w:val="20"/>
                <w:shd w:val="clear" w:color="auto" w:fill="FFFFFF"/>
              </w:rPr>
            </w:pPr>
            <w:r w:rsidRPr="00E4603D">
              <w:rPr>
                <w:sz w:val="20"/>
                <w:szCs w:val="20"/>
                <w:shd w:val="clear" w:color="auto" w:fill="FFFFFF"/>
              </w:rPr>
              <w:t>Oferta va include informații complete despre produs (denumire comercială, număr de referință, producător, țara de origine și lotul de producție).</w:t>
            </w:r>
          </w:p>
          <w:p w14:paraId="49AA9E08" w14:textId="77777777" w:rsidR="005D2ED8" w:rsidRPr="00E4603D" w:rsidRDefault="005D2ED8" w:rsidP="00E43D4E">
            <w:pPr>
              <w:rPr>
                <w:sz w:val="20"/>
                <w:szCs w:val="20"/>
                <w:shd w:val="clear" w:color="auto" w:fill="FFFFFF"/>
                <w:lang w:val="es-ES"/>
              </w:rPr>
            </w:pPr>
            <w:r w:rsidRPr="00E4603D">
              <w:rPr>
                <w:sz w:val="20"/>
                <w:szCs w:val="20"/>
                <w:shd w:val="clear" w:color="auto" w:fill="FFFFFF"/>
                <w:lang w:val="es-ES"/>
              </w:rPr>
              <w:t>Unitatea de măsură se consideră o bucată (buc.)</w:t>
            </w:r>
          </w:p>
          <w:p w14:paraId="317D706C" w14:textId="77777777" w:rsidR="005D2ED8" w:rsidRPr="00E4603D" w:rsidRDefault="005D2ED8" w:rsidP="00E43D4E">
            <w:pPr>
              <w:pStyle w:val="aff3"/>
              <w:snapToGrid w:val="0"/>
              <w:rPr>
                <w:rFonts w:ascii="Times New Roman" w:hAnsi="Times New Roman"/>
                <w:szCs w:val="20"/>
                <w:lang w:val="ro-RO"/>
              </w:rPr>
            </w:pPr>
            <w:r w:rsidRPr="00E4603D">
              <w:rPr>
                <w:rFonts w:ascii="Times New Roman" w:hAnsi="Times New Roman"/>
                <w:szCs w:val="20"/>
                <w:shd w:val="clear" w:color="auto" w:fill="FFFFFF"/>
                <w:lang w:val="it-IT"/>
              </w:rPr>
              <w:t>1buc = 1 reacție.</w:t>
            </w:r>
          </w:p>
        </w:tc>
        <w:tc>
          <w:tcPr>
            <w:tcW w:w="1134" w:type="dxa"/>
            <w:tcBorders>
              <w:top w:val="nil"/>
              <w:left w:val="single" w:sz="2" w:space="0" w:color="000000"/>
              <w:bottom w:val="single" w:sz="4" w:space="0" w:color="auto"/>
              <w:right w:val="single" w:sz="2" w:space="0" w:color="000000"/>
            </w:tcBorders>
          </w:tcPr>
          <w:p w14:paraId="344EBF12" w14:textId="77777777" w:rsidR="005D2ED8" w:rsidRPr="00E4603D" w:rsidRDefault="005D2ED8" w:rsidP="00E43D4E">
            <w:pPr>
              <w:shd w:val="clear" w:color="auto" w:fill="FFFFFF" w:themeFill="background1"/>
              <w:spacing w:before="120"/>
              <w:rPr>
                <w:b/>
                <w:bCs/>
                <w:sz w:val="20"/>
                <w:szCs w:val="20"/>
                <w:lang w:eastAsia="ru-RU"/>
              </w:rPr>
            </w:pPr>
          </w:p>
        </w:tc>
      </w:tr>
      <w:tr w:rsidR="005D2ED8" w:rsidRPr="00E4603D" w14:paraId="410913AA" w14:textId="77777777" w:rsidTr="005D2ED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074FB0B" w14:textId="77777777" w:rsidR="005D2ED8" w:rsidRPr="00E4603D" w:rsidRDefault="005D2ED8" w:rsidP="00E43D4E">
            <w:pPr>
              <w:shd w:val="clear" w:color="auto" w:fill="FFFFFF" w:themeFill="background1"/>
              <w:spacing w:before="120"/>
              <w:rPr>
                <w:b/>
                <w:bCs/>
                <w:sz w:val="20"/>
                <w:szCs w:val="20"/>
              </w:rPr>
            </w:pPr>
            <w:r w:rsidRPr="00E4603D">
              <w:rPr>
                <w:b/>
                <w:bCs/>
                <w:sz w:val="20"/>
                <w:szCs w:val="20"/>
              </w:rPr>
              <w:t>1.2</w:t>
            </w:r>
          </w:p>
        </w:tc>
        <w:tc>
          <w:tcPr>
            <w:tcW w:w="1134" w:type="dxa"/>
            <w:tcBorders>
              <w:top w:val="single" w:sz="4" w:space="0" w:color="auto"/>
              <w:left w:val="single" w:sz="4" w:space="0" w:color="auto"/>
              <w:bottom w:val="single" w:sz="4" w:space="0" w:color="auto"/>
              <w:right w:val="single" w:sz="4" w:space="0" w:color="auto"/>
            </w:tcBorders>
          </w:tcPr>
          <w:p w14:paraId="52CFC131" w14:textId="77777777" w:rsidR="005D2ED8" w:rsidRPr="005C019B" w:rsidRDefault="005D2ED8" w:rsidP="00E43D4E">
            <w:pPr>
              <w:shd w:val="clear" w:color="auto" w:fill="FFFFFF" w:themeFill="background1"/>
              <w:spacing w:before="120"/>
              <w:rPr>
                <w:sz w:val="18"/>
                <w:szCs w:val="18"/>
              </w:rPr>
            </w:pPr>
            <w:r w:rsidRPr="005C019B">
              <w:rPr>
                <w:sz w:val="18"/>
                <w:szCs w:val="18"/>
              </w:rPr>
              <w:t>33694000-1</w:t>
            </w:r>
          </w:p>
        </w:tc>
        <w:tc>
          <w:tcPr>
            <w:tcW w:w="1276" w:type="dxa"/>
            <w:tcBorders>
              <w:top w:val="nil"/>
              <w:left w:val="single" w:sz="2" w:space="0" w:color="000000"/>
              <w:bottom w:val="single" w:sz="2" w:space="0" w:color="000000"/>
              <w:right w:val="nil"/>
            </w:tcBorders>
          </w:tcPr>
          <w:p w14:paraId="073359BC" w14:textId="77777777" w:rsidR="005D2ED8" w:rsidRPr="00E4603D" w:rsidRDefault="005D2ED8" w:rsidP="00E43D4E">
            <w:pPr>
              <w:shd w:val="clear" w:color="auto" w:fill="FFFFFF" w:themeFill="background1"/>
              <w:spacing w:before="120"/>
              <w:rPr>
                <w:iCs/>
                <w:sz w:val="20"/>
                <w:szCs w:val="20"/>
                <w:lang w:eastAsia="ru-RU"/>
              </w:rPr>
            </w:pPr>
            <w:r w:rsidRPr="00E4603D">
              <w:rPr>
                <w:b/>
                <w:bCs/>
                <w:sz w:val="20"/>
                <w:szCs w:val="20"/>
                <w:lang w:eastAsia="ru-RU"/>
              </w:rPr>
              <w:t>LOT 1</w:t>
            </w:r>
            <w:r>
              <w:rPr>
                <w:b/>
                <w:bCs/>
                <w:sz w:val="20"/>
                <w:szCs w:val="20"/>
                <w:lang w:eastAsia="ru-RU"/>
              </w:rPr>
              <w:t xml:space="preserve">.2 </w:t>
            </w:r>
            <w:r w:rsidRPr="00E4603D">
              <w:rPr>
                <w:sz w:val="20"/>
                <w:szCs w:val="20"/>
                <w:lang w:val="it-IT"/>
              </w:rPr>
              <w:t>BBLV-2R</w:t>
            </w:r>
          </w:p>
        </w:tc>
        <w:tc>
          <w:tcPr>
            <w:tcW w:w="850" w:type="dxa"/>
            <w:tcBorders>
              <w:left w:val="single" w:sz="2" w:space="0" w:color="000000"/>
              <w:right w:val="single" w:sz="2" w:space="0" w:color="000000"/>
            </w:tcBorders>
            <w:vAlign w:val="center"/>
          </w:tcPr>
          <w:p w14:paraId="5806281C" w14:textId="77777777" w:rsidR="005D2ED8" w:rsidRPr="00E4603D" w:rsidRDefault="005D2ED8" w:rsidP="00E43D4E">
            <w:pPr>
              <w:suppressLineNumbers/>
              <w:snapToGrid w:val="0"/>
              <w:jc w:val="center"/>
              <w:rPr>
                <w:sz w:val="20"/>
                <w:szCs w:val="20"/>
                <w:lang w:eastAsia="ru-RU"/>
              </w:rPr>
            </w:pPr>
          </w:p>
        </w:tc>
        <w:tc>
          <w:tcPr>
            <w:tcW w:w="849" w:type="dxa"/>
            <w:tcBorders>
              <w:left w:val="single" w:sz="2" w:space="0" w:color="000000"/>
              <w:right w:val="single" w:sz="2" w:space="0" w:color="000000"/>
            </w:tcBorders>
          </w:tcPr>
          <w:p w14:paraId="7F3D9774" w14:textId="77777777" w:rsidR="005D2ED8" w:rsidRPr="00E4603D" w:rsidRDefault="005D2ED8" w:rsidP="00E43D4E">
            <w:pPr>
              <w:shd w:val="clear" w:color="auto" w:fill="FFFFFF" w:themeFill="background1"/>
              <w:spacing w:before="120"/>
              <w:jc w:val="center"/>
              <w:rPr>
                <w:sz w:val="20"/>
                <w:szCs w:val="20"/>
                <w:lang w:eastAsia="ru-RU"/>
              </w:rPr>
            </w:pPr>
          </w:p>
        </w:tc>
        <w:tc>
          <w:tcPr>
            <w:tcW w:w="4113" w:type="dxa"/>
            <w:tcBorders>
              <w:top w:val="single" w:sz="4" w:space="0" w:color="auto"/>
              <w:left w:val="single" w:sz="2" w:space="0" w:color="000000"/>
              <w:bottom w:val="single" w:sz="2" w:space="0" w:color="000000"/>
              <w:right w:val="nil"/>
            </w:tcBorders>
          </w:tcPr>
          <w:p w14:paraId="78E842CF" w14:textId="77777777" w:rsidR="005D2ED8" w:rsidRPr="00E4603D" w:rsidRDefault="005D2ED8" w:rsidP="00E43D4E">
            <w:pPr>
              <w:rPr>
                <w:sz w:val="20"/>
                <w:szCs w:val="20"/>
              </w:rPr>
            </w:pPr>
            <w:r w:rsidRPr="00E4603D">
              <w:rPr>
                <w:sz w:val="20"/>
                <w:szCs w:val="20"/>
              </w:rPr>
              <w:t>Secvențe 5'-3'</w:t>
            </w:r>
          </w:p>
          <w:p w14:paraId="01580134" w14:textId="77777777" w:rsidR="005D2ED8" w:rsidRPr="00E4603D" w:rsidRDefault="005D2ED8" w:rsidP="00E43D4E">
            <w:pPr>
              <w:rPr>
                <w:sz w:val="20"/>
                <w:szCs w:val="20"/>
              </w:rPr>
            </w:pPr>
            <w:r w:rsidRPr="00E4603D">
              <w:rPr>
                <w:sz w:val="20"/>
                <w:szCs w:val="20"/>
              </w:rPr>
              <w:t xml:space="preserve">Conținut per fiolă max. 100 nmol </w:t>
            </w:r>
          </w:p>
          <w:p w14:paraId="2832E110" w14:textId="77777777" w:rsidR="005D2ED8" w:rsidRPr="00E4603D" w:rsidRDefault="005D2ED8" w:rsidP="00E43D4E">
            <w:pPr>
              <w:rPr>
                <w:sz w:val="20"/>
                <w:szCs w:val="20"/>
              </w:rPr>
            </w:pPr>
            <w:r w:rsidRPr="00E4603D">
              <w:rPr>
                <w:sz w:val="20"/>
                <w:szCs w:val="20"/>
              </w:rPr>
              <w:t xml:space="preserve">Scale (nmol) 100 </w:t>
            </w:r>
          </w:p>
          <w:p w14:paraId="42F0ECFE" w14:textId="77777777" w:rsidR="005D2ED8" w:rsidRPr="00E4603D" w:rsidRDefault="005D2ED8" w:rsidP="00E43D4E">
            <w:pPr>
              <w:rPr>
                <w:sz w:val="20"/>
                <w:szCs w:val="20"/>
              </w:rPr>
            </w:pPr>
            <w:r w:rsidRPr="00E4603D">
              <w:rPr>
                <w:sz w:val="20"/>
                <w:szCs w:val="20"/>
              </w:rPr>
              <w:t xml:space="preserve">oligonucleotid, liofilizat </w:t>
            </w:r>
          </w:p>
          <w:p w14:paraId="2FC0AADF" w14:textId="77777777" w:rsidR="005D2ED8" w:rsidRPr="00E4603D" w:rsidRDefault="005D2ED8" w:rsidP="00E43D4E">
            <w:pPr>
              <w:rPr>
                <w:sz w:val="20"/>
                <w:szCs w:val="20"/>
              </w:rPr>
            </w:pPr>
            <w:r w:rsidRPr="00E4603D">
              <w:rPr>
                <w:sz w:val="20"/>
                <w:szCs w:val="20"/>
              </w:rPr>
              <w:t>Purificare HPLC sau RP-HPLC</w:t>
            </w:r>
          </w:p>
          <w:p w14:paraId="0D680009" w14:textId="77777777" w:rsidR="005D2ED8" w:rsidRPr="00E4603D" w:rsidRDefault="005D2ED8" w:rsidP="00E43D4E">
            <w:pPr>
              <w:rPr>
                <w:sz w:val="20"/>
                <w:szCs w:val="20"/>
              </w:rPr>
            </w:pPr>
            <w:r w:rsidRPr="00E4603D">
              <w:rPr>
                <w:sz w:val="20"/>
                <w:szCs w:val="20"/>
              </w:rPr>
              <w:t>GGC CAC AGT TGG ATC CCT TG</w:t>
            </w:r>
          </w:p>
          <w:p w14:paraId="69D616A2" w14:textId="77777777" w:rsidR="005D2ED8" w:rsidRPr="00E4603D" w:rsidRDefault="005D2ED8" w:rsidP="00E43D4E">
            <w:pPr>
              <w:rPr>
                <w:sz w:val="20"/>
                <w:szCs w:val="20"/>
                <w:shd w:val="clear" w:color="auto" w:fill="FFFFFF"/>
              </w:rPr>
            </w:pPr>
            <w:r w:rsidRPr="00E4603D">
              <w:rPr>
                <w:sz w:val="20"/>
                <w:szCs w:val="20"/>
                <w:shd w:val="clear" w:color="auto" w:fill="FFFFFF"/>
              </w:rPr>
              <w:t>Oferta v-a include:</w:t>
            </w:r>
          </w:p>
          <w:p w14:paraId="552F3BFD" w14:textId="77777777" w:rsidR="005D2ED8" w:rsidRPr="00E4603D" w:rsidRDefault="005D2ED8" w:rsidP="00E43D4E">
            <w:pPr>
              <w:rPr>
                <w:sz w:val="20"/>
                <w:szCs w:val="20"/>
                <w:shd w:val="clear" w:color="auto" w:fill="FFFFFF"/>
              </w:rPr>
            </w:pPr>
            <w:r w:rsidRPr="00E4603D">
              <w:rPr>
                <w:sz w:val="20"/>
                <w:szCs w:val="20"/>
                <w:shd w:val="clear" w:color="auto" w:fill="FFFFFF"/>
              </w:rPr>
              <w:t xml:space="preserve">-instrucțiune/prospect de la producător pentru produsul propus; </w:t>
            </w:r>
          </w:p>
          <w:p w14:paraId="101D2B69" w14:textId="77777777" w:rsidR="005D2ED8" w:rsidRPr="00E4603D" w:rsidRDefault="005D2ED8" w:rsidP="00E43D4E">
            <w:pPr>
              <w:rPr>
                <w:sz w:val="20"/>
                <w:szCs w:val="20"/>
                <w:shd w:val="clear" w:color="auto" w:fill="FFFFFF"/>
              </w:rPr>
            </w:pPr>
            <w:r w:rsidRPr="00E4603D">
              <w:rPr>
                <w:sz w:val="20"/>
                <w:szCs w:val="20"/>
                <w:shd w:val="clear" w:color="auto" w:fill="FFFFFF"/>
              </w:rPr>
              <w:t>-certificatul de control a calității CE pentru produsul propus.</w:t>
            </w:r>
          </w:p>
          <w:p w14:paraId="4A170E18" w14:textId="77777777" w:rsidR="005D2ED8" w:rsidRPr="00E4603D" w:rsidRDefault="005D2ED8" w:rsidP="00E43D4E">
            <w:pPr>
              <w:rPr>
                <w:sz w:val="20"/>
                <w:szCs w:val="20"/>
                <w:shd w:val="clear" w:color="auto" w:fill="FFFFFF"/>
              </w:rPr>
            </w:pPr>
            <w:r w:rsidRPr="00E4603D">
              <w:rPr>
                <w:sz w:val="20"/>
                <w:szCs w:val="20"/>
                <w:shd w:val="clear" w:color="auto" w:fill="FFFFFF"/>
              </w:rPr>
              <w:t>Oferta va include informații complete despre produs (denumire comercială, număr de referință, producător, țara de origine și lotul de producție).</w:t>
            </w:r>
          </w:p>
          <w:p w14:paraId="71849C56" w14:textId="77777777" w:rsidR="005D2ED8" w:rsidRPr="00E4603D" w:rsidRDefault="005D2ED8" w:rsidP="00E43D4E">
            <w:pPr>
              <w:rPr>
                <w:sz w:val="20"/>
                <w:szCs w:val="20"/>
                <w:shd w:val="clear" w:color="auto" w:fill="FFFFFF"/>
                <w:lang w:val="es-ES"/>
              </w:rPr>
            </w:pPr>
            <w:r w:rsidRPr="00E4603D">
              <w:rPr>
                <w:sz w:val="20"/>
                <w:szCs w:val="20"/>
                <w:shd w:val="clear" w:color="auto" w:fill="FFFFFF"/>
                <w:lang w:val="es-ES"/>
              </w:rPr>
              <w:t>Unitatea de măsură se consideră o bucată (buc.)</w:t>
            </w:r>
          </w:p>
          <w:p w14:paraId="076E857C" w14:textId="77777777" w:rsidR="005D2ED8" w:rsidRPr="00E4603D" w:rsidRDefault="005D2ED8" w:rsidP="00E43D4E">
            <w:pPr>
              <w:pStyle w:val="aff3"/>
              <w:snapToGrid w:val="0"/>
              <w:rPr>
                <w:rFonts w:ascii="Times New Roman" w:hAnsi="Times New Roman"/>
                <w:szCs w:val="20"/>
                <w:lang w:val="ro-RO"/>
              </w:rPr>
            </w:pPr>
            <w:r w:rsidRPr="00E4603D">
              <w:rPr>
                <w:rFonts w:ascii="Times New Roman" w:hAnsi="Times New Roman"/>
                <w:szCs w:val="20"/>
                <w:shd w:val="clear" w:color="auto" w:fill="FFFFFF"/>
                <w:lang w:val="it-IT"/>
              </w:rPr>
              <w:t>1buc = 1 reacție.</w:t>
            </w:r>
          </w:p>
        </w:tc>
        <w:tc>
          <w:tcPr>
            <w:tcW w:w="1134" w:type="dxa"/>
            <w:tcBorders>
              <w:top w:val="single" w:sz="4" w:space="0" w:color="auto"/>
              <w:left w:val="single" w:sz="4" w:space="0" w:color="auto"/>
              <w:bottom w:val="single" w:sz="4" w:space="0" w:color="auto"/>
              <w:right w:val="single" w:sz="4" w:space="0" w:color="auto"/>
            </w:tcBorders>
          </w:tcPr>
          <w:p w14:paraId="36038B70" w14:textId="77777777" w:rsidR="005D2ED8" w:rsidRPr="00E4603D" w:rsidRDefault="005D2ED8" w:rsidP="00E43D4E">
            <w:pPr>
              <w:shd w:val="clear" w:color="auto" w:fill="FFFFFF" w:themeFill="background1"/>
              <w:spacing w:before="120"/>
              <w:rPr>
                <w:b/>
                <w:bCs/>
                <w:sz w:val="20"/>
                <w:szCs w:val="20"/>
                <w:lang w:eastAsia="ro-RO"/>
              </w:rPr>
            </w:pPr>
          </w:p>
        </w:tc>
      </w:tr>
      <w:tr w:rsidR="005D2ED8" w:rsidRPr="00E4603D" w14:paraId="6B1BA1A8" w14:textId="77777777" w:rsidTr="005D2ED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44441A5" w14:textId="77777777" w:rsidR="005D2ED8" w:rsidRPr="00E4603D" w:rsidRDefault="005D2ED8" w:rsidP="00E43D4E">
            <w:pPr>
              <w:shd w:val="clear" w:color="auto" w:fill="FFFFFF" w:themeFill="background1"/>
              <w:spacing w:before="120"/>
              <w:rPr>
                <w:b/>
                <w:bCs/>
                <w:sz w:val="20"/>
                <w:szCs w:val="20"/>
              </w:rPr>
            </w:pPr>
            <w:r w:rsidRPr="00E4603D">
              <w:rPr>
                <w:b/>
                <w:bCs/>
                <w:sz w:val="20"/>
                <w:szCs w:val="20"/>
              </w:rPr>
              <w:t>1.3</w:t>
            </w:r>
          </w:p>
        </w:tc>
        <w:tc>
          <w:tcPr>
            <w:tcW w:w="1134" w:type="dxa"/>
            <w:tcBorders>
              <w:top w:val="single" w:sz="4" w:space="0" w:color="auto"/>
              <w:left w:val="single" w:sz="4" w:space="0" w:color="auto"/>
              <w:bottom w:val="single" w:sz="4" w:space="0" w:color="auto"/>
              <w:right w:val="single" w:sz="4" w:space="0" w:color="auto"/>
            </w:tcBorders>
          </w:tcPr>
          <w:p w14:paraId="1997051A" w14:textId="77777777" w:rsidR="005D2ED8" w:rsidRPr="005C019B" w:rsidRDefault="005D2ED8" w:rsidP="00E43D4E">
            <w:pPr>
              <w:shd w:val="clear" w:color="auto" w:fill="FFFFFF" w:themeFill="background1"/>
              <w:spacing w:before="120"/>
              <w:rPr>
                <w:sz w:val="18"/>
                <w:szCs w:val="18"/>
              </w:rPr>
            </w:pPr>
            <w:r w:rsidRPr="005C019B">
              <w:rPr>
                <w:sz w:val="18"/>
                <w:szCs w:val="18"/>
              </w:rPr>
              <w:t>33694000-1</w:t>
            </w:r>
          </w:p>
        </w:tc>
        <w:tc>
          <w:tcPr>
            <w:tcW w:w="1276" w:type="dxa"/>
            <w:tcBorders>
              <w:top w:val="nil"/>
              <w:left w:val="single" w:sz="2" w:space="0" w:color="000000"/>
              <w:bottom w:val="single" w:sz="2" w:space="0" w:color="000000"/>
              <w:right w:val="nil"/>
            </w:tcBorders>
          </w:tcPr>
          <w:p w14:paraId="51AB65B9" w14:textId="77777777" w:rsidR="005D2ED8" w:rsidRPr="00E4603D" w:rsidRDefault="005D2ED8" w:rsidP="00E43D4E">
            <w:pPr>
              <w:shd w:val="clear" w:color="auto" w:fill="FFFFFF" w:themeFill="background1"/>
              <w:spacing w:before="120"/>
              <w:rPr>
                <w:iCs/>
                <w:sz w:val="20"/>
                <w:szCs w:val="20"/>
                <w:lang w:eastAsia="ru-RU"/>
              </w:rPr>
            </w:pPr>
            <w:r w:rsidRPr="00E4603D">
              <w:rPr>
                <w:b/>
                <w:bCs/>
                <w:sz w:val="20"/>
                <w:szCs w:val="20"/>
                <w:lang w:eastAsia="ru-RU"/>
              </w:rPr>
              <w:t>LOT 1</w:t>
            </w:r>
            <w:r>
              <w:rPr>
                <w:b/>
                <w:bCs/>
                <w:sz w:val="20"/>
                <w:szCs w:val="20"/>
                <w:lang w:eastAsia="ru-RU"/>
              </w:rPr>
              <w:t xml:space="preserve">.3 </w:t>
            </w:r>
            <w:r w:rsidRPr="00E4603D">
              <w:rPr>
                <w:sz w:val="20"/>
                <w:szCs w:val="20"/>
                <w:lang w:val="it-IT"/>
              </w:rPr>
              <w:t>BBLV-2 TEX</w:t>
            </w:r>
          </w:p>
        </w:tc>
        <w:tc>
          <w:tcPr>
            <w:tcW w:w="850" w:type="dxa"/>
            <w:tcBorders>
              <w:left w:val="single" w:sz="2" w:space="0" w:color="000000"/>
              <w:bottom w:val="single" w:sz="2" w:space="0" w:color="000000"/>
              <w:right w:val="single" w:sz="2" w:space="0" w:color="000000"/>
            </w:tcBorders>
            <w:vAlign w:val="center"/>
          </w:tcPr>
          <w:p w14:paraId="376A5BA6" w14:textId="77777777" w:rsidR="005D2ED8" w:rsidRPr="00E4603D" w:rsidRDefault="005D2ED8" w:rsidP="00E43D4E">
            <w:pPr>
              <w:suppressLineNumbers/>
              <w:snapToGrid w:val="0"/>
              <w:jc w:val="center"/>
              <w:rPr>
                <w:sz w:val="20"/>
                <w:szCs w:val="20"/>
                <w:lang w:eastAsia="ru-RU"/>
              </w:rPr>
            </w:pPr>
          </w:p>
        </w:tc>
        <w:tc>
          <w:tcPr>
            <w:tcW w:w="849" w:type="dxa"/>
            <w:tcBorders>
              <w:left w:val="single" w:sz="2" w:space="0" w:color="000000"/>
              <w:bottom w:val="single" w:sz="2" w:space="0" w:color="000000"/>
              <w:right w:val="single" w:sz="2" w:space="0" w:color="000000"/>
            </w:tcBorders>
          </w:tcPr>
          <w:p w14:paraId="064AC94C" w14:textId="77777777" w:rsidR="005D2ED8" w:rsidRPr="00E4603D" w:rsidRDefault="005D2ED8" w:rsidP="00E43D4E">
            <w:pPr>
              <w:shd w:val="clear" w:color="auto" w:fill="FFFFFF" w:themeFill="background1"/>
              <w:spacing w:before="120"/>
              <w:jc w:val="center"/>
              <w:rPr>
                <w:sz w:val="20"/>
                <w:szCs w:val="20"/>
                <w:lang w:eastAsia="ru-RU"/>
              </w:rPr>
            </w:pPr>
          </w:p>
        </w:tc>
        <w:tc>
          <w:tcPr>
            <w:tcW w:w="4113" w:type="dxa"/>
            <w:tcBorders>
              <w:top w:val="nil"/>
              <w:left w:val="single" w:sz="2" w:space="0" w:color="000000"/>
              <w:bottom w:val="single" w:sz="2" w:space="0" w:color="000000"/>
              <w:right w:val="nil"/>
            </w:tcBorders>
          </w:tcPr>
          <w:p w14:paraId="7E1921DA" w14:textId="77777777" w:rsidR="005D2ED8" w:rsidRPr="00E4603D" w:rsidRDefault="005D2ED8" w:rsidP="00E43D4E">
            <w:pPr>
              <w:rPr>
                <w:sz w:val="20"/>
                <w:szCs w:val="20"/>
              </w:rPr>
            </w:pPr>
            <w:r w:rsidRPr="00E4603D">
              <w:rPr>
                <w:sz w:val="20"/>
                <w:szCs w:val="20"/>
              </w:rPr>
              <w:t>Secvențe 5'-3'</w:t>
            </w:r>
          </w:p>
          <w:p w14:paraId="25349FB5" w14:textId="77777777" w:rsidR="005D2ED8" w:rsidRPr="00E4603D" w:rsidRDefault="005D2ED8" w:rsidP="00E43D4E">
            <w:pPr>
              <w:rPr>
                <w:sz w:val="20"/>
                <w:szCs w:val="20"/>
              </w:rPr>
            </w:pPr>
            <w:r w:rsidRPr="00E4603D">
              <w:rPr>
                <w:sz w:val="20"/>
                <w:szCs w:val="20"/>
              </w:rPr>
              <w:t xml:space="preserve">Conținut per fiolă max. 100 nmol </w:t>
            </w:r>
          </w:p>
          <w:p w14:paraId="6EDFB1CD" w14:textId="77777777" w:rsidR="005D2ED8" w:rsidRPr="00E4603D" w:rsidRDefault="005D2ED8" w:rsidP="00E43D4E">
            <w:pPr>
              <w:rPr>
                <w:sz w:val="20"/>
                <w:szCs w:val="20"/>
              </w:rPr>
            </w:pPr>
            <w:r w:rsidRPr="00E4603D">
              <w:rPr>
                <w:sz w:val="20"/>
                <w:szCs w:val="20"/>
              </w:rPr>
              <w:t xml:space="preserve">Scale (nmol) 100 </w:t>
            </w:r>
          </w:p>
          <w:p w14:paraId="16B4F784" w14:textId="77777777" w:rsidR="005D2ED8" w:rsidRPr="00E4603D" w:rsidRDefault="005D2ED8" w:rsidP="00E43D4E">
            <w:pPr>
              <w:rPr>
                <w:sz w:val="20"/>
                <w:szCs w:val="20"/>
              </w:rPr>
            </w:pPr>
            <w:r w:rsidRPr="00E4603D">
              <w:rPr>
                <w:sz w:val="20"/>
                <w:szCs w:val="20"/>
              </w:rPr>
              <w:t xml:space="preserve">oligonucleotid, liofilizat </w:t>
            </w:r>
          </w:p>
          <w:p w14:paraId="3788481D" w14:textId="77777777" w:rsidR="005D2ED8" w:rsidRPr="00E4603D" w:rsidRDefault="005D2ED8" w:rsidP="00E43D4E">
            <w:pPr>
              <w:rPr>
                <w:sz w:val="20"/>
                <w:szCs w:val="20"/>
              </w:rPr>
            </w:pPr>
            <w:r w:rsidRPr="00E4603D">
              <w:rPr>
                <w:sz w:val="20"/>
                <w:szCs w:val="20"/>
              </w:rPr>
              <w:t>Purificare HPLC sau RP-HPLC</w:t>
            </w:r>
          </w:p>
          <w:p w14:paraId="02434D1E" w14:textId="77777777" w:rsidR="005D2ED8" w:rsidRPr="00E4603D" w:rsidRDefault="005D2ED8" w:rsidP="00E43D4E">
            <w:pPr>
              <w:rPr>
                <w:sz w:val="20"/>
                <w:szCs w:val="20"/>
              </w:rPr>
            </w:pPr>
            <w:r w:rsidRPr="00E4603D">
              <w:rPr>
                <w:sz w:val="20"/>
                <w:szCs w:val="20"/>
              </w:rPr>
              <w:t>TEX- TCC TCC GGT CAA GGC CCA RTT GCC -BHQ2</w:t>
            </w:r>
          </w:p>
          <w:p w14:paraId="6AF21D6F" w14:textId="77777777" w:rsidR="005D2ED8" w:rsidRPr="00E4603D" w:rsidRDefault="005D2ED8" w:rsidP="00E43D4E">
            <w:pPr>
              <w:rPr>
                <w:sz w:val="20"/>
                <w:szCs w:val="20"/>
                <w:shd w:val="clear" w:color="auto" w:fill="FFFFFF"/>
              </w:rPr>
            </w:pPr>
            <w:r w:rsidRPr="00E4603D">
              <w:rPr>
                <w:sz w:val="20"/>
                <w:szCs w:val="20"/>
                <w:shd w:val="clear" w:color="auto" w:fill="FFFFFF"/>
              </w:rPr>
              <w:t>Oferta v-a include:</w:t>
            </w:r>
          </w:p>
          <w:p w14:paraId="65602B9A" w14:textId="77777777" w:rsidR="005D2ED8" w:rsidRPr="00E4603D" w:rsidRDefault="005D2ED8" w:rsidP="00E43D4E">
            <w:pPr>
              <w:rPr>
                <w:sz w:val="20"/>
                <w:szCs w:val="20"/>
                <w:shd w:val="clear" w:color="auto" w:fill="FFFFFF"/>
              </w:rPr>
            </w:pPr>
            <w:r w:rsidRPr="00E4603D">
              <w:rPr>
                <w:sz w:val="20"/>
                <w:szCs w:val="20"/>
                <w:shd w:val="clear" w:color="auto" w:fill="FFFFFF"/>
              </w:rPr>
              <w:t xml:space="preserve">-instrucțiune/prospect de la producător pentru produsul propus; </w:t>
            </w:r>
          </w:p>
          <w:p w14:paraId="3575A2AA" w14:textId="77777777" w:rsidR="005D2ED8" w:rsidRPr="00E4603D" w:rsidRDefault="005D2ED8" w:rsidP="00E43D4E">
            <w:pPr>
              <w:rPr>
                <w:sz w:val="20"/>
                <w:szCs w:val="20"/>
                <w:shd w:val="clear" w:color="auto" w:fill="FFFFFF"/>
              </w:rPr>
            </w:pPr>
            <w:r w:rsidRPr="00E4603D">
              <w:rPr>
                <w:sz w:val="20"/>
                <w:szCs w:val="20"/>
                <w:shd w:val="clear" w:color="auto" w:fill="FFFFFF"/>
              </w:rPr>
              <w:t>-certificatul de control a calității CE pentru produsul propus.</w:t>
            </w:r>
          </w:p>
          <w:p w14:paraId="7CEE26ED" w14:textId="77777777" w:rsidR="005D2ED8" w:rsidRPr="00E4603D" w:rsidRDefault="005D2ED8" w:rsidP="00E43D4E">
            <w:pPr>
              <w:rPr>
                <w:sz w:val="20"/>
                <w:szCs w:val="20"/>
                <w:shd w:val="clear" w:color="auto" w:fill="FFFFFF"/>
              </w:rPr>
            </w:pPr>
            <w:r w:rsidRPr="00E4603D">
              <w:rPr>
                <w:sz w:val="20"/>
                <w:szCs w:val="20"/>
                <w:shd w:val="clear" w:color="auto" w:fill="FFFFFF"/>
              </w:rPr>
              <w:t>Oferta va include informații complete despre produs (denumire comercială, număr de referință, producător, țara de origine și lotul de producție).</w:t>
            </w:r>
          </w:p>
          <w:p w14:paraId="575843C3" w14:textId="77777777" w:rsidR="005D2ED8" w:rsidRPr="00E4603D" w:rsidRDefault="005D2ED8" w:rsidP="00E43D4E">
            <w:pPr>
              <w:rPr>
                <w:sz w:val="20"/>
                <w:szCs w:val="20"/>
                <w:shd w:val="clear" w:color="auto" w:fill="FFFFFF"/>
                <w:lang w:val="es-ES"/>
              </w:rPr>
            </w:pPr>
            <w:r w:rsidRPr="00E4603D">
              <w:rPr>
                <w:sz w:val="20"/>
                <w:szCs w:val="20"/>
                <w:shd w:val="clear" w:color="auto" w:fill="FFFFFF"/>
                <w:lang w:val="es-ES"/>
              </w:rPr>
              <w:t>Unitatea de măsură se consideră o bucată (buc.)</w:t>
            </w:r>
          </w:p>
          <w:p w14:paraId="702C7ECE" w14:textId="77777777" w:rsidR="005D2ED8" w:rsidRPr="00E4603D" w:rsidRDefault="005D2ED8" w:rsidP="00E43D4E">
            <w:pPr>
              <w:pStyle w:val="aff3"/>
              <w:snapToGrid w:val="0"/>
              <w:rPr>
                <w:rFonts w:ascii="Times New Roman" w:hAnsi="Times New Roman"/>
                <w:szCs w:val="20"/>
                <w:lang w:val="ro-RO"/>
              </w:rPr>
            </w:pPr>
            <w:r w:rsidRPr="00E4603D">
              <w:rPr>
                <w:rFonts w:ascii="Times New Roman" w:hAnsi="Times New Roman"/>
                <w:szCs w:val="20"/>
                <w:shd w:val="clear" w:color="auto" w:fill="FFFFFF"/>
                <w:lang w:val="it-IT"/>
              </w:rPr>
              <w:t>1buc = 1 reacție.</w:t>
            </w:r>
          </w:p>
        </w:tc>
        <w:tc>
          <w:tcPr>
            <w:tcW w:w="1134" w:type="dxa"/>
            <w:tcBorders>
              <w:top w:val="single" w:sz="4" w:space="0" w:color="auto"/>
              <w:left w:val="single" w:sz="4" w:space="0" w:color="auto"/>
              <w:bottom w:val="single" w:sz="4" w:space="0" w:color="auto"/>
              <w:right w:val="single" w:sz="4" w:space="0" w:color="auto"/>
            </w:tcBorders>
          </w:tcPr>
          <w:p w14:paraId="7609A569" w14:textId="77777777" w:rsidR="005D2ED8" w:rsidRPr="00E4603D" w:rsidRDefault="005D2ED8" w:rsidP="00E43D4E">
            <w:pPr>
              <w:shd w:val="clear" w:color="auto" w:fill="FFFFFF" w:themeFill="background1"/>
              <w:spacing w:before="120"/>
              <w:rPr>
                <w:b/>
                <w:bCs/>
                <w:sz w:val="20"/>
                <w:szCs w:val="20"/>
                <w:lang w:eastAsia="ro-RO"/>
              </w:rPr>
            </w:pPr>
          </w:p>
        </w:tc>
      </w:tr>
      <w:tr w:rsidR="005D2ED8" w:rsidRPr="00E4603D" w14:paraId="6752ADEC" w14:textId="77777777" w:rsidTr="005D2ED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E159542" w14:textId="77777777" w:rsidR="005D2ED8" w:rsidRPr="00E4603D" w:rsidRDefault="005D2ED8" w:rsidP="00E43D4E">
            <w:pPr>
              <w:shd w:val="clear" w:color="auto" w:fill="FFFFFF" w:themeFill="background1"/>
              <w:spacing w:before="120"/>
              <w:rPr>
                <w:b/>
                <w:bCs/>
                <w:sz w:val="20"/>
                <w:szCs w:val="20"/>
              </w:rPr>
            </w:pPr>
            <w:r w:rsidRPr="00E4603D">
              <w:rPr>
                <w:b/>
                <w:bCs/>
                <w:sz w:val="20"/>
                <w:szCs w:val="20"/>
              </w:rPr>
              <w:t>1.4</w:t>
            </w:r>
          </w:p>
        </w:tc>
        <w:tc>
          <w:tcPr>
            <w:tcW w:w="1134" w:type="dxa"/>
            <w:tcBorders>
              <w:top w:val="single" w:sz="4" w:space="0" w:color="auto"/>
              <w:left w:val="single" w:sz="4" w:space="0" w:color="auto"/>
              <w:bottom w:val="single" w:sz="4" w:space="0" w:color="auto"/>
              <w:right w:val="single" w:sz="4" w:space="0" w:color="auto"/>
            </w:tcBorders>
          </w:tcPr>
          <w:p w14:paraId="3D0BB5C1" w14:textId="77777777" w:rsidR="005D2ED8" w:rsidRPr="005C019B" w:rsidRDefault="005D2ED8" w:rsidP="00E43D4E">
            <w:pPr>
              <w:shd w:val="clear" w:color="auto" w:fill="FFFFFF" w:themeFill="background1"/>
              <w:spacing w:before="120"/>
              <w:rPr>
                <w:sz w:val="18"/>
                <w:szCs w:val="18"/>
              </w:rPr>
            </w:pPr>
            <w:r w:rsidRPr="005C019B">
              <w:rPr>
                <w:sz w:val="18"/>
                <w:szCs w:val="18"/>
              </w:rPr>
              <w:t>33694000-1</w:t>
            </w:r>
          </w:p>
        </w:tc>
        <w:tc>
          <w:tcPr>
            <w:tcW w:w="1276" w:type="dxa"/>
            <w:tcBorders>
              <w:top w:val="nil"/>
              <w:left w:val="single" w:sz="4" w:space="0" w:color="auto"/>
              <w:bottom w:val="single" w:sz="2" w:space="0" w:color="000000"/>
              <w:right w:val="nil"/>
            </w:tcBorders>
          </w:tcPr>
          <w:p w14:paraId="05489079" w14:textId="77777777" w:rsidR="005D2ED8" w:rsidRPr="00E4603D" w:rsidRDefault="005D2ED8" w:rsidP="00E43D4E">
            <w:pPr>
              <w:pStyle w:val="yiv3944766970msonormal"/>
              <w:shd w:val="clear" w:color="auto" w:fill="FFFFFF"/>
              <w:spacing w:before="0" w:beforeAutospacing="0" w:after="0" w:afterAutospacing="0"/>
              <w:rPr>
                <w:iCs/>
                <w:sz w:val="20"/>
                <w:szCs w:val="20"/>
                <w:lang w:eastAsia="ru-RU"/>
              </w:rPr>
            </w:pPr>
            <w:r w:rsidRPr="00E4603D">
              <w:rPr>
                <w:b/>
                <w:bCs/>
                <w:sz w:val="20"/>
                <w:szCs w:val="20"/>
                <w:lang w:eastAsia="ru-RU"/>
              </w:rPr>
              <w:t>LOT 1</w:t>
            </w:r>
            <w:r>
              <w:rPr>
                <w:b/>
                <w:bCs/>
                <w:sz w:val="20"/>
                <w:szCs w:val="20"/>
                <w:lang w:eastAsia="ru-RU"/>
              </w:rPr>
              <w:t xml:space="preserve">.4 </w:t>
            </w:r>
            <w:r w:rsidRPr="00E4603D">
              <w:rPr>
                <w:sz w:val="20"/>
                <w:szCs w:val="20"/>
                <w:shd w:val="clear" w:color="auto" w:fill="FFFFFF"/>
              </w:rPr>
              <w:t xml:space="preserve">Reagent One-step RT-PCR </w:t>
            </w:r>
            <w:proofErr w:type="spellStart"/>
            <w:r w:rsidRPr="00E4603D">
              <w:rPr>
                <w:sz w:val="20"/>
                <w:szCs w:val="20"/>
                <w:shd w:val="clear" w:color="auto" w:fill="FFFFFF"/>
              </w:rPr>
              <w:t>pentru</w:t>
            </w:r>
            <w:proofErr w:type="spellEnd"/>
            <w:r w:rsidRPr="00E4603D">
              <w:rPr>
                <w:sz w:val="20"/>
                <w:szCs w:val="20"/>
                <w:shd w:val="clear" w:color="auto" w:fill="FFFFFF"/>
              </w:rPr>
              <w:t xml:space="preserve"> </w:t>
            </w:r>
            <w:proofErr w:type="spellStart"/>
            <w:r w:rsidRPr="00E4603D">
              <w:rPr>
                <w:sz w:val="20"/>
                <w:szCs w:val="20"/>
                <w:shd w:val="clear" w:color="auto" w:fill="FFFFFF"/>
              </w:rPr>
              <w:t>detecția</w:t>
            </w:r>
            <w:proofErr w:type="spellEnd"/>
            <w:r w:rsidRPr="00E4603D">
              <w:rPr>
                <w:sz w:val="20"/>
                <w:szCs w:val="20"/>
                <w:shd w:val="clear" w:color="auto" w:fill="FFFFFF"/>
              </w:rPr>
              <w:t xml:space="preserve"> ARN</w:t>
            </w:r>
            <w:r>
              <w:rPr>
                <w:sz w:val="20"/>
                <w:szCs w:val="20"/>
                <w:shd w:val="clear" w:color="auto" w:fill="FFFFFF"/>
              </w:rPr>
              <w:t xml:space="preserve"> </w:t>
            </w:r>
          </w:p>
        </w:tc>
        <w:tc>
          <w:tcPr>
            <w:tcW w:w="850" w:type="dxa"/>
            <w:tcBorders>
              <w:top w:val="nil"/>
              <w:left w:val="single" w:sz="2" w:space="0" w:color="000000"/>
              <w:bottom w:val="single" w:sz="2" w:space="0" w:color="000000"/>
              <w:right w:val="single" w:sz="2" w:space="0" w:color="000000"/>
            </w:tcBorders>
          </w:tcPr>
          <w:p w14:paraId="4BDB1FE3" w14:textId="77777777" w:rsidR="005D2ED8" w:rsidRPr="00E4603D" w:rsidRDefault="005D2ED8" w:rsidP="00E43D4E">
            <w:pPr>
              <w:suppressLineNumbers/>
              <w:snapToGrid w:val="0"/>
              <w:jc w:val="center"/>
              <w:rPr>
                <w:sz w:val="20"/>
                <w:szCs w:val="20"/>
                <w:lang w:eastAsia="ru-RU"/>
              </w:rPr>
            </w:pPr>
            <w:r w:rsidRPr="00E4603D">
              <w:rPr>
                <w:bCs/>
                <w:sz w:val="20"/>
                <w:szCs w:val="20"/>
                <w:lang w:val="it-IT"/>
              </w:rPr>
              <w:t>bucată</w:t>
            </w:r>
          </w:p>
        </w:tc>
        <w:tc>
          <w:tcPr>
            <w:tcW w:w="849" w:type="dxa"/>
            <w:tcBorders>
              <w:top w:val="nil"/>
              <w:left w:val="single" w:sz="2" w:space="0" w:color="000000"/>
              <w:bottom w:val="single" w:sz="2" w:space="0" w:color="000000"/>
              <w:right w:val="single" w:sz="2" w:space="0" w:color="000000"/>
            </w:tcBorders>
          </w:tcPr>
          <w:p w14:paraId="30632E91" w14:textId="77777777" w:rsidR="005D2ED8" w:rsidRPr="00E4603D" w:rsidRDefault="005D2ED8" w:rsidP="00E43D4E">
            <w:pPr>
              <w:shd w:val="clear" w:color="auto" w:fill="FFFFFF" w:themeFill="background1"/>
              <w:spacing w:before="120"/>
              <w:jc w:val="center"/>
              <w:rPr>
                <w:sz w:val="20"/>
                <w:szCs w:val="20"/>
                <w:lang w:eastAsia="ru-RU"/>
              </w:rPr>
            </w:pPr>
            <w:r w:rsidRPr="00E4603D">
              <w:rPr>
                <w:bCs/>
                <w:sz w:val="20"/>
                <w:szCs w:val="20"/>
              </w:rPr>
              <w:t>200</w:t>
            </w:r>
          </w:p>
        </w:tc>
        <w:tc>
          <w:tcPr>
            <w:tcW w:w="4113" w:type="dxa"/>
            <w:tcBorders>
              <w:top w:val="nil"/>
              <w:left w:val="single" w:sz="2" w:space="0" w:color="000000"/>
              <w:bottom w:val="single" w:sz="2" w:space="0" w:color="000000"/>
              <w:right w:val="nil"/>
            </w:tcBorders>
          </w:tcPr>
          <w:p w14:paraId="67FE481D" w14:textId="77777777" w:rsidR="005D2ED8" w:rsidRPr="00E4603D" w:rsidRDefault="005D2ED8" w:rsidP="00E43D4E">
            <w:pPr>
              <w:shd w:val="clear" w:color="auto" w:fill="FFFFFF"/>
              <w:rPr>
                <w:sz w:val="20"/>
                <w:szCs w:val="20"/>
                <w:lang w:val="fr-FR"/>
              </w:rPr>
            </w:pPr>
            <w:r w:rsidRPr="00E4603D">
              <w:rPr>
                <w:sz w:val="20"/>
                <w:szCs w:val="20"/>
                <w:lang w:val="fr-FR"/>
              </w:rPr>
              <w:t xml:space="preserve">Amestec de enzime 25X RT-PCR </w:t>
            </w:r>
          </w:p>
          <w:p w14:paraId="21217FC4" w14:textId="77777777" w:rsidR="005D2ED8" w:rsidRPr="00E4603D" w:rsidRDefault="005D2ED8" w:rsidP="00E43D4E">
            <w:pPr>
              <w:shd w:val="clear" w:color="auto" w:fill="FFFFFF"/>
              <w:rPr>
                <w:sz w:val="20"/>
                <w:szCs w:val="20"/>
                <w:lang w:val="fr-FR"/>
              </w:rPr>
            </w:pPr>
            <w:r w:rsidRPr="00E4603D">
              <w:rPr>
                <w:sz w:val="20"/>
                <w:szCs w:val="20"/>
                <w:lang w:val="fr-FR"/>
              </w:rPr>
              <w:t>apă ultrapură</w:t>
            </w:r>
          </w:p>
          <w:p w14:paraId="1D2F4604" w14:textId="77777777" w:rsidR="005D2ED8" w:rsidRPr="00E4603D" w:rsidRDefault="005D2ED8" w:rsidP="00E43D4E">
            <w:pPr>
              <w:shd w:val="clear" w:color="auto" w:fill="FFFFFF"/>
              <w:rPr>
                <w:sz w:val="20"/>
                <w:szCs w:val="20"/>
                <w:lang w:val="fr-FR"/>
              </w:rPr>
            </w:pPr>
            <w:r w:rsidRPr="00E4603D">
              <w:rPr>
                <w:sz w:val="20"/>
                <w:szCs w:val="20"/>
                <w:lang w:val="fr-FR"/>
              </w:rPr>
              <w:t>bufer 2X RT-PCR</w:t>
            </w:r>
          </w:p>
          <w:p w14:paraId="399DC9B1" w14:textId="77777777" w:rsidR="005D2ED8" w:rsidRPr="00E4603D" w:rsidRDefault="005D2ED8" w:rsidP="00E43D4E">
            <w:pPr>
              <w:shd w:val="clear" w:color="auto" w:fill="FFFFFF"/>
              <w:rPr>
                <w:sz w:val="20"/>
                <w:szCs w:val="20"/>
                <w:lang w:val="fr-FR"/>
              </w:rPr>
            </w:pPr>
            <w:r w:rsidRPr="00E4603D">
              <w:rPr>
                <w:sz w:val="20"/>
                <w:szCs w:val="20"/>
                <w:lang w:val="fr-FR"/>
              </w:rPr>
              <w:t>Passive Reference Dye – Rox</w:t>
            </w:r>
          </w:p>
          <w:p w14:paraId="754F54A7" w14:textId="77777777" w:rsidR="005D2ED8" w:rsidRPr="00E4603D" w:rsidRDefault="005D2ED8" w:rsidP="00E43D4E">
            <w:pPr>
              <w:shd w:val="clear" w:color="auto" w:fill="FFFFFF"/>
              <w:rPr>
                <w:sz w:val="20"/>
                <w:szCs w:val="20"/>
                <w:lang w:val="fr-FR"/>
              </w:rPr>
            </w:pPr>
            <w:r w:rsidRPr="00E4603D">
              <w:rPr>
                <w:sz w:val="20"/>
                <w:szCs w:val="20"/>
                <w:lang w:val="fr-FR"/>
              </w:rPr>
              <w:t>Metodă de detectare - Sondă primer</w:t>
            </w:r>
          </w:p>
          <w:p w14:paraId="7F6F8433" w14:textId="77777777" w:rsidR="005D2ED8" w:rsidRPr="00E4603D" w:rsidRDefault="005D2ED8" w:rsidP="00E43D4E">
            <w:pPr>
              <w:shd w:val="clear" w:color="auto" w:fill="FFFFFF"/>
              <w:rPr>
                <w:sz w:val="20"/>
                <w:szCs w:val="20"/>
                <w:lang w:val="fr-FR"/>
              </w:rPr>
            </w:pPr>
            <w:r w:rsidRPr="00E4603D">
              <w:rPr>
                <w:sz w:val="20"/>
                <w:szCs w:val="20"/>
                <w:lang w:val="fr-FR"/>
              </w:rPr>
              <w:t>Tip de probă - ARN</w:t>
            </w:r>
          </w:p>
          <w:p w14:paraId="742F8A57" w14:textId="77777777" w:rsidR="005D2ED8" w:rsidRPr="00E4603D" w:rsidRDefault="005D2ED8" w:rsidP="00E43D4E">
            <w:pPr>
              <w:shd w:val="clear" w:color="auto" w:fill="FFFFFF"/>
              <w:rPr>
                <w:sz w:val="20"/>
                <w:szCs w:val="20"/>
                <w:lang w:val="it-IT"/>
              </w:rPr>
            </w:pPr>
            <w:r w:rsidRPr="00E4603D">
              <w:rPr>
                <w:sz w:val="20"/>
                <w:szCs w:val="20"/>
                <w:lang w:val="it-IT"/>
              </w:rPr>
              <w:t>Setul să fie  compatibil cu instrumentele: QuantStudio 5, MIC instrument PCR</w:t>
            </w:r>
          </w:p>
          <w:p w14:paraId="5EDB2882" w14:textId="77777777" w:rsidR="005D2ED8" w:rsidRPr="00E4603D" w:rsidRDefault="005D2ED8" w:rsidP="00E43D4E">
            <w:pPr>
              <w:shd w:val="clear" w:color="auto" w:fill="FFFFFF"/>
              <w:rPr>
                <w:sz w:val="20"/>
                <w:szCs w:val="20"/>
                <w:lang w:val="it-IT"/>
              </w:rPr>
            </w:pPr>
            <w:r w:rsidRPr="00E4603D">
              <w:rPr>
                <w:sz w:val="20"/>
                <w:szCs w:val="20"/>
                <w:lang w:val="it-IT"/>
              </w:rPr>
              <w:t>Oferta v-a include:</w:t>
            </w:r>
          </w:p>
          <w:p w14:paraId="18ADFBA4" w14:textId="77777777" w:rsidR="005D2ED8" w:rsidRPr="00E4603D" w:rsidRDefault="005D2ED8" w:rsidP="00E43D4E">
            <w:pPr>
              <w:shd w:val="clear" w:color="auto" w:fill="FFFFFF"/>
              <w:rPr>
                <w:sz w:val="20"/>
                <w:szCs w:val="20"/>
                <w:lang w:val="fr-FR"/>
              </w:rPr>
            </w:pPr>
            <w:r w:rsidRPr="00E4603D">
              <w:rPr>
                <w:sz w:val="20"/>
                <w:szCs w:val="20"/>
                <w:lang w:val="fr-FR"/>
              </w:rPr>
              <w:t xml:space="preserve">-instrucțiune/prospect de la producător pentru produsul propus; </w:t>
            </w:r>
          </w:p>
          <w:p w14:paraId="659B7215" w14:textId="77777777" w:rsidR="005D2ED8" w:rsidRPr="00E4603D" w:rsidRDefault="005D2ED8" w:rsidP="00E43D4E">
            <w:pPr>
              <w:shd w:val="clear" w:color="auto" w:fill="FFFFFF"/>
              <w:rPr>
                <w:sz w:val="20"/>
                <w:szCs w:val="20"/>
                <w:lang w:val="fr-FR"/>
              </w:rPr>
            </w:pPr>
            <w:r w:rsidRPr="00E4603D">
              <w:rPr>
                <w:sz w:val="20"/>
                <w:szCs w:val="20"/>
                <w:lang w:val="fr-FR"/>
              </w:rPr>
              <w:t>-certificatul de control a calității CE pentru produsul propus.</w:t>
            </w:r>
          </w:p>
          <w:p w14:paraId="17746F9D" w14:textId="77777777" w:rsidR="005D2ED8" w:rsidRPr="00E4603D" w:rsidRDefault="005D2ED8" w:rsidP="00E43D4E">
            <w:pPr>
              <w:shd w:val="clear" w:color="auto" w:fill="FFFFFF"/>
              <w:rPr>
                <w:sz w:val="20"/>
                <w:szCs w:val="20"/>
                <w:lang w:val="fr-FR"/>
              </w:rPr>
            </w:pPr>
            <w:r w:rsidRPr="00E4603D">
              <w:rPr>
                <w:sz w:val="20"/>
                <w:szCs w:val="20"/>
                <w:lang w:val="fr-FR"/>
              </w:rPr>
              <w:t>Oferta va include informații complete despre produs (denumire comercială, număr de referință, producător, țara de origine și lotul de producție).</w:t>
            </w:r>
          </w:p>
          <w:p w14:paraId="68EAA7A9" w14:textId="77777777" w:rsidR="005D2ED8" w:rsidRPr="00E4603D" w:rsidRDefault="005D2ED8" w:rsidP="00E43D4E">
            <w:pPr>
              <w:shd w:val="clear" w:color="auto" w:fill="FFFFFF"/>
              <w:rPr>
                <w:sz w:val="20"/>
                <w:szCs w:val="20"/>
                <w:lang w:val="es-ES"/>
              </w:rPr>
            </w:pPr>
            <w:r w:rsidRPr="00E4603D">
              <w:rPr>
                <w:sz w:val="20"/>
                <w:szCs w:val="20"/>
                <w:lang w:val="es-ES"/>
              </w:rPr>
              <w:t>Unitatea de măsură se consideră o bucată (buc.)</w:t>
            </w:r>
          </w:p>
          <w:p w14:paraId="0D2EDF21" w14:textId="77777777" w:rsidR="005D2ED8" w:rsidRPr="00E4603D" w:rsidRDefault="005D2ED8" w:rsidP="00E43D4E">
            <w:pPr>
              <w:pStyle w:val="aff3"/>
              <w:snapToGrid w:val="0"/>
              <w:rPr>
                <w:rFonts w:ascii="Times New Roman" w:hAnsi="Times New Roman"/>
                <w:szCs w:val="20"/>
                <w:lang w:val="ro-RO"/>
              </w:rPr>
            </w:pPr>
            <w:r w:rsidRPr="00E4603D">
              <w:rPr>
                <w:rFonts w:ascii="Times New Roman" w:eastAsia="Times New Roman" w:hAnsi="Times New Roman"/>
                <w:szCs w:val="20"/>
                <w:lang w:val="en-US"/>
              </w:rPr>
              <w:t xml:space="preserve">1buc = 1 </w:t>
            </w:r>
            <w:proofErr w:type="spellStart"/>
            <w:r w:rsidRPr="00E4603D">
              <w:rPr>
                <w:rFonts w:ascii="Times New Roman" w:eastAsia="Times New Roman" w:hAnsi="Times New Roman"/>
                <w:szCs w:val="20"/>
                <w:lang w:val="en-US"/>
              </w:rPr>
              <w:t>reacție</w:t>
            </w:r>
            <w:proofErr w:type="spellEnd"/>
            <w:r w:rsidRPr="00E4603D">
              <w:rPr>
                <w:rFonts w:ascii="Times New Roman" w:eastAsia="Times New Roman" w:hAnsi="Times New Roman"/>
                <w:szCs w:val="20"/>
                <w:lang w:val="en-US"/>
              </w:rPr>
              <w:t>.</w:t>
            </w:r>
          </w:p>
        </w:tc>
        <w:tc>
          <w:tcPr>
            <w:tcW w:w="1134" w:type="dxa"/>
            <w:tcBorders>
              <w:top w:val="single" w:sz="4" w:space="0" w:color="auto"/>
              <w:left w:val="single" w:sz="4" w:space="0" w:color="auto"/>
              <w:bottom w:val="single" w:sz="4" w:space="0" w:color="auto"/>
              <w:right w:val="single" w:sz="4" w:space="0" w:color="auto"/>
            </w:tcBorders>
          </w:tcPr>
          <w:p w14:paraId="5A32BB92" w14:textId="77777777" w:rsidR="005D2ED8" w:rsidRPr="00E4603D" w:rsidRDefault="005D2ED8" w:rsidP="00E43D4E">
            <w:pPr>
              <w:shd w:val="clear" w:color="auto" w:fill="FFFFFF" w:themeFill="background1"/>
              <w:spacing w:before="120"/>
              <w:rPr>
                <w:b/>
                <w:bCs/>
                <w:sz w:val="20"/>
                <w:szCs w:val="20"/>
                <w:lang w:eastAsia="ro-RO"/>
              </w:rPr>
            </w:pPr>
          </w:p>
        </w:tc>
      </w:tr>
      <w:tr w:rsidR="005D2ED8" w:rsidRPr="00E4603D" w14:paraId="67B7F450" w14:textId="77777777" w:rsidTr="005D2ED8">
        <w:trPr>
          <w:trHeight w:val="270"/>
        </w:trPr>
        <w:tc>
          <w:tcPr>
            <w:tcW w:w="567" w:type="dxa"/>
            <w:tcBorders>
              <w:top w:val="single" w:sz="4" w:space="0" w:color="auto"/>
              <w:left w:val="single" w:sz="2" w:space="0" w:color="000000"/>
              <w:bottom w:val="single" w:sz="4" w:space="0" w:color="auto"/>
              <w:right w:val="single" w:sz="4" w:space="0" w:color="auto"/>
            </w:tcBorders>
          </w:tcPr>
          <w:p w14:paraId="69E7276D" w14:textId="77777777" w:rsidR="005D2ED8" w:rsidRPr="00E4603D" w:rsidRDefault="005D2ED8" w:rsidP="00E43D4E">
            <w:pPr>
              <w:shd w:val="clear" w:color="auto" w:fill="FFFFFF" w:themeFill="background1"/>
              <w:spacing w:before="120"/>
              <w:rPr>
                <w:b/>
                <w:bCs/>
                <w:sz w:val="20"/>
                <w:szCs w:val="20"/>
                <w:lang w:eastAsia="ru-RU"/>
              </w:rPr>
            </w:pPr>
            <w:r w:rsidRPr="00E4603D">
              <w:rPr>
                <w:b/>
                <w:bCs/>
                <w:sz w:val="20"/>
                <w:szCs w:val="20"/>
                <w:lang w:eastAsia="ru-RU"/>
              </w:rPr>
              <w:t>2</w:t>
            </w:r>
          </w:p>
        </w:tc>
        <w:tc>
          <w:tcPr>
            <w:tcW w:w="8222" w:type="dxa"/>
            <w:gridSpan w:val="5"/>
            <w:tcBorders>
              <w:top w:val="single" w:sz="4" w:space="0" w:color="auto"/>
              <w:left w:val="single" w:sz="4" w:space="0" w:color="auto"/>
              <w:bottom w:val="single" w:sz="4" w:space="0" w:color="auto"/>
              <w:right w:val="single" w:sz="2" w:space="0" w:color="000000"/>
            </w:tcBorders>
          </w:tcPr>
          <w:p w14:paraId="63E061A1" w14:textId="77777777" w:rsidR="005D2ED8" w:rsidRPr="00E4603D" w:rsidRDefault="005D2ED8" w:rsidP="00E43D4E">
            <w:pPr>
              <w:shd w:val="clear" w:color="auto" w:fill="FFFFFF" w:themeFill="background1"/>
              <w:spacing w:before="120"/>
              <w:rPr>
                <w:b/>
                <w:bCs/>
                <w:sz w:val="20"/>
                <w:szCs w:val="20"/>
                <w:lang w:eastAsia="ru-RU"/>
              </w:rPr>
            </w:pPr>
            <w:r w:rsidRPr="00E4603D">
              <w:rPr>
                <w:b/>
                <w:bCs/>
                <w:sz w:val="20"/>
                <w:szCs w:val="20"/>
                <w:lang w:eastAsia="ru-RU"/>
              </w:rPr>
              <w:t xml:space="preserve">LOT 2. </w:t>
            </w:r>
            <w:r w:rsidRPr="00E4603D">
              <w:rPr>
                <w:b/>
                <w:bCs/>
                <w:sz w:val="20"/>
                <w:szCs w:val="20"/>
                <w:lang w:val="it-IT"/>
              </w:rPr>
              <w:t>Identificarea lyssavirusului EBLV-1-Mix FAM</w:t>
            </w:r>
          </w:p>
        </w:tc>
        <w:tc>
          <w:tcPr>
            <w:tcW w:w="1134" w:type="dxa"/>
            <w:tcBorders>
              <w:top w:val="single" w:sz="4" w:space="0" w:color="auto"/>
              <w:left w:val="single" w:sz="4" w:space="0" w:color="auto"/>
              <w:bottom w:val="single" w:sz="4" w:space="0" w:color="auto"/>
              <w:right w:val="single" w:sz="2" w:space="0" w:color="000000"/>
            </w:tcBorders>
          </w:tcPr>
          <w:p w14:paraId="320E3FF2" w14:textId="77777777" w:rsidR="005D2ED8" w:rsidRPr="00E4603D" w:rsidRDefault="005D2ED8" w:rsidP="00E43D4E">
            <w:pPr>
              <w:shd w:val="clear" w:color="auto" w:fill="FFFFFF" w:themeFill="background1"/>
              <w:spacing w:before="120"/>
              <w:rPr>
                <w:b/>
                <w:bCs/>
                <w:sz w:val="20"/>
                <w:szCs w:val="20"/>
                <w:lang w:eastAsia="ru-RU"/>
              </w:rPr>
            </w:pPr>
            <w:r w:rsidRPr="00E4603D">
              <w:rPr>
                <w:b/>
                <w:bCs/>
                <w:sz w:val="20"/>
                <w:szCs w:val="20"/>
                <w:lang w:val="it-IT"/>
              </w:rPr>
              <w:t>23 600,00</w:t>
            </w:r>
          </w:p>
        </w:tc>
      </w:tr>
      <w:tr w:rsidR="005D2ED8" w:rsidRPr="00E4603D" w14:paraId="54C3185B" w14:textId="77777777" w:rsidTr="005D2ED8">
        <w:trPr>
          <w:trHeight w:val="397"/>
        </w:trPr>
        <w:tc>
          <w:tcPr>
            <w:tcW w:w="567" w:type="dxa"/>
            <w:tcBorders>
              <w:top w:val="single" w:sz="4" w:space="0" w:color="auto"/>
              <w:left w:val="single" w:sz="2" w:space="0" w:color="000000"/>
              <w:bottom w:val="single" w:sz="4" w:space="0" w:color="auto"/>
              <w:right w:val="single" w:sz="2" w:space="0" w:color="000000"/>
            </w:tcBorders>
            <w:vAlign w:val="center"/>
          </w:tcPr>
          <w:p w14:paraId="17249342" w14:textId="77777777" w:rsidR="005D2ED8" w:rsidRPr="00E4603D" w:rsidRDefault="005D2ED8" w:rsidP="00E43D4E">
            <w:pPr>
              <w:shd w:val="clear" w:color="auto" w:fill="FFFFFF" w:themeFill="background1"/>
              <w:spacing w:before="120"/>
              <w:jc w:val="center"/>
              <w:rPr>
                <w:b/>
                <w:bCs/>
                <w:sz w:val="20"/>
                <w:szCs w:val="20"/>
                <w:lang w:eastAsia="ru-RU"/>
              </w:rPr>
            </w:pPr>
            <w:r w:rsidRPr="00E4603D">
              <w:rPr>
                <w:b/>
                <w:bCs/>
                <w:sz w:val="20"/>
                <w:szCs w:val="20"/>
                <w:lang w:eastAsia="ru-RU"/>
              </w:rPr>
              <w:t>2.1</w:t>
            </w:r>
          </w:p>
        </w:tc>
        <w:tc>
          <w:tcPr>
            <w:tcW w:w="1134" w:type="dxa"/>
            <w:tcBorders>
              <w:top w:val="single" w:sz="4" w:space="0" w:color="auto"/>
              <w:left w:val="single" w:sz="4" w:space="0" w:color="auto"/>
              <w:bottom w:val="single" w:sz="4" w:space="0" w:color="auto"/>
              <w:right w:val="single" w:sz="4" w:space="0" w:color="auto"/>
            </w:tcBorders>
          </w:tcPr>
          <w:p w14:paraId="7131F78E" w14:textId="77777777" w:rsidR="005D2ED8" w:rsidRPr="005C019B" w:rsidRDefault="005D2ED8" w:rsidP="00E43D4E">
            <w:pPr>
              <w:shd w:val="clear" w:color="auto" w:fill="FFFFFF" w:themeFill="background1"/>
              <w:spacing w:before="120"/>
              <w:jc w:val="center"/>
              <w:rPr>
                <w:sz w:val="18"/>
                <w:szCs w:val="18"/>
                <w:lang w:eastAsia="ru-RU"/>
              </w:rPr>
            </w:pPr>
            <w:r w:rsidRPr="005C019B">
              <w:rPr>
                <w:sz w:val="18"/>
                <w:szCs w:val="18"/>
              </w:rPr>
              <w:t>33694000-1</w:t>
            </w:r>
          </w:p>
        </w:tc>
        <w:tc>
          <w:tcPr>
            <w:tcW w:w="1276" w:type="dxa"/>
            <w:tcBorders>
              <w:top w:val="nil"/>
              <w:left w:val="single" w:sz="4" w:space="0" w:color="auto"/>
              <w:bottom w:val="single" w:sz="2" w:space="0" w:color="000000"/>
              <w:right w:val="nil"/>
            </w:tcBorders>
          </w:tcPr>
          <w:p w14:paraId="24F305B6" w14:textId="77777777" w:rsidR="005D2ED8" w:rsidRPr="00E4603D" w:rsidRDefault="005D2ED8" w:rsidP="00E43D4E">
            <w:pPr>
              <w:shd w:val="clear" w:color="auto" w:fill="FFFFFF" w:themeFill="background1"/>
              <w:spacing w:before="120"/>
              <w:rPr>
                <w:sz w:val="20"/>
                <w:szCs w:val="20"/>
              </w:rPr>
            </w:pPr>
            <w:r w:rsidRPr="00E4603D">
              <w:rPr>
                <w:b/>
                <w:bCs/>
                <w:sz w:val="20"/>
                <w:szCs w:val="20"/>
                <w:lang w:eastAsia="ru-RU"/>
              </w:rPr>
              <w:t>LOT 2.</w:t>
            </w:r>
            <w:r>
              <w:rPr>
                <w:b/>
                <w:bCs/>
                <w:sz w:val="20"/>
                <w:szCs w:val="20"/>
                <w:lang w:eastAsia="ru-RU"/>
              </w:rPr>
              <w:t xml:space="preserve">1 </w:t>
            </w:r>
            <w:r w:rsidRPr="00E4603D">
              <w:rPr>
                <w:sz w:val="20"/>
                <w:szCs w:val="20"/>
                <w:lang w:val="it-IT"/>
              </w:rPr>
              <w:t xml:space="preserve">EBLV1-353F </w:t>
            </w:r>
          </w:p>
        </w:tc>
        <w:tc>
          <w:tcPr>
            <w:tcW w:w="850" w:type="dxa"/>
            <w:tcBorders>
              <w:top w:val="nil"/>
              <w:left w:val="single" w:sz="2" w:space="0" w:color="000000"/>
              <w:right w:val="single" w:sz="2" w:space="0" w:color="000000"/>
            </w:tcBorders>
          </w:tcPr>
          <w:p w14:paraId="1A2EEC2A" w14:textId="77777777" w:rsidR="005D2ED8" w:rsidRPr="00E4603D" w:rsidRDefault="005D2ED8" w:rsidP="00E43D4E">
            <w:pPr>
              <w:shd w:val="clear" w:color="auto" w:fill="FFFFFF" w:themeFill="background1"/>
              <w:spacing w:before="120"/>
              <w:rPr>
                <w:sz w:val="20"/>
                <w:szCs w:val="20"/>
                <w:lang w:eastAsia="ru-RU"/>
              </w:rPr>
            </w:pPr>
            <w:r w:rsidRPr="00E4603D">
              <w:rPr>
                <w:sz w:val="20"/>
                <w:szCs w:val="20"/>
              </w:rPr>
              <w:t>bucată</w:t>
            </w:r>
          </w:p>
        </w:tc>
        <w:tc>
          <w:tcPr>
            <w:tcW w:w="849" w:type="dxa"/>
            <w:tcBorders>
              <w:top w:val="nil"/>
              <w:left w:val="single" w:sz="2" w:space="0" w:color="000000"/>
              <w:right w:val="single" w:sz="2" w:space="0" w:color="000000"/>
            </w:tcBorders>
          </w:tcPr>
          <w:p w14:paraId="1526C0F5" w14:textId="77777777" w:rsidR="005D2ED8" w:rsidRPr="00E4603D" w:rsidRDefault="005D2ED8" w:rsidP="00E43D4E">
            <w:pPr>
              <w:shd w:val="clear" w:color="auto" w:fill="FFFFFF" w:themeFill="background1"/>
              <w:spacing w:before="120"/>
              <w:jc w:val="center"/>
              <w:rPr>
                <w:sz w:val="20"/>
                <w:szCs w:val="20"/>
                <w:lang w:eastAsia="ru-RU"/>
              </w:rPr>
            </w:pPr>
            <w:r w:rsidRPr="00E4603D">
              <w:rPr>
                <w:sz w:val="20"/>
                <w:szCs w:val="20"/>
              </w:rPr>
              <w:t>1000</w:t>
            </w:r>
          </w:p>
        </w:tc>
        <w:tc>
          <w:tcPr>
            <w:tcW w:w="4113" w:type="dxa"/>
            <w:tcBorders>
              <w:top w:val="single" w:sz="4" w:space="0" w:color="auto"/>
              <w:left w:val="single" w:sz="2" w:space="0" w:color="000000"/>
              <w:bottom w:val="single" w:sz="2" w:space="0" w:color="000000"/>
              <w:right w:val="nil"/>
            </w:tcBorders>
          </w:tcPr>
          <w:p w14:paraId="0AC5253D" w14:textId="77777777" w:rsidR="005D2ED8" w:rsidRPr="00E4603D" w:rsidRDefault="005D2ED8" w:rsidP="00E43D4E">
            <w:pPr>
              <w:rPr>
                <w:sz w:val="20"/>
                <w:szCs w:val="20"/>
              </w:rPr>
            </w:pPr>
            <w:r w:rsidRPr="00E4603D">
              <w:rPr>
                <w:sz w:val="20"/>
                <w:szCs w:val="20"/>
              </w:rPr>
              <w:t>Secvențe 5'-3'</w:t>
            </w:r>
          </w:p>
          <w:p w14:paraId="48324B68" w14:textId="77777777" w:rsidR="005D2ED8" w:rsidRPr="00E4603D" w:rsidRDefault="005D2ED8" w:rsidP="00E43D4E">
            <w:pPr>
              <w:rPr>
                <w:sz w:val="20"/>
                <w:szCs w:val="20"/>
              </w:rPr>
            </w:pPr>
            <w:r w:rsidRPr="00E4603D">
              <w:rPr>
                <w:sz w:val="20"/>
                <w:szCs w:val="20"/>
              </w:rPr>
              <w:t xml:space="preserve">Conținut per fiolă max. 100 nmol </w:t>
            </w:r>
          </w:p>
          <w:p w14:paraId="4C83C21A" w14:textId="77777777" w:rsidR="005D2ED8" w:rsidRPr="00E4603D" w:rsidRDefault="005D2ED8" w:rsidP="00E43D4E">
            <w:pPr>
              <w:rPr>
                <w:sz w:val="20"/>
                <w:szCs w:val="20"/>
              </w:rPr>
            </w:pPr>
            <w:r w:rsidRPr="00E4603D">
              <w:rPr>
                <w:sz w:val="20"/>
                <w:szCs w:val="20"/>
              </w:rPr>
              <w:t xml:space="preserve">Scale (nmol) 100 </w:t>
            </w:r>
          </w:p>
          <w:p w14:paraId="75BA39CE" w14:textId="77777777" w:rsidR="005D2ED8" w:rsidRPr="00E4603D" w:rsidRDefault="005D2ED8" w:rsidP="00E43D4E">
            <w:pPr>
              <w:rPr>
                <w:sz w:val="20"/>
                <w:szCs w:val="20"/>
              </w:rPr>
            </w:pPr>
            <w:r w:rsidRPr="00E4603D">
              <w:rPr>
                <w:sz w:val="20"/>
                <w:szCs w:val="20"/>
              </w:rPr>
              <w:t xml:space="preserve">oligonucleotid, liofilizat </w:t>
            </w:r>
          </w:p>
          <w:p w14:paraId="0448964A" w14:textId="77777777" w:rsidR="005D2ED8" w:rsidRPr="00E4603D" w:rsidRDefault="005D2ED8" w:rsidP="00E43D4E">
            <w:pPr>
              <w:rPr>
                <w:sz w:val="20"/>
                <w:szCs w:val="20"/>
              </w:rPr>
            </w:pPr>
            <w:r w:rsidRPr="00E4603D">
              <w:rPr>
                <w:sz w:val="20"/>
                <w:szCs w:val="20"/>
              </w:rPr>
              <w:t>Purificare HPLC sau RP-HPLC</w:t>
            </w:r>
          </w:p>
          <w:p w14:paraId="6FBA517F" w14:textId="77777777" w:rsidR="005D2ED8" w:rsidRPr="00E4603D" w:rsidRDefault="005D2ED8" w:rsidP="00E43D4E">
            <w:pPr>
              <w:rPr>
                <w:sz w:val="20"/>
                <w:szCs w:val="20"/>
              </w:rPr>
            </w:pPr>
            <w:r w:rsidRPr="00E4603D">
              <w:rPr>
                <w:sz w:val="20"/>
                <w:szCs w:val="20"/>
              </w:rPr>
              <w:t>GCT CAA ACR GGA GGT CAA GA</w:t>
            </w:r>
          </w:p>
          <w:p w14:paraId="59D57351" w14:textId="77777777" w:rsidR="005D2ED8" w:rsidRPr="00E4603D" w:rsidRDefault="005D2ED8" w:rsidP="00E43D4E">
            <w:pPr>
              <w:rPr>
                <w:sz w:val="20"/>
                <w:szCs w:val="20"/>
                <w:shd w:val="clear" w:color="auto" w:fill="FFFFFF"/>
              </w:rPr>
            </w:pPr>
            <w:r w:rsidRPr="00E4603D">
              <w:rPr>
                <w:sz w:val="20"/>
                <w:szCs w:val="20"/>
                <w:shd w:val="clear" w:color="auto" w:fill="FFFFFF"/>
              </w:rPr>
              <w:t>Oferta v-a include:</w:t>
            </w:r>
          </w:p>
          <w:p w14:paraId="6CB5BFC4" w14:textId="77777777" w:rsidR="005D2ED8" w:rsidRPr="00E4603D" w:rsidRDefault="005D2ED8" w:rsidP="00E43D4E">
            <w:pPr>
              <w:rPr>
                <w:sz w:val="20"/>
                <w:szCs w:val="20"/>
                <w:shd w:val="clear" w:color="auto" w:fill="FFFFFF"/>
              </w:rPr>
            </w:pPr>
            <w:r w:rsidRPr="00E4603D">
              <w:rPr>
                <w:sz w:val="20"/>
                <w:szCs w:val="20"/>
                <w:shd w:val="clear" w:color="auto" w:fill="FFFFFF"/>
              </w:rPr>
              <w:t xml:space="preserve">-instrucțiune/prospect de la producător pentru produsul propus; </w:t>
            </w:r>
          </w:p>
          <w:p w14:paraId="138ABE23" w14:textId="77777777" w:rsidR="005D2ED8" w:rsidRPr="00E4603D" w:rsidRDefault="005D2ED8" w:rsidP="00E43D4E">
            <w:pPr>
              <w:rPr>
                <w:sz w:val="20"/>
                <w:szCs w:val="20"/>
                <w:shd w:val="clear" w:color="auto" w:fill="FFFFFF"/>
              </w:rPr>
            </w:pPr>
            <w:r w:rsidRPr="00E4603D">
              <w:rPr>
                <w:sz w:val="20"/>
                <w:szCs w:val="20"/>
                <w:shd w:val="clear" w:color="auto" w:fill="FFFFFF"/>
              </w:rPr>
              <w:t>-certificatul de control a calității CE pentru produsul propus.</w:t>
            </w:r>
          </w:p>
          <w:p w14:paraId="4CAD08F9" w14:textId="77777777" w:rsidR="005D2ED8" w:rsidRPr="00E4603D" w:rsidRDefault="005D2ED8" w:rsidP="00E43D4E">
            <w:pPr>
              <w:rPr>
                <w:sz w:val="20"/>
                <w:szCs w:val="20"/>
                <w:shd w:val="clear" w:color="auto" w:fill="FFFFFF"/>
              </w:rPr>
            </w:pPr>
            <w:r w:rsidRPr="00E4603D">
              <w:rPr>
                <w:sz w:val="20"/>
                <w:szCs w:val="20"/>
                <w:shd w:val="clear" w:color="auto" w:fill="FFFFFF"/>
              </w:rPr>
              <w:t>Oferta va include informații complete despre produs (denumire comercială, număr de referință, producător, țara de origine și lotul de producție).</w:t>
            </w:r>
          </w:p>
          <w:p w14:paraId="253E2481" w14:textId="77777777" w:rsidR="005D2ED8" w:rsidRPr="00E4603D" w:rsidRDefault="005D2ED8" w:rsidP="00E43D4E">
            <w:pPr>
              <w:rPr>
                <w:sz w:val="20"/>
                <w:szCs w:val="20"/>
                <w:shd w:val="clear" w:color="auto" w:fill="FFFFFF"/>
                <w:lang w:val="es-ES"/>
              </w:rPr>
            </w:pPr>
            <w:r w:rsidRPr="00E4603D">
              <w:rPr>
                <w:sz w:val="20"/>
                <w:szCs w:val="20"/>
                <w:shd w:val="clear" w:color="auto" w:fill="FFFFFF"/>
                <w:lang w:val="es-ES"/>
              </w:rPr>
              <w:t>Unitatea de măsură se consideră o bucată (buc.)</w:t>
            </w:r>
          </w:p>
          <w:p w14:paraId="5C0B3FDB" w14:textId="77777777" w:rsidR="005D2ED8" w:rsidRPr="00E4603D" w:rsidRDefault="005D2ED8" w:rsidP="00E43D4E">
            <w:pPr>
              <w:rPr>
                <w:sz w:val="20"/>
                <w:szCs w:val="20"/>
              </w:rPr>
            </w:pPr>
            <w:r w:rsidRPr="00E4603D">
              <w:rPr>
                <w:sz w:val="20"/>
                <w:szCs w:val="20"/>
                <w:shd w:val="clear" w:color="auto" w:fill="FFFFFF"/>
                <w:lang w:val="it-IT"/>
              </w:rPr>
              <w:t>1buc = 1 reacție.</w:t>
            </w:r>
          </w:p>
        </w:tc>
        <w:tc>
          <w:tcPr>
            <w:tcW w:w="1134" w:type="dxa"/>
            <w:tcBorders>
              <w:top w:val="nil"/>
              <w:left w:val="single" w:sz="4" w:space="0" w:color="auto"/>
              <w:right w:val="single" w:sz="2" w:space="0" w:color="000000"/>
            </w:tcBorders>
          </w:tcPr>
          <w:p w14:paraId="369D89FA" w14:textId="77777777" w:rsidR="005D2ED8" w:rsidRPr="00E4603D" w:rsidRDefault="005D2ED8" w:rsidP="00E43D4E">
            <w:pPr>
              <w:shd w:val="clear" w:color="auto" w:fill="FFFFFF" w:themeFill="background1"/>
              <w:spacing w:before="120"/>
              <w:rPr>
                <w:b/>
                <w:sz w:val="20"/>
                <w:szCs w:val="20"/>
                <w:lang w:eastAsia="ru-RU"/>
              </w:rPr>
            </w:pPr>
          </w:p>
        </w:tc>
      </w:tr>
      <w:tr w:rsidR="005D2ED8" w:rsidRPr="00E4603D" w14:paraId="6B1FCD45" w14:textId="77777777" w:rsidTr="005D2ED8">
        <w:trPr>
          <w:trHeight w:val="397"/>
        </w:trPr>
        <w:tc>
          <w:tcPr>
            <w:tcW w:w="567" w:type="dxa"/>
            <w:tcBorders>
              <w:top w:val="single" w:sz="4" w:space="0" w:color="auto"/>
              <w:left w:val="single" w:sz="2" w:space="0" w:color="000000"/>
              <w:bottom w:val="single" w:sz="4" w:space="0" w:color="auto"/>
              <w:right w:val="single" w:sz="2" w:space="0" w:color="000000"/>
            </w:tcBorders>
            <w:vAlign w:val="center"/>
          </w:tcPr>
          <w:p w14:paraId="5B8A4169" w14:textId="77777777" w:rsidR="005D2ED8" w:rsidRPr="00E4603D" w:rsidRDefault="005D2ED8" w:rsidP="00E43D4E">
            <w:pPr>
              <w:shd w:val="clear" w:color="auto" w:fill="FFFFFF" w:themeFill="background1"/>
              <w:spacing w:before="120"/>
              <w:jc w:val="center"/>
              <w:rPr>
                <w:b/>
                <w:bCs/>
                <w:sz w:val="20"/>
                <w:szCs w:val="20"/>
                <w:lang w:eastAsia="ru-RU"/>
              </w:rPr>
            </w:pPr>
            <w:r w:rsidRPr="00E4603D">
              <w:rPr>
                <w:b/>
                <w:bCs/>
                <w:sz w:val="20"/>
                <w:szCs w:val="20"/>
                <w:lang w:eastAsia="ru-RU"/>
              </w:rPr>
              <w:t>2.2</w:t>
            </w:r>
          </w:p>
        </w:tc>
        <w:tc>
          <w:tcPr>
            <w:tcW w:w="1134" w:type="dxa"/>
            <w:tcBorders>
              <w:top w:val="single" w:sz="4" w:space="0" w:color="auto"/>
              <w:left w:val="single" w:sz="4" w:space="0" w:color="auto"/>
              <w:bottom w:val="single" w:sz="4" w:space="0" w:color="auto"/>
              <w:right w:val="single" w:sz="4" w:space="0" w:color="auto"/>
            </w:tcBorders>
          </w:tcPr>
          <w:p w14:paraId="61FC37A1" w14:textId="77777777" w:rsidR="005D2ED8" w:rsidRPr="005C019B" w:rsidRDefault="005D2ED8" w:rsidP="00E43D4E">
            <w:pPr>
              <w:shd w:val="clear" w:color="auto" w:fill="FFFFFF" w:themeFill="background1"/>
              <w:spacing w:before="120"/>
              <w:jc w:val="center"/>
              <w:rPr>
                <w:sz w:val="18"/>
                <w:szCs w:val="18"/>
                <w:lang w:eastAsia="ru-RU"/>
              </w:rPr>
            </w:pPr>
            <w:r w:rsidRPr="005C019B">
              <w:rPr>
                <w:sz w:val="18"/>
                <w:szCs w:val="18"/>
              </w:rPr>
              <w:t>33694000-1</w:t>
            </w:r>
          </w:p>
        </w:tc>
        <w:tc>
          <w:tcPr>
            <w:tcW w:w="1276" w:type="dxa"/>
            <w:tcBorders>
              <w:top w:val="nil"/>
              <w:left w:val="single" w:sz="2" w:space="0" w:color="000000"/>
              <w:bottom w:val="single" w:sz="2" w:space="0" w:color="000000"/>
              <w:right w:val="nil"/>
            </w:tcBorders>
          </w:tcPr>
          <w:p w14:paraId="23EEF734" w14:textId="77777777" w:rsidR="005D2ED8" w:rsidRPr="00E4603D" w:rsidRDefault="005D2ED8" w:rsidP="00E43D4E">
            <w:pPr>
              <w:shd w:val="clear" w:color="auto" w:fill="FFFFFF" w:themeFill="background1"/>
              <w:spacing w:before="120"/>
              <w:rPr>
                <w:sz w:val="20"/>
                <w:szCs w:val="20"/>
              </w:rPr>
            </w:pPr>
            <w:r>
              <w:rPr>
                <w:sz w:val="20"/>
                <w:szCs w:val="20"/>
                <w:lang w:val="it-IT"/>
              </w:rPr>
              <w:t xml:space="preserve"> </w:t>
            </w:r>
            <w:r w:rsidRPr="00E4603D">
              <w:rPr>
                <w:b/>
                <w:bCs/>
                <w:sz w:val="20"/>
                <w:szCs w:val="20"/>
                <w:lang w:eastAsia="ru-RU"/>
              </w:rPr>
              <w:t>LOT 2.</w:t>
            </w:r>
            <w:r>
              <w:rPr>
                <w:b/>
                <w:bCs/>
                <w:sz w:val="20"/>
                <w:szCs w:val="20"/>
                <w:lang w:eastAsia="ru-RU"/>
              </w:rPr>
              <w:t xml:space="preserve">2 </w:t>
            </w:r>
            <w:r w:rsidRPr="00E4603D">
              <w:rPr>
                <w:sz w:val="20"/>
                <w:szCs w:val="20"/>
                <w:lang w:val="it-IT"/>
              </w:rPr>
              <w:t xml:space="preserve">EBLV1-440R </w:t>
            </w:r>
          </w:p>
        </w:tc>
        <w:tc>
          <w:tcPr>
            <w:tcW w:w="850" w:type="dxa"/>
            <w:tcBorders>
              <w:left w:val="single" w:sz="2" w:space="0" w:color="000000"/>
              <w:right w:val="single" w:sz="2" w:space="0" w:color="000000"/>
            </w:tcBorders>
            <w:vAlign w:val="center"/>
          </w:tcPr>
          <w:p w14:paraId="218E45F5" w14:textId="77777777" w:rsidR="005D2ED8" w:rsidRPr="00E4603D" w:rsidRDefault="005D2ED8" w:rsidP="00E43D4E">
            <w:pPr>
              <w:shd w:val="clear" w:color="auto" w:fill="FFFFFF" w:themeFill="background1"/>
              <w:spacing w:before="120"/>
              <w:rPr>
                <w:sz w:val="20"/>
                <w:szCs w:val="20"/>
                <w:lang w:eastAsia="ru-RU"/>
              </w:rPr>
            </w:pPr>
          </w:p>
        </w:tc>
        <w:tc>
          <w:tcPr>
            <w:tcW w:w="849" w:type="dxa"/>
            <w:tcBorders>
              <w:left w:val="single" w:sz="2" w:space="0" w:color="000000"/>
              <w:right w:val="single" w:sz="2" w:space="0" w:color="000000"/>
            </w:tcBorders>
          </w:tcPr>
          <w:p w14:paraId="6A1E8717" w14:textId="77777777" w:rsidR="005D2ED8" w:rsidRPr="00E4603D" w:rsidRDefault="005D2ED8" w:rsidP="00E43D4E">
            <w:pPr>
              <w:shd w:val="clear" w:color="auto" w:fill="FFFFFF" w:themeFill="background1"/>
              <w:spacing w:before="120"/>
              <w:jc w:val="center"/>
              <w:rPr>
                <w:sz w:val="20"/>
                <w:szCs w:val="20"/>
                <w:lang w:eastAsia="ru-RU"/>
              </w:rPr>
            </w:pPr>
          </w:p>
        </w:tc>
        <w:tc>
          <w:tcPr>
            <w:tcW w:w="4113" w:type="dxa"/>
            <w:tcBorders>
              <w:top w:val="nil"/>
              <w:left w:val="single" w:sz="2" w:space="0" w:color="000000"/>
              <w:bottom w:val="single" w:sz="2" w:space="0" w:color="000000"/>
              <w:right w:val="nil"/>
            </w:tcBorders>
          </w:tcPr>
          <w:p w14:paraId="30317B50" w14:textId="77777777" w:rsidR="005D2ED8" w:rsidRPr="00E4603D" w:rsidRDefault="005D2ED8" w:rsidP="00E43D4E">
            <w:pPr>
              <w:rPr>
                <w:sz w:val="20"/>
                <w:szCs w:val="20"/>
              </w:rPr>
            </w:pPr>
            <w:r w:rsidRPr="00E4603D">
              <w:rPr>
                <w:sz w:val="20"/>
                <w:szCs w:val="20"/>
              </w:rPr>
              <w:t>Secvențe 5'-3'</w:t>
            </w:r>
          </w:p>
          <w:p w14:paraId="75546C7F" w14:textId="77777777" w:rsidR="005D2ED8" w:rsidRPr="00E4603D" w:rsidRDefault="005D2ED8" w:rsidP="00E43D4E">
            <w:pPr>
              <w:rPr>
                <w:sz w:val="20"/>
                <w:szCs w:val="20"/>
              </w:rPr>
            </w:pPr>
            <w:r w:rsidRPr="00E4603D">
              <w:rPr>
                <w:sz w:val="20"/>
                <w:szCs w:val="20"/>
              </w:rPr>
              <w:t xml:space="preserve">Conținut per fiolă max. 100 nmol </w:t>
            </w:r>
          </w:p>
          <w:p w14:paraId="42D34C6E" w14:textId="77777777" w:rsidR="005D2ED8" w:rsidRPr="00E4603D" w:rsidRDefault="005D2ED8" w:rsidP="00E43D4E">
            <w:pPr>
              <w:rPr>
                <w:sz w:val="20"/>
                <w:szCs w:val="20"/>
              </w:rPr>
            </w:pPr>
            <w:r w:rsidRPr="00E4603D">
              <w:rPr>
                <w:sz w:val="20"/>
                <w:szCs w:val="20"/>
              </w:rPr>
              <w:t xml:space="preserve">Scale (nmol) 100 </w:t>
            </w:r>
          </w:p>
          <w:p w14:paraId="3F280163" w14:textId="77777777" w:rsidR="005D2ED8" w:rsidRPr="00E4603D" w:rsidRDefault="005D2ED8" w:rsidP="00E43D4E">
            <w:pPr>
              <w:rPr>
                <w:sz w:val="20"/>
                <w:szCs w:val="20"/>
              </w:rPr>
            </w:pPr>
            <w:r w:rsidRPr="00E4603D">
              <w:rPr>
                <w:sz w:val="20"/>
                <w:szCs w:val="20"/>
              </w:rPr>
              <w:t xml:space="preserve">oligonucleotid, liofilizat </w:t>
            </w:r>
          </w:p>
          <w:p w14:paraId="7CC9FC3E" w14:textId="77777777" w:rsidR="005D2ED8" w:rsidRPr="00E4603D" w:rsidRDefault="005D2ED8" w:rsidP="00E43D4E">
            <w:pPr>
              <w:rPr>
                <w:sz w:val="20"/>
                <w:szCs w:val="20"/>
              </w:rPr>
            </w:pPr>
            <w:r w:rsidRPr="00E4603D">
              <w:rPr>
                <w:sz w:val="20"/>
                <w:szCs w:val="20"/>
              </w:rPr>
              <w:t>Purificare HPLC sau RP-HPLC</w:t>
            </w:r>
          </w:p>
          <w:p w14:paraId="6BDEC916" w14:textId="77777777" w:rsidR="005D2ED8" w:rsidRPr="00E4603D" w:rsidRDefault="005D2ED8" w:rsidP="00E43D4E">
            <w:pPr>
              <w:rPr>
                <w:sz w:val="20"/>
                <w:szCs w:val="20"/>
              </w:rPr>
            </w:pPr>
            <w:r w:rsidRPr="00E4603D">
              <w:rPr>
                <w:sz w:val="20"/>
                <w:szCs w:val="20"/>
              </w:rPr>
              <w:t>AGA CAR AGA AGA AGT CCW ACC</w:t>
            </w:r>
          </w:p>
          <w:p w14:paraId="5CD546DA" w14:textId="77777777" w:rsidR="005D2ED8" w:rsidRPr="00E4603D" w:rsidRDefault="005D2ED8" w:rsidP="00E43D4E">
            <w:pPr>
              <w:rPr>
                <w:sz w:val="20"/>
                <w:szCs w:val="20"/>
                <w:shd w:val="clear" w:color="auto" w:fill="FFFFFF"/>
              </w:rPr>
            </w:pPr>
            <w:r w:rsidRPr="00E4603D">
              <w:rPr>
                <w:sz w:val="20"/>
                <w:szCs w:val="20"/>
                <w:shd w:val="clear" w:color="auto" w:fill="FFFFFF"/>
              </w:rPr>
              <w:t>Oferta v-a include:</w:t>
            </w:r>
          </w:p>
          <w:p w14:paraId="7D0C0EC1" w14:textId="77777777" w:rsidR="005D2ED8" w:rsidRPr="00E4603D" w:rsidRDefault="005D2ED8" w:rsidP="00E43D4E">
            <w:pPr>
              <w:rPr>
                <w:sz w:val="20"/>
                <w:szCs w:val="20"/>
                <w:shd w:val="clear" w:color="auto" w:fill="FFFFFF"/>
              </w:rPr>
            </w:pPr>
            <w:r w:rsidRPr="00E4603D">
              <w:rPr>
                <w:sz w:val="20"/>
                <w:szCs w:val="20"/>
                <w:shd w:val="clear" w:color="auto" w:fill="FFFFFF"/>
              </w:rPr>
              <w:t xml:space="preserve">-instrucțiune/prospect de la producător pentru produsul propus; </w:t>
            </w:r>
          </w:p>
          <w:p w14:paraId="529F0217" w14:textId="77777777" w:rsidR="005D2ED8" w:rsidRPr="00E4603D" w:rsidRDefault="005D2ED8" w:rsidP="00E43D4E">
            <w:pPr>
              <w:rPr>
                <w:sz w:val="20"/>
                <w:szCs w:val="20"/>
                <w:shd w:val="clear" w:color="auto" w:fill="FFFFFF"/>
              </w:rPr>
            </w:pPr>
            <w:r w:rsidRPr="00E4603D">
              <w:rPr>
                <w:sz w:val="20"/>
                <w:szCs w:val="20"/>
                <w:shd w:val="clear" w:color="auto" w:fill="FFFFFF"/>
              </w:rPr>
              <w:t>-certificatul de control a calității CE pentru produsul propus.</w:t>
            </w:r>
          </w:p>
          <w:p w14:paraId="39200F7D" w14:textId="77777777" w:rsidR="005D2ED8" w:rsidRPr="00E4603D" w:rsidRDefault="005D2ED8" w:rsidP="00E43D4E">
            <w:pPr>
              <w:rPr>
                <w:sz w:val="20"/>
                <w:szCs w:val="20"/>
                <w:shd w:val="clear" w:color="auto" w:fill="FFFFFF"/>
              </w:rPr>
            </w:pPr>
            <w:r w:rsidRPr="00E4603D">
              <w:rPr>
                <w:sz w:val="20"/>
                <w:szCs w:val="20"/>
                <w:shd w:val="clear" w:color="auto" w:fill="FFFFFF"/>
              </w:rPr>
              <w:t>Oferta va include informații complete despre produs (denumire comercială, număr de referință, producător, țara de origine și lotul de producție).</w:t>
            </w:r>
          </w:p>
          <w:p w14:paraId="1DFEEDCD" w14:textId="77777777" w:rsidR="005D2ED8" w:rsidRPr="00E4603D" w:rsidRDefault="005D2ED8" w:rsidP="00E43D4E">
            <w:pPr>
              <w:rPr>
                <w:sz w:val="20"/>
                <w:szCs w:val="20"/>
                <w:shd w:val="clear" w:color="auto" w:fill="FFFFFF"/>
                <w:lang w:val="es-ES"/>
              </w:rPr>
            </w:pPr>
            <w:r w:rsidRPr="00E4603D">
              <w:rPr>
                <w:sz w:val="20"/>
                <w:szCs w:val="20"/>
                <w:shd w:val="clear" w:color="auto" w:fill="FFFFFF"/>
                <w:lang w:val="es-ES"/>
              </w:rPr>
              <w:t>Unitatea de măsură se consideră o bucată (buc.)</w:t>
            </w:r>
          </w:p>
          <w:p w14:paraId="57F59E93" w14:textId="77777777" w:rsidR="005D2ED8" w:rsidRPr="00E4603D" w:rsidRDefault="005D2ED8" w:rsidP="00E43D4E">
            <w:pPr>
              <w:rPr>
                <w:sz w:val="20"/>
                <w:szCs w:val="20"/>
              </w:rPr>
            </w:pPr>
            <w:r w:rsidRPr="00E4603D">
              <w:rPr>
                <w:sz w:val="20"/>
                <w:szCs w:val="20"/>
                <w:shd w:val="clear" w:color="auto" w:fill="FFFFFF"/>
                <w:lang w:val="en-US"/>
              </w:rPr>
              <w:t xml:space="preserve">1buc = 1 reacție. </w:t>
            </w:r>
            <w:r w:rsidRPr="00E4603D">
              <w:rPr>
                <w:sz w:val="20"/>
                <w:szCs w:val="20"/>
                <w:shd w:val="clear" w:color="auto" w:fill="FFFFFF"/>
                <w:lang w:val="en-US"/>
              </w:rPr>
              <w:tab/>
            </w:r>
          </w:p>
        </w:tc>
        <w:tc>
          <w:tcPr>
            <w:tcW w:w="1134" w:type="dxa"/>
            <w:tcBorders>
              <w:top w:val="nil"/>
              <w:left w:val="single" w:sz="2" w:space="0" w:color="000000"/>
              <w:right w:val="single" w:sz="2" w:space="0" w:color="000000"/>
            </w:tcBorders>
          </w:tcPr>
          <w:p w14:paraId="04D143B9" w14:textId="77777777" w:rsidR="005D2ED8" w:rsidRPr="00E4603D" w:rsidRDefault="005D2ED8" w:rsidP="00E43D4E">
            <w:pPr>
              <w:shd w:val="clear" w:color="auto" w:fill="FFFFFF" w:themeFill="background1"/>
              <w:spacing w:before="120"/>
              <w:rPr>
                <w:b/>
                <w:sz w:val="20"/>
                <w:szCs w:val="20"/>
                <w:lang w:eastAsia="ru-RU"/>
              </w:rPr>
            </w:pPr>
          </w:p>
        </w:tc>
      </w:tr>
      <w:tr w:rsidR="005D2ED8" w:rsidRPr="00E4603D" w14:paraId="4426214D" w14:textId="77777777" w:rsidTr="005D2ED8">
        <w:trPr>
          <w:trHeight w:val="397"/>
        </w:trPr>
        <w:tc>
          <w:tcPr>
            <w:tcW w:w="567" w:type="dxa"/>
            <w:tcBorders>
              <w:top w:val="single" w:sz="4" w:space="0" w:color="auto"/>
              <w:left w:val="single" w:sz="2" w:space="0" w:color="000000"/>
              <w:bottom w:val="single" w:sz="4" w:space="0" w:color="auto"/>
              <w:right w:val="single" w:sz="2" w:space="0" w:color="000000"/>
            </w:tcBorders>
            <w:vAlign w:val="center"/>
          </w:tcPr>
          <w:p w14:paraId="3E12D1B1" w14:textId="77777777" w:rsidR="005D2ED8" w:rsidRPr="00E4603D" w:rsidRDefault="005D2ED8" w:rsidP="00E43D4E">
            <w:pPr>
              <w:shd w:val="clear" w:color="auto" w:fill="FFFFFF" w:themeFill="background1"/>
              <w:spacing w:before="120"/>
              <w:jc w:val="center"/>
              <w:rPr>
                <w:b/>
                <w:bCs/>
                <w:sz w:val="20"/>
                <w:szCs w:val="20"/>
                <w:lang w:eastAsia="ru-RU"/>
              </w:rPr>
            </w:pPr>
            <w:r w:rsidRPr="00E4603D">
              <w:rPr>
                <w:b/>
                <w:bCs/>
                <w:sz w:val="20"/>
                <w:szCs w:val="20"/>
                <w:lang w:eastAsia="ru-RU"/>
              </w:rPr>
              <w:t>2.3</w:t>
            </w:r>
          </w:p>
        </w:tc>
        <w:tc>
          <w:tcPr>
            <w:tcW w:w="1134" w:type="dxa"/>
            <w:tcBorders>
              <w:top w:val="single" w:sz="4" w:space="0" w:color="auto"/>
              <w:left w:val="single" w:sz="4" w:space="0" w:color="auto"/>
              <w:bottom w:val="single" w:sz="4" w:space="0" w:color="auto"/>
              <w:right w:val="single" w:sz="4" w:space="0" w:color="auto"/>
            </w:tcBorders>
          </w:tcPr>
          <w:p w14:paraId="7303566E" w14:textId="77777777" w:rsidR="005D2ED8" w:rsidRPr="005C019B" w:rsidRDefault="005D2ED8" w:rsidP="00E43D4E">
            <w:pPr>
              <w:shd w:val="clear" w:color="auto" w:fill="FFFFFF" w:themeFill="background1"/>
              <w:spacing w:before="120"/>
              <w:jc w:val="center"/>
              <w:rPr>
                <w:sz w:val="18"/>
                <w:szCs w:val="18"/>
                <w:lang w:eastAsia="ru-RU"/>
              </w:rPr>
            </w:pPr>
            <w:r w:rsidRPr="005C019B">
              <w:rPr>
                <w:sz w:val="18"/>
                <w:szCs w:val="18"/>
              </w:rPr>
              <w:t>33694000-1</w:t>
            </w:r>
          </w:p>
        </w:tc>
        <w:tc>
          <w:tcPr>
            <w:tcW w:w="1276" w:type="dxa"/>
            <w:tcBorders>
              <w:top w:val="nil"/>
              <w:left w:val="single" w:sz="2" w:space="0" w:color="000000"/>
              <w:bottom w:val="single" w:sz="2" w:space="0" w:color="000000"/>
              <w:right w:val="nil"/>
            </w:tcBorders>
          </w:tcPr>
          <w:p w14:paraId="62179FB6" w14:textId="77777777" w:rsidR="005D2ED8" w:rsidRPr="00E4603D" w:rsidRDefault="005D2ED8" w:rsidP="00E43D4E">
            <w:pPr>
              <w:shd w:val="clear" w:color="auto" w:fill="FFFFFF" w:themeFill="background1"/>
              <w:spacing w:before="120"/>
              <w:rPr>
                <w:sz w:val="20"/>
                <w:szCs w:val="20"/>
              </w:rPr>
            </w:pPr>
            <w:r w:rsidRPr="00E4603D">
              <w:rPr>
                <w:b/>
                <w:bCs/>
                <w:sz w:val="20"/>
                <w:szCs w:val="20"/>
                <w:lang w:eastAsia="ru-RU"/>
              </w:rPr>
              <w:t>LOT 2.</w:t>
            </w:r>
            <w:r>
              <w:rPr>
                <w:b/>
                <w:bCs/>
                <w:sz w:val="20"/>
                <w:szCs w:val="20"/>
                <w:lang w:eastAsia="ru-RU"/>
              </w:rPr>
              <w:t xml:space="preserve">3 </w:t>
            </w:r>
            <w:r w:rsidRPr="00E4603D">
              <w:rPr>
                <w:sz w:val="20"/>
                <w:szCs w:val="20"/>
                <w:lang w:val="it-IT"/>
              </w:rPr>
              <w:t xml:space="preserve">EBLV1-392 FAM </w:t>
            </w:r>
          </w:p>
        </w:tc>
        <w:tc>
          <w:tcPr>
            <w:tcW w:w="850" w:type="dxa"/>
            <w:tcBorders>
              <w:left w:val="single" w:sz="2" w:space="0" w:color="000000"/>
              <w:bottom w:val="single" w:sz="2" w:space="0" w:color="000000"/>
              <w:right w:val="single" w:sz="2" w:space="0" w:color="000000"/>
            </w:tcBorders>
            <w:vAlign w:val="center"/>
          </w:tcPr>
          <w:p w14:paraId="3F56FCBB" w14:textId="77777777" w:rsidR="005D2ED8" w:rsidRPr="00E4603D" w:rsidRDefault="005D2ED8" w:rsidP="00E43D4E">
            <w:pPr>
              <w:shd w:val="clear" w:color="auto" w:fill="FFFFFF" w:themeFill="background1"/>
              <w:spacing w:before="120"/>
              <w:rPr>
                <w:sz w:val="20"/>
                <w:szCs w:val="20"/>
                <w:lang w:eastAsia="ru-RU"/>
              </w:rPr>
            </w:pPr>
          </w:p>
        </w:tc>
        <w:tc>
          <w:tcPr>
            <w:tcW w:w="849" w:type="dxa"/>
            <w:tcBorders>
              <w:left w:val="single" w:sz="2" w:space="0" w:color="000000"/>
              <w:bottom w:val="single" w:sz="2" w:space="0" w:color="000000"/>
              <w:right w:val="single" w:sz="2" w:space="0" w:color="000000"/>
            </w:tcBorders>
          </w:tcPr>
          <w:p w14:paraId="072A7631" w14:textId="77777777" w:rsidR="005D2ED8" w:rsidRPr="00E4603D" w:rsidRDefault="005D2ED8" w:rsidP="00E43D4E">
            <w:pPr>
              <w:shd w:val="clear" w:color="auto" w:fill="FFFFFF" w:themeFill="background1"/>
              <w:spacing w:before="120"/>
              <w:jc w:val="center"/>
              <w:rPr>
                <w:sz w:val="20"/>
                <w:szCs w:val="20"/>
                <w:lang w:eastAsia="ru-RU"/>
              </w:rPr>
            </w:pPr>
          </w:p>
        </w:tc>
        <w:tc>
          <w:tcPr>
            <w:tcW w:w="4113" w:type="dxa"/>
            <w:tcBorders>
              <w:top w:val="single" w:sz="4" w:space="0" w:color="auto"/>
              <w:left w:val="single" w:sz="2" w:space="0" w:color="000000"/>
              <w:bottom w:val="single" w:sz="2" w:space="0" w:color="000000"/>
              <w:right w:val="nil"/>
            </w:tcBorders>
          </w:tcPr>
          <w:p w14:paraId="0304EAA1" w14:textId="77777777" w:rsidR="005D2ED8" w:rsidRPr="00E4603D" w:rsidRDefault="005D2ED8" w:rsidP="00E43D4E">
            <w:pPr>
              <w:rPr>
                <w:sz w:val="20"/>
                <w:szCs w:val="20"/>
              </w:rPr>
            </w:pPr>
            <w:r w:rsidRPr="00E4603D">
              <w:rPr>
                <w:sz w:val="20"/>
                <w:szCs w:val="20"/>
              </w:rPr>
              <w:t>Secvențe 5'-3'</w:t>
            </w:r>
          </w:p>
          <w:p w14:paraId="6EA9D822" w14:textId="77777777" w:rsidR="005D2ED8" w:rsidRPr="00E4603D" w:rsidRDefault="005D2ED8" w:rsidP="00E43D4E">
            <w:pPr>
              <w:rPr>
                <w:sz w:val="20"/>
                <w:szCs w:val="20"/>
              </w:rPr>
            </w:pPr>
            <w:r w:rsidRPr="00E4603D">
              <w:rPr>
                <w:sz w:val="20"/>
                <w:szCs w:val="20"/>
              </w:rPr>
              <w:t xml:space="preserve">Conținut per fiolă max. 100 nmol </w:t>
            </w:r>
          </w:p>
          <w:p w14:paraId="04D592A8" w14:textId="77777777" w:rsidR="005D2ED8" w:rsidRPr="00E4603D" w:rsidRDefault="005D2ED8" w:rsidP="00E43D4E">
            <w:pPr>
              <w:rPr>
                <w:sz w:val="20"/>
                <w:szCs w:val="20"/>
              </w:rPr>
            </w:pPr>
            <w:r w:rsidRPr="00E4603D">
              <w:rPr>
                <w:sz w:val="20"/>
                <w:szCs w:val="20"/>
              </w:rPr>
              <w:t xml:space="preserve">Scale (nmol) 100 </w:t>
            </w:r>
          </w:p>
          <w:p w14:paraId="1067FCA5" w14:textId="77777777" w:rsidR="005D2ED8" w:rsidRPr="00E4603D" w:rsidRDefault="005D2ED8" w:rsidP="00E43D4E">
            <w:pPr>
              <w:rPr>
                <w:sz w:val="20"/>
                <w:szCs w:val="20"/>
              </w:rPr>
            </w:pPr>
            <w:r w:rsidRPr="00E4603D">
              <w:rPr>
                <w:sz w:val="20"/>
                <w:szCs w:val="20"/>
              </w:rPr>
              <w:t xml:space="preserve">oligonucleotid, liofilizat </w:t>
            </w:r>
          </w:p>
          <w:p w14:paraId="0053EF9B" w14:textId="77777777" w:rsidR="005D2ED8" w:rsidRPr="00E4603D" w:rsidRDefault="005D2ED8" w:rsidP="00E43D4E">
            <w:pPr>
              <w:rPr>
                <w:sz w:val="20"/>
                <w:szCs w:val="20"/>
              </w:rPr>
            </w:pPr>
            <w:r w:rsidRPr="00E4603D">
              <w:rPr>
                <w:sz w:val="20"/>
                <w:szCs w:val="20"/>
              </w:rPr>
              <w:t>Purificare HPLC sau RP-HPLC</w:t>
            </w:r>
          </w:p>
          <w:p w14:paraId="2F1BC07C" w14:textId="77777777" w:rsidR="005D2ED8" w:rsidRPr="00E4603D" w:rsidRDefault="005D2ED8" w:rsidP="00E43D4E">
            <w:pPr>
              <w:rPr>
                <w:sz w:val="20"/>
                <w:szCs w:val="20"/>
              </w:rPr>
            </w:pPr>
            <w:r w:rsidRPr="00E4603D">
              <w:rPr>
                <w:sz w:val="20"/>
                <w:szCs w:val="20"/>
              </w:rPr>
              <w:t>FAM- ACC CTA CRA CAC CTG AAC ATG CAT CT -BHQ1</w:t>
            </w:r>
          </w:p>
          <w:p w14:paraId="56B43136" w14:textId="77777777" w:rsidR="005D2ED8" w:rsidRPr="00E4603D" w:rsidRDefault="005D2ED8" w:rsidP="00E43D4E">
            <w:pPr>
              <w:rPr>
                <w:sz w:val="20"/>
                <w:szCs w:val="20"/>
                <w:shd w:val="clear" w:color="auto" w:fill="FFFFFF"/>
              </w:rPr>
            </w:pPr>
            <w:r w:rsidRPr="00E4603D">
              <w:rPr>
                <w:sz w:val="20"/>
                <w:szCs w:val="20"/>
                <w:shd w:val="clear" w:color="auto" w:fill="FFFFFF"/>
              </w:rPr>
              <w:t>Oferta v-a include:</w:t>
            </w:r>
          </w:p>
          <w:p w14:paraId="59D0B683" w14:textId="77777777" w:rsidR="005D2ED8" w:rsidRPr="00E4603D" w:rsidRDefault="005D2ED8" w:rsidP="00E43D4E">
            <w:pPr>
              <w:rPr>
                <w:sz w:val="20"/>
                <w:szCs w:val="20"/>
                <w:shd w:val="clear" w:color="auto" w:fill="FFFFFF"/>
              </w:rPr>
            </w:pPr>
            <w:r w:rsidRPr="00E4603D">
              <w:rPr>
                <w:sz w:val="20"/>
                <w:szCs w:val="20"/>
                <w:shd w:val="clear" w:color="auto" w:fill="FFFFFF"/>
              </w:rPr>
              <w:t xml:space="preserve">-instrucțiune/prospect de la producător pentru produsul propus; </w:t>
            </w:r>
          </w:p>
          <w:p w14:paraId="36F6ADE3" w14:textId="77777777" w:rsidR="005D2ED8" w:rsidRPr="00E4603D" w:rsidRDefault="005D2ED8" w:rsidP="00E43D4E">
            <w:pPr>
              <w:rPr>
                <w:sz w:val="20"/>
                <w:szCs w:val="20"/>
                <w:shd w:val="clear" w:color="auto" w:fill="FFFFFF"/>
              </w:rPr>
            </w:pPr>
            <w:r w:rsidRPr="00E4603D">
              <w:rPr>
                <w:sz w:val="20"/>
                <w:szCs w:val="20"/>
                <w:shd w:val="clear" w:color="auto" w:fill="FFFFFF"/>
              </w:rPr>
              <w:t>-certificatul de control a calității CE pentru produsul propus.</w:t>
            </w:r>
          </w:p>
          <w:p w14:paraId="30799F54" w14:textId="77777777" w:rsidR="005D2ED8" w:rsidRPr="00E4603D" w:rsidRDefault="005D2ED8" w:rsidP="00E43D4E">
            <w:pPr>
              <w:rPr>
                <w:sz w:val="20"/>
                <w:szCs w:val="20"/>
                <w:shd w:val="clear" w:color="auto" w:fill="FFFFFF"/>
              </w:rPr>
            </w:pPr>
            <w:r w:rsidRPr="00E4603D">
              <w:rPr>
                <w:sz w:val="20"/>
                <w:szCs w:val="20"/>
                <w:shd w:val="clear" w:color="auto" w:fill="FFFFFF"/>
              </w:rPr>
              <w:t>Oferta va include informații complete despre produs (denumire comercială, număr de referință, producător, țara de origine și lotul de producție).</w:t>
            </w:r>
          </w:p>
          <w:p w14:paraId="44E22664" w14:textId="77777777" w:rsidR="005D2ED8" w:rsidRPr="00E4603D" w:rsidRDefault="005D2ED8" w:rsidP="00E43D4E">
            <w:pPr>
              <w:rPr>
                <w:sz w:val="20"/>
                <w:szCs w:val="20"/>
                <w:shd w:val="clear" w:color="auto" w:fill="FFFFFF"/>
                <w:lang w:val="es-ES"/>
              </w:rPr>
            </w:pPr>
            <w:r w:rsidRPr="00E4603D">
              <w:rPr>
                <w:sz w:val="20"/>
                <w:szCs w:val="20"/>
                <w:shd w:val="clear" w:color="auto" w:fill="FFFFFF"/>
                <w:lang w:val="es-ES"/>
              </w:rPr>
              <w:t>Unitatea de măsură se consideră o bucată (buc.)</w:t>
            </w:r>
          </w:p>
          <w:p w14:paraId="32E7B21B" w14:textId="77777777" w:rsidR="005D2ED8" w:rsidRPr="00E4603D" w:rsidRDefault="005D2ED8" w:rsidP="00E43D4E">
            <w:pPr>
              <w:rPr>
                <w:sz w:val="20"/>
                <w:szCs w:val="20"/>
              </w:rPr>
            </w:pPr>
            <w:r w:rsidRPr="00E4603D">
              <w:rPr>
                <w:sz w:val="20"/>
                <w:szCs w:val="20"/>
                <w:shd w:val="clear" w:color="auto" w:fill="FFFFFF"/>
                <w:lang w:val="it-IT"/>
              </w:rPr>
              <w:t>1buc = 1 reacție.</w:t>
            </w:r>
          </w:p>
        </w:tc>
        <w:tc>
          <w:tcPr>
            <w:tcW w:w="1134" w:type="dxa"/>
            <w:tcBorders>
              <w:top w:val="nil"/>
              <w:left w:val="single" w:sz="2" w:space="0" w:color="000000"/>
              <w:right w:val="single" w:sz="2" w:space="0" w:color="000000"/>
            </w:tcBorders>
          </w:tcPr>
          <w:p w14:paraId="7DA87F3C" w14:textId="77777777" w:rsidR="005D2ED8" w:rsidRPr="00E4603D" w:rsidRDefault="005D2ED8" w:rsidP="00E43D4E">
            <w:pPr>
              <w:shd w:val="clear" w:color="auto" w:fill="FFFFFF" w:themeFill="background1"/>
              <w:spacing w:before="120"/>
              <w:rPr>
                <w:b/>
                <w:sz w:val="20"/>
                <w:szCs w:val="20"/>
                <w:lang w:eastAsia="ru-RU"/>
              </w:rPr>
            </w:pPr>
          </w:p>
        </w:tc>
      </w:tr>
      <w:tr w:rsidR="005D2ED8" w:rsidRPr="00E4603D" w14:paraId="7CC54F6D" w14:textId="77777777" w:rsidTr="005D2ED8">
        <w:trPr>
          <w:trHeight w:val="397"/>
        </w:trPr>
        <w:tc>
          <w:tcPr>
            <w:tcW w:w="567" w:type="dxa"/>
            <w:tcBorders>
              <w:top w:val="single" w:sz="4" w:space="0" w:color="auto"/>
              <w:left w:val="single" w:sz="2" w:space="0" w:color="000000"/>
              <w:bottom w:val="single" w:sz="4" w:space="0" w:color="auto"/>
              <w:right w:val="single" w:sz="2" w:space="0" w:color="000000"/>
            </w:tcBorders>
            <w:vAlign w:val="center"/>
          </w:tcPr>
          <w:p w14:paraId="05D84E3C" w14:textId="77777777" w:rsidR="005D2ED8" w:rsidRPr="00E4603D" w:rsidRDefault="005D2ED8" w:rsidP="00E43D4E">
            <w:pPr>
              <w:shd w:val="clear" w:color="auto" w:fill="FFFFFF" w:themeFill="background1"/>
              <w:spacing w:before="120"/>
              <w:jc w:val="center"/>
              <w:rPr>
                <w:b/>
                <w:bCs/>
                <w:sz w:val="20"/>
                <w:szCs w:val="20"/>
                <w:lang w:eastAsia="ru-RU"/>
              </w:rPr>
            </w:pPr>
            <w:r w:rsidRPr="00E4603D">
              <w:rPr>
                <w:b/>
                <w:bCs/>
                <w:sz w:val="20"/>
                <w:szCs w:val="20"/>
                <w:lang w:eastAsia="ru-RU"/>
              </w:rPr>
              <w:t>2.4</w:t>
            </w:r>
          </w:p>
        </w:tc>
        <w:tc>
          <w:tcPr>
            <w:tcW w:w="1134" w:type="dxa"/>
            <w:tcBorders>
              <w:top w:val="single" w:sz="4" w:space="0" w:color="auto"/>
              <w:left w:val="single" w:sz="4" w:space="0" w:color="auto"/>
              <w:bottom w:val="single" w:sz="4" w:space="0" w:color="auto"/>
              <w:right w:val="single" w:sz="4" w:space="0" w:color="auto"/>
            </w:tcBorders>
          </w:tcPr>
          <w:p w14:paraId="563DFD4E" w14:textId="77777777" w:rsidR="005D2ED8" w:rsidRPr="005C019B" w:rsidRDefault="005D2ED8" w:rsidP="00E43D4E">
            <w:pPr>
              <w:shd w:val="clear" w:color="auto" w:fill="FFFFFF" w:themeFill="background1"/>
              <w:spacing w:before="120"/>
              <w:jc w:val="center"/>
              <w:rPr>
                <w:sz w:val="18"/>
                <w:szCs w:val="18"/>
                <w:lang w:eastAsia="ru-RU"/>
              </w:rPr>
            </w:pPr>
            <w:r w:rsidRPr="005C019B">
              <w:rPr>
                <w:sz w:val="18"/>
                <w:szCs w:val="18"/>
              </w:rPr>
              <w:t>33694000-1</w:t>
            </w:r>
          </w:p>
        </w:tc>
        <w:tc>
          <w:tcPr>
            <w:tcW w:w="1276" w:type="dxa"/>
            <w:tcBorders>
              <w:top w:val="nil"/>
              <w:left w:val="single" w:sz="4" w:space="0" w:color="auto"/>
              <w:bottom w:val="single" w:sz="2" w:space="0" w:color="000000"/>
              <w:right w:val="nil"/>
            </w:tcBorders>
          </w:tcPr>
          <w:p w14:paraId="232B8B4E" w14:textId="77777777" w:rsidR="005D2ED8" w:rsidRPr="00E4603D" w:rsidRDefault="005D2ED8" w:rsidP="00E43D4E">
            <w:pPr>
              <w:pStyle w:val="yiv3944766970msonormal"/>
              <w:shd w:val="clear" w:color="auto" w:fill="FFFFFF"/>
              <w:spacing w:before="0" w:beforeAutospacing="0" w:after="0" w:afterAutospacing="0"/>
              <w:rPr>
                <w:sz w:val="20"/>
                <w:szCs w:val="20"/>
              </w:rPr>
            </w:pPr>
            <w:r>
              <w:rPr>
                <w:sz w:val="20"/>
                <w:szCs w:val="20"/>
                <w:shd w:val="clear" w:color="auto" w:fill="FFFFFF"/>
              </w:rPr>
              <w:t xml:space="preserve"> </w:t>
            </w:r>
            <w:r w:rsidRPr="00E4603D">
              <w:rPr>
                <w:b/>
                <w:bCs/>
                <w:sz w:val="20"/>
                <w:szCs w:val="20"/>
                <w:lang w:eastAsia="ru-RU"/>
              </w:rPr>
              <w:t>LOT 2.</w:t>
            </w:r>
            <w:r>
              <w:rPr>
                <w:b/>
                <w:bCs/>
                <w:sz w:val="20"/>
                <w:szCs w:val="20"/>
                <w:lang w:eastAsia="ru-RU"/>
              </w:rPr>
              <w:t xml:space="preserve">4 </w:t>
            </w:r>
            <w:r w:rsidRPr="00E4603D">
              <w:rPr>
                <w:sz w:val="20"/>
                <w:szCs w:val="20"/>
                <w:shd w:val="clear" w:color="auto" w:fill="FFFFFF"/>
              </w:rPr>
              <w:t xml:space="preserve">Reagent One-step RT-PCR </w:t>
            </w:r>
            <w:proofErr w:type="spellStart"/>
            <w:r w:rsidRPr="00E4603D">
              <w:rPr>
                <w:sz w:val="20"/>
                <w:szCs w:val="20"/>
                <w:shd w:val="clear" w:color="auto" w:fill="FFFFFF"/>
              </w:rPr>
              <w:t>pentru</w:t>
            </w:r>
            <w:proofErr w:type="spellEnd"/>
            <w:r w:rsidRPr="00E4603D">
              <w:rPr>
                <w:sz w:val="20"/>
                <w:szCs w:val="20"/>
                <w:shd w:val="clear" w:color="auto" w:fill="FFFFFF"/>
              </w:rPr>
              <w:t xml:space="preserve"> </w:t>
            </w:r>
            <w:proofErr w:type="spellStart"/>
            <w:r w:rsidRPr="00E4603D">
              <w:rPr>
                <w:sz w:val="20"/>
                <w:szCs w:val="20"/>
                <w:shd w:val="clear" w:color="auto" w:fill="FFFFFF"/>
              </w:rPr>
              <w:t>detecția</w:t>
            </w:r>
            <w:proofErr w:type="spellEnd"/>
            <w:r w:rsidRPr="00E4603D">
              <w:rPr>
                <w:sz w:val="20"/>
                <w:szCs w:val="20"/>
                <w:shd w:val="clear" w:color="auto" w:fill="FFFFFF"/>
              </w:rPr>
              <w:t xml:space="preserve"> ARN</w:t>
            </w:r>
            <w:r>
              <w:rPr>
                <w:sz w:val="20"/>
                <w:szCs w:val="20"/>
                <w:shd w:val="clear" w:color="auto" w:fill="FFFFFF"/>
              </w:rPr>
              <w:t xml:space="preserve"> </w:t>
            </w:r>
          </w:p>
        </w:tc>
        <w:tc>
          <w:tcPr>
            <w:tcW w:w="850" w:type="dxa"/>
            <w:tcBorders>
              <w:top w:val="nil"/>
              <w:left w:val="single" w:sz="2" w:space="0" w:color="000000"/>
              <w:bottom w:val="single" w:sz="2" w:space="0" w:color="000000"/>
              <w:right w:val="single" w:sz="2" w:space="0" w:color="000000"/>
            </w:tcBorders>
          </w:tcPr>
          <w:p w14:paraId="588BED60" w14:textId="77777777" w:rsidR="005D2ED8" w:rsidRPr="00E4603D" w:rsidRDefault="005D2ED8" w:rsidP="00E43D4E">
            <w:pPr>
              <w:shd w:val="clear" w:color="auto" w:fill="FFFFFF" w:themeFill="background1"/>
              <w:spacing w:before="120"/>
              <w:rPr>
                <w:sz w:val="20"/>
                <w:szCs w:val="20"/>
                <w:lang w:eastAsia="ru-RU"/>
              </w:rPr>
            </w:pPr>
            <w:r w:rsidRPr="00E4603D">
              <w:rPr>
                <w:bCs/>
                <w:sz w:val="20"/>
                <w:szCs w:val="20"/>
                <w:lang w:val="it-IT"/>
              </w:rPr>
              <w:t>bucată</w:t>
            </w:r>
          </w:p>
        </w:tc>
        <w:tc>
          <w:tcPr>
            <w:tcW w:w="849" w:type="dxa"/>
            <w:tcBorders>
              <w:top w:val="nil"/>
              <w:left w:val="single" w:sz="2" w:space="0" w:color="000000"/>
              <w:bottom w:val="single" w:sz="2" w:space="0" w:color="000000"/>
              <w:right w:val="single" w:sz="2" w:space="0" w:color="000000"/>
            </w:tcBorders>
          </w:tcPr>
          <w:p w14:paraId="0B1E6501" w14:textId="77777777" w:rsidR="005D2ED8" w:rsidRPr="00E4603D" w:rsidRDefault="005D2ED8" w:rsidP="00E43D4E">
            <w:pPr>
              <w:shd w:val="clear" w:color="auto" w:fill="FFFFFF" w:themeFill="background1"/>
              <w:spacing w:before="120"/>
              <w:jc w:val="center"/>
              <w:rPr>
                <w:sz w:val="20"/>
                <w:szCs w:val="20"/>
                <w:lang w:eastAsia="ru-RU"/>
              </w:rPr>
            </w:pPr>
            <w:r w:rsidRPr="00E4603D">
              <w:rPr>
                <w:bCs/>
                <w:sz w:val="20"/>
                <w:szCs w:val="20"/>
              </w:rPr>
              <w:t>200</w:t>
            </w:r>
          </w:p>
        </w:tc>
        <w:tc>
          <w:tcPr>
            <w:tcW w:w="4113" w:type="dxa"/>
            <w:tcBorders>
              <w:top w:val="nil"/>
              <w:left w:val="single" w:sz="2" w:space="0" w:color="000000"/>
              <w:bottom w:val="single" w:sz="2" w:space="0" w:color="000000"/>
              <w:right w:val="nil"/>
            </w:tcBorders>
          </w:tcPr>
          <w:p w14:paraId="281584C6" w14:textId="77777777" w:rsidR="005D2ED8" w:rsidRPr="00E4603D" w:rsidRDefault="005D2ED8" w:rsidP="00E43D4E">
            <w:pPr>
              <w:shd w:val="clear" w:color="auto" w:fill="FFFFFF"/>
              <w:rPr>
                <w:sz w:val="20"/>
                <w:szCs w:val="20"/>
                <w:lang w:val="fr-FR"/>
              </w:rPr>
            </w:pPr>
            <w:r w:rsidRPr="00E4603D">
              <w:rPr>
                <w:sz w:val="20"/>
                <w:szCs w:val="20"/>
                <w:lang w:val="fr-FR"/>
              </w:rPr>
              <w:t xml:space="preserve">Amestec de enzime 25X RT-PCR </w:t>
            </w:r>
          </w:p>
          <w:p w14:paraId="5C935640" w14:textId="77777777" w:rsidR="005D2ED8" w:rsidRPr="00E4603D" w:rsidRDefault="005D2ED8" w:rsidP="00E43D4E">
            <w:pPr>
              <w:shd w:val="clear" w:color="auto" w:fill="FFFFFF"/>
              <w:rPr>
                <w:sz w:val="20"/>
                <w:szCs w:val="20"/>
                <w:lang w:val="fr-FR"/>
              </w:rPr>
            </w:pPr>
            <w:r w:rsidRPr="00E4603D">
              <w:rPr>
                <w:sz w:val="20"/>
                <w:szCs w:val="20"/>
                <w:lang w:val="fr-FR"/>
              </w:rPr>
              <w:t>apă ultrapură</w:t>
            </w:r>
          </w:p>
          <w:p w14:paraId="1B60C98B" w14:textId="77777777" w:rsidR="005D2ED8" w:rsidRPr="00E4603D" w:rsidRDefault="005D2ED8" w:rsidP="00E43D4E">
            <w:pPr>
              <w:shd w:val="clear" w:color="auto" w:fill="FFFFFF"/>
              <w:rPr>
                <w:sz w:val="20"/>
                <w:szCs w:val="20"/>
                <w:lang w:val="fr-FR"/>
              </w:rPr>
            </w:pPr>
            <w:r w:rsidRPr="00E4603D">
              <w:rPr>
                <w:sz w:val="20"/>
                <w:szCs w:val="20"/>
                <w:lang w:val="fr-FR"/>
              </w:rPr>
              <w:t>bufer 2X RT-PCR</w:t>
            </w:r>
          </w:p>
          <w:p w14:paraId="6B20895F" w14:textId="77777777" w:rsidR="005D2ED8" w:rsidRPr="00E4603D" w:rsidRDefault="005D2ED8" w:rsidP="00E43D4E">
            <w:pPr>
              <w:shd w:val="clear" w:color="auto" w:fill="FFFFFF"/>
              <w:rPr>
                <w:sz w:val="20"/>
                <w:szCs w:val="20"/>
                <w:lang w:val="fr-FR"/>
              </w:rPr>
            </w:pPr>
            <w:r w:rsidRPr="00E4603D">
              <w:rPr>
                <w:sz w:val="20"/>
                <w:szCs w:val="20"/>
                <w:lang w:val="fr-FR"/>
              </w:rPr>
              <w:t>Passive Reference Dye – Rox</w:t>
            </w:r>
          </w:p>
          <w:p w14:paraId="5A430456" w14:textId="77777777" w:rsidR="005D2ED8" w:rsidRPr="00E4603D" w:rsidRDefault="005D2ED8" w:rsidP="00E43D4E">
            <w:pPr>
              <w:shd w:val="clear" w:color="auto" w:fill="FFFFFF"/>
              <w:rPr>
                <w:sz w:val="20"/>
                <w:szCs w:val="20"/>
                <w:lang w:val="fr-FR"/>
              </w:rPr>
            </w:pPr>
            <w:r w:rsidRPr="00E4603D">
              <w:rPr>
                <w:sz w:val="20"/>
                <w:szCs w:val="20"/>
                <w:lang w:val="fr-FR"/>
              </w:rPr>
              <w:t>Metodă de detectare - Sondă primer</w:t>
            </w:r>
          </w:p>
          <w:p w14:paraId="580A36C6" w14:textId="77777777" w:rsidR="005D2ED8" w:rsidRPr="00E4603D" w:rsidRDefault="005D2ED8" w:rsidP="00E43D4E">
            <w:pPr>
              <w:shd w:val="clear" w:color="auto" w:fill="FFFFFF"/>
              <w:rPr>
                <w:sz w:val="20"/>
                <w:szCs w:val="20"/>
                <w:lang w:val="fr-FR"/>
              </w:rPr>
            </w:pPr>
            <w:r w:rsidRPr="00E4603D">
              <w:rPr>
                <w:sz w:val="20"/>
                <w:szCs w:val="20"/>
                <w:lang w:val="fr-FR"/>
              </w:rPr>
              <w:t>Tip de probă - ARN</w:t>
            </w:r>
          </w:p>
          <w:p w14:paraId="1AE43A79" w14:textId="77777777" w:rsidR="005D2ED8" w:rsidRPr="00E4603D" w:rsidRDefault="005D2ED8" w:rsidP="00E43D4E">
            <w:pPr>
              <w:shd w:val="clear" w:color="auto" w:fill="FFFFFF"/>
              <w:rPr>
                <w:sz w:val="20"/>
                <w:szCs w:val="20"/>
                <w:lang w:val="it-IT"/>
              </w:rPr>
            </w:pPr>
            <w:r w:rsidRPr="00E4603D">
              <w:rPr>
                <w:sz w:val="20"/>
                <w:szCs w:val="20"/>
                <w:lang w:val="it-IT"/>
              </w:rPr>
              <w:t>Setul să fie  compatibil cu instrumentele: QuantStudio 5, MIC instrument PCR</w:t>
            </w:r>
          </w:p>
          <w:p w14:paraId="40A4070E" w14:textId="77777777" w:rsidR="005D2ED8" w:rsidRPr="00E4603D" w:rsidRDefault="005D2ED8" w:rsidP="00E43D4E">
            <w:pPr>
              <w:shd w:val="clear" w:color="auto" w:fill="FFFFFF"/>
              <w:rPr>
                <w:sz w:val="20"/>
                <w:szCs w:val="20"/>
                <w:lang w:val="it-IT"/>
              </w:rPr>
            </w:pPr>
            <w:r w:rsidRPr="00E4603D">
              <w:rPr>
                <w:sz w:val="20"/>
                <w:szCs w:val="20"/>
                <w:lang w:val="it-IT"/>
              </w:rPr>
              <w:t>Oferta v-a include:</w:t>
            </w:r>
          </w:p>
          <w:p w14:paraId="6FAF686B" w14:textId="77777777" w:rsidR="005D2ED8" w:rsidRPr="00E4603D" w:rsidRDefault="005D2ED8" w:rsidP="00E43D4E">
            <w:pPr>
              <w:shd w:val="clear" w:color="auto" w:fill="FFFFFF"/>
              <w:rPr>
                <w:sz w:val="20"/>
                <w:szCs w:val="20"/>
                <w:lang w:val="fr-FR"/>
              </w:rPr>
            </w:pPr>
            <w:r w:rsidRPr="00E4603D">
              <w:rPr>
                <w:sz w:val="20"/>
                <w:szCs w:val="20"/>
                <w:lang w:val="fr-FR"/>
              </w:rPr>
              <w:t xml:space="preserve">-instrucțiune/prospect de la producător pentru produsul propus; </w:t>
            </w:r>
          </w:p>
          <w:p w14:paraId="3745C3E3" w14:textId="77777777" w:rsidR="005D2ED8" w:rsidRPr="00E4603D" w:rsidRDefault="005D2ED8" w:rsidP="00E43D4E">
            <w:pPr>
              <w:shd w:val="clear" w:color="auto" w:fill="FFFFFF"/>
              <w:rPr>
                <w:sz w:val="20"/>
                <w:szCs w:val="20"/>
                <w:lang w:val="fr-FR"/>
              </w:rPr>
            </w:pPr>
            <w:r w:rsidRPr="00E4603D">
              <w:rPr>
                <w:sz w:val="20"/>
                <w:szCs w:val="20"/>
                <w:lang w:val="fr-FR"/>
              </w:rPr>
              <w:t>-certificatul de control a calității CE pentru produsul propus.</w:t>
            </w:r>
          </w:p>
          <w:p w14:paraId="0A78AE6A" w14:textId="77777777" w:rsidR="005D2ED8" w:rsidRPr="00E4603D" w:rsidRDefault="005D2ED8" w:rsidP="00E43D4E">
            <w:pPr>
              <w:shd w:val="clear" w:color="auto" w:fill="FFFFFF"/>
              <w:rPr>
                <w:sz w:val="20"/>
                <w:szCs w:val="20"/>
                <w:lang w:val="fr-FR"/>
              </w:rPr>
            </w:pPr>
            <w:r w:rsidRPr="00E4603D">
              <w:rPr>
                <w:sz w:val="20"/>
                <w:szCs w:val="20"/>
                <w:lang w:val="fr-FR"/>
              </w:rPr>
              <w:t>Oferta va include informații complete despre produs (denumire comercială, număr de referință, producător, țara de origine și lotul de producție).</w:t>
            </w:r>
          </w:p>
          <w:p w14:paraId="52C7CEE8" w14:textId="77777777" w:rsidR="005D2ED8" w:rsidRPr="00E4603D" w:rsidRDefault="005D2ED8" w:rsidP="00E43D4E">
            <w:pPr>
              <w:shd w:val="clear" w:color="auto" w:fill="FFFFFF"/>
              <w:rPr>
                <w:sz w:val="20"/>
                <w:szCs w:val="20"/>
                <w:lang w:val="es-ES"/>
              </w:rPr>
            </w:pPr>
            <w:r w:rsidRPr="00E4603D">
              <w:rPr>
                <w:sz w:val="20"/>
                <w:szCs w:val="20"/>
                <w:lang w:val="es-ES"/>
              </w:rPr>
              <w:t>Unitatea de măsură se consideră o bucată (buc.)</w:t>
            </w:r>
          </w:p>
          <w:p w14:paraId="56596F2D" w14:textId="77777777" w:rsidR="005D2ED8" w:rsidRPr="00E4603D" w:rsidRDefault="005D2ED8" w:rsidP="00E43D4E">
            <w:pPr>
              <w:rPr>
                <w:sz w:val="20"/>
                <w:szCs w:val="20"/>
              </w:rPr>
            </w:pPr>
            <w:r w:rsidRPr="00E4603D">
              <w:rPr>
                <w:sz w:val="20"/>
                <w:szCs w:val="20"/>
                <w:lang w:val="en-US"/>
              </w:rPr>
              <w:t>1buc = 1 reacție.</w:t>
            </w:r>
          </w:p>
        </w:tc>
        <w:tc>
          <w:tcPr>
            <w:tcW w:w="1134" w:type="dxa"/>
            <w:tcBorders>
              <w:top w:val="nil"/>
              <w:left w:val="single" w:sz="2" w:space="0" w:color="000000"/>
              <w:right w:val="single" w:sz="2" w:space="0" w:color="000000"/>
            </w:tcBorders>
          </w:tcPr>
          <w:p w14:paraId="400AE378" w14:textId="77777777" w:rsidR="005D2ED8" w:rsidRPr="00E4603D" w:rsidRDefault="005D2ED8" w:rsidP="00E43D4E">
            <w:pPr>
              <w:shd w:val="clear" w:color="auto" w:fill="FFFFFF" w:themeFill="background1"/>
              <w:spacing w:before="120"/>
              <w:rPr>
                <w:b/>
                <w:sz w:val="20"/>
                <w:szCs w:val="20"/>
                <w:lang w:eastAsia="ru-RU"/>
              </w:rPr>
            </w:pPr>
          </w:p>
        </w:tc>
      </w:tr>
      <w:tr w:rsidR="005D2ED8" w:rsidRPr="00E4603D" w14:paraId="7236D8DB" w14:textId="77777777" w:rsidTr="005D2ED8">
        <w:trPr>
          <w:trHeight w:val="287"/>
        </w:trPr>
        <w:tc>
          <w:tcPr>
            <w:tcW w:w="567" w:type="dxa"/>
            <w:tcBorders>
              <w:top w:val="single" w:sz="4" w:space="0" w:color="auto"/>
              <w:left w:val="single" w:sz="2" w:space="0" w:color="000000"/>
              <w:bottom w:val="single" w:sz="4" w:space="0" w:color="auto"/>
              <w:right w:val="single" w:sz="4" w:space="0" w:color="auto"/>
            </w:tcBorders>
          </w:tcPr>
          <w:p w14:paraId="38850AD3" w14:textId="77777777" w:rsidR="005D2ED8" w:rsidRPr="00E4603D" w:rsidRDefault="005D2ED8" w:rsidP="00E43D4E">
            <w:pPr>
              <w:shd w:val="clear" w:color="auto" w:fill="FFFFFF" w:themeFill="background1"/>
              <w:spacing w:before="120"/>
              <w:rPr>
                <w:b/>
                <w:bCs/>
                <w:sz w:val="20"/>
                <w:szCs w:val="20"/>
                <w:lang w:eastAsia="ru-RU"/>
              </w:rPr>
            </w:pPr>
            <w:r w:rsidRPr="00E4603D">
              <w:rPr>
                <w:b/>
                <w:bCs/>
                <w:sz w:val="20"/>
                <w:szCs w:val="20"/>
                <w:lang w:eastAsia="ru-RU"/>
              </w:rPr>
              <w:t>3</w:t>
            </w:r>
          </w:p>
        </w:tc>
        <w:tc>
          <w:tcPr>
            <w:tcW w:w="8222" w:type="dxa"/>
            <w:gridSpan w:val="5"/>
            <w:tcBorders>
              <w:top w:val="single" w:sz="4" w:space="0" w:color="auto"/>
              <w:left w:val="single" w:sz="4" w:space="0" w:color="auto"/>
              <w:bottom w:val="single" w:sz="4" w:space="0" w:color="auto"/>
              <w:right w:val="single" w:sz="2" w:space="0" w:color="000000"/>
            </w:tcBorders>
            <w:vAlign w:val="center"/>
          </w:tcPr>
          <w:p w14:paraId="62FD0ECD" w14:textId="77777777" w:rsidR="005D2ED8" w:rsidRPr="00E4603D" w:rsidRDefault="005D2ED8" w:rsidP="00E43D4E">
            <w:pPr>
              <w:shd w:val="clear" w:color="auto" w:fill="FFFFFF" w:themeFill="background1"/>
              <w:spacing w:before="120"/>
              <w:rPr>
                <w:b/>
                <w:bCs/>
                <w:sz w:val="20"/>
                <w:szCs w:val="20"/>
                <w:lang w:eastAsia="ru-RU"/>
              </w:rPr>
            </w:pPr>
            <w:r w:rsidRPr="00E4603D">
              <w:rPr>
                <w:b/>
                <w:bCs/>
                <w:sz w:val="20"/>
                <w:szCs w:val="20"/>
              </w:rPr>
              <w:t>LOT 3.  Identificarea lyssavirusului EBLV-2-Mix Cy5</w:t>
            </w:r>
          </w:p>
        </w:tc>
        <w:tc>
          <w:tcPr>
            <w:tcW w:w="1134" w:type="dxa"/>
            <w:tcBorders>
              <w:top w:val="single" w:sz="4" w:space="0" w:color="auto"/>
              <w:left w:val="single" w:sz="4" w:space="0" w:color="auto"/>
              <w:bottom w:val="single" w:sz="4" w:space="0" w:color="auto"/>
              <w:right w:val="single" w:sz="2" w:space="0" w:color="000000"/>
            </w:tcBorders>
            <w:vAlign w:val="center"/>
          </w:tcPr>
          <w:p w14:paraId="212DB99F" w14:textId="77777777" w:rsidR="005D2ED8" w:rsidRPr="00E4603D" w:rsidRDefault="005D2ED8" w:rsidP="00E43D4E">
            <w:pPr>
              <w:shd w:val="clear" w:color="auto" w:fill="FFFFFF" w:themeFill="background1"/>
              <w:spacing w:before="120"/>
              <w:rPr>
                <w:b/>
                <w:bCs/>
                <w:sz w:val="20"/>
                <w:szCs w:val="20"/>
                <w:lang w:eastAsia="ru-RU"/>
              </w:rPr>
            </w:pPr>
            <w:r w:rsidRPr="00E4603D">
              <w:rPr>
                <w:b/>
                <w:bCs/>
                <w:sz w:val="20"/>
                <w:szCs w:val="20"/>
                <w:lang w:val="it-IT"/>
              </w:rPr>
              <w:t>23 600,00</w:t>
            </w:r>
          </w:p>
        </w:tc>
      </w:tr>
      <w:tr w:rsidR="005D2ED8" w:rsidRPr="00E4603D" w14:paraId="2E965A2D" w14:textId="77777777" w:rsidTr="005D2ED8">
        <w:trPr>
          <w:trHeight w:val="702"/>
        </w:trPr>
        <w:tc>
          <w:tcPr>
            <w:tcW w:w="567" w:type="dxa"/>
            <w:tcBorders>
              <w:top w:val="single" w:sz="4" w:space="0" w:color="auto"/>
              <w:left w:val="single" w:sz="2" w:space="0" w:color="000000"/>
              <w:bottom w:val="single" w:sz="4" w:space="0" w:color="auto"/>
              <w:right w:val="single" w:sz="2" w:space="0" w:color="000000"/>
            </w:tcBorders>
          </w:tcPr>
          <w:p w14:paraId="3D2A506E" w14:textId="77777777" w:rsidR="005D2ED8" w:rsidRPr="00E4603D" w:rsidRDefault="005D2ED8" w:rsidP="00E43D4E">
            <w:pPr>
              <w:shd w:val="clear" w:color="auto" w:fill="FFFFFF" w:themeFill="background1"/>
              <w:spacing w:before="120"/>
              <w:jc w:val="center"/>
              <w:rPr>
                <w:b/>
                <w:bCs/>
                <w:sz w:val="20"/>
                <w:szCs w:val="20"/>
                <w:lang w:eastAsia="ru-RU"/>
              </w:rPr>
            </w:pPr>
            <w:r w:rsidRPr="00E4603D">
              <w:rPr>
                <w:b/>
                <w:bCs/>
                <w:sz w:val="20"/>
                <w:szCs w:val="20"/>
                <w:lang w:eastAsia="ru-RU"/>
              </w:rPr>
              <w:t>3.1</w:t>
            </w:r>
          </w:p>
        </w:tc>
        <w:tc>
          <w:tcPr>
            <w:tcW w:w="1134" w:type="dxa"/>
            <w:tcBorders>
              <w:top w:val="single" w:sz="4" w:space="0" w:color="auto"/>
              <w:left w:val="single" w:sz="4" w:space="0" w:color="auto"/>
              <w:bottom w:val="single" w:sz="4" w:space="0" w:color="auto"/>
              <w:right w:val="single" w:sz="4" w:space="0" w:color="auto"/>
            </w:tcBorders>
          </w:tcPr>
          <w:p w14:paraId="1B5C6401" w14:textId="77777777" w:rsidR="005D2ED8" w:rsidRPr="005C019B" w:rsidRDefault="005D2ED8" w:rsidP="00E43D4E">
            <w:pPr>
              <w:shd w:val="clear" w:color="auto" w:fill="FFFFFF" w:themeFill="background1"/>
              <w:spacing w:before="120"/>
              <w:jc w:val="center"/>
              <w:rPr>
                <w:sz w:val="18"/>
                <w:szCs w:val="18"/>
              </w:rPr>
            </w:pPr>
            <w:r w:rsidRPr="005C019B">
              <w:rPr>
                <w:sz w:val="18"/>
                <w:szCs w:val="18"/>
              </w:rPr>
              <w:t>33694000-1</w:t>
            </w:r>
          </w:p>
        </w:tc>
        <w:tc>
          <w:tcPr>
            <w:tcW w:w="1276" w:type="dxa"/>
            <w:tcBorders>
              <w:top w:val="nil"/>
              <w:left w:val="single" w:sz="4" w:space="0" w:color="auto"/>
              <w:bottom w:val="single" w:sz="2" w:space="0" w:color="000000"/>
              <w:right w:val="nil"/>
            </w:tcBorders>
          </w:tcPr>
          <w:p w14:paraId="42753E40" w14:textId="77777777" w:rsidR="005D2ED8" w:rsidRPr="00E4603D" w:rsidRDefault="005D2ED8" w:rsidP="00E43D4E">
            <w:pPr>
              <w:shd w:val="clear" w:color="auto" w:fill="FFFFFF" w:themeFill="background1"/>
              <w:spacing w:before="120"/>
              <w:rPr>
                <w:sz w:val="20"/>
                <w:szCs w:val="20"/>
                <w:shd w:val="clear" w:color="auto" w:fill="FFFFFF"/>
              </w:rPr>
            </w:pPr>
            <w:r>
              <w:rPr>
                <w:sz w:val="20"/>
                <w:szCs w:val="20"/>
                <w:lang w:val="it-IT"/>
              </w:rPr>
              <w:t xml:space="preserve"> </w:t>
            </w:r>
            <w:r w:rsidRPr="00E4603D">
              <w:rPr>
                <w:b/>
                <w:bCs/>
                <w:sz w:val="20"/>
                <w:szCs w:val="20"/>
              </w:rPr>
              <w:t>LOT 3.</w:t>
            </w:r>
            <w:r>
              <w:rPr>
                <w:b/>
                <w:bCs/>
                <w:sz w:val="20"/>
                <w:szCs w:val="20"/>
              </w:rPr>
              <w:t xml:space="preserve">1 </w:t>
            </w:r>
            <w:r w:rsidRPr="00E4603D">
              <w:rPr>
                <w:sz w:val="20"/>
                <w:szCs w:val="20"/>
                <w:lang w:val="it-IT"/>
              </w:rPr>
              <w:t xml:space="preserve">EBLV2-42F </w:t>
            </w:r>
          </w:p>
        </w:tc>
        <w:tc>
          <w:tcPr>
            <w:tcW w:w="850" w:type="dxa"/>
            <w:tcBorders>
              <w:top w:val="nil"/>
              <w:left w:val="single" w:sz="2" w:space="0" w:color="000000"/>
              <w:right w:val="single" w:sz="2" w:space="0" w:color="000000"/>
            </w:tcBorders>
          </w:tcPr>
          <w:p w14:paraId="26E1E675" w14:textId="77777777" w:rsidR="005D2ED8" w:rsidRPr="00E4603D" w:rsidRDefault="005D2ED8" w:rsidP="00E43D4E">
            <w:pPr>
              <w:shd w:val="clear" w:color="auto" w:fill="FFFFFF" w:themeFill="background1"/>
              <w:spacing w:before="120"/>
              <w:rPr>
                <w:bCs/>
                <w:sz w:val="20"/>
                <w:szCs w:val="20"/>
              </w:rPr>
            </w:pPr>
            <w:r w:rsidRPr="00E4603D">
              <w:rPr>
                <w:sz w:val="20"/>
                <w:szCs w:val="20"/>
              </w:rPr>
              <w:t>bucată</w:t>
            </w:r>
          </w:p>
        </w:tc>
        <w:tc>
          <w:tcPr>
            <w:tcW w:w="849" w:type="dxa"/>
            <w:tcBorders>
              <w:top w:val="nil"/>
              <w:left w:val="single" w:sz="2" w:space="0" w:color="000000"/>
              <w:right w:val="single" w:sz="2" w:space="0" w:color="000000"/>
            </w:tcBorders>
          </w:tcPr>
          <w:p w14:paraId="4352DBBD" w14:textId="77777777" w:rsidR="005D2ED8" w:rsidRPr="00E4603D" w:rsidRDefault="005D2ED8" w:rsidP="00E43D4E">
            <w:pPr>
              <w:shd w:val="clear" w:color="auto" w:fill="FFFFFF" w:themeFill="background1"/>
              <w:spacing w:before="120"/>
              <w:jc w:val="center"/>
              <w:rPr>
                <w:sz w:val="20"/>
                <w:szCs w:val="20"/>
                <w:lang w:eastAsia="ru-RU"/>
              </w:rPr>
            </w:pPr>
            <w:r w:rsidRPr="00E4603D">
              <w:rPr>
                <w:sz w:val="20"/>
                <w:szCs w:val="20"/>
              </w:rPr>
              <w:t>1000</w:t>
            </w:r>
          </w:p>
        </w:tc>
        <w:tc>
          <w:tcPr>
            <w:tcW w:w="4113" w:type="dxa"/>
            <w:tcBorders>
              <w:top w:val="single" w:sz="4" w:space="0" w:color="auto"/>
              <w:left w:val="single" w:sz="2" w:space="0" w:color="000000"/>
              <w:bottom w:val="single" w:sz="4" w:space="0" w:color="auto"/>
              <w:right w:val="single" w:sz="4" w:space="0" w:color="auto"/>
            </w:tcBorders>
          </w:tcPr>
          <w:p w14:paraId="5CC4B534" w14:textId="77777777" w:rsidR="005D2ED8" w:rsidRPr="00E4603D" w:rsidRDefault="005D2ED8" w:rsidP="00E43D4E">
            <w:pPr>
              <w:rPr>
                <w:sz w:val="20"/>
                <w:szCs w:val="20"/>
              </w:rPr>
            </w:pPr>
            <w:r w:rsidRPr="00E4603D">
              <w:rPr>
                <w:sz w:val="20"/>
                <w:szCs w:val="20"/>
              </w:rPr>
              <w:t>Secvențe 5'-3'</w:t>
            </w:r>
          </w:p>
          <w:p w14:paraId="01687A0A" w14:textId="77777777" w:rsidR="005D2ED8" w:rsidRPr="00E4603D" w:rsidRDefault="005D2ED8" w:rsidP="00E43D4E">
            <w:pPr>
              <w:rPr>
                <w:sz w:val="20"/>
                <w:szCs w:val="20"/>
              </w:rPr>
            </w:pPr>
            <w:r w:rsidRPr="00E4603D">
              <w:rPr>
                <w:sz w:val="20"/>
                <w:szCs w:val="20"/>
              </w:rPr>
              <w:t xml:space="preserve">Conținut per fiolă max. 100 nmol </w:t>
            </w:r>
          </w:p>
          <w:p w14:paraId="201E858F" w14:textId="77777777" w:rsidR="005D2ED8" w:rsidRPr="00E4603D" w:rsidRDefault="005D2ED8" w:rsidP="00E43D4E">
            <w:pPr>
              <w:rPr>
                <w:sz w:val="20"/>
                <w:szCs w:val="20"/>
              </w:rPr>
            </w:pPr>
            <w:r w:rsidRPr="00E4603D">
              <w:rPr>
                <w:sz w:val="20"/>
                <w:szCs w:val="20"/>
              </w:rPr>
              <w:t xml:space="preserve">Scale (nmol) 100 </w:t>
            </w:r>
          </w:p>
          <w:p w14:paraId="4DF69412" w14:textId="77777777" w:rsidR="005D2ED8" w:rsidRPr="00E4603D" w:rsidRDefault="005D2ED8" w:rsidP="00E43D4E">
            <w:pPr>
              <w:rPr>
                <w:sz w:val="20"/>
                <w:szCs w:val="20"/>
              </w:rPr>
            </w:pPr>
            <w:r w:rsidRPr="00E4603D">
              <w:rPr>
                <w:sz w:val="20"/>
                <w:szCs w:val="20"/>
              </w:rPr>
              <w:t xml:space="preserve">oligonucleotid, liofilizat </w:t>
            </w:r>
          </w:p>
          <w:p w14:paraId="079B42B5" w14:textId="77777777" w:rsidR="005D2ED8" w:rsidRPr="00E4603D" w:rsidRDefault="005D2ED8" w:rsidP="00E43D4E">
            <w:pPr>
              <w:rPr>
                <w:sz w:val="20"/>
                <w:szCs w:val="20"/>
              </w:rPr>
            </w:pPr>
            <w:r w:rsidRPr="00E4603D">
              <w:rPr>
                <w:sz w:val="20"/>
                <w:szCs w:val="20"/>
              </w:rPr>
              <w:t>Purificare HPLC sau RP-HPLC</w:t>
            </w:r>
          </w:p>
          <w:p w14:paraId="6A5AD28C" w14:textId="77777777" w:rsidR="005D2ED8" w:rsidRPr="00E4603D" w:rsidRDefault="005D2ED8" w:rsidP="00E43D4E">
            <w:pPr>
              <w:rPr>
                <w:sz w:val="20"/>
                <w:szCs w:val="20"/>
              </w:rPr>
            </w:pPr>
            <w:r w:rsidRPr="00E4603D">
              <w:rPr>
                <w:sz w:val="20"/>
                <w:szCs w:val="20"/>
              </w:rPr>
              <w:t>RGT GTC TGT AAA RCC AGA AG</w:t>
            </w:r>
          </w:p>
          <w:p w14:paraId="394C38ED" w14:textId="77777777" w:rsidR="005D2ED8" w:rsidRPr="00E4603D" w:rsidRDefault="005D2ED8" w:rsidP="00E43D4E">
            <w:pPr>
              <w:rPr>
                <w:sz w:val="20"/>
                <w:szCs w:val="20"/>
                <w:shd w:val="clear" w:color="auto" w:fill="FFFFFF"/>
              </w:rPr>
            </w:pPr>
            <w:r w:rsidRPr="00E4603D">
              <w:rPr>
                <w:sz w:val="20"/>
                <w:szCs w:val="20"/>
                <w:shd w:val="clear" w:color="auto" w:fill="FFFFFF"/>
              </w:rPr>
              <w:t>Oferta v-a include:</w:t>
            </w:r>
          </w:p>
          <w:p w14:paraId="3C309D70" w14:textId="77777777" w:rsidR="005D2ED8" w:rsidRPr="00E4603D" w:rsidRDefault="005D2ED8" w:rsidP="00E43D4E">
            <w:pPr>
              <w:rPr>
                <w:sz w:val="20"/>
                <w:szCs w:val="20"/>
                <w:shd w:val="clear" w:color="auto" w:fill="FFFFFF"/>
              </w:rPr>
            </w:pPr>
            <w:r w:rsidRPr="00E4603D">
              <w:rPr>
                <w:sz w:val="20"/>
                <w:szCs w:val="20"/>
                <w:shd w:val="clear" w:color="auto" w:fill="FFFFFF"/>
              </w:rPr>
              <w:t xml:space="preserve">-instrucțiune/prospect de la producător pentru produsul propus; </w:t>
            </w:r>
          </w:p>
          <w:p w14:paraId="30149426" w14:textId="77777777" w:rsidR="005D2ED8" w:rsidRPr="00E4603D" w:rsidRDefault="005D2ED8" w:rsidP="00E43D4E">
            <w:pPr>
              <w:rPr>
                <w:sz w:val="20"/>
                <w:szCs w:val="20"/>
                <w:shd w:val="clear" w:color="auto" w:fill="FFFFFF"/>
              </w:rPr>
            </w:pPr>
            <w:r w:rsidRPr="00E4603D">
              <w:rPr>
                <w:sz w:val="20"/>
                <w:szCs w:val="20"/>
                <w:shd w:val="clear" w:color="auto" w:fill="FFFFFF"/>
              </w:rPr>
              <w:t>-certificatul de control a calității CE pentru produsul propus.</w:t>
            </w:r>
          </w:p>
          <w:p w14:paraId="20845411" w14:textId="77777777" w:rsidR="005D2ED8" w:rsidRPr="00E4603D" w:rsidRDefault="005D2ED8" w:rsidP="00E43D4E">
            <w:pPr>
              <w:rPr>
                <w:sz w:val="20"/>
                <w:szCs w:val="20"/>
                <w:shd w:val="clear" w:color="auto" w:fill="FFFFFF"/>
              </w:rPr>
            </w:pPr>
            <w:r w:rsidRPr="00E4603D">
              <w:rPr>
                <w:sz w:val="20"/>
                <w:szCs w:val="20"/>
                <w:shd w:val="clear" w:color="auto" w:fill="FFFFFF"/>
              </w:rPr>
              <w:t>Oferta va include informații complete despre produs (denumire comercială, număr de referință, producător, țara de origine și lotul de producție).</w:t>
            </w:r>
          </w:p>
          <w:p w14:paraId="0F99D6FC" w14:textId="77777777" w:rsidR="005D2ED8" w:rsidRPr="00E4603D" w:rsidRDefault="005D2ED8" w:rsidP="00E43D4E">
            <w:pPr>
              <w:rPr>
                <w:sz w:val="20"/>
                <w:szCs w:val="20"/>
                <w:shd w:val="clear" w:color="auto" w:fill="FFFFFF"/>
                <w:lang w:val="es-ES"/>
              </w:rPr>
            </w:pPr>
            <w:r w:rsidRPr="00E4603D">
              <w:rPr>
                <w:sz w:val="20"/>
                <w:szCs w:val="20"/>
                <w:shd w:val="clear" w:color="auto" w:fill="FFFFFF"/>
                <w:lang w:val="es-ES"/>
              </w:rPr>
              <w:t>Unitatea de măsură se consideră o bucată (buc.)</w:t>
            </w:r>
          </w:p>
          <w:p w14:paraId="1BD94DFA" w14:textId="77777777" w:rsidR="005D2ED8" w:rsidRPr="00E4603D" w:rsidRDefault="005D2ED8" w:rsidP="00E43D4E">
            <w:pPr>
              <w:suppressLineNumbers/>
              <w:snapToGrid w:val="0"/>
              <w:rPr>
                <w:sz w:val="20"/>
                <w:szCs w:val="20"/>
                <w:shd w:val="clear" w:color="auto" w:fill="FFFFFF"/>
              </w:rPr>
            </w:pPr>
            <w:r w:rsidRPr="00E4603D">
              <w:rPr>
                <w:sz w:val="20"/>
                <w:szCs w:val="20"/>
                <w:shd w:val="clear" w:color="auto" w:fill="FFFFFF"/>
                <w:lang w:val="it-IT"/>
              </w:rPr>
              <w:t>1buc = 1 reacție.</w:t>
            </w:r>
          </w:p>
        </w:tc>
        <w:tc>
          <w:tcPr>
            <w:tcW w:w="1134" w:type="dxa"/>
            <w:tcBorders>
              <w:top w:val="single" w:sz="4" w:space="0" w:color="auto"/>
              <w:left w:val="single" w:sz="4" w:space="0" w:color="auto"/>
              <w:right w:val="single" w:sz="2" w:space="0" w:color="000000"/>
            </w:tcBorders>
          </w:tcPr>
          <w:p w14:paraId="7A912DC8" w14:textId="77777777" w:rsidR="005D2ED8" w:rsidRPr="00E4603D" w:rsidRDefault="005D2ED8" w:rsidP="00E43D4E">
            <w:pPr>
              <w:shd w:val="clear" w:color="auto" w:fill="FFFFFF" w:themeFill="background1"/>
              <w:spacing w:before="120"/>
              <w:jc w:val="center"/>
              <w:rPr>
                <w:b/>
                <w:bCs/>
                <w:sz w:val="20"/>
                <w:szCs w:val="20"/>
                <w:lang w:eastAsia="ru-RU"/>
              </w:rPr>
            </w:pPr>
          </w:p>
        </w:tc>
      </w:tr>
      <w:tr w:rsidR="005D2ED8" w:rsidRPr="00E4603D" w14:paraId="28647231" w14:textId="77777777" w:rsidTr="005D2ED8">
        <w:trPr>
          <w:trHeight w:val="702"/>
        </w:trPr>
        <w:tc>
          <w:tcPr>
            <w:tcW w:w="567" w:type="dxa"/>
            <w:tcBorders>
              <w:top w:val="single" w:sz="4" w:space="0" w:color="auto"/>
              <w:left w:val="single" w:sz="2" w:space="0" w:color="000000"/>
              <w:bottom w:val="single" w:sz="4" w:space="0" w:color="auto"/>
              <w:right w:val="single" w:sz="2" w:space="0" w:color="000000"/>
            </w:tcBorders>
          </w:tcPr>
          <w:p w14:paraId="590E4863" w14:textId="77777777" w:rsidR="005D2ED8" w:rsidRPr="00E4603D" w:rsidRDefault="005D2ED8" w:rsidP="00E43D4E">
            <w:pPr>
              <w:shd w:val="clear" w:color="auto" w:fill="FFFFFF" w:themeFill="background1"/>
              <w:spacing w:before="120"/>
              <w:jc w:val="center"/>
              <w:rPr>
                <w:b/>
                <w:bCs/>
                <w:sz w:val="20"/>
                <w:szCs w:val="20"/>
                <w:lang w:eastAsia="ru-RU"/>
              </w:rPr>
            </w:pPr>
            <w:r w:rsidRPr="00E4603D">
              <w:rPr>
                <w:b/>
                <w:bCs/>
                <w:sz w:val="20"/>
                <w:szCs w:val="20"/>
                <w:lang w:eastAsia="ru-RU"/>
              </w:rPr>
              <w:t>3.2</w:t>
            </w:r>
          </w:p>
        </w:tc>
        <w:tc>
          <w:tcPr>
            <w:tcW w:w="1134" w:type="dxa"/>
            <w:tcBorders>
              <w:top w:val="single" w:sz="4" w:space="0" w:color="auto"/>
              <w:left w:val="single" w:sz="4" w:space="0" w:color="auto"/>
              <w:bottom w:val="single" w:sz="4" w:space="0" w:color="auto"/>
              <w:right w:val="single" w:sz="4" w:space="0" w:color="auto"/>
            </w:tcBorders>
          </w:tcPr>
          <w:p w14:paraId="13FBE837" w14:textId="77777777" w:rsidR="005D2ED8" w:rsidRPr="005C019B" w:rsidRDefault="005D2ED8" w:rsidP="00E43D4E">
            <w:pPr>
              <w:shd w:val="clear" w:color="auto" w:fill="FFFFFF" w:themeFill="background1"/>
              <w:spacing w:before="120"/>
              <w:jc w:val="center"/>
              <w:rPr>
                <w:sz w:val="18"/>
                <w:szCs w:val="18"/>
              </w:rPr>
            </w:pPr>
            <w:r w:rsidRPr="005C019B">
              <w:rPr>
                <w:sz w:val="18"/>
                <w:szCs w:val="18"/>
              </w:rPr>
              <w:t>33694000-1</w:t>
            </w:r>
          </w:p>
        </w:tc>
        <w:tc>
          <w:tcPr>
            <w:tcW w:w="1276" w:type="dxa"/>
            <w:tcBorders>
              <w:top w:val="nil"/>
              <w:left w:val="single" w:sz="2" w:space="0" w:color="000000"/>
              <w:bottom w:val="single" w:sz="2" w:space="0" w:color="000000"/>
              <w:right w:val="nil"/>
            </w:tcBorders>
          </w:tcPr>
          <w:p w14:paraId="42084F30" w14:textId="77777777" w:rsidR="005D2ED8" w:rsidRPr="00E4603D" w:rsidRDefault="005D2ED8" w:rsidP="00E43D4E">
            <w:pPr>
              <w:shd w:val="clear" w:color="auto" w:fill="FFFFFF" w:themeFill="background1"/>
              <w:spacing w:before="120"/>
              <w:rPr>
                <w:sz w:val="20"/>
                <w:szCs w:val="20"/>
                <w:shd w:val="clear" w:color="auto" w:fill="FFFFFF"/>
              </w:rPr>
            </w:pPr>
            <w:r w:rsidRPr="00E4603D">
              <w:rPr>
                <w:sz w:val="20"/>
                <w:szCs w:val="20"/>
                <w:lang w:val="it-IT"/>
              </w:rPr>
              <w:t xml:space="preserve"> </w:t>
            </w:r>
            <w:r w:rsidRPr="00E4603D">
              <w:rPr>
                <w:b/>
                <w:bCs/>
                <w:sz w:val="20"/>
                <w:szCs w:val="20"/>
              </w:rPr>
              <w:t>LOT 3.</w:t>
            </w:r>
            <w:r>
              <w:rPr>
                <w:b/>
                <w:bCs/>
                <w:sz w:val="20"/>
                <w:szCs w:val="20"/>
              </w:rPr>
              <w:t xml:space="preserve">2 </w:t>
            </w:r>
            <w:r w:rsidRPr="00E4603D">
              <w:rPr>
                <w:sz w:val="20"/>
                <w:szCs w:val="20"/>
                <w:lang w:val="it-IT"/>
              </w:rPr>
              <w:t>EBLV2-173R</w:t>
            </w:r>
          </w:p>
        </w:tc>
        <w:tc>
          <w:tcPr>
            <w:tcW w:w="850" w:type="dxa"/>
            <w:tcBorders>
              <w:left w:val="single" w:sz="2" w:space="0" w:color="000000"/>
              <w:right w:val="single" w:sz="2" w:space="0" w:color="000000"/>
            </w:tcBorders>
            <w:vAlign w:val="center"/>
          </w:tcPr>
          <w:p w14:paraId="53D2A9AC" w14:textId="77777777" w:rsidR="005D2ED8" w:rsidRPr="00E4603D" w:rsidRDefault="005D2ED8" w:rsidP="00E43D4E">
            <w:pPr>
              <w:shd w:val="clear" w:color="auto" w:fill="FFFFFF" w:themeFill="background1"/>
              <w:spacing w:before="120"/>
              <w:rPr>
                <w:bCs/>
                <w:sz w:val="20"/>
                <w:szCs w:val="20"/>
              </w:rPr>
            </w:pPr>
          </w:p>
        </w:tc>
        <w:tc>
          <w:tcPr>
            <w:tcW w:w="849" w:type="dxa"/>
            <w:tcBorders>
              <w:left w:val="single" w:sz="2" w:space="0" w:color="000000"/>
              <w:right w:val="single" w:sz="2" w:space="0" w:color="000000"/>
            </w:tcBorders>
          </w:tcPr>
          <w:p w14:paraId="53C3FF07" w14:textId="77777777" w:rsidR="005D2ED8" w:rsidRPr="00E4603D" w:rsidRDefault="005D2ED8" w:rsidP="00E43D4E">
            <w:pPr>
              <w:shd w:val="clear" w:color="auto" w:fill="FFFFFF" w:themeFill="background1"/>
              <w:spacing w:before="120"/>
              <w:jc w:val="center"/>
              <w:rPr>
                <w:sz w:val="20"/>
                <w:szCs w:val="20"/>
                <w:lang w:eastAsia="ru-RU"/>
              </w:rPr>
            </w:pPr>
          </w:p>
        </w:tc>
        <w:tc>
          <w:tcPr>
            <w:tcW w:w="4113" w:type="dxa"/>
            <w:tcBorders>
              <w:top w:val="single" w:sz="4" w:space="0" w:color="auto"/>
              <w:left w:val="single" w:sz="2" w:space="0" w:color="000000"/>
              <w:bottom w:val="single" w:sz="2" w:space="0" w:color="000000"/>
              <w:right w:val="nil"/>
            </w:tcBorders>
          </w:tcPr>
          <w:p w14:paraId="211B9DB1" w14:textId="77777777" w:rsidR="005D2ED8" w:rsidRPr="00E4603D" w:rsidRDefault="005D2ED8" w:rsidP="00E43D4E">
            <w:pPr>
              <w:rPr>
                <w:sz w:val="20"/>
                <w:szCs w:val="20"/>
              </w:rPr>
            </w:pPr>
            <w:r w:rsidRPr="00E4603D">
              <w:rPr>
                <w:sz w:val="20"/>
                <w:szCs w:val="20"/>
              </w:rPr>
              <w:t>Secvențe 5'-3'</w:t>
            </w:r>
          </w:p>
          <w:p w14:paraId="3B7D433A" w14:textId="77777777" w:rsidR="005D2ED8" w:rsidRPr="00E4603D" w:rsidRDefault="005D2ED8" w:rsidP="00E43D4E">
            <w:pPr>
              <w:rPr>
                <w:sz w:val="20"/>
                <w:szCs w:val="20"/>
              </w:rPr>
            </w:pPr>
            <w:r w:rsidRPr="00E4603D">
              <w:rPr>
                <w:sz w:val="20"/>
                <w:szCs w:val="20"/>
              </w:rPr>
              <w:t xml:space="preserve">Conținut per fiolă max. 100 nmol </w:t>
            </w:r>
          </w:p>
          <w:p w14:paraId="4F88DD30" w14:textId="77777777" w:rsidR="005D2ED8" w:rsidRPr="00E4603D" w:rsidRDefault="005D2ED8" w:rsidP="00E43D4E">
            <w:pPr>
              <w:rPr>
                <w:sz w:val="20"/>
                <w:szCs w:val="20"/>
              </w:rPr>
            </w:pPr>
            <w:r w:rsidRPr="00E4603D">
              <w:rPr>
                <w:sz w:val="20"/>
                <w:szCs w:val="20"/>
              </w:rPr>
              <w:t xml:space="preserve">Scale (nmol) 100 </w:t>
            </w:r>
          </w:p>
          <w:p w14:paraId="509A6177" w14:textId="77777777" w:rsidR="005D2ED8" w:rsidRPr="00E4603D" w:rsidRDefault="005D2ED8" w:rsidP="00E43D4E">
            <w:pPr>
              <w:rPr>
                <w:sz w:val="20"/>
                <w:szCs w:val="20"/>
              </w:rPr>
            </w:pPr>
            <w:r w:rsidRPr="00E4603D">
              <w:rPr>
                <w:sz w:val="20"/>
                <w:szCs w:val="20"/>
              </w:rPr>
              <w:t xml:space="preserve">oligonucleotid, liofilizat </w:t>
            </w:r>
          </w:p>
          <w:p w14:paraId="4D99E2B4" w14:textId="77777777" w:rsidR="005D2ED8" w:rsidRPr="00E4603D" w:rsidRDefault="005D2ED8" w:rsidP="00E43D4E">
            <w:pPr>
              <w:rPr>
                <w:sz w:val="20"/>
                <w:szCs w:val="20"/>
              </w:rPr>
            </w:pPr>
            <w:r w:rsidRPr="00E4603D">
              <w:rPr>
                <w:sz w:val="20"/>
                <w:szCs w:val="20"/>
              </w:rPr>
              <w:t>Purificare HPLC sau RP-HPLC</w:t>
            </w:r>
          </w:p>
          <w:p w14:paraId="239AF061" w14:textId="77777777" w:rsidR="005D2ED8" w:rsidRPr="00E4603D" w:rsidRDefault="005D2ED8" w:rsidP="00E43D4E">
            <w:pPr>
              <w:rPr>
                <w:sz w:val="20"/>
                <w:szCs w:val="20"/>
              </w:rPr>
            </w:pPr>
            <w:r w:rsidRPr="00E4603D">
              <w:rPr>
                <w:sz w:val="20"/>
                <w:szCs w:val="20"/>
              </w:rPr>
              <w:t>GAC AGA  ATR GAC TTA TAA GCT CT</w:t>
            </w:r>
          </w:p>
          <w:p w14:paraId="0A047CAD" w14:textId="77777777" w:rsidR="005D2ED8" w:rsidRPr="00E4603D" w:rsidRDefault="005D2ED8" w:rsidP="00E43D4E">
            <w:pPr>
              <w:rPr>
                <w:sz w:val="20"/>
                <w:szCs w:val="20"/>
                <w:shd w:val="clear" w:color="auto" w:fill="FFFFFF"/>
              </w:rPr>
            </w:pPr>
            <w:r w:rsidRPr="00E4603D">
              <w:rPr>
                <w:sz w:val="20"/>
                <w:szCs w:val="20"/>
                <w:shd w:val="clear" w:color="auto" w:fill="FFFFFF"/>
              </w:rPr>
              <w:t>Oferta v-a include:</w:t>
            </w:r>
          </w:p>
          <w:p w14:paraId="692FBE9B" w14:textId="77777777" w:rsidR="005D2ED8" w:rsidRPr="00E4603D" w:rsidRDefault="005D2ED8" w:rsidP="00E43D4E">
            <w:pPr>
              <w:rPr>
                <w:sz w:val="20"/>
                <w:szCs w:val="20"/>
                <w:shd w:val="clear" w:color="auto" w:fill="FFFFFF"/>
              </w:rPr>
            </w:pPr>
            <w:r w:rsidRPr="00E4603D">
              <w:rPr>
                <w:sz w:val="20"/>
                <w:szCs w:val="20"/>
                <w:shd w:val="clear" w:color="auto" w:fill="FFFFFF"/>
              </w:rPr>
              <w:t xml:space="preserve">-instrucțiune/prospect de la producător pentru produsul propus; </w:t>
            </w:r>
          </w:p>
          <w:p w14:paraId="67B01E44" w14:textId="77777777" w:rsidR="005D2ED8" w:rsidRPr="00E4603D" w:rsidRDefault="005D2ED8" w:rsidP="00E43D4E">
            <w:pPr>
              <w:rPr>
                <w:sz w:val="20"/>
                <w:szCs w:val="20"/>
                <w:shd w:val="clear" w:color="auto" w:fill="FFFFFF"/>
              </w:rPr>
            </w:pPr>
            <w:r w:rsidRPr="00E4603D">
              <w:rPr>
                <w:sz w:val="20"/>
                <w:szCs w:val="20"/>
                <w:shd w:val="clear" w:color="auto" w:fill="FFFFFF"/>
              </w:rPr>
              <w:t>-certificatul de control a calității CE pentru produsul propus.</w:t>
            </w:r>
          </w:p>
          <w:p w14:paraId="6A860E5D" w14:textId="77777777" w:rsidR="005D2ED8" w:rsidRPr="00E4603D" w:rsidRDefault="005D2ED8" w:rsidP="00E43D4E">
            <w:pPr>
              <w:rPr>
                <w:sz w:val="20"/>
                <w:szCs w:val="20"/>
                <w:shd w:val="clear" w:color="auto" w:fill="FFFFFF"/>
              </w:rPr>
            </w:pPr>
            <w:r w:rsidRPr="00E4603D">
              <w:rPr>
                <w:sz w:val="20"/>
                <w:szCs w:val="20"/>
                <w:shd w:val="clear" w:color="auto" w:fill="FFFFFF"/>
              </w:rPr>
              <w:t>Oferta va include informații complete despre produs (denumire comercială, număr de referință, producător, țara de origine și lotul de producție).</w:t>
            </w:r>
          </w:p>
          <w:p w14:paraId="33E1E2B3" w14:textId="77777777" w:rsidR="005D2ED8" w:rsidRPr="00E4603D" w:rsidRDefault="005D2ED8" w:rsidP="00E43D4E">
            <w:pPr>
              <w:rPr>
                <w:sz w:val="20"/>
                <w:szCs w:val="20"/>
                <w:shd w:val="clear" w:color="auto" w:fill="FFFFFF"/>
                <w:lang w:val="es-ES"/>
              </w:rPr>
            </w:pPr>
            <w:r w:rsidRPr="00E4603D">
              <w:rPr>
                <w:sz w:val="20"/>
                <w:szCs w:val="20"/>
                <w:shd w:val="clear" w:color="auto" w:fill="FFFFFF"/>
                <w:lang w:val="es-ES"/>
              </w:rPr>
              <w:t>Unitatea de măsură se consideră o bucată (buc.)</w:t>
            </w:r>
          </w:p>
          <w:p w14:paraId="7BC2A97E" w14:textId="77777777" w:rsidR="005D2ED8" w:rsidRPr="00E4603D" w:rsidRDefault="005D2ED8" w:rsidP="00E43D4E">
            <w:pPr>
              <w:suppressLineNumbers/>
              <w:snapToGrid w:val="0"/>
              <w:rPr>
                <w:sz w:val="20"/>
                <w:szCs w:val="20"/>
                <w:shd w:val="clear" w:color="auto" w:fill="FFFFFF"/>
              </w:rPr>
            </w:pPr>
            <w:r w:rsidRPr="00E4603D">
              <w:rPr>
                <w:sz w:val="20"/>
                <w:szCs w:val="20"/>
                <w:shd w:val="clear" w:color="auto" w:fill="FFFFFF"/>
                <w:lang w:val="it-IT"/>
              </w:rPr>
              <w:t>1buc = 1 reacție.</w:t>
            </w:r>
          </w:p>
        </w:tc>
        <w:tc>
          <w:tcPr>
            <w:tcW w:w="1134" w:type="dxa"/>
            <w:tcBorders>
              <w:top w:val="single" w:sz="4" w:space="0" w:color="auto"/>
              <w:left w:val="single" w:sz="2" w:space="0" w:color="000000"/>
              <w:right w:val="single" w:sz="2" w:space="0" w:color="000000"/>
            </w:tcBorders>
          </w:tcPr>
          <w:p w14:paraId="75ED3703" w14:textId="77777777" w:rsidR="005D2ED8" w:rsidRPr="00E4603D" w:rsidRDefault="005D2ED8" w:rsidP="00E43D4E">
            <w:pPr>
              <w:shd w:val="clear" w:color="auto" w:fill="FFFFFF" w:themeFill="background1"/>
              <w:spacing w:before="120"/>
              <w:jc w:val="center"/>
              <w:rPr>
                <w:b/>
                <w:bCs/>
                <w:sz w:val="20"/>
                <w:szCs w:val="20"/>
                <w:lang w:eastAsia="ru-RU"/>
              </w:rPr>
            </w:pPr>
          </w:p>
        </w:tc>
      </w:tr>
      <w:tr w:rsidR="005D2ED8" w:rsidRPr="00E4603D" w14:paraId="6CD2FBFB" w14:textId="77777777" w:rsidTr="005D2ED8">
        <w:trPr>
          <w:trHeight w:val="702"/>
        </w:trPr>
        <w:tc>
          <w:tcPr>
            <w:tcW w:w="567" w:type="dxa"/>
            <w:tcBorders>
              <w:top w:val="single" w:sz="4" w:space="0" w:color="auto"/>
              <w:left w:val="single" w:sz="2" w:space="0" w:color="000000"/>
              <w:bottom w:val="single" w:sz="4" w:space="0" w:color="auto"/>
              <w:right w:val="single" w:sz="2" w:space="0" w:color="000000"/>
            </w:tcBorders>
          </w:tcPr>
          <w:p w14:paraId="307D7E45" w14:textId="77777777" w:rsidR="005D2ED8" w:rsidRPr="00E4603D" w:rsidRDefault="005D2ED8" w:rsidP="00E43D4E">
            <w:pPr>
              <w:shd w:val="clear" w:color="auto" w:fill="FFFFFF" w:themeFill="background1"/>
              <w:spacing w:before="120"/>
              <w:jc w:val="center"/>
              <w:rPr>
                <w:b/>
                <w:bCs/>
                <w:sz w:val="20"/>
                <w:szCs w:val="20"/>
                <w:lang w:eastAsia="ru-RU"/>
              </w:rPr>
            </w:pPr>
            <w:r w:rsidRPr="00E4603D">
              <w:rPr>
                <w:b/>
                <w:bCs/>
                <w:sz w:val="20"/>
                <w:szCs w:val="20"/>
                <w:lang w:eastAsia="ru-RU"/>
              </w:rPr>
              <w:t>3.3</w:t>
            </w:r>
          </w:p>
        </w:tc>
        <w:tc>
          <w:tcPr>
            <w:tcW w:w="1134" w:type="dxa"/>
            <w:tcBorders>
              <w:top w:val="single" w:sz="4" w:space="0" w:color="auto"/>
              <w:left w:val="single" w:sz="4" w:space="0" w:color="auto"/>
              <w:bottom w:val="single" w:sz="4" w:space="0" w:color="auto"/>
              <w:right w:val="single" w:sz="4" w:space="0" w:color="auto"/>
            </w:tcBorders>
          </w:tcPr>
          <w:p w14:paraId="5961E6F2" w14:textId="77777777" w:rsidR="005D2ED8" w:rsidRPr="005C019B" w:rsidRDefault="005D2ED8" w:rsidP="00E43D4E">
            <w:pPr>
              <w:shd w:val="clear" w:color="auto" w:fill="FFFFFF" w:themeFill="background1"/>
              <w:spacing w:before="120"/>
              <w:jc w:val="center"/>
              <w:rPr>
                <w:sz w:val="18"/>
                <w:szCs w:val="18"/>
              </w:rPr>
            </w:pPr>
            <w:r w:rsidRPr="005C019B">
              <w:rPr>
                <w:sz w:val="18"/>
                <w:szCs w:val="18"/>
              </w:rPr>
              <w:t>33694000-1</w:t>
            </w:r>
          </w:p>
        </w:tc>
        <w:tc>
          <w:tcPr>
            <w:tcW w:w="1276" w:type="dxa"/>
            <w:tcBorders>
              <w:top w:val="nil"/>
              <w:left w:val="single" w:sz="2" w:space="0" w:color="000000"/>
              <w:bottom w:val="single" w:sz="2" w:space="0" w:color="000000"/>
              <w:right w:val="nil"/>
            </w:tcBorders>
          </w:tcPr>
          <w:p w14:paraId="1BE5AF81" w14:textId="77777777" w:rsidR="005D2ED8" w:rsidRPr="00E4603D" w:rsidRDefault="005D2ED8" w:rsidP="00E43D4E">
            <w:pPr>
              <w:shd w:val="clear" w:color="auto" w:fill="FFFFFF" w:themeFill="background1"/>
              <w:spacing w:before="120"/>
              <w:rPr>
                <w:sz w:val="20"/>
                <w:szCs w:val="20"/>
                <w:shd w:val="clear" w:color="auto" w:fill="FFFFFF"/>
              </w:rPr>
            </w:pPr>
            <w:r w:rsidRPr="00E4603D">
              <w:rPr>
                <w:b/>
                <w:bCs/>
                <w:sz w:val="20"/>
                <w:szCs w:val="20"/>
              </w:rPr>
              <w:t>LOT 3.</w:t>
            </w:r>
            <w:r>
              <w:rPr>
                <w:b/>
                <w:bCs/>
                <w:sz w:val="20"/>
                <w:szCs w:val="20"/>
              </w:rPr>
              <w:t xml:space="preserve">3 </w:t>
            </w:r>
            <w:r w:rsidRPr="00E4603D">
              <w:rPr>
                <w:sz w:val="20"/>
                <w:szCs w:val="20"/>
                <w:lang w:val="it-IT"/>
              </w:rPr>
              <w:t xml:space="preserve">EBLV2-N Cy5 </w:t>
            </w:r>
          </w:p>
        </w:tc>
        <w:tc>
          <w:tcPr>
            <w:tcW w:w="850" w:type="dxa"/>
            <w:tcBorders>
              <w:left w:val="single" w:sz="2" w:space="0" w:color="000000"/>
              <w:bottom w:val="single" w:sz="4" w:space="0" w:color="auto"/>
              <w:right w:val="single" w:sz="2" w:space="0" w:color="000000"/>
            </w:tcBorders>
            <w:vAlign w:val="center"/>
          </w:tcPr>
          <w:p w14:paraId="558A9651" w14:textId="77777777" w:rsidR="005D2ED8" w:rsidRPr="00E4603D" w:rsidRDefault="005D2ED8" w:rsidP="00E43D4E">
            <w:pPr>
              <w:shd w:val="clear" w:color="auto" w:fill="FFFFFF" w:themeFill="background1"/>
              <w:spacing w:before="120"/>
              <w:rPr>
                <w:bCs/>
                <w:sz w:val="20"/>
                <w:szCs w:val="20"/>
              </w:rPr>
            </w:pPr>
          </w:p>
        </w:tc>
        <w:tc>
          <w:tcPr>
            <w:tcW w:w="849" w:type="dxa"/>
            <w:tcBorders>
              <w:left w:val="single" w:sz="2" w:space="0" w:color="000000"/>
              <w:bottom w:val="single" w:sz="4" w:space="0" w:color="auto"/>
              <w:right w:val="single" w:sz="2" w:space="0" w:color="000000"/>
            </w:tcBorders>
          </w:tcPr>
          <w:p w14:paraId="40B592F1" w14:textId="77777777" w:rsidR="005D2ED8" w:rsidRPr="00E4603D" w:rsidRDefault="005D2ED8" w:rsidP="00E43D4E">
            <w:pPr>
              <w:shd w:val="clear" w:color="auto" w:fill="FFFFFF" w:themeFill="background1"/>
              <w:spacing w:before="120"/>
              <w:jc w:val="center"/>
              <w:rPr>
                <w:sz w:val="20"/>
                <w:szCs w:val="20"/>
                <w:lang w:eastAsia="ru-RU"/>
              </w:rPr>
            </w:pPr>
          </w:p>
        </w:tc>
        <w:tc>
          <w:tcPr>
            <w:tcW w:w="4113" w:type="dxa"/>
            <w:tcBorders>
              <w:top w:val="single" w:sz="4" w:space="0" w:color="auto"/>
              <w:left w:val="single" w:sz="2" w:space="0" w:color="000000"/>
              <w:bottom w:val="single" w:sz="4" w:space="0" w:color="auto"/>
              <w:right w:val="nil"/>
            </w:tcBorders>
          </w:tcPr>
          <w:p w14:paraId="10D30883" w14:textId="77777777" w:rsidR="005D2ED8" w:rsidRPr="00E4603D" w:rsidRDefault="005D2ED8" w:rsidP="00E43D4E">
            <w:pPr>
              <w:rPr>
                <w:sz w:val="20"/>
                <w:szCs w:val="20"/>
              </w:rPr>
            </w:pPr>
            <w:r w:rsidRPr="00E4603D">
              <w:rPr>
                <w:sz w:val="20"/>
                <w:szCs w:val="20"/>
              </w:rPr>
              <w:t>Secvențe 5'-3'</w:t>
            </w:r>
          </w:p>
          <w:p w14:paraId="0AFA3EB8" w14:textId="77777777" w:rsidR="005D2ED8" w:rsidRPr="00E4603D" w:rsidRDefault="005D2ED8" w:rsidP="00E43D4E">
            <w:pPr>
              <w:rPr>
                <w:sz w:val="20"/>
                <w:szCs w:val="20"/>
              </w:rPr>
            </w:pPr>
            <w:r w:rsidRPr="00E4603D">
              <w:rPr>
                <w:sz w:val="20"/>
                <w:szCs w:val="20"/>
              </w:rPr>
              <w:t xml:space="preserve">Conținut per fiolă max. 100 nmol </w:t>
            </w:r>
          </w:p>
          <w:p w14:paraId="3D44C401" w14:textId="77777777" w:rsidR="005D2ED8" w:rsidRPr="00E4603D" w:rsidRDefault="005D2ED8" w:rsidP="00E43D4E">
            <w:pPr>
              <w:rPr>
                <w:sz w:val="20"/>
                <w:szCs w:val="20"/>
              </w:rPr>
            </w:pPr>
            <w:r w:rsidRPr="00E4603D">
              <w:rPr>
                <w:sz w:val="20"/>
                <w:szCs w:val="20"/>
              </w:rPr>
              <w:t xml:space="preserve">Scale (nmol) 100 </w:t>
            </w:r>
          </w:p>
          <w:p w14:paraId="122025D2" w14:textId="77777777" w:rsidR="005D2ED8" w:rsidRPr="00E4603D" w:rsidRDefault="005D2ED8" w:rsidP="00E43D4E">
            <w:pPr>
              <w:rPr>
                <w:sz w:val="20"/>
                <w:szCs w:val="20"/>
              </w:rPr>
            </w:pPr>
            <w:r w:rsidRPr="00E4603D">
              <w:rPr>
                <w:sz w:val="20"/>
                <w:szCs w:val="20"/>
              </w:rPr>
              <w:t xml:space="preserve">oligonucleotid, liofilizat </w:t>
            </w:r>
          </w:p>
          <w:p w14:paraId="76579964" w14:textId="77777777" w:rsidR="005D2ED8" w:rsidRPr="00E4603D" w:rsidRDefault="005D2ED8" w:rsidP="00E43D4E">
            <w:pPr>
              <w:rPr>
                <w:sz w:val="20"/>
                <w:szCs w:val="20"/>
              </w:rPr>
            </w:pPr>
            <w:r w:rsidRPr="00E4603D">
              <w:rPr>
                <w:sz w:val="20"/>
                <w:szCs w:val="20"/>
              </w:rPr>
              <w:t>Purificare HPLC sau RP-HPLC</w:t>
            </w:r>
          </w:p>
          <w:p w14:paraId="19A482B3" w14:textId="77777777" w:rsidR="005D2ED8" w:rsidRPr="00E4603D" w:rsidRDefault="005D2ED8" w:rsidP="00E43D4E">
            <w:pPr>
              <w:rPr>
                <w:sz w:val="20"/>
                <w:szCs w:val="20"/>
              </w:rPr>
            </w:pPr>
            <w:r w:rsidRPr="00E4603D">
              <w:rPr>
                <w:sz w:val="20"/>
                <w:szCs w:val="20"/>
              </w:rPr>
              <w:t>Cy5- TCG GAA  AAA  ACC CAG CAT AAC CCT -BHQ2</w:t>
            </w:r>
          </w:p>
          <w:p w14:paraId="5736B9C2" w14:textId="77777777" w:rsidR="005D2ED8" w:rsidRPr="00E4603D" w:rsidRDefault="005D2ED8" w:rsidP="00E43D4E">
            <w:pPr>
              <w:rPr>
                <w:sz w:val="20"/>
                <w:szCs w:val="20"/>
                <w:shd w:val="clear" w:color="auto" w:fill="FFFFFF"/>
              </w:rPr>
            </w:pPr>
            <w:r w:rsidRPr="00E4603D">
              <w:rPr>
                <w:sz w:val="20"/>
                <w:szCs w:val="20"/>
                <w:shd w:val="clear" w:color="auto" w:fill="FFFFFF"/>
              </w:rPr>
              <w:t>Oferta v-a include:</w:t>
            </w:r>
          </w:p>
          <w:p w14:paraId="6981322C" w14:textId="77777777" w:rsidR="005D2ED8" w:rsidRPr="00E4603D" w:rsidRDefault="005D2ED8" w:rsidP="00E43D4E">
            <w:pPr>
              <w:rPr>
                <w:sz w:val="20"/>
                <w:szCs w:val="20"/>
                <w:shd w:val="clear" w:color="auto" w:fill="FFFFFF"/>
              </w:rPr>
            </w:pPr>
            <w:r w:rsidRPr="00E4603D">
              <w:rPr>
                <w:sz w:val="20"/>
                <w:szCs w:val="20"/>
                <w:shd w:val="clear" w:color="auto" w:fill="FFFFFF"/>
              </w:rPr>
              <w:t xml:space="preserve">-instrucțiune/prospect de la producător pentru produsul propus; </w:t>
            </w:r>
          </w:p>
          <w:p w14:paraId="1C6EB500" w14:textId="77777777" w:rsidR="005D2ED8" w:rsidRPr="00E4603D" w:rsidRDefault="005D2ED8" w:rsidP="00E43D4E">
            <w:pPr>
              <w:rPr>
                <w:sz w:val="20"/>
                <w:szCs w:val="20"/>
                <w:shd w:val="clear" w:color="auto" w:fill="FFFFFF"/>
              </w:rPr>
            </w:pPr>
            <w:r w:rsidRPr="00E4603D">
              <w:rPr>
                <w:sz w:val="20"/>
                <w:szCs w:val="20"/>
                <w:shd w:val="clear" w:color="auto" w:fill="FFFFFF"/>
              </w:rPr>
              <w:t>-certificatul de control a calității CE pentru produsul propus.</w:t>
            </w:r>
          </w:p>
          <w:p w14:paraId="5E2293DF" w14:textId="77777777" w:rsidR="005D2ED8" w:rsidRPr="00E4603D" w:rsidRDefault="005D2ED8" w:rsidP="00E43D4E">
            <w:pPr>
              <w:rPr>
                <w:sz w:val="20"/>
                <w:szCs w:val="20"/>
                <w:shd w:val="clear" w:color="auto" w:fill="FFFFFF"/>
              </w:rPr>
            </w:pPr>
            <w:r w:rsidRPr="00E4603D">
              <w:rPr>
                <w:sz w:val="20"/>
                <w:szCs w:val="20"/>
                <w:shd w:val="clear" w:color="auto" w:fill="FFFFFF"/>
              </w:rPr>
              <w:t>Oferta va include informații complete despre produs (denumire comercială, număr de referință, producător, țara de origine și lotul de producție).</w:t>
            </w:r>
          </w:p>
          <w:p w14:paraId="6F8FA7CD" w14:textId="77777777" w:rsidR="005D2ED8" w:rsidRPr="00E4603D" w:rsidRDefault="005D2ED8" w:rsidP="00E43D4E">
            <w:pPr>
              <w:rPr>
                <w:sz w:val="20"/>
                <w:szCs w:val="20"/>
                <w:shd w:val="clear" w:color="auto" w:fill="FFFFFF"/>
                <w:lang w:val="es-ES"/>
              </w:rPr>
            </w:pPr>
            <w:r w:rsidRPr="00E4603D">
              <w:rPr>
                <w:sz w:val="20"/>
                <w:szCs w:val="20"/>
                <w:shd w:val="clear" w:color="auto" w:fill="FFFFFF"/>
                <w:lang w:val="es-ES"/>
              </w:rPr>
              <w:t>Unitatea de măsură se consideră o bucată (buc.)</w:t>
            </w:r>
          </w:p>
          <w:p w14:paraId="752562D9" w14:textId="77777777" w:rsidR="005D2ED8" w:rsidRPr="00E4603D" w:rsidRDefault="005D2ED8" w:rsidP="00E43D4E">
            <w:pPr>
              <w:suppressLineNumbers/>
              <w:snapToGrid w:val="0"/>
              <w:rPr>
                <w:sz w:val="20"/>
                <w:szCs w:val="20"/>
                <w:shd w:val="clear" w:color="auto" w:fill="FFFFFF"/>
              </w:rPr>
            </w:pPr>
            <w:r w:rsidRPr="00E4603D">
              <w:rPr>
                <w:sz w:val="20"/>
                <w:szCs w:val="20"/>
                <w:shd w:val="clear" w:color="auto" w:fill="FFFFFF"/>
                <w:lang w:val="it-IT"/>
              </w:rPr>
              <w:t>1buc = 1 reacție.</w:t>
            </w:r>
          </w:p>
        </w:tc>
        <w:tc>
          <w:tcPr>
            <w:tcW w:w="1134" w:type="dxa"/>
            <w:tcBorders>
              <w:top w:val="single" w:sz="4" w:space="0" w:color="auto"/>
              <w:left w:val="single" w:sz="2" w:space="0" w:color="000000"/>
              <w:right w:val="single" w:sz="2" w:space="0" w:color="000000"/>
            </w:tcBorders>
          </w:tcPr>
          <w:p w14:paraId="364E16F1" w14:textId="77777777" w:rsidR="005D2ED8" w:rsidRPr="00E4603D" w:rsidRDefault="005D2ED8" w:rsidP="00E43D4E">
            <w:pPr>
              <w:shd w:val="clear" w:color="auto" w:fill="FFFFFF" w:themeFill="background1"/>
              <w:spacing w:before="120"/>
              <w:jc w:val="center"/>
              <w:rPr>
                <w:b/>
                <w:bCs/>
                <w:sz w:val="20"/>
                <w:szCs w:val="20"/>
                <w:lang w:eastAsia="ru-RU"/>
              </w:rPr>
            </w:pPr>
          </w:p>
        </w:tc>
      </w:tr>
      <w:tr w:rsidR="005D2ED8" w:rsidRPr="00E4603D" w14:paraId="0ADAE54D" w14:textId="77777777" w:rsidTr="005D2ED8">
        <w:trPr>
          <w:trHeight w:val="702"/>
        </w:trPr>
        <w:tc>
          <w:tcPr>
            <w:tcW w:w="567" w:type="dxa"/>
            <w:tcBorders>
              <w:top w:val="single" w:sz="4" w:space="0" w:color="auto"/>
              <w:left w:val="single" w:sz="2" w:space="0" w:color="000000"/>
              <w:bottom w:val="single" w:sz="4" w:space="0" w:color="auto"/>
              <w:right w:val="single" w:sz="2" w:space="0" w:color="000000"/>
            </w:tcBorders>
          </w:tcPr>
          <w:p w14:paraId="7519C39E" w14:textId="77777777" w:rsidR="005D2ED8" w:rsidRPr="00E4603D" w:rsidRDefault="005D2ED8" w:rsidP="00E43D4E">
            <w:pPr>
              <w:shd w:val="clear" w:color="auto" w:fill="FFFFFF" w:themeFill="background1"/>
              <w:spacing w:before="120"/>
              <w:jc w:val="center"/>
              <w:rPr>
                <w:b/>
                <w:bCs/>
                <w:sz w:val="20"/>
                <w:szCs w:val="20"/>
                <w:lang w:eastAsia="ru-RU"/>
              </w:rPr>
            </w:pPr>
            <w:r w:rsidRPr="00E4603D">
              <w:rPr>
                <w:b/>
                <w:bCs/>
                <w:sz w:val="20"/>
                <w:szCs w:val="20"/>
                <w:lang w:eastAsia="ru-RU"/>
              </w:rPr>
              <w:t>3.4</w:t>
            </w:r>
          </w:p>
        </w:tc>
        <w:tc>
          <w:tcPr>
            <w:tcW w:w="1134" w:type="dxa"/>
            <w:tcBorders>
              <w:top w:val="single" w:sz="4" w:space="0" w:color="auto"/>
              <w:left w:val="single" w:sz="4" w:space="0" w:color="auto"/>
              <w:bottom w:val="single" w:sz="4" w:space="0" w:color="auto"/>
              <w:right w:val="single" w:sz="4" w:space="0" w:color="auto"/>
            </w:tcBorders>
          </w:tcPr>
          <w:p w14:paraId="787272EA" w14:textId="77777777" w:rsidR="005D2ED8" w:rsidRPr="005C019B" w:rsidRDefault="005D2ED8" w:rsidP="00E43D4E">
            <w:pPr>
              <w:shd w:val="clear" w:color="auto" w:fill="FFFFFF" w:themeFill="background1"/>
              <w:spacing w:before="120"/>
              <w:jc w:val="center"/>
              <w:rPr>
                <w:sz w:val="18"/>
                <w:szCs w:val="18"/>
              </w:rPr>
            </w:pPr>
            <w:r w:rsidRPr="005C019B">
              <w:rPr>
                <w:sz w:val="18"/>
                <w:szCs w:val="18"/>
              </w:rPr>
              <w:t>33694000-1</w:t>
            </w:r>
          </w:p>
        </w:tc>
        <w:tc>
          <w:tcPr>
            <w:tcW w:w="1276" w:type="dxa"/>
            <w:tcBorders>
              <w:top w:val="nil"/>
              <w:left w:val="single" w:sz="2" w:space="0" w:color="000000"/>
              <w:bottom w:val="single" w:sz="2" w:space="0" w:color="000000"/>
              <w:right w:val="nil"/>
            </w:tcBorders>
          </w:tcPr>
          <w:p w14:paraId="59AF7836" w14:textId="77777777" w:rsidR="005D2ED8" w:rsidRPr="00E4603D" w:rsidRDefault="005D2ED8" w:rsidP="00E43D4E">
            <w:pPr>
              <w:pStyle w:val="yiv3944766970msonormal"/>
              <w:shd w:val="clear" w:color="auto" w:fill="FFFFFF"/>
              <w:spacing w:before="0" w:beforeAutospacing="0" w:after="0" w:afterAutospacing="0"/>
              <w:rPr>
                <w:sz w:val="20"/>
                <w:szCs w:val="20"/>
                <w:shd w:val="clear" w:color="auto" w:fill="FFFFFF"/>
              </w:rPr>
            </w:pPr>
            <w:r w:rsidRPr="00E4603D">
              <w:rPr>
                <w:b/>
                <w:bCs/>
                <w:sz w:val="20"/>
                <w:szCs w:val="20"/>
              </w:rPr>
              <w:t>LOT 3.</w:t>
            </w:r>
            <w:r>
              <w:rPr>
                <w:b/>
                <w:bCs/>
                <w:sz w:val="20"/>
                <w:szCs w:val="20"/>
              </w:rPr>
              <w:t xml:space="preserve">4 </w:t>
            </w:r>
            <w:r w:rsidRPr="00E4603D">
              <w:rPr>
                <w:sz w:val="20"/>
                <w:szCs w:val="20"/>
                <w:shd w:val="clear" w:color="auto" w:fill="FFFFFF"/>
              </w:rPr>
              <w:t xml:space="preserve">Reagent One-step RT-PCR </w:t>
            </w:r>
            <w:proofErr w:type="spellStart"/>
            <w:r w:rsidRPr="00E4603D">
              <w:rPr>
                <w:sz w:val="20"/>
                <w:szCs w:val="20"/>
                <w:shd w:val="clear" w:color="auto" w:fill="FFFFFF"/>
              </w:rPr>
              <w:t>pentru</w:t>
            </w:r>
            <w:proofErr w:type="spellEnd"/>
            <w:r w:rsidRPr="00E4603D">
              <w:rPr>
                <w:sz w:val="20"/>
                <w:szCs w:val="20"/>
                <w:shd w:val="clear" w:color="auto" w:fill="FFFFFF"/>
              </w:rPr>
              <w:t xml:space="preserve"> </w:t>
            </w:r>
            <w:proofErr w:type="spellStart"/>
            <w:r w:rsidRPr="00E4603D">
              <w:rPr>
                <w:sz w:val="20"/>
                <w:szCs w:val="20"/>
                <w:shd w:val="clear" w:color="auto" w:fill="FFFFFF"/>
              </w:rPr>
              <w:t>detecția</w:t>
            </w:r>
            <w:proofErr w:type="spellEnd"/>
            <w:r w:rsidRPr="00E4603D">
              <w:rPr>
                <w:sz w:val="20"/>
                <w:szCs w:val="20"/>
                <w:shd w:val="clear" w:color="auto" w:fill="FFFFFF"/>
              </w:rPr>
              <w:t xml:space="preserve"> ARN</w:t>
            </w:r>
            <w:r>
              <w:rPr>
                <w:sz w:val="20"/>
                <w:szCs w:val="20"/>
                <w:shd w:val="clear" w:color="auto" w:fill="FFFFFF"/>
              </w:rPr>
              <w:t xml:space="preserve"> </w:t>
            </w:r>
          </w:p>
        </w:tc>
        <w:tc>
          <w:tcPr>
            <w:tcW w:w="850" w:type="dxa"/>
            <w:tcBorders>
              <w:top w:val="nil"/>
              <w:left w:val="single" w:sz="2" w:space="0" w:color="000000"/>
              <w:bottom w:val="single" w:sz="2" w:space="0" w:color="000000"/>
              <w:right w:val="single" w:sz="2" w:space="0" w:color="000000"/>
            </w:tcBorders>
          </w:tcPr>
          <w:p w14:paraId="3BA39D8A" w14:textId="77777777" w:rsidR="005D2ED8" w:rsidRPr="00E4603D" w:rsidRDefault="005D2ED8" w:rsidP="00E43D4E">
            <w:pPr>
              <w:shd w:val="clear" w:color="auto" w:fill="FFFFFF" w:themeFill="background1"/>
              <w:spacing w:before="120"/>
              <w:rPr>
                <w:bCs/>
                <w:sz w:val="20"/>
                <w:szCs w:val="20"/>
              </w:rPr>
            </w:pPr>
            <w:r w:rsidRPr="00E4603D">
              <w:rPr>
                <w:bCs/>
                <w:sz w:val="20"/>
                <w:szCs w:val="20"/>
                <w:lang w:val="it-IT"/>
              </w:rPr>
              <w:t>bucată</w:t>
            </w:r>
          </w:p>
        </w:tc>
        <w:tc>
          <w:tcPr>
            <w:tcW w:w="849" w:type="dxa"/>
            <w:tcBorders>
              <w:top w:val="nil"/>
              <w:left w:val="single" w:sz="2" w:space="0" w:color="000000"/>
              <w:bottom w:val="single" w:sz="2" w:space="0" w:color="000000"/>
              <w:right w:val="single" w:sz="2" w:space="0" w:color="000000"/>
            </w:tcBorders>
          </w:tcPr>
          <w:p w14:paraId="0EDF7C85" w14:textId="77777777" w:rsidR="005D2ED8" w:rsidRPr="00E4603D" w:rsidRDefault="005D2ED8" w:rsidP="00E43D4E">
            <w:pPr>
              <w:shd w:val="clear" w:color="auto" w:fill="FFFFFF" w:themeFill="background1"/>
              <w:spacing w:before="120"/>
              <w:jc w:val="center"/>
              <w:rPr>
                <w:sz w:val="20"/>
                <w:szCs w:val="20"/>
                <w:lang w:eastAsia="ru-RU"/>
              </w:rPr>
            </w:pPr>
            <w:r w:rsidRPr="00E4603D">
              <w:rPr>
                <w:bCs/>
                <w:sz w:val="20"/>
                <w:szCs w:val="20"/>
              </w:rPr>
              <w:t>200</w:t>
            </w:r>
          </w:p>
        </w:tc>
        <w:tc>
          <w:tcPr>
            <w:tcW w:w="4113" w:type="dxa"/>
            <w:tcBorders>
              <w:top w:val="nil"/>
              <w:left w:val="single" w:sz="2" w:space="0" w:color="000000"/>
              <w:bottom w:val="single" w:sz="2" w:space="0" w:color="000000"/>
              <w:right w:val="nil"/>
            </w:tcBorders>
          </w:tcPr>
          <w:p w14:paraId="2EB8B570" w14:textId="77777777" w:rsidR="005D2ED8" w:rsidRPr="00E4603D" w:rsidRDefault="005D2ED8" w:rsidP="00E43D4E">
            <w:pPr>
              <w:shd w:val="clear" w:color="auto" w:fill="FFFFFF"/>
              <w:rPr>
                <w:sz w:val="20"/>
                <w:szCs w:val="20"/>
                <w:lang w:val="fr-FR"/>
              </w:rPr>
            </w:pPr>
            <w:r w:rsidRPr="00E4603D">
              <w:rPr>
                <w:sz w:val="20"/>
                <w:szCs w:val="20"/>
                <w:lang w:val="fr-FR"/>
              </w:rPr>
              <w:t xml:space="preserve">Amestec de enzime 25X RT-PCR </w:t>
            </w:r>
          </w:p>
          <w:p w14:paraId="7F154939" w14:textId="77777777" w:rsidR="005D2ED8" w:rsidRPr="00E4603D" w:rsidRDefault="005D2ED8" w:rsidP="00E43D4E">
            <w:pPr>
              <w:shd w:val="clear" w:color="auto" w:fill="FFFFFF"/>
              <w:rPr>
                <w:sz w:val="20"/>
                <w:szCs w:val="20"/>
                <w:lang w:val="fr-FR"/>
              </w:rPr>
            </w:pPr>
            <w:r w:rsidRPr="00E4603D">
              <w:rPr>
                <w:sz w:val="20"/>
                <w:szCs w:val="20"/>
                <w:lang w:val="fr-FR"/>
              </w:rPr>
              <w:t>apă ultrapură</w:t>
            </w:r>
          </w:p>
          <w:p w14:paraId="6EA7111B" w14:textId="77777777" w:rsidR="005D2ED8" w:rsidRPr="00E4603D" w:rsidRDefault="005D2ED8" w:rsidP="00E43D4E">
            <w:pPr>
              <w:shd w:val="clear" w:color="auto" w:fill="FFFFFF"/>
              <w:rPr>
                <w:sz w:val="20"/>
                <w:szCs w:val="20"/>
                <w:lang w:val="fr-FR"/>
              </w:rPr>
            </w:pPr>
            <w:r w:rsidRPr="00E4603D">
              <w:rPr>
                <w:sz w:val="20"/>
                <w:szCs w:val="20"/>
                <w:lang w:val="fr-FR"/>
              </w:rPr>
              <w:t>bufer 2X RT-PCR</w:t>
            </w:r>
          </w:p>
          <w:p w14:paraId="1A482D53" w14:textId="77777777" w:rsidR="005D2ED8" w:rsidRPr="00E4603D" w:rsidRDefault="005D2ED8" w:rsidP="00E43D4E">
            <w:pPr>
              <w:shd w:val="clear" w:color="auto" w:fill="FFFFFF"/>
              <w:rPr>
                <w:sz w:val="20"/>
                <w:szCs w:val="20"/>
                <w:lang w:val="fr-FR"/>
              </w:rPr>
            </w:pPr>
            <w:r w:rsidRPr="00E4603D">
              <w:rPr>
                <w:sz w:val="20"/>
                <w:szCs w:val="20"/>
                <w:lang w:val="fr-FR"/>
              </w:rPr>
              <w:t>Passive Reference Dye – Rox</w:t>
            </w:r>
          </w:p>
          <w:p w14:paraId="5DFF8E03" w14:textId="77777777" w:rsidR="005D2ED8" w:rsidRPr="00E4603D" w:rsidRDefault="005D2ED8" w:rsidP="00E43D4E">
            <w:pPr>
              <w:shd w:val="clear" w:color="auto" w:fill="FFFFFF"/>
              <w:rPr>
                <w:sz w:val="20"/>
                <w:szCs w:val="20"/>
                <w:lang w:val="fr-FR"/>
              </w:rPr>
            </w:pPr>
            <w:r w:rsidRPr="00E4603D">
              <w:rPr>
                <w:sz w:val="20"/>
                <w:szCs w:val="20"/>
                <w:lang w:val="fr-FR"/>
              </w:rPr>
              <w:t>Metodă de detectare - Sondă primer</w:t>
            </w:r>
          </w:p>
          <w:p w14:paraId="2FF7E028" w14:textId="77777777" w:rsidR="005D2ED8" w:rsidRPr="00E4603D" w:rsidRDefault="005D2ED8" w:rsidP="00E43D4E">
            <w:pPr>
              <w:shd w:val="clear" w:color="auto" w:fill="FFFFFF"/>
              <w:rPr>
                <w:sz w:val="20"/>
                <w:szCs w:val="20"/>
                <w:lang w:val="fr-FR"/>
              </w:rPr>
            </w:pPr>
            <w:r w:rsidRPr="00E4603D">
              <w:rPr>
                <w:sz w:val="20"/>
                <w:szCs w:val="20"/>
                <w:lang w:val="fr-FR"/>
              </w:rPr>
              <w:t>Tip de probă - ARN</w:t>
            </w:r>
          </w:p>
          <w:p w14:paraId="535F3AEB" w14:textId="77777777" w:rsidR="005D2ED8" w:rsidRPr="00E4603D" w:rsidRDefault="005D2ED8" w:rsidP="00E43D4E">
            <w:pPr>
              <w:shd w:val="clear" w:color="auto" w:fill="FFFFFF"/>
              <w:rPr>
                <w:sz w:val="20"/>
                <w:szCs w:val="20"/>
                <w:lang w:val="it-IT"/>
              </w:rPr>
            </w:pPr>
            <w:r w:rsidRPr="00E4603D">
              <w:rPr>
                <w:sz w:val="20"/>
                <w:szCs w:val="20"/>
                <w:lang w:val="it-IT"/>
              </w:rPr>
              <w:t>Setul să fie  compatibil cu instrumentele: QuantStudio 5, MIC instrument PCR</w:t>
            </w:r>
          </w:p>
          <w:p w14:paraId="076421CA" w14:textId="77777777" w:rsidR="005D2ED8" w:rsidRPr="00E4603D" w:rsidRDefault="005D2ED8" w:rsidP="00E43D4E">
            <w:pPr>
              <w:shd w:val="clear" w:color="auto" w:fill="FFFFFF"/>
              <w:rPr>
                <w:sz w:val="20"/>
                <w:szCs w:val="20"/>
                <w:lang w:val="it-IT"/>
              </w:rPr>
            </w:pPr>
            <w:r w:rsidRPr="00E4603D">
              <w:rPr>
                <w:sz w:val="20"/>
                <w:szCs w:val="20"/>
                <w:lang w:val="it-IT"/>
              </w:rPr>
              <w:t>Oferta v-a include:</w:t>
            </w:r>
          </w:p>
          <w:p w14:paraId="277102BF" w14:textId="77777777" w:rsidR="005D2ED8" w:rsidRPr="00E4603D" w:rsidRDefault="005D2ED8" w:rsidP="00E43D4E">
            <w:pPr>
              <w:shd w:val="clear" w:color="auto" w:fill="FFFFFF"/>
              <w:rPr>
                <w:sz w:val="20"/>
                <w:szCs w:val="20"/>
                <w:lang w:val="fr-FR"/>
              </w:rPr>
            </w:pPr>
            <w:r w:rsidRPr="00E4603D">
              <w:rPr>
                <w:sz w:val="20"/>
                <w:szCs w:val="20"/>
                <w:lang w:val="fr-FR"/>
              </w:rPr>
              <w:t xml:space="preserve">-instrucțiune/prospect de la producător pentru produsul propus; </w:t>
            </w:r>
          </w:p>
          <w:p w14:paraId="3583345A" w14:textId="77777777" w:rsidR="005D2ED8" w:rsidRPr="00E4603D" w:rsidRDefault="005D2ED8" w:rsidP="00E43D4E">
            <w:pPr>
              <w:shd w:val="clear" w:color="auto" w:fill="FFFFFF"/>
              <w:rPr>
                <w:sz w:val="20"/>
                <w:szCs w:val="20"/>
                <w:lang w:val="fr-FR"/>
              </w:rPr>
            </w:pPr>
            <w:r w:rsidRPr="00E4603D">
              <w:rPr>
                <w:sz w:val="20"/>
                <w:szCs w:val="20"/>
                <w:lang w:val="fr-FR"/>
              </w:rPr>
              <w:t>-certificatul de control a calității CE pentru produsul propus.</w:t>
            </w:r>
          </w:p>
          <w:p w14:paraId="057C27CE" w14:textId="77777777" w:rsidR="005D2ED8" w:rsidRPr="00E4603D" w:rsidRDefault="005D2ED8" w:rsidP="00E43D4E">
            <w:pPr>
              <w:shd w:val="clear" w:color="auto" w:fill="FFFFFF"/>
              <w:rPr>
                <w:sz w:val="20"/>
                <w:szCs w:val="20"/>
                <w:lang w:val="fr-FR"/>
              </w:rPr>
            </w:pPr>
            <w:r w:rsidRPr="00E4603D">
              <w:rPr>
                <w:sz w:val="20"/>
                <w:szCs w:val="20"/>
                <w:lang w:val="fr-FR"/>
              </w:rPr>
              <w:t>Oferta va include informații complete despre produs (denumire comercială, număr de referință, producător, țara de origine și lotul de producție).</w:t>
            </w:r>
          </w:p>
          <w:p w14:paraId="070FCBC7" w14:textId="77777777" w:rsidR="005D2ED8" w:rsidRPr="00E4603D" w:rsidRDefault="005D2ED8" w:rsidP="00E43D4E">
            <w:pPr>
              <w:shd w:val="clear" w:color="auto" w:fill="FFFFFF"/>
              <w:rPr>
                <w:sz w:val="20"/>
                <w:szCs w:val="20"/>
                <w:lang w:val="es-ES"/>
              </w:rPr>
            </w:pPr>
            <w:r w:rsidRPr="00E4603D">
              <w:rPr>
                <w:sz w:val="20"/>
                <w:szCs w:val="20"/>
                <w:lang w:val="es-ES"/>
              </w:rPr>
              <w:t>Unitatea de măsură se consideră o bucată (buc.)</w:t>
            </w:r>
          </w:p>
          <w:p w14:paraId="04093EC7" w14:textId="77777777" w:rsidR="005D2ED8" w:rsidRPr="00E4603D" w:rsidRDefault="005D2ED8" w:rsidP="00E43D4E">
            <w:pPr>
              <w:suppressLineNumbers/>
              <w:snapToGrid w:val="0"/>
              <w:rPr>
                <w:sz w:val="20"/>
                <w:szCs w:val="20"/>
                <w:shd w:val="clear" w:color="auto" w:fill="FFFFFF"/>
              </w:rPr>
            </w:pPr>
            <w:r w:rsidRPr="00E4603D">
              <w:rPr>
                <w:sz w:val="20"/>
                <w:szCs w:val="20"/>
                <w:lang w:val="en-US"/>
              </w:rPr>
              <w:t>1buc = 1 reacție.</w:t>
            </w:r>
          </w:p>
        </w:tc>
        <w:tc>
          <w:tcPr>
            <w:tcW w:w="1134" w:type="dxa"/>
            <w:tcBorders>
              <w:top w:val="single" w:sz="4" w:space="0" w:color="auto"/>
              <w:left w:val="single" w:sz="2" w:space="0" w:color="000000"/>
              <w:right w:val="single" w:sz="2" w:space="0" w:color="000000"/>
            </w:tcBorders>
          </w:tcPr>
          <w:p w14:paraId="71BA1595" w14:textId="77777777" w:rsidR="005D2ED8" w:rsidRPr="00E4603D" w:rsidRDefault="005D2ED8" w:rsidP="00E43D4E">
            <w:pPr>
              <w:shd w:val="clear" w:color="auto" w:fill="FFFFFF" w:themeFill="background1"/>
              <w:spacing w:before="120"/>
              <w:jc w:val="center"/>
              <w:rPr>
                <w:b/>
                <w:bCs/>
                <w:sz w:val="20"/>
                <w:szCs w:val="20"/>
                <w:lang w:eastAsia="ru-RU"/>
              </w:rPr>
            </w:pPr>
          </w:p>
        </w:tc>
      </w:tr>
      <w:tr w:rsidR="005D2ED8" w:rsidRPr="00E4603D" w14:paraId="5BC41354" w14:textId="77777777" w:rsidTr="005D2ED8">
        <w:trPr>
          <w:trHeight w:val="283"/>
        </w:trPr>
        <w:tc>
          <w:tcPr>
            <w:tcW w:w="567" w:type="dxa"/>
            <w:tcBorders>
              <w:top w:val="single" w:sz="4" w:space="0" w:color="auto"/>
              <w:left w:val="single" w:sz="2" w:space="0" w:color="000000"/>
              <w:bottom w:val="single" w:sz="4" w:space="0" w:color="auto"/>
              <w:right w:val="single" w:sz="4" w:space="0" w:color="auto"/>
            </w:tcBorders>
          </w:tcPr>
          <w:p w14:paraId="0A9B6B4E" w14:textId="77777777" w:rsidR="005D2ED8" w:rsidRPr="00E4603D" w:rsidRDefault="005D2ED8" w:rsidP="00E43D4E">
            <w:pPr>
              <w:shd w:val="clear" w:color="auto" w:fill="FFFFFF" w:themeFill="background1"/>
              <w:spacing w:before="120"/>
              <w:rPr>
                <w:b/>
                <w:bCs/>
                <w:sz w:val="20"/>
                <w:szCs w:val="20"/>
              </w:rPr>
            </w:pPr>
            <w:r w:rsidRPr="00E4603D">
              <w:rPr>
                <w:b/>
                <w:bCs/>
                <w:sz w:val="20"/>
                <w:szCs w:val="20"/>
              </w:rPr>
              <w:t>4</w:t>
            </w:r>
          </w:p>
        </w:tc>
        <w:tc>
          <w:tcPr>
            <w:tcW w:w="8222" w:type="dxa"/>
            <w:gridSpan w:val="5"/>
            <w:tcBorders>
              <w:top w:val="single" w:sz="4" w:space="0" w:color="auto"/>
              <w:left w:val="single" w:sz="4" w:space="0" w:color="auto"/>
              <w:bottom w:val="single" w:sz="4" w:space="0" w:color="auto"/>
              <w:right w:val="single" w:sz="2" w:space="0" w:color="000000"/>
            </w:tcBorders>
          </w:tcPr>
          <w:p w14:paraId="077048E2" w14:textId="77777777" w:rsidR="005D2ED8" w:rsidRPr="00E4603D" w:rsidRDefault="005D2ED8" w:rsidP="00E43D4E">
            <w:pPr>
              <w:rPr>
                <w:b/>
                <w:bCs/>
                <w:sz w:val="20"/>
                <w:szCs w:val="20"/>
              </w:rPr>
            </w:pPr>
            <w:r w:rsidRPr="00E4603D">
              <w:rPr>
                <w:b/>
                <w:bCs/>
                <w:sz w:val="20"/>
                <w:szCs w:val="20"/>
              </w:rPr>
              <w:t>LOT 4.</w:t>
            </w:r>
            <w:r w:rsidRPr="00E4603D">
              <w:rPr>
                <w:b/>
                <w:sz w:val="20"/>
                <w:szCs w:val="20"/>
              </w:rPr>
              <w:t xml:space="preserve"> ß-Actin-Mix HEX</w:t>
            </w:r>
          </w:p>
        </w:tc>
        <w:tc>
          <w:tcPr>
            <w:tcW w:w="1134" w:type="dxa"/>
            <w:tcBorders>
              <w:top w:val="single" w:sz="4" w:space="0" w:color="auto"/>
              <w:left w:val="single" w:sz="4" w:space="0" w:color="auto"/>
              <w:bottom w:val="single" w:sz="4" w:space="0" w:color="auto"/>
              <w:right w:val="single" w:sz="2" w:space="0" w:color="000000"/>
            </w:tcBorders>
          </w:tcPr>
          <w:p w14:paraId="79A8CCC1" w14:textId="77777777" w:rsidR="005D2ED8" w:rsidRPr="00E4603D" w:rsidRDefault="005D2ED8" w:rsidP="00E43D4E">
            <w:pPr>
              <w:rPr>
                <w:b/>
                <w:bCs/>
                <w:sz w:val="20"/>
                <w:szCs w:val="20"/>
              </w:rPr>
            </w:pPr>
            <w:r w:rsidRPr="00E4603D">
              <w:rPr>
                <w:b/>
                <w:bCs/>
                <w:sz w:val="20"/>
                <w:szCs w:val="20"/>
                <w:lang w:val="it-IT"/>
              </w:rPr>
              <w:t>17100,00</w:t>
            </w:r>
          </w:p>
        </w:tc>
      </w:tr>
      <w:tr w:rsidR="005D2ED8" w:rsidRPr="00E4603D" w14:paraId="227AA299" w14:textId="77777777" w:rsidTr="005D2ED8">
        <w:trPr>
          <w:trHeight w:val="397"/>
        </w:trPr>
        <w:tc>
          <w:tcPr>
            <w:tcW w:w="567" w:type="dxa"/>
            <w:tcBorders>
              <w:top w:val="single" w:sz="4" w:space="0" w:color="auto"/>
              <w:left w:val="single" w:sz="2" w:space="0" w:color="000000"/>
              <w:bottom w:val="single" w:sz="4" w:space="0" w:color="auto"/>
              <w:right w:val="nil"/>
            </w:tcBorders>
          </w:tcPr>
          <w:p w14:paraId="0C266A3D" w14:textId="77777777" w:rsidR="005D2ED8" w:rsidRPr="00E4603D" w:rsidRDefault="005D2ED8" w:rsidP="00E43D4E">
            <w:pPr>
              <w:shd w:val="clear" w:color="auto" w:fill="FFFFFF" w:themeFill="background1"/>
              <w:spacing w:before="120"/>
              <w:jc w:val="center"/>
              <w:rPr>
                <w:b/>
                <w:bCs/>
                <w:sz w:val="20"/>
                <w:szCs w:val="20"/>
                <w:lang w:eastAsia="ru-RU"/>
              </w:rPr>
            </w:pPr>
            <w:r w:rsidRPr="00E4603D">
              <w:rPr>
                <w:b/>
                <w:bCs/>
                <w:sz w:val="20"/>
                <w:szCs w:val="20"/>
                <w:lang w:eastAsia="ru-RU"/>
              </w:rPr>
              <w:t>4.1</w:t>
            </w:r>
          </w:p>
        </w:tc>
        <w:tc>
          <w:tcPr>
            <w:tcW w:w="1134" w:type="dxa"/>
            <w:tcBorders>
              <w:top w:val="single" w:sz="4" w:space="0" w:color="auto"/>
              <w:left w:val="single" w:sz="4" w:space="0" w:color="auto"/>
              <w:bottom w:val="single" w:sz="4" w:space="0" w:color="auto"/>
              <w:right w:val="single" w:sz="4" w:space="0" w:color="auto"/>
            </w:tcBorders>
          </w:tcPr>
          <w:p w14:paraId="38C66F24" w14:textId="77777777" w:rsidR="005D2ED8" w:rsidRPr="005C019B" w:rsidRDefault="005D2ED8" w:rsidP="00E43D4E">
            <w:pPr>
              <w:shd w:val="clear" w:color="auto" w:fill="FFFFFF" w:themeFill="background1"/>
              <w:spacing w:before="120"/>
              <w:jc w:val="center"/>
              <w:rPr>
                <w:sz w:val="18"/>
                <w:szCs w:val="18"/>
              </w:rPr>
            </w:pPr>
            <w:r w:rsidRPr="005C019B">
              <w:rPr>
                <w:sz w:val="18"/>
                <w:szCs w:val="18"/>
              </w:rPr>
              <w:t>33694000-1</w:t>
            </w:r>
          </w:p>
        </w:tc>
        <w:tc>
          <w:tcPr>
            <w:tcW w:w="1276" w:type="dxa"/>
            <w:tcBorders>
              <w:top w:val="nil"/>
              <w:left w:val="single" w:sz="4" w:space="0" w:color="auto"/>
              <w:bottom w:val="single" w:sz="2" w:space="0" w:color="000000"/>
              <w:right w:val="nil"/>
            </w:tcBorders>
          </w:tcPr>
          <w:p w14:paraId="2FA28EC5" w14:textId="77777777" w:rsidR="005D2ED8" w:rsidRPr="00E4603D" w:rsidRDefault="005D2ED8" w:rsidP="00E43D4E">
            <w:pPr>
              <w:shd w:val="clear" w:color="auto" w:fill="FFFFFF" w:themeFill="background1"/>
              <w:spacing w:before="120"/>
              <w:rPr>
                <w:sz w:val="20"/>
                <w:szCs w:val="20"/>
              </w:rPr>
            </w:pPr>
            <w:r w:rsidRPr="00E4603D">
              <w:rPr>
                <w:b/>
                <w:bCs/>
                <w:sz w:val="20"/>
                <w:szCs w:val="20"/>
              </w:rPr>
              <w:t>LOT 4.</w:t>
            </w:r>
            <w:r>
              <w:rPr>
                <w:b/>
                <w:bCs/>
                <w:sz w:val="20"/>
                <w:szCs w:val="20"/>
              </w:rPr>
              <w:t xml:space="preserve">1 </w:t>
            </w:r>
            <w:r w:rsidRPr="00E4603D">
              <w:rPr>
                <w:sz w:val="20"/>
                <w:szCs w:val="20"/>
              </w:rPr>
              <w:t xml:space="preserve">ACT-1005-F </w:t>
            </w:r>
          </w:p>
        </w:tc>
        <w:tc>
          <w:tcPr>
            <w:tcW w:w="850" w:type="dxa"/>
            <w:tcBorders>
              <w:top w:val="single" w:sz="4" w:space="0" w:color="auto"/>
              <w:left w:val="single" w:sz="2" w:space="0" w:color="000000"/>
              <w:right w:val="single" w:sz="2" w:space="0" w:color="000000"/>
            </w:tcBorders>
            <w:vAlign w:val="center"/>
          </w:tcPr>
          <w:p w14:paraId="0A4BFB7A" w14:textId="77777777" w:rsidR="005D2ED8" w:rsidRPr="00E4603D" w:rsidRDefault="005D2ED8" w:rsidP="00E43D4E">
            <w:pPr>
              <w:shd w:val="clear" w:color="auto" w:fill="FFFFFF" w:themeFill="background1"/>
              <w:spacing w:before="120"/>
              <w:jc w:val="center"/>
              <w:rPr>
                <w:sz w:val="20"/>
                <w:szCs w:val="20"/>
              </w:rPr>
            </w:pPr>
            <w:r w:rsidRPr="00E4603D">
              <w:rPr>
                <w:bCs/>
                <w:sz w:val="20"/>
                <w:szCs w:val="20"/>
              </w:rPr>
              <w:t>bucată</w:t>
            </w:r>
          </w:p>
        </w:tc>
        <w:tc>
          <w:tcPr>
            <w:tcW w:w="849" w:type="dxa"/>
            <w:tcBorders>
              <w:top w:val="single" w:sz="4" w:space="0" w:color="auto"/>
              <w:left w:val="single" w:sz="2" w:space="0" w:color="000000"/>
              <w:right w:val="single" w:sz="2" w:space="0" w:color="000000"/>
            </w:tcBorders>
          </w:tcPr>
          <w:p w14:paraId="1FFB3DFB" w14:textId="77777777" w:rsidR="005D2ED8" w:rsidRPr="00E4603D" w:rsidRDefault="005D2ED8" w:rsidP="00E43D4E">
            <w:pPr>
              <w:shd w:val="clear" w:color="auto" w:fill="FFFFFF" w:themeFill="background1"/>
              <w:spacing w:before="120"/>
              <w:jc w:val="center"/>
              <w:rPr>
                <w:sz w:val="20"/>
                <w:szCs w:val="20"/>
              </w:rPr>
            </w:pPr>
            <w:r w:rsidRPr="00E4603D">
              <w:rPr>
                <w:bCs/>
                <w:sz w:val="20"/>
                <w:szCs w:val="20"/>
              </w:rPr>
              <w:t>1500</w:t>
            </w:r>
          </w:p>
        </w:tc>
        <w:tc>
          <w:tcPr>
            <w:tcW w:w="4113" w:type="dxa"/>
            <w:tcBorders>
              <w:top w:val="single" w:sz="4" w:space="0" w:color="auto"/>
              <w:left w:val="single" w:sz="2" w:space="0" w:color="000000"/>
              <w:bottom w:val="single" w:sz="2" w:space="0" w:color="000000"/>
              <w:right w:val="single" w:sz="4" w:space="0" w:color="auto"/>
            </w:tcBorders>
          </w:tcPr>
          <w:p w14:paraId="048584AE" w14:textId="77777777" w:rsidR="005D2ED8" w:rsidRPr="00E4603D" w:rsidRDefault="005D2ED8" w:rsidP="00E43D4E">
            <w:pPr>
              <w:rPr>
                <w:sz w:val="20"/>
                <w:szCs w:val="20"/>
              </w:rPr>
            </w:pPr>
            <w:r w:rsidRPr="00E4603D">
              <w:rPr>
                <w:sz w:val="20"/>
                <w:szCs w:val="20"/>
              </w:rPr>
              <w:t>Secvențe 5'-3'</w:t>
            </w:r>
          </w:p>
          <w:p w14:paraId="113FA70F" w14:textId="77777777" w:rsidR="005D2ED8" w:rsidRPr="00E4603D" w:rsidRDefault="005D2ED8" w:rsidP="00E43D4E">
            <w:pPr>
              <w:rPr>
                <w:sz w:val="20"/>
                <w:szCs w:val="20"/>
              </w:rPr>
            </w:pPr>
            <w:r w:rsidRPr="00E4603D">
              <w:rPr>
                <w:sz w:val="20"/>
                <w:szCs w:val="20"/>
              </w:rPr>
              <w:t xml:space="preserve">Conținut per fiolă max. 100 nmol </w:t>
            </w:r>
          </w:p>
          <w:p w14:paraId="51F8A57E" w14:textId="77777777" w:rsidR="005D2ED8" w:rsidRPr="00E4603D" w:rsidRDefault="005D2ED8" w:rsidP="00E43D4E">
            <w:pPr>
              <w:rPr>
                <w:sz w:val="20"/>
                <w:szCs w:val="20"/>
              </w:rPr>
            </w:pPr>
            <w:r w:rsidRPr="00E4603D">
              <w:rPr>
                <w:sz w:val="20"/>
                <w:szCs w:val="20"/>
              </w:rPr>
              <w:t xml:space="preserve">Scale (nmol) 100 </w:t>
            </w:r>
          </w:p>
          <w:p w14:paraId="4AF1B1B5" w14:textId="77777777" w:rsidR="005D2ED8" w:rsidRPr="00E4603D" w:rsidRDefault="005D2ED8" w:rsidP="00E43D4E">
            <w:pPr>
              <w:rPr>
                <w:sz w:val="20"/>
                <w:szCs w:val="20"/>
              </w:rPr>
            </w:pPr>
            <w:r w:rsidRPr="00E4603D">
              <w:rPr>
                <w:sz w:val="20"/>
                <w:szCs w:val="20"/>
              </w:rPr>
              <w:t xml:space="preserve">oligonucleotid, liofilizat </w:t>
            </w:r>
          </w:p>
          <w:p w14:paraId="353B4BEA" w14:textId="77777777" w:rsidR="005D2ED8" w:rsidRPr="00E4603D" w:rsidRDefault="005D2ED8" w:rsidP="00E43D4E">
            <w:pPr>
              <w:rPr>
                <w:sz w:val="20"/>
                <w:szCs w:val="20"/>
              </w:rPr>
            </w:pPr>
            <w:r w:rsidRPr="00E4603D">
              <w:rPr>
                <w:sz w:val="20"/>
                <w:szCs w:val="20"/>
              </w:rPr>
              <w:t>Purificare HPLC sau RP-HPLC</w:t>
            </w:r>
          </w:p>
          <w:p w14:paraId="3EDC1DB5" w14:textId="77777777" w:rsidR="005D2ED8" w:rsidRPr="00E4603D" w:rsidRDefault="005D2ED8" w:rsidP="00E43D4E">
            <w:pPr>
              <w:rPr>
                <w:sz w:val="20"/>
                <w:szCs w:val="20"/>
              </w:rPr>
            </w:pPr>
            <w:r w:rsidRPr="00E4603D">
              <w:rPr>
                <w:sz w:val="20"/>
                <w:szCs w:val="20"/>
              </w:rPr>
              <w:t>CAG CAC AAT GAA GAT CAA GAT CAT C</w:t>
            </w:r>
          </w:p>
          <w:p w14:paraId="1D6C9075" w14:textId="77777777" w:rsidR="005D2ED8" w:rsidRPr="00E4603D" w:rsidRDefault="005D2ED8" w:rsidP="00E43D4E">
            <w:pPr>
              <w:rPr>
                <w:sz w:val="20"/>
                <w:szCs w:val="20"/>
                <w:shd w:val="clear" w:color="auto" w:fill="FFFFFF"/>
              </w:rPr>
            </w:pPr>
            <w:r w:rsidRPr="00E4603D">
              <w:rPr>
                <w:sz w:val="20"/>
                <w:szCs w:val="20"/>
                <w:shd w:val="clear" w:color="auto" w:fill="FFFFFF"/>
              </w:rPr>
              <w:t>Oferta v-a include:</w:t>
            </w:r>
          </w:p>
          <w:p w14:paraId="68EE9AF7" w14:textId="77777777" w:rsidR="005D2ED8" w:rsidRPr="00E4603D" w:rsidRDefault="005D2ED8" w:rsidP="00E43D4E">
            <w:pPr>
              <w:rPr>
                <w:sz w:val="20"/>
                <w:szCs w:val="20"/>
                <w:shd w:val="clear" w:color="auto" w:fill="FFFFFF"/>
              </w:rPr>
            </w:pPr>
            <w:r w:rsidRPr="00E4603D">
              <w:rPr>
                <w:sz w:val="20"/>
                <w:szCs w:val="20"/>
                <w:shd w:val="clear" w:color="auto" w:fill="FFFFFF"/>
              </w:rPr>
              <w:t xml:space="preserve">-instrucțiune/prospect de la producător pentru produsul propus; </w:t>
            </w:r>
          </w:p>
          <w:p w14:paraId="24BBD3FE" w14:textId="77777777" w:rsidR="005D2ED8" w:rsidRPr="00E4603D" w:rsidRDefault="005D2ED8" w:rsidP="00E43D4E">
            <w:pPr>
              <w:rPr>
                <w:sz w:val="20"/>
                <w:szCs w:val="20"/>
                <w:shd w:val="clear" w:color="auto" w:fill="FFFFFF"/>
              </w:rPr>
            </w:pPr>
            <w:r w:rsidRPr="00E4603D">
              <w:rPr>
                <w:sz w:val="20"/>
                <w:szCs w:val="20"/>
                <w:shd w:val="clear" w:color="auto" w:fill="FFFFFF"/>
              </w:rPr>
              <w:t>-certificatul de control a calității CE pentru produsul propus.</w:t>
            </w:r>
          </w:p>
          <w:p w14:paraId="54C07E14" w14:textId="77777777" w:rsidR="005D2ED8" w:rsidRPr="00E4603D" w:rsidRDefault="005D2ED8" w:rsidP="00E43D4E">
            <w:pPr>
              <w:rPr>
                <w:sz w:val="20"/>
                <w:szCs w:val="20"/>
                <w:shd w:val="clear" w:color="auto" w:fill="FFFFFF"/>
              </w:rPr>
            </w:pPr>
            <w:r w:rsidRPr="00E4603D">
              <w:rPr>
                <w:sz w:val="20"/>
                <w:szCs w:val="20"/>
                <w:shd w:val="clear" w:color="auto" w:fill="FFFFFF"/>
              </w:rPr>
              <w:t>Oferta va include informații complete despre produs (denumire comercială, număr de referință, producător, țara de origine și lotul de producție).</w:t>
            </w:r>
          </w:p>
          <w:p w14:paraId="77B1B80D" w14:textId="77777777" w:rsidR="005D2ED8" w:rsidRPr="00E4603D" w:rsidRDefault="005D2ED8" w:rsidP="00E43D4E">
            <w:pPr>
              <w:rPr>
                <w:sz w:val="20"/>
                <w:szCs w:val="20"/>
                <w:shd w:val="clear" w:color="auto" w:fill="FFFFFF"/>
                <w:lang w:val="es-ES"/>
              </w:rPr>
            </w:pPr>
            <w:r w:rsidRPr="00E4603D">
              <w:rPr>
                <w:sz w:val="20"/>
                <w:szCs w:val="20"/>
                <w:shd w:val="clear" w:color="auto" w:fill="FFFFFF"/>
                <w:lang w:val="es-ES"/>
              </w:rPr>
              <w:t>Unitatea de măsură se consideră o bucată (buc.)</w:t>
            </w:r>
          </w:p>
          <w:p w14:paraId="77EED569" w14:textId="77777777" w:rsidR="005D2ED8" w:rsidRPr="00E4603D" w:rsidRDefault="005D2ED8" w:rsidP="00E43D4E">
            <w:pPr>
              <w:rPr>
                <w:sz w:val="20"/>
                <w:szCs w:val="20"/>
              </w:rPr>
            </w:pPr>
            <w:r w:rsidRPr="00E4603D">
              <w:rPr>
                <w:sz w:val="20"/>
                <w:szCs w:val="20"/>
                <w:shd w:val="clear" w:color="auto" w:fill="FFFFFF"/>
                <w:lang w:val="en-US"/>
              </w:rPr>
              <w:t>1buc = 1 reacție.</w:t>
            </w:r>
          </w:p>
        </w:tc>
        <w:tc>
          <w:tcPr>
            <w:tcW w:w="1134" w:type="dxa"/>
            <w:tcBorders>
              <w:top w:val="single" w:sz="4" w:space="0" w:color="auto"/>
              <w:left w:val="single" w:sz="4" w:space="0" w:color="auto"/>
              <w:right w:val="single" w:sz="2" w:space="0" w:color="000000"/>
            </w:tcBorders>
          </w:tcPr>
          <w:p w14:paraId="207E25BE" w14:textId="77777777" w:rsidR="005D2ED8" w:rsidRPr="00E4603D" w:rsidRDefault="005D2ED8" w:rsidP="00E43D4E">
            <w:pPr>
              <w:shd w:val="clear" w:color="auto" w:fill="FFFFFF" w:themeFill="background1"/>
              <w:spacing w:before="120"/>
              <w:jc w:val="center"/>
              <w:rPr>
                <w:b/>
                <w:sz w:val="20"/>
                <w:szCs w:val="20"/>
              </w:rPr>
            </w:pPr>
          </w:p>
        </w:tc>
      </w:tr>
      <w:tr w:rsidR="005D2ED8" w:rsidRPr="00E4603D" w14:paraId="0FB0D6A4" w14:textId="77777777" w:rsidTr="005D2ED8">
        <w:trPr>
          <w:trHeight w:val="397"/>
        </w:trPr>
        <w:tc>
          <w:tcPr>
            <w:tcW w:w="567" w:type="dxa"/>
            <w:tcBorders>
              <w:top w:val="single" w:sz="4" w:space="0" w:color="auto"/>
              <w:left w:val="single" w:sz="2" w:space="0" w:color="000000"/>
              <w:bottom w:val="single" w:sz="4" w:space="0" w:color="auto"/>
              <w:right w:val="nil"/>
            </w:tcBorders>
          </w:tcPr>
          <w:p w14:paraId="55BC8060" w14:textId="77777777" w:rsidR="005D2ED8" w:rsidRPr="00E4603D" w:rsidRDefault="005D2ED8" w:rsidP="00E43D4E">
            <w:pPr>
              <w:shd w:val="clear" w:color="auto" w:fill="FFFFFF" w:themeFill="background1"/>
              <w:spacing w:before="120"/>
              <w:jc w:val="center"/>
              <w:rPr>
                <w:b/>
                <w:bCs/>
                <w:sz w:val="20"/>
                <w:szCs w:val="20"/>
                <w:lang w:eastAsia="ru-RU"/>
              </w:rPr>
            </w:pPr>
            <w:r w:rsidRPr="00E4603D">
              <w:rPr>
                <w:b/>
                <w:bCs/>
                <w:sz w:val="20"/>
                <w:szCs w:val="20"/>
                <w:lang w:eastAsia="ru-RU"/>
              </w:rPr>
              <w:t>4.2</w:t>
            </w:r>
          </w:p>
        </w:tc>
        <w:tc>
          <w:tcPr>
            <w:tcW w:w="1134" w:type="dxa"/>
            <w:tcBorders>
              <w:top w:val="single" w:sz="4" w:space="0" w:color="auto"/>
              <w:left w:val="single" w:sz="4" w:space="0" w:color="auto"/>
              <w:bottom w:val="single" w:sz="4" w:space="0" w:color="auto"/>
              <w:right w:val="single" w:sz="4" w:space="0" w:color="auto"/>
            </w:tcBorders>
          </w:tcPr>
          <w:p w14:paraId="3B95D6F1" w14:textId="77777777" w:rsidR="005D2ED8" w:rsidRPr="005C019B" w:rsidRDefault="005D2ED8" w:rsidP="00E43D4E">
            <w:pPr>
              <w:shd w:val="clear" w:color="auto" w:fill="FFFFFF" w:themeFill="background1"/>
              <w:spacing w:before="120"/>
              <w:jc w:val="center"/>
              <w:rPr>
                <w:sz w:val="18"/>
                <w:szCs w:val="18"/>
              </w:rPr>
            </w:pPr>
            <w:r w:rsidRPr="005C019B">
              <w:rPr>
                <w:sz w:val="18"/>
                <w:szCs w:val="18"/>
              </w:rPr>
              <w:t>33694000-1</w:t>
            </w:r>
          </w:p>
        </w:tc>
        <w:tc>
          <w:tcPr>
            <w:tcW w:w="1276" w:type="dxa"/>
            <w:tcBorders>
              <w:top w:val="nil"/>
              <w:left w:val="single" w:sz="2" w:space="0" w:color="000000"/>
              <w:bottom w:val="single" w:sz="2" w:space="0" w:color="000000"/>
              <w:right w:val="nil"/>
            </w:tcBorders>
          </w:tcPr>
          <w:p w14:paraId="7E639CE3" w14:textId="77777777" w:rsidR="005D2ED8" w:rsidRPr="00E4603D" w:rsidRDefault="005D2ED8" w:rsidP="00E43D4E">
            <w:pPr>
              <w:shd w:val="clear" w:color="auto" w:fill="FFFFFF" w:themeFill="background1"/>
              <w:spacing w:before="120"/>
              <w:rPr>
                <w:sz w:val="20"/>
                <w:szCs w:val="20"/>
              </w:rPr>
            </w:pPr>
            <w:r w:rsidRPr="00E4603D">
              <w:rPr>
                <w:b/>
                <w:bCs/>
                <w:sz w:val="20"/>
                <w:szCs w:val="20"/>
              </w:rPr>
              <w:t>LOT 4.</w:t>
            </w:r>
            <w:r>
              <w:rPr>
                <w:b/>
                <w:bCs/>
                <w:sz w:val="20"/>
                <w:szCs w:val="20"/>
              </w:rPr>
              <w:t xml:space="preserve">2 </w:t>
            </w:r>
            <w:r w:rsidRPr="00E4603D">
              <w:rPr>
                <w:sz w:val="20"/>
                <w:szCs w:val="20"/>
                <w:lang w:val="it-IT"/>
              </w:rPr>
              <w:t xml:space="preserve">AC2-1135-R </w:t>
            </w:r>
          </w:p>
        </w:tc>
        <w:tc>
          <w:tcPr>
            <w:tcW w:w="850" w:type="dxa"/>
            <w:tcBorders>
              <w:left w:val="single" w:sz="2" w:space="0" w:color="000000"/>
              <w:right w:val="single" w:sz="2" w:space="0" w:color="000000"/>
            </w:tcBorders>
            <w:vAlign w:val="center"/>
          </w:tcPr>
          <w:p w14:paraId="4E86994A" w14:textId="77777777" w:rsidR="005D2ED8" w:rsidRPr="00E4603D" w:rsidRDefault="005D2ED8" w:rsidP="00E43D4E">
            <w:pPr>
              <w:shd w:val="clear" w:color="auto" w:fill="FFFFFF" w:themeFill="background1"/>
              <w:spacing w:before="120"/>
              <w:jc w:val="center"/>
              <w:rPr>
                <w:sz w:val="20"/>
                <w:szCs w:val="20"/>
              </w:rPr>
            </w:pPr>
          </w:p>
        </w:tc>
        <w:tc>
          <w:tcPr>
            <w:tcW w:w="849" w:type="dxa"/>
            <w:tcBorders>
              <w:left w:val="single" w:sz="2" w:space="0" w:color="000000"/>
              <w:right w:val="single" w:sz="2" w:space="0" w:color="000000"/>
            </w:tcBorders>
          </w:tcPr>
          <w:p w14:paraId="1CB38A38" w14:textId="77777777" w:rsidR="005D2ED8" w:rsidRPr="00E4603D" w:rsidRDefault="005D2ED8" w:rsidP="00E43D4E">
            <w:pPr>
              <w:shd w:val="clear" w:color="auto" w:fill="FFFFFF" w:themeFill="background1"/>
              <w:spacing w:before="120"/>
              <w:jc w:val="center"/>
              <w:rPr>
                <w:sz w:val="20"/>
                <w:szCs w:val="20"/>
              </w:rPr>
            </w:pPr>
          </w:p>
        </w:tc>
        <w:tc>
          <w:tcPr>
            <w:tcW w:w="4113" w:type="dxa"/>
            <w:tcBorders>
              <w:top w:val="single" w:sz="4" w:space="0" w:color="auto"/>
              <w:left w:val="single" w:sz="2" w:space="0" w:color="000000"/>
              <w:bottom w:val="single" w:sz="4" w:space="0" w:color="auto"/>
              <w:right w:val="nil"/>
            </w:tcBorders>
          </w:tcPr>
          <w:p w14:paraId="2ECA541F" w14:textId="77777777" w:rsidR="005D2ED8" w:rsidRPr="00E4603D" w:rsidRDefault="005D2ED8" w:rsidP="00E43D4E">
            <w:pPr>
              <w:rPr>
                <w:sz w:val="20"/>
                <w:szCs w:val="20"/>
              </w:rPr>
            </w:pPr>
            <w:r w:rsidRPr="00E4603D">
              <w:rPr>
                <w:sz w:val="20"/>
                <w:szCs w:val="20"/>
              </w:rPr>
              <w:t>Secvențe 5'-3'</w:t>
            </w:r>
          </w:p>
          <w:p w14:paraId="2309F192" w14:textId="77777777" w:rsidR="005D2ED8" w:rsidRPr="00E4603D" w:rsidRDefault="005D2ED8" w:rsidP="00E43D4E">
            <w:pPr>
              <w:rPr>
                <w:sz w:val="20"/>
                <w:szCs w:val="20"/>
              </w:rPr>
            </w:pPr>
            <w:r w:rsidRPr="00E4603D">
              <w:rPr>
                <w:sz w:val="20"/>
                <w:szCs w:val="20"/>
              </w:rPr>
              <w:t xml:space="preserve">Conținut per fiolă max. 100 nmol </w:t>
            </w:r>
          </w:p>
          <w:p w14:paraId="4F852C61" w14:textId="77777777" w:rsidR="005D2ED8" w:rsidRPr="00E4603D" w:rsidRDefault="005D2ED8" w:rsidP="00E43D4E">
            <w:pPr>
              <w:rPr>
                <w:sz w:val="20"/>
                <w:szCs w:val="20"/>
              </w:rPr>
            </w:pPr>
            <w:r w:rsidRPr="00E4603D">
              <w:rPr>
                <w:sz w:val="20"/>
                <w:szCs w:val="20"/>
              </w:rPr>
              <w:t xml:space="preserve">Scale (nmol) 100 </w:t>
            </w:r>
          </w:p>
          <w:p w14:paraId="430463DF" w14:textId="77777777" w:rsidR="005D2ED8" w:rsidRPr="00E4603D" w:rsidRDefault="005D2ED8" w:rsidP="00E43D4E">
            <w:pPr>
              <w:rPr>
                <w:sz w:val="20"/>
                <w:szCs w:val="20"/>
              </w:rPr>
            </w:pPr>
            <w:r w:rsidRPr="00E4603D">
              <w:rPr>
                <w:sz w:val="20"/>
                <w:szCs w:val="20"/>
              </w:rPr>
              <w:t xml:space="preserve">oligonucleotid, liofilizat </w:t>
            </w:r>
          </w:p>
          <w:p w14:paraId="1A784BAA" w14:textId="77777777" w:rsidR="005D2ED8" w:rsidRPr="00E4603D" w:rsidRDefault="005D2ED8" w:rsidP="00E43D4E">
            <w:pPr>
              <w:rPr>
                <w:sz w:val="20"/>
                <w:szCs w:val="20"/>
              </w:rPr>
            </w:pPr>
            <w:r w:rsidRPr="00E4603D">
              <w:rPr>
                <w:sz w:val="20"/>
                <w:szCs w:val="20"/>
              </w:rPr>
              <w:t>Purificare HPLC sau RP-HPLC</w:t>
            </w:r>
          </w:p>
          <w:p w14:paraId="13FB7095" w14:textId="77777777" w:rsidR="005D2ED8" w:rsidRPr="00E4603D" w:rsidRDefault="005D2ED8" w:rsidP="00E43D4E">
            <w:pPr>
              <w:rPr>
                <w:sz w:val="20"/>
                <w:szCs w:val="20"/>
              </w:rPr>
            </w:pPr>
            <w:r w:rsidRPr="00E4603D">
              <w:rPr>
                <w:sz w:val="20"/>
                <w:szCs w:val="20"/>
              </w:rPr>
              <w:t>CGG ACT CAT CGT ACT CCT GCT T</w:t>
            </w:r>
          </w:p>
          <w:p w14:paraId="301AC3F8" w14:textId="77777777" w:rsidR="005D2ED8" w:rsidRPr="00E4603D" w:rsidRDefault="005D2ED8" w:rsidP="00E43D4E">
            <w:pPr>
              <w:rPr>
                <w:sz w:val="20"/>
                <w:szCs w:val="20"/>
              </w:rPr>
            </w:pPr>
            <w:r w:rsidRPr="00E4603D">
              <w:rPr>
                <w:sz w:val="20"/>
                <w:szCs w:val="20"/>
              </w:rPr>
              <w:t>Oferta v-a include:</w:t>
            </w:r>
          </w:p>
          <w:p w14:paraId="0DDCD1A5" w14:textId="77777777" w:rsidR="005D2ED8" w:rsidRPr="00E4603D" w:rsidRDefault="005D2ED8" w:rsidP="00E43D4E">
            <w:pPr>
              <w:rPr>
                <w:sz w:val="20"/>
                <w:szCs w:val="20"/>
              </w:rPr>
            </w:pPr>
            <w:r w:rsidRPr="00E4603D">
              <w:rPr>
                <w:sz w:val="20"/>
                <w:szCs w:val="20"/>
              </w:rPr>
              <w:t xml:space="preserve">-instrucțiune/prospect de la producător pentru produsul propus; </w:t>
            </w:r>
          </w:p>
          <w:p w14:paraId="6B636488" w14:textId="77777777" w:rsidR="005D2ED8" w:rsidRPr="00E4603D" w:rsidRDefault="005D2ED8" w:rsidP="00E43D4E">
            <w:pPr>
              <w:rPr>
                <w:sz w:val="20"/>
                <w:szCs w:val="20"/>
              </w:rPr>
            </w:pPr>
            <w:r w:rsidRPr="00E4603D">
              <w:rPr>
                <w:sz w:val="20"/>
                <w:szCs w:val="20"/>
              </w:rPr>
              <w:t>-certificatul de control a calității CE pentru produsul propus.</w:t>
            </w:r>
          </w:p>
          <w:p w14:paraId="5F149B15" w14:textId="77777777" w:rsidR="005D2ED8" w:rsidRPr="00E4603D" w:rsidRDefault="005D2ED8" w:rsidP="00E43D4E">
            <w:pPr>
              <w:rPr>
                <w:sz w:val="20"/>
                <w:szCs w:val="20"/>
              </w:rPr>
            </w:pPr>
            <w:r w:rsidRPr="00E4603D">
              <w:rPr>
                <w:sz w:val="20"/>
                <w:szCs w:val="20"/>
              </w:rPr>
              <w:t>Oferta va include informații complete despre produs (denumire comercială, număr de referință, producător, țara de origine și lotul de producție).</w:t>
            </w:r>
          </w:p>
          <w:p w14:paraId="348E6133" w14:textId="77777777" w:rsidR="005D2ED8" w:rsidRPr="00E4603D" w:rsidRDefault="005D2ED8" w:rsidP="00E43D4E">
            <w:pPr>
              <w:rPr>
                <w:sz w:val="20"/>
                <w:szCs w:val="20"/>
                <w:lang w:val="es-ES"/>
              </w:rPr>
            </w:pPr>
            <w:r w:rsidRPr="00E4603D">
              <w:rPr>
                <w:sz w:val="20"/>
                <w:szCs w:val="20"/>
                <w:lang w:val="es-ES"/>
              </w:rPr>
              <w:t>Unitatea de măsură se consideră o bucată (buc.)</w:t>
            </w:r>
          </w:p>
          <w:p w14:paraId="5533C2EF" w14:textId="77777777" w:rsidR="005D2ED8" w:rsidRPr="00E4603D" w:rsidRDefault="005D2ED8" w:rsidP="00E43D4E">
            <w:pPr>
              <w:rPr>
                <w:sz w:val="20"/>
                <w:szCs w:val="20"/>
              </w:rPr>
            </w:pPr>
            <w:r w:rsidRPr="00E4603D">
              <w:rPr>
                <w:sz w:val="20"/>
                <w:szCs w:val="20"/>
                <w:lang w:val="it-IT"/>
              </w:rPr>
              <w:t>1buc = 1 reacție.</w:t>
            </w:r>
          </w:p>
        </w:tc>
        <w:tc>
          <w:tcPr>
            <w:tcW w:w="1134" w:type="dxa"/>
            <w:tcBorders>
              <w:top w:val="single" w:sz="4" w:space="0" w:color="auto"/>
              <w:left w:val="single" w:sz="2" w:space="0" w:color="000000"/>
              <w:right w:val="single" w:sz="2" w:space="0" w:color="000000"/>
            </w:tcBorders>
          </w:tcPr>
          <w:p w14:paraId="3DCA29C2" w14:textId="77777777" w:rsidR="005D2ED8" w:rsidRPr="00E4603D" w:rsidRDefault="005D2ED8" w:rsidP="00E43D4E">
            <w:pPr>
              <w:shd w:val="clear" w:color="auto" w:fill="FFFFFF" w:themeFill="background1"/>
              <w:spacing w:before="120"/>
              <w:jc w:val="center"/>
              <w:rPr>
                <w:b/>
                <w:sz w:val="20"/>
                <w:szCs w:val="20"/>
              </w:rPr>
            </w:pPr>
          </w:p>
        </w:tc>
      </w:tr>
      <w:tr w:rsidR="005D2ED8" w:rsidRPr="00E4603D" w14:paraId="6E7FA44B" w14:textId="77777777" w:rsidTr="005D2ED8">
        <w:trPr>
          <w:trHeight w:val="397"/>
        </w:trPr>
        <w:tc>
          <w:tcPr>
            <w:tcW w:w="567" w:type="dxa"/>
            <w:tcBorders>
              <w:top w:val="single" w:sz="4" w:space="0" w:color="auto"/>
              <w:left w:val="single" w:sz="2" w:space="0" w:color="000000"/>
              <w:bottom w:val="single" w:sz="4" w:space="0" w:color="auto"/>
              <w:right w:val="nil"/>
            </w:tcBorders>
          </w:tcPr>
          <w:p w14:paraId="0E26F8EB" w14:textId="77777777" w:rsidR="005D2ED8" w:rsidRPr="00E4603D" w:rsidRDefault="005D2ED8" w:rsidP="00E43D4E">
            <w:pPr>
              <w:shd w:val="clear" w:color="auto" w:fill="FFFFFF" w:themeFill="background1"/>
              <w:spacing w:before="120"/>
              <w:jc w:val="center"/>
              <w:rPr>
                <w:b/>
                <w:bCs/>
                <w:sz w:val="20"/>
                <w:szCs w:val="20"/>
                <w:lang w:eastAsia="ru-RU"/>
              </w:rPr>
            </w:pPr>
            <w:r w:rsidRPr="00E4603D">
              <w:rPr>
                <w:b/>
                <w:bCs/>
                <w:sz w:val="20"/>
                <w:szCs w:val="20"/>
                <w:lang w:eastAsia="ru-RU"/>
              </w:rPr>
              <w:t>4.3</w:t>
            </w:r>
          </w:p>
        </w:tc>
        <w:tc>
          <w:tcPr>
            <w:tcW w:w="1134" w:type="dxa"/>
            <w:tcBorders>
              <w:top w:val="single" w:sz="4" w:space="0" w:color="auto"/>
              <w:left w:val="single" w:sz="4" w:space="0" w:color="auto"/>
              <w:bottom w:val="single" w:sz="4" w:space="0" w:color="auto"/>
              <w:right w:val="single" w:sz="4" w:space="0" w:color="auto"/>
            </w:tcBorders>
          </w:tcPr>
          <w:p w14:paraId="082810B6" w14:textId="77777777" w:rsidR="005D2ED8" w:rsidRPr="005C019B" w:rsidRDefault="005D2ED8" w:rsidP="00E43D4E">
            <w:pPr>
              <w:shd w:val="clear" w:color="auto" w:fill="FFFFFF" w:themeFill="background1"/>
              <w:spacing w:before="120"/>
              <w:jc w:val="center"/>
              <w:rPr>
                <w:sz w:val="18"/>
                <w:szCs w:val="18"/>
              </w:rPr>
            </w:pPr>
            <w:r w:rsidRPr="005C019B">
              <w:rPr>
                <w:sz w:val="18"/>
                <w:szCs w:val="18"/>
              </w:rPr>
              <w:t>33694000-1</w:t>
            </w:r>
          </w:p>
        </w:tc>
        <w:tc>
          <w:tcPr>
            <w:tcW w:w="1276" w:type="dxa"/>
            <w:tcBorders>
              <w:top w:val="nil"/>
              <w:left w:val="single" w:sz="2" w:space="0" w:color="000000"/>
              <w:bottom w:val="single" w:sz="2" w:space="0" w:color="000000"/>
              <w:right w:val="nil"/>
            </w:tcBorders>
          </w:tcPr>
          <w:p w14:paraId="0415D895" w14:textId="77777777" w:rsidR="005D2ED8" w:rsidRPr="00E4603D" w:rsidRDefault="005D2ED8" w:rsidP="00E43D4E">
            <w:pPr>
              <w:shd w:val="clear" w:color="auto" w:fill="FFFFFF" w:themeFill="background1"/>
              <w:spacing w:before="120"/>
              <w:rPr>
                <w:sz w:val="20"/>
                <w:szCs w:val="20"/>
              </w:rPr>
            </w:pPr>
            <w:r w:rsidRPr="00E4603D">
              <w:rPr>
                <w:b/>
                <w:bCs/>
                <w:sz w:val="20"/>
                <w:szCs w:val="20"/>
              </w:rPr>
              <w:t>LOT 4.</w:t>
            </w:r>
            <w:r>
              <w:rPr>
                <w:b/>
                <w:bCs/>
                <w:sz w:val="20"/>
                <w:szCs w:val="20"/>
              </w:rPr>
              <w:t xml:space="preserve">3 </w:t>
            </w:r>
            <w:r w:rsidRPr="00E4603D">
              <w:rPr>
                <w:sz w:val="20"/>
                <w:szCs w:val="20"/>
              </w:rPr>
              <w:t xml:space="preserve">ACT-1081-HEX </w:t>
            </w:r>
          </w:p>
        </w:tc>
        <w:tc>
          <w:tcPr>
            <w:tcW w:w="850" w:type="dxa"/>
            <w:tcBorders>
              <w:left w:val="single" w:sz="2" w:space="0" w:color="000000"/>
              <w:bottom w:val="single" w:sz="2" w:space="0" w:color="000000"/>
              <w:right w:val="single" w:sz="2" w:space="0" w:color="000000"/>
            </w:tcBorders>
            <w:vAlign w:val="center"/>
          </w:tcPr>
          <w:p w14:paraId="55228406" w14:textId="77777777" w:rsidR="005D2ED8" w:rsidRPr="00E4603D" w:rsidRDefault="005D2ED8" w:rsidP="00E43D4E">
            <w:pPr>
              <w:shd w:val="clear" w:color="auto" w:fill="FFFFFF" w:themeFill="background1"/>
              <w:spacing w:before="120"/>
              <w:jc w:val="center"/>
              <w:rPr>
                <w:sz w:val="20"/>
                <w:szCs w:val="20"/>
              </w:rPr>
            </w:pPr>
          </w:p>
        </w:tc>
        <w:tc>
          <w:tcPr>
            <w:tcW w:w="849" w:type="dxa"/>
            <w:tcBorders>
              <w:left w:val="single" w:sz="2" w:space="0" w:color="000000"/>
              <w:bottom w:val="single" w:sz="2" w:space="0" w:color="000000"/>
              <w:right w:val="single" w:sz="2" w:space="0" w:color="000000"/>
            </w:tcBorders>
          </w:tcPr>
          <w:p w14:paraId="282FC75A" w14:textId="77777777" w:rsidR="005D2ED8" w:rsidRPr="00E4603D" w:rsidRDefault="005D2ED8" w:rsidP="00E43D4E">
            <w:pPr>
              <w:shd w:val="clear" w:color="auto" w:fill="FFFFFF" w:themeFill="background1"/>
              <w:spacing w:before="120"/>
              <w:jc w:val="center"/>
              <w:rPr>
                <w:sz w:val="20"/>
                <w:szCs w:val="20"/>
              </w:rPr>
            </w:pPr>
          </w:p>
        </w:tc>
        <w:tc>
          <w:tcPr>
            <w:tcW w:w="4113" w:type="dxa"/>
            <w:tcBorders>
              <w:top w:val="single" w:sz="4" w:space="0" w:color="auto"/>
              <w:left w:val="single" w:sz="2" w:space="0" w:color="000000"/>
              <w:bottom w:val="single" w:sz="2" w:space="0" w:color="000000"/>
              <w:right w:val="nil"/>
            </w:tcBorders>
          </w:tcPr>
          <w:p w14:paraId="4BFF941F" w14:textId="77777777" w:rsidR="005D2ED8" w:rsidRPr="00E4603D" w:rsidRDefault="005D2ED8" w:rsidP="00E43D4E">
            <w:pPr>
              <w:rPr>
                <w:sz w:val="20"/>
                <w:szCs w:val="20"/>
              </w:rPr>
            </w:pPr>
            <w:r w:rsidRPr="00E4603D">
              <w:rPr>
                <w:sz w:val="20"/>
                <w:szCs w:val="20"/>
              </w:rPr>
              <w:t>Secvențe 5'-3'</w:t>
            </w:r>
          </w:p>
          <w:p w14:paraId="26E24D98" w14:textId="77777777" w:rsidR="005D2ED8" w:rsidRPr="00E4603D" w:rsidRDefault="005D2ED8" w:rsidP="00E43D4E">
            <w:pPr>
              <w:rPr>
                <w:sz w:val="20"/>
                <w:szCs w:val="20"/>
              </w:rPr>
            </w:pPr>
            <w:r w:rsidRPr="00E4603D">
              <w:rPr>
                <w:sz w:val="20"/>
                <w:szCs w:val="20"/>
              </w:rPr>
              <w:t xml:space="preserve">Conținut per fiolă max. 100 nmol </w:t>
            </w:r>
          </w:p>
          <w:p w14:paraId="52C77C03" w14:textId="77777777" w:rsidR="005D2ED8" w:rsidRPr="00E4603D" w:rsidRDefault="005D2ED8" w:rsidP="00E43D4E">
            <w:pPr>
              <w:rPr>
                <w:sz w:val="20"/>
                <w:szCs w:val="20"/>
              </w:rPr>
            </w:pPr>
            <w:r w:rsidRPr="00E4603D">
              <w:rPr>
                <w:sz w:val="20"/>
                <w:szCs w:val="20"/>
              </w:rPr>
              <w:t xml:space="preserve">Scale (nmol) 100 </w:t>
            </w:r>
          </w:p>
          <w:p w14:paraId="49ED56FB" w14:textId="77777777" w:rsidR="005D2ED8" w:rsidRPr="00E4603D" w:rsidRDefault="005D2ED8" w:rsidP="00E43D4E">
            <w:pPr>
              <w:rPr>
                <w:sz w:val="20"/>
                <w:szCs w:val="20"/>
              </w:rPr>
            </w:pPr>
            <w:r w:rsidRPr="00E4603D">
              <w:rPr>
                <w:sz w:val="20"/>
                <w:szCs w:val="20"/>
              </w:rPr>
              <w:t xml:space="preserve">oligonucleotid, liofilizat </w:t>
            </w:r>
          </w:p>
          <w:p w14:paraId="312EB77F" w14:textId="77777777" w:rsidR="005D2ED8" w:rsidRPr="00E4603D" w:rsidRDefault="005D2ED8" w:rsidP="00E43D4E">
            <w:pPr>
              <w:rPr>
                <w:sz w:val="20"/>
                <w:szCs w:val="20"/>
              </w:rPr>
            </w:pPr>
            <w:r w:rsidRPr="00E4603D">
              <w:rPr>
                <w:sz w:val="20"/>
                <w:szCs w:val="20"/>
              </w:rPr>
              <w:t>Purificare HPLC sau RP-HPLC</w:t>
            </w:r>
          </w:p>
          <w:p w14:paraId="68425495" w14:textId="77777777" w:rsidR="005D2ED8" w:rsidRPr="00E4603D" w:rsidRDefault="005D2ED8" w:rsidP="00E43D4E">
            <w:pPr>
              <w:rPr>
                <w:sz w:val="20"/>
                <w:szCs w:val="20"/>
              </w:rPr>
            </w:pPr>
            <w:r w:rsidRPr="00E4603D">
              <w:rPr>
                <w:sz w:val="20"/>
                <w:szCs w:val="20"/>
              </w:rPr>
              <w:t>HEX-TCG CTG TCC ACC TCC CAG CAG ATG T-BHQ1</w:t>
            </w:r>
          </w:p>
          <w:p w14:paraId="53B3C2FA" w14:textId="77777777" w:rsidR="005D2ED8" w:rsidRPr="00E4603D" w:rsidRDefault="005D2ED8" w:rsidP="00E43D4E">
            <w:pPr>
              <w:rPr>
                <w:sz w:val="20"/>
                <w:szCs w:val="20"/>
                <w:shd w:val="clear" w:color="auto" w:fill="FFFFFF"/>
              </w:rPr>
            </w:pPr>
            <w:r w:rsidRPr="00E4603D">
              <w:rPr>
                <w:sz w:val="20"/>
                <w:szCs w:val="20"/>
                <w:shd w:val="clear" w:color="auto" w:fill="FFFFFF"/>
              </w:rPr>
              <w:t>Oferta v-a include:</w:t>
            </w:r>
          </w:p>
          <w:p w14:paraId="324BCB69" w14:textId="77777777" w:rsidR="005D2ED8" w:rsidRPr="00E4603D" w:rsidRDefault="005D2ED8" w:rsidP="00E43D4E">
            <w:pPr>
              <w:rPr>
                <w:sz w:val="20"/>
                <w:szCs w:val="20"/>
                <w:shd w:val="clear" w:color="auto" w:fill="FFFFFF"/>
              </w:rPr>
            </w:pPr>
            <w:r w:rsidRPr="00E4603D">
              <w:rPr>
                <w:sz w:val="20"/>
                <w:szCs w:val="20"/>
                <w:shd w:val="clear" w:color="auto" w:fill="FFFFFF"/>
              </w:rPr>
              <w:t xml:space="preserve">-instrucțiune/prospect de la producător pentru produsul propus; </w:t>
            </w:r>
          </w:p>
          <w:p w14:paraId="20C745C6" w14:textId="77777777" w:rsidR="005D2ED8" w:rsidRPr="00E4603D" w:rsidRDefault="005D2ED8" w:rsidP="00E43D4E">
            <w:pPr>
              <w:rPr>
                <w:sz w:val="20"/>
                <w:szCs w:val="20"/>
                <w:shd w:val="clear" w:color="auto" w:fill="FFFFFF"/>
              </w:rPr>
            </w:pPr>
            <w:r w:rsidRPr="00E4603D">
              <w:rPr>
                <w:sz w:val="20"/>
                <w:szCs w:val="20"/>
                <w:shd w:val="clear" w:color="auto" w:fill="FFFFFF"/>
              </w:rPr>
              <w:t>-certificatul de control a calității CE pentru produsul propus.</w:t>
            </w:r>
          </w:p>
          <w:p w14:paraId="17CC937A" w14:textId="77777777" w:rsidR="005D2ED8" w:rsidRPr="00E4603D" w:rsidRDefault="005D2ED8" w:rsidP="00E43D4E">
            <w:pPr>
              <w:rPr>
                <w:sz w:val="20"/>
                <w:szCs w:val="20"/>
                <w:shd w:val="clear" w:color="auto" w:fill="FFFFFF"/>
              </w:rPr>
            </w:pPr>
            <w:r w:rsidRPr="00E4603D">
              <w:rPr>
                <w:sz w:val="20"/>
                <w:szCs w:val="20"/>
                <w:shd w:val="clear" w:color="auto" w:fill="FFFFFF"/>
              </w:rPr>
              <w:t>Oferta va include informații complete despre produs (denumire comercială, număr de referință, producător, țara de origine și lotul de producție).</w:t>
            </w:r>
          </w:p>
          <w:p w14:paraId="1E425AEE" w14:textId="77777777" w:rsidR="005D2ED8" w:rsidRPr="00E4603D" w:rsidRDefault="005D2ED8" w:rsidP="00E43D4E">
            <w:pPr>
              <w:rPr>
                <w:sz w:val="20"/>
                <w:szCs w:val="20"/>
                <w:shd w:val="clear" w:color="auto" w:fill="FFFFFF"/>
                <w:lang w:val="es-ES"/>
              </w:rPr>
            </w:pPr>
            <w:r w:rsidRPr="00E4603D">
              <w:rPr>
                <w:sz w:val="20"/>
                <w:szCs w:val="20"/>
                <w:shd w:val="clear" w:color="auto" w:fill="FFFFFF"/>
                <w:lang w:val="es-ES"/>
              </w:rPr>
              <w:t>Unitatea de măsură se consideră o bucată (buc.)</w:t>
            </w:r>
          </w:p>
          <w:p w14:paraId="72A72B5C" w14:textId="77777777" w:rsidR="005D2ED8" w:rsidRPr="00E4603D" w:rsidRDefault="005D2ED8" w:rsidP="00E43D4E">
            <w:pPr>
              <w:rPr>
                <w:sz w:val="20"/>
                <w:szCs w:val="20"/>
              </w:rPr>
            </w:pPr>
            <w:r w:rsidRPr="00E4603D">
              <w:rPr>
                <w:sz w:val="20"/>
                <w:szCs w:val="20"/>
                <w:shd w:val="clear" w:color="auto" w:fill="FFFFFF"/>
                <w:lang w:val="it-IT"/>
              </w:rPr>
              <w:t>1buc = 1 reacție.</w:t>
            </w:r>
          </w:p>
        </w:tc>
        <w:tc>
          <w:tcPr>
            <w:tcW w:w="1134" w:type="dxa"/>
            <w:tcBorders>
              <w:top w:val="single" w:sz="4" w:space="0" w:color="auto"/>
              <w:left w:val="single" w:sz="2" w:space="0" w:color="000000"/>
              <w:right w:val="single" w:sz="2" w:space="0" w:color="000000"/>
            </w:tcBorders>
          </w:tcPr>
          <w:p w14:paraId="12374C87" w14:textId="77777777" w:rsidR="005D2ED8" w:rsidRPr="00E4603D" w:rsidRDefault="005D2ED8" w:rsidP="00E43D4E">
            <w:pPr>
              <w:shd w:val="clear" w:color="auto" w:fill="FFFFFF" w:themeFill="background1"/>
              <w:spacing w:before="120"/>
              <w:jc w:val="center"/>
              <w:rPr>
                <w:b/>
                <w:sz w:val="20"/>
                <w:szCs w:val="20"/>
              </w:rPr>
            </w:pPr>
          </w:p>
        </w:tc>
      </w:tr>
      <w:tr w:rsidR="005D2ED8" w:rsidRPr="00E4603D" w14:paraId="5173456A" w14:textId="77777777" w:rsidTr="005D2ED8">
        <w:trPr>
          <w:trHeight w:val="772"/>
        </w:trPr>
        <w:tc>
          <w:tcPr>
            <w:tcW w:w="567" w:type="dxa"/>
            <w:tcBorders>
              <w:top w:val="single" w:sz="4" w:space="0" w:color="auto"/>
              <w:left w:val="single" w:sz="2" w:space="0" w:color="000000"/>
              <w:bottom w:val="single" w:sz="4" w:space="0" w:color="auto"/>
              <w:right w:val="nil"/>
            </w:tcBorders>
          </w:tcPr>
          <w:p w14:paraId="31CEB580" w14:textId="77777777" w:rsidR="005D2ED8" w:rsidRPr="00E4603D" w:rsidRDefault="005D2ED8" w:rsidP="00E43D4E">
            <w:pPr>
              <w:shd w:val="clear" w:color="auto" w:fill="FFFFFF" w:themeFill="background1"/>
              <w:spacing w:before="120"/>
              <w:jc w:val="center"/>
              <w:rPr>
                <w:b/>
                <w:bCs/>
                <w:sz w:val="20"/>
                <w:szCs w:val="20"/>
                <w:lang w:eastAsia="ru-RU"/>
              </w:rPr>
            </w:pPr>
            <w:r w:rsidRPr="00E4603D">
              <w:rPr>
                <w:b/>
                <w:bCs/>
                <w:sz w:val="20"/>
                <w:szCs w:val="20"/>
                <w:lang w:eastAsia="ru-RU"/>
              </w:rPr>
              <w:t>5</w:t>
            </w:r>
          </w:p>
        </w:tc>
        <w:tc>
          <w:tcPr>
            <w:tcW w:w="1134" w:type="dxa"/>
            <w:tcBorders>
              <w:top w:val="single" w:sz="4" w:space="0" w:color="auto"/>
              <w:left w:val="single" w:sz="4" w:space="0" w:color="auto"/>
              <w:bottom w:val="single" w:sz="4" w:space="0" w:color="auto"/>
              <w:right w:val="single" w:sz="4" w:space="0" w:color="auto"/>
            </w:tcBorders>
          </w:tcPr>
          <w:p w14:paraId="6215CAD6" w14:textId="77777777" w:rsidR="005D2ED8" w:rsidRPr="005C019B" w:rsidRDefault="005D2ED8" w:rsidP="00E43D4E">
            <w:pPr>
              <w:shd w:val="clear" w:color="auto" w:fill="FFFFFF" w:themeFill="background1"/>
              <w:spacing w:before="120"/>
              <w:jc w:val="center"/>
              <w:rPr>
                <w:sz w:val="18"/>
                <w:szCs w:val="18"/>
              </w:rPr>
            </w:pPr>
            <w:r w:rsidRPr="005C019B">
              <w:rPr>
                <w:sz w:val="18"/>
                <w:szCs w:val="18"/>
              </w:rPr>
              <w:t>33694000-1</w:t>
            </w:r>
          </w:p>
        </w:tc>
        <w:tc>
          <w:tcPr>
            <w:tcW w:w="1276" w:type="dxa"/>
            <w:tcBorders>
              <w:top w:val="single" w:sz="2" w:space="0" w:color="000000"/>
              <w:left w:val="single" w:sz="4" w:space="0" w:color="auto"/>
              <w:bottom w:val="single" w:sz="2" w:space="0" w:color="000000"/>
              <w:right w:val="single" w:sz="2" w:space="0" w:color="000000"/>
            </w:tcBorders>
          </w:tcPr>
          <w:p w14:paraId="79135DB0" w14:textId="77777777" w:rsidR="005D2ED8" w:rsidRPr="00E4603D" w:rsidRDefault="005D2ED8" w:rsidP="00E43D4E">
            <w:pPr>
              <w:shd w:val="clear" w:color="auto" w:fill="FFFFFF" w:themeFill="background1"/>
              <w:spacing w:before="120"/>
              <w:rPr>
                <w:color w:val="222222"/>
                <w:sz w:val="20"/>
                <w:szCs w:val="20"/>
              </w:rPr>
            </w:pPr>
            <w:r w:rsidRPr="00E4603D">
              <w:rPr>
                <w:b/>
                <w:bCs/>
                <w:color w:val="222222"/>
                <w:sz w:val="20"/>
                <w:szCs w:val="20"/>
              </w:rPr>
              <w:t>LOT 5.</w:t>
            </w:r>
            <w:r w:rsidRPr="00E4603D">
              <w:rPr>
                <w:bCs/>
                <w:sz w:val="20"/>
                <w:szCs w:val="20"/>
              </w:rPr>
              <w:t xml:space="preserve"> Set pentru detectarea virusului FMDV</w:t>
            </w:r>
          </w:p>
        </w:tc>
        <w:tc>
          <w:tcPr>
            <w:tcW w:w="850" w:type="dxa"/>
            <w:tcBorders>
              <w:top w:val="nil"/>
              <w:left w:val="single" w:sz="2" w:space="0" w:color="000000"/>
              <w:bottom w:val="single" w:sz="4" w:space="0" w:color="auto"/>
              <w:right w:val="single" w:sz="2" w:space="0" w:color="000000"/>
            </w:tcBorders>
          </w:tcPr>
          <w:p w14:paraId="76FE22FE" w14:textId="77777777" w:rsidR="005D2ED8" w:rsidRPr="00E4603D" w:rsidRDefault="005D2ED8" w:rsidP="00E43D4E">
            <w:pPr>
              <w:shd w:val="clear" w:color="auto" w:fill="FFFFFF" w:themeFill="background1"/>
              <w:spacing w:before="120"/>
              <w:rPr>
                <w:bCs/>
                <w:sz w:val="20"/>
                <w:szCs w:val="20"/>
              </w:rPr>
            </w:pPr>
            <w:r w:rsidRPr="00E4603D">
              <w:rPr>
                <w:bCs/>
                <w:sz w:val="20"/>
                <w:szCs w:val="20"/>
                <w:lang w:val="it-IT"/>
              </w:rPr>
              <w:t>bucată</w:t>
            </w:r>
          </w:p>
        </w:tc>
        <w:tc>
          <w:tcPr>
            <w:tcW w:w="849" w:type="dxa"/>
            <w:tcBorders>
              <w:top w:val="single" w:sz="4" w:space="0" w:color="auto"/>
              <w:left w:val="single" w:sz="2" w:space="0" w:color="000000"/>
              <w:bottom w:val="single" w:sz="4" w:space="0" w:color="auto"/>
              <w:right w:val="single" w:sz="2" w:space="0" w:color="000000"/>
            </w:tcBorders>
          </w:tcPr>
          <w:p w14:paraId="0E91666F" w14:textId="77777777" w:rsidR="005D2ED8" w:rsidRPr="00E4603D" w:rsidRDefault="005D2ED8" w:rsidP="00E43D4E">
            <w:pPr>
              <w:shd w:val="clear" w:color="auto" w:fill="FFFFFF" w:themeFill="background1"/>
              <w:spacing w:before="120"/>
              <w:jc w:val="center"/>
              <w:rPr>
                <w:bCs/>
                <w:sz w:val="20"/>
                <w:szCs w:val="20"/>
              </w:rPr>
            </w:pPr>
            <w:r w:rsidRPr="00E4603D">
              <w:rPr>
                <w:bCs/>
                <w:sz w:val="20"/>
                <w:szCs w:val="20"/>
              </w:rPr>
              <w:t>400</w:t>
            </w:r>
          </w:p>
        </w:tc>
        <w:tc>
          <w:tcPr>
            <w:tcW w:w="4113" w:type="dxa"/>
            <w:tcBorders>
              <w:top w:val="nil"/>
              <w:left w:val="single" w:sz="2" w:space="0" w:color="000000"/>
              <w:bottom w:val="single" w:sz="4" w:space="0" w:color="auto"/>
              <w:right w:val="nil"/>
            </w:tcBorders>
            <w:vAlign w:val="center"/>
          </w:tcPr>
          <w:p w14:paraId="7B13630C" w14:textId="77777777" w:rsidR="005D2ED8" w:rsidRPr="00E4603D" w:rsidRDefault="005D2ED8" w:rsidP="00E43D4E">
            <w:pPr>
              <w:pStyle w:val="aff3"/>
              <w:snapToGrid w:val="0"/>
              <w:jc w:val="both"/>
              <w:rPr>
                <w:rFonts w:ascii="Times New Roman" w:eastAsia="Times New Roman" w:hAnsi="Times New Roman"/>
                <w:color w:val="0F1115"/>
                <w:szCs w:val="20"/>
                <w:lang w:val="ro-RO" w:eastAsia="ru-RU"/>
              </w:rPr>
            </w:pPr>
            <w:r w:rsidRPr="00E4603D">
              <w:rPr>
                <w:rFonts w:ascii="Times New Roman" w:eastAsia="Times New Roman" w:hAnsi="Times New Roman"/>
                <w:color w:val="0F1115"/>
                <w:szCs w:val="20"/>
                <w:lang w:val="ro-RO" w:eastAsia="ru-RU"/>
              </w:rPr>
              <w:t xml:space="preserve">Set </w:t>
            </w:r>
            <w:r w:rsidRPr="00E4603D">
              <w:rPr>
                <w:rFonts w:ascii="Times New Roman" w:hAnsi="Times New Roman"/>
                <w:szCs w:val="20"/>
                <w:lang w:val="ro-RO"/>
              </w:rPr>
              <w:t xml:space="preserve">cu protocol standardizat </w:t>
            </w:r>
            <w:r w:rsidRPr="00E4603D">
              <w:rPr>
                <w:rFonts w:ascii="Times New Roman" w:eastAsia="Times New Roman" w:hAnsi="Times New Roman"/>
                <w:color w:val="0F1115"/>
                <w:szCs w:val="20"/>
                <w:lang w:val="ro-RO" w:eastAsia="ru-RU"/>
              </w:rPr>
              <w:t xml:space="preserve">de diagnostic </w:t>
            </w:r>
            <w:r w:rsidRPr="00E4603D">
              <w:rPr>
                <w:rFonts w:ascii="Times New Roman" w:eastAsia="Times New Roman" w:hAnsi="Times New Roman"/>
                <w:bCs/>
                <w:color w:val="0F1115"/>
                <w:szCs w:val="20"/>
                <w:lang w:val="ro-RO" w:eastAsia="ru-RU"/>
              </w:rPr>
              <w:t>RT-PCR</w:t>
            </w:r>
            <w:r w:rsidRPr="00E4603D">
              <w:rPr>
                <w:rFonts w:ascii="Times New Roman" w:eastAsia="Times New Roman" w:hAnsi="Times New Roman"/>
                <w:color w:val="0F1115"/>
                <w:szCs w:val="20"/>
                <w:lang w:val="ro-RO" w:eastAsia="ru-RU"/>
              </w:rPr>
              <w:t xml:space="preserve">  pentru detectarea ARN-ului virusului febrei aftoase. Setul trebuie să asigure tehnologia completă </w:t>
            </w:r>
            <w:r w:rsidRPr="00E4603D">
              <w:rPr>
                <w:rFonts w:ascii="Times New Roman" w:eastAsia="Times New Roman" w:hAnsi="Times New Roman"/>
                <w:bCs/>
                <w:color w:val="0F1115"/>
                <w:szCs w:val="20"/>
                <w:lang w:val="ro-RO" w:eastAsia="ru-RU"/>
              </w:rPr>
              <w:t xml:space="preserve">triplex real-time </w:t>
            </w:r>
            <w:r w:rsidRPr="00E4603D">
              <w:rPr>
                <w:rFonts w:ascii="Times New Roman" w:eastAsia="Times New Roman" w:hAnsi="Times New Roman"/>
                <w:color w:val="0F1115"/>
                <w:szCs w:val="20"/>
                <w:lang w:val="ro-RO" w:eastAsia="ru-RU"/>
              </w:rPr>
              <w:t>cu sonde de hidroliză (TaqMan), permițând detectarea simultană a trei secvențe țintă în aceeași reacție, fiecare marcată cu un fluorocrom distinct</w:t>
            </w:r>
            <w:r w:rsidRPr="00E4603D">
              <w:rPr>
                <w:rFonts w:ascii="Times New Roman" w:eastAsia="Times New Roman" w:hAnsi="Times New Roman"/>
                <w:b/>
                <w:bCs/>
                <w:color w:val="0F1115"/>
                <w:szCs w:val="20"/>
                <w:lang w:val="ro-RO" w:eastAsia="ru-RU"/>
              </w:rPr>
              <w:t xml:space="preserve"> </w:t>
            </w:r>
            <w:r w:rsidRPr="00E4603D">
              <w:rPr>
                <w:rFonts w:ascii="Times New Roman" w:eastAsia="Times New Roman" w:hAnsi="Times New Roman"/>
                <w:bCs/>
                <w:color w:val="0F1115"/>
                <w:szCs w:val="20"/>
                <w:lang w:val="ro-RO" w:eastAsia="ru-RU"/>
              </w:rPr>
              <w:t>(FMDV + Control Endogen + Control Exogen)</w:t>
            </w:r>
            <w:r w:rsidRPr="00E4603D">
              <w:rPr>
                <w:rFonts w:ascii="Times New Roman" w:eastAsia="Times New Roman" w:hAnsi="Times New Roman"/>
                <w:color w:val="0F1115"/>
                <w:szCs w:val="20"/>
                <w:lang w:val="ro-RO" w:eastAsia="ru-RU"/>
              </w:rPr>
              <w:t>. Setul să asigure următoarele c</w:t>
            </w:r>
            <w:r w:rsidRPr="00E4603D">
              <w:rPr>
                <w:rStyle w:val="aff0"/>
                <w:rFonts w:ascii="Times New Roman" w:hAnsi="Times New Roman"/>
                <w:color w:val="0F1115"/>
                <w:szCs w:val="20"/>
                <w:shd w:val="clear" w:color="auto" w:fill="FFFFFF"/>
                <w:lang w:val="ro-RO"/>
              </w:rPr>
              <w:t>anale de detecție</w:t>
            </w:r>
            <w:r w:rsidRPr="00E4603D">
              <w:rPr>
                <w:rFonts w:ascii="Times New Roman" w:eastAsia="Times New Roman" w:hAnsi="Times New Roman"/>
                <w:color w:val="0F1115"/>
                <w:szCs w:val="20"/>
                <w:lang w:val="ro-RO" w:eastAsia="ru-RU"/>
              </w:rPr>
              <w:t>:</w:t>
            </w:r>
            <w:r w:rsidRPr="00E4603D">
              <w:rPr>
                <w:rFonts w:ascii="Times New Roman" w:eastAsia="Times New Roman" w:hAnsi="Times New Roman"/>
                <w:bCs/>
                <w:color w:val="0F1115"/>
                <w:szCs w:val="20"/>
                <w:lang w:val="ro-RO" w:eastAsia="ru-RU"/>
              </w:rPr>
              <w:t xml:space="preserve"> FAM</w:t>
            </w:r>
            <w:r w:rsidRPr="00E4603D">
              <w:rPr>
                <w:rFonts w:ascii="Times New Roman" w:eastAsia="Times New Roman" w:hAnsi="Times New Roman"/>
                <w:color w:val="0F1115"/>
                <w:szCs w:val="20"/>
                <w:lang w:val="ro-RO" w:eastAsia="ru-RU"/>
              </w:rPr>
              <w:t xml:space="preserve">; </w:t>
            </w:r>
            <w:r w:rsidRPr="00E4603D">
              <w:rPr>
                <w:rFonts w:ascii="Times New Roman" w:eastAsia="Times New Roman" w:hAnsi="Times New Roman"/>
                <w:bCs/>
                <w:color w:val="0F1115"/>
                <w:szCs w:val="20"/>
                <w:lang w:val="ro-RO" w:eastAsia="ru-RU"/>
              </w:rPr>
              <w:t xml:space="preserve">VIC și Cy5. </w:t>
            </w:r>
            <w:r w:rsidRPr="00E4603D">
              <w:rPr>
                <w:rFonts w:ascii="Times New Roman" w:eastAsia="Times New Roman" w:hAnsi="Times New Roman"/>
                <w:color w:val="0F1115"/>
                <w:szCs w:val="20"/>
                <w:lang w:val="ro-RO" w:eastAsia="ru-RU"/>
              </w:rPr>
              <w:t xml:space="preserve">Setul să asigure vizarea </w:t>
            </w:r>
            <w:r w:rsidRPr="00E4603D">
              <w:rPr>
                <w:rFonts w:ascii="Times New Roman" w:hAnsi="Times New Roman"/>
                <w:color w:val="0F1115"/>
                <w:szCs w:val="20"/>
                <w:shd w:val="clear" w:color="auto" w:fill="FFFFFF"/>
                <w:lang w:val="ro-RO"/>
              </w:rPr>
              <w:t>secvenței conservată </w:t>
            </w:r>
            <w:r w:rsidRPr="00E4603D">
              <w:rPr>
                <w:rStyle w:val="aff0"/>
                <w:rFonts w:ascii="Times New Roman" w:hAnsi="Times New Roman"/>
                <w:color w:val="0F1115"/>
                <w:szCs w:val="20"/>
                <w:shd w:val="clear" w:color="auto" w:fill="FFFFFF"/>
                <w:lang w:val="ro-RO"/>
              </w:rPr>
              <w:t>3D (RNA polimeraza)</w:t>
            </w:r>
            <w:r w:rsidRPr="00E4603D">
              <w:rPr>
                <w:rFonts w:ascii="Times New Roman" w:hAnsi="Times New Roman"/>
                <w:color w:val="0F1115"/>
                <w:szCs w:val="20"/>
                <w:shd w:val="clear" w:color="auto" w:fill="FFFFFF"/>
                <w:lang w:val="ro-RO"/>
              </w:rPr>
              <w:t> a genomului</w:t>
            </w:r>
            <w:r w:rsidRPr="00E4603D">
              <w:rPr>
                <w:rStyle w:val="aff0"/>
                <w:rFonts w:ascii="Times New Roman" w:hAnsi="Times New Roman"/>
                <w:color w:val="0F1115"/>
                <w:szCs w:val="20"/>
                <w:shd w:val="clear" w:color="auto" w:fill="FFFFFF"/>
                <w:lang w:val="ro-RO"/>
              </w:rPr>
              <w:t xml:space="preserve"> a genomului FMDV, conform manualului WOAH</w:t>
            </w:r>
            <w:r w:rsidRPr="00E4603D">
              <w:rPr>
                <w:rFonts w:ascii="Times New Roman" w:hAnsi="Times New Roman"/>
                <w:color w:val="0F1115"/>
                <w:szCs w:val="20"/>
                <w:shd w:val="clear" w:color="auto" w:fill="FFFFFF"/>
                <w:lang w:val="ro-RO"/>
              </w:rPr>
              <w:t xml:space="preserve"> </w:t>
            </w:r>
            <w:r w:rsidRPr="00E4603D">
              <w:rPr>
                <w:rFonts w:ascii="Times New Roman" w:eastAsia="Times New Roman" w:hAnsi="Times New Roman"/>
                <w:color w:val="0F1115"/>
                <w:szCs w:val="20"/>
                <w:lang w:val="ro-RO" w:eastAsia="ru-RU"/>
              </w:rPr>
              <w:t>și să asigure detectarea tuturor celor șapte serotipuri majore (O, A, C, SAT1, SAT2, SAT3 și Asia1). Setul să asigure o specificitatea necompromisă, fără reactivitate încrucișată cu virusuri înrudite sau alte patogene care cauzează boli veziculare.</w:t>
            </w:r>
          </w:p>
          <w:p w14:paraId="31CBC270" w14:textId="77777777" w:rsidR="005D2ED8" w:rsidRPr="00E4603D" w:rsidRDefault="005D2ED8" w:rsidP="00E43D4E">
            <w:pPr>
              <w:shd w:val="clear" w:color="auto" w:fill="FFFFFF"/>
              <w:jc w:val="both"/>
              <w:rPr>
                <w:color w:val="0F1115"/>
                <w:sz w:val="20"/>
                <w:szCs w:val="20"/>
                <w:lang w:eastAsia="ru-RU"/>
              </w:rPr>
            </w:pPr>
            <w:r w:rsidRPr="00E4603D">
              <w:rPr>
                <w:color w:val="0F1115"/>
                <w:sz w:val="20"/>
                <w:szCs w:val="20"/>
                <w:lang w:eastAsia="ru-RU"/>
              </w:rPr>
              <w:t>Conținutul setului:</w:t>
            </w:r>
          </w:p>
          <w:p w14:paraId="70EF1EEC" w14:textId="77777777" w:rsidR="005D2ED8" w:rsidRPr="00E4603D" w:rsidRDefault="005D2ED8" w:rsidP="00E43D4E">
            <w:pPr>
              <w:shd w:val="clear" w:color="auto" w:fill="FFFFFF"/>
              <w:jc w:val="both"/>
              <w:rPr>
                <w:color w:val="0F1115"/>
                <w:sz w:val="20"/>
                <w:szCs w:val="20"/>
                <w:lang w:eastAsia="ru-RU"/>
              </w:rPr>
            </w:pPr>
            <w:r w:rsidRPr="00E4603D">
              <w:rPr>
                <w:color w:val="0F1115"/>
                <w:sz w:val="20"/>
                <w:szCs w:val="20"/>
                <w:shd w:val="clear" w:color="auto" w:fill="FFFFFF"/>
              </w:rPr>
              <w:t>Amestec de reacție pentru amplificare, ce conține: transcriptază inversă, Taq polimerază, primeri, sonde de hidroliză, nucleotide, ROX (referință internă pentru calibrarea optică).</w:t>
            </w:r>
          </w:p>
          <w:p w14:paraId="20823494" w14:textId="77777777" w:rsidR="005D2ED8" w:rsidRPr="00E4603D" w:rsidRDefault="005D2ED8" w:rsidP="00E43D4E">
            <w:pPr>
              <w:shd w:val="clear" w:color="auto" w:fill="FFFFFF"/>
              <w:jc w:val="both"/>
              <w:rPr>
                <w:color w:val="0F1115"/>
                <w:sz w:val="20"/>
                <w:szCs w:val="20"/>
                <w:shd w:val="clear" w:color="auto" w:fill="FFFFFF"/>
              </w:rPr>
            </w:pPr>
            <w:r w:rsidRPr="00E4603D">
              <w:rPr>
                <w:color w:val="0F1115"/>
                <w:sz w:val="20"/>
                <w:szCs w:val="20"/>
                <w:shd w:val="clear" w:color="auto" w:fill="FFFFFF"/>
              </w:rPr>
              <w:t>Tampon de resuspendare pentru reconstituirea amestecului ARM-FMDVL, cu agenți de stabilizare.</w:t>
            </w:r>
          </w:p>
          <w:p w14:paraId="3E27DA85" w14:textId="77777777" w:rsidR="005D2ED8" w:rsidRPr="00E4603D" w:rsidRDefault="005D2ED8" w:rsidP="00E43D4E">
            <w:pPr>
              <w:shd w:val="clear" w:color="auto" w:fill="FFFFFF"/>
              <w:jc w:val="both"/>
              <w:rPr>
                <w:color w:val="0F1115"/>
                <w:sz w:val="20"/>
                <w:szCs w:val="20"/>
                <w:shd w:val="clear" w:color="auto" w:fill="FFFFFF"/>
              </w:rPr>
            </w:pPr>
            <w:r w:rsidRPr="00E4603D">
              <w:rPr>
                <w:color w:val="0F1115"/>
                <w:sz w:val="20"/>
                <w:szCs w:val="20"/>
                <w:shd w:val="clear" w:color="auto" w:fill="FFFFFF"/>
              </w:rPr>
              <w:t>Microtub, destinat să conțină amestecul ARM-FMDVL după reconstituire.</w:t>
            </w:r>
          </w:p>
          <w:p w14:paraId="19F70878" w14:textId="77777777" w:rsidR="005D2ED8" w:rsidRPr="00E4603D" w:rsidRDefault="005D2ED8" w:rsidP="00E43D4E">
            <w:pPr>
              <w:jc w:val="both"/>
              <w:rPr>
                <w:color w:val="0F1115"/>
                <w:sz w:val="20"/>
                <w:szCs w:val="20"/>
                <w:shd w:val="clear" w:color="auto" w:fill="FFFFFF"/>
              </w:rPr>
            </w:pPr>
            <w:r w:rsidRPr="00E4603D">
              <w:rPr>
                <w:color w:val="0F1115"/>
                <w:sz w:val="20"/>
                <w:szCs w:val="20"/>
                <w:shd w:val="clear" w:color="auto" w:fill="FFFFFF"/>
              </w:rPr>
              <w:t>Control pozitiv non-țintă exogen – virus ARN nepatogen, liofilizat.</w:t>
            </w:r>
          </w:p>
          <w:p w14:paraId="350CA981" w14:textId="77777777" w:rsidR="005D2ED8" w:rsidRPr="00E4603D" w:rsidRDefault="005D2ED8" w:rsidP="00E43D4E">
            <w:pPr>
              <w:jc w:val="both"/>
              <w:rPr>
                <w:rFonts w:eastAsiaTheme="minorHAnsi"/>
                <w:color w:val="0F1115"/>
                <w:sz w:val="20"/>
                <w:szCs w:val="20"/>
                <w:shd w:val="clear" w:color="auto" w:fill="FFFFFF"/>
              </w:rPr>
            </w:pPr>
            <w:r w:rsidRPr="00E4603D">
              <w:rPr>
                <w:color w:val="0F1115"/>
                <w:sz w:val="20"/>
                <w:szCs w:val="20"/>
                <w:shd w:val="clear" w:color="auto" w:fill="FFFFFF"/>
              </w:rPr>
              <w:t>Control pozitiv de amplificare – acizi nucleici sintetici care conțin secvențele țintă pentru FMDV, NTPCen și NTPC-FMDV.</w:t>
            </w:r>
          </w:p>
          <w:p w14:paraId="41CF7F66" w14:textId="77777777" w:rsidR="005D2ED8" w:rsidRPr="00E4603D" w:rsidRDefault="005D2ED8" w:rsidP="00E43D4E">
            <w:pPr>
              <w:shd w:val="clear" w:color="auto" w:fill="FFFFFF"/>
              <w:jc w:val="both"/>
              <w:rPr>
                <w:color w:val="0F1115"/>
                <w:sz w:val="20"/>
                <w:szCs w:val="20"/>
                <w:lang w:eastAsia="ru-RU"/>
              </w:rPr>
            </w:pPr>
            <w:r w:rsidRPr="00E4603D">
              <w:rPr>
                <w:color w:val="0F1115"/>
                <w:sz w:val="20"/>
                <w:szCs w:val="20"/>
                <w:lang w:eastAsia="ru-RU"/>
              </w:rPr>
              <w:t>Setul să fie validat pentru o gamă largă de specii susceptibile la FMDV, inclusiv ovine, bovine, caprine, cervide, suide, camelide și altele. Setul să fie compatibil tipuri de probe biologice: sânge, ser, lapte, organe/țesuturi (limbă, epiteliu vezicular), probe de tampon (orale și orofaringiene), fluide veziculare, culturi virale, probe de mediu (tampoane de încălțăminte) și carduri de stocare a acizilor nucleici. Setul să ofere trei programe de amplificare, inclusiv un </w:t>
            </w:r>
            <w:r w:rsidRPr="00E4603D">
              <w:rPr>
                <w:bCs/>
                <w:color w:val="0F1115"/>
                <w:sz w:val="20"/>
                <w:szCs w:val="20"/>
                <w:lang w:eastAsia="ru-RU"/>
              </w:rPr>
              <w:t>protocol rapid</w:t>
            </w:r>
            <w:r w:rsidRPr="00E4603D">
              <w:rPr>
                <w:color w:val="0F1115"/>
                <w:sz w:val="20"/>
                <w:szCs w:val="20"/>
                <w:lang w:eastAsia="ru-RU"/>
              </w:rPr>
              <w:t xml:space="preserve"> care să furnizeaze rezultate permițând diagnosticul într-un timp cît mai scurt, astfel facilitând intervenția rapidă în caz de focar. Setul să asigure </w:t>
            </w:r>
            <w:r w:rsidRPr="00E4603D">
              <w:rPr>
                <w:bCs/>
                <w:color w:val="0F1115"/>
                <w:sz w:val="20"/>
                <w:szCs w:val="20"/>
                <w:lang w:eastAsia="ru-RU"/>
              </w:rPr>
              <w:t>compatibilitate largă</w:t>
            </w:r>
            <w:r w:rsidRPr="00E4603D">
              <w:rPr>
                <w:color w:val="0F1115"/>
                <w:sz w:val="20"/>
                <w:szCs w:val="20"/>
                <w:lang w:eastAsia="ru-RU"/>
              </w:rPr>
              <w:t xml:space="preserve"> cu multiple specii, tipuri de probe și metode de extracție cu seturi de la multi producători care să asigure flexibilitate în alegerea metodei de extracție. </w:t>
            </w:r>
            <w:r w:rsidRPr="00E4603D">
              <w:rPr>
                <w:color w:val="0F1115"/>
                <w:sz w:val="20"/>
                <w:szCs w:val="20"/>
                <w:shd w:val="clear" w:color="auto" w:fill="FFFFFF"/>
              </w:rPr>
              <w:t>Setul să fie validat pentru sânge total (EDTA), ser, lapte, țesuturi, tampoane etc.</w:t>
            </w:r>
            <w:r w:rsidRPr="00E4603D">
              <w:rPr>
                <w:color w:val="0F1115"/>
                <w:sz w:val="20"/>
                <w:szCs w:val="20"/>
                <w:lang w:eastAsia="ru-RU"/>
              </w:rPr>
              <w:t xml:space="preserve"> Setul să includă următoarele controale: </w:t>
            </w:r>
            <w:r w:rsidRPr="00E4603D">
              <w:rPr>
                <w:bCs/>
                <w:color w:val="0F1115"/>
                <w:sz w:val="20"/>
                <w:szCs w:val="20"/>
                <w:lang w:eastAsia="ru-RU"/>
              </w:rPr>
              <w:t>control pozitiv de amplificare pentru v</w:t>
            </w:r>
            <w:r w:rsidRPr="00E4603D">
              <w:rPr>
                <w:color w:val="0F1115"/>
                <w:sz w:val="20"/>
                <w:szCs w:val="20"/>
                <w:lang w:eastAsia="ru-RU"/>
              </w:rPr>
              <w:t>alidează procesul de amplificare; c</w:t>
            </w:r>
            <w:r w:rsidRPr="00E4603D">
              <w:rPr>
                <w:bCs/>
                <w:color w:val="0F1115"/>
                <w:sz w:val="20"/>
                <w:szCs w:val="20"/>
                <w:lang w:eastAsia="ru-RU"/>
              </w:rPr>
              <w:t xml:space="preserve">ontrol exogen care asigură </w:t>
            </w:r>
            <w:r w:rsidRPr="00E4603D">
              <w:rPr>
                <w:color w:val="0F1115"/>
                <w:sz w:val="20"/>
                <w:szCs w:val="20"/>
                <w:lang w:eastAsia="ru-RU"/>
              </w:rPr>
              <w:t>monitorizarea extracției și prezența inhibitorilor și c</w:t>
            </w:r>
            <w:r w:rsidRPr="00E4603D">
              <w:rPr>
                <w:bCs/>
                <w:color w:val="0F1115"/>
                <w:sz w:val="20"/>
                <w:szCs w:val="20"/>
                <w:lang w:eastAsia="ru-RU"/>
              </w:rPr>
              <w:t>ontrol endogen pentru e</w:t>
            </w:r>
            <w:r w:rsidRPr="00E4603D">
              <w:rPr>
                <w:color w:val="0F1115"/>
                <w:sz w:val="20"/>
                <w:szCs w:val="20"/>
                <w:lang w:eastAsia="ru-RU"/>
              </w:rPr>
              <w:t xml:space="preserve">valuarea calității probei și extracției. </w:t>
            </w:r>
          </w:p>
          <w:p w14:paraId="5057351C" w14:textId="77777777" w:rsidR="005D2ED8" w:rsidRPr="00E4603D" w:rsidRDefault="005D2ED8" w:rsidP="00E43D4E">
            <w:pPr>
              <w:jc w:val="both"/>
              <w:rPr>
                <w:sz w:val="20"/>
                <w:szCs w:val="20"/>
                <w:shd w:val="clear" w:color="auto" w:fill="FFFFFF"/>
              </w:rPr>
            </w:pPr>
            <w:r w:rsidRPr="00E4603D">
              <w:rPr>
                <w:sz w:val="20"/>
                <w:szCs w:val="20"/>
                <w:shd w:val="clear" w:color="auto" w:fill="FFFFFF"/>
              </w:rPr>
              <w:t>Oferta v-a include:</w:t>
            </w:r>
          </w:p>
          <w:p w14:paraId="3C9D50D5" w14:textId="77777777" w:rsidR="005D2ED8" w:rsidRPr="00E4603D" w:rsidRDefault="005D2ED8" w:rsidP="00E43D4E">
            <w:pPr>
              <w:jc w:val="both"/>
              <w:rPr>
                <w:sz w:val="20"/>
                <w:szCs w:val="20"/>
                <w:shd w:val="clear" w:color="auto" w:fill="FFFFFF"/>
              </w:rPr>
            </w:pPr>
            <w:r w:rsidRPr="00E4603D">
              <w:rPr>
                <w:sz w:val="20"/>
                <w:szCs w:val="20"/>
                <w:shd w:val="clear" w:color="auto" w:fill="FFFFFF"/>
              </w:rPr>
              <w:t xml:space="preserve">-instrucțiune/prospect de la producător pentru produsul propus; </w:t>
            </w:r>
          </w:p>
          <w:p w14:paraId="7A32D72A" w14:textId="77777777" w:rsidR="005D2ED8" w:rsidRPr="00E4603D" w:rsidRDefault="005D2ED8" w:rsidP="00E43D4E">
            <w:pPr>
              <w:jc w:val="both"/>
              <w:rPr>
                <w:sz w:val="20"/>
                <w:szCs w:val="20"/>
                <w:shd w:val="clear" w:color="auto" w:fill="FFFFFF"/>
              </w:rPr>
            </w:pPr>
            <w:r w:rsidRPr="00E4603D">
              <w:rPr>
                <w:sz w:val="20"/>
                <w:szCs w:val="20"/>
                <w:shd w:val="clear" w:color="auto" w:fill="FFFFFF"/>
              </w:rPr>
              <w:t>-certificatul de control a calității CE pentru produsul propus.</w:t>
            </w:r>
          </w:p>
          <w:p w14:paraId="0B7553A8" w14:textId="77777777" w:rsidR="005D2ED8" w:rsidRPr="00E4603D" w:rsidRDefault="005D2ED8" w:rsidP="00E43D4E">
            <w:pPr>
              <w:jc w:val="both"/>
              <w:rPr>
                <w:sz w:val="20"/>
                <w:szCs w:val="20"/>
                <w:shd w:val="clear" w:color="auto" w:fill="FFFFFF"/>
              </w:rPr>
            </w:pPr>
            <w:r w:rsidRPr="00E4603D">
              <w:rPr>
                <w:sz w:val="20"/>
                <w:szCs w:val="20"/>
                <w:shd w:val="clear" w:color="auto" w:fill="FFFFFF"/>
              </w:rPr>
              <w:t>Oferta va include informații complete despre produs (denumire comercială, număr de referință, producător, țara de origine și lotul de producție).</w:t>
            </w:r>
          </w:p>
          <w:p w14:paraId="2F170F00" w14:textId="77777777" w:rsidR="005D2ED8" w:rsidRPr="00E4603D" w:rsidRDefault="005D2ED8" w:rsidP="00E43D4E">
            <w:pPr>
              <w:jc w:val="both"/>
              <w:rPr>
                <w:sz w:val="20"/>
                <w:szCs w:val="20"/>
                <w:shd w:val="clear" w:color="auto" w:fill="FFFFFF"/>
                <w:lang w:val="es-ES"/>
              </w:rPr>
            </w:pPr>
            <w:r w:rsidRPr="00E4603D">
              <w:rPr>
                <w:sz w:val="20"/>
                <w:szCs w:val="20"/>
                <w:shd w:val="clear" w:color="auto" w:fill="FFFFFF"/>
                <w:lang w:val="es-ES"/>
              </w:rPr>
              <w:t>Unitatea de măsură se consideră o bucată (buc.)</w:t>
            </w:r>
          </w:p>
          <w:p w14:paraId="22A74AF8" w14:textId="77777777" w:rsidR="005D2ED8" w:rsidRPr="00E4603D" w:rsidRDefault="005D2ED8" w:rsidP="00E43D4E">
            <w:pPr>
              <w:suppressLineNumbers/>
              <w:snapToGrid w:val="0"/>
              <w:jc w:val="both"/>
              <w:rPr>
                <w:color w:val="222222"/>
                <w:sz w:val="20"/>
                <w:szCs w:val="20"/>
              </w:rPr>
            </w:pPr>
            <w:r w:rsidRPr="00E4603D">
              <w:rPr>
                <w:sz w:val="20"/>
                <w:szCs w:val="20"/>
                <w:shd w:val="clear" w:color="auto" w:fill="FFFFFF"/>
                <w:lang w:val="it-IT"/>
              </w:rPr>
              <w:t>1buc = 1 reacție.</w:t>
            </w:r>
          </w:p>
        </w:tc>
        <w:tc>
          <w:tcPr>
            <w:tcW w:w="1134" w:type="dxa"/>
            <w:tcBorders>
              <w:top w:val="nil"/>
              <w:left w:val="single" w:sz="2" w:space="0" w:color="000000"/>
              <w:bottom w:val="single" w:sz="2" w:space="0" w:color="000000"/>
              <w:right w:val="single" w:sz="2" w:space="0" w:color="000000"/>
            </w:tcBorders>
          </w:tcPr>
          <w:p w14:paraId="06F3C904" w14:textId="77777777" w:rsidR="005D2ED8" w:rsidRPr="00E4603D" w:rsidRDefault="005D2ED8" w:rsidP="00E43D4E">
            <w:pPr>
              <w:shd w:val="clear" w:color="auto" w:fill="FFFFFF" w:themeFill="background1"/>
              <w:spacing w:before="120"/>
              <w:jc w:val="center"/>
              <w:rPr>
                <w:bCs/>
                <w:sz w:val="20"/>
                <w:szCs w:val="20"/>
              </w:rPr>
            </w:pPr>
            <w:r w:rsidRPr="00E4603D">
              <w:rPr>
                <w:b/>
                <w:sz w:val="20"/>
                <w:szCs w:val="20"/>
              </w:rPr>
              <w:t>84 000,00</w:t>
            </w:r>
          </w:p>
        </w:tc>
      </w:tr>
      <w:tr w:rsidR="005D2ED8" w:rsidRPr="00E4603D" w14:paraId="4B06C948" w14:textId="77777777" w:rsidTr="005D2ED8">
        <w:trPr>
          <w:trHeight w:val="772"/>
        </w:trPr>
        <w:tc>
          <w:tcPr>
            <w:tcW w:w="567" w:type="dxa"/>
            <w:tcBorders>
              <w:top w:val="single" w:sz="4" w:space="0" w:color="auto"/>
              <w:left w:val="single" w:sz="2" w:space="0" w:color="000000"/>
              <w:bottom w:val="single" w:sz="4" w:space="0" w:color="auto"/>
              <w:right w:val="nil"/>
            </w:tcBorders>
          </w:tcPr>
          <w:p w14:paraId="4E3ADEBB" w14:textId="77777777" w:rsidR="005D2ED8" w:rsidRPr="00E4603D" w:rsidRDefault="005D2ED8" w:rsidP="00E43D4E">
            <w:pPr>
              <w:shd w:val="clear" w:color="auto" w:fill="FFFFFF" w:themeFill="background1"/>
              <w:spacing w:before="120"/>
              <w:jc w:val="center"/>
              <w:rPr>
                <w:b/>
                <w:bCs/>
                <w:sz w:val="20"/>
                <w:szCs w:val="20"/>
                <w:lang w:eastAsia="ru-RU"/>
              </w:rPr>
            </w:pPr>
            <w:r w:rsidRPr="00E4603D">
              <w:rPr>
                <w:b/>
                <w:bCs/>
                <w:sz w:val="20"/>
                <w:szCs w:val="20"/>
                <w:lang w:eastAsia="ru-RU"/>
              </w:rPr>
              <w:t>6</w:t>
            </w:r>
          </w:p>
        </w:tc>
        <w:tc>
          <w:tcPr>
            <w:tcW w:w="1134" w:type="dxa"/>
            <w:tcBorders>
              <w:top w:val="single" w:sz="4" w:space="0" w:color="auto"/>
              <w:left w:val="single" w:sz="4" w:space="0" w:color="auto"/>
              <w:bottom w:val="single" w:sz="4" w:space="0" w:color="auto"/>
              <w:right w:val="single" w:sz="4" w:space="0" w:color="auto"/>
            </w:tcBorders>
          </w:tcPr>
          <w:p w14:paraId="437F8300" w14:textId="77777777" w:rsidR="005D2ED8" w:rsidRPr="005C019B" w:rsidRDefault="005D2ED8" w:rsidP="00E43D4E">
            <w:pPr>
              <w:shd w:val="clear" w:color="auto" w:fill="FFFFFF" w:themeFill="background1"/>
              <w:spacing w:before="120"/>
              <w:jc w:val="center"/>
              <w:rPr>
                <w:sz w:val="18"/>
                <w:szCs w:val="18"/>
              </w:rPr>
            </w:pPr>
            <w:r w:rsidRPr="005C019B">
              <w:rPr>
                <w:sz w:val="18"/>
                <w:szCs w:val="18"/>
              </w:rPr>
              <w:t>33694000-1</w:t>
            </w:r>
          </w:p>
        </w:tc>
        <w:tc>
          <w:tcPr>
            <w:tcW w:w="1276" w:type="dxa"/>
            <w:tcBorders>
              <w:top w:val="nil"/>
              <w:left w:val="single" w:sz="2" w:space="0" w:color="000000"/>
              <w:bottom w:val="single" w:sz="2" w:space="0" w:color="000000"/>
              <w:right w:val="single" w:sz="2" w:space="0" w:color="000000"/>
            </w:tcBorders>
          </w:tcPr>
          <w:p w14:paraId="0DD17364" w14:textId="77777777" w:rsidR="005D2ED8" w:rsidRPr="00E4603D" w:rsidRDefault="005D2ED8" w:rsidP="00E43D4E">
            <w:pPr>
              <w:shd w:val="clear" w:color="auto" w:fill="FFFFFF" w:themeFill="background1"/>
              <w:spacing w:before="120"/>
              <w:rPr>
                <w:b/>
                <w:bCs/>
                <w:color w:val="222222"/>
                <w:sz w:val="20"/>
                <w:szCs w:val="20"/>
              </w:rPr>
            </w:pPr>
            <w:r w:rsidRPr="00E4603D">
              <w:rPr>
                <w:b/>
                <w:bCs/>
                <w:color w:val="222222"/>
                <w:sz w:val="20"/>
                <w:szCs w:val="20"/>
              </w:rPr>
              <w:t>LOT 6.</w:t>
            </w:r>
            <w:r w:rsidRPr="00E4603D">
              <w:rPr>
                <w:sz w:val="20"/>
                <w:szCs w:val="20"/>
              </w:rPr>
              <w:t xml:space="preserve"> Set pentru detecția antigenului virusului pestei porcine clasice</w:t>
            </w:r>
          </w:p>
        </w:tc>
        <w:tc>
          <w:tcPr>
            <w:tcW w:w="850" w:type="dxa"/>
            <w:tcBorders>
              <w:top w:val="nil"/>
              <w:left w:val="single" w:sz="2" w:space="0" w:color="000000"/>
              <w:bottom w:val="single" w:sz="2" w:space="0" w:color="000000"/>
              <w:right w:val="single" w:sz="2" w:space="0" w:color="000000"/>
            </w:tcBorders>
            <w:vAlign w:val="center"/>
          </w:tcPr>
          <w:p w14:paraId="37447562" w14:textId="77777777" w:rsidR="005D2ED8" w:rsidRPr="00E4603D" w:rsidRDefault="005D2ED8" w:rsidP="00E43D4E">
            <w:pPr>
              <w:shd w:val="clear" w:color="auto" w:fill="FFFFFF" w:themeFill="background1"/>
              <w:spacing w:before="120"/>
              <w:rPr>
                <w:bCs/>
                <w:sz w:val="20"/>
                <w:szCs w:val="20"/>
              </w:rPr>
            </w:pPr>
            <w:r w:rsidRPr="00E4603D">
              <w:rPr>
                <w:bCs/>
                <w:sz w:val="20"/>
                <w:szCs w:val="20"/>
              </w:rPr>
              <w:t>bucată</w:t>
            </w:r>
          </w:p>
        </w:tc>
        <w:tc>
          <w:tcPr>
            <w:tcW w:w="849" w:type="dxa"/>
            <w:tcBorders>
              <w:top w:val="nil"/>
              <w:left w:val="single" w:sz="2" w:space="0" w:color="000000"/>
              <w:bottom w:val="single" w:sz="2" w:space="0" w:color="000000"/>
              <w:right w:val="single" w:sz="2" w:space="0" w:color="000000"/>
            </w:tcBorders>
          </w:tcPr>
          <w:p w14:paraId="5857F0F7" w14:textId="77777777" w:rsidR="005D2ED8" w:rsidRPr="00E4603D" w:rsidRDefault="005D2ED8" w:rsidP="00E43D4E">
            <w:pPr>
              <w:pStyle w:val="aff3"/>
              <w:snapToGrid w:val="0"/>
              <w:jc w:val="center"/>
              <w:rPr>
                <w:rFonts w:ascii="Times New Roman" w:hAnsi="Times New Roman"/>
                <w:bCs/>
                <w:szCs w:val="20"/>
              </w:rPr>
            </w:pPr>
            <w:r w:rsidRPr="00E4603D">
              <w:rPr>
                <w:rFonts w:ascii="Times New Roman" w:hAnsi="Times New Roman"/>
                <w:bCs/>
                <w:szCs w:val="20"/>
                <w:lang w:val="ro-RO"/>
              </w:rPr>
              <w:t>192</w:t>
            </w:r>
          </w:p>
        </w:tc>
        <w:tc>
          <w:tcPr>
            <w:tcW w:w="4113" w:type="dxa"/>
            <w:tcBorders>
              <w:top w:val="nil"/>
              <w:left w:val="single" w:sz="2" w:space="0" w:color="000000"/>
              <w:bottom w:val="single" w:sz="2" w:space="0" w:color="000000"/>
              <w:right w:val="nil"/>
            </w:tcBorders>
          </w:tcPr>
          <w:p w14:paraId="40C40EB2" w14:textId="77777777" w:rsidR="005D2ED8" w:rsidRPr="00E4603D" w:rsidRDefault="005D2ED8" w:rsidP="00E43D4E">
            <w:pPr>
              <w:pStyle w:val="aff3"/>
              <w:snapToGrid w:val="0"/>
              <w:jc w:val="both"/>
              <w:rPr>
                <w:rFonts w:ascii="Times New Roman" w:hAnsi="Times New Roman"/>
                <w:szCs w:val="20"/>
                <w:lang w:val="ro-RO"/>
              </w:rPr>
            </w:pPr>
            <w:r w:rsidRPr="00E4603D">
              <w:rPr>
                <w:rFonts w:ascii="Times New Roman" w:hAnsi="Times New Roman"/>
                <w:szCs w:val="20"/>
                <w:lang w:val="ro-RO"/>
              </w:rPr>
              <w:t>Set de diagnostic cu protocol standardizat ce oferă  rezultate precise și reproductibile care utilizează principiul ELISA pentru detectarea antigenului virusului pestei porcine clasice pentru detectarea proteinei virale E în probe de ser, plasmă și țesut porcin.</w:t>
            </w:r>
          </w:p>
          <w:p w14:paraId="3C7489C6" w14:textId="77777777" w:rsidR="005D2ED8" w:rsidRPr="00E4603D" w:rsidRDefault="005D2ED8" w:rsidP="00E43D4E">
            <w:pPr>
              <w:pStyle w:val="aff3"/>
              <w:snapToGrid w:val="0"/>
              <w:jc w:val="both"/>
              <w:rPr>
                <w:rFonts w:ascii="Times New Roman" w:hAnsi="Times New Roman"/>
                <w:szCs w:val="20"/>
                <w:lang w:val="ro-RO"/>
              </w:rPr>
            </w:pPr>
            <w:r w:rsidRPr="00E4603D">
              <w:rPr>
                <w:rFonts w:ascii="Times New Roman" w:hAnsi="Times New Roman"/>
                <w:szCs w:val="20"/>
                <w:lang w:val="ro-RO"/>
              </w:rPr>
              <w:t>Conținutul setului:</w:t>
            </w:r>
          </w:p>
          <w:p w14:paraId="5DD632DD" w14:textId="77777777" w:rsidR="005D2ED8" w:rsidRPr="00E4603D" w:rsidRDefault="005D2ED8" w:rsidP="00E43D4E">
            <w:pPr>
              <w:pStyle w:val="aff3"/>
              <w:snapToGrid w:val="0"/>
              <w:jc w:val="both"/>
              <w:rPr>
                <w:rFonts w:ascii="Times New Roman" w:hAnsi="Times New Roman"/>
                <w:szCs w:val="20"/>
                <w:lang w:val="ro-RO"/>
              </w:rPr>
            </w:pPr>
            <w:r w:rsidRPr="00E4603D">
              <w:rPr>
                <w:rFonts w:ascii="Times New Roman" w:hAnsi="Times New Roman"/>
                <w:szCs w:val="20"/>
                <w:lang w:val="ro-RO"/>
              </w:rPr>
              <w:t>- microplăci (poliester) căptuşite cu anticorpi specifici,  de 96 de godeuri cu stripuri  detaşabile (12/placa) cite 8  godeuri;</w:t>
            </w:r>
          </w:p>
          <w:p w14:paraId="7D6A427D" w14:textId="77777777" w:rsidR="005D2ED8" w:rsidRPr="00E4603D" w:rsidRDefault="005D2ED8" w:rsidP="00E43D4E">
            <w:pPr>
              <w:pStyle w:val="aff3"/>
              <w:snapToGrid w:val="0"/>
              <w:jc w:val="both"/>
              <w:rPr>
                <w:rFonts w:ascii="Times New Roman" w:hAnsi="Times New Roman"/>
                <w:szCs w:val="20"/>
                <w:lang w:val="es-ES"/>
              </w:rPr>
            </w:pPr>
            <w:r w:rsidRPr="00E4603D">
              <w:rPr>
                <w:rFonts w:ascii="Times New Roman" w:hAnsi="Times New Roman"/>
                <w:szCs w:val="20"/>
                <w:lang w:val="es-ES"/>
              </w:rPr>
              <w:t>- conjugat lichid anti-pestevirus HRPO conjugate </w:t>
            </w:r>
          </w:p>
          <w:p w14:paraId="7085BF6D" w14:textId="77777777" w:rsidR="005D2ED8" w:rsidRPr="00E4603D" w:rsidRDefault="005D2ED8" w:rsidP="00E43D4E">
            <w:pPr>
              <w:pStyle w:val="aff3"/>
              <w:snapToGrid w:val="0"/>
              <w:jc w:val="both"/>
              <w:rPr>
                <w:rFonts w:ascii="Times New Roman" w:hAnsi="Times New Roman"/>
                <w:szCs w:val="20"/>
                <w:lang w:val="it-IT"/>
              </w:rPr>
            </w:pPr>
            <w:r w:rsidRPr="00E4603D">
              <w:rPr>
                <w:rFonts w:ascii="Times New Roman" w:hAnsi="Times New Roman"/>
                <w:szCs w:val="20"/>
                <w:lang w:val="it-IT"/>
              </w:rPr>
              <w:t>- control pozitiv lichid</w:t>
            </w:r>
          </w:p>
          <w:p w14:paraId="560DA8EA" w14:textId="77777777" w:rsidR="005D2ED8" w:rsidRPr="00E4603D" w:rsidRDefault="005D2ED8" w:rsidP="00E43D4E">
            <w:pPr>
              <w:pStyle w:val="aff3"/>
              <w:snapToGrid w:val="0"/>
              <w:jc w:val="both"/>
              <w:rPr>
                <w:rFonts w:ascii="Times New Roman" w:hAnsi="Times New Roman"/>
                <w:szCs w:val="20"/>
                <w:lang w:val="it-IT"/>
              </w:rPr>
            </w:pPr>
            <w:r w:rsidRPr="00E4603D">
              <w:rPr>
                <w:rFonts w:ascii="Times New Roman" w:hAnsi="Times New Roman"/>
                <w:szCs w:val="20"/>
                <w:lang w:val="it-IT"/>
              </w:rPr>
              <w:t>- control negativ  lichid</w:t>
            </w:r>
          </w:p>
          <w:p w14:paraId="6515FDA2" w14:textId="77777777" w:rsidR="005D2ED8" w:rsidRPr="00E4603D" w:rsidRDefault="005D2ED8" w:rsidP="00E43D4E">
            <w:pPr>
              <w:pStyle w:val="aff3"/>
              <w:snapToGrid w:val="0"/>
              <w:jc w:val="both"/>
              <w:rPr>
                <w:rFonts w:ascii="Times New Roman" w:hAnsi="Times New Roman"/>
                <w:szCs w:val="20"/>
                <w:lang w:val="it-IT"/>
              </w:rPr>
            </w:pPr>
            <w:r w:rsidRPr="00E4603D">
              <w:rPr>
                <w:rFonts w:ascii="Times New Roman" w:hAnsi="Times New Roman"/>
                <w:szCs w:val="20"/>
                <w:lang w:val="it-IT"/>
              </w:rPr>
              <w:t>- soluție de diluție</w:t>
            </w:r>
          </w:p>
          <w:p w14:paraId="17B02DE2" w14:textId="77777777" w:rsidR="005D2ED8" w:rsidRPr="00E4603D" w:rsidRDefault="005D2ED8" w:rsidP="00E43D4E">
            <w:pPr>
              <w:pStyle w:val="aff3"/>
              <w:snapToGrid w:val="0"/>
              <w:jc w:val="both"/>
              <w:rPr>
                <w:rFonts w:ascii="Times New Roman" w:hAnsi="Times New Roman"/>
                <w:szCs w:val="20"/>
                <w:lang w:val="it-IT"/>
              </w:rPr>
            </w:pPr>
            <w:r w:rsidRPr="00E4603D">
              <w:rPr>
                <w:rFonts w:ascii="Times New Roman" w:hAnsi="Times New Roman"/>
                <w:szCs w:val="20"/>
                <w:lang w:val="it-IT"/>
              </w:rPr>
              <w:t>- soluție substrat</w:t>
            </w:r>
          </w:p>
          <w:p w14:paraId="5CDCFE82" w14:textId="77777777" w:rsidR="005D2ED8" w:rsidRPr="00E4603D" w:rsidRDefault="005D2ED8" w:rsidP="00E43D4E">
            <w:pPr>
              <w:pStyle w:val="aff3"/>
              <w:snapToGrid w:val="0"/>
              <w:jc w:val="both"/>
              <w:rPr>
                <w:rFonts w:ascii="Times New Roman" w:hAnsi="Times New Roman"/>
                <w:szCs w:val="20"/>
                <w:lang w:val="it-IT"/>
              </w:rPr>
            </w:pPr>
            <w:r w:rsidRPr="00E4603D">
              <w:rPr>
                <w:rFonts w:ascii="Times New Roman" w:hAnsi="Times New Roman"/>
                <w:szCs w:val="20"/>
                <w:lang w:val="it-IT"/>
              </w:rPr>
              <w:t xml:space="preserve">- soluţia de spălare concentrată  min. 10x </w:t>
            </w:r>
          </w:p>
          <w:p w14:paraId="251C9F0A" w14:textId="77777777" w:rsidR="005D2ED8" w:rsidRPr="00E4603D" w:rsidRDefault="005D2ED8" w:rsidP="00E43D4E">
            <w:pPr>
              <w:pStyle w:val="aff3"/>
              <w:snapToGrid w:val="0"/>
              <w:jc w:val="both"/>
              <w:rPr>
                <w:rFonts w:ascii="Times New Roman" w:hAnsi="Times New Roman"/>
                <w:szCs w:val="20"/>
                <w:lang w:val="it-IT"/>
              </w:rPr>
            </w:pPr>
            <w:r w:rsidRPr="00E4603D">
              <w:rPr>
                <w:rFonts w:ascii="Times New Roman" w:hAnsi="Times New Roman"/>
                <w:szCs w:val="20"/>
                <w:lang w:val="it-IT"/>
              </w:rPr>
              <w:t>- soluţie stop</w:t>
            </w:r>
          </w:p>
          <w:p w14:paraId="560E05FE" w14:textId="77777777" w:rsidR="005D2ED8" w:rsidRPr="00E4603D" w:rsidRDefault="005D2ED8" w:rsidP="00E43D4E">
            <w:pPr>
              <w:pStyle w:val="aff3"/>
              <w:snapToGrid w:val="0"/>
              <w:jc w:val="both"/>
              <w:rPr>
                <w:rFonts w:ascii="Times New Roman" w:hAnsi="Times New Roman"/>
                <w:szCs w:val="20"/>
                <w:lang w:val="it-IT"/>
              </w:rPr>
            </w:pPr>
            <w:r w:rsidRPr="00E4603D">
              <w:rPr>
                <w:rFonts w:ascii="Times New Roman" w:hAnsi="Times New Roman"/>
                <w:szCs w:val="20"/>
                <w:lang w:val="it-IT"/>
              </w:rPr>
              <w:t>Protocolul de lucru să cuprindă  posibilă opțiune overnight</w:t>
            </w:r>
          </w:p>
          <w:p w14:paraId="7308C66D" w14:textId="77777777" w:rsidR="005D2ED8" w:rsidRPr="00E4603D" w:rsidRDefault="005D2ED8" w:rsidP="00E43D4E">
            <w:pPr>
              <w:pStyle w:val="aff3"/>
              <w:snapToGrid w:val="0"/>
              <w:jc w:val="both"/>
              <w:rPr>
                <w:rFonts w:ascii="Times New Roman" w:hAnsi="Times New Roman"/>
                <w:bCs/>
                <w:szCs w:val="20"/>
                <w:lang w:val="it-IT"/>
              </w:rPr>
            </w:pPr>
            <w:r w:rsidRPr="00E4603D">
              <w:rPr>
                <w:rFonts w:ascii="Times New Roman" w:hAnsi="Times New Roman"/>
                <w:szCs w:val="20"/>
                <w:lang w:val="it-IT"/>
              </w:rPr>
              <w:t>Compatibil speciei de animal menţionat</w:t>
            </w:r>
            <w:r w:rsidRPr="00E4603D">
              <w:rPr>
                <w:rFonts w:ascii="Times New Roman" w:hAnsi="Times New Roman"/>
                <w:bCs/>
                <w:szCs w:val="20"/>
                <w:lang w:val="it-IT"/>
              </w:rPr>
              <w:t>.</w:t>
            </w:r>
          </w:p>
          <w:p w14:paraId="32B125AE" w14:textId="77777777" w:rsidR="005D2ED8" w:rsidRPr="00E4603D" w:rsidRDefault="005D2ED8" w:rsidP="00E43D4E">
            <w:pPr>
              <w:pStyle w:val="aff3"/>
              <w:snapToGrid w:val="0"/>
              <w:jc w:val="both"/>
              <w:rPr>
                <w:rFonts w:ascii="Times New Roman" w:hAnsi="Times New Roman"/>
                <w:bCs/>
                <w:szCs w:val="20"/>
                <w:lang w:val="it-IT"/>
              </w:rPr>
            </w:pPr>
            <w:r w:rsidRPr="00E4603D">
              <w:rPr>
                <w:rFonts w:ascii="Times New Roman" w:hAnsi="Times New Roman"/>
                <w:bCs/>
                <w:szCs w:val="20"/>
                <w:lang w:val="it-IT"/>
              </w:rPr>
              <w:t>Destinat laboratoarelor sănătatea animală.</w:t>
            </w:r>
          </w:p>
          <w:p w14:paraId="50FF5535" w14:textId="77777777" w:rsidR="005D2ED8" w:rsidRPr="00E4603D" w:rsidRDefault="005D2ED8" w:rsidP="00E43D4E">
            <w:pPr>
              <w:pStyle w:val="aff3"/>
              <w:snapToGrid w:val="0"/>
              <w:jc w:val="both"/>
              <w:rPr>
                <w:rFonts w:ascii="Times New Roman" w:hAnsi="Times New Roman"/>
                <w:szCs w:val="20"/>
                <w:lang w:val="ro-RO"/>
              </w:rPr>
            </w:pPr>
            <w:r w:rsidRPr="00E4603D">
              <w:rPr>
                <w:rFonts w:ascii="Times New Roman" w:hAnsi="Times New Roman"/>
                <w:szCs w:val="20"/>
                <w:lang w:val="it-IT"/>
              </w:rPr>
              <w:t>Setul de diagnostic s</w:t>
            </w:r>
            <w:r w:rsidRPr="00E4603D">
              <w:rPr>
                <w:rFonts w:ascii="Times New Roman" w:hAnsi="Times New Roman"/>
                <w:szCs w:val="20"/>
                <w:lang w:val="ro-RO"/>
              </w:rPr>
              <w:t>ă fie însoțit de instrucțiune/prospectul de la producător.</w:t>
            </w:r>
          </w:p>
          <w:p w14:paraId="6E74B9A7" w14:textId="77777777" w:rsidR="005D2ED8" w:rsidRPr="00E4603D" w:rsidRDefault="005D2ED8" w:rsidP="00E43D4E">
            <w:pPr>
              <w:pStyle w:val="aff3"/>
              <w:snapToGrid w:val="0"/>
              <w:jc w:val="both"/>
              <w:rPr>
                <w:rFonts w:ascii="Times New Roman" w:hAnsi="Times New Roman"/>
                <w:szCs w:val="20"/>
                <w:lang w:val="ro-RO"/>
              </w:rPr>
            </w:pPr>
            <w:r w:rsidRPr="00E4603D">
              <w:rPr>
                <w:rFonts w:ascii="Times New Roman" w:hAnsi="Times New Roman"/>
                <w:szCs w:val="20"/>
                <w:lang w:val="ro-RO"/>
              </w:rPr>
              <w:t>Se va respecta denumirea produselor din caietul  de sarcini, in limba romana, precizându-se producătorul, lotul.</w:t>
            </w:r>
          </w:p>
          <w:p w14:paraId="0F032EFC" w14:textId="77777777" w:rsidR="005D2ED8" w:rsidRPr="00E4603D" w:rsidRDefault="005D2ED8" w:rsidP="00E43D4E">
            <w:pPr>
              <w:pStyle w:val="aff3"/>
              <w:snapToGrid w:val="0"/>
              <w:jc w:val="both"/>
              <w:rPr>
                <w:rFonts w:ascii="Times New Roman" w:hAnsi="Times New Roman"/>
                <w:szCs w:val="20"/>
                <w:lang w:val="ro-RO"/>
              </w:rPr>
            </w:pPr>
            <w:r w:rsidRPr="00E4603D">
              <w:rPr>
                <w:rFonts w:ascii="Times New Roman" w:hAnsi="Times New Roman"/>
                <w:szCs w:val="20"/>
                <w:lang w:val="ro-RO"/>
              </w:rPr>
              <w:t>Setul sa fie standardizat la kitul etalon WOAH, confirmarea documentară se prezintă în ofertă.</w:t>
            </w:r>
          </w:p>
          <w:p w14:paraId="082E4202" w14:textId="77777777" w:rsidR="005D2ED8" w:rsidRPr="00E4603D" w:rsidRDefault="005D2ED8" w:rsidP="00E43D4E">
            <w:pPr>
              <w:pStyle w:val="aff3"/>
              <w:snapToGrid w:val="0"/>
              <w:jc w:val="both"/>
              <w:rPr>
                <w:rFonts w:ascii="Times New Roman" w:hAnsi="Times New Roman"/>
                <w:bCs/>
                <w:szCs w:val="20"/>
                <w:lang w:val="ro-RO"/>
              </w:rPr>
            </w:pPr>
            <w:r w:rsidRPr="00E4603D">
              <w:rPr>
                <w:rFonts w:ascii="Times New Roman" w:hAnsi="Times New Roman"/>
                <w:bCs/>
                <w:szCs w:val="20"/>
                <w:lang w:val="ro-RO"/>
              </w:rPr>
              <w:t>În ofertă se indică denumirea comercială a produsului, nr.de referință din catalog, producatorul, țara de origine și lotul de producere.</w:t>
            </w:r>
          </w:p>
          <w:p w14:paraId="71A6ECA3" w14:textId="77777777" w:rsidR="005D2ED8" w:rsidRPr="00E4603D" w:rsidRDefault="005D2ED8" w:rsidP="00E43D4E">
            <w:pPr>
              <w:pStyle w:val="aff3"/>
              <w:snapToGrid w:val="0"/>
              <w:jc w:val="both"/>
              <w:rPr>
                <w:rFonts w:ascii="Times New Roman" w:hAnsi="Times New Roman"/>
                <w:bCs/>
                <w:szCs w:val="20"/>
                <w:lang w:val="ro-RO"/>
              </w:rPr>
            </w:pPr>
            <w:r w:rsidRPr="00E4603D">
              <w:rPr>
                <w:rFonts w:ascii="Times New Roman" w:hAnsi="Times New Roman"/>
                <w:bCs/>
                <w:szCs w:val="20"/>
                <w:lang w:val="ro-RO"/>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2BD125F9" w14:textId="77777777" w:rsidR="005D2ED8" w:rsidRPr="00E4603D" w:rsidRDefault="005D2ED8" w:rsidP="00E43D4E">
            <w:pPr>
              <w:jc w:val="both"/>
              <w:rPr>
                <w:bCs/>
                <w:sz w:val="20"/>
                <w:szCs w:val="20"/>
                <w:lang w:val="es-ES"/>
              </w:rPr>
            </w:pPr>
            <w:r w:rsidRPr="00E4603D">
              <w:rPr>
                <w:bCs/>
                <w:sz w:val="20"/>
                <w:szCs w:val="20"/>
                <w:lang w:val="es-ES"/>
              </w:rPr>
              <w:t xml:space="preserve">Unitatea de măsură se consideră o bucată (buc.) </w:t>
            </w:r>
          </w:p>
          <w:p w14:paraId="11AA8592" w14:textId="77777777" w:rsidR="005D2ED8" w:rsidRPr="00E4603D" w:rsidRDefault="005D2ED8" w:rsidP="00E43D4E">
            <w:pPr>
              <w:suppressLineNumbers/>
              <w:snapToGrid w:val="0"/>
              <w:jc w:val="both"/>
              <w:rPr>
                <w:color w:val="222222"/>
                <w:sz w:val="20"/>
                <w:szCs w:val="20"/>
              </w:rPr>
            </w:pPr>
            <w:r w:rsidRPr="00E4603D">
              <w:rPr>
                <w:bCs/>
                <w:sz w:val="20"/>
                <w:szCs w:val="20"/>
                <w:lang w:val="es-ES"/>
              </w:rPr>
              <w:t>1buc = 1 test.</w:t>
            </w:r>
          </w:p>
        </w:tc>
        <w:tc>
          <w:tcPr>
            <w:tcW w:w="1134" w:type="dxa"/>
            <w:tcBorders>
              <w:top w:val="nil"/>
              <w:left w:val="single" w:sz="2" w:space="0" w:color="000000"/>
              <w:bottom w:val="single" w:sz="2" w:space="0" w:color="000000"/>
              <w:right w:val="single" w:sz="2" w:space="0" w:color="000000"/>
            </w:tcBorders>
          </w:tcPr>
          <w:p w14:paraId="55D2E9C9" w14:textId="77777777" w:rsidR="005D2ED8" w:rsidRPr="00E4603D" w:rsidRDefault="005D2ED8" w:rsidP="00E43D4E">
            <w:pPr>
              <w:snapToGrid w:val="0"/>
              <w:jc w:val="center"/>
              <w:rPr>
                <w:b/>
                <w:bCs/>
                <w:sz w:val="20"/>
                <w:szCs w:val="20"/>
                <w:lang w:val="it-IT"/>
              </w:rPr>
            </w:pPr>
            <w:r w:rsidRPr="00E4603D">
              <w:rPr>
                <w:b/>
                <w:bCs/>
                <w:sz w:val="20"/>
                <w:szCs w:val="20"/>
              </w:rPr>
              <w:t>45 000,00</w:t>
            </w:r>
          </w:p>
          <w:p w14:paraId="175FA342" w14:textId="77777777" w:rsidR="005D2ED8" w:rsidRPr="00E4603D" w:rsidRDefault="005D2ED8" w:rsidP="00E43D4E">
            <w:pPr>
              <w:shd w:val="clear" w:color="auto" w:fill="FFFFFF" w:themeFill="background1"/>
              <w:spacing w:before="120"/>
              <w:jc w:val="center"/>
              <w:rPr>
                <w:bCs/>
                <w:sz w:val="20"/>
                <w:szCs w:val="20"/>
              </w:rPr>
            </w:pPr>
          </w:p>
        </w:tc>
      </w:tr>
      <w:tr w:rsidR="005D2ED8" w:rsidRPr="00E4603D" w14:paraId="3D197AF1" w14:textId="77777777" w:rsidTr="005D2ED8">
        <w:trPr>
          <w:trHeight w:val="365"/>
        </w:trPr>
        <w:tc>
          <w:tcPr>
            <w:tcW w:w="567" w:type="dxa"/>
            <w:tcBorders>
              <w:top w:val="single" w:sz="4" w:space="0" w:color="auto"/>
              <w:left w:val="single" w:sz="2" w:space="0" w:color="000000"/>
              <w:bottom w:val="single" w:sz="4" w:space="0" w:color="auto"/>
              <w:right w:val="nil"/>
            </w:tcBorders>
          </w:tcPr>
          <w:p w14:paraId="5E64B2BC" w14:textId="77777777" w:rsidR="005D2ED8" w:rsidRPr="00E4603D" w:rsidRDefault="005D2ED8" w:rsidP="00E43D4E">
            <w:pPr>
              <w:shd w:val="clear" w:color="auto" w:fill="FFFFFF" w:themeFill="background1"/>
              <w:spacing w:before="120"/>
              <w:jc w:val="center"/>
              <w:rPr>
                <w:b/>
                <w:bCs/>
                <w:sz w:val="20"/>
                <w:szCs w:val="20"/>
                <w:lang w:eastAsia="ru-RU"/>
              </w:rPr>
            </w:pPr>
            <w:r w:rsidRPr="00E4603D">
              <w:rPr>
                <w:b/>
                <w:bCs/>
                <w:sz w:val="20"/>
                <w:szCs w:val="20"/>
                <w:lang w:eastAsia="ru-RU"/>
              </w:rPr>
              <w:t>7</w:t>
            </w:r>
          </w:p>
        </w:tc>
        <w:tc>
          <w:tcPr>
            <w:tcW w:w="8222" w:type="dxa"/>
            <w:gridSpan w:val="5"/>
            <w:tcBorders>
              <w:top w:val="single" w:sz="4" w:space="0" w:color="auto"/>
              <w:left w:val="single" w:sz="4" w:space="0" w:color="auto"/>
              <w:bottom w:val="single" w:sz="4" w:space="0" w:color="auto"/>
              <w:right w:val="single" w:sz="4" w:space="0" w:color="auto"/>
            </w:tcBorders>
          </w:tcPr>
          <w:p w14:paraId="5829BF7F" w14:textId="77777777" w:rsidR="005D2ED8" w:rsidRPr="00E4603D" w:rsidRDefault="005D2ED8" w:rsidP="00E43D4E">
            <w:pPr>
              <w:pStyle w:val="aff3"/>
              <w:snapToGrid w:val="0"/>
              <w:rPr>
                <w:rFonts w:ascii="Times New Roman" w:hAnsi="Times New Roman"/>
                <w:b/>
                <w:bCs/>
                <w:color w:val="222222"/>
                <w:szCs w:val="20"/>
                <w:lang w:val="en-US"/>
              </w:rPr>
            </w:pPr>
            <w:r w:rsidRPr="00E4603D">
              <w:rPr>
                <w:rFonts w:ascii="Times New Roman" w:hAnsi="Times New Roman"/>
                <w:b/>
                <w:bCs/>
                <w:color w:val="222222"/>
                <w:szCs w:val="20"/>
                <w:lang w:val="en-US"/>
              </w:rPr>
              <w:t xml:space="preserve">LOT 7.  </w:t>
            </w:r>
            <w:r w:rsidRPr="00E4603D">
              <w:rPr>
                <w:rFonts w:ascii="Times New Roman" w:hAnsi="Times New Roman"/>
                <w:b/>
                <w:szCs w:val="20"/>
                <w:lang w:val="ro-RO"/>
              </w:rPr>
              <w:t xml:space="preserve">Detecția virusul orthoavulavirus tip 1  </w:t>
            </w:r>
            <w:r>
              <w:rPr>
                <w:rFonts w:ascii="Times New Roman" w:hAnsi="Times New Roman"/>
                <w:b/>
                <w:szCs w:val="20"/>
                <w:lang w:val="ro-RO"/>
              </w:rPr>
              <w:t xml:space="preserve"> </w:t>
            </w:r>
            <w:r w:rsidRPr="00E4603D">
              <w:rPr>
                <w:rFonts w:ascii="Times New Roman" w:hAnsi="Times New Roman"/>
                <w:szCs w:val="20"/>
                <w:lang w:val="ro-RO"/>
              </w:rPr>
              <w:t xml:space="preserve">(se va procura de la același producător)  </w:t>
            </w:r>
          </w:p>
        </w:tc>
        <w:tc>
          <w:tcPr>
            <w:tcW w:w="1134" w:type="dxa"/>
            <w:tcBorders>
              <w:top w:val="nil"/>
              <w:left w:val="single" w:sz="2" w:space="0" w:color="000000"/>
              <w:bottom w:val="single" w:sz="2" w:space="0" w:color="000000"/>
              <w:right w:val="single" w:sz="2" w:space="0" w:color="000000"/>
            </w:tcBorders>
          </w:tcPr>
          <w:p w14:paraId="54A445E0" w14:textId="77777777" w:rsidR="005D2ED8" w:rsidRPr="00E4603D" w:rsidRDefault="005D2ED8" w:rsidP="00E43D4E">
            <w:pPr>
              <w:shd w:val="clear" w:color="auto" w:fill="FFFFFF" w:themeFill="background1"/>
              <w:spacing w:before="120"/>
              <w:jc w:val="center"/>
              <w:rPr>
                <w:bCs/>
                <w:sz w:val="20"/>
                <w:szCs w:val="20"/>
              </w:rPr>
            </w:pPr>
            <w:r w:rsidRPr="00E4603D">
              <w:rPr>
                <w:b/>
                <w:bCs/>
                <w:sz w:val="20"/>
                <w:szCs w:val="20"/>
              </w:rPr>
              <w:t>34 000,00</w:t>
            </w:r>
          </w:p>
        </w:tc>
      </w:tr>
      <w:tr w:rsidR="005D2ED8" w:rsidRPr="00E4603D" w14:paraId="0114FFB1" w14:textId="77777777" w:rsidTr="005D2ED8">
        <w:trPr>
          <w:trHeight w:val="772"/>
        </w:trPr>
        <w:tc>
          <w:tcPr>
            <w:tcW w:w="567" w:type="dxa"/>
            <w:tcBorders>
              <w:top w:val="single" w:sz="4" w:space="0" w:color="auto"/>
              <w:left w:val="single" w:sz="2" w:space="0" w:color="000000"/>
              <w:bottom w:val="single" w:sz="4" w:space="0" w:color="auto"/>
              <w:right w:val="nil"/>
            </w:tcBorders>
          </w:tcPr>
          <w:p w14:paraId="158E3DDB" w14:textId="77777777" w:rsidR="005D2ED8" w:rsidRPr="00E4603D" w:rsidRDefault="005D2ED8" w:rsidP="00E43D4E">
            <w:pPr>
              <w:shd w:val="clear" w:color="auto" w:fill="FFFFFF" w:themeFill="background1"/>
              <w:spacing w:before="120"/>
              <w:jc w:val="center"/>
              <w:rPr>
                <w:b/>
                <w:bCs/>
                <w:sz w:val="20"/>
                <w:szCs w:val="20"/>
                <w:lang w:eastAsia="ru-RU"/>
              </w:rPr>
            </w:pPr>
            <w:r w:rsidRPr="00E4603D">
              <w:rPr>
                <w:b/>
                <w:bCs/>
                <w:sz w:val="20"/>
                <w:szCs w:val="20"/>
                <w:lang w:eastAsia="ru-RU"/>
              </w:rPr>
              <w:t>7.1</w:t>
            </w:r>
          </w:p>
        </w:tc>
        <w:tc>
          <w:tcPr>
            <w:tcW w:w="1134" w:type="dxa"/>
            <w:tcBorders>
              <w:top w:val="single" w:sz="4" w:space="0" w:color="auto"/>
              <w:left w:val="single" w:sz="4" w:space="0" w:color="auto"/>
              <w:bottom w:val="single" w:sz="4" w:space="0" w:color="auto"/>
              <w:right w:val="single" w:sz="4" w:space="0" w:color="auto"/>
            </w:tcBorders>
          </w:tcPr>
          <w:p w14:paraId="0CE7A6EB" w14:textId="77777777" w:rsidR="005D2ED8" w:rsidRPr="005C019B" w:rsidRDefault="005D2ED8" w:rsidP="00E43D4E">
            <w:pPr>
              <w:shd w:val="clear" w:color="auto" w:fill="FFFFFF" w:themeFill="background1"/>
              <w:spacing w:before="120"/>
              <w:jc w:val="center"/>
              <w:rPr>
                <w:sz w:val="18"/>
                <w:szCs w:val="18"/>
              </w:rPr>
            </w:pPr>
            <w:r w:rsidRPr="005C019B">
              <w:rPr>
                <w:sz w:val="18"/>
                <w:szCs w:val="18"/>
              </w:rPr>
              <w:t>33694000-1</w:t>
            </w:r>
          </w:p>
        </w:tc>
        <w:tc>
          <w:tcPr>
            <w:tcW w:w="1276" w:type="dxa"/>
            <w:tcBorders>
              <w:top w:val="nil"/>
              <w:left w:val="single" w:sz="2" w:space="0" w:color="000000"/>
              <w:bottom w:val="single" w:sz="2" w:space="0" w:color="000000"/>
              <w:right w:val="nil"/>
            </w:tcBorders>
          </w:tcPr>
          <w:p w14:paraId="2DFB4D3B" w14:textId="77777777" w:rsidR="005D2ED8" w:rsidRPr="00E4603D" w:rsidRDefault="005D2ED8" w:rsidP="00E43D4E">
            <w:pPr>
              <w:shd w:val="clear" w:color="auto" w:fill="FFFFFF" w:themeFill="background1"/>
              <w:spacing w:before="120"/>
              <w:rPr>
                <w:color w:val="222222"/>
                <w:sz w:val="20"/>
                <w:szCs w:val="20"/>
              </w:rPr>
            </w:pPr>
            <w:r w:rsidRPr="00E4603D">
              <w:rPr>
                <w:b/>
                <w:bCs/>
                <w:color w:val="222222"/>
                <w:sz w:val="20"/>
                <w:szCs w:val="20"/>
                <w:lang w:val="en-US"/>
              </w:rPr>
              <w:t>LOT 7.</w:t>
            </w:r>
            <w:r>
              <w:rPr>
                <w:b/>
                <w:bCs/>
                <w:color w:val="222222"/>
                <w:sz w:val="20"/>
                <w:szCs w:val="20"/>
                <w:lang w:val="en-US"/>
              </w:rPr>
              <w:t xml:space="preserve">1 </w:t>
            </w:r>
            <w:r w:rsidRPr="00E4603D">
              <w:rPr>
                <w:b/>
                <w:bCs/>
                <w:color w:val="222222"/>
                <w:sz w:val="20"/>
                <w:szCs w:val="20"/>
                <w:lang w:val="en-US"/>
              </w:rPr>
              <w:t xml:space="preserve">  </w:t>
            </w:r>
            <w:r w:rsidRPr="00E4603D">
              <w:rPr>
                <w:sz w:val="20"/>
                <w:szCs w:val="20"/>
              </w:rPr>
              <w:t>Set de detecție a virusul orthoavulavirus tip 1</w:t>
            </w:r>
          </w:p>
        </w:tc>
        <w:tc>
          <w:tcPr>
            <w:tcW w:w="850" w:type="dxa"/>
            <w:tcBorders>
              <w:top w:val="nil"/>
              <w:left w:val="single" w:sz="2" w:space="0" w:color="000000"/>
              <w:bottom w:val="single" w:sz="2" w:space="0" w:color="000000"/>
              <w:right w:val="single" w:sz="2" w:space="0" w:color="000000"/>
            </w:tcBorders>
            <w:vAlign w:val="center"/>
          </w:tcPr>
          <w:p w14:paraId="1CCE8B54" w14:textId="77777777" w:rsidR="005D2ED8" w:rsidRPr="00E4603D" w:rsidRDefault="005D2ED8" w:rsidP="00E43D4E">
            <w:pPr>
              <w:shd w:val="clear" w:color="auto" w:fill="FFFFFF" w:themeFill="background1"/>
              <w:spacing w:before="120"/>
              <w:rPr>
                <w:bCs/>
                <w:sz w:val="20"/>
                <w:szCs w:val="20"/>
              </w:rPr>
            </w:pPr>
            <w:r w:rsidRPr="00E4603D">
              <w:rPr>
                <w:bCs/>
                <w:sz w:val="20"/>
                <w:szCs w:val="20"/>
              </w:rPr>
              <w:t>bucată</w:t>
            </w:r>
          </w:p>
        </w:tc>
        <w:tc>
          <w:tcPr>
            <w:tcW w:w="849" w:type="dxa"/>
            <w:tcBorders>
              <w:top w:val="nil"/>
              <w:left w:val="single" w:sz="2" w:space="0" w:color="000000"/>
              <w:bottom w:val="single" w:sz="2" w:space="0" w:color="000000"/>
              <w:right w:val="single" w:sz="2" w:space="0" w:color="000000"/>
            </w:tcBorders>
          </w:tcPr>
          <w:p w14:paraId="3AC3E684" w14:textId="77777777" w:rsidR="005D2ED8" w:rsidRPr="00E4603D" w:rsidRDefault="005D2ED8" w:rsidP="00E43D4E">
            <w:pPr>
              <w:shd w:val="clear" w:color="auto" w:fill="FFFFFF" w:themeFill="background1"/>
              <w:spacing w:before="120"/>
              <w:jc w:val="center"/>
              <w:rPr>
                <w:bCs/>
                <w:sz w:val="20"/>
                <w:szCs w:val="20"/>
              </w:rPr>
            </w:pPr>
            <w:r w:rsidRPr="00E4603D">
              <w:rPr>
                <w:bCs/>
                <w:sz w:val="20"/>
                <w:szCs w:val="20"/>
              </w:rPr>
              <w:t>100</w:t>
            </w:r>
          </w:p>
        </w:tc>
        <w:tc>
          <w:tcPr>
            <w:tcW w:w="4113" w:type="dxa"/>
            <w:tcBorders>
              <w:top w:val="nil"/>
              <w:left w:val="single" w:sz="2" w:space="0" w:color="000000"/>
              <w:bottom w:val="single" w:sz="2" w:space="0" w:color="000000"/>
              <w:right w:val="nil"/>
            </w:tcBorders>
          </w:tcPr>
          <w:p w14:paraId="086F16FF" w14:textId="77777777" w:rsidR="005D2ED8" w:rsidRPr="00E4603D" w:rsidRDefault="005D2ED8" w:rsidP="00E43D4E">
            <w:pPr>
              <w:pStyle w:val="aff3"/>
              <w:snapToGrid w:val="0"/>
              <w:jc w:val="both"/>
              <w:rPr>
                <w:rFonts w:ascii="Times New Roman" w:hAnsi="Times New Roman"/>
                <w:szCs w:val="20"/>
                <w:lang w:val="ro-RO"/>
              </w:rPr>
            </w:pPr>
            <w:r w:rsidRPr="00E4603D">
              <w:rPr>
                <w:rFonts w:ascii="Times New Roman" w:hAnsi="Times New Roman"/>
                <w:szCs w:val="20"/>
                <w:lang w:val="ro-RO"/>
              </w:rPr>
              <w:t xml:space="preserve">Setul este conceput pentru detectarea calitativă a ARN-ului a virusului orthoavulavirus tip 1 (NDV/APMV-1) inclusiv </w:t>
            </w:r>
            <w:r w:rsidRPr="00E4603D">
              <w:rPr>
                <w:rFonts w:ascii="Times New Roman" w:hAnsi="Times New Roman"/>
                <w:color w:val="0F1115"/>
                <w:szCs w:val="20"/>
                <w:shd w:val="clear" w:color="auto" w:fill="FFFFFF"/>
                <w:lang w:val="ro-RO"/>
              </w:rPr>
              <w:t xml:space="preserve">PPMV-1 </w:t>
            </w:r>
            <w:r w:rsidRPr="00E4603D">
              <w:rPr>
                <w:rFonts w:ascii="Times New Roman" w:hAnsi="Times New Roman"/>
                <w:szCs w:val="20"/>
                <w:lang w:val="ro-RO"/>
              </w:rPr>
              <w:t>în probe de la păsări. Să detecteaze toate tulpinile NDV (lentogene, mezogene, velogene, vaccinale).</w:t>
            </w:r>
          </w:p>
          <w:p w14:paraId="28D1DB3A" w14:textId="77777777" w:rsidR="005D2ED8" w:rsidRPr="00E4603D" w:rsidRDefault="005D2ED8" w:rsidP="00E43D4E">
            <w:pPr>
              <w:pStyle w:val="aff3"/>
              <w:snapToGrid w:val="0"/>
              <w:jc w:val="both"/>
              <w:rPr>
                <w:rFonts w:ascii="Times New Roman" w:hAnsi="Times New Roman"/>
                <w:szCs w:val="20"/>
                <w:lang w:val="ro-RO"/>
              </w:rPr>
            </w:pPr>
            <w:r w:rsidRPr="00E4603D">
              <w:rPr>
                <w:rFonts w:ascii="Times New Roman" w:hAnsi="Times New Roman"/>
                <w:szCs w:val="20"/>
                <w:lang w:val="ro-RO"/>
              </w:rPr>
              <w:t>Setul să utilizeaze tehnologia transcripției invers, peacție de polimerizare în lanț în timp real (RT</w:t>
            </w:r>
            <w:r w:rsidRPr="00E4603D">
              <w:rPr>
                <w:rFonts w:ascii="Times New Roman" w:eastAsia="MS Gothic" w:hAnsi="Times New Roman"/>
                <w:szCs w:val="20"/>
                <w:lang w:val="ro-RO"/>
              </w:rPr>
              <w:t>‑</w:t>
            </w:r>
            <w:r w:rsidRPr="00E4603D">
              <w:rPr>
                <w:rFonts w:ascii="Times New Roman" w:hAnsi="Times New Roman"/>
                <w:szCs w:val="20"/>
                <w:lang w:val="ro-RO"/>
              </w:rPr>
              <w:t>qPCR) în configurație duplex. Sistemul de detecție să se bazează pe sonde de hidroliză de tip TaqMan, iar amplificarea să aibă loc loc simultan pentru două ținte: o secvență specifică a genomului NDV, marcată cu fluoroforul FAM, și un control intern exogen (un microorganism non-patogen care imită ținta), detectat pe canalul VIC sau HEX. Master mixul de amplificare să fie furnizat gata de utilizare și conține transcriptază inversă, polimerază Taq, dNTP-uri, primerii și sondele specifice, precum și colorantul de referință pasiv ROX pentru calibrarea optică a termociclorului.</w:t>
            </w:r>
          </w:p>
          <w:p w14:paraId="15D40874" w14:textId="77777777" w:rsidR="005D2ED8" w:rsidRPr="00E4603D" w:rsidRDefault="005D2ED8" w:rsidP="00E43D4E">
            <w:pPr>
              <w:pStyle w:val="aff3"/>
              <w:snapToGrid w:val="0"/>
              <w:jc w:val="both"/>
              <w:rPr>
                <w:rFonts w:ascii="Times New Roman" w:hAnsi="Times New Roman"/>
                <w:szCs w:val="20"/>
                <w:lang w:val="ro-RO"/>
              </w:rPr>
            </w:pPr>
            <w:r w:rsidRPr="00E4603D">
              <w:rPr>
                <w:rFonts w:ascii="Times New Roman" w:hAnsi="Times New Roman"/>
                <w:szCs w:val="20"/>
                <w:lang w:val="ro-RO"/>
              </w:rPr>
              <w:t xml:space="preserve">Setul să include, un control pozitiv de amplificare, reprezentat de un ARN sintetic specific pentru NDV, care validează corectitudinea procesului de amplificare. Controlul pozitiv exogen (extern) se prezintă sub formă liofilizată și se adaugă în fiecare probă înainte de extracția acidului nucleic pentru a monitoriza eficiența extracției și pentru a detecta eventualii inhibitori ai reacției PCR. </w:t>
            </w:r>
          </w:p>
          <w:p w14:paraId="02550F74" w14:textId="77777777" w:rsidR="005D2ED8" w:rsidRPr="00E4603D" w:rsidRDefault="005D2ED8" w:rsidP="00E43D4E">
            <w:pPr>
              <w:pStyle w:val="aff3"/>
              <w:snapToGrid w:val="0"/>
              <w:jc w:val="both"/>
              <w:rPr>
                <w:rFonts w:ascii="Times New Roman" w:hAnsi="Times New Roman"/>
                <w:szCs w:val="20"/>
                <w:lang w:val="ro-RO"/>
              </w:rPr>
            </w:pPr>
            <w:r w:rsidRPr="00E4603D">
              <w:rPr>
                <w:rFonts w:ascii="Times New Roman" w:hAnsi="Times New Roman"/>
                <w:szCs w:val="20"/>
                <w:lang w:val="ro-RO"/>
              </w:rPr>
              <w:t>Setul să fie compatibil cu orice termociclor în timp real care dispune de canale de detecție pentru fluoroforii FAM și VIC/HEX și care acceptă un volum final al reacției max. 13 µL. Protocolul de amplificare să ofere două variante: programul standard) și programul rapid pâna la o ora. Setul să permită testarea atât a probelor individuale, cât și a pool-urilor de până la 5 probe și include carduri de stocare a acizilor nucleici.</w:t>
            </w:r>
          </w:p>
          <w:p w14:paraId="143E894B" w14:textId="77777777" w:rsidR="005D2ED8" w:rsidRPr="00E4603D" w:rsidRDefault="005D2ED8" w:rsidP="00E43D4E">
            <w:pPr>
              <w:pStyle w:val="aff3"/>
              <w:snapToGrid w:val="0"/>
              <w:jc w:val="both"/>
              <w:rPr>
                <w:rFonts w:ascii="Times New Roman" w:hAnsi="Times New Roman"/>
                <w:szCs w:val="20"/>
                <w:lang w:val="ro-RO"/>
              </w:rPr>
            </w:pPr>
            <w:r w:rsidRPr="00E4603D">
              <w:rPr>
                <w:rFonts w:ascii="Times New Roman" w:hAnsi="Times New Roman"/>
                <w:szCs w:val="20"/>
                <w:lang w:val="ro-RO"/>
              </w:rPr>
              <w:t>Setul să aibă performanțele validate sensibilitate și specificitate diagnostică absolută. Specificitatea analitică de 100%, fără reacții încrucișate cu alți 27 de patogeni aviari, printre care paramixovirusuri de tip 2 și 3, virusul bronșitei infecțioase, reovirus, adenovirus, micoplasme etc. Setul să fie prezentat drept un sistem gata de utilizare - ready-to-use.</w:t>
            </w:r>
          </w:p>
          <w:p w14:paraId="3E25C5E9" w14:textId="77777777" w:rsidR="005D2ED8" w:rsidRPr="00E4603D" w:rsidRDefault="005D2ED8" w:rsidP="00E43D4E">
            <w:pPr>
              <w:pStyle w:val="aff3"/>
              <w:snapToGrid w:val="0"/>
              <w:jc w:val="both"/>
              <w:rPr>
                <w:rFonts w:ascii="Times New Roman" w:hAnsi="Times New Roman"/>
                <w:szCs w:val="20"/>
                <w:lang w:val="ro-RO"/>
              </w:rPr>
            </w:pPr>
            <w:r w:rsidRPr="00E4603D">
              <w:rPr>
                <w:rFonts w:ascii="Times New Roman" w:hAnsi="Times New Roman"/>
                <w:szCs w:val="20"/>
                <w:lang w:val="ro-RO"/>
              </w:rPr>
              <w:t>Setul să fie destinat exclusiv utilizării în laboratoarele de sănătate animală, în scop veterinar in vitro. Setul să fie certificat pentru a fi utilizat în diagnosticul clinic veterinar și să fie certificat CE-IVD sau aprobat WOAH.</w:t>
            </w:r>
          </w:p>
          <w:p w14:paraId="4A2646F2" w14:textId="77777777" w:rsidR="005D2ED8" w:rsidRPr="00E4603D" w:rsidRDefault="005D2ED8" w:rsidP="00E43D4E">
            <w:pPr>
              <w:jc w:val="both"/>
              <w:rPr>
                <w:bCs/>
                <w:sz w:val="20"/>
                <w:szCs w:val="20"/>
                <w:lang w:val="es-ES"/>
              </w:rPr>
            </w:pPr>
            <w:r w:rsidRPr="00E4603D">
              <w:rPr>
                <w:bCs/>
                <w:sz w:val="20"/>
                <w:szCs w:val="20"/>
                <w:lang w:val="es-ES"/>
              </w:rPr>
              <w:t xml:space="preserve">Unitatea de măsură se consideră o bucată </w:t>
            </w:r>
          </w:p>
          <w:p w14:paraId="397CA0CF" w14:textId="77777777" w:rsidR="005D2ED8" w:rsidRPr="00E4603D" w:rsidRDefault="005D2ED8" w:rsidP="00E43D4E">
            <w:pPr>
              <w:suppressLineNumbers/>
              <w:snapToGrid w:val="0"/>
              <w:jc w:val="both"/>
              <w:rPr>
                <w:color w:val="222222"/>
                <w:sz w:val="20"/>
                <w:szCs w:val="20"/>
              </w:rPr>
            </w:pPr>
            <w:r w:rsidRPr="00E4603D">
              <w:rPr>
                <w:bCs/>
                <w:sz w:val="20"/>
                <w:szCs w:val="20"/>
                <w:lang w:val="es-ES"/>
              </w:rPr>
              <w:t>1buc = 1 test.</w:t>
            </w:r>
          </w:p>
        </w:tc>
        <w:tc>
          <w:tcPr>
            <w:tcW w:w="1134" w:type="dxa"/>
            <w:tcBorders>
              <w:top w:val="nil"/>
              <w:left w:val="single" w:sz="2" w:space="0" w:color="000000"/>
              <w:bottom w:val="single" w:sz="2" w:space="0" w:color="000000"/>
              <w:right w:val="single" w:sz="2" w:space="0" w:color="000000"/>
            </w:tcBorders>
            <w:vAlign w:val="center"/>
          </w:tcPr>
          <w:p w14:paraId="7D31F871" w14:textId="77777777" w:rsidR="005D2ED8" w:rsidRPr="00E4603D" w:rsidRDefault="005D2ED8" w:rsidP="00E43D4E">
            <w:pPr>
              <w:shd w:val="clear" w:color="auto" w:fill="FFFFFF" w:themeFill="background1"/>
              <w:spacing w:before="120"/>
              <w:jc w:val="center"/>
              <w:rPr>
                <w:bCs/>
                <w:sz w:val="20"/>
                <w:szCs w:val="20"/>
              </w:rPr>
            </w:pPr>
          </w:p>
        </w:tc>
      </w:tr>
      <w:tr w:rsidR="005D2ED8" w:rsidRPr="00E4603D" w14:paraId="739C95D7" w14:textId="77777777" w:rsidTr="005D2ED8">
        <w:trPr>
          <w:trHeight w:val="772"/>
        </w:trPr>
        <w:tc>
          <w:tcPr>
            <w:tcW w:w="567" w:type="dxa"/>
            <w:tcBorders>
              <w:top w:val="single" w:sz="4" w:space="0" w:color="auto"/>
              <w:left w:val="single" w:sz="2" w:space="0" w:color="000000"/>
              <w:bottom w:val="single" w:sz="4" w:space="0" w:color="auto"/>
              <w:right w:val="nil"/>
            </w:tcBorders>
          </w:tcPr>
          <w:p w14:paraId="1DA1C780" w14:textId="77777777" w:rsidR="005D2ED8" w:rsidRPr="00E4603D" w:rsidRDefault="005D2ED8" w:rsidP="00E43D4E">
            <w:pPr>
              <w:shd w:val="clear" w:color="auto" w:fill="FFFFFF" w:themeFill="background1"/>
              <w:spacing w:before="120"/>
              <w:jc w:val="center"/>
              <w:rPr>
                <w:b/>
                <w:bCs/>
                <w:sz w:val="20"/>
                <w:szCs w:val="20"/>
                <w:lang w:eastAsia="ru-RU"/>
              </w:rPr>
            </w:pPr>
            <w:r w:rsidRPr="00E4603D">
              <w:rPr>
                <w:b/>
                <w:bCs/>
                <w:sz w:val="20"/>
                <w:szCs w:val="20"/>
                <w:lang w:eastAsia="ru-RU"/>
              </w:rPr>
              <w:t>7.2</w:t>
            </w:r>
          </w:p>
        </w:tc>
        <w:tc>
          <w:tcPr>
            <w:tcW w:w="1134" w:type="dxa"/>
            <w:tcBorders>
              <w:top w:val="single" w:sz="4" w:space="0" w:color="auto"/>
              <w:left w:val="single" w:sz="4" w:space="0" w:color="auto"/>
              <w:bottom w:val="single" w:sz="4" w:space="0" w:color="auto"/>
              <w:right w:val="single" w:sz="4" w:space="0" w:color="auto"/>
            </w:tcBorders>
          </w:tcPr>
          <w:p w14:paraId="626F34B1" w14:textId="77777777" w:rsidR="005D2ED8" w:rsidRPr="005C019B" w:rsidRDefault="005D2ED8" w:rsidP="00E43D4E">
            <w:pPr>
              <w:shd w:val="clear" w:color="auto" w:fill="FFFFFF" w:themeFill="background1"/>
              <w:spacing w:before="120"/>
              <w:jc w:val="center"/>
              <w:rPr>
                <w:sz w:val="18"/>
                <w:szCs w:val="18"/>
              </w:rPr>
            </w:pPr>
            <w:r w:rsidRPr="005C019B">
              <w:rPr>
                <w:sz w:val="18"/>
                <w:szCs w:val="18"/>
              </w:rPr>
              <w:t>33694000-1</w:t>
            </w:r>
          </w:p>
        </w:tc>
        <w:tc>
          <w:tcPr>
            <w:tcW w:w="1276" w:type="dxa"/>
            <w:tcBorders>
              <w:top w:val="nil"/>
              <w:left w:val="single" w:sz="2" w:space="0" w:color="000000"/>
              <w:bottom w:val="single" w:sz="2" w:space="0" w:color="000000"/>
              <w:right w:val="nil"/>
            </w:tcBorders>
          </w:tcPr>
          <w:p w14:paraId="5F4562AC" w14:textId="77777777" w:rsidR="005D2ED8" w:rsidRPr="00E4603D" w:rsidRDefault="005D2ED8" w:rsidP="00E43D4E">
            <w:pPr>
              <w:shd w:val="clear" w:color="auto" w:fill="FFFFFF" w:themeFill="background1"/>
              <w:spacing w:before="120"/>
              <w:rPr>
                <w:color w:val="222222"/>
                <w:sz w:val="20"/>
                <w:szCs w:val="20"/>
              </w:rPr>
            </w:pPr>
            <w:r w:rsidRPr="00E4603D">
              <w:rPr>
                <w:b/>
                <w:bCs/>
                <w:color w:val="222222"/>
                <w:sz w:val="20"/>
                <w:szCs w:val="20"/>
                <w:lang w:val="en-US"/>
              </w:rPr>
              <w:t>LOT 7.</w:t>
            </w:r>
            <w:r>
              <w:rPr>
                <w:b/>
                <w:bCs/>
                <w:color w:val="222222"/>
                <w:sz w:val="20"/>
                <w:szCs w:val="20"/>
                <w:lang w:val="en-US"/>
              </w:rPr>
              <w:t xml:space="preserve">2  </w:t>
            </w:r>
            <w:r w:rsidRPr="00E4603D">
              <w:rPr>
                <w:sz w:val="20"/>
                <w:szCs w:val="20"/>
              </w:rPr>
              <w:t>Tulpină inactivată de NDV</w:t>
            </w:r>
          </w:p>
        </w:tc>
        <w:tc>
          <w:tcPr>
            <w:tcW w:w="850" w:type="dxa"/>
            <w:tcBorders>
              <w:top w:val="nil"/>
              <w:left w:val="single" w:sz="2" w:space="0" w:color="000000"/>
              <w:bottom w:val="single" w:sz="2" w:space="0" w:color="000000"/>
              <w:right w:val="single" w:sz="2" w:space="0" w:color="000000"/>
            </w:tcBorders>
            <w:vAlign w:val="center"/>
          </w:tcPr>
          <w:p w14:paraId="03E74617" w14:textId="77777777" w:rsidR="005D2ED8" w:rsidRPr="00E4603D" w:rsidRDefault="005D2ED8" w:rsidP="00E43D4E">
            <w:pPr>
              <w:shd w:val="clear" w:color="auto" w:fill="FFFFFF" w:themeFill="background1"/>
              <w:spacing w:before="120"/>
              <w:rPr>
                <w:bCs/>
                <w:sz w:val="20"/>
                <w:szCs w:val="20"/>
              </w:rPr>
            </w:pPr>
            <w:r w:rsidRPr="00E4603D">
              <w:rPr>
                <w:bCs/>
                <w:sz w:val="20"/>
                <w:szCs w:val="20"/>
              </w:rPr>
              <w:t>bucată</w:t>
            </w:r>
          </w:p>
        </w:tc>
        <w:tc>
          <w:tcPr>
            <w:tcW w:w="849" w:type="dxa"/>
            <w:tcBorders>
              <w:top w:val="nil"/>
              <w:left w:val="single" w:sz="2" w:space="0" w:color="000000"/>
              <w:bottom w:val="single" w:sz="2" w:space="0" w:color="000000"/>
              <w:right w:val="single" w:sz="2" w:space="0" w:color="000000"/>
            </w:tcBorders>
          </w:tcPr>
          <w:p w14:paraId="5A789F85" w14:textId="77777777" w:rsidR="005D2ED8" w:rsidRPr="00E4603D" w:rsidRDefault="005D2ED8" w:rsidP="00E43D4E">
            <w:pPr>
              <w:shd w:val="clear" w:color="auto" w:fill="FFFFFF" w:themeFill="background1"/>
              <w:spacing w:before="120"/>
              <w:jc w:val="center"/>
              <w:rPr>
                <w:bCs/>
                <w:sz w:val="20"/>
                <w:szCs w:val="20"/>
              </w:rPr>
            </w:pPr>
            <w:r w:rsidRPr="00E4603D">
              <w:rPr>
                <w:bCs/>
                <w:sz w:val="20"/>
                <w:szCs w:val="20"/>
              </w:rPr>
              <w:t>2</w:t>
            </w:r>
          </w:p>
        </w:tc>
        <w:tc>
          <w:tcPr>
            <w:tcW w:w="4113" w:type="dxa"/>
            <w:tcBorders>
              <w:top w:val="nil"/>
              <w:left w:val="single" w:sz="2" w:space="0" w:color="000000"/>
              <w:bottom w:val="single" w:sz="2" w:space="0" w:color="000000"/>
              <w:right w:val="nil"/>
            </w:tcBorders>
          </w:tcPr>
          <w:p w14:paraId="608C8FE0" w14:textId="77777777" w:rsidR="005D2ED8" w:rsidRPr="00E4603D" w:rsidRDefault="005D2ED8" w:rsidP="00E43D4E">
            <w:pPr>
              <w:jc w:val="both"/>
              <w:rPr>
                <w:sz w:val="20"/>
                <w:szCs w:val="20"/>
              </w:rPr>
            </w:pPr>
            <w:r w:rsidRPr="00E4603D">
              <w:rPr>
                <w:sz w:val="20"/>
                <w:szCs w:val="20"/>
              </w:rPr>
              <w:t xml:space="preserve">Tulpină inactivată în matrice biologică negativă de virus NDV, diluată în supernatant de tampoane traheale și orofaringiene provenite de la păsări negative,conceput pentru a valida fluxul de lucru a întregul proces analitic al setului pe rol de control pozitiv de extracție. </w:t>
            </w:r>
          </w:p>
          <w:p w14:paraId="0B78670F" w14:textId="77777777" w:rsidR="005D2ED8" w:rsidRPr="00E4603D" w:rsidRDefault="005D2ED8" w:rsidP="00E43D4E">
            <w:pPr>
              <w:jc w:val="both"/>
              <w:rPr>
                <w:rStyle w:val="aff0"/>
                <w:b w:val="0"/>
                <w:color w:val="0F1115"/>
                <w:sz w:val="20"/>
                <w:szCs w:val="20"/>
                <w:shd w:val="clear" w:color="auto" w:fill="FFFFFF"/>
              </w:rPr>
            </w:pPr>
            <w:r w:rsidRPr="00E4603D">
              <w:rPr>
                <w:sz w:val="20"/>
                <w:szCs w:val="20"/>
              </w:rPr>
              <w:t>Forma liofilizată, ambalaj facon. Un flacon min. 10 teste.(reacții de extracție)</w:t>
            </w:r>
            <w:r w:rsidRPr="00E4603D">
              <w:rPr>
                <w:rStyle w:val="WW8Num3z0"/>
                <w:color w:val="0F1115"/>
                <w:sz w:val="20"/>
                <w:shd w:val="clear" w:color="auto" w:fill="FFFFFF"/>
              </w:rPr>
              <w:t xml:space="preserve"> </w:t>
            </w:r>
            <w:r w:rsidRPr="00E4603D">
              <w:rPr>
                <w:rStyle w:val="aff0"/>
                <w:color w:val="0F1115"/>
                <w:sz w:val="20"/>
                <w:szCs w:val="20"/>
                <w:shd w:val="clear" w:color="auto" w:fill="FFFFFF"/>
              </w:rPr>
              <w:t>Volum după reconstituire nu mai puțin de 550 µL.</w:t>
            </w:r>
          </w:p>
          <w:p w14:paraId="25166665" w14:textId="77777777" w:rsidR="005D2ED8" w:rsidRPr="00E4603D" w:rsidRDefault="005D2ED8" w:rsidP="00E43D4E">
            <w:pPr>
              <w:jc w:val="both"/>
              <w:rPr>
                <w:rStyle w:val="aff0"/>
                <w:b w:val="0"/>
                <w:color w:val="0F1115"/>
                <w:sz w:val="20"/>
                <w:szCs w:val="20"/>
                <w:shd w:val="clear" w:color="auto" w:fill="FFFFFF"/>
              </w:rPr>
            </w:pPr>
            <w:r w:rsidRPr="00E4603D">
              <w:rPr>
                <w:rStyle w:val="aff0"/>
                <w:color w:val="0F1115"/>
                <w:sz w:val="20"/>
                <w:szCs w:val="20"/>
                <w:shd w:val="clear" w:color="auto" w:fill="FFFFFF"/>
              </w:rPr>
              <w:t>Utilizare în laboratoare de sănătate animală, exclusiv pentru diagnostic veterinar.</w:t>
            </w:r>
          </w:p>
          <w:p w14:paraId="6762F027" w14:textId="77777777" w:rsidR="005D2ED8" w:rsidRPr="00E4603D" w:rsidRDefault="005D2ED8" w:rsidP="00E43D4E">
            <w:pPr>
              <w:jc w:val="both"/>
              <w:rPr>
                <w:sz w:val="20"/>
                <w:szCs w:val="20"/>
              </w:rPr>
            </w:pPr>
            <w:r w:rsidRPr="00E4603D">
              <w:rPr>
                <w:rStyle w:val="aff0"/>
                <w:color w:val="0F1115"/>
                <w:sz w:val="20"/>
                <w:szCs w:val="20"/>
                <w:shd w:val="clear" w:color="auto" w:fill="FFFFFF"/>
              </w:rPr>
              <w:t>Oferta să includa certificatul de calitate specific lotului ofertat, în care să fie menționată valoarea Cq .</w:t>
            </w:r>
            <w:r w:rsidRPr="00E4603D">
              <w:rPr>
                <w:sz w:val="20"/>
                <w:szCs w:val="20"/>
              </w:rPr>
              <w:t xml:space="preserve"> </w:t>
            </w:r>
          </w:p>
          <w:p w14:paraId="59A40299" w14:textId="77777777" w:rsidR="005D2ED8" w:rsidRPr="00E4603D" w:rsidRDefault="005D2ED8" w:rsidP="00E43D4E">
            <w:pPr>
              <w:jc w:val="both"/>
              <w:rPr>
                <w:rStyle w:val="aff0"/>
                <w:b w:val="0"/>
                <w:color w:val="0F1115"/>
                <w:sz w:val="20"/>
                <w:szCs w:val="20"/>
                <w:shd w:val="clear" w:color="auto" w:fill="FFFFFF"/>
              </w:rPr>
            </w:pPr>
            <w:r w:rsidRPr="00E4603D">
              <w:rPr>
                <w:rStyle w:val="aff0"/>
                <w:color w:val="0F1115"/>
                <w:sz w:val="20"/>
                <w:szCs w:val="20"/>
                <w:shd w:val="clear" w:color="auto" w:fill="FFFFFF"/>
              </w:rPr>
              <w:t>Oferta va include informații complete despre produs (denumire comercială, număr de referință, producător, țara de origine și lotul de producție).</w:t>
            </w:r>
          </w:p>
          <w:p w14:paraId="0404A025" w14:textId="77777777" w:rsidR="005D2ED8" w:rsidRPr="00E4603D" w:rsidRDefault="005D2ED8" w:rsidP="00E43D4E">
            <w:pPr>
              <w:jc w:val="both"/>
              <w:rPr>
                <w:sz w:val="20"/>
                <w:szCs w:val="20"/>
              </w:rPr>
            </w:pPr>
            <w:r w:rsidRPr="00E4603D">
              <w:rPr>
                <w:sz w:val="20"/>
                <w:szCs w:val="20"/>
              </w:rPr>
              <w:t xml:space="preserve">Unitatea de măsură se consideră o bucată </w:t>
            </w:r>
          </w:p>
          <w:p w14:paraId="408068E2" w14:textId="77777777" w:rsidR="005D2ED8" w:rsidRPr="00E4603D" w:rsidRDefault="005D2ED8" w:rsidP="00E43D4E">
            <w:pPr>
              <w:suppressLineNumbers/>
              <w:snapToGrid w:val="0"/>
              <w:jc w:val="both"/>
              <w:rPr>
                <w:color w:val="222222"/>
                <w:sz w:val="20"/>
                <w:szCs w:val="20"/>
              </w:rPr>
            </w:pPr>
            <w:r w:rsidRPr="00E4603D">
              <w:rPr>
                <w:sz w:val="20"/>
                <w:szCs w:val="20"/>
              </w:rPr>
              <w:t>1buc = 1 flacon.</w:t>
            </w:r>
          </w:p>
        </w:tc>
        <w:tc>
          <w:tcPr>
            <w:tcW w:w="1134" w:type="dxa"/>
            <w:tcBorders>
              <w:top w:val="nil"/>
              <w:left w:val="single" w:sz="2" w:space="0" w:color="000000"/>
              <w:bottom w:val="single" w:sz="2" w:space="0" w:color="000000"/>
              <w:right w:val="single" w:sz="2" w:space="0" w:color="000000"/>
            </w:tcBorders>
            <w:vAlign w:val="center"/>
          </w:tcPr>
          <w:p w14:paraId="19447DD8" w14:textId="77777777" w:rsidR="005D2ED8" w:rsidRPr="00E4603D" w:rsidRDefault="005D2ED8" w:rsidP="00E43D4E">
            <w:pPr>
              <w:shd w:val="clear" w:color="auto" w:fill="FFFFFF" w:themeFill="background1"/>
              <w:spacing w:before="120"/>
              <w:jc w:val="center"/>
              <w:rPr>
                <w:bCs/>
                <w:sz w:val="20"/>
                <w:szCs w:val="20"/>
              </w:rPr>
            </w:pPr>
          </w:p>
        </w:tc>
      </w:tr>
      <w:tr w:rsidR="005D2ED8" w:rsidRPr="00E4603D" w14:paraId="25C60AFE" w14:textId="77777777" w:rsidTr="005D2ED8">
        <w:trPr>
          <w:trHeight w:val="397"/>
        </w:trPr>
        <w:tc>
          <w:tcPr>
            <w:tcW w:w="8789" w:type="dxa"/>
            <w:gridSpan w:val="6"/>
            <w:tcBorders>
              <w:top w:val="single" w:sz="4" w:space="0" w:color="auto"/>
              <w:left w:val="single" w:sz="4" w:space="0" w:color="auto"/>
              <w:bottom w:val="single" w:sz="4" w:space="0" w:color="auto"/>
              <w:right w:val="single" w:sz="4" w:space="0" w:color="auto"/>
            </w:tcBorders>
            <w:vAlign w:val="center"/>
          </w:tcPr>
          <w:p w14:paraId="592D5928" w14:textId="77777777" w:rsidR="005D2ED8" w:rsidRPr="00E4603D" w:rsidRDefault="005D2ED8" w:rsidP="00E43D4E">
            <w:pPr>
              <w:shd w:val="clear" w:color="auto" w:fill="FFFFFF" w:themeFill="background1"/>
              <w:spacing w:before="120"/>
              <w:jc w:val="center"/>
              <w:rPr>
                <w:sz w:val="20"/>
                <w:szCs w:val="20"/>
                <w:lang w:eastAsia="ru-RU"/>
              </w:rPr>
            </w:pPr>
            <w:r w:rsidRPr="00E4603D">
              <w:rPr>
                <w:b/>
                <w:sz w:val="20"/>
                <w:szCs w:val="20"/>
                <w:lang w:eastAsia="ru-RU"/>
              </w:rPr>
              <w:t>Valoarea estimativă totală</w:t>
            </w:r>
          </w:p>
        </w:tc>
        <w:tc>
          <w:tcPr>
            <w:tcW w:w="1134" w:type="dxa"/>
            <w:tcBorders>
              <w:top w:val="single" w:sz="4" w:space="0" w:color="auto"/>
              <w:left w:val="single" w:sz="4" w:space="0" w:color="auto"/>
              <w:bottom w:val="single" w:sz="4" w:space="0" w:color="auto"/>
              <w:right w:val="single" w:sz="4" w:space="0" w:color="auto"/>
            </w:tcBorders>
          </w:tcPr>
          <w:p w14:paraId="3BC23DB5" w14:textId="77777777" w:rsidR="005D2ED8" w:rsidRPr="00E4603D" w:rsidRDefault="005D2ED8" w:rsidP="00E43D4E">
            <w:pPr>
              <w:shd w:val="clear" w:color="auto" w:fill="FFFFFF" w:themeFill="background1"/>
              <w:spacing w:before="120"/>
              <w:rPr>
                <w:b/>
                <w:bCs/>
                <w:sz w:val="20"/>
                <w:szCs w:val="20"/>
                <w:lang w:eastAsia="ru-RU"/>
              </w:rPr>
            </w:pPr>
            <w:r w:rsidRPr="00E4603D">
              <w:rPr>
                <w:b/>
                <w:bCs/>
                <w:sz w:val="20"/>
                <w:szCs w:val="20"/>
                <w:lang w:eastAsia="ru-RU"/>
              </w:rPr>
              <w:t>250 900,00</w:t>
            </w:r>
          </w:p>
        </w:tc>
      </w:tr>
    </w:tbl>
    <w:p w14:paraId="39A07BA1" w14:textId="77777777" w:rsidR="005D2ED8" w:rsidRPr="001E2F95" w:rsidRDefault="005D2ED8" w:rsidP="005D2ED8">
      <w:pPr>
        <w:shd w:val="clear" w:color="auto" w:fill="FFFFFF" w:themeFill="background1"/>
        <w:tabs>
          <w:tab w:val="right" w:pos="426"/>
        </w:tabs>
        <w:spacing w:before="120"/>
        <w:ind w:left="360"/>
        <w:jc w:val="both"/>
        <w:rPr>
          <w:b/>
          <w:lang w:eastAsia="ru-RU"/>
        </w:rPr>
      </w:pPr>
    </w:p>
    <w:p w14:paraId="5CB3A2A8" w14:textId="77777777" w:rsidR="005D2ED8" w:rsidRPr="001E2F95" w:rsidRDefault="005D2ED8" w:rsidP="005D2ED8">
      <w:pPr>
        <w:pStyle w:val="a"/>
        <w:numPr>
          <w:ilvl w:val="0"/>
          <w:numId w:val="61"/>
        </w:numPr>
        <w:shd w:val="clear" w:color="auto" w:fill="FFFFFF" w:themeFill="background1"/>
        <w:tabs>
          <w:tab w:val="right" w:pos="426"/>
        </w:tabs>
        <w:spacing w:before="120"/>
        <w:rPr>
          <w:b/>
          <w:lang w:val="ro-RO" w:eastAsia="ru-RU"/>
        </w:rPr>
      </w:pPr>
      <w:r w:rsidRPr="001E2F95">
        <w:rPr>
          <w:b/>
          <w:lang w:val="ro-RO" w:eastAsia="ru-RU"/>
        </w:rPr>
        <w:t>În cazul procedurilor de preselecție se indică numărul minim al candidaţilor şi, dacă este cazul, numărul maxim al acestora : nu se aplică.</w:t>
      </w:r>
    </w:p>
    <w:p w14:paraId="7273F8B2" w14:textId="77777777" w:rsidR="005D2ED8" w:rsidRPr="001E2F95" w:rsidRDefault="005D2ED8" w:rsidP="005D2ED8">
      <w:pPr>
        <w:pStyle w:val="a"/>
        <w:numPr>
          <w:ilvl w:val="0"/>
          <w:numId w:val="61"/>
        </w:numPr>
        <w:shd w:val="clear" w:color="auto" w:fill="FFFFFF" w:themeFill="background1"/>
        <w:tabs>
          <w:tab w:val="right" w:pos="426"/>
        </w:tabs>
        <w:spacing w:before="120"/>
        <w:rPr>
          <w:b/>
          <w:lang w:val="ro-RO" w:eastAsia="ru-RU"/>
        </w:rPr>
      </w:pPr>
      <w:r w:rsidRPr="001E2F95">
        <w:rPr>
          <w:b/>
          <w:lang w:val="ro-RO" w:eastAsia="ru-RU"/>
        </w:rPr>
        <w:t>În cazul în care contractul este împărțit pe loturi un operator economic poate depune oferta (se va selecta):</w:t>
      </w:r>
    </w:p>
    <w:p w14:paraId="6618B38E" w14:textId="77777777" w:rsidR="005D2ED8" w:rsidRPr="001E2F95" w:rsidRDefault="005D2ED8" w:rsidP="005D2ED8">
      <w:pPr>
        <w:numPr>
          <w:ilvl w:val="0"/>
          <w:numId w:val="13"/>
        </w:numPr>
        <w:shd w:val="clear" w:color="auto" w:fill="FFFFFF" w:themeFill="background1"/>
        <w:tabs>
          <w:tab w:val="right" w:pos="426"/>
        </w:tabs>
        <w:rPr>
          <w:lang w:eastAsia="ru-RU"/>
        </w:rPr>
      </w:pPr>
      <w:r w:rsidRPr="001E2F95">
        <w:rPr>
          <w:lang w:eastAsia="ru-RU"/>
        </w:rPr>
        <w:t>Pentru un lot sau mai multe loturi;</w:t>
      </w:r>
    </w:p>
    <w:p w14:paraId="5CAD4831" w14:textId="77777777" w:rsidR="005D2ED8" w:rsidRPr="001E2F95" w:rsidRDefault="005D2ED8" w:rsidP="005D2ED8">
      <w:pPr>
        <w:numPr>
          <w:ilvl w:val="0"/>
          <w:numId w:val="61"/>
        </w:numPr>
        <w:shd w:val="clear" w:color="auto" w:fill="FFFFFF" w:themeFill="background1"/>
        <w:tabs>
          <w:tab w:val="right" w:pos="426"/>
        </w:tabs>
        <w:spacing w:before="120"/>
        <w:ind w:left="0" w:firstLine="0"/>
        <w:rPr>
          <w:b/>
          <w:lang w:eastAsia="ru-RU"/>
        </w:rPr>
      </w:pPr>
      <w:r w:rsidRPr="001E2F95">
        <w:rPr>
          <w:b/>
          <w:lang w:eastAsia="ru-RU"/>
        </w:rPr>
        <w:t>Admiterea sau interzicerea ofertelor alternative: nu se admit .</w:t>
      </w:r>
    </w:p>
    <w:p w14:paraId="7EB7786F" w14:textId="77777777" w:rsidR="005D2ED8" w:rsidRPr="001E2F95" w:rsidRDefault="005D2ED8" w:rsidP="005D2ED8">
      <w:pPr>
        <w:numPr>
          <w:ilvl w:val="0"/>
          <w:numId w:val="61"/>
        </w:numPr>
        <w:shd w:val="clear" w:color="auto" w:fill="FFFFFF" w:themeFill="background1"/>
        <w:tabs>
          <w:tab w:val="left" w:pos="0"/>
          <w:tab w:val="left" w:pos="284"/>
          <w:tab w:val="left" w:pos="426"/>
        </w:tabs>
        <w:spacing w:before="120"/>
        <w:ind w:left="284" w:hanging="284"/>
        <w:rPr>
          <w:b/>
          <w:lang w:eastAsia="ru-RU"/>
        </w:rPr>
      </w:pPr>
      <w:r w:rsidRPr="001E2F95">
        <w:rPr>
          <w:b/>
          <w:lang w:eastAsia="ru-RU"/>
        </w:rPr>
        <w:t>Termenii și condițiile de livrare/prestare solicitați/</w:t>
      </w:r>
      <w:r w:rsidRPr="001E2F95">
        <w:rPr>
          <w:b/>
          <w:color w:val="FF0000"/>
          <w:lang w:eastAsia="ru-RU"/>
        </w:rPr>
        <w:t xml:space="preserve"> </w:t>
      </w:r>
      <w:r w:rsidRPr="001E2F95">
        <w:rPr>
          <w:b/>
          <w:lang w:eastAsia="ru-RU"/>
        </w:rPr>
        <w:t xml:space="preserve">stabiliti: </w:t>
      </w:r>
    </w:p>
    <w:p w14:paraId="5F942518" w14:textId="77777777" w:rsidR="005D2ED8" w:rsidRPr="001E2F95" w:rsidRDefault="005D2ED8" w:rsidP="005D2ED8">
      <w:pPr>
        <w:tabs>
          <w:tab w:val="left" w:pos="0"/>
          <w:tab w:val="left" w:pos="284"/>
          <w:tab w:val="left" w:pos="426"/>
        </w:tabs>
        <w:spacing w:before="120"/>
        <w:jc w:val="both"/>
        <w:rPr>
          <w:b/>
          <w:bCs/>
          <w:shd w:val="clear" w:color="auto" w:fill="FFFF00"/>
          <w:lang w:eastAsia="ru-RU"/>
        </w:rPr>
      </w:pPr>
      <w:r w:rsidRPr="001E2F95">
        <w:rPr>
          <w:b/>
          <w:bCs/>
          <w:iCs/>
          <w:highlight w:val="yellow"/>
        </w:rPr>
        <w:t xml:space="preserve">Livrarea </w:t>
      </w:r>
      <w:r w:rsidRPr="001E2F95">
        <w:rPr>
          <w:b/>
          <w:bCs/>
          <w:iCs/>
          <w:color w:val="000000" w:themeColor="text1"/>
          <w:highlight w:val="yellow"/>
        </w:rPr>
        <w:t xml:space="preserve">Bunurilor se efectuează de către Furnizor </w:t>
      </w:r>
      <w:r w:rsidRPr="001E2F95">
        <w:rPr>
          <w:b/>
          <w:bCs/>
          <w:color w:val="000000" w:themeColor="text1"/>
          <w:highlight w:val="yellow"/>
        </w:rPr>
        <w:t>în termen de 20 zile lucrătoare de la data primirii unei solicitări scrise, conform bonului de comanda (modelul bonului se anexeaza la prezenta documentația de atribuire) di</w:t>
      </w:r>
      <w:r w:rsidRPr="001E2F95">
        <w:rPr>
          <w:b/>
          <w:bCs/>
          <w:highlight w:val="yellow"/>
        </w:rPr>
        <w:t>n partea Beneficiarului (laboratorului), transmisă prin e-mail, poștă sau alt mijloc de comunicare convenit de părți,</w:t>
      </w:r>
      <w:r w:rsidRPr="001E2F95">
        <w:rPr>
          <w:b/>
          <w:bCs/>
          <w:iCs/>
          <w:highlight w:val="yellow"/>
        </w:rPr>
        <w:t xml:space="preserve"> la adresa laboratorului, mun. Chişinău, str. Murelor, 3</w:t>
      </w:r>
      <w:r w:rsidRPr="001E2F95">
        <w:rPr>
          <w:b/>
          <w:bCs/>
          <w:highlight w:val="yellow"/>
          <w:shd w:val="clear" w:color="auto" w:fill="FFFF00"/>
          <w:lang w:eastAsia="ru-RU"/>
        </w:rPr>
        <w:t>:</w:t>
      </w:r>
      <w:r w:rsidRPr="001E2F95">
        <w:rPr>
          <w:b/>
          <w:bCs/>
          <w:shd w:val="clear" w:color="auto" w:fill="FFFF00"/>
          <w:lang w:eastAsia="ru-RU"/>
        </w:rPr>
        <w:t xml:space="preserve"> </w:t>
      </w:r>
    </w:p>
    <w:p w14:paraId="516003C7" w14:textId="77777777" w:rsidR="005D2ED8" w:rsidRPr="001E2F95" w:rsidRDefault="005D2ED8" w:rsidP="005D2ED8">
      <w:pPr>
        <w:tabs>
          <w:tab w:val="left" w:pos="0"/>
          <w:tab w:val="left" w:pos="284"/>
          <w:tab w:val="left" w:pos="426"/>
        </w:tabs>
        <w:spacing w:before="120"/>
        <w:jc w:val="both"/>
        <w:rPr>
          <w:b/>
          <w:shd w:val="clear" w:color="auto" w:fill="FFFF00"/>
          <w:lang w:eastAsia="ru-RU"/>
        </w:rPr>
      </w:pPr>
      <w:r w:rsidRPr="001E2F95">
        <w:rPr>
          <w:b/>
          <w:shd w:val="clear" w:color="auto" w:fill="FFFF00"/>
          <w:lang w:eastAsia="ru-RU"/>
        </w:rPr>
        <w:t>Termenul de valabilitate (la momentul livrării) restant va constitui nu mai puţin de 60%  din cel initial pentru produsele cu valabilitate de 2 şi mai mulţi ani;</w:t>
      </w:r>
    </w:p>
    <w:p w14:paraId="6B7DBF02" w14:textId="77777777" w:rsidR="005D2ED8" w:rsidRPr="001E2F95" w:rsidRDefault="005D2ED8" w:rsidP="005D2ED8">
      <w:pPr>
        <w:tabs>
          <w:tab w:val="left" w:pos="0"/>
          <w:tab w:val="left" w:pos="284"/>
          <w:tab w:val="left" w:pos="426"/>
        </w:tabs>
        <w:spacing w:before="120"/>
        <w:jc w:val="both"/>
        <w:rPr>
          <w:b/>
          <w:shd w:val="clear" w:color="auto" w:fill="FFFF00"/>
          <w:lang w:eastAsia="ru-RU"/>
        </w:rPr>
      </w:pPr>
      <w:r w:rsidRPr="001E2F95">
        <w:rPr>
          <w:b/>
          <w:shd w:val="clear" w:color="auto" w:fill="FFFF00"/>
          <w:lang w:eastAsia="ru-RU"/>
        </w:rPr>
        <w:t>Termenul de valabilitate (la momentul livrării) restant va constitui nu mai puţin de 80% din cel initial pentru produsele cu  valabilitate de pînă la 2 ani.</w:t>
      </w:r>
    </w:p>
    <w:p w14:paraId="5215A823" w14:textId="77777777" w:rsidR="005D2ED8" w:rsidRPr="001E2F95" w:rsidRDefault="005D2ED8" w:rsidP="005D2ED8">
      <w:pPr>
        <w:numPr>
          <w:ilvl w:val="0"/>
          <w:numId w:val="61"/>
        </w:numPr>
        <w:shd w:val="clear" w:color="auto" w:fill="FFFFFF" w:themeFill="background1"/>
        <w:tabs>
          <w:tab w:val="left" w:pos="0"/>
          <w:tab w:val="left" w:pos="284"/>
          <w:tab w:val="left" w:pos="426"/>
        </w:tabs>
        <w:spacing w:before="120"/>
        <w:ind w:left="284" w:hanging="284"/>
        <w:jc w:val="both"/>
        <w:rPr>
          <w:b/>
          <w:lang w:eastAsia="ru-RU"/>
        </w:rPr>
      </w:pPr>
      <w:r w:rsidRPr="001E2F95">
        <w:rPr>
          <w:b/>
          <w:lang w:eastAsia="ru-RU"/>
        </w:rPr>
        <w:t>Termenul de valabilitate a contractului: 3</w:t>
      </w:r>
      <w:r>
        <w:rPr>
          <w:b/>
          <w:lang w:eastAsia="ru-RU"/>
        </w:rPr>
        <w:t>0</w:t>
      </w:r>
      <w:r w:rsidRPr="001E2F95">
        <w:rPr>
          <w:b/>
          <w:lang w:eastAsia="ru-RU"/>
        </w:rPr>
        <w:t xml:space="preserve"> decembrie 2026</w:t>
      </w:r>
    </w:p>
    <w:p w14:paraId="23E01CA9" w14:textId="77777777" w:rsidR="005D2ED8" w:rsidRPr="001E2F95" w:rsidRDefault="005D2ED8" w:rsidP="005D2ED8">
      <w:pPr>
        <w:numPr>
          <w:ilvl w:val="0"/>
          <w:numId w:val="61"/>
        </w:numPr>
        <w:tabs>
          <w:tab w:val="right" w:pos="426"/>
        </w:tabs>
        <w:spacing w:before="120"/>
        <w:jc w:val="both"/>
        <w:rPr>
          <w:sz w:val="20"/>
          <w:lang w:eastAsia="ru-RU"/>
        </w:rPr>
      </w:pPr>
      <w:r w:rsidRPr="001E2F95">
        <w:rPr>
          <w:b/>
          <w:lang w:eastAsia="ru-RU"/>
        </w:rPr>
        <w:t>Contract de achiziție rezervat atelierelor protejate sau că acesta poate fi executat numai în cadrul unor programe de angajare protejată (după caz): n</w:t>
      </w:r>
    </w:p>
    <w:p w14:paraId="67B83FFB" w14:textId="77777777" w:rsidR="005D2ED8" w:rsidRPr="00E4603D" w:rsidRDefault="005D2ED8" w:rsidP="005D2ED8">
      <w:pPr>
        <w:numPr>
          <w:ilvl w:val="0"/>
          <w:numId w:val="61"/>
        </w:numPr>
        <w:shd w:val="clear" w:color="auto" w:fill="FFFFFF" w:themeFill="background1"/>
        <w:tabs>
          <w:tab w:val="right" w:pos="426"/>
        </w:tabs>
        <w:spacing w:before="120"/>
        <w:jc w:val="both"/>
        <w:rPr>
          <w:sz w:val="20"/>
          <w:lang w:eastAsia="ru-RU"/>
        </w:rPr>
      </w:pPr>
      <w:r w:rsidRPr="001E2F95">
        <w:rPr>
          <w:b/>
          <w:lang w:eastAsia="ru-RU"/>
        </w:rPr>
        <w:tab/>
        <w:t>Prestarea serviciului este rezervată unei anumite profesii în temeiul unor legi sau al unor acte administrative (după caz):  nu se aplica .</w:t>
      </w:r>
    </w:p>
    <w:p w14:paraId="2580C968" w14:textId="77777777" w:rsidR="005D2ED8" w:rsidRPr="001E2F95" w:rsidRDefault="005D2ED8" w:rsidP="005D2ED8">
      <w:pPr>
        <w:numPr>
          <w:ilvl w:val="0"/>
          <w:numId w:val="61"/>
        </w:numPr>
        <w:shd w:val="clear" w:color="auto" w:fill="FFFFFF" w:themeFill="background1"/>
        <w:tabs>
          <w:tab w:val="right" w:pos="426"/>
        </w:tabs>
        <w:spacing w:before="120"/>
        <w:jc w:val="both"/>
        <w:rPr>
          <w:sz w:val="20"/>
          <w:lang w:eastAsia="ru-RU"/>
        </w:rPr>
      </w:pPr>
      <w:r w:rsidRPr="001E2F95">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8BB6DF3" w14:textId="77777777" w:rsidR="005D2ED8" w:rsidRPr="001E2F95" w:rsidRDefault="005D2ED8" w:rsidP="005D2ED8">
      <w:pPr>
        <w:shd w:val="clear" w:color="auto" w:fill="FFFFFF" w:themeFill="background1"/>
        <w:tabs>
          <w:tab w:val="right" w:pos="426"/>
        </w:tabs>
        <w:spacing w:before="120"/>
        <w:ind w:left="360"/>
        <w:jc w:val="both"/>
        <w:rPr>
          <w:sz w:val="20"/>
          <w:lang w:eastAsia="ru-RU"/>
        </w:rPr>
      </w:pPr>
    </w:p>
    <w:tbl>
      <w:tblPr>
        <w:tblStyle w:val="Grigliatabella2"/>
        <w:tblW w:w="10348" w:type="dxa"/>
        <w:tblInd w:w="-5" w:type="dxa"/>
        <w:tblLayout w:type="fixed"/>
        <w:tblLook w:val="04A0" w:firstRow="1" w:lastRow="0" w:firstColumn="1" w:lastColumn="0" w:noHBand="0" w:noVBand="1"/>
      </w:tblPr>
      <w:tblGrid>
        <w:gridCol w:w="500"/>
        <w:gridCol w:w="2477"/>
        <w:gridCol w:w="6095"/>
        <w:gridCol w:w="1276"/>
      </w:tblGrid>
      <w:tr w:rsidR="005D2ED8" w:rsidRPr="001E2F95" w14:paraId="254C8DD8" w14:textId="77777777" w:rsidTr="005D2ED8">
        <w:tc>
          <w:tcPr>
            <w:tcW w:w="500" w:type="dxa"/>
          </w:tcPr>
          <w:p w14:paraId="2975F4F2" w14:textId="77777777" w:rsidR="005D2ED8" w:rsidRPr="001E2F95" w:rsidRDefault="005D2ED8" w:rsidP="00E43D4E">
            <w:pPr>
              <w:shd w:val="clear" w:color="auto" w:fill="FFFFFF" w:themeFill="background1"/>
              <w:spacing w:before="120" w:after="120"/>
              <w:rPr>
                <w:b/>
                <w:iCs/>
                <w:sz w:val="20"/>
                <w:szCs w:val="20"/>
                <w:lang w:eastAsia="ru-RU"/>
              </w:rPr>
            </w:pPr>
            <w:r w:rsidRPr="001E2F95">
              <w:rPr>
                <w:b/>
                <w:iCs/>
                <w:sz w:val="20"/>
                <w:szCs w:val="20"/>
                <w:lang w:eastAsia="ru-RU"/>
              </w:rPr>
              <w:t>Nr. d/o</w:t>
            </w:r>
          </w:p>
        </w:tc>
        <w:tc>
          <w:tcPr>
            <w:tcW w:w="2477" w:type="dxa"/>
          </w:tcPr>
          <w:p w14:paraId="2D42B072" w14:textId="77777777" w:rsidR="005D2ED8" w:rsidRPr="001E2F95" w:rsidRDefault="005D2ED8" w:rsidP="00E43D4E">
            <w:pPr>
              <w:shd w:val="clear" w:color="auto" w:fill="FFFFFF" w:themeFill="background1"/>
              <w:tabs>
                <w:tab w:val="left" w:pos="612"/>
              </w:tabs>
              <w:jc w:val="center"/>
              <w:rPr>
                <w:b/>
                <w:iCs/>
                <w:sz w:val="20"/>
                <w:szCs w:val="20"/>
                <w:lang w:eastAsia="ru-RU"/>
              </w:rPr>
            </w:pPr>
            <w:r w:rsidRPr="001E2F95">
              <w:rPr>
                <w:b/>
                <w:iCs/>
                <w:sz w:val="20"/>
                <w:szCs w:val="20"/>
                <w:lang w:eastAsia="ru-RU"/>
              </w:rPr>
              <w:t>Criteriile de calificare și de selecție</w:t>
            </w:r>
          </w:p>
          <w:p w14:paraId="7277D8A8" w14:textId="77777777" w:rsidR="005D2ED8" w:rsidRPr="001E2F95" w:rsidRDefault="005D2ED8" w:rsidP="00E43D4E">
            <w:pPr>
              <w:shd w:val="clear" w:color="auto" w:fill="FFFFFF" w:themeFill="background1"/>
              <w:tabs>
                <w:tab w:val="left" w:pos="612"/>
              </w:tabs>
              <w:jc w:val="center"/>
              <w:rPr>
                <w:b/>
                <w:iCs/>
                <w:sz w:val="20"/>
                <w:szCs w:val="20"/>
                <w:lang w:eastAsia="ru-RU"/>
              </w:rPr>
            </w:pPr>
            <w:r w:rsidRPr="001E2F95">
              <w:rPr>
                <w:b/>
                <w:iCs/>
                <w:sz w:val="20"/>
                <w:szCs w:val="20"/>
                <w:lang w:eastAsia="ru-RU"/>
              </w:rPr>
              <w:t>(Descrierea criteriului/cerinței)</w:t>
            </w:r>
          </w:p>
        </w:tc>
        <w:tc>
          <w:tcPr>
            <w:tcW w:w="6095" w:type="dxa"/>
          </w:tcPr>
          <w:p w14:paraId="7ABF9DAA" w14:textId="77777777" w:rsidR="005D2ED8" w:rsidRPr="001E2F95" w:rsidRDefault="005D2ED8" w:rsidP="00E43D4E">
            <w:pPr>
              <w:shd w:val="clear" w:color="auto" w:fill="FFFFFF" w:themeFill="background1"/>
              <w:tabs>
                <w:tab w:val="left" w:pos="612"/>
              </w:tabs>
              <w:spacing w:before="120" w:after="120"/>
              <w:jc w:val="center"/>
              <w:rPr>
                <w:b/>
                <w:iCs/>
                <w:sz w:val="20"/>
                <w:szCs w:val="20"/>
                <w:lang w:eastAsia="ru-RU"/>
              </w:rPr>
            </w:pPr>
            <w:r w:rsidRPr="001E2F95">
              <w:rPr>
                <w:b/>
                <w:iCs/>
                <w:sz w:val="20"/>
                <w:szCs w:val="20"/>
                <w:lang w:eastAsia="ru-RU"/>
              </w:rPr>
              <w:t>Mod de demonstrare a îndeplinirii criteriului/cerinței:</w:t>
            </w:r>
          </w:p>
        </w:tc>
        <w:tc>
          <w:tcPr>
            <w:tcW w:w="1276" w:type="dxa"/>
          </w:tcPr>
          <w:p w14:paraId="24106DAF" w14:textId="77777777" w:rsidR="005D2ED8" w:rsidRPr="001E2F95" w:rsidRDefault="005D2ED8" w:rsidP="00E43D4E">
            <w:pPr>
              <w:shd w:val="clear" w:color="auto" w:fill="FFFFFF" w:themeFill="background1"/>
              <w:tabs>
                <w:tab w:val="left" w:pos="612"/>
              </w:tabs>
              <w:spacing w:before="120" w:after="120"/>
              <w:rPr>
                <w:b/>
                <w:iCs/>
                <w:sz w:val="20"/>
                <w:szCs w:val="20"/>
                <w:lang w:eastAsia="ru-RU"/>
              </w:rPr>
            </w:pPr>
            <w:r w:rsidRPr="001E2F95">
              <w:rPr>
                <w:b/>
                <w:iCs/>
                <w:sz w:val="20"/>
                <w:szCs w:val="20"/>
                <w:lang w:eastAsia="ru-RU"/>
              </w:rPr>
              <w:t>Nivelul minim/</w:t>
            </w:r>
            <w:r w:rsidRPr="001E2F95">
              <w:rPr>
                <w:b/>
                <w:iCs/>
                <w:sz w:val="20"/>
                <w:szCs w:val="20"/>
                <w:lang w:eastAsia="ru-RU"/>
              </w:rPr>
              <w:br/>
              <w:t>Obligativitatea</w:t>
            </w:r>
          </w:p>
        </w:tc>
      </w:tr>
      <w:tr w:rsidR="005D2ED8" w:rsidRPr="001E2F95" w14:paraId="6B06C94F" w14:textId="77777777" w:rsidTr="005D2ED8">
        <w:tc>
          <w:tcPr>
            <w:tcW w:w="500" w:type="dxa"/>
          </w:tcPr>
          <w:p w14:paraId="04EA64F3" w14:textId="77777777" w:rsidR="005D2ED8" w:rsidRPr="001E2F95" w:rsidRDefault="005D2ED8" w:rsidP="00E43D4E">
            <w:pPr>
              <w:shd w:val="clear" w:color="auto" w:fill="FFFFFF" w:themeFill="background1"/>
              <w:tabs>
                <w:tab w:val="left" w:pos="612"/>
              </w:tabs>
              <w:spacing w:before="120" w:after="120"/>
              <w:rPr>
                <w:iCs/>
                <w:lang w:eastAsia="ru-RU"/>
              </w:rPr>
            </w:pPr>
            <w:r w:rsidRPr="001E2F95">
              <w:rPr>
                <w:iCs/>
                <w:lang w:eastAsia="ru-RU"/>
              </w:rPr>
              <w:t>1.</w:t>
            </w:r>
          </w:p>
        </w:tc>
        <w:tc>
          <w:tcPr>
            <w:tcW w:w="2477" w:type="dxa"/>
            <w:tcBorders>
              <w:top w:val="single" w:sz="4" w:space="0" w:color="auto"/>
              <w:left w:val="single" w:sz="4" w:space="0" w:color="auto"/>
              <w:bottom w:val="single" w:sz="4" w:space="0" w:color="auto"/>
              <w:right w:val="single" w:sz="4" w:space="0" w:color="auto"/>
            </w:tcBorders>
          </w:tcPr>
          <w:p w14:paraId="2F2F6AB6" w14:textId="77777777" w:rsidR="005D2ED8" w:rsidRPr="001E2F95" w:rsidRDefault="005D2ED8" w:rsidP="00E43D4E">
            <w:pPr>
              <w:shd w:val="clear" w:color="auto" w:fill="FFFFFF" w:themeFill="background1"/>
              <w:tabs>
                <w:tab w:val="left" w:pos="612"/>
              </w:tabs>
              <w:spacing w:before="120" w:after="120"/>
              <w:rPr>
                <w:iCs/>
                <w:sz w:val="20"/>
                <w:szCs w:val="20"/>
                <w:lang w:eastAsia="ru-RU"/>
              </w:rPr>
            </w:pPr>
            <w:r w:rsidRPr="001E2F95">
              <w:rPr>
                <w:iCs/>
                <w:sz w:val="20"/>
                <w:szCs w:val="20"/>
              </w:rPr>
              <w:t>DUAE</w:t>
            </w:r>
          </w:p>
        </w:tc>
        <w:tc>
          <w:tcPr>
            <w:tcW w:w="6095" w:type="dxa"/>
            <w:tcBorders>
              <w:top w:val="single" w:sz="4" w:space="0" w:color="auto"/>
              <w:left w:val="single" w:sz="4" w:space="0" w:color="auto"/>
              <w:bottom w:val="single" w:sz="4" w:space="0" w:color="auto"/>
              <w:right w:val="single" w:sz="4" w:space="0" w:color="auto"/>
            </w:tcBorders>
          </w:tcPr>
          <w:p w14:paraId="491D96F1" w14:textId="77777777" w:rsidR="005D2ED8" w:rsidRPr="001E2F95" w:rsidRDefault="005D2ED8" w:rsidP="00E43D4E">
            <w:pPr>
              <w:shd w:val="clear" w:color="auto" w:fill="FFFFFF" w:themeFill="background1"/>
              <w:tabs>
                <w:tab w:val="left" w:pos="612"/>
              </w:tabs>
              <w:spacing w:before="120" w:after="120"/>
              <w:rPr>
                <w:iCs/>
                <w:sz w:val="20"/>
                <w:szCs w:val="20"/>
              </w:rPr>
            </w:pPr>
            <w:r w:rsidRPr="001E2F95">
              <w:rPr>
                <w:iCs/>
                <w:sz w:val="20"/>
                <w:szCs w:val="20"/>
              </w:rPr>
              <w:t>Semnat electronic</w:t>
            </w:r>
          </w:p>
        </w:tc>
        <w:tc>
          <w:tcPr>
            <w:tcW w:w="1276" w:type="dxa"/>
            <w:tcBorders>
              <w:top w:val="single" w:sz="4" w:space="0" w:color="auto"/>
              <w:left w:val="single" w:sz="4" w:space="0" w:color="auto"/>
              <w:bottom w:val="single" w:sz="4" w:space="0" w:color="auto"/>
              <w:right w:val="single" w:sz="4" w:space="0" w:color="auto"/>
            </w:tcBorders>
          </w:tcPr>
          <w:p w14:paraId="0F3478B1" w14:textId="77777777" w:rsidR="005D2ED8" w:rsidRPr="001E2F95" w:rsidRDefault="005D2ED8" w:rsidP="00E43D4E">
            <w:pPr>
              <w:shd w:val="clear" w:color="auto" w:fill="FFFFFF" w:themeFill="background1"/>
              <w:tabs>
                <w:tab w:val="left" w:pos="612"/>
              </w:tabs>
              <w:spacing w:before="120" w:after="120"/>
              <w:rPr>
                <w:iCs/>
                <w:sz w:val="20"/>
                <w:szCs w:val="20"/>
                <w:lang w:eastAsia="ru-RU"/>
              </w:rPr>
            </w:pPr>
            <w:r w:rsidRPr="001E2F95">
              <w:rPr>
                <w:iCs/>
                <w:sz w:val="20"/>
                <w:szCs w:val="20"/>
              </w:rPr>
              <w:t>Obligatoriu</w:t>
            </w:r>
          </w:p>
        </w:tc>
      </w:tr>
      <w:tr w:rsidR="005D2ED8" w:rsidRPr="001E2F95" w14:paraId="70168ACB" w14:textId="77777777" w:rsidTr="005D2ED8">
        <w:tc>
          <w:tcPr>
            <w:tcW w:w="500" w:type="dxa"/>
          </w:tcPr>
          <w:p w14:paraId="7E65BF93" w14:textId="77777777" w:rsidR="005D2ED8" w:rsidRPr="001E2F95" w:rsidRDefault="005D2ED8" w:rsidP="00E43D4E">
            <w:pPr>
              <w:shd w:val="clear" w:color="auto" w:fill="FFFFFF" w:themeFill="background1"/>
              <w:tabs>
                <w:tab w:val="left" w:pos="612"/>
              </w:tabs>
              <w:spacing w:before="120" w:after="120"/>
              <w:rPr>
                <w:iCs/>
                <w:lang w:eastAsia="ru-RU"/>
              </w:rPr>
            </w:pPr>
            <w:r w:rsidRPr="001E2F95">
              <w:rPr>
                <w:iCs/>
                <w:lang w:eastAsia="ru-RU"/>
              </w:rPr>
              <w:t>2.</w:t>
            </w:r>
          </w:p>
        </w:tc>
        <w:tc>
          <w:tcPr>
            <w:tcW w:w="2477" w:type="dxa"/>
            <w:tcBorders>
              <w:top w:val="single" w:sz="4" w:space="0" w:color="auto"/>
              <w:left w:val="single" w:sz="4" w:space="0" w:color="auto"/>
              <w:bottom w:val="single" w:sz="4" w:space="0" w:color="auto"/>
              <w:right w:val="single" w:sz="4" w:space="0" w:color="auto"/>
            </w:tcBorders>
          </w:tcPr>
          <w:p w14:paraId="20736F8D" w14:textId="77777777" w:rsidR="005D2ED8" w:rsidRPr="001E2F95" w:rsidRDefault="005D2ED8" w:rsidP="00E43D4E">
            <w:pPr>
              <w:shd w:val="clear" w:color="auto" w:fill="FFFFFF" w:themeFill="background1"/>
              <w:tabs>
                <w:tab w:val="left" w:pos="612"/>
              </w:tabs>
              <w:spacing w:before="120" w:after="120"/>
              <w:rPr>
                <w:iCs/>
                <w:sz w:val="20"/>
                <w:szCs w:val="20"/>
                <w:lang w:eastAsia="ru-RU"/>
              </w:rPr>
            </w:pPr>
            <w:r w:rsidRPr="001E2F95">
              <w:rPr>
                <w:iCs/>
                <w:sz w:val="20"/>
                <w:szCs w:val="20"/>
              </w:rPr>
              <w:t>Cerere de participare, conform anexei nr.7</w:t>
            </w:r>
          </w:p>
        </w:tc>
        <w:tc>
          <w:tcPr>
            <w:tcW w:w="6095" w:type="dxa"/>
            <w:tcBorders>
              <w:top w:val="single" w:sz="4" w:space="0" w:color="auto"/>
              <w:left w:val="single" w:sz="4" w:space="0" w:color="auto"/>
              <w:bottom w:val="single" w:sz="4" w:space="0" w:color="auto"/>
              <w:right w:val="single" w:sz="4" w:space="0" w:color="auto"/>
            </w:tcBorders>
          </w:tcPr>
          <w:p w14:paraId="078B4586" w14:textId="77777777" w:rsidR="005D2ED8" w:rsidRPr="001E2F95" w:rsidRDefault="005D2ED8" w:rsidP="00E43D4E">
            <w:pPr>
              <w:shd w:val="clear" w:color="auto" w:fill="FFFFFF" w:themeFill="background1"/>
              <w:tabs>
                <w:tab w:val="left" w:pos="612"/>
              </w:tabs>
              <w:rPr>
                <w:iCs/>
                <w:sz w:val="20"/>
                <w:szCs w:val="20"/>
              </w:rPr>
            </w:pPr>
            <w:r w:rsidRPr="001E2F95">
              <w:rPr>
                <w:iCs/>
                <w:sz w:val="20"/>
                <w:szCs w:val="20"/>
              </w:rPr>
              <w:t xml:space="preserve">Semnat electronic </w:t>
            </w:r>
          </w:p>
          <w:p w14:paraId="04F6DC3B" w14:textId="77777777" w:rsidR="005D2ED8" w:rsidRPr="001E2F95" w:rsidRDefault="005D2ED8" w:rsidP="00E43D4E">
            <w:pPr>
              <w:shd w:val="clear" w:color="auto" w:fill="FFFFFF" w:themeFill="background1"/>
              <w:tabs>
                <w:tab w:val="left" w:pos="612"/>
              </w:tabs>
              <w:rPr>
                <w:iCs/>
                <w:sz w:val="20"/>
                <w:szCs w:val="20"/>
              </w:rPr>
            </w:pPr>
            <w:r w:rsidRPr="001E2F95">
              <w:rPr>
                <w:iCs/>
                <w:sz w:val="20"/>
                <w:szCs w:val="20"/>
              </w:rPr>
              <w:t>conform anexei nr.7 din Documentația standard aprobată prin ordinul MF nr.115 din 15.09.2021</w:t>
            </w:r>
          </w:p>
        </w:tc>
        <w:tc>
          <w:tcPr>
            <w:tcW w:w="1276" w:type="dxa"/>
            <w:tcBorders>
              <w:top w:val="single" w:sz="4" w:space="0" w:color="auto"/>
              <w:left w:val="single" w:sz="4" w:space="0" w:color="auto"/>
              <w:bottom w:val="single" w:sz="4" w:space="0" w:color="auto"/>
              <w:right w:val="single" w:sz="4" w:space="0" w:color="auto"/>
            </w:tcBorders>
          </w:tcPr>
          <w:p w14:paraId="0D6B7FE7" w14:textId="77777777" w:rsidR="005D2ED8" w:rsidRPr="001E2F95" w:rsidRDefault="005D2ED8" w:rsidP="00E43D4E">
            <w:pPr>
              <w:shd w:val="clear" w:color="auto" w:fill="FFFFFF" w:themeFill="background1"/>
              <w:tabs>
                <w:tab w:val="left" w:pos="612"/>
              </w:tabs>
              <w:spacing w:before="120" w:after="120"/>
              <w:rPr>
                <w:iCs/>
                <w:sz w:val="20"/>
                <w:szCs w:val="20"/>
                <w:lang w:eastAsia="ru-RU"/>
              </w:rPr>
            </w:pPr>
            <w:r w:rsidRPr="001E2F95">
              <w:rPr>
                <w:iCs/>
                <w:sz w:val="20"/>
                <w:szCs w:val="20"/>
              </w:rPr>
              <w:t>Obligatoriu</w:t>
            </w:r>
          </w:p>
        </w:tc>
      </w:tr>
      <w:tr w:rsidR="005D2ED8" w:rsidRPr="001E2F95" w14:paraId="18ECBBAA" w14:textId="77777777" w:rsidTr="005D2ED8">
        <w:tc>
          <w:tcPr>
            <w:tcW w:w="500" w:type="dxa"/>
          </w:tcPr>
          <w:p w14:paraId="2BD791B2" w14:textId="77777777" w:rsidR="005D2ED8" w:rsidRPr="001E2F95" w:rsidRDefault="005D2ED8" w:rsidP="00E43D4E">
            <w:pPr>
              <w:shd w:val="clear" w:color="auto" w:fill="FFFFFF" w:themeFill="background1"/>
              <w:tabs>
                <w:tab w:val="left" w:pos="612"/>
              </w:tabs>
              <w:spacing w:before="120" w:after="120"/>
              <w:rPr>
                <w:iCs/>
                <w:lang w:eastAsia="ru-RU"/>
              </w:rPr>
            </w:pPr>
            <w:r w:rsidRPr="001E2F95">
              <w:rPr>
                <w:iCs/>
                <w:lang w:eastAsia="ru-RU"/>
              </w:rPr>
              <w:t>3.</w:t>
            </w:r>
          </w:p>
        </w:tc>
        <w:tc>
          <w:tcPr>
            <w:tcW w:w="2477" w:type="dxa"/>
            <w:tcBorders>
              <w:top w:val="single" w:sz="4" w:space="0" w:color="auto"/>
              <w:left w:val="single" w:sz="4" w:space="0" w:color="auto"/>
              <w:bottom w:val="single" w:sz="4" w:space="0" w:color="auto"/>
              <w:right w:val="single" w:sz="4" w:space="0" w:color="auto"/>
            </w:tcBorders>
          </w:tcPr>
          <w:p w14:paraId="07FD2E90" w14:textId="77777777" w:rsidR="005D2ED8" w:rsidRPr="001E2F95" w:rsidRDefault="005D2ED8" w:rsidP="00E43D4E">
            <w:pPr>
              <w:shd w:val="clear" w:color="auto" w:fill="FFFFFF" w:themeFill="background1"/>
              <w:tabs>
                <w:tab w:val="left" w:pos="612"/>
              </w:tabs>
              <w:spacing w:before="120" w:after="120"/>
              <w:rPr>
                <w:iCs/>
                <w:sz w:val="20"/>
                <w:szCs w:val="20"/>
                <w:lang w:eastAsia="ru-RU"/>
              </w:rPr>
            </w:pPr>
            <w:r w:rsidRPr="001E2F95">
              <w:rPr>
                <w:iCs/>
                <w:sz w:val="20"/>
                <w:szCs w:val="20"/>
              </w:rPr>
              <w:t>Specificația tehnică, conform anexei nr. 22</w:t>
            </w:r>
          </w:p>
        </w:tc>
        <w:tc>
          <w:tcPr>
            <w:tcW w:w="6095" w:type="dxa"/>
            <w:tcBorders>
              <w:top w:val="single" w:sz="4" w:space="0" w:color="auto"/>
              <w:left w:val="single" w:sz="4" w:space="0" w:color="auto"/>
              <w:bottom w:val="single" w:sz="4" w:space="0" w:color="auto"/>
              <w:right w:val="single" w:sz="4" w:space="0" w:color="auto"/>
            </w:tcBorders>
          </w:tcPr>
          <w:p w14:paraId="16EFF613" w14:textId="77777777" w:rsidR="005D2ED8" w:rsidRPr="001E2F95" w:rsidRDefault="005D2ED8" w:rsidP="00E43D4E">
            <w:pPr>
              <w:shd w:val="clear" w:color="auto" w:fill="FFFFFF" w:themeFill="background1"/>
              <w:tabs>
                <w:tab w:val="left" w:pos="612"/>
                <w:tab w:val="left" w:pos="2310"/>
              </w:tabs>
              <w:rPr>
                <w:iCs/>
                <w:sz w:val="20"/>
                <w:szCs w:val="20"/>
              </w:rPr>
            </w:pPr>
            <w:r w:rsidRPr="001E2F95">
              <w:rPr>
                <w:iCs/>
                <w:sz w:val="20"/>
                <w:szCs w:val="20"/>
              </w:rPr>
              <w:t>Semnat electronic</w:t>
            </w:r>
            <w:r w:rsidRPr="001E2F95">
              <w:rPr>
                <w:iCs/>
                <w:sz w:val="20"/>
                <w:szCs w:val="20"/>
              </w:rPr>
              <w:tab/>
            </w:r>
          </w:p>
          <w:p w14:paraId="0EBFED61" w14:textId="77777777" w:rsidR="005D2ED8" w:rsidRPr="001E2F95" w:rsidRDefault="005D2ED8" w:rsidP="00E43D4E">
            <w:pPr>
              <w:shd w:val="clear" w:color="auto" w:fill="FFFFFF" w:themeFill="background1"/>
              <w:tabs>
                <w:tab w:val="left" w:pos="612"/>
                <w:tab w:val="left" w:pos="2310"/>
              </w:tabs>
              <w:jc w:val="both"/>
              <w:rPr>
                <w:iCs/>
                <w:sz w:val="20"/>
                <w:szCs w:val="20"/>
                <w:lang w:eastAsia="ru-RU"/>
              </w:rPr>
            </w:pPr>
            <w:r w:rsidRPr="001E2F95">
              <w:rPr>
                <w:iCs/>
                <w:sz w:val="20"/>
                <w:szCs w:val="20"/>
                <w:lang w:eastAsia="ru-RU"/>
              </w:rPr>
              <w:t>Specificații tehnice conform Anexei nr. 22 din Documentația standard aprobată prin ordinul MF nr.115 din 15.09.2021, completat integral, cu denumirea modelului, denumirea comercială a produsului, nr. de referință din catalog, producătorul, țară de origine,  specificarea tehnică deplină produsului propus de către ofertant, pentru a asigura identificarea unică a produsului ofertat în raport cu datele producătorului și a documentelor aferente ofertei și a asigura o evaluare profundă. Necompletarea, lipsa rubricilor menționate sau completarea necorespunzătoare, defectuoasă a Anexei atrage după sine respingerea ofertei.</w:t>
            </w:r>
          </w:p>
        </w:tc>
        <w:tc>
          <w:tcPr>
            <w:tcW w:w="1276" w:type="dxa"/>
            <w:tcBorders>
              <w:top w:val="single" w:sz="4" w:space="0" w:color="auto"/>
              <w:left w:val="single" w:sz="4" w:space="0" w:color="auto"/>
              <w:bottom w:val="single" w:sz="4" w:space="0" w:color="auto"/>
              <w:right w:val="single" w:sz="4" w:space="0" w:color="auto"/>
            </w:tcBorders>
          </w:tcPr>
          <w:p w14:paraId="740257BC" w14:textId="77777777" w:rsidR="005D2ED8" w:rsidRPr="001E2F95" w:rsidRDefault="005D2ED8" w:rsidP="00E43D4E">
            <w:pPr>
              <w:shd w:val="clear" w:color="auto" w:fill="FFFFFF" w:themeFill="background1"/>
              <w:tabs>
                <w:tab w:val="left" w:pos="612"/>
              </w:tabs>
              <w:spacing w:before="120" w:after="120"/>
              <w:rPr>
                <w:iCs/>
                <w:sz w:val="20"/>
                <w:szCs w:val="20"/>
                <w:lang w:eastAsia="ru-RU"/>
              </w:rPr>
            </w:pPr>
            <w:r w:rsidRPr="001E2F95">
              <w:rPr>
                <w:iCs/>
                <w:sz w:val="20"/>
                <w:szCs w:val="20"/>
              </w:rPr>
              <w:t>Obligatoriu</w:t>
            </w:r>
          </w:p>
        </w:tc>
      </w:tr>
      <w:tr w:rsidR="005D2ED8" w:rsidRPr="001E2F95" w14:paraId="762D56B5" w14:textId="77777777" w:rsidTr="005D2ED8">
        <w:trPr>
          <w:trHeight w:val="1260"/>
        </w:trPr>
        <w:tc>
          <w:tcPr>
            <w:tcW w:w="500" w:type="dxa"/>
          </w:tcPr>
          <w:p w14:paraId="4CE81FAE" w14:textId="77777777" w:rsidR="005D2ED8" w:rsidRPr="001E2F95" w:rsidRDefault="005D2ED8" w:rsidP="00E43D4E">
            <w:pPr>
              <w:shd w:val="clear" w:color="auto" w:fill="FFFFFF" w:themeFill="background1"/>
              <w:tabs>
                <w:tab w:val="left" w:pos="612"/>
              </w:tabs>
              <w:spacing w:before="120" w:after="120"/>
              <w:rPr>
                <w:iCs/>
                <w:lang w:eastAsia="ru-RU"/>
              </w:rPr>
            </w:pPr>
            <w:r w:rsidRPr="001E2F95">
              <w:rPr>
                <w:iCs/>
                <w:lang w:eastAsia="ru-RU"/>
              </w:rPr>
              <w:t>4.</w:t>
            </w:r>
          </w:p>
        </w:tc>
        <w:tc>
          <w:tcPr>
            <w:tcW w:w="2477" w:type="dxa"/>
            <w:tcBorders>
              <w:top w:val="single" w:sz="4" w:space="0" w:color="auto"/>
              <w:left w:val="single" w:sz="4" w:space="0" w:color="auto"/>
              <w:bottom w:val="single" w:sz="4" w:space="0" w:color="auto"/>
              <w:right w:val="single" w:sz="4" w:space="0" w:color="auto"/>
            </w:tcBorders>
          </w:tcPr>
          <w:p w14:paraId="00143586" w14:textId="77777777" w:rsidR="005D2ED8" w:rsidRPr="001E2F95" w:rsidRDefault="005D2ED8" w:rsidP="00E43D4E">
            <w:pPr>
              <w:shd w:val="clear" w:color="auto" w:fill="FFFFFF" w:themeFill="background1"/>
              <w:tabs>
                <w:tab w:val="left" w:pos="612"/>
              </w:tabs>
              <w:spacing w:before="120" w:after="120"/>
              <w:rPr>
                <w:iCs/>
                <w:sz w:val="20"/>
                <w:szCs w:val="20"/>
                <w:lang w:eastAsia="ru-RU"/>
              </w:rPr>
            </w:pPr>
            <w:r w:rsidRPr="001E2F95">
              <w:rPr>
                <w:iCs/>
                <w:sz w:val="20"/>
                <w:szCs w:val="20"/>
              </w:rPr>
              <w:t>Specificația de preț, conform anexei nr. 23</w:t>
            </w:r>
          </w:p>
        </w:tc>
        <w:tc>
          <w:tcPr>
            <w:tcW w:w="6095" w:type="dxa"/>
            <w:tcBorders>
              <w:top w:val="single" w:sz="4" w:space="0" w:color="auto"/>
              <w:left w:val="single" w:sz="4" w:space="0" w:color="auto"/>
              <w:bottom w:val="single" w:sz="4" w:space="0" w:color="auto"/>
              <w:right w:val="single" w:sz="4" w:space="0" w:color="auto"/>
            </w:tcBorders>
          </w:tcPr>
          <w:p w14:paraId="22560AF5" w14:textId="77777777" w:rsidR="005D2ED8" w:rsidRPr="001E2F95" w:rsidRDefault="005D2ED8" w:rsidP="00E43D4E">
            <w:pPr>
              <w:shd w:val="clear" w:color="auto" w:fill="FFFFFF" w:themeFill="background1"/>
              <w:tabs>
                <w:tab w:val="left" w:pos="612"/>
              </w:tabs>
              <w:rPr>
                <w:iCs/>
                <w:sz w:val="20"/>
                <w:szCs w:val="20"/>
              </w:rPr>
            </w:pPr>
            <w:r w:rsidRPr="001E2F95">
              <w:rPr>
                <w:iCs/>
                <w:sz w:val="20"/>
                <w:szCs w:val="20"/>
              </w:rPr>
              <w:t>Specificații de preț conform Anexei nr. 23</w:t>
            </w:r>
            <w:r w:rsidRPr="001E2F95">
              <w:rPr>
                <w:sz w:val="20"/>
                <w:szCs w:val="20"/>
              </w:rPr>
              <w:t xml:space="preserve"> </w:t>
            </w:r>
            <w:r w:rsidRPr="001E2F95">
              <w:rPr>
                <w:iCs/>
                <w:sz w:val="20"/>
                <w:szCs w:val="20"/>
              </w:rPr>
              <w:t xml:space="preserve">din Documentația standard aprobată prin ordinul MF nr.115 din 15.09.2021, completat integral, semnat electronic de către operatorul economic. Necompletarea corespunzătoare sau lipsa rubricii menționate conform anexei, va atrage după sine respingerea ofertei; </w:t>
            </w:r>
          </w:p>
          <w:p w14:paraId="59EF1219" w14:textId="77777777" w:rsidR="005D2ED8" w:rsidRPr="001E2F95" w:rsidRDefault="005D2ED8" w:rsidP="00E43D4E">
            <w:pPr>
              <w:shd w:val="clear" w:color="auto" w:fill="FFFFFF" w:themeFill="background1"/>
              <w:tabs>
                <w:tab w:val="left" w:pos="612"/>
              </w:tabs>
              <w:rPr>
                <w:iCs/>
                <w:sz w:val="20"/>
                <w:szCs w:val="20"/>
              </w:rPr>
            </w:pPr>
            <w:r w:rsidRPr="001E2F95">
              <w:rPr>
                <w:iCs/>
                <w:sz w:val="20"/>
                <w:szCs w:val="20"/>
              </w:rPr>
              <w:t>Semnat electronic</w:t>
            </w:r>
          </w:p>
        </w:tc>
        <w:tc>
          <w:tcPr>
            <w:tcW w:w="1276" w:type="dxa"/>
            <w:tcBorders>
              <w:top w:val="single" w:sz="4" w:space="0" w:color="auto"/>
              <w:left w:val="single" w:sz="4" w:space="0" w:color="auto"/>
              <w:bottom w:val="single" w:sz="4" w:space="0" w:color="auto"/>
              <w:right w:val="single" w:sz="4" w:space="0" w:color="auto"/>
            </w:tcBorders>
          </w:tcPr>
          <w:p w14:paraId="4396404B" w14:textId="77777777" w:rsidR="005D2ED8" w:rsidRPr="001E2F95" w:rsidRDefault="005D2ED8" w:rsidP="00E43D4E">
            <w:pPr>
              <w:shd w:val="clear" w:color="auto" w:fill="FFFFFF" w:themeFill="background1"/>
              <w:tabs>
                <w:tab w:val="left" w:pos="612"/>
              </w:tabs>
              <w:spacing w:before="120" w:after="120"/>
              <w:rPr>
                <w:iCs/>
                <w:sz w:val="20"/>
                <w:szCs w:val="20"/>
                <w:lang w:eastAsia="ru-RU"/>
              </w:rPr>
            </w:pPr>
            <w:r w:rsidRPr="001E2F95">
              <w:rPr>
                <w:iCs/>
                <w:sz w:val="20"/>
                <w:szCs w:val="20"/>
              </w:rPr>
              <w:t>Obligatoriu</w:t>
            </w:r>
          </w:p>
        </w:tc>
      </w:tr>
      <w:tr w:rsidR="005D2ED8" w:rsidRPr="001E2F95" w14:paraId="718ABE0A" w14:textId="77777777" w:rsidTr="005D2ED8">
        <w:trPr>
          <w:trHeight w:val="997"/>
        </w:trPr>
        <w:tc>
          <w:tcPr>
            <w:tcW w:w="500" w:type="dxa"/>
          </w:tcPr>
          <w:p w14:paraId="44645950" w14:textId="77777777" w:rsidR="005D2ED8" w:rsidRPr="001E2F95" w:rsidRDefault="005D2ED8" w:rsidP="00E43D4E">
            <w:pPr>
              <w:shd w:val="clear" w:color="auto" w:fill="FFFFFF" w:themeFill="background1"/>
              <w:tabs>
                <w:tab w:val="left" w:pos="612"/>
              </w:tabs>
              <w:spacing w:before="120" w:after="120"/>
              <w:rPr>
                <w:iCs/>
                <w:lang w:eastAsia="ru-RU"/>
              </w:rPr>
            </w:pPr>
            <w:r w:rsidRPr="001E2F95">
              <w:rPr>
                <w:iCs/>
                <w:lang w:eastAsia="ru-RU"/>
              </w:rPr>
              <w:t>5.</w:t>
            </w:r>
          </w:p>
        </w:tc>
        <w:tc>
          <w:tcPr>
            <w:tcW w:w="2477" w:type="dxa"/>
            <w:tcBorders>
              <w:top w:val="single" w:sz="4" w:space="0" w:color="auto"/>
              <w:left w:val="single" w:sz="4" w:space="0" w:color="auto"/>
              <w:bottom w:val="single" w:sz="4" w:space="0" w:color="auto"/>
              <w:right w:val="single" w:sz="4" w:space="0" w:color="auto"/>
            </w:tcBorders>
          </w:tcPr>
          <w:p w14:paraId="58C319C5" w14:textId="77777777" w:rsidR="005D2ED8" w:rsidRPr="001E2F95" w:rsidRDefault="005D2ED8" w:rsidP="00E43D4E">
            <w:pPr>
              <w:shd w:val="clear" w:color="auto" w:fill="FFFFFF" w:themeFill="background1"/>
              <w:tabs>
                <w:tab w:val="left" w:pos="612"/>
              </w:tabs>
              <w:spacing w:before="120" w:after="120"/>
              <w:rPr>
                <w:iCs/>
                <w:sz w:val="20"/>
                <w:szCs w:val="20"/>
              </w:rPr>
            </w:pPr>
            <w:r w:rsidRPr="001E2F95">
              <w:rPr>
                <w:iCs/>
                <w:sz w:val="20"/>
                <w:szCs w:val="20"/>
              </w:rPr>
              <w:t>Documentele de calitate, conformitate, trasabilitate și origine solicitate conform specificațiilor depline tehnice</w:t>
            </w:r>
          </w:p>
        </w:tc>
        <w:tc>
          <w:tcPr>
            <w:tcW w:w="6095" w:type="dxa"/>
            <w:tcBorders>
              <w:top w:val="single" w:sz="4" w:space="0" w:color="auto"/>
              <w:left w:val="single" w:sz="4" w:space="0" w:color="auto"/>
              <w:bottom w:val="single" w:sz="4" w:space="0" w:color="auto"/>
              <w:right w:val="single" w:sz="4" w:space="0" w:color="auto"/>
            </w:tcBorders>
          </w:tcPr>
          <w:p w14:paraId="4FC06DE3" w14:textId="77777777" w:rsidR="005D2ED8" w:rsidRPr="001E2F95" w:rsidRDefault="005D2ED8" w:rsidP="00E43D4E">
            <w:pPr>
              <w:shd w:val="clear" w:color="auto" w:fill="FFFFFF" w:themeFill="background1"/>
              <w:tabs>
                <w:tab w:val="left" w:pos="612"/>
              </w:tabs>
              <w:spacing w:before="120" w:after="120"/>
              <w:rPr>
                <w:iCs/>
                <w:sz w:val="20"/>
                <w:szCs w:val="20"/>
              </w:rPr>
            </w:pPr>
            <w:r w:rsidRPr="001E2F95">
              <w:rPr>
                <w:iCs/>
                <w:sz w:val="20"/>
                <w:szCs w:val="20"/>
              </w:rPr>
              <w:t xml:space="preserve"> Documente Semnat electronic</w:t>
            </w:r>
          </w:p>
        </w:tc>
        <w:tc>
          <w:tcPr>
            <w:tcW w:w="1276" w:type="dxa"/>
            <w:tcBorders>
              <w:top w:val="single" w:sz="4" w:space="0" w:color="auto"/>
              <w:left w:val="single" w:sz="4" w:space="0" w:color="auto"/>
              <w:bottom w:val="single" w:sz="4" w:space="0" w:color="auto"/>
              <w:right w:val="single" w:sz="4" w:space="0" w:color="auto"/>
            </w:tcBorders>
          </w:tcPr>
          <w:p w14:paraId="244476B5" w14:textId="77777777" w:rsidR="005D2ED8" w:rsidRPr="001E2F95" w:rsidRDefault="005D2ED8" w:rsidP="00E43D4E">
            <w:pPr>
              <w:shd w:val="clear" w:color="auto" w:fill="FFFFFF" w:themeFill="background1"/>
              <w:tabs>
                <w:tab w:val="left" w:pos="612"/>
              </w:tabs>
              <w:spacing w:before="120" w:after="120"/>
              <w:rPr>
                <w:iCs/>
                <w:sz w:val="20"/>
                <w:szCs w:val="20"/>
              </w:rPr>
            </w:pPr>
            <w:r w:rsidRPr="001E2F95">
              <w:rPr>
                <w:iCs/>
                <w:sz w:val="20"/>
                <w:szCs w:val="20"/>
              </w:rPr>
              <w:t>Obligatoriu</w:t>
            </w:r>
          </w:p>
        </w:tc>
      </w:tr>
      <w:tr w:rsidR="005D2ED8" w:rsidRPr="001E2F95" w14:paraId="13E7A7AB" w14:textId="77777777" w:rsidTr="005D2ED8">
        <w:trPr>
          <w:trHeight w:val="831"/>
        </w:trPr>
        <w:tc>
          <w:tcPr>
            <w:tcW w:w="500" w:type="dxa"/>
          </w:tcPr>
          <w:p w14:paraId="72A97FFD" w14:textId="77777777" w:rsidR="005D2ED8" w:rsidRPr="001E2F95" w:rsidRDefault="005D2ED8" w:rsidP="00E43D4E">
            <w:pPr>
              <w:shd w:val="clear" w:color="auto" w:fill="FFFFFF" w:themeFill="background1"/>
              <w:tabs>
                <w:tab w:val="left" w:pos="612"/>
              </w:tabs>
              <w:spacing w:before="120" w:after="120"/>
              <w:rPr>
                <w:iCs/>
                <w:lang w:eastAsia="ru-RU"/>
              </w:rPr>
            </w:pPr>
            <w:r w:rsidRPr="001E2F95">
              <w:rPr>
                <w:iCs/>
                <w:lang w:eastAsia="ru-RU"/>
              </w:rPr>
              <w:t>6.</w:t>
            </w:r>
          </w:p>
        </w:tc>
        <w:tc>
          <w:tcPr>
            <w:tcW w:w="2477" w:type="dxa"/>
            <w:tcBorders>
              <w:top w:val="single" w:sz="4" w:space="0" w:color="auto"/>
              <w:left w:val="single" w:sz="4" w:space="0" w:color="auto"/>
              <w:bottom w:val="single" w:sz="4" w:space="0" w:color="auto"/>
              <w:right w:val="single" w:sz="4" w:space="0" w:color="auto"/>
            </w:tcBorders>
            <w:shd w:val="clear" w:color="auto" w:fill="FFFFFF" w:themeFill="background1"/>
          </w:tcPr>
          <w:p w14:paraId="6B9FFE93" w14:textId="77777777" w:rsidR="005D2ED8" w:rsidRPr="001E2F95" w:rsidRDefault="005D2ED8" w:rsidP="00E43D4E">
            <w:pPr>
              <w:shd w:val="clear" w:color="auto" w:fill="FFFFFF" w:themeFill="background1"/>
              <w:tabs>
                <w:tab w:val="left" w:pos="612"/>
              </w:tabs>
              <w:spacing w:before="120" w:after="120"/>
              <w:rPr>
                <w:iCs/>
                <w:sz w:val="20"/>
                <w:szCs w:val="20"/>
              </w:rPr>
            </w:pPr>
            <w:r w:rsidRPr="001E2F95">
              <w:rPr>
                <w:sz w:val="20"/>
                <w:szCs w:val="20"/>
                <w:lang w:eastAsia="en-US"/>
              </w:rPr>
              <w:t>Garanția pentru ofertă</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tcPr>
          <w:p w14:paraId="73F63C5E" w14:textId="77777777" w:rsidR="005D2ED8" w:rsidRPr="001E2F95" w:rsidRDefault="005D2ED8" w:rsidP="00E43D4E">
            <w:pPr>
              <w:shd w:val="clear" w:color="auto" w:fill="FFFFFF" w:themeFill="background1"/>
              <w:tabs>
                <w:tab w:val="left" w:pos="612"/>
              </w:tabs>
              <w:spacing w:before="120" w:after="120"/>
              <w:rPr>
                <w:iCs/>
                <w:sz w:val="20"/>
                <w:szCs w:val="20"/>
              </w:rPr>
            </w:pPr>
            <w:r w:rsidRPr="001E2F95">
              <w:rPr>
                <w:sz w:val="20"/>
                <w:szCs w:val="20"/>
                <w:lang w:eastAsia="en-US"/>
              </w:rPr>
              <w:t xml:space="preserve">1 % din valoarea ofertei, fără TVA, sub formă de transfer la contul bancar al Autorității contractante, ordin de plată, </w:t>
            </w:r>
            <w:r w:rsidRPr="001E2F95">
              <w:rPr>
                <w:sz w:val="20"/>
                <w:szCs w:val="20"/>
              </w:rPr>
              <w:t>semnat electronic de către operatorul economic;</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876E2CD" w14:textId="77777777" w:rsidR="005D2ED8" w:rsidRPr="001E2F95" w:rsidRDefault="005D2ED8" w:rsidP="00E43D4E">
            <w:pPr>
              <w:shd w:val="clear" w:color="auto" w:fill="FFFFFF" w:themeFill="background1"/>
              <w:tabs>
                <w:tab w:val="left" w:pos="612"/>
              </w:tabs>
              <w:spacing w:before="120" w:after="120"/>
              <w:rPr>
                <w:iCs/>
                <w:sz w:val="20"/>
                <w:szCs w:val="20"/>
              </w:rPr>
            </w:pPr>
            <w:r w:rsidRPr="001E2F95">
              <w:rPr>
                <w:iCs/>
                <w:sz w:val="20"/>
                <w:szCs w:val="20"/>
              </w:rPr>
              <w:t>Obligatoriu</w:t>
            </w:r>
          </w:p>
        </w:tc>
      </w:tr>
      <w:tr w:rsidR="005D2ED8" w:rsidRPr="001E2F95" w14:paraId="5302C69C" w14:textId="77777777" w:rsidTr="005D2ED8">
        <w:trPr>
          <w:trHeight w:val="611"/>
        </w:trPr>
        <w:tc>
          <w:tcPr>
            <w:tcW w:w="500" w:type="dxa"/>
          </w:tcPr>
          <w:p w14:paraId="391812C1" w14:textId="77777777" w:rsidR="005D2ED8" w:rsidRPr="001E2F95" w:rsidRDefault="005D2ED8" w:rsidP="00E43D4E">
            <w:pPr>
              <w:shd w:val="clear" w:color="auto" w:fill="FFFFFF" w:themeFill="background1"/>
              <w:tabs>
                <w:tab w:val="left" w:pos="612"/>
              </w:tabs>
              <w:spacing w:before="120" w:after="120"/>
              <w:rPr>
                <w:iCs/>
                <w:lang w:eastAsia="ru-RU"/>
              </w:rPr>
            </w:pPr>
            <w:r w:rsidRPr="001E2F95">
              <w:rPr>
                <w:iCs/>
                <w:lang w:eastAsia="ru-RU"/>
              </w:rPr>
              <w:t>7</w:t>
            </w:r>
          </w:p>
        </w:tc>
        <w:tc>
          <w:tcPr>
            <w:tcW w:w="2477" w:type="dxa"/>
            <w:tcBorders>
              <w:top w:val="single" w:sz="4" w:space="0" w:color="auto"/>
              <w:left w:val="single" w:sz="4" w:space="0" w:color="auto"/>
              <w:bottom w:val="single" w:sz="4" w:space="0" w:color="auto"/>
              <w:right w:val="single" w:sz="4" w:space="0" w:color="auto"/>
            </w:tcBorders>
            <w:shd w:val="clear" w:color="auto" w:fill="FFFFFF" w:themeFill="background1"/>
          </w:tcPr>
          <w:p w14:paraId="6B944276" w14:textId="77777777" w:rsidR="005D2ED8" w:rsidRPr="001E2F95" w:rsidRDefault="005D2ED8" w:rsidP="00E43D4E">
            <w:pPr>
              <w:shd w:val="clear" w:color="auto" w:fill="FFFFFF" w:themeFill="background1"/>
              <w:tabs>
                <w:tab w:val="left" w:pos="612"/>
              </w:tabs>
              <w:spacing w:before="120" w:after="120"/>
              <w:rPr>
                <w:sz w:val="20"/>
                <w:szCs w:val="20"/>
              </w:rPr>
            </w:pPr>
            <w:r w:rsidRPr="001E2F95">
              <w:rPr>
                <w:sz w:val="20"/>
                <w:szCs w:val="20"/>
              </w:rPr>
              <w:t>DECLARAŢIE privind valabilitatea ofertei</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tcPr>
          <w:p w14:paraId="31C6AC98" w14:textId="77777777" w:rsidR="005D2ED8" w:rsidRPr="001E2F95" w:rsidRDefault="005D2ED8" w:rsidP="00E43D4E">
            <w:pPr>
              <w:shd w:val="clear" w:color="auto" w:fill="FFFFFF" w:themeFill="background1"/>
              <w:tabs>
                <w:tab w:val="left" w:pos="612"/>
              </w:tabs>
              <w:spacing w:before="120" w:after="120"/>
              <w:rPr>
                <w:sz w:val="20"/>
                <w:szCs w:val="20"/>
              </w:rPr>
            </w:pPr>
            <w:r w:rsidRPr="001E2F95">
              <w:rPr>
                <w:sz w:val="20"/>
                <w:szCs w:val="20"/>
              </w:rPr>
              <w:t xml:space="preserve">Anexa nr. 8 la Documentația standard aprobată prin ordinul MF nr.115 din 15.09.2021, semnat electronic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DD80349" w14:textId="77777777" w:rsidR="005D2ED8" w:rsidRPr="001E2F95" w:rsidRDefault="005D2ED8" w:rsidP="00E43D4E">
            <w:pPr>
              <w:shd w:val="clear" w:color="auto" w:fill="FFFFFF" w:themeFill="background1"/>
              <w:tabs>
                <w:tab w:val="left" w:pos="612"/>
              </w:tabs>
              <w:spacing w:before="120" w:after="120"/>
              <w:rPr>
                <w:iCs/>
                <w:sz w:val="20"/>
                <w:szCs w:val="20"/>
              </w:rPr>
            </w:pPr>
            <w:r w:rsidRPr="001E2F95">
              <w:rPr>
                <w:iCs/>
                <w:sz w:val="20"/>
                <w:szCs w:val="20"/>
              </w:rPr>
              <w:t>Obligatoriu</w:t>
            </w:r>
          </w:p>
        </w:tc>
      </w:tr>
      <w:tr w:rsidR="005D2ED8" w:rsidRPr="001E2F95" w14:paraId="49DBE868" w14:textId="77777777" w:rsidTr="005D2ED8">
        <w:tc>
          <w:tcPr>
            <w:tcW w:w="500" w:type="dxa"/>
          </w:tcPr>
          <w:p w14:paraId="2C8A2644" w14:textId="77777777" w:rsidR="005D2ED8" w:rsidRPr="001E2F95" w:rsidRDefault="005D2ED8" w:rsidP="00E43D4E">
            <w:pPr>
              <w:shd w:val="clear" w:color="auto" w:fill="FFFFFF" w:themeFill="background1"/>
              <w:tabs>
                <w:tab w:val="left" w:pos="612"/>
              </w:tabs>
              <w:spacing w:before="120" w:after="120"/>
              <w:rPr>
                <w:iCs/>
                <w:lang w:eastAsia="ru-RU"/>
              </w:rPr>
            </w:pPr>
            <w:r w:rsidRPr="001E2F95">
              <w:rPr>
                <w:iCs/>
                <w:lang w:eastAsia="ru-RU"/>
              </w:rPr>
              <w:t>8</w:t>
            </w:r>
          </w:p>
        </w:tc>
        <w:tc>
          <w:tcPr>
            <w:tcW w:w="2477" w:type="dxa"/>
            <w:tcBorders>
              <w:top w:val="single" w:sz="4" w:space="0" w:color="auto"/>
              <w:left w:val="single" w:sz="4" w:space="0" w:color="auto"/>
              <w:bottom w:val="single" w:sz="4" w:space="0" w:color="auto"/>
              <w:right w:val="single" w:sz="4" w:space="0" w:color="auto"/>
            </w:tcBorders>
            <w:shd w:val="clear" w:color="auto" w:fill="FFFFFF" w:themeFill="background1"/>
          </w:tcPr>
          <w:p w14:paraId="4AEABF24" w14:textId="77777777" w:rsidR="005D2ED8" w:rsidRPr="001E2F95" w:rsidRDefault="005D2ED8" w:rsidP="00E43D4E">
            <w:pPr>
              <w:shd w:val="clear" w:color="auto" w:fill="FFFFFF" w:themeFill="background1"/>
              <w:tabs>
                <w:tab w:val="left" w:pos="612"/>
              </w:tabs>
              <w:spacing w:before="120" w:after="120"/>
              <w:rPr>
                <w:sz w:val="20"/>
                <w:szCs w:val="20"/>
              </w:rPr>
            </w:pPr>
            <w:r w:rsidRPr="001E2F95">
              <w:rPr>
                <w:sz w:val="20"/>
                <w:szCs w:val="20"/>
              </w:rPr>
              <w:t>Dovada înregistrării în „Lista producătorilor” de produse supuse reglementărilor de responsabilitate extinsă a producătorilor, deținută de Agenția de Mediu</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B3AA03" w14:textId="77777777" w:rsidR="005D2ED8" w:rsidRPr="001E2F95" w:rsidRDefault="005D2ED8" w:rsidP="00E43D4E">
            <w:pPr>
              <w:shd w:val="clear" w:color="auto" w:fill="FFFFFF" w:themeFill="background1"/>
              <w:tabs>
                <w:tab w:val="left" w:pos="612"/>
              </w:tabs>
              <w:spacing w:before="120" w:after="120"/>
              <w:rPr>
                <w:sz w:val="20"/>
                <w:szCs w:val="20"/>
              </w:rPr>
            </w:pPr>
            <w:r w:rsidRPr="001E2F95">
              <w:rPr>
                <w:sz w:val="20"/>
                <w:szCs w:val="20"/>
              </w:rPr>
              <w:t>Numărul de înregistrare din „Lista producătorilor” conform Regulamentului privind deșeurile de echipamente electrice și electronice aprobat prin H.G. nr. 212 din 07.03.2018</w:t>
            </w:r>
          </w:p>
          <w:p w14:paraId="498DF813" w14:textId="77777777" w:rsidR="005D2ED8" w:rsidRPr="001E2F95" w:rsidRDefault="005D2ED8" w:rsidP="00E43D4E">
            <w:pPr>
              <w:shd w:val="clear" w:color="auto" w:fill="FFFFFF" w:themeFill="background1"/>
              <w:tabs>
                <w:tab w:val="left" w:pos="612"/>
              </w:tabs>
              <w:spacing w:before="120" w:after="120"/>
              <w:rPr>
                <w:sz w:val="20"/>
                <w:szCs w:val="20"/>
              </w:rPr>
            </w:pPr>
            <w:r w:rsidRPr="001E2F95">
              <w:rPr>
                <w:sz w:val="20"/>
                <w:szCs w:val="20"/>
              </w:rPr>
              <w:t xml:space="preserve">(Se prezinta doar la procedurile si pentru loturile unde se solicita pozitiile privind echipamente electrice și electronice)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672D993" w14:textId="77777777" w:rsidR="005D2ED8" w:rsidRPr="001E2F95" w:rsidRDefault="005D2ED8" w:rsidP="00E43D4E">
            <w:pPr>
              <w:shd w:val="clear" w:color="auto" w:fill="FFFFFF" w:themeFill="background1"/>
              <w:tabs>
                <w:tab w:val="left" w:pos="612"/>
              </w:tabs>
              <w:spacing w:before="120" w:after="120"/>
              <w:rPr>
                <w:iCs/>
                <w:sz w:val="20"/>
                <w:szCs w:val="20"/>
              </w:rPr>
            </w:pPr>
            <w:r w:rsidRPr="001E2F95">
              <w:rPr>
                <w:iCs/>
                <w:sz w:val="20"/>
                <w:szCs w:val="20"/>
              </w:rPr>
              <w:t>Obligatoriu</w:t>
            </w:r>
          </w:p>
          <w:p w14:paraId="5F11D316" w14:textId="77777777" w:rsidR="005D2ED8" w:rsidRPr="001E2F95" w:rsidRDefault="005D2ED8" w:rsidP="00E43D4E">
            <w:pPr>
              <w:shd w:val="clear" w:color="auto" w:fill="FFFFFF" w:themeFill="background1"/>
              <w:tabs>
                <w:tab w:val="left" w:pos="612"/>
              </w:tabs>
              <w:spacing w:before="120" w:after="120"/>
              <w:rPr>
                <w:iCs/>
                <w:sz w:val="20"/>
                <w:szCs w:val="20"/>
              </w:rPr>
            </w:pPr>
            <w:r w:rsidRPr="001E2F95">
              <w:rPr>
                <w:iCs/>
                <w:sz w:val="20"/>
                <w:szCs w:val="20"/>
              </w:rPr>
              <w:t xml:space="preserve">(doar pu pozitiile care cad sub incidenta) </w:t>
            </w:r>
          </w:p>
        </w:tc>
      </w:tr>
      <w:tr w:rsidR="005D2ED8" w:rsidRPr="001E2F95" w14:paraId="5CB1A3FB" w14:textId="77777777" w:rsidTr="005D2ED8">
        <w:tc>
          <w:tcPr>
            <w:tcW w:w="500" w:type="dxa"/>
          </w:tcPr>
          <w:p w14:paraId="146FA976" w14:textId="77777777" w:rsidR="005D2ED8" w:rsidRPr="001E2F95" w:rsidRDefault="005D2ED8" w:rsidP="00E43D4E">
            <w:pPr>
              <w:shd w:val="clear" w:color="auto" w:fill="FFFFFF" w:themeFill="background1"/>
              <w:tabs>
                <w:tab w:val="left" w:pos="612"/>
              </w:tabs>
              <w:spacing w:before="120" w:after="120"/>
              <w:rPr>
                <w:iCs/>
                <w:lang w:eastAsia="ru-RU"/>
              </w:rPr>
            </w:pPr>
            <w:r w:rsidRPr="001E2F95">
              <w:rPr>
                <w:iCs/>
                <w:lang w:eastAsia="ru-RU"/>
              </w:rPr>
              <w:t>10</w:t>
            </w:r>
          </w:p>
        </w:tc>
        <w:tc>
          <w:tcPr>
            <w:tcW w:w="2477" w:type="dxa"/>
            <w:tcBorders>
              <w:top w:val="single" w:sz="4" w:space="0" w:color="auto"/>
              <w:left w:val="single" w:sz="4" w:space="0" w:color="auto"/>
              <w:bottom w:val="single" w:sz="4" w:space="0" w:color="auto"/>
              <w:right w:val="single" w:sz="4" w:space="0" w:color="auto"/>
            </w:tcBorders>
          </w:tcPr>
          <w:p w14:paraId="1AC4D8E1" w14:textId="77777777" w:rsidR="005D2ED8" w:rsidRPr="001E2F95" w:rsidRDefault="005D2ED8" w:rsidP="00E43D4E">
            <w:pPr>
              <w:shd w:val="clear" w:color="auto" w:fill="FFFFFF" w:themeFill="background1"/>
              <w:tabs>
                <w:tab w:val="left" w:pos="612"/>
              </w:tabs>
              <w:spacing w:before="120" w:after="120"/>
              <w:rPr>
                <w:iCs/>
                <w:sz w:val="20"/>
                <w:szCs w:val="20"/>
              </w:rPr>
            </w:pPr>
            <w:r w:rsidRPr="001E2F95">
              <w:rPr>
                <w:iCs/>
                <w:color w:val="000000" w:themeColor="text1"/>
                <w:sz w:val="20"/>
                <w:szCs w:val="20"/>
              </w:rPr>
              <w:t>Notă</w:t>
            </w:r>
          </w:p>
        </w:tc>
        <w:tc>
          <w:tcPr>
            <w:tcW w:w="6095" w:type="dxa"/>
            <w:tcBorders>
              <w:top w:val="single" w:sz="4" w:space="0" w:color="auto"/>
              <w:left w:val="single" w:sz="4" w:space="0" w:color="auto"/>
              <w:bottom w:val="single" w:sz="4" w:space="0" w:color="auto"/>
              <w:right w:val="single" w:sz="4" w:space="0" w:color="auto"/>
            </w:tcBorders>
          </w:tcPr>
          <w:p w14:paraId="0CC0EE62" w14:textId="77777777" w:rsidR="005D2ED8" w:rsidRPr="001E2F95" w:rsidRDefault="005D2ED8" w:rsidP="00E43D4E">
            <w:pPr>
              <w:shd w:val="clear" w:color="auto" w:fill="FFFFFF" w:themeFill="background1"/>
              <w:tabs>
                <w:tab w:val="left" w:pos="612"/>
              </w:tabs>
              <w:jc w:val="both"/>
              <w:rPr>
                <w:rFonts w:eastAsia="SimSun"/>
                <w:sz w:val="20"/>
                <w:szCs w:val="20"/>
              </w:rPr>
            </w:pPr>
            <w:r w:rsidRPr="001E2F95">
              <w:rPr>
                <w:rFonts w:eastAsia="SimSun"/>
                <w:color w:val="000000" w:themeColor="text1"/>
                <w:sz w:val="20"/>
                <w:szCs w:val="20"/>
              </w:rPr>
              <w:t xml:space="preserve">*Operatorii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 În caz contrar, oferta depusă pentru lotul la care vor fi depistate divergențe va fi respinsă. </w:t>
            </w:r>
            <w:r w:rsidRPr="001E2F95">
              <w:rPr>
                <w:rFonts w:eastAsia="SimSun"/>
                <w:sz w:val="20"/>
                <w:szCs w:val="20"/>
              </w:rPr>
              <w:t>Operatorul economic va fi respins din cadrul procedurii de atribuire în cazul în care nu va încărca în SIA RSAP (Mtender) oferta pentru loturile care sunt indicate în formularul specificațiilor de preț.</w:t>
            </w:r>
          </w:p>
          <w:p w14:paraId="6085D362" w14:textId="77777777" w:rsidR="005D2ED8" w:rsidRPr="001E2F95" w:rsidRDefault="005D2ED8" w:rsidP="00E43D4E">
            <w:pPr>
              <w:shd w:val="clear" w:color="auto" w:fill="FFFFFF" w:themeFill="background1"/>
              <w:tabs>
                <w:tab w:val="left" w:pos="612"/>
              </w:tabs>
              <w:spacing w:after="120"/>
              <w:jc w:val="both"/>
              <w:rPr>
                <w:rFonts w:eastAsia="SimSun"/>
                <w:color w:val="000000" w:themeColor="text1"/>
                <w:sz w:val="20"/>
                <w:szCs w:val="20"/>
              </w:rPr>
            </w:pPr>
            <w:r w:rsidRPr="001E2F95">
              <w:rPr>
                <w:rFonts w:eastAsia="SimSun"/>
                <w:sz w:val="20"/>
                <w:szCs w:val="20"/>
              </w:rPr>
              <w:t>* Contractul semnat si completat cu anexele corespunzatoare cît și informația despre ofertant, conform modelului transmis odata cu decizia de atribuire, va fi prezentat în decurs de 3 zile</w:t>
            </w:r>
            <w:r w:rsidRPr="001E2F95">
              <w:rPr>
                <w:rFonts w:eastAsia="SimSun"/>
                <w:color w:val="000000" w:themeColor="text1"/>
                <w:sz w:val="20"/>
                <w:szCs w:val="20"/>
              </w:rPr>
              <w:t xml:space="preserve">. </w:t>
            </w:r>
            <w:r w:rsidRPr="001E2F95">
              <w:rPr>
                <w:rFonts w:eastAsia="SimSun"/>
                <w:b/>
                <w:bCs/>
                <w:color w:val="000000" w:themeColor="text1"/>
                <w:sz w:val="20"/>
                <w:szCs w:val="20"/>
              </w:rPr>
              <w:t>În cazul în care acesta nu va fi însoțit de garanția de bună execuție – autoritatea contractantă își rezervă dreptul să facă uz de pct. 93 din prezenta documentație standard.</w:t>
            </w:r>
            <w:r w:rsidRPr="001E2F95">
              <w:rPr>
                <w:rFonts w:eastAsia="SimSun"/>
                <w:color w:val="000000" w:themeColor="text1"/>
                <w:sz w:val="20"/>
                <w:szCs w:val="20"/>
              </w:rPr>
              <w:t xml:space="preserve"> Anexa nr.10 din Documentația standard aprobată prin ordinul MF nr.115 din 15.09.2021</w:t>
            </w:r>
          </w:p>
          <w:p w14:paraId="090B2FC5" w14:textId="77777777" w:rsidR="005D2ED8" w:rsidRPr="001E2F95" w:rsidRDefault="005D2ED8" w:rsidP="00E43D4E">
            <w:pPr>
              <w:shd w:val="clear" w:color="auto" w:fill="FFFFFF" w:themeFill="background1"/>
              <w:tabs>
                <w:tab w:val="left" w:pos="612"/>
              </w:tabs>
              <w:spacing w:after="120"/>
              <w:jc w:val="both"/>
              <w:rPr>
                <w:rFonts w:eastAsia="SimSun"/>
                <w:sz w:val="20"/>
                <w:szCs w:val="20"/>
              </w:rPr>
            </w:pPr>
            <w:r w:rsidRPr="001E2F95">
              <w:rPr>
                <w:rFonts w:eastAsia="SimSun"/>
                <w:sz w:val="20"/>
                <w:szCs w:val="20"/>
              </w:rPr>
              <w:t>Conform pct. 49 din Documentația Standard aprobată prin Ordinul Ministerului Finanțelor nr. 115 din 15.09.2021, toate documentele menționate la pct. 48 (Specificații tehnice (anexa nr. 22); Specificații de preț (anexa nr.23); DUAE și Garanția pentru ofertă, după caz (anexa nr.9) se completează fără nici o modificare sau abatere de la formulare, spațiile goale fiind completate cu informația solicitată. Completarea defectuoasă a formularelor atrage respingerea ofertei.</w:t>
            </w:r>
          </w:p>
          <w:p w14:paraId="0D3451E4" w14:textId="77777777" w:rsidR="005D2ED8" w:rsidRPr="001E2F95" w:rsidRDefault="005D2ED8" w:rsidP="00E43D4E">
            <w:pPr>
              <w:shd w:val="clear" w:color="auto" w:fill="FFFFFF" w:themeFill="background1"/>
              <w:tabs>
                <w:tab w:val="left" w:pos="612"/>
              </w:tabs>
              <w:spacing w:after="120"/>
              <w:jc w:val="both"/>
              <w:rPr>
                <w:rFonts w:eastAsia="SimSun"/>
                <w:color w:val="000000" w:themeColor="text1"/>
                <w:sz w:val="20"/>
                <w:szCs w:val="20"/>
              </w:rPr>
            </w:pPr>
            <w:r w:rsidRPr="001E2F95">
              <w:rPr>
                <w:rFonts w:eastAsia="SimSun"/>
                <w:sz w:val="20"/>
                <w:szCs w:val="20"/>
              </w:rPr>
              <w:t xml:space="preserve">Documente </w:t>
            </w:r>
            <w:r w:rsidRPr="001E2F95">
              <w:rPr>
                <w:iCs/>
                <w:sz w:val="20"/>
                <w:szCs w:val="20"/>
              </w:rPr>
              <w:t xml:space="preserve">sus-enunțate </w:t>
            </w:r>
            <w:r w:rsidRPr="001E2F95">
              <w:rPr>
                <w:rFonts w:eastAsia="SimSun"/>
                <w:color w:val="000000" w:themeColor="text1"/>
                <w:sz w:val="20"/>
                <w:szCs w:val="20"/>
              </w:rPr>
              <w:t>OBLIGATORII care se depun până la termenul limită de depunere/deschidere a ofertelor în SIA RSAP (MTENDER). Neprezentarea documentelor sus enunțate constituie temei de descalificare (art. 65 alin. (4) a Legii nr. 131/15 privind achizițiile publice):</w:t>
            </w:r>
          </w:p>
        </w:tc>
        <w:tc>
          <w:tcPr>
            <w:tcW w:w="1276" w:type="dxa"/>
            <w:tcBorders>
              <w:top w:val="single" w:sz="4" w:space="0" w:color="auto"/>
              <w:left w:val="single" w:sz="4" w:space="0" w:color="auto"/>
              <w:bottom w:val="single" w:sz="4" w:space="0" w:color="auto"/>
              <w:right w:val="single" w:sz="4" w:space="0" w:color="auto"/>
            </w:tcBorders>
          </w:tcPr>
          <w:p w14:paraId="2B364995" w14:textId="77777777" w:rsidR="005D2ED8" w:rsidRPr="001E2F95" w:rsidRDefault="005D2ED8" w:rsidP="00E43D4E">
            <w:pPr>
              <w:shd w:val="clear" w:color="auto" w:fill="FFFFFF" w:themeFill="background1"/>
              <w:tabs>
                <w:tab w:val="left" w:pos="612"/>
              </w:tabs>
              <w:spacing w:before="120" w:after="120"/>
              <w:rPr>
                <w:iCs/>
                <w:sz w:val="20"/>
                <w:szCs w:val="20"/>
              </w:rPr>
            </w:pPr>
            <w:r w:rsidRPr="001E2F95">
              <w:rPr>
                <w:iCs/>
                <w:color w:val="000000" w:themeColor="text1"/>
                <w:sz w:val="20"/>
                <w:szCs w:val="20"/>
              </w:rPr>
              <w:t>Obligatoriu la semnarea contractului</w:t>
            </w:r>
          </w:p>
        </w:tc>
      </w:tr>
    </w:tbl>
    <w:p w14:paraId="25ECBFA2" w14:textId="77777777" w:rsidR="005D2ED8" w:rsidRPr="001E2F95" w:rsidRDefault="005D2ED8" w:rsidP="005D2ED8">
      <w:pPr>
        <w:shd w:val="clear" w:color="auto" w:fill="FFFFFF" w:themeFill="background1"/>
        <w:tabs>
          <w:tab w:val="right" w:pos="426"/>
        </w:tabs>
        <w:spacing w:before="120"/>
        <w:ind w:left="360"/>
        <w:jc w:val="both"/>
        <w:rPr>
          <w:b/>
          <w:lang w:eastAsia="ru-RU"/>
        </w:rPr>
      </w:pPr>
    </w:p>
    <w:p w14:paraId="06806F77" w14:textId="77777777" w:rsidR="005D2ED8" w:rsidRPr="001E2F95" w:rsidRDefault="005D2ED8" w:rsidP="005D2ED8">
      <w:pPr>
        <w:numPr>
          <w:ilvl w:val="0"/>
          <w:numId w:val="61"/>
        </w:numPr>
        <w:shd w:val="clear" w:color="auto" w:fill="FFFFFF" w:themeFill="background1"/>
        <w:tabs>
          <w:tab w:val="right" w:pos="426"/>
        </w:tabs>
        <w:spacing w:before="120"/>
        <w:jc w:val="both"/>
        <w:rPr>
          <w:b/>
          <w:lang w:eastAsia="ru-RU"/>
        </w:rPr>
      </w:pPr>
      <w:r w:rsidRPr="001E2F95">
        <w:rPr>
          <w:b/>
          <w:lang w:eastAsia="ru-RU"/>
        </w:rPr>
        <w:t>Garanția pentru ofertă, cuantumul 1% din valoarea ofertei fără TVA, sub formă de transfer la contul bancar al Autorității contractante.</w:t>
      </w:r>
    </w:p>
    <w:p w14:paraId="0840D1E5" w14:textId="77777777" w:rsidR="005D2ED8" w:rsidRPr="001E2F95" w:rsidRDefault="005D2ED8" w:rsidP="005D2ED8">
      <w:pPr>
        <w:shd w:val="clear" w:color="auto" w:fill="FFFFFF" w:themeFill="background1"/>
        <w:tabs>
          <w:tab w:val="right" w:pos="426"/>
        </w:tabs>
        <w:ind w:left="360"/>
        <w:jc w:val="both"/>
        <w:rPr>
          <w:bCs/>
          <w:lang w:eastAsia="ru-RU"/>
        </w:rPr>
      </w:pPr>
      <w:r w:rsidRPr="001E2F95">
        <w:rPr>
          <w:bCs/>
          <w:lang w:eastAsia="ru-RU"/>
        </w:rPr>
        <w:t>Ministerul Finanțelor, Trezoreria de Stat</w:t>
      </w:r>
    </w:p>
    <w:p w14:paraId="39C0F15E" w14:textId="77777777" w:rsidR="005D2ED8" w:rsidRPr="001E2F95" w:rsidRDefault="005D2ED8" w:rsidP="005D2ED8">
      <w:pPr>
        <w:shd w:val="clear" w:color="auto" w:fill="FFFFFF" w:themeFill="background1"/>
        <w:tabs>
          <w:tab w:val="right" w:pos="426"/>
        </w:tabs>
        <w:ind w:left="360"/>
        <w:jc w:val="both"/>
        <w:rPr>
          <w:bCs/>
          <w:lang w:eastAsia="ru-RU"/>
        </w:rPr>
      </w:pPr>
      <w:r w:rsidRPr="001E2F95">
        <w:rPr>
          <w:bCs/>
          <w:lang w:eastAsia="ru-RU"/>
        </w:rPr>
        <w:t>Cod: TREZMD2X</w:t>
      </w:r>
    </w:p>
    <w:p w14:paraId="39F87F50" w14:textId="77777777" w:rsidR="005D2ED8" w:rsidRPr="001E2F95" w:rsidRDefault="005D2ED8" w:rsidP="005D2ED8">
      <w:pPr>
        <w:shd w:val="clear" w:color="auto" w:fill="FFFFFF" w:themeFill="background1"/>
        <w:tabs>
          <w:tab w:val="right" w:pos="426"/>
        </w:tabs>
        <w:ind w:left="360"/>
        <w:jc w:val="both"/>
        <w:rPr>
          <w:bCs/>
          <w:lang w:eastAsia="ru-RU"/>
        </w:rPr>
      </w:pPr>
      <w:r w:rsidRPr="001E2F95">
        <w:rPr>
          <w:bCs/>
          <w:lang w:eastAsia="ru-RU"/>
        </w:rPr>
        <w:t>IBAN: MD64TRPCCC518430A00412AA</w:t>
      </w:r>
    </w:p>
    <w:p w14:paraId="0D38E394" w14:textId="77777777" w:rsidR="005D2ED8" w:rsidRPr="001E2F95" w:rsidRDefault="005D2ED8" w:rsidP="005D2ED8">
      <w:pPr>
        <w:shd w:val="clear" w:color="auto" w:fill="FFFFFF" w:themeFill="background1"/>
        <w:tabs>
          <w:tab w:val="right" w:pos="426"/>
        </w:tabs>
        <w:ind w:left="360"/>
        <w:jc w:val="both"/>
        <w:rPr>
          <w:bCs/>
          <w:lang w:eastAsia="ru-RU"/>
        </w:rPr>
      </w:pPr>
      <w:r w:rsidRPr="001E2F95">
        <w:rPr>
          <w:bCs/>
          <w:lang w:eastAsia="ru-RU"/>
        </w:rPr>
        <w:t>Cod fiscal: 1005600030818</w:t>
      </w:r>
    </w:p>
    <w:p w14:paraId="5A7F4B21" w14:textId="77777777" w:rsidR="005D2ED8" w:rsidRPr="001E2F95" w:rsidRDefault="005D2ED8" w:rsidP="005D2ED8">
      <w:pPr>
        <w:shd w:val="clear" w:color="auto" w:fill="FFFFFF" w:themeFill="background1"/>
        <w:tabs>
          <w:tab w:val="right" w:pos="426"/>
        </w:tabs>
        <w:spacing w:before="120"/>
        <w:ind w:left="360"/>
        <w:jc w:val="both"/>
        <w:rPr>
          <w:bCs/>
          <w:lang w:eastAsia="ru-RU"/>
        </w:rPr>
      </w:pPr>
      <w:r w:rsidRPr="001E2F95">
        <w:rPr>
          <w:bCs/>
          <w:lang w:eastAsia="ru-RU"/>
        </w:rPr>
        <w:t>cu nota “ Pentru garanţia pentru ofertă la procedura de achiziție publică nr. ___ din _________”</w:t>
      </w:r>
    </w:p>
    <w:p w14:paraId="60720AD3" w14:textId="77777777" w:rsidR="005D2ED8" w:rsidRPr="001E2F95" w:rsidRDefault="005D2ED8" w:rsidP="005D2ED8">
      <w:pPr>
        <w:pStyle w:val="a"/>
        <w:numPr>
          <w:ilvl w:val="0"/>
          <w:numId w:val="61"/>
        </w:numPr>
        <w:ind w:left="426" w:hanging="426"/>
        <w:rPr>
          <w:b/>
          <w:lang w:val="ro-RO" w:eastAsia="ru-RU"/>
        </w:rPr>
      </w:pPr>
      <w:r w:rsidRPr="001E2F95">
        <w:rPr>
          <w:b/>
          <w:lang w:val="ro-RO" w:eastAsia="ru-RU"/>
        </w:rPr>
        <w:t>Garanția de bună execuție a contractului , cuantumul 5 % din valoarea contractului, sub formă de transfer la contul bancar al Autorității contractante.</w:t>
      </w:r>
    </w:p>
    <w:p w14:paraId="121638B1" w14:textId="77777777" w:rsidR="005D2ED8" w:rsidRPr="001E2F95" w:rsidRDefault="005D2ED8" w:rsidP="005D2ED8">
      <w:pPr>
        <w:jc w:val="both"/>
        <w:rPr>
          <w:bCs/>
          <w:lang w:eastAsia="ru-RU"/>
        </w:rPr>
      </w:pPr>
      <w:r w:rsidRPr="001E2F95">
        <w:rPr>
          <w:bCs/>
          <w:lang w:eastAsia="ru-RU"/>
        </w:rPr>
        <w:t>Ministerul Finanțelor, Trezoreria de Stat</w:t>
      </w:r>
    </w:p>
    <w:p w14:paraId="79899153" w14:textId="77777777" w:rsidR="005D2ED8" w:rsidRPr="001E2F95" w:rsidRDefault="005D2ED8" w:rsidP="005D2ED8">
      <w:pPr>
        <w:ind w:left="360" w:hanging="360"/>
        <w:jc w:val="both"/>
        <w:rPr>
          <w:bCs/>
          <w:lang w:eastAsia="ru-RU"/>
        </w:rPr>
      </w:pPr>
      <w:r w:rsidRPr="001E2F95">
        <w:rPr>
          <w:bCs/>
          <w:lang w:eastAsia="ru-RU"/>
        </w:rPr>
        <w:t>Cod: TREZMD2X</w:t>
      </w:r>
    </w:p>
    <w:p w14:paraId="2D9911BE" w14:textId="77777777" w:rsidR="005D2ED8" w:rsidRPr="001E2F95" w:rsidRDefault="005D2ED8" w:rsidP="005D2ED8">
      <w:pPr>
        <w:ind w:left="360" w:hanging="360"/>
        <w:jc w:val="both"/>
        <w:rPr>
          <w:bCs/>
          <w:lang w:eastAsia="ru-RU"/>
        </w:rPr>
      </w:pPr>
      <w:r w:rsidRPr="001E2F95">
        <w:rPr>
          <w:bCs/>
          <w:lang w:eastAsia="ru-RU"/>
        </w:rPr>
        <w:t>IBAN: MD64TRPCCC518430A00412AA</w:t>
      </w:r>
    </w:p>
    <w:p w14:paraId="644A71C6" w14:textId="77777777" w:rsidR="005D2ED8" w:rsidRPr="001E2F95" w:rsidRDefault="005D2ED8" w:rsidP="005D2ED8">
      <w:pPr>
        <w:ind w:left="360" w:hanging="360"/>
        <w:jc w:val="both"/>
        <w:rPr>
          <w:bCs/>
          <w:lang w:eastAsia="ru-RU"/>
        </w:rPr>
      </w:pPr>
      <w:r w:rsidRPr="001E2F95">
        <w:rPr>
          <w:bCs/>
          <w:lang w:eastAsia="ru-RU"/>
        </w:rPr>
        <w:t>Cod fiscal: 1005600030818</w:t>
      </w:r>
    </w:p>
    <w:p w14:paraId="16FBAB46" w14:textId="77777777" w:rsidR="005D2ED8" w:rsidRPr="001E2F95" w:rsidRDefault="005D2ED8" w:rsidP="005D2ED8">
      <w:pPr>
        <w:ind w:left="360" w:hanging="360"/>
        <w:jc w:val="both"/>
        <w:rPr>
          <w:bCs/>
          <w:lang w:eastAsia="ru-RU"/>
        </w:rPr>
      </w:pPr>
      <w:r w:rsidRPr="001E2F95">
        <w:rPr>
          <w:bCs/>
          <w:lang w:eastAsia="ru-RU"/>
        </w:rPr>
        <w:t>cu nota “ Pentru garanţia de bună execuție a contractului la procedura de achiziție publică nr. ___ din ______”</w:t>
      </w:r>
    </w:p>
    <w:p w14:paraId="4FE656F3" w14:textId="77777777" w:rsidR="005D2ED8" w:rsidRPr="001E2F95" w:rsidRDefault="005D2ED8" w:rsidP="005D2ED8">
      <w:pPr>
        <w:numPr>
          <w:ilvl w:val="0"/>
          <w:numId w:val="61"/>
        </w:numPr>
        <w:shd w:val="clear" w:color="auto" w:fill="FFFFFF" w:themeFill="background1"/>
        <w:tabs>
          <w:tab w:val="right" w:pos="426"/>
        </w:tabs>
        <w:spacing w:before="120"/>
        <w:jc w:val="both"/>
        <w:rPr>
          <w:b/>
          <w:lang w:eastAsia="ru-RU"/>
        </w:rPr>
      </w:pPr>
      <w:r w:rsidRPr="001E2F95">
        <w:rPr>
          <w:b/>
          <w:lang w:eastAsia="ru-RU"/>
        </w:rPr>
        <w:t>Motivul recurgerii la procedura accelerată (în cazul licitației deschise, restrânse și a procedurii negociate), după caz : nu se aplică</w:t>
      </w:r>
    </w:p>
    <w:p w14:paraId="52A27CCC" w14:textId="77777777" w:rsidR="005D2ED8" w:rsidRPr="001E2F95" w:rsidRDefault="005D2ED8" w:rsidP="005D2ED8">
      <w:pPr>
        <w:numPr>
          <w:ilvl w:val="0"/>
          <w:numId w:val="61"/>
        </w:numPr>
        <w:shd w:val="clear" w:color="auto" w:fill="FFFFFF" w:themeFill="background1"/>
        <w:tabs>
          <w:tab w:val="right" w:pos="426"/>
        </w:tabs>
        <w:spacing w:before="120"/>
        <w:jc w:val="both"/>
        <w:rPr>
          <w:bCs/>
          <w:lang w:eastAsia="ru-RU"/>
        </w:rPr>
      </w:pPr>
      <w:r w:rsidRPr="001E2F95">
        <w:rPr>
          <w:b/>
          <w:lang w:eastAsia="ru-RU"/>
        </w:rPr>
        <w:t>Tehnici și instrumente specifice de atribuire (dacă este cazul specificați dacă se va utiliza acordul-cadru, sistemul dinamic de achiziție sau licitația electronică):</w:t>
      </w:r>
      <w:r w:rsidRPr="001E2F95">
        <w:rPr>
          <w:bCs/>
          <w:lang w:eastAsia="ru-RU"/>
        </w:rPr>
        <w:t xml:space="preserve"> nu se aplică.</w:t>
      </w:r>
    </w:p>
    <w:p w14:paraId="3E9A73C1" w14:textId="77777777" w:rsidR="005D2ED8" w:rsidRPr="001E2F95" w:rsidRDefault="005D2ED8" w:rsidP="005D2ED8">
      <w:pPr>
        <w:numPr>
          <w:ilvl w:val="0"/>
          <w:numId w:val="61"/>
        </w:numPr>
        <w:tabs>
          <w:tab w:val="right" w:pos="426"/>
        </w:tabs>
        <w:spacing w:before="120"/>
        <w:ind w:left="0" w:firstLine="0"/>
        <w:jc w:val="both"/>
        <w:rPr>
          <w:bCs/>
          <w:lang w:eastAsia="ru-RU"/>
        </w:rPr>
      </w:pPr>
      <w:r w:rsidRPr="001E2F95">
        <w:rPr>
          <w:b/>
          <w:lang w:eastAsia="ru-RU"/>
        </w:rPr>
        <w:t>Condiții speciale de care depinde îndeplinirea contractului (</w:t>
      </w:r>
      <w:r w:rsidRPr="001E2F95">
        <w:rPr>
          <w:lang w:eastAsia="ru-RU"/>
        </w:rPr>
        <w:t>indicați după caz</w:t>
      </w:r>
      <w:r w:rsidRPr="001E2F95">
        <w:rPr>
          <w:b/>
          <w:lang w:eastAsia="ru-RU"/>
        </w:rPr>
        <w:t>):</w:t>
      </w:r>
      <w:r w:rsidRPr="001E2F95">
        <w:rPr>
          <w:bCs/>
          <w:lang w:eastAsia="ru-RU"/>
        </w:rPr>
        <w:t xml:space="preserve"> </w:t>
      </w:r>
    </w:p>
    <w:p w14:paraId="46577E31" w14:textId="77777777" w:rsidR="005D2ED8" w:rsidRPr="001E2F95" w:rsidRDefault="005D2ED8" w:rsidP="005D2ED8">
      <w:pPr>
        <w:pStyle w:val="a"/>
        <w:numPr>
          <w:ilvl w:val="0"/>
          <w:numId w:val="0"/>
        </w:numPr>
        <w:tabs>
          <w:tab w:val="left" w:pos="0"/>
          <w:tab w:val="left" w:pos="284"/>
          <w:tab w:val="left" w:pos="426"/>
        </w:tabs>
        <w:spacing w:before="120"/>
        <w:ind w:left="360"/>
        <w:rPr>
          <w:b/>
          <w:shd w:val="clear" w:color="auto" w:fill="FFFF00"/>
          <w:lang w:val="ro-RO" w:eastAsia="ru-RU"/>
        </w:rPr>
      </w:pPr>
      <w:r w:rsidRPr="001E2F95">
        <w:rPr>
          <w:b/>
          <w:highlight w:val="yellow"/>
          <w:shd w:val="clear" w:color="auto" w:fill="FFFF00"/>
          <w:lang w:val="ro-RO" w:eastAsia="ru-RU"/>
        </w:rPr>
        <w:t>Nu este permisa divizarea lotului la livrare.</w:t>
      </w:r>
    </w:p>
    <w:p w14:paraId="2590F7CB" w14:textId="77777777" w:rsidR="005D2ED8" w:rsidRPr="001E2F95" w:rsidRDefault="005D2ED8" w:rsidP="005D2ED8">
      <w:pPr>
        <w:numPr>
          <w:ilvl w:val="0"/>
          <w:numId w:val="61"/>
        </w:numPr>
        <w:tabs>
          <w:tab w:val="right" w:pos="426"/>
        </w:tabs>
        <w:spacing w:before="120"/>
        <w:ind w:left="0" w:firstLine="0"/>
        <w:jc w:val="both"/>
        <w:rPr>
          <w:b/>
          <w:lang w:eastAsia="ru-RU"/>
        </w:rPr>
      </w:pPr>
      <w:r w:rsidRPr="001E2F95">
        <w:rPr>
          <w:b/>
          <w:lang w:eastAsia="ru-RU"/>
        </w:rPr>
        <w:t>Ofertele se prezintă în lei moldovenești, MLD .</w:t>
      </w:r>
    </w:p>
    <w:p w14:paraId="457EDFFE" w14:textId="77777777" w:rsidR="005D2ED8" w:rsidRPr="001E2F95" w:rsidRDefault="005D2ED8" w:rsidP="005D2ED8">
      <w:pPr>
        <w:numPr>
          <w:ilvl w:val="0"/>
          <w:numId w:val="61"/>
        </w:numPr>
        <w:tabs>
          <w:tab w:val="right" w:pos="426"/>
        </w:tabs>
        <w:spacing w:before="120"/>
        <w:jc w:val="both"/>
        <w:rPr>
          <w:b/>
          <w:lang w:eastAsia="ru-RU"/>
        </w:rPr>
      </w:pPr>
      <w:r w:rsidRPr="001E2F95">
        <w:rPr>
          <w:b/>
          <w:lang w:eastAsia="ru-RU"/>
        </w:rPr>
        <w:t>Criteriul de evaluare aplicat pentru atribuirea contractului:  Evaluarea va fi efectuată per lot la prețul cel mai scăzut fără TVA, cu corespunderea tuturor cerințelor anunțului de participare.</w:t>
      </w:r>
      <w:r w:rsidRPr="001E2F95">
        <w:rPr>
          <w:b/>
          <w:lang w:eastAsia="ru-RU"/>
        </w:rPr>
        <w:cr/>
        <w:t>pretul cel mai scăzut</w:t>
      </w:r>
    </w:p>
    <w:p w14:paraId="2F63E46C" w14:textId="77777777" w:rsidR="005D2ED8" w:rsidRPr="001E2F95" w:rsidRDefault="005D2ED8" w:rsidP="005D2ED8">
      <w:pPr>
        <w:numPr>
          <w:ilvl w:val="0"/>
          <w:numId w:val="61"/>
        </w:numPr>
        <w:tabs>
          <w:tab w:val="right" w:pos="426"/>
        </w:tabs>
        <w:spacing w:before="120"/>
        <w:ind w:left="0" w:firstLine="0"/>
        <w:jc w:val="both"/>
        <w:rPr>
          <w:b/>
          <w:lang w:eastAsia="ru-RU"/>
        </w:rPr>
      </w:pPr>
      <w:r w:rsidRPr="001E2F95">
        <w:rPr>
          <w:b/>
          <w:lang w:eastAsia="ru-RU"/>
        </w:rPr>
        <w:t xml:space="preserve">Factorii de evaluare a ofertei celei mai avantajoase din punct de vedere economic, precum și ponderile lor: NU SE APLICĂ </w:t>
      </w:r>
    </w:p>
    <w:p w14:paraId="263ED236" w14:textId="77777777" w:rsidR="005D2ED8" w:rsidRPr="001E2F95" w:rsidRDefault="005D2ED8" w:rsidP="005D2ED8">
      <w:pPr>
        <w:tabs>
          <w:tab w:val="right" w:pos="426"/>
        </w:tabs>
        <w:spacing w:before="120"/>
        <w:jc w:val="both"/>
        <w:rPr>
          <w:b/>
          <w:lang w:eastAsia="ru-RU"/>
        </w:rPr>
      </w:pPr>
    </w:p>
    <w:tbl>
      <w:tblPr>
        <w:tblStyle w:val="Grigliatabella2"/>
        <w:tblW w:w="10627" w:type="dxa"/>
        <w:tblLook w:val="04A0" w:firstRow="1" w:lastRow="0" w:firstColumn="1" w:lastColumn="0" w:noHBand="0" w:noVBand="1"/>
      </w:tblPr>
      <w:tblGrid>
        <w:gridCol w:w="704"/>
        <w:gridCol w:w="3242"/>
        <w:gridCol w:w="3914"/>
        <w:gridCol w:w="2767"/>
      </w:tblGrid>
      <w:tr w:rsidR="005D2ED8" w:rsidRPr="001E2F95" w14:paraId="03E6AE50" w14:textId="77777777" w:rsidTr="00E43D4E">
        <w:trPr>
          <w:trHeight w:val="405"/>
        </w:trPr>
        <w:tc>
          <w:tcPr>
            <w:tcW w:w="704" w:type="dxa"/>
          </w:tcPr>
          <w:p w14:paraId="53132653" w14:textId="77777777" w:rsidR="005D2ED8" w:rsidRPr="001E2F95" w:rsidRDefault="005D2ED8" w:rsidP="00E43D4E">
            <w:pPr>
              <w:shd w:val="clear" w:color="auto" w:fill="FFFFFF" w:themeFill="background1"/>
              <w:tabs>
                <w:tab w:val="left" w:pos="612"/>
              </w:tabs>
              <w:spacing w:before="120" w:after="120"/>
              <w:jc w:val="both"/>
              <w:rPr>
                <w:b/>
                <w:iCs/>
                <w:sz w:val="16"/>
                <w:szCs w:val="16"/>
                <w:lang w:eastAsia="ru-RU"/>
              </w:rPr>
            </w:pPr>
            <w:r w:rsidRPr="001E2F95">
              <w:rPr>
                <w:b/>
                <w:iCs/>
                <w:sz w:val="16"/>
                <w:szCs w:val="16"/>
                <w:lang w:eastAsia="ru-RU"/>
              </w:rPr>
              <w:t>Nr. d/o</w:t>
            </w:r>
          </w:p>
        </w:tc>
        <w:tc>
          <w:tcPr>
            <w:tcW w:w="3242" w:type="dxa"/>
          </w:tcPr>
          <w:p w14:paraId="20B22DA6" w14:textId="77777777" w:rsidR="005D2ED8" w:rsidRPr="001E2F95" w:rsidRDefault="005D2ED8" w:rsidP="00E43D4E">
            <w:pPr>
              <w:shd w:val="clear" w:color="auto" w:fill="FFFFFF" w:themeFill="background1"/>
              <w:tabs>
                <w:tab w:val="left" w:pos="612"/>
              </w:tabs>
              <w:spacing w:before="120" w:after="120"/>
              <w:jc w:val="both"/>
              <w:rPr>
                <w:b/>
                <w:iCs/>
                <w:sz w:val="16"/>
                <w:szCs w:val="16"/>
                <w:lang w:eastAsia="ru-RU"/>
              </w:rPr>
            </w:pPr>
          </w:p>
        </w:tc>
        <w:tc>
          <w:tcPr>
            <w:tcW w:w="3914" w:type="dxa"/>
          </w:tcPr>
          <w:p w14:paraId="6E8DF791" w14:textId="77777777" w:rsidR="005D2ED8" w:rsidRPr="001E2F95" w:rsidRDefault="005D2ED8" w:rsidP="00E43D4E">
            <w:pPr>
              <w:shd w:val="clear" w:color="auto" w:fill="FFFFFF" w:themeFill="background1"/>
              <w:tabs>
                <w:tab w:val="left" w:pos="612"/>
              </w:tabs>
              <w:spacing w:before="120" w:after="120"/>
              <w:jc w:val="both"/>
              <w:rPr>
                <w:b/>
                <w:iCs/>
                <w:sz w:val="16"/>
                <w:szCs w:val="16"/>
                <w:lang w:eastAsia="ru-RU"/>
              </w:rPr>
            </w:pPr>
            <w:r w:rsidRPr="001E2F95">
              <w:rPr>
                <w:b/>
                <w:iCs/>
                <w:sz w:val="16"/>
                <w:szCs w:val="16"/>
                <w:lang w:eastAsia="ru-RU"/>
              </w:rPr>
              <w:t>Denumirea factorului de evaluare</w:t>
            </w:r>
          </w:p>
        </w:tc>
        <w:tc>
          <w:tcPr>
            <w:tcW w:w="2767" w:type="dxa"/>
          </w:tcPr>
          <w:p w14:paraId="575F73B4" w14:textId="77777777" w:rsidR="005D2ED8" w:rsidRPr="001E2F95" w:rsidRDefault="005D2ED8" w:rsidP="00E43D4E">
            <w:pPr>
              <w:shd w:val="clear" w:color="auto" w:fill="FFFFFF" w:themeFill="background1"/>
              <w:tabs>
                <w:tab w:val="left" w:pos="612"/>
              </w:tabs>
              <w:spacing w:before="120" w:after="120"/>
              <w:jc w:val="both"/>
              <w:rPr>
                <w:b/>
                <w:iCs/>
                <w:sz w:val="16"/>
                <w:szCs w:val="16"/>
                <w:lang w:eastAsia="ru-RU"/>
              </w:rPr>
            </w:pPr>
            <w:r w:rsidRPr="001E2F95">
              <w:rPr>
                <w:b/>
                <w:iCs/>
                <w:sz w:val="16"/>
                <w:szCs w:val="16"/>
                <w:lang w:eastAsia="ru-RU"/>
              </w:rPr>
              <w:t>Ponderea%</w:t>
            </w:r>
          </w:p>
        </w:tc>
      </w:tr>
      <w:tr w:rsidR="005D2ED8" w:rsidRPr="001E2F95" w14:paraId="6D441C8D" w14:textId="77777777" w:rsidTr="00E43D4E">
        <w:trPr>
          <w:trHeight w:val="335"/>
        </w:trPr>
        <w:tc>
          <w:tcPr>
            <w:tcW w:w="704" w:type="dxa"/>
          </w:tcPr>
          <w:p w14:paraId="43B9F872" w14:textId="77777777" w:rsidR="005D2ED8" w:rsidRPr="001E2F95" w:rsidRDefault="005D2ED8" w:rsidP="00E43D4E">
            <w:pPr>
              <w:shd w:val="clear" w:color="auto" w:fill="FFFFFF" w:themeFill="background1"/>
              <w:tabs>
                <w:tab w:val="left" w:pos="612"/>
              </w:tabs>
              <w:spacing w:before="120" w:after="120"/>
              <w:jc w:val="both"/>
              <w:rPr>
                <w:iCs/>
                <w:sz w:val="16"/>
                <w:szCs w:val="16"/>
                <w:lang w:eastAsia="ru-RU"/>
              </w:rPr>
            </w:pPr>
          </w:p>
        </w:tc>
        <w:tc>
          <w:tcPr>
            <w:tcW w:w="3242" w:type="dxa"/>
          </w:tcPr>
          <w:p w14:paraId="507D0EE5" w14:textId="77777777" w:rsidR="005D2ED8" w:rsidRPr="001E2F95" w:rsidRDefault="005D2ED8" w:rsidP="00E43D4E">
            <w:pPr>
              <w:shd w:val="clear" w:color="auto" w:fill="FFFFFF" w:themeFill="background1"/>
              <w:tabs>
                <w:tab w:val="left" w:pos="612"/>
              </w:tabs>
              <w:spacing w:before="120" w:after="120"/>
              <w:jc w:val="both"/>
              <w:rPr>
                <w:iCs/>
                <w:sz w:val="16"/>
                <w:szCs w:val="16"/>
                <w:lang w:eastAsia="ru-RU"/>
              </w:rPr>
            </w:pPr>
          </w:p>
        </w:tc>
        <w:tc>
          <w:tcPr>
            <w:tcW w:w="3914" w:type="dxa"/>
          </w:tcPr>
          <w:p w14:paraId="68B14D17" w14:textId="77777777" w:rsidR="005D2ED8" w:rsidRPr="001E2F95" w:rsidRDefault="005D2ED8" w:rsidP="00E43D4E">
            <w:pPr>
              <w:shd w:val="clear" w:color="auto" w:fill="FFFFFF" w:themeFill="background1"/>
              <w:tabs>
                <w:tab w:val="left" w:pos="612"/>
              </w:tabs>
              <w:spacing w:before="120" w:after="120"/>
              <w:jc w:val="both"/>
              <w:rPr>
                <w:iCs/>
                <w:sz w:val="16"/>
                <w:szCs w:val="16"/>
                <w:lang w:eastAsia="ru-RU"/>
              </w:rPr>
            </w:pPr>
          </w:p>
        </w:tc>
        <w:tc>
          <w:tcPr>
            <w:tcW w:w="2767" w:type="dxa"/>
          </w:tcPr>
          <w:p w14:paraId="74E76CC1" w14:textId="77777777" w:rsidR="005D2ED8" w:rsidRPr="001E2F95" w:rsidRDefault="005D2ED8" w:rsidP="00E43D4E">
            <w:pPr>
              <w:shd w:val="clear" w:color="auto" w:fill="FFFFFF" w:themeFill="background1"/>
              <w:tabs>
                <w:tab w:val="left" w:pos="612"/>
              </w:tabs>
              <w:spacing w:before="120" w:after="120"/>
              <w:jc w:val="both"/>
              <w:rPr>
                <w:iCs/>
                <w:sz w:val="16"/>
                <w:szCs w:val="16"/>
                <w:lang w:eastAsia="ru-RU"/>
              </w:rPr>
            </w:pPr>
          </w:p>
        </w:tc>
      </w:tr>
    </w:tbl>
    <w:p w14:paraId="6908318D" w14:textId="77777777" w:rsidR="005D2ED8" w:rsidRPr="001E2F95" w:rsidRDefault="005D2ED8" w:rsidP="005D2ED8">
      <w:pPr>
        <w:numPr>
          <w:ilvl w:val="0"/>
          <w:numId w:val="61"/>
        </w:numPr>
        <w:shd w:val="clear" w:color="auto" w:fill="FFFFFF" w:themeFill="background1"/>
        <w:tabs>
          <w:tab w:val="right" w:pos="426"/>
        </w:tabs>
        <w:spacing w:before="120"/>
        <w:ind w:left="0" w:firstLine="0"/>
        <w:jc w:val="both"/>
        <w:rPr>
          <w:b/>
          <w:lang w:eastAsia="ru-RU"/>
        </w:rPr>
      </w:pPr>
      <w:r w:rsidRPr="001E2F95">
        <w:rPr>
          <w:b/>
          <w:lang w:eastAsia="ru-RU"/>
        </w:rPr>
        <w:t>Termenul limită de depunere/deschidere a ofertelor:</w:t>
      </w:r>
    </w:p>
    <w:p w14:paraId="7A61D073" w14:textId="77777777" w:rsidR="005D2ED8" w:rsidRPr="001E2F95" w:rsidRDefault="005D2ED8" w:rsidP="005D2ED8">
      <w:pPr>
        <w:numPr>
          <w:ilvl w:val="0"/>
          <w:numId w:val="14"/>
        </w:numPr>
        <w:shd w:val="clear" w:color="auto" w:fill="FFFFFF" w:themeFill="background1"/>
        <w:tabs>
          <w:tab w:val="right" w:pos="426"/>
        </w:tabs>
        <w:spacing w:before="120"/>
        <w:jc w:val="both"/>
        <w:rPr>
          <w:b/>
          <w:lang w:eastAsia="ru-RU"/>
        </w:rPr>
      </w:pPr>
      <w:r w:rsidRPr="001E2F95">
        <w:rPr>
          <w:b/>
          <w:lang w:eastAsia="ru-RU"/>
        </w:rPr>
        <w:t>până la: Conform SIA RSAP</w:t>
      </w:r>
    </w:p>
    <w:p w14:paraId="1586D101" w14:textId="77777777" w:rsidR="005D2ED8" w:rsidRPr="001E2F95" w:rsidRDefault="005D2ED8" w:rsidP="005D2ED8">
      <w:pPr>
        <w:numPr>
          <w:ilvl w:val="0"/>
          <w:numId w:val="14"/>
        </w:numPr>
        <w:shd w:val="clear" w:color="auto" w:fill="FFFFFF" w:themeFill="background1"/>
        <w:tabs>
          <w:tab w:val="right" w:pos="426"/>
        </w:tabs>
        <w:spacing w:before="120"/>
        <w:jc w:val="both"/>
        <w:rPr>
          <w:b/>
          <w:lang w:eastAsia="ru-RU"/>
        </w:rPr>
      </w:pPr>
      <w:r w:rsidRPr="001E2F95">
        <w:rPr>
          <w:b/>
          <w:lang w:eastAsia="ru-RU"/>
        </w:rPr>
        <w:t xml:space="preserve">pe: </w:t>
      </w:r>
      <w:r w:rsidRPr="001E2F95">
        <w:rPr>
          <w:b/>
          <w:i/>
          <w:lang w:eastAsia="ru-RU"/>
        </w:rPr>
        <w:t>[data]</w:t>
      </w:r>
      <w:r w:rsidRPr="001E2F95">
        <w:rPr>
          <w:b/>
          <w:lang w:eastAsia="ru-RU"/>
        </w:rPr>
        <w:t xml:space="preserve"> Conform SIA RSAP</w:t>
      </w:r>
    </w:p>
    <w:p w14:paraId="700CC556" w14:textId="77777777" w:rsidR="005D2ED8" w:rsidRPr="001E2F95" w:rsidRDefault="005D2ED8" w:rsidP="005D2ED8">
      <w:pPr>
        <w:numPr>
          <w:ilvl w:val="0"/>
          <w:numId w:val="61"/>
        </w:numPr>
        <w:shd w:val="clear" w:color="auto" w:fill="FFFFFF" w:themeFill="background1"/>
        <w:tabs>
          <w:tab w:val="right" w:pos="426"/>
        </w:tabs>
        <w:spacing w:before="120"/>
        <w:ind w:left="0" w:firstLine="0"/>
        <w:jc w:val="both"/>
        <w:rPr>
          <w:b/>
          <w:lang w:eastAsia="ru-RU"/>
        </w:rPr>
      </w:pPr>
      <w:r w:rsidRPr="001E2F95">
        <w:rPr>
          <w:b/>
          <w:lang w:eastAsia="ru-RU"/>
        </w:rPr>
        <w:t>Adresa la care trebuie transmise ofertele sau cererile de participare:</w:t>
      </w:r>
    </w:p>
    <w:p w14:paraId="34FB7A5D" w14:textId="77777777" w:rsidR="005D2ED8" w:rsidRPr="001E2F95" w:rsidRDefault="005D2ED8" w:rsidP="005D2ED8">
      <w:pPr>
        <w:shd w:val="clear" w:color="auto" w:fill="FFFFFF" w:themeFill="background1"/>
        <w:tabs>
          <w:tab w:val="right" w:pos="426"/>
        </w:tabs>
        <w:spacing w:before="120"/>
        <w:ind w:left="450"/>
        <w:jc w:val="both"/>
        <w:rPr>
          <w:b/>
          <w:lang w:eastAsia="ru-RU"/>
        </w:rPr>
      </w:pPr>
      <w:r w:rsidRPr="001E2F95">
        <w:rPr>
          <w:b/>
          <w:i/>
          <w:lang w:eastAsia="ru-RU"/>
        </w:rPr>
        <w:t>Ofertele sau cererile de participare vor fi depuse electronic prin intermediul SIA RSAP</w:t>
      </w:r>
    </w:p>
    <w:p w14:paraId="2E922105" w14:textId="77777777" w:rsidR="005D2ED8" w:rsidRPr="001E2F95" w:rsidRDefault="005D2ED8" w:rsidP="005D2ED8">
      <w:pPr>
        <w:numPr>
          <w:ilvl w:val="0"/>
          <w:numId w:val="61"/>
        </w:numPr>
        <w:tabs>
          <w:tab w:val="right" w:pos="426"/>
        </w:tabs>
        <w:spacing w:before="120"/>
        <w:ind w:left="0" w:firstLine="0"/>
        <w:jc w:val="both"/>
        <w:rPr>
          <w:b/>
          <w:lang w:eastAsia="ru-RU"/>
        </w:rPr>
      </w:pPr>
      <w:r w:rsidRPr="001E2F95">
        <w:rPr>
          <w:b/>
          <w:lang w:eastAsia="ru-RU"/>
        </w:rPr>
        <w:t xml:space="preserve">Termenul de valabilitate a ofertelor : </w:t>
      </w:r>
      <w:r w:rsidRPr="00070958">
        <w:rPr>
          <w:b/>
          <w:lang w:eastAsia="ru-RU"/>
        </w:rPr>
        <w:t>30 zile</w:t>
      </w:r>
      <w:r w:rsidRPr="001E2F95">
        <w:rPr>
          <w:b/>
          <w:lang w:eastAsia="ru-RU"/>
        </w:rPr>
        <w:t xml:space="preserve"> .</w:t>
      </w:r>
    </w:p>
    <w:p w14:paraId="3709917C" w14:textId="77777777" w:rsidR="005D2ED8" w:rsidRPr="001E2F95" w:rsidRDefault="005D2ED8" w:rsidP="005D2ED8">
      <w:pPr>
        <w:numPr>
          <w:ilvl w:val="0"/>
          <w:numId w:val="61"/>
        </w:numPr>
        <w:tabs>
          <w:tab w:val="right" w:pos="426"/>
        </w:tabs>
        <w:spacing w:before="120"/>
        <w:ind w:left="0" w:firstLine="0"/>
        <w:jc w:val="both"/>
        <w:rPr>
          <w:b/>
          <w:lang w:eastAsia="ru-RU"/>
        </w:rPr>
      </w:pPr>
      <w:r w:rsidRPr="001E2F95">
        <w:rPr>
          <w:b/>
          <w:lang w:eastAsia="ru-RU"/>
        </w:rPr>
        <w:t>Locul deschiderii ofertelor:  SIA RSAP</w:t>
      </w:r>
    </w:p>
    <w:p w14:paraId="051F25A1" w14:textId="77777777" w:rsidR="005D2ED8" w:rsidRDefault="005D2ED8" w:rsidP="005D2ED8">
      <w:pPr>
        <w:shd w:val="clear" w:color="auto" w:fill="FFFFFF" w:themeFill="background1"/>
        <w:tabs>
          <w:tab w:val="left" w:pos="360"/>
          <w:tab w:val="left" w:pos="1800"/>
          <w:tab w:val="left" w:pos="3240"/>
        </w:tabs>
        <w:spacing w:after="120"/>
        <w:ind w:left="360"/>
        <w:jc w:val="both"/>
        <w:rPr>
          <w:b/>
          <w:i/>
          <w:lang w:eastAsia="ru-RU"/>
        </w:rPr>
      </w:pPr>
      <w:r w:rsidRPr="001E2F95">
        <w:rPr>
          <w:b/>
          <w:i/>
          <w:lang w:eastAsia="ru-RU"/>
        </w:rPr>
        <w:t>Ofertele întârziate vor fi respinse.</w:t>
      </w:r>
    </w:p>
    <w:p w14:paraId="16F35454" w14:textId="77777777" w:rsidR="005D2ED8" w:rsidRDefault="005D2ED8" w:rsidP="005D2ED8">
      <w:pPr>
        <w:shd w:val="clear" w:color="auto" w:fill="FFFFFF" w:themeFill="background1"/>
        <w:tabs>
          <w:tab w:val="left" w:pos="360"/>
          <w:tab w:val="left" w:pos="1800"/>
          <w:tab w:val="left" w:pos="3240"/>
        </w:tabs>
        <w:spacing w:after="120"/>
        <w:ind w:left="360"/>
        <w:jc w:val="both"/>
        <w:rPr>
          <w:b/>
          <w:i/>
          <w:lang w:eastAsia="ru-RU"/>
        </w:rPr>
      </w:pPr>
    </w:p>
    <w:p w14:paraId="0FF6CEE5" w14:textId="77777777" w:rsidR="005D2ED8" w:rsidRDefault="005D2ED8" w:rsidP="005D2ED8">
      <w:pPr>
        <w:shd w:val="clear" w:color="auto" w:fill="FFFFFF" w:themeFill="background1"/>
        <w:tabs>
          <w:tab w:val="left" w:pos="360"/>
          <w:tab w:val="left" w:pos="1800"/>
          <w:tab w:val="left" w:pos="3240"/>
        </w:tabs>
        <w:spacing w:after="120"/>
        <w:ind w:left="360"/>
        <w:jc w:val="both"/>
        <w:rPr>
          <w:b/>
          <w:i/>
          <w:lang w:eastAsia="ru-RU"/>
        </w:rPr>
      </w:pPr>
    </w:p>
    <w:p w14:paraId="0A6BD966" w14:textId="77777777" w:rsidR="005D2ED8" w:rsidRPr="001E2F95" w:rsidRDefault="005D2ED8" w:rsidP="005D2ED8">
      <w:pPr>
        <w:numPr>
          <w:ilvl w:val="0"/>
          <w:numId w:val="61"/>
        </w:numPr>
        <w:shd w:val="clear" w:color="auto" w:fill="FFFFFF" w:themeFill="background1"/>
        <w:tabs>
          <w:tab w:val="right" w:pos="426"/>
        </w:tabs>
        <w:spacing w:before="120"/>
        <w:ind w:left="450" w:hanging="450"/>
        <w:jc w:val="both"/>
        <w:rPr>
          <w:b/>
          <w:lang w:eastAsia="ru-RU"/>
        </w:rPr>
      </w:pPr>
      <w:r w:rsidRPr="001E2F95">
        <w:rPr>
          <w:b/>
          <w:lang w:eastAsia="ru-RU"/>
        </w:rPr>
        <w:t xml:space="preserve">Persoanele autorizate să asiste la deschiderea ofertelor: </w:t>
      </w:r>
      <w:r w:rsidRPr="001E2F95">
        <w:rPr>
          <w:b/>
          <w:i/>
          <w:lang w:eastAsia="ru-RU"/>
        </w:rPr>
        <w:t>Ofertanții sau reprezentanții acestora au dreptul să participe la deschiderea ofertelor, cu excepția cazului cînd ofertele au fost depuse prin SIA RSAP</w:t>
      </w:r>
      <w:r w:rsidRPr="001E2F95">
        <w:rPr>
          <w:b/>
          <w:lang w:eastAsia="ru-RU"/>
        </w:rPr>
        <w:t>.</w:t>
      </w:r>
    </w:p>
    <w:p w14:paraId="667FC5FD" w14:textId="77777777" w:rsidR="005D2ED8" w:rsidRPr="001E2F95" w:rsidRDefault="005D2ED8" w:rsidP="005D2ED8">
      <w:pPr>
        <w:numPr>
          <w:ilvl w:val="0"/>
          <w:numId w:val="61"/>
        </w:numPr>
        <w:shd w:val="clear" w:color="auto" w:fill="FFFFFF" w:themeFill="background1"/>
        <w:tabs>
          <w:tab w:val="right" w:pos="426"/>
        </w:tabs>
        <w:spacing w:before="120"/>
        <w:ind w:left="450" w:hanging="450"/>
        <w:jc w:val="both"/>
        <w:rPr>
          <w:b/>
          <w:lang w:eastAsia="ru-RU"/>
        </w:rPr>
      </w:pPr>
      <w:r w:rsidRPr="001E2F95">
        <w:rPr>
          <w:b/>
          <w:lang w:eastAsia="ru-RU"/>
        </w:rPr>
        <w:t>Limba sau limbile în care trebuie redactate ofertele sau cererile de participare: limba de stat.</w:t>
      </w:r>
    </w:p>
    <w:p w14:paraId="4EDB73FE" w14:textId="77777777" w:rsidR="005D2ED8" w:rsidRPr="001E2F95" w:rsidRDefault="005D2ED8" w:rsidP="005D2ED8">
      <w:pPr>
        <w:numPr>
          <w:ilvl w:val="0"/>
          <w:numId w:val="61"/>
        </w:numPr>
        <w:shd w:val="clear" w:color="auto" w:fill="FFFFFF" w:themeFill="background1"/>
        <w:tabs>
          <w:tab w:val="right" w:pos="426"/>
        </w:tabs>
        <w:spacing w:before="120"/>
        <w:jc w:val="both"/>
        <w:rPr>
          <w:sz w:val="20"/>
          <w:lang w:eastAsia="ru-RU"/>
        </w:rPr>
      </w:pPr>
      <w:r w:rsidRPr="001E2F95">
        <w:rPr>
          <w:b/>
          <w:lang w:eastAsia="ru-RU"/>
        </w:rPr>
        <w:t>Respectivul contract se referă la un proiect și/sau program finanțat din fonduri ale Uniunii Europene: Nu se aplică .</w:t>
      </w:r>
    </w:p>
    <w:p w14:paraId="53FDC57E" w14:textId="77777777" w:rsidR="005D2ED8" w:rsidRPr="001E2F95" w:rsidRDefault="005D2ED8" w:rsidP="005D2ED8">
      <w:pPr>
        <w:numPr>
          <w:ilvl w:val="0"/>
          <w:numId w:val="61"/>
        </w:numPr>
        <w:shd w:val="clear" w:color="auto" w:fill="FFFFFF" w:themeFill="background1"/>
        <w:tabs>
          <w:tab w:val="right" w:pos="426"/>
        </w:tabs>
        <w:spacing w:before="120"/>
        <w:ind w:left="0" w:firstLine="0"/>
        <w:jc w:val="both"/>
        <w:rPr>
          <w:b/>
          <w:lang w:eastAsia="ru-RU"/>
        </w:rPr>
      </w:pPr>
      <w:r w:rsidRPr="001E2F95">
        <w:rPr>
          <w:b/>
          <w:lang w:eastAsia="ru-RU"/>
        </w:rPr>
        <w:t>Denumirea și adresa organismului competent de soluționare a contestațiilor:</w:t>
      </w:r>
    </w:p>
    <w:p w14:paraId="498E5408" w14:textId="77777777" w:rsidR="005D2ED8" w:rsidRPr="001E2F95" w:rsidRDefault="005D2ED8" w:rsidP="005D2ED8">
      <w:pPr>
        <w:shd w:val="clear" w:color="auto" w:fill="FFFFFF" w:themeFill="background1"/>
        <w:tabs>
          <w:tab w:val="right" w:pos="426"/>
        </w:tabs>
        <w:ind w:left="450"/>
        <w:jc w:val="both"/>
        <w:rPr>
          <w:b/>
          <w:i/>
          <w:lang w:eastAsia="ru-RU"/>
        </w:rPr>
      </w:pPr>
      <w:r w:rsidRPr="001E2F95">
        <w:rPr>
          <w:b/>
          <w:i/>
          <w:lang w:eastAsia="ru-RU"/>
        </w:rPr>
        <w:t>Agenția Națională pentru Soluționarea Contestațiilor</w:t>
      </w:r>
    </w:p>
    <w:p w14:paraId="743A87E7" w14:textId="77777777" w:rsidR="005D2ED8" w:rsidRPr="001E2F95" w:rsidRDefault="005D2ED8" w:rsidP="005D2ED8">
      <w:pPr>
        <w:shd w:val="clear" w:color="auto" w:fill="FFFFFF" w:themeFill="background1"/>
        <w:tabs>
          <w:tab w:val="right" w:pos="426"/>
        </w:tabs>
        <w:ind w:left="450"/>
        <w:jc w:val="both"/>
        <w:rPr>
          <w:b/>
          <w:i/>
          <w:lang w:eastAsia="ru-RU"/>
        </w:rPr>
      </w:pPr>
      <w:r w:rsidRPr="001E2F95">
        <w:rPr>
          <w:b/>
          <w:i/>
          <w:lang w:eastAsia="ru-RU"/>
        </w:rPr>
        <w:t>Adresa: mun. Chișinău, bd. Ștefan cel Mare și Sfânt nr.124 (et.4), MD 2001;</w:t>
      </w:r>
    </w:p>
    <w:p w14:paraId="047C9053" w14:textId="77777777" w:rsidR="005D2ED8" w:rsidRPr="001E2F95" w:rsidRDefault="005D2ED8" w:rsidP="005D2ED8">
      <w:pPr>
        <w:shd w:val="clear" w:color="auto" w:fill="FFFFFF" w:themeFill="background1"/>
        <w:tabs>
          <w:tab w:val="right" w:pos="426"/>
        </w:tabs>
        <w:ind w:left="450"/>
        <w:jc w:val="both"/>
      </w:pPr>
      <w:r w:rsidRPr="001E2F95">
        <w:rPr>
          <w:b/>
          <w:i/>
          <w:lang w:eastAsia="ru-RU"/>
        </w:rPr>
        <w:t xml:space="preserve">Tel/Fax/email:022-820 652, 022 820-651, </w:t>
      </w:r>
      <w:hyperlink r:id="rId14" w:history="1">
        <w:r w:rsidRPr="001E2F95">
          <w:rPr>
            <w:rStyle w:val="af4"/>
            <w:b/>
            <w:i/>
            <w:lang w:eastAsia="ru-RU"/>
          </w:rPr>
          <w:t>contestatii@ansc.md</w:t>
        </w:r>
      </w:hyperlink>
      <w:r w:rsidRPr="001E2F95">
        <w:t>.</w:t>
      </w:r>
    </w:p>
    <w:p w14:paraId="39B966BE" w14:textId="77777777" w:rsidR="005D2ED8" w:rsidRPr="001E2F95" w:rsidRDefault="005D2ED8" w:rsidP="005D2ED8">
      <w:pPr>
        <w:numPr>
          <w:ilvl w:val="0"/>
          <w:numId w:val="61"/>
        </w:numPr>
        <w:shd w:val="clear" w:color="auto" w:fill="FFFFFF" w:themeFill="background1"/>
        <w:tabs>
          <w:tab w:val="right" w:pos="426"/>
        </w:tabs>
        <w:spacing w:before="120"/>
        <w:jc w:val="both"/>
        <w:rPr>
          <w:b/>
          <w:lang w:eastAsia="ru-RU"/>
        </w:rPr>
      </w:pPr>
      <w:r w:rsidRPr="001E2F95">
        <w:rPr>
          <w:b/>
          <w:lang w:eastAsia="ru-RU"/>
        </w:rPr>
        <w:t>Data (datele) și referința (referințele) publicărilor anterioare în Jurnalul Oficial al Uniunii Europene privind contractul (contractele) la care se referă anunțul respectiv (dacă este cazul): nu se aplică</w:t>
      </w:r>
    </w:p>
    <w:p w14:paraId="18A74F68" w14:textId="77777777" w:rsidR="005D2ED8" w:rsidRPr="001E2F95" w:rsidRDefault="005D2ED8" w:rsidP="005D2ED8">
      <w:pPr>
        <w:numPr>
          <w:ilvl w:val="0"/>
          <w:numId w:val="61"/>
        </w:numPr>
        <w:shd w:val="clear" w:color="auto" w:fill="FFFFFF" w:themeFill="background1"/>
        <w:tabs>
          <w:tab w:val="right" w:pos="426"/>
        </w:tabs>
        <w:spacing w:before="120"/>
        <w:jc w:val="both"/>
        <w:rPr>
          <w:b/>
          <w:lang w:eastAsia="ru-RU"/>
        </w:rPr>
      </w:pPr>
      <w:r w:rsidRPr="001E2F95">
        <w:rPr>
          <w:b/>
          <w:lang w:eastAsia="ru-RU"/>
        </w:rPr>
        <w:t>În cazul achizițiilor periodice, calendarul estimat pentru publicarea anunțurilor viitoare</w:t>
      </w:r>
      <w:r w:rsidRPr="001E2F95">
        <w:rPr>
          <w:b/>
          <w:shd w:val="clear" w:color="auto" w:fill="FFFFFF" w:themeFill="background1"/>
          <w:lang w:eastAsia="ru-RU"/>
        </w:rPr>
        <w:t>: nu se aplică</w:t>
      </w:r>
    </w:p>
    <w:p w14:paraId="659E0E17" w14:textId="77777777" w:rsidR="005D2ED8" w:rsidRPr="001E2F95" w:rsidRDefault="005D2ED8" w:rsidP="005D2ED8">
      <w:pPr>
        <w:numPr>
          <w:ilvl w:val="0"/>
          <w:numId w:val="61"/>
        </w:numPr>
        <w:shd w:val="clear" w:color="auto" w:fill="FFFFFF" w:themeFill="background1"/>
        <w:tabs>
          <w:tab w:val="right" w:pos="426"/>
        </w:tabs>
        <w:spacing w:before="120"/>
        <w:jc w:val="both"/>
        <w:rPr>
          <w:b/>
          <w:lang w:eastAsia="ru-RU"/>
        </w:rPr>
      </w:pPr>
      <w:r w:rsidRPr="001E2F95">
        <w:rPr>
          <w:b/>
          <w:lang w:eastAsia="ru-RU"/>
        </w:rPr>
        <w:t xml:space="preserve">Data publicării anunțului de intenție sau, după caz, precizarea că nu a fost publicat un astfel de </w:t>
      </w:r>
      <w:r w:rsidRPr="001E2F95">
        <w:rPr>
          <w:b/>
          <w:shd w:val="clear" w:color="auto" w:fill="FFFFFF" w:themeFill="background1"/>
          <w:lang w:eastAsia="ru-RU"/>
        </w:rPr>
        <w:t>anunţ:nu a fost publicat .</w:t>
      </w:r>
    </w:p>
    <w:p w14:paraId="7B8F62DE" w14:textId="77777777" w:rsidR="005D2ED8" w:rsidRPr="001E2F95" w:rsidRDefault="005D2ED8" w:rsidP="005D2ED8">
      <w:pPr>
        <w:numPr>
          <w:ilvl w:val="0"/>
          <w:numId w:val="61"/>
        </w:numPr>
        <w:shd w:val="clear" w:color="auto" w:fill="FFFFFF" w:themeFill="background1"/>
        <w:tabs>
          <w:tab w:val="right" w:pos="426"/>
        </w:tabs>
        <w:spacing w:before="120"/>
        <w:ind w:left="0" w:firstLine="0"/>
        <w:jc w:val="both"/>
        <w:rPr>
          <w:b/>
          <w:lang w:eastAsia="ru-RU"/>
        </w:rPr>
      </w:pPr>
      <w:r w:rsidRPr="001E2F95">
        <w:rPr>
          <w:b/>
          <w:lang w:eastAsia="ru-RU"/>
        </w:rPr>
        <w:t>Data transmiterii spre publicare a anunțului de participar</w:t>
      </w:r>
      <w:r w:rsidRPr="001E2F95">
        <w:rPr>
          <w:b/>
          <w:shd w:val="clear" w:color="auto" w:fill="FFFFFF" w:themeFill="background1"/>
          <w:lang w:eastAsia="ru-RU"/>
        </w:rPr>
        <w:t>e: Conform SIA RSAP.</w:t>
      </w:r>
    </w:p>
    <w:p w14:paraId="46D0C8AC" w14:textId="77777777" w:rsidR="005D2ED8" w:rsidRPr="001E2F95" w:rsidRDefault="005D2ED8" w:rsidP="005D2ED8">
      <w:pPr>
        <w:numPr>
          <w:ilvl w:val="0"/>
          <w:numId w:val="61"/>
        </w:numPr>
        <w:shd w:val="clear" w:color="auto" w:fill="FFFFFF" w:themeFill="background1"/>
        <w:tabs>
          <w:tab w:val="right" w:pos="426"/>
        </w:tabs>
        <w:spacing w:before="120"/>
        <w:ind w:left="0" w:firstLine="0"/>
        <w:jc w:val="both"/>
        <w:rPr>
          <w:b/>
          <w:lang w:eastAsia="ru-RU"/>
        </w:rPr>
      </w:pPr>
      <w:r w:rsidRPr="001E2F95">
        <w:rPr>
          <w:b/>
          <w:lang w:eastAsia="ru-RU"/>
        </w:rPr>
        <w:t>În cadrul procedurii de achiziție publică se va utiliza/accepta:</w:t>
      </w:r>
    </w:p>
    <w:p w14:paraId="52AF4939" w14:textId="77777777" w:rsidR="005D2ED8" w:rsidRPr="001E2F95" w:rsidRDefault="005D2ED8" w:rsidP="005D2ED8">
      <w:pPr>
        <w:shd w:val="clear" w:color="auto" w:fill="FFFFFF" w:themeFill="background1"/>
        <w:tabs>
          <w:tab w:val="right" w:pos="426"/>
        </w:tabs>
        <w:spacing w:before="120"/>
        <w:jc w:val="both"/>
        <w:rPr>
          <w:b/>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187"/>
        <w:gridCol w:w="3713"/>
      </w:tblGrid>
      <w:tr w:rsidR="005D2ED8" w:rsidRPr="001E2F95" w14:paraId="0C173FA8" w14:textId="77777777" w:rsidTr="00E43D4E">
        <w:tc>
          <w:tcPr>
            <w:tcW w:w="5305" w:type="dxa"/>
            <w:shd w:val="clear" w:color="auto" w:fill="FFFFFF" w:themeFill="background1"/>
          </w:tcPr>
          <w:p w14:paraId="2998E846" w14:textId="77777777" w:rsidR="005D2ED8" w:rsidRPr="001E2F95" w:rsidRDefault="005D2ED8" w:rsidP="00E43D4E">
            <w:pPr>
              <w:shd w:val="clear" w:color="auto" w:fill="FFFFFF" w:themeFill="background1"/>
              <w:tabs>
                <w:tab w:val="right" w:pos="426"/>
              </w:tabs>
              <w:jc w:val="both"/>
              <w:rPr>
                <w:b/>
                <w:sz w:val="20"/>
                <w:szCs w:val="20"/>
                <w:lang w:eastAsia="ru-RU"/>
              </w:rPr>
            </w:pPr>
            <w:r w:rsidRPr="001E2F95">
              <w:rPr>
                <w:b/>
                <w:sz w:val="20"/>
                <w:szCs w:val="20"/>
                <w:lang w:eastAsia="ru-RU"/>
              </w:rPr>
              <w:t>Denumirea instrumentului electronic</w:t>
            </w:r>
          </w:p>
        </w:tc>
        <w:tc>
          <w:tcPr>
            <w:tcW w:w="3785" w:type="dxa"/>
            <w:shd w:val="clear" w:color="auto" w:fill="FFFFFF" w:themeFill="background1"/>
          </w:tcPr>
          <w:p w14:paraId="6A1393BA" w14:textId="77777777" w:rsidR="005D2ED8" w:rsidRPr="001E2F95" w:rsidRDefault="005D2ED8" w:rsidP="00E43D4E">
            <w:pPr>
              <w:shd w:val="clear" w:color="auto" w:fill="FFFFFF" w:themeFill="background1"/>
              <w:tabs>
                <w:tab w:val="right" w:pos="426"/>
              </w:tabs>
              <w:jc w:val="both"/>
              <w:rPr>
                <w:b/>
                <w:sz w:val="20"/>
                <w:szCs w:val="20"/>
                <w:lang w:eastAsia="ru-RU"/>
              </w:rPr>
            </w:pPr>
            <w:r w:rsidRPr="001E2F95">
              <w:rPr>
                <w:b/>
                <w:sz w:val="20"/>
                <w:szCs w:val="20"/>
                <w:lang w:eastAsia="ru-RU"/>
              </w:rPr>
              <w:t>Se va utiliza/accepta sau nu</w:t>
            </w:r>
          </w:p>
        </w:tc>
      </w:tr>
      <w:tr w:rsidR="005D2ED8" w:rsidRPr="001E2F95" w14:paraId="25CC8A5B" w14:textId="77777777" w:rsidTr="00E43D4E">
        <w:tc>
          <w:tcPr>
            <w:tcW w:w="5305" w:type="dxa"/>
            <w:shd w:val="clear" w:color="auto" w:fill="FFFFFF" w:themeFill="background1"/>
          </w:tcPr>
          <w:p w14:paraId="72F1D7E2" w14:textId="77777777" w:rsidR="005D2ED8" w:rsidRPr="001E2F95" w:rsidRDefault="005D2ED8" w:rsidP="00E43D4E">
            <w:pPr>
              <w:shd w:val="clear" w:color="auto" w:fill="FFFFFF" w:themeFill="background1"/>
              <w:tabs>
                <w:tab w:val="right" w:pos="426"/>
              </w:tabs>
              <w:jc w:val="both"/>
              <w:rPr>
                <w:sz w:val="20"/>
                <w:szCs w:val="20"/>
                <w:lang w:eastAsia="ru-RU"/>
              </w:rPr>
            </w:pPr>
            <w:r w:rsidRPr="001E2F95">
              <w:rPr>
                <w:sz w:val="20"/>
                <w:szCs w:val="20"/>
                <w:lang w:eastAsia="ru-RU"/>
              </w:rPr>
              <w:t>Depunerea electronică a ofertelor sau a cererilor de participare</w:t>
            </w:r>
          </w:p>
        </w:tc>
        <w:tc>
          <w:tcPr>
            <w:tcW w:w="3785" w:type="dxa"/>
            <w:shd w:val="clear" w:color="auto" w:fill="FFFFFF" w:themeFill="background1"/>
          </w:tcPr>
          <w:p w14:paraId="42F400B9" w14:textId="77777777" w:rsidR="005D2ED8" w:rsidRPr="001E2F95" w:rsidRDefault="005D2ED8" w:rsidP="00E43D4E">
            <w:pPr>
              <w:shd w:val="clear" w:color="auto" w:fill="FFFFFF" w:themeFill="background1"/>
              <w:tabs>
                <w:tab w:val="right" w:pos="426"/>
              </w:tabs>
              <w:jc w:val="both"/>
              <w:rPr>
                <w:sz w:val="20"/>
                <w:szCs w:val="20"/>
                <w:lang w:eastAsia="ru-RU"/>
              </w:rPr>
            </w:pPr>
            <w:r w:rsidRPr="001E2F95">
              <w:rPr>
                <w:sz w:val="20"/>
                <w:szCs w:val="20"/>
                <w:lang w:eastAsia="ru-RU"/>
              </w:rPr>
              <w:t>Da</w:t>
            </w:r>
          </w:p>
        </w:tc>
      </w:tr>
      <w:tr w:rsidR="005D2ED8" w:rsidRPr="001E2F95" w14:paraId="2A5D2351" w14:textId="77777777" w:rsidTr="00E43D4E">
        <w:tc>
          <w:tcPr>
            <w:tcW w:w="5305" w:type="dxa"/>
            <w:shd w:val="clear" w:color="auto" w:fill="FFFFFF" w:themeFill="background1"/>
          </w:tcPr>
          <w:p w14:paraId="32E49409" w14:textId="77777777" w:rsidR="005D2ED8" w:rsidRPr="001E2F95" w:rsidRDefault="005D2ED8" w:rsidP="00E43D4E">
            <w:pPr>
              <w:shd w:val="clear" w:color="auto" w:fill="FFFFFF" w:themeFill="background1"/>
              <w:tabs>
                <w:tab w:val="right" w:pos="426"/>
              </w:tabs>
              <w:jc w:val="both"/>
              <w:rPr>
                <w:sz w:val="20"/>
                <w:szCs w:val="20"/>
                <w:lang w:eastAsia="ru-RU"/>
              </w:rPr>
            </w:pPr>
            <w:r w:rsidRPr="001E2F95">
              <w:rPr>
                <w:sz w:val="20"/>
                <w:szCs w:val="20"/>
                <w:lang w:eastAsia="ru-RU"/>
              </w:rPr>
              <w:t>Sistemul de comenzi electronice</w:t>
            </w:r>
          </w:p>
        </w:tc>
        <w:tc>
          <w:tcPr>
            <w:tcW w:w="3785" w:type="dxa"/>
            <w:shd w:val="clear" w:color="auto" w:fill="FFFFFF" w:themeFill="background1"/>
          </w:tcPr>
          <w:p w14:paraId="060FE1FC" w14:textId="77777777" w:rsidR="005D2ED8" w:rsidRPr="001E2F95" w:rsidRDefault="005D2ED8" w:rsidP="00E43D4E">
            <w:pPr>
              <w:shd w:val="clear" w:color="auto" w:fill="FFFFFF" w:themeFill="background1"/>
              <w:tabs>
                <w:tab w:val="right" w:pos="426"/>
              </w:tabs>
              <w:jc w:val="both"/>
              <w:rPr>
                <w:sz w:val="20"/>
                <w:szCs w:val="20"/>
                <w:lang w:eastAsia="ru-RU"/>
              </w:rPr>
            </w:pPr>
            <w:r w:rsidRPr="001E2F95">
              <w:rPr>
                <w:sz w:val="20"/>
                <w:szCs w:val="20"/>
                <w:lang w:eastAsia="ru-RU"/>
              </w:rPr>
              <w:t>Nu</w:t>
            </w:r>
          </w:p>
        </w:tc>
      </w:tr>
      <w:tr w:rsidR="005D2ED8" w:rsidRPr="001E2F95" w14:paraId="441C1280" w14:textId="77777777" w:rsidTr="00E43D4E">
        <w:tc>
          <w:tcPr>
            <w:tcW w:w="5305" w:type="dxa"/>
            <w:shd w:val="clear" w:color="auto" w:fill="FFFFFF" w:themeFill="background1"/>
          </w:tcPr>
          <w:p w14:paraId="522098B1" w14:textId="77777777" w:rsidR="005D2ED8" w:rsidRPr="001E2F95" w:rsidRDefault="005D2ED8" w:rsidP="00E43D4E">
            <w:pPr>
              <w:shd w:val="clear" w:color="auto" w:fill="FFFFFF" w:themeFill="background1"/>
              <w:tabs>
                <w:tab w:val="right" w:pos="426"/>
              </w:tabs>
              <w:jc w:val="both"/>
              <w:rPr>
                <w:sz w:val="20"/>
                <w:szCs w:val="20"/>
                <w:lang w:eastAsia="ru-RU"/>
              </w:rPr>
            </w:pPr>
            <w:r w:rsidRPr="001E2F95">
              <w:rPr>
                <w:sz w:val="20"/>
                <w:szCs w:val="20"/>
                <w:lang w:eastAsia="ru-RU"/>
              </w:rPr>
              <w:t>Facturarea electronică</w:t>
            </w:r>
          </w:p>
        </w:tc>
        <w:tc>
          <w:tcPr>
            <w:tcW w:w="3785" w:type="dxa"/>
            <w:shd w:val="clear" w:color="auto" w:fill="FFFFFF" w:themeFill="background1"/>
          </w:tcPr>
          <w:p w14:paraId="478E95F7" w14:textId="77777777" w:rsidR="005D2ED8" w:rsidRPr="001E2F95" w:rsidRDefault="005D2ED8" w:rsidP="00E43D4E">
            <w:pPr>
              <w:shd w:val="clear" w:color="auto" w:fill="FFFFFF" w:themeFill="background1"/>
              <w:tabs>
                <w:tab w:val="right" w:pos="426"/>
              </w:tabs>
              <w:jc w:val="both"/>
              <w:rPr>
                <w:sz w:val="20"/>
                <w:szCs w:val="20"/>
                <w:lang w:eastAsia="ru-RU"/>
              </w:rPr>
            </w:pPr>
            <w:r w:rsidRPr="001E2F95">
              <w:rPr>
                <w:sz w:val="20"/>
                <w:szCs w:val="20"/>
                <w:lang w:eastAsia="ru-RU"/>
              </w:rPr>
              <w:t>Da</w:t>
            </w:r>
          </w:p>
        </w:tc>
      </w:tr>
      <w:tr w:rsidR="005D2ED8" w:rsidRPr="001E2F95" w14:paraId="213C9A64" w14:textId="77777777" w:rsidTr="00E43D4E">
        <w:trPr>
          <w:trHeight w:val="77"/>
        </w:trPr>
        <w:tc>
          <w:tcPr>
            <w:tcW w:w="5305" w:type="dxa"/>
            <w:shd w:val="clear" w:color="auto" w:fill="FFFFFF" w:themeFill="background1"/>
          </w:tcPr>
          <w:p w14:paraId="03FE9650" w14:textId="77777777" w:rsidR="005D2ED8" w:rsidRPr="001E2F95" w:rsidRDefault="005D2ED8" w:rsidP="00E43D4E">
            <w:pPr>
              <w:shd w:val="clear" w:color="auto" w:fill="FFFFFF" w:themeFill="background1"/>
              <w:tabs>
                <w:tab w:val="right" w:pos="426"/>
              </w:tabs>
              <w:jc w:val="both"/>
              <w:rPr>
                <w:sz w:val="20"/>
                <w:szCs w:val="20"/>
                <w:lang w:eastAsia="ru-RU"/>
              </w:rPr>
            </w:pPr>
            <w:r w:rsidRPr="001E2F95">
              <w:rPr>
                <w:sz w:val="20"/>
                <w:szCs w:val="20"/>
                <w:lang w:eastAsia="ru-RU"/>
              </w:rPr>
              <w:t>Plățile electronice</w:t>
            </w:r>
          </w:p>
        </w:tc>
        <w:tc>
          <w:tcPr>
            <w:tcW w:w="3785" w:type="dxa"/>
            <w:shd w:val="clear" w:color="auto" w:fill="FFFFFF" w:themeFill="background1"/>
          </w:tcPr>
          <w:p w14:paraId="58D93E6C" w14:textId="77777777" w:rsidR="005D2ED8" w:rsidRPr="001E2F95" w:rsidRDefault="005D2ED8" w:rsidP="00E43D4E">
            <w:pPr>
              <w:shd w:val="clear" w:color="auto" w:fill="FFFFFF" w:themeFill="background1"/>
              <w:tabs>
                <w:tab w:val="right" w:pos="426"/>
              </w:tabs>
              <w:jc w:val="both"/>
              <w:rPr>
                <w:sz w:val="20"/>
                <w:szCs w:val="20"/>
                <w:lang w:eastAsia="ru-RU"/>
              </w:rPr>
            </w:pPr>
            <w:r w:rsidRPr="001E2F95">
              <w:rPr>
                <w:sz w:val="20"/>
                <w:szCs w:val="20"/>
                <w:lang w:eastAsia="ru-RU"/>
              </w:rPr>
              <w:t>Da</w:t>
            </w:r>
          </w:p>
        </w:tc>
      </w:tr>
    </w:tbl>
    <w:p w14:paraId="2CFBAA0C" w14:textId="77777777" w:rsidR="005D2ED8" w:rsidRPr="001E2F95" w:rsidRDefault="005D2ED8" w:rsidP="005D2ED8">
      <w:pPr>
        <w:numPr>
          <w:ilvl w:val="0"/>
          <w:numId w:val="61"/>
        </w:numPr>
        <w:shd w:val="clear" w:color="auto" w:fill="FFFFFF" w:themeFill="background1"/>
        <w:tabs>
          <w:tab w:val="right" w:pos="426"/>
        </w:tabs>
        <w:spacing w:before="120"/>
        <w:jc w:val="both"/>
        <w:rPr>
          <w:sz w:val="20"/>
          <w:lang w:eastAsia="ru-RU"/>
        </w:rPr>
      </w:pPr>
      <w:r w:rsidRPr="001E2F95">
        <w:rPr>
          <w:b/>
          <w:lang w:eastAsia="ru-RU"/>
        </w:rPr>
        <w:t>Contractul intră sub incidența Acordului privind achizițiile guvernamentale al Organizației Mondiale a Comerțului (numai în cazul anunțurilor transmise spre publicare în Jurnalul Oficial al Uniunii Europene): nu</w:t>
      </w:r>
    </w:p>
    <w:p w14:paraId="4DB75F48" w14:textId="77777777" w:rsidR="005D2ED8" w:rsidRPr="001E2F95" w:rsidRDefault="005D2ED8" w:rsidP="005D2ED8">
      <w:pPr>
        <w:numPr>
          <w:ilvl w:val="0"/>
          <w:numId w:val="61"/>
        </w:numPr>
        <w:shd w:val="clear" w:color="auto" w:fill="FFFFFF" w:themeFill="background1"/>
        <w:tabs>
          <w:tab w:val="right" w:pos="426"/>
        </w:tabs>
        <w:spacing w:before="120"/>
        <w:ind w:left="0" w:firstLine="0"/>
        <w:jc w:val="both"/>
        <w:rPr>
          <w:b/>
          <w:lang w:eastAsia="ru-RU"/>
        </w:rPr>
      </w:pPr>
      <w:r w:rsidRPr="001E2F95">
        <w:rPr>
          <w:b/>
          <w:lang w:eastAsia="ru-RU"/>
        </w:rPr>
        <w:t xml:space="preserve">Alte informații relevante: </w:t>
      </w:r>
      <w:r w:rsidRPr="001E2F95">
        <w:rPr>
          <w:b/>
          <w:shd w:val="clear" w:color="auto" w:fill="FFFFFF" w:themeFill="background1"/>
          <w:lang w:eastAsia="ru-RU"/>
        </w:rPr>
        <w:t>nu sunt .</w:t>
      </w:r>
    </w:p>
    <w:p w14:paraId="0ECF2D98" w14:textId="77777777" w:rsidR="005D2ED8" w:rsidRPr="001E2F95" w:rsidRDefault="005D2ED8" w:rsidP="005D2ED8">
      <w:pPr>
        <w:shd w:val="clear" w:color="auto" w:fill="FFFFFF" w:themeFill="background1"/>
        <w:tabs>
          <w:tab w:val="right" w:pos="426"/>
        </w:tabs>
        <w:spacing w:before="120"/>
        <w:jc w:val="both"/>
        <w:rPr>
          <w:b/>
          <w:lang w:eastAsia="ru-RU"/>
        </w:rPr>
      </w:pPr>
    </w:p>
    <w:p w14:paraId="3D14CAEE" w14:textId="77777777" w:rsidR="005D2ED8" w:rsidRPr="001E2F95" w:rsidRDefault="005D2ED8" w:rsidP="005D2ED8">
      <w:pPr>
        <w:shd w:val="clear" w:color="auto" w:fill="FFFFFF" w:themeFill="background1"/>
        <w:tabs>
          <w:tab w:val="right" w:pos="426"/>
        </w:tabs>
        <w:spacing w:before="120"/>
        <w:jc w:val="both"/>
        <w:rPr>
          <w:b/>
          <w:lang w:eastAsia="ru-RU"/>
        </w:rPr>
      </w:pPr>
    </w:p>
    <w:p w14:paraId="61B9D477" w14:textId="77777777" w:rsidR="005D2ED8" w:rsidRPr="005B207C" w:rsidRDefault="005D2ED8" w:rsidP="005D2ED8">
      <w:pPr>
        <w:shd w:val="clear" w:color="auto" w:fill="FFFFFF" w:themeFill="background1"/>
        <w:tabs>
          <w:tab w:val="left" w:pos="284"/>
          <w:tab w:val="left" w:pos="426"/>
          <w:tab w:val="decimal" w:pos="8364"/>
        </w:tabs>
        <w:spacing w:line="276" w:lineRule="auto"/>
        <w:ind w:left="-284" w:right="-144" w:firstLine="284"/>
        <w:jc w:val="center"/>
        <w:rPr>
          <w:b/>
          <w:bCs/>
          <w:sz w:val="28"/>
          <w:szCs w:val="28"/>
          <w:lang w:val="ro-MD"/>
        </w:rPr>
      </w:pPr>
      <w:r w:rsidRPr="005B207C">
        <w:rPr>
          <w:b/>
          <w:sz w:val="28"/>
          <w:szCs w:val="28"/>
          <w:lang w:val="ro-MD" w:eastAsia="ru-RU"/>
        </w:rPr>
        <w:t xml:space="preserve">Președintele grupului de lucru  </w:t>
      </w:r>
      <w:r>
        <w:rPr>
          <w:b/>
          <w:sz w:val="28"/>
          <w:szCs w:val="28"/>
          <w:lang w:val="ro-MD" w:eastAsia="ru-RU"/>
        </w:rPr>
        <w:t>Oxana GROZA</w:t>
      </w:r>
      <w:r w:rsidRPr="005B207C">
        <w:rPr>
          <w:b/>
          <w:sz w:val="28"/>
          <w:szCs w:val="28"/>
          <w:lang w:val="ro-MD" w:eastAsia="ru-RU"/>
        </w:rPr>
        <w:t xml:space="preserve">  </w:t>
      </w:r>
      <w:r w:rsidRPr="005B207C">
        <w:rPr>
          <w:b/>
          <w:sz w:val="28"/>
          <w:szCs w:val="28"/>
          <w:shd w:val="clear" w:color="auto" w:fill="FFFFFF" w:themeFill="background1"/>
          <w:lang w:val="ro-MD" w:eastAsia="ru-RU"/>
        </w:rPr>
        <w:t>________________________</w:t>
      </w:r>
    </w:p>
    <w:p w14:paraId="3118C86D" w14:textId="77777777" w:rsidR="005D2ED8" w:rsidRPr="005B207C" w:rsidRDefault="005D2ED8" w:rsidP="005D2ED8">
      <w:pPr>
        <w:shd w:val="clear" w:color="auto" w:fill="FFFFFF" w:themeFill="background1"/>
        <w:tabs>
          <w:tab w:val="left" w:pos="284"/>
          <w:tab w:val="left" w:pos="426"/>
          <w:tab w:val="decimal" w:pos="8364"/>
        </w:tabs>
        <w:spacing w:line="276" w:lineRule="auto"/>
        <w:ind w:left="-284" w:right="-144" w:firstLine="284"/>
        <w:jc w:val="both"/>
        <w:rPr>
          <w:b/>
          <w:bCs/>
          <w:color w:val="000000"/>
          <w:lang w:val="ro-MD"/>
        </w:rPr>
      </w:pPr>
    </w:p>
    <w:p w14:paraId="1ECDC65B" w14:textId="77777777" w:rsidR="005D2ED8" w:rsidRPr="001E2F95" w:rsidRDefault="005D2ED8" w:rsidP="005D2ED8">
      <w:pPr>
        <w:tabs>
          <w:tab w:val="decimal" w:pos="8364"/>
        </w:tabs>
        <w:spacing w:line="276" w:lineRule="auto"/>
        <w:ind w:right="-144"/>
        <w:rPr>
          <w:b/>
          <w:bCs/>
          <w:color w:val="000000"/>
        </w:rPr>
      </w:pPr>
    </w:p>
    <w:p w14:paraId="573F52D8" w14:textId="77777777" w:rsidR="005D2ED8" w:rsidRPr="001E2F95" w:rsidRDefault="005D2ED8" w:rsidP="005D2ED8">
      <w:pPr>
        <w:tabs>
          <w:tab w:val="decimal" w:pos="8364"/>
        </w:tabs>
        <w:spacing w:line="276" w:lineRule="auto"/>
        <w:ind w:right="-144"/>
        <w:jc w:val="center"/>
        <w:rPr>
          <w:b/>
          <w:bCs/>
          <w:color w:val="000000"/>
        </w:rPr>
      </w:pPr>
    </w:p>
    <w:p w14:paraId="335A14BE" w14:textId="77777777" w:rsidR="005D2ED8" w:rsidRPr="001E2F95" w:rsidRDefault="005D2ED8" w:rsidP="005D2ED8">
      <w:pPr>
        <w:tabs>
          <w:tab w:val="decimal" w:pos="8364"/>
        </w:tabs>
        <w:spacing w:line="276" w:lineRule="auto"/>
        <w:ind w:right="-144"/>
        <w:jc w:val="center"/>
        <w:rPr>
          <w:b/>
          <w:bCs/>
          <w:color w:val="000000"/>
        </w:rPr>
      </w:pPr>
    </w:p>
    <w:p w14:paraId="21DA828F" w14:textId="77777777" w:rsidR="005D2ED8" w:rsidRDefault="005D2ED8" w:rsidP="005D2ED8"/>
    <w:p w14:paraId="223AF451" w14:textId="77777777" w:rsidR="005D2ED8" w:rsidRPr="005D2ED8" w:rsidRDefault="005D2ED8" w:rsidP="009C2F8F">
      <w:pPr>
        <w:jc w:val="right"/>
        <w:rPr>
          <w:noProof w:val="0"/>
        </w:rPr>
      </w:pPr>
    </w:p>
    <w:p w14:paraId="1A68C7EA" w14:textId="77777777" w:rsidR="005D2ED8" w:rsidRDefault="005D2ED8" w:rsidP="009C2F8F">
      <w:pPr>
        <w:jc w:val="right"/>
        <w:rPr>
          <w:noProof w:val="0"/>
          <w:lang w:val="it-IT"/>
        </w:rPr>
      </w:pPr>
    </w:p>
    <w:p w14:paraId="6079B03B" w14:textId="77777777" w:rsidR="005D2ED8" w:rsidRDefault="005D2ED8" w:rsidP="009C2F8F">
      <w:pPr>
        <w:jc w:val="right"/>
        <w:rPr>
          <w:noProof w:val="0"/>
          <w:lang w:val="it-IT"/>
        </w:rPr>
      </w:pPr>
    </w:p>
    <w:p w14:paraId="10666FDB" w14:textId="77777777" w:rsidR="005D2ED8" w:rsidRDefault="005D2ED8" w:rsidP="009C2F8F">
      <w:pPr>
        <w:jc w:val="right"/>
        <w:rPr>
          <w:noProof w:val="0"/>
          <w:lang w:val="it-IT"/>
        </w:rPr>
      </w:pPr>
    </w:p>
    <w:p w14:paraId="0E4DFC17" w14:textId="77777777" w:rsidR="005D2ED8" w:rsidRDefault="005D2ED8" w:rsidP="009C2F8F">
      <w:pPr>
        <w:jc w:val="right"/>
        <w:rPr>
          <w:noProof w:val="0"/>
          <w:lang w:val="it-IT"/>
        </w:rPr>
      </w:pPr>
    </w:p>
    <w:p w14:paraId="29811686" w14:textId="77777777" w:rsidR="005D2ED8" w:rsidRDefault="005D2ED8" w:rsidP="009C2F8F">
      <w:pPr>
        <w:jc w:val="right"/>
        <w:rPr>
          <w:noProof w:val="0"/>
          <w:lang w:val="it-IT"/>
        </w:rPr>
      </w:pPr>
    </w:p>
    <w:p w14:paraId="25AD6B61" w14:textId="77777777" w:rsidR="005D2ED8" w:rsidRDefault="005D2ED8" w:rsidP="009C2F8F">
      <w:pPr>
        <w:jc w:val="right"/>
        <w:rPr>
          <w:noProof w:val="0"/>
          <w:lang w:val="it-IT"/>
        </w:rPr>
      </w:pPr>
    </w:p>
    <w:p w14:paraId="758C7A11" w14:textId="77777777" w:rsidR="005D2ED8" w:rsidRDefault="005D2ED8" w:rsidP="009C2F8F">
      <w:pPr>
        <w:jc w:val="right"/>
        <w:rPr>
          <w:noProof w:val="0"/>
          <w:lang w:val="it-IT"/>
        </w:rPr>
      </w:pPr>
    </w:p>
    <w:p w14:paraId="435A7E44" w14:textId="77777777" w:rsidR="005D2ED8" w:rsidRDefault="005D2ED8" w:rsidP="009C2F8F">
      <w:pPr>
        <w:jc w:val="right"/>
        <w:rPr>
          <w:noProof w:val="0"/>
          <w:lang w:val="it-IT"/>
        </w:rPr>
      </w:pPr>
    </w:p>
    <w:p w14:paraId="13343D78" w14:textId="77777777" w:rsidR="005D2ED8" w:rsidRDefault="005D2ED8" w:rsidP="009C2F8F">
      <w:pPr>
        <w:jc w:val="right"/>
        <w:rPr>
          <w:noProof w:val="0"/>
          <w:lang w:val="it-IT"/>
        </w:rPr>
      </w:pPr>
    </w:p>
    <w:p w14:paraId="2DF0D40C" w14:textId="77777777" w:rsidR="005D2ED8" w:rsidRDefault="005D2ED8" w:rsidP="009C2F8F">
      <w:pPr>
        <w:jc w:val="right"/>
        <w:rPr>
          <w:noProof w:val="0"/>
          <w:lang w:val="it-IT"/>
        </w:rPr>
      </w:pPr>
    </w:p>
    <w:p w14:paraId="4A2D4F58" w14:textId="77777777" w:rsidR="00482407" w:rsidRDefault="00482407" w:rsidP="009C2F8F">
      <w:pPr>
        <w:jc w:val="right"/>
        <w:rPr>
          <w:noProof w:val="0"/>
          <w:lang w:val="it-IT"/>
        </w:rPr>
      </w:pPr>
    </w:p>
    <w:p w14:paraId="7172F32A" w14:textId="77777777" w:rsidR="00482407" w:rsidRDefault="00482407" w:rsidP="009C2F8F">
      <w:pPr>
        <w:jc w:val="right"/>
        <w:rPr>
          <w:noProof w:val="0"/>
          <w:lang w:val="it-IT"/>
        </w:rPr>
      </w:pPr>
    </w:p>
    <w:p w14:paraId="092D2A2C" w14:textId="77777777" w:rsidR="00482407" w:rsidRDefault="00482407" w:rsidP="009C2F8F">
      <w:pPr>
        <w:jc w:val="right"/>
        <w:rPr>
          <w:noProof w:val="0"/>
          <w:lang w:val="it-IT"/>
        </w:rPr>
      </w:pPr>
    </w:p>
    <w:p w14:paraId="32EB4052" w14:textId="77777777" w:rsidR="00482407" w:rsidRDefault="00482407" w:rsidP="009C2F8F">
      <w:pPr>
        <w:jc w:val="right"/>
        <w:rPr>
          <w:noProof w:val="0"/>
          <w:lang w:val="it-IT"/>
        </w:rPr>
      </w:pPr>
    </w:p>
    <w:p w14:paraId="17AA4672" w14:textId="77777777" w:rsidR="00482407" w:rsidRDefault="00482407" w:rsidP="009C2F8F">
      <w:pPr>
        <w:jc w:val="right"/>
        <w:rPr>
          <w:noProof w:val="0"/>
          <w:lang w:val="it-IT"/>
        </w:rPr>
      </w:pPr>
    </w:p>
    <w:p w14:paraId="25DC0141" w14:textId="77777777" w:rsidR="005D2ED8" w:rsidRDefault="005D2ED8" w:rsidP="009C2F8F">
      <w:pPr>
        <w:jc w:val="right"/>
        <w:rPr>
          <w:noProof w:val="0"/>
          <w:lang w:val="it-IT"/>
        </w:rPr>
      </w:pPr>
    </w:p>
    <w:p w14:paraId="2333D48C" w14:textId="77777777" w:rsidR="005D2ED8" w:rsidRDefault="005D2ED8" w:rsidP="009C2F8F">
      <w:pPr>
        <w:jc w:val="right"/>
        <w:rPr>
          <w:noProof w:val="0"/>
          <w:lang w:val="it-IT"/>
        </w:rPr>
      </w:pPr>
    </w:p>
    <w:p w14:paraId="7F9E39FA" w14:textId="77777777" w:rsidR="00EB0D29" w:rsidRDefault="00EB0D29" w:rsidP="00BE362C">
      <w:pPr>
        <w:shd w:val="clear" w:color="auto" w:fill="FFFFFF" w:themeFill="background1"/>
        <w:tabs>
          <w:tab w:val="left" w:pos="284"/>
          <w:tab w:val="left" w:pos="426"/>
          <w:tab w:val="decimal" w:pos="8364"/>
        </w:tabs>
        <w:spacing w:line="276" w:lineRule="auto"/>
        <w:ind w:left="-284" w:right="-144" w:firstLine="284"/>
        <w:rPr>
          <w:b/>
        </w:rPr>
      </w:pPr>
    </w:p>
    <w:p w14:paraId="03F81862" w14:textId="77777777" w:rsidR="00EB0D29" w:rsidRDefault="00EB0D29" w:rsidP="00BE362C">
      <w:pPr>
        <w:shd w:val="clear" w:color="auto" w:fill="FFFFFF" w:themeFill="background1"/>
        <w:tabs>
          <w:tab w:val="left" w:pos="284"/>
          <w:tab w:val="left" w:pos="426"/>
          <w:tab w:val="decimal" w:pos="8364"/>
        </w:tabs>
        <w:spacing w:line="276" w:lineRule="auto"/>
        <w:ind w:left="-284" w:right="-144" w:firstLine="284"/>
        <w:rPr>
          <w:b/>
        </w:rPr>
      </w:pPr>
    </w:p>
    <w:p w14:paraId="45A54909" w14:textId="77777777" w:rsidR="00EB0D29" w:rsidRDefault="00EB0D29" w:rsidP="00BE362C">
      <w:pPr>
        <w:shd w:val="clear" w:color="auto" w:fill="FFFFFF" w:themeFill="background1"/>
        <w:tabs>
          <w:tab w:val="left" w:pos="284"/>
          <w:tab w:val="left" w:pos="426"/>
          <w:tab w:val="decimal" w:pos="8364"/>
        </w:tabs>
        <w:spacing w:line="276" w:lineRule="auto"/>
        <w:ind w:left="-284" w:right="-144" w:firstLine="284"/>
        <w:rPr>
          <w:b/>
        </w:rPr>
      </w:pPr>
    </w:p>
    <w:p w14:paraId="39AA427F" w14:textId="77777777" w:rsidR="00EB0D29" w:rsidRDefault="00EB0D29"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83C6AB8"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0D70443" w14:textId="13CB5C14"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B9827A8" w14:textId="173641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17742F1F" w14:textId="5F406D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45AE609E" w14:textId="4DBD5CF9"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4A4928C" w14:textId="6896F9B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02F7FC04" w14:textId="7E8BE0F1"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5741864C" w14:textId="07C9EF0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8E4663D" w14:textId="1D332BE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C6FDFE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490C38B0"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3ADA70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01928C0D"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B62E81F"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0DE7351E"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264791D9"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D87A71" w:rsidRDefault="004063D9" w:rsidP="0017664F">
      <w:pPr>
        <w:pStyle w:val="Style3"/>
        <w:tabs>
          <w:tab w:val="clear" w:pos="360"/>
          <w:tab w:val="left" w:pos="0"/>
        </w:tabs>
        <w:spacing w:before="0" w:beforeAutospacing="0" w:after="0"/>
        <w:ind w:left="0" w:firstLine="0"/>
        <w:rPr>
          <w:rFonts w:eastAsia="PMingLiU"/>
          <w:b w:val="0"/>
          <w:lang w:val="es-ES"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D87A71">
        <w:rPr>
          <w:rFonts w:eastAsia="PMingLiU"/>
          <w:b w:val="0"/>
          <w:lang w:val="es-ES"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64A71A"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4971DB8E"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050C2878"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6EED7333" w14:textId="77777777" w:rsidR="00286604" w:rsidRDefault="0028660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5"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0E6275B5" w14:textId="26695374" w:rsidR="009D62FF" w:rsidRPr="00286604" w:rsidRDefault="009D62FF" w:rsidP="00286604">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704C321C"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62B5D0D" w14:textId="77777777" w:rsidR="00FF6E1A" w:rsidRDefault="00FF6E1A"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A0192">
              <w:fldChar w:fldCharType="begin"/>
            </w:r>
            <w:r w:rsidR="008A0192">
              <w:instrText xml:space="preserve"> HYPERLINK "http://www.mtender.gov.md" </w:instrText>
            </w:r>
            <w:r w:rsidR="008A0192">
              <w:fldChar w:fldCharType="separate"/>
            </w:r>
            <w:r w:rsidRPr="00130A49">
              <w:rPr>
                <w:i/>
                <w:noProof w:val="0"/>
                <w:color w:val="0000FF"/>
                <w:u w:val="single"/>
                <w:lang w:eastAsia="ro-RO"/>
              </w:rPr>
              <w:t>www.mtender.gov.md</w:t>
            </w:r>
            <w:r w:rsidR="008A019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31B36095"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98D0CFE" w14:textId="77777777" w:rsidR="00286604" w:rsidRPr="00130A49" w:rsidRDefault="00286604" w:rsidP="00130A49">
      <w:pPr>
        <w:tabs>
          <w:tab w:val="left" w:pos="567"/>
        </w:tabs>
        <w:spacing w:before="240"/>
        <w:ind w:right="-1"/>
        <w:jc w:val="both"/>
        <w:rPr>
          <w:noProof w:val="0"/>
          <w:sz w:val="22"/>
          <w:szCs w:val="22"/>
        </w:rPr>
      </w:pPr>
    </w:p>
    <w:p w14:paraId="5928CAA9" w14:textId="389D7F62"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2CAD45" w14:textId="05FFDB4E" w:rsidR="00FF6E1A" w:rsidRDefault="00FF6E1A" w:rsidP="00130A49">
      <w:pPr>
        <w:jc w:val="both"/>
        <w:rPr>
          <w:i/>
          <w:noProof w:val="0"/>
          <w:sz w:val="16"/>
          <w:szCs w:val="16"/>
        </w:rPr>
      </w:pPr>
    </w:p>
    <w:p w14:paraId="438CEB65" w14:textId="608D7596" w:rsidR="00FF6E1A" w:rsidRDefault="00FF6E1A" w:rsidP="00130A49">
      <w:pPr>
        <w:jc w:val="both"/>
        <w:rPr>
          <w:i/>
          <w:noProof w:val="0"/>
          <w:sz w:val="16"/>
          <w:szCs w:val="16"/>
        </w:rPr>
      </w:pPr>
    </w:p>
    <w:p w14:paraId="2DE4F0FC" w14:textId="77777777" w:rsidR="00FF6E1A" w:rsidRPr="00130A49" w:rsidRDefault="00FF6E1A"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2CF6584"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976497F" w14:textId="4E8B582A" w:rsidR="00FF6E1A" w:rsidRDefault="00FF6E1A" w:rsidP="00C06FE7">
      <w:pPr>
        <w:shd w:val="clear" w:color="auto" w:fill="FFFFFF"/>
        <w:rPr>
          <w:i/>
          <w:spacing w:val="-1"/>
        </w:rPr>
      </w:pPr>
    </w:p>
    <w:p w14:paraId="52C21574" w14:textId="7ABDE6F1" w:rsidR="00FF6E1A" w:rsidRDefault="00FF6E1A" w:rsidP="00C06FE7">
      <w:pPr>
        <w:shd w:val="clear" w:color="auto" w:fill="FFFFFF"/>
        <w:rPr>
          <w:i/>
          <w:spacing w:val="-1"/>
        </w:rPr>
      </w:pPr>
    </w:p>
    <w:p w14:paraId="6251A9A7" w14:textId="71E6607A" w:rsidR="00FF6E1A" w:rsidRDefault="00FF6E1A" w:rsidP="00C06FE7">
      <w:pPr>
        <w:shd w:val="clear" w:color="auto" w:fill="FFFFFF"/>
        <w:rPr>
          <w:i/>
          <w:spacing w:val="-1"/>
        </w:rPr>
      </w:pPr>
    </w:p>
    <w:p w14:paraId="2E102F58" w14:textId="77777777" w:rsidR="00FF6E1A" w:rsidRPr="00773661" w:rsidRDefault="00FF6E1A"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43385672" w:rsidR="00BE0197" w:rsidRDefault="00BE0197" w:rsidP="008D067E">
      <w:pPr>
        <w:jc w:val="right"/>
        <w:rPr>
          <w:noProof w:val="0"/>
          <w:lang w:val="it-IT"/>
        </w:rPr>
      </w:pPr>
    </w:p>
    <w:p w14:paraId="60A2C26D" w14:textId="5F09B353" w:rsidR="00286604" w:rsidRDefault="00286604" w:rsidP="008D067E">
      <w:pPr>
        <w:jc w:val="right"/>
        <w:rPr>
          <w:noProof w:val="0"/>
          <w:lang w:val="it-IT"/>
        </w:rPr>
      </w:pPr>
    </w:p>
    <w:p w14:paraId="12316E4B" w14:textId="77777777" w:rsidR="00286604" w:rsidRDefault="00286604"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866658D" w14:textId="3DF502BC" w:rsidR="00286604"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0969157" w14:textId="77777777" w:rsidR="00286604" w:rsidRPr="00773661" w:rsidRDefault="00286604"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0B52A8BA" w:rsidR="000F0030" w:rsidRDefault="000F0030" w:rsidP="000F0030">
      <w:pPr>
        <w:tabs>
          <w:tab w:val="left" w:pos="567"/>
        </w:tabs>
        <w:jc w:val="both"/>
        <w:rPr>
          <w:rFonts w:eastAsia="PMingLiU"/>
          <w:lang w:eastAsia="zh-CN"/>
        </w:rPr>
      </w:pPr>
    </w:p>
    <w:p w14:paraId="7D1F8D2E" w14:textId="77777777" w:rsidR="00286604" w:rsidRDefault="00286604"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491D8C" w14:textId="3E7824F5" w:rsidR="00D5660E" w:rsidRPr="00286604" w:rsidRDefault="000F0030" w:rsidP="00286604">
      <w:pPr>
        <w:spacing w:after="200" w:line="276" w:lineRule="auto"/>
        <w:ind w:left="5040" w:firstLine="720"/>
        <w:jc w:val="both"/>
        <w:rPr>
          <w:rFonts w:eastAsia="Calibri"/>
          <w:i/>
          <w:spacing w:val="-1"/>
        </w:rPr>
      </w:pPr>
      <w:r w:rsidRPr="00773661">
        <w:rPr>
          <w:rFonts w:eastAsia="Calibri"/>
          <w:i/>
          <w:spacing w:val="-1"/>
        </w:rPr>
        <w:t>(semnătură autorizată)</w:t>
      </w:r>
      <w:bookmarkStart w:id="103" w:name="_Hlk70343526"/>
    </w:p>
    <w:p w14:paraId="5CF4F02C" w14:textId="77777777" w:rsidR="00D5660E" w:rsidRDefault="00D5660E" w:rsidP="008D067E">
      <w:pPr>
        <w:jc w:val="right"/>
        <w:rPr>
          <w:noProof w:val="0"/>
          <w:lang w:val="it-IT"/>
        </w:rPr>
      </w:pPr>
    </w:p>
    <w:p w14:paraId="1FF20DA1" w14:textId="5FFF372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116F3B4C"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647ECC">
        <w:rPr>
          <w:noProof w:val="0"/>
          <w:lang w:val="it-IT"/>
        </w:rPr>
        <w:t>115</w:t>
      </w:r>
    </w:p>
    <w:p w14:paraId="6CD41704" w14:textId="572CFB22" w:rsidR="008D067E" w:rsidRPr="00D22624" w:rsidRDefault="008D067E" w:rsidP="008D067E">
      <w:pPr>
        <w:jc w:val="right"/>
        <w:rPr>
          <w:noProof w:val="0"/>
          <w:lang w:val="it-IT"/>
        </w:rPr>
      </w:pPr>
      <w:r w:rsidRPr="0003591A">
        <w:rPr>
          <w:noProof w:val="0"/>
          <w:lang w:val="it-IT"/>
        </w:rPr>
        <w:t>din “</w:t>
      </w:r>
      <w:r w:rsidR="00647ECC">
        <w:rPr>
          <w:noProof w:val="0"/>
          <w:lang w:val="it-IT"/>
        </w:rPr>
        <w:t xml:space="preserve"> 15 </w:t>
      </w:r>
      <w:r w:rsidRPr="0003591A">
        <w:rPr>
          <w:noProof w:val="0"/>
          <w:lang w:val="it-IT"/>
        </w:rPr>
        <w:t xml:space="preserve">” </w:t>
      </w:r>
      <w:r w:rsidR="00647ECC">
        <w:rPr>
          <w:noProof w:val="0"/>
          <w:lang w:val="it-IT"/>
        </w:rPr>
        <w:t xml:space="preserve">septembrie </w:t>
      </w:r>
      <w:r w:rsidRPr="0003591A">
        <w:rPr>
          <w:noProof w:val="0"/>
          <w:lang w:val="it-IT"/>
        </w:rPr>
        <w:t>20</w:t>
      </w:r>
      <w:r w:rsidR="00647ECC">
        <w:rPr>
          <w:noProof w:val="0"/>
          <w:lang w:val="it-IT"/>
        </w:rPr>
        <w:t>21</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7FFA8F4D" w14:textId="644DB8D3" w:rsidR="006D2A89" w:rsidRPr="006D2A89" w:rsidRDefault="00435C57" w:rsidP="006D2A89">
      <w:pPr>
        <w:jc w:val="both"/>
        <w:rPr>
          <w:b/>
          <w:lang w:val="es-ES"/>
        </w:rPr>
      </w:pPr>
      <w:r w:rsidRPr="00A40BB6">
        <w:rPr>
          <w:bCs/>
        </w:rPr>
        <w:t>Obiectul</w:t>
      </w:r>
      <w:r w:rsidR="006D2A89" w:rsidRPr="006D2A89">
        <w:rPr>
          <w:bCs/>
          <w:lang w:val="es-ES"/>
        </w:rPr>
        <w:t xml:space="preserve"> : </w:t>
      </w:r>
      <w:r w:rsidR="006D2A89">
        <w:rPr>
          <w:bCs/>
          <w:lang w:val="es-ES"/>
        </w:rPr>
        <w:t xml:space="preserve">    </w:t>
      </w:r>
      <w:r w:rsidR="006D2A89" w:rsidRPr="006D2A89">
        <w:rPr>
          <w:b/>
          <w:lang w:val="es-ES"/>
        </w:rPr>
        <w:t xml:space="preserve">Consumabile pentru determinarea Salmonella spp si </w:t>
      </w:r>
    </w:p>
    <w:p w14:paraId="1E454209" w14:textId="0904A3C1" w:rsidR="00435C57" w:rsidRPr="00B33924" w:rsidRDefault="006D2A89" w:rsidP="006D2A89">
      <w:pPr>
        <w:jc w:val="both"/>
        <w:rPr>
          <w:b/>
          <w:lang w:val="es-ES"/>
        </w:rPr>
      </w:pPr>
      <w:r w:rsidRPr="006D2A89">
        <w:rPr>
          <w:b/>
          <w:lang w:val="es-ES"/>
        </w:rPr>
        <w:t xml:space="preserve">                                            </w:t>
      </w:r>
      <w:r w:rsidRPr="00B33924">
        <w:rPr>
          <w:b/>
          <w:lang w:val="es-ES"/>
        </w:rPr>
        <w:t>Listeria monocytogenes.</w:t>
      </w:r>
    </w:p>
    <w:p w14:paraId="62031C8C" w14:textId="712A6613" w:rsidR="00435C57" w:rsidRPr="00435C57" w:rsidRDefault="00A60A69" w:rsidP="00435C57">
      <w:pPr>
        <w:jc w:val="both"/>
        <w:rPr>
          <w:bCs/>
          <w:sz w:val="20"/>
          <w:szCs w:val="20"/>
        </w:rPr>
      </w:pPr>
      <w:r>
        <w:rPr>
          <w:bCs/>
          <w:sz w:val="20"/>
          <w:szCs w:val="20"/>
        </w:rPr>
        <w:t xml:space="preserve">                                                                            </w:t>
      </w:r>
    </w:p>
    <w:p w14:paraId="2C4604C9" w14:textId="6D17C15F" w:rsidR="00B33924" w:rsidRPr="00B33924" w:rsidRDefault="00435C57" w:rsidP="00B33924">
      <w:pPr>
        <w:jc w:val="both"/>
        <w:rPr>
          <w:bCs/>
        </w:rPr>
      </w:pPr>
      <w:r w:rsidRPr="00A40BB6">
        <w:rPr>
          <w:bCs/>
        </w:rPr>
        <w:t>Autoritatea</w:t>
      </w:r>
      <w:r w:rsidR="00A60A69">
        <w:rPr>
          <w:bCs/>
        </w:rPr>
        <w:t xml:space="preserve"> </w:t>
      </w:r>
      <w:r w:rsidRPr="00A40BB6">
        <w:rPr>
          <w:bCs/>
        </w:rPr>
        <w:t>contractantă</w:t>
      </w:r>
      <w:r w:rsidR="006D2A89">
        <w:rPr>
          <w:bCs/>
        </w:rPr>
        <w:t xml:space="preserve"> : </w:t>
      </w:r>
      <w:r w:rsidR="00B33924" w:rsidRPr="00B33924">
        <w:rPr>
          <w:bCs/>
        </w:rPr>
        <w:t>I.P.</w:t>
      </w:r>
      <w:r w:rsidR="00EB0D29">
        <w:rPr>
          <w:bCs/>
        </w:rPr>
        <w:t>CNSAPSA</w:t>
      </w:r>
      <w:r w:rsidR="00B33924" w:rsidRPr="00B33924">
        <w:rPr>
          <w:bCs/>
        </w:rPr>
        <w:t xml:space="preserve"> </w:t>
      </w:r>
    </w:p>
    <w:p w14:paraId="2C6B196D" w14:textId="1D6B72FA" w:rsidR="00435C57" w:rsidRPr="00A40BB6" w:rsidRDefault="00B33924" w:rsidP="00B33924">
      <w:pPr>
        <w:jc w:val="both"/>
        <w:rPr>
          <w:bCs/>
        </w:rPr>
      </w:pPr>
      <w:r w:rsidRPr="00B33924">
        <w:rPr>
          <w:bCs/>
        </w:rPr>
        <w:t xml:space="preserve">                                   MD-2051, mun. Chișinău, str. Murelor, 3 sec. Buiucani</w:t>
      </w:r>
    </w:p>
    <w:p w14:paraId="60ADC055" w14:textId="6FF08912" w:rsidR="00435C57" w:rsidRPr="00B33924" w:rsidRDefault="00435C57" w:rsidP="00B33924">
      <w:pPr>
        <w:jc w:val="both"/>
        <w:rPr>
          <w:bCs/>
          <w:sz w:val="20"/>
          <w:szCs w:val="20"/>
        </w:rPr>
      </w:pPr>
      <w:r w:rsidRPr="00435C57">
        <w:rPr>
          <w:bCs/>
          <w:sz w:val="20"/>
          <w:szCs w:val="20"/>
        </w:rPr>
        <w:t xml:space="preserve">                                                                             </w:t>
      </w:r>
    </w:p>
    <w:p w14:paraId="342D859B" w14:textId="0B5640F2" w:rsidR="00435C57" w:rsidRPr="00A669F2" w:rsidRDefault="00435C57" w:rsidP="00A669F2">
      <w:pPr>
        <w:pStyle w:val="a"/>
        <w:numPr>
          <w:ilvl w:val="0"/>
          <w:numId w:val="59"/>
        </w:numPr>
        <w:tabs>
          <w:tab w:val="clear" w:pos="1134"/>
          <w:tab w:val="left" w:pos="709"/>
        </w:tabs>
        <w:ind w:left="0" w:firstLine="0"/>
        <w:rPr>
          <w:b/>
        </w:rPr>
      </w:pPr>
      <w:proofErr w:type="spellStart"/>
      <w:r w:rsidRPr="00A669F2">
        <w:rPr>
          <w:b/>
        </w:rPr>
        <w:t>Descriere</w:t>
      </w:r>
      <w:proofErr w:type="spellEnd"/>
      <w:r w:rsidRPr="00A669F2">
        <w:rPr>
          <w:b/>
        </w:rPr>
        <w:t xml:space="preserve"> </w:t>
      </w:r>
      <w:proofErr w:type="spellStart"/>
      <w:r w:rsidRPr="00A669F2">
        <w:rPr>
          <w:b/>
        </w:rPr>
        <w:t>generală</w:t>
      </w:r>
      <w:proofErr w:type="spellEnd"/>
      <w:r w:rsidRPr="00A669F2">
        <w:rPr>
          <w:b/>
        </w:rPr>
        <w:t xml:space="preserve">. </w:t>
      </w:r>
      <w:proofErr w:type="spellStart"/>
      <w:r w:rsidRPr="00A669F2">
        <w:rPr>
          <w:b/>
        </w:rPr>
        <w:t>Informaţii</w:t>
      </w:r>
      <w:proofErr w:type="spellEnd"/>
    </w:p>
    <w:p w14:paraId="1FA042FC" w14:textId="169B852A" w:rsidR="00B33924" w:rsidRPr="00A669F2" w:rsidRDefault="002C7B13" w:rsidP="00A669F2">
      <w:pPr>
        <w:pStyle w:val="a"/>
        <w:numPr>
          <w:ilvl w:val="0"/>
          <w:numId w:val="60"/>
        </w:numPr>
        <w:tabs>
          <w:tab w:val="clear" w:pos="1134"/>
          <w:tab w:val="left" w:pos="709"/>
        </w:tabs>
        <w:ind w:left="0" w:firstLine="0"/>
        <w:rPr>
          <w:bCs/>
          <w:lang w:val="es-ES"/>
        </w:rPr>
      </w:pPr>
      <w:r w:rsidRPr="00A669F2">
        <w:rPr>
          <w:b/>
          <w:bCs/>
          <w:sz w:val="20"/>
          <w:szCs w:val="20"/>
          <w:lang w:eastAsia="ru-RU"/>
        </w:rPr>
        <w:t xml:space="preserve">LOT 1. </w:t>
      </w:r>
      <w:r w:rsidRPr="00A669F2">
        <w:rPr>
          <w:b/>
          <w:bCs/>
          <w:sz w:val="20"/>
          <w:szCs w:val="20"/>
          <w:lang w:val="it-IT"/>
        </w:rPr>
        <w:t>Identificarea lyssavirusului BBLV-Mix TEX</w:t>
      </w:r>
      <w:r w:rsidR="00B33924" w:rsidRPr="00A669F2">
        <w:rPr>
          <w:bCs/>
          <w:lang w:val="es-ES"/>
        </w:rPr>
        <w:t>.</w:t>
      </w:r>
    </w:p>
    <w:p w14:paraId="42FFEA7F" w14:textId="77777777" w:rsidR="002C7B13" w:rsidRPr="00A669F2" w:rsidRDefault="002C7B13" w:rsidP="00A669F2">
      <w:pPr>
        <w:tabs>
          <w:tab w:val="left" w:pos="709"/>
        </w:tabs>
        <w:rPr>
          <w:bCs/>
          <w:lang w:val="es-ES"/>
        </w:rPr>
      </w:pPr>
      <w:r w:rsidRPr="00A669F2">
        <w:rPr>
          <w:bCs/>
          <w:lang w:val="es-ES"/>
        </w:rPr>
        <w:t>LOT 1.1 BBLV-2F</w:t>
      </w:r>
    </w:p>
    <w:p w14:paraId="6ED3E925" w14:textId="77777777" w:rsidR="002C7B13" w:rsidRPr="00A669F2" w:rsidRDefault="002C7B13" w:rsidP="00A669F2">
      <w:pPr>
        <w:tabs>
          <w:tab w:val="left" w:pos="709"/>
        </w:tabs>
        <w:rPr>
          <w:bCs/>
          <w:lang w:val="es-ES"/>
        </w:rPr>
      </w:pPr>
      <w:r w:rsidRPr="00A669F2">
        <w:rPr>
          <w:bCs/>
          <w:lang w:val="es-ES"/>
        </w:rPr>
        <w:t>LOT 1.2 BBLV-2R</w:t>
      </w:r>
    </w:p>
    <w:p w14:paraId="52A41691" w14:textId="77777777" w:rsidR="002C7B13" w:rsidRPr="00A669F2" w:rsidRDefault="002C7B13" w:rsidP="00A669F2">
      <w:pPr>
        <w:tabs>
          <w:tab w:val="left" w:pos="709"/>
        </w:tabs>
        <w:rPr>
          <w:bCs/>
          <w:lang w:val="es-ES"/>
        </w:rPr>
      </w:pPr>
      <w:r w:rsidRPr="00A669F2">
        <w:rPr>
          <w:bCs/>
          <w:lang w:val="es-ES"/>
        </w:rPr>
        <w:t>LOT 1.3 BBLV-2 TEX</w:t>
      </w:r>
    </w:p>
    <w:p w14:paraId="0F85AF1C" w14:textId="7C02A8B1" w:rsidR="002C7B13" w:rsidRPr="00A669F2" w:rsidRDefault="002C7B13" w:rsidP="00A669F2">
      <w:pPr>
        <w:tabs>
          <w:tab w:val="left" w:pos="709"/>
        </w:tabs>
        <w:rPr>
          <w:bCs/>
          <w:lang w:val="es-ES"/>
        </w:rPr>
      </w:pPr>
      <w:r w:rsidRPr="00A669F2">
        <w:rPr>
          <w:bCs/>
          <w:lang w:val="es-ES"/>
        </w:rPr>
        <w:t>LOT 1.4 Reagent One-step RT-PCR pentru detecția ARN</w:t>
      </w:r>
    </w:p>
    <w:p w14:paraId="7FEB7A4C" w14:textId="24C3A31B" w:rsidR="002C7B13" w:rsidRPr="00A669F2" w:rsidRDefault="00A669F2" w:rsidP="00A669F2">
      <w:pPr>
        <w:pStyle w:val="a"/>
        <w:numPr>
          <w:ilvl w:val="0"/>
          <w:numId w:val="60"/>
        </w:numPr>
        <w:tabs>
          <w:tab w:val="clear" w:pos="1134"/>
          <w:tab w:val="left" w:pos="709"/>
        </w:tabs>
        <w:ind w:left="0" w:firstLine="0"/>
        <w:rPr>
          <w:bCs/>
          <w:lang w:val="es-ES"/>
        </w:rPr>
      </w:pPr>
      <w:r w:rsidRPr="00A669F2">
        <w:rPr>
          <w:bCs/>
          <w:lang w:val="es-ES"/>
        </w:rPr>
        <w:t>LOT 2. Identificarea lyssavirusului EBLV-1-Mix FAM</w:t>
      </w:r>
    </w:p>
    <w:p w14:paraId="79C4F43A" w14:textId="77777777" w:rsidR="00A669F2" w:rsidRPr="00A669F2" w:rsidRDefault="00A669F2" w:rsidP="00A669F2">
      <w:pPr>
        <w:pStyle w:val="a"/>
        <w:numPr>
          <w:ilvl w:val="0"/>
          <w:numId w:val="0"/>
        </w:numPr>
        <w:tabs>
          <w:tab w:val="clear" w:pos="1134"/>
          <w:tab w:val="left" w:pos="709"/>
        </w:tabs>
        <w:rPr>
          <w:bCs/>
          <w:lang w:val="es-ES"/>
        </w:rPr>
      </w:pPr>
      <w:r w:rsidRPr="00A669F2">
        <w:rPr>
          <w:bCs/>
          <w:lang w:val="es-ES"/>
        </w:rPr>
        <w:t xml:space="preserve">LOT 2.1 EBLV1-353F </w:t>
      </w:r>
    </w:p>
    <w:p w14:paraId="13DA3CB3" w14:textId="77777777" w:rsidR="00A669F2" w:rsidRPr="00A669F2" w:rsidRDefault="00A669F2" w:rsidP="00A669F2">
      <w:pPr>
        <w:pStyle w:val="a"/>
        <w:numPr>
          <w:ilvl w:val="0"/>
          <w:numId w:val="0"/>
        </w:numPr>
        <w:tabs>
          <w:tab w:val="clear" w:pos="1134"/>
          <w:tab w:val="left" w:pos="709"/>
        </w:tabs>
        <w:rPr>
          <w:bCs/>
          <w:lang w:val="es-ES"/>
        </w:rPr>
      </w:pPr>
      <w:r w:rsidRPr="00A669F2">
        <w:rPr>
          <w:bCs/>
          <w:lang w:val="es-ES"/>
        </w:rPr>
        <w:t xml:space="preserve"> LOT 2.2 EBLV1-440R </w:t>
      </w:r>
    </w:p>
    <w:p w14:paraId="36575A99" w14:textId="77777777" w:rsidR="00A669F2" w:rsidRPr="00A669F2" w:rsidRDefault="00A669F2" w:rsidP="00A669F2">
      <w:pPr>
        <w:pStyle w:val="a"/>
        <w:numPr>
          <w:ilvl w:val="0"/>
          <w:numId w:val="0"/>
        </w:numPr>
        <w:tabs>
          <w:tab w:val="clear" w:pos="1134"/>
          <w:tab w:val="left" w:pos="709"/>
        </w:tabs>
        <w:rPr>
          <w:bCs/>
          <w:lang w:val="es-ES"/>
        </w:rPr>
      </w:pPr>
      <w:r w:rsidRPr="00A669F2">
        <w:rPr>
          <w:bCs/>
          <w:lang w:val="es-ES"/>
        </w:rPr>
        <w:t xml:space="preserve">LOT 2.3 EBLV1-392 FAM </w:t>
      </w:r>
    </w:p>
    <w:p w14:paraId="3DF61655" w14:textId="503B6291" w:rsidR="00A669F2" w:rsidRPr="00A669F2" w:rsidRDefault="00A669F2" w:rsidP="00A669F2">
      <w:pPr>
        <w:pStyle w:val="a"/>
        <w:numPr>
          <w:ilvl w:val="0"/>
          <w:numId w:val="0"/>
        </w:numPr>
        <w:tabs>
          <w:tab w:val="clear" w:pos="1134"/>
          <w:tab w:val="left" w:pos="709"/>
        </w:tabs>
        <w:rPr>
          <w:bCs/>
          <w:lang w:val="es-ES"/>
        </w:rPr>
      </w:pPr>
      <w:r w:rsidRPr="00A669F2">
        <w:rPr>
          <w:bCs/>
          <w:lang w:val="es-ES"/>
        </w:rPr>
        <w:t xml:space="preserve"> LOT 2.4 Reagent One-step RT-PCR pentru detecția ARN</w:t>
      </w:r>
    </w:p>
    <w:p w14:paraId="0EDB7606" w14:textId="060E0D05" w:rsidR="00A669F2" w:rsidRPr="00A669F2" w:rsidRDefault="00A669F2" w:rsidP="00A669F2">
      <w:pPr>
        <w:pStyle w:val="a"/>
        <w:numPr>
          <w:ilvl w:val="0"/>
          <w:numId w:val="60"/>
        </w:numPr>
        <w:tabs>
          <w:tab w:val="clear" w:pos="1134"/>
          <w:tab w:val="left" w:pos="709"/>
        </w:tabs>
        <w:ind w:left="0" w:firstLine="0"/>
        <w:rPr>
          <w:bCs/>
          <w:lang w:val="es-ES"/>
        </w:rPr>
      </w:pPr>
      <w:r w:rsidRPr="00A669F2">
        <w:rPr>
          <w:b/>
          <w:bCs/>
          <w:sz w:val="20"/>
          <w:szCs w:val="20"/>
        </w:rPr>
        <w:t xml:space="preserve">LOT 3.  </w:t>
      </w:r>
      <w:proofErr w:type="spellStart"/>
      <w:r w:rsidRPr="00A669F2">
        <w:rPr>
          <w:b/>
          <w:bCs/>
          <w:sz w:val="20"/>
          <w:szCs w:val="20"/>
        </w:rPr>
        <w:t>Identificarea</w:t>
      </w:r>
      <w:proofErr w:type="spellEnd"/>
      <w:r w:rsidRPr="00A669F2">
        <w:rPr>
          <w:b/>
          <w:bCs/>
          <w:sz w:val="20"/>
          <w:szCs w:val="20"/>
        </w:rPr>
        <w:t xml:space="preserve"> </w:t>
      </w:r>
      <w:proofErr w:type="spellStart"/>
      <w:r w:rsidRPr="00A669F2">
        <w:rPr>
          <w:b/>
          <w:bCs/>
          <w:sz w:val="20"/>
          <w:szCs w:val="20"/>
        </w:rPr>
        <w:t>lyssavirusului</w:t>
      </w:r>
      <w:proofErr w:type="spellEnd"/>
      <w:r w:rsidRPr="00A669F2">
        <w:rPr>
          <w:b/>
          <w:bCs/>
          <w:sz w:val="20"/>
          <w:szCs w:val="20"/>
        </w:rPr>
        <w:t xml:space="preserve"> EBLV-2-Mix Cy5</w:t>
      </w:r>
    </w:p>
    <w:p w14:paraId="00607BB1" w14:textId="77777777" w:rsidR="00A669F2" w:rsidRPr="00A669F2" w:rsidRDefault="00A669F2" w:rsidP="00A669F2">
      <w:pPr>
        <w:pStyle w:val="a"/>
        <w:numPr>
          <w:ilvl w:val="0"/>
          <w:numId w:val="0"/>
        </w:numPr>
        <w:tabs>
          <w:tab w:val="clear" w:pos="1134"/>
          <w:tab w:val="left" w:pos="709"/>
        </w:tabs>
        <w:rPr>
          <w:bCs/>
          <w:lang w:val="es-ES"/>
        </w:rPr>
      </w:pPr>
      <w:r w:rsidRPr="00A669F2">
        <w:rPr>
          <w:bCs/>
          <w:lang w:val="es-ES"/>
        </w:rPr>
        <w:t xml:space="preserve">LOT 3.1 EBLV2-42F </w:t>
      </w:r>
    </w:p>
    <w:p w14:paraId="1075D3F3" w14:textId="77777777" w:rsidR="00A669F2" w:rsidRPr="00A669F2" w:rsidRDefault="00A669F2" w:rsidP="00A669F2">
      <w:pPr>
        <w:pStyle w:val="a"/>
        <w:numPr>
          <w:ilvl w:val="0"/>
          <w:numId w:val="0"/>
        </w:numPr>
        <w:tabs>
          <w:tab w:val="clear" w:pos="1134"/>
          <w:tab w:val="left" w:pos="709"/>
        </w:tabs>
        <w:rPr>
          <w:bCs/>
          <w:lang w:val="es-ES"/>
        </w:rPr>
      </w:pPr>
      <w:r w:rsidRPr="00A669F2">
        <w:rPr>
          <w:bCs/>
          <w:lang w:val="es-ES"/>
        </w:rPr>
        <w:t xml:space="preserve"> LOT 3.2 EBLV2-173R</w:t>
      </w:r>
    </w:p>
    <w:p w14:paraId="1350CFEC" w14:textId="77777777" w:rsidR="00A669F2" w:rsidRPr="00A669F2" w:rsidRDefault="00A669F2" w:rsidP="00A669F2">
      <w:pPr>
        <w:pStyle w:val="a"/>
        <w:numPr>
          <w:ilvl w:val="0"/>
          <w:numId w:val="0"/>
        </w:numPr>
        <w:tabs>
          <w:tab w:val="clear" w:pos="1134"/>
          <w:tab w:val="left" w:pos="709"/>
        </w:tabs>
        <w:rPr>
          <w:bCs/>
          <w:lang w:val="es-ES"/>
        </w:rPr>
      </w:pPr>
      <w:r w:rsidRPr="00A669F2">
        <w:rPr>
          <w:bCs/>
          <w:lang w:val="es-ES"/>
        </w:rPr>
        <w:t xml:space="preserve">LOT 3.3 EBLV2-N Cy5 </w:t>
      </w:r>
    </w:p>
    <w:p w14:paraId="6CED62EE" w14:textId="1E454CE3" w:rsidR="00B33924" w:rsidRDefault="00A669F2" w:rsidP="00A669F2">
      <w:pPr>
        <w:pStyle w:val="a"/>
        <w:numPr>
          <w:ilvl w:val="0"/>
          <w:numId w:val="0"/>
        </w:numPr>
        <w:tabs>
          <w:tab w:val="clear" w:pos="1134"/>
          <w:tab w:val="left" w:pos="709"/>
        </w:tabs>
        <w:rPr>
          <w:bCs/>
          <w:lang w:val="es-ES"/>
        </w:rPr>
      </w:pPr>
      <w:r w:rsidRPr="00A669F2">
        <w:rPr>
          <w:bCs/>
          <w:lang w:val="es-ES"/>
        </w:rPr>
        <w:t>LOT 3.4 Reagent One-step RT-PCR pentru detecția ARN</w:t>
      </w:r>
    </w:p>
    <w:p w14:paraId="0C335A24" w14:textId="1B383C45" w:rsidR="00A669F2" w:rsidRDefault="00A669F2" w:rsidP="00A669F2">
      <w:pPr>
        <w:pStyle w:val="a"/>
        <w:numPr>
          <w:ilvl w:val="0"/>
          <w:numId w:val="60"/>
        </w:numPr>
        <w:tabs>
          <w:tab w:val="clear" w:pos="1134"/>
          <w:tab w:val="left" w:pos="709"/>
        </w:tabs>
        <w:ind w:left="0" w:firstLine="0"/>
        <w:rPr>
          <w:b/>
          <w:sz w:val="20"/>
          <w:szCs w:val="20"/>
        </w:rPr>
      </w:pPr>
      <w:r w:rsidRPr="00E4603D">
        <w:rPr>
          <w:b/>
          <w:bCs/>
          <w:sz w:val="20"/>
          <w:szCs w:val="20"/>
        </w:rPr>
        <w:t>LOT 4.</w:t>
      </w:r>
      <w:r w:rsidRPr="00E4603D">
        <w:rPr>
          <w:b/>
          <w:sz w:val="20"/>
          <w:szCs w:val="20"/>
        </w:rPr>
        <w:t xml:space="preserve"> ß-Actin-Mix HEX</w:t>
      </w:r>
    </w:p>
    <w:p w14:paraId="303DD1DC" w14:textId="77777777" w:rsidR="00A669F2" w:rsidRPr="00A669F2" w:rsidRDefault="00A669F2" w:rsidP="00A669F2">
      <w:pPr>
        <w:pStyle w:val="a"/>
        <w:numPr>
          <w:ilvl w:val="0"/>
          <w:numId w:val="0"/>
        </w:numPr>
        <w:tabs>
          <w:tab w:val="clear" w:pos="1134"/>
          <w:tab w:val="left" w:pos="709"/>
        </w:tabs>
        <w:rPr>
          <w:b/>
          <w:sz w:val="20"/>
          <w:szCs w:val="20"/>
        </w:rPr>
      </w:pPr>
      <w:r w:rsidRPr="00A669F2">
        <w:rPr>
          <w:b/>
          <w:sz w:val="20"/>
          <w:szCs w:val="20"/>
        </w:rPr>
        <w:t xml:space="preserve">LOT 4.1 ACT-1005-F </w:t>
      </w:r>
    </w:p>
    <w:p w14:paraId="4EA8B3AC" w14:textId="77777777" w:rsidR="00A669F2" w:rsidRPr="00A669F2" w:rsidRDefault="00A669F2" w:rsidP="00A669F2">
      <w:pPr>
        <w:pStyle w:val="a"/>
        <w:numPr>
          <w:ilvl w:val="0"/>
          <w:numId w:val="0"/>
        </w:numPr>
        <w:tabs>
          <w:tab w:val="clear" w:pos="1134"/>
          <w:tab w:val="left" w:pos="709"/>
        </w:tabs>
        <w:rPr>
          <w:b/>
          <w:sz w:val="20"/>
          <w:szCs w:val="20"/>
        </w:rPr>
      </w:pPr>
      <w:r w:rsidRPr="00A669F2">
        <w:rPr>
          <w:b/>
          <w:sz w:val="20"/>
          <w:szCs w:val="20"/>
        </w:rPr>
        <w:t xml:space="preserve">LOT 4.2 AC2-1135-R </w:t>
      </w:r>
    </w:p>
    <w:p w14:paraId="704DA67D" w14:textId="3901A3A7" w:rsidR="00A669F2" w:rsidRDefault="00A669F2" w:rsidP="00A669F2">
      <w:pPr>
        <w:pStyle w:val="a"/>
        <w:numPr>
          <w:ilvl w:val="0"/>
          <w:numId w:val="0"/>
        </w:numPr>
        <w:tabs>
          <w:tab w:val="clear" w:pos="1134"/>
          <w:tab w:val="left" w:pos="709"/>
        </w:tabs>
        <w:rPr>
          <w:b/>
          <w:sz w:val="20"/>
          <w:szCs w:val="20"/>
        </w:rPr>
      </w:pPr>
      <w:r w:rsidRPr="00A669F2">
        <w:rPr>
          <w:b/>
          <w:sz w:val="20"/>
          <w:szCs w:val="20"/>
        </w:rPr>
        <w:t>LOT 4.3 ACT-1081-HEX</w:t>
      </w:r>
    </w:p>
    <w:p w14:paraId="2B1BEF67" w14:textId="1A1259D3" w:rsidR="00A669F2" w:rsidRDefault="00A669F2" w:rsidP="00A669F2">
      <w:pPr>
        <w:pStyle w:val="a"/>
        <w:numPr>
          <w:ilvl w:val="0"/>
          <w:numId w:val="60"/>
        </w:numPr>
        <w:tabs>
          <w:tab w:val="clear" w:pos="1134"/>
          <w:tab w:val="left" w:pos="709"/>
        </w:tabs>
        <w:ind w:left="0" w:firstLine="0"/>
        <w:rPr>
          <w:bCs/>
          <w:sz w:val="20"/>
          <w:szCs w:val="20"/>
        </w:rPr>
      </w:pPr>
      <w:r w:rsidRPr="00E4603D">
        <w:rPr>
          <w:b/>
          <w:bCs/>
          <w:color w:val="222222"/>
          <w:sz w:val="20"/>
          <w:szCs w:val="20"/>
        </w:rPr>
        <w:t>LOT 5.</w:t>
      </w:r>
      <w:r w:rsidRPr="00E4603D">
        <w:rPr>
          <w:bCs/>
          <w:sz w:val="20"/>
          <w:szCs w:val="20"/>
        </w:rPr>
        <w:t xml:space="preserve"> Set </w:t>
      </w:r>
      <w:proofErr w:type="spellStart"/>
      <w:r w:rsidRPr="00E4603D">
        <w:rPr>
          <w:bCs/>
          <w:sz w:val="20"/>
          <w:szCs w:val="20"/>
        </w:rPr>
        <w:t>pentru</w:t>
      </w:r>
      <w:proofErr w:type="spellEnd"/>
      <w:r w:rsidRPr="00E4603D">
        <w:rPr>
          <w:bCs/>
          <w:sz w:val="20"/>
          <w:szCs w:val="20"/>
        </w:rPr>
        <w:t xml:space="preserve"> </w:t>
      </w:r>
      <w:proofErr w:type="spellStart"/>
      <w:r w:rsidRPr="00E4603D">
        <w:rPr>
          <w:bCs/>
          <w:sz w:val="20"/>
          <w:szCs w:val="20"/>
        </w:rPr>
        <w:t>detectarea</w:t>
      </w:r>
      <w:proofErr w:type="spellEnd"/>
      <w:r w:rsidRPr="00E4603D">
        <w:rPr>
          <w:bCs/>
          <w:sz w:val="20"/>
          <w:szCs w:val="20"/>
        </w:rPr>
        <w:t xml:space="preserve"> </w:t>
      </w:r>
      <w:proofErr w:type="spellStart"/>
      <w:r w:rsidRPr="00E4603D">
        <w:rPr>
          <w:bCs/>
          <w:sz w:val="20"/>
          <w:szCs w:val="20"/>
        </w:rPr>
        <w:t>virusului</w:t>
      </w:r>
      <w:proofErr w:type="spellEnd"/>
      <w:r w:rsidRPr="00E4603D">
        <w:rPr>
          <w:bCs/>
          <w:sz w:val="20"/>
          <w:szCs w:val="20"/>
        </w:rPr>
        <w:t xml:space="preserve"> FMDV</w:t>
      </w:r>
    </w:p>
    <w:p w14:paraId="3464CCD2" w14:textId="11FD434C" w:rsidR="00A669F2" w:rsidRPr="00A669F2" w:rsidRDefault="00A669F2" w:rsidP="00A669F2">
      <w:pPr>
        <w:pStyle w:val="a"/>
        <w:numPr>
          <w:ilvl w:val="0"/>
          <w:numId w:val="60"/>
        </w:numPr>
        <w:tabs>
          <w:tab w:val="clear" w:pos="1134"/>
          <w:tab w:val="left" w:pos="709"/>
        </w:tabs>
        <w:ind w:left="0" w:firstLine="0"/>
        <w:rPr>
          <w:b/>
          <w:sz w:val="20"/>
          <w:szCs w:val="20"/>
        </w:rPr>
      </w:pPr>
      <w:r w:rsidRPr="00E4603D">
        <w:rPr>
          <w:b/>
          <w:bCs/>
          <w:color w:val="222222"/>
          <w:sz w:val="20"/>
          <w:szCs w:val="20"/>
        </w:rPr>
        <w:t>LOT 6.</w:t>
      </w:r>
      <w:r w:rsidRPr="00E4603D">
        <w:rPr>
          <w:sz w:val="20"/>
          <w:szCs w:val="20"/>
        </w:rPr>
        <w:t xml:space="preserve"> Set </w:t>
      </w:r>
      <w:proofErr w:type="spellStart"/>
      <w:r w:rsidRPr="00E4603D">
        <w:rPr>
          <w:sz w:val="20"/>
          <w:szCs w:val="20"/>
        </w:rPr>
        <w:t>pentru</w:t>
      </w:r>
      <w:proofErr w:type="spellEnd"/>
      <w:r w:rsidRPr="00E4603D">
        <w:rPr>
          <w:sz w:val="20"/>
          <w:szCs w:val="20"/>
        </w:rPr>
        <w:t xml:space="preserve"> </w:t>
      </w:r>
      <w:proofErr w:type="spellStart"/>
      <w:r w:rsidRPr="00E4603D">
        <w:rPr>
          <w:sz w:val="20"/>
          <w:szCs w:val="20"/>
        </w:rPr>
        <w:t>detecția</w:t>
      </w:r>
      <w:proofErr w:type="spellEnd"/>
      <w:r w:rsidRPr="00E4603D">
        <w:rPr>
          <w:sz w:val="20"/>
          <w:szCs w:val="20"/>
        </w:rPr>
        <w:t xml:space="preserve"> </w:t>
      </w:r>
      <w:proofErr w:type="spellStart"/>
      <w:r w:rsidRPr="00E4603D">
        <w:rPr>
          <w:sz w:val="20"/>
          <w:szCs w:val="20"/>
        </w:rPr>
        <w:t>antigenului</w:t>
      </w:r>
      <w:proofErr w:type="spellEnd"/>
      <w:r w:rsidRPr="00E4603D">
        <w:rPr>
          <w:sz w:val="20"/>
          <w:szCs w:val="20"/>
        </w:rPr>
        <w:t xml:space="preserve"> </w:t>
      </w:r>
      <w:proofErr w:type="spellStart"/>
      <w:r w:rsidRPr="00E4603D">
        <w:rPr>
          <w:sz w:val="20"/>
          <w:szCs w:val="20"/>
        </w:rPr>
        <w:t>virusului</w:t>
      </w:r>
      <w:proofErr w:type="spellEnd"/>
      <w:r w:rsidRPr="00E4603D">
        <w:rPr>
          <w:sz w:val="20"/>
          <w:szCs w:val="20"/>
        </w:rPr>
        <w:t xml:space="preserve"> </w:t>
      </w:r>
      <w:proofErr w:type="spellStart"/>
      <w:r w:rsidRPr="00E4603D">
        <w:rPr>
          <w:sz w:val="20"/>
          <w:szCs w:val="20"/>
        </w:rPr>
        <w:t>pestei</w:t>
      </w:r>
      <w:proofErr w:type="spellEnd"/>
      <w:r w:rsidRPr="00E4603D">
        <w:rPr>
          <w:sz w:val="20"/>
          <w:szCs w:val="20"/>
        </w:rPr>
        <w:t xml:space="preserve"> porcine </w:t>
      </w:r>
      <w:proofErr w:type="spellStart"/>
      <w:r w:rsidRPr="00E4603D">
        <w:rPr>
          <w:sz w:val="20"/>
          <w:szCs w:val="20"/>
        </w:rPr>
        <w:t>clasice</w:t>
      </w:r>
      <w:proofErr w:type="spellEnd"/>
    </w:p>
    <w:p w14:paraId="7E3D9C22" w14:textId="4B383529" w:rsidR="00A669F2" w:rsidRDefault="00A669F2" w:rsidP="00A669F2">
      <w:pPr>
        <w:pStyle w:val="a"/>
        <w:numPr>
          <w:ilvl w:val="0"/>
          <w:numId w:val="60"/>
        </w:numPr>
        <w:tabs>
          <w:tab w:val="clear" w:pos="1134"/>
          <w:tab w:val="left" w:pos="709"/>
        </w:tabs>
        <w:ind w:left="0" w:firstLine="0"/>
        <w:rPr>
          <w:b/>
          <w:sz w:val="20"/>
          <w:szCs w:val="20"/>
        </w:rPr>
      </w:pPr>
      <w:r w:rsidRPr="00A669F2">
        <w:rPr>
          <w:b/>
          <w:sz w:val="20"/>
          <w:szCs w:val="20"/>
        </w:rPr>
        <w:t xml:space="preserve">LOT 7.  </w:t>
      </w:r>
      <w:proofErr w:type="spellStart"/>
      <w:r w:rsidRPr="00A669F2">
        <w:rPr>
          <w:b/>
          <w:sz w:val="20"/>
          <w:szCs w:val="20"/>
        </w:rPr>
        <w:t>Detecția</w:t>
      </w:r>
      <w:proofErr w:type="spellEnd"/>
      <w:r w:rsidRPr="00A669F2">
        <w:rPr>
          <w:b/>
          <w:sz w:val="20"/>
          <w:szCs w:val="20"/>
        </w:rPr>
        <w:t xml:space="preserve"> </w:t>
      </w:r>
      <w:proofErr w:type="spellStart"/>
      <w:r w:rsidRPr="00A669F2">
        <w:rPr>
          <w:b/>
          <w:sz w:val="20"/>
          <w:szCs w:val="20"/>
        </w:rPr>
        <w:t>virusul</w:t>
      </w:r>
      <w:proofErr w:type="spellEnd"/>
      <w:r w:rsidRPr="00A669F2">
        <w:rPr>
          <w:b/>
          <w:sz w:val="20"/>
          <w:szCs w:val="20"/>
        </w:rPr>
        <w:t xml:space="preserve"> </w:t>
      </w:r>
      <w:proofErr w:type="spellStart"/>
      <w:r w:rsidRPr="00A669F2">
        <w:rPr>
          <w:b/>
          <w:sz w:val="20"/>
          <w:szCs w:val="20"/>
        </w:rPr>
        <w:t>orthoavulavirus</w:t>
      </w:r>
      <w:proofErr w:type="spellEnd"/>
      <w:r w:rsidRPr="00A669F2">
        <w:rPr>
          <w:b/>
          <w:sz w:val="20"/>
          <w:szCs w:val="20"/>
        </w:rPr>
        <w:t xml:space="preserve"> tip 1</w:t>
      </w:r>
      <w:proofErr w:type="gramStart"/>
      <w:r w:rsidRPr="00A669F2">
        <w:rPr>
          <w:b/>
          <w:sz w:val="20"/>
          <w:szCs w:val="20"/>
        </w:rPr>
        <w:t xml:space="preserve">   (</w:t>
      </w:r>
      <w:proofErr w:type="gramEnd"/>
      <w:r w:rsidRPr="00A669F2">
        <w:rPr>
          <w:b/>
          <w:sz w:val="20"/>
          <w:szCs w:val="20"/>
        </w:rPr>
        <w:t xml:space="preserve">se </w:t>
      </w:r>
      <w:proofErr w:type="spellStart"/>
      <w:r w:rsidRPr="00A669F2">
        <w:rPr>
          <w:b/>
          <w:sz w:val="20"/>
          <w:szCs w:val="20"/>
        </w:rPr>
        <w:t>va</w:t>
      </w:r>
      <w:proofErr w:type="spellEnd"/>
      <w:r w:rsidRPr="00A669F2">
        <w:rPr>
          <w:b/>
          <w:sz w:val="20"/>
          <w:szCs w:val="20"/>
        </w:rPr>
        <w:t xml:space="preserve"> </w:t>
      </w:r>
      <w:proofErr w:type="spellStart"/>
      <w:r w:rsidRPr="00A669F2">
        <w:rPr>
          <w:b/>
          <w:sz w:val="20"/>
          <w:szCs w:val="20"/>
        </w:rPr>
        <w:t>procura</w:t>
      </w:r>
      <w:proofErr w:type="spellEnd"/>
      <w:r w:rsidRPr="00A669F2">
        <w:rPr>
          <w:b/>
          <w:sz w:val="20"/>
          <w:szCs w:val="20"/>
        </w:rPr>
        <w:t xml:space="preserve"> de la </w:t>
      </w:r>
      <w:proofErr w:type="spellStart"/>
      <w:r w:rsidRPr="00A669F2">
        <w:rPr>
          <w:b/>
          <w:sz w:val="20"/>
          <w:szCs w:val="20"/>
        </w:rPr>
        <w:t>același</w:t>
      </w:r>
      <w:proofErr w:type="spellEnd"/>
      <w:r w:rsidRPr="00A669F2">
        <w:rPr>
          <w:b/>
          <w:sz w:val="20"/>
          <w:szCs w:val="20"/>
        </w:rPr>
        <w:t xml:space="preserve"> </w:t>
      </w:r>
      <w:proofErr w:type="spellStart"/>
      <w:r w:rsidRPr="00A669F2">
        <w:rPr>
          <w:b/>
          <w:sz w:val="20"/>
          <w:szCs w:val="20"/>
        </w:rPr>
        <w:t>producător</w:t>
      </w:r>
      <w:proofErr w:type="spellEnd"/>
      <w:r w:rsidRPr="00A669F2">
        <w:rPr>
          <w:b/>
          <w:sz w:val="20"/>
          <w:szCs w:val="20"/>
        </w:rPr>
        <w:t xml:space="preserve">)  </w:t>
      </w:r>
    </w:p>
    <w:p w14:paraId="650934E3" w14:textId="77777777" w:rsidR="00A669F2" w:rsidRPr="00A669F2" w:rsidRDefault="00A669F2" w:rsidP="00A669F2">
      <w:pPr>
        <w:pStyle w:val="a"/>
        <w:numPr>
          <w:ilvl w:val="0"/>
          <w:numId w:val="0"/>
        </w:numPr>
        <w:tabs>
          <w:tab w:val="clear" w:pos="1134"/>
          <w:tab w:val="left" w:pos="709"/>
        </w:tabs>
        <w:rPr>
          <w:b/>
          <w:sz w:val="20"/>
          <w:szCs w:val="20"/>
        </w:rPr>
      </w:pPr>
      <w:r w:rsidRPr="00A669F2">
        <w:rPr>
          <w:b/>
          <w:sz w:val="20"/>
          <w:szCs w:val="20"/>
        </w:rPr>
        <w:t xml:space="preserve">LOT 7.1   Set de </w:t>
      </w:r>
      <w:proofErr w:type="spellStart"/>
      <w:r w:rsidRPr="00A669F2">
        <w:rPr>
          <w:b/>
          <w:sz w:val="20"/>
          <w:szCs w:val="20"/>
        </w:rPr>
        <w:t>detecție</w:t>
      </w:r>
      <w:proofErr w:type="spellEnd"/>
      <w:r w:rsidRPr="00A669F2">
        <w:rPr>
          <w:b/>
          <w:sz w:val="20"/>
          <w:szCs w:val="20"/>
        </w:rPr>
        <w:t xml:space="preserve"> a </w:t>
      </w:r>
      <w:proofErr w:type="spellStart"/>
      <w:r w:rsidRPr="00A669F2">
        <w:rPr>
          <w:b/>
          <w:sz w:val="20"/>
          <w:szCs w:val="20"/>
        </w:rPr>
        <w:t>virusul</w:t>
      </w:r>
      <w:proofErr w:type="spellEnd"/>
      <w:r w:rsidRPr="00A669F2">
        <w:rPr>
          <w:b/>
          <w:sz w:val="20"/>
          <w:szCs w:val="20"/>
        </w:rPr>
        <w:t xml:space="preserve"> </w:t>
      </w:r>
      <w:proofErr w:type="spellStart"/>
      <w:r w:rsidRPr="00A669F2">
        <w:rPr>
          <w:b/>
          <w:sz w:val="20"/>
          <w:szCs w:val="20"/>
        </w:rPr>
        <w:t>orthoavulavirus</w:t>
      </w:r>
      <w:proofErr w:type="spellEnd"/>
      <w:r w:rsidRPr="00A669F2">
        <w:rPr>
          <w:b/>
          <w:sz w:val="20"/>
          <w:szCs w:val="20"/>
        </w:rPr>
        <w:t xml:space="preserve"> tip 1</w:t>
      </w:r>
    </w:p>
    <w:p w14:paraId="5DCC0C89" w14:textId="2D3EDC4E" w:rsidR="00A669F2" w:rsidRDefault="00A669F2" w:rsidP="00A669F2">
      <w:pPr>
        <w:pStyle w:val="a"/>
        <w:numPr>
          <w:ilvl w:val="0"/>
          <w:numId w:val="0"/>
        </w:numPr>
        <w:tabs>
          <w:tab w:val="clear" w:pos="1134"/>
          <w:tab w:val="left" w:pos="709"/>
        </w:tabs>
        <w:rPr>
          <w:b/>
          <w:sz w:val="20"/>
          <w:szCs w:val="20"/>
        </w:rPr>
      </w:pPr>
      <w:r w:rsidRPr="00A669F2">
        <w:rPr>
          <w:b/>
          <w:sz w:val="20"/>
          <w:szCs w:val="20"/>
        </w:rPr>
        <w:t xml:space="preserve">LOT </w:t>
      </w:r>
      <w:proofErr w:type="gramStart"/>
      <w:r w:rsidRPr="00A669F2">
        <w:rPr>
          <w:b/>
          <w:sz w:val="20"/>
          <w:szCs w:val="20"/>
        </w:rPr>
        <w:t xml:space="preserve">7.2  </w:t>
      </w:r>
      <w:proofErr w:type="spellStart"/>
      <w:r w:rsidRPr="00A669F2">
        <w:rPr>
          <w:b/>
          <w:sz w:val="20"/>
          <w:szCs w:val="20"/>
        </w:rPr>
        <w:t>Tulpină</w:t>
      </w:r>
      <w:proofErr w:type="spellEnd"/>
      <w:proofErr w:type="gramEnd"/>
      <w:r w:rsidRPr="00A669F2">
        <w:rPr>
          <w:b/>
          <w:sz w:val="20"/>
          <w:szCs w:val="20"/>
        </w:rPr>
        <w:t xml:space="preserve"> </w:t>
      </w:r>
      <w:proofErr w:type="spellStart"/>
      <w:r w:rsidRPr="00A669F2">
        <w:rPr>
          <w:b/>
          <w:sz w:val="20"/>
          <w:szCs w:val="20"/>
        </w:rPr>
        <w:t>inactivată</w:t>
      </w:r>
      <w:proofErr w:type="spellEnd"/>
      <w:r w:rsidRPr="00A669F2">
        <w:rPr>
          <w:b/>
          <w:sz w:val="20"/>
          <w:szCs w:val="20"/>
        </w:rPr>
        <w:t xml:space="preserve"> de NDV</w:t>
      </w:r>
    </w:p>
    <w:p w14:paraId="06FDB977" w14:textId="77777777" w:rsidR="00A669F2" w:rsidRPr="00A669F2" w:rsidRDefault="00A669F2" w:rsidP="00A669F2">
      <w:pPr>
        <w:rPr>
          <w:bCs/>
          <w:lang w:val="es-ES"/>
        </w:rPr>
      </w:pPr>
    </w:p>
    <w:p w14:paraId="1C963CB3" w14:textId="4CA702BE" w:rsidR="00435C57" w:rsidRPr="00A72333" w:rsidRDefault="00435C57" w:rsidP="00A72333">
      <w:pPr>
        <w:ind w:firstLine="709"/>
        <w:jc w:val="both"/>
        <w:rPr>
          <w:b/>
        </w:rPr>
      </w:pPr>
      <w:bookmarkStart w:id="10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7" w:name="_Hlk63425519"/>
      <w:r w:rsidR="00A60A69">
        <w:rPr>
          <w:b/>
        </w:rPr>
        <w:t xml:space="preserve"> </w:t>
      </w:r>
      <w:r w:rsidRPr="00A72333">
        <w:rPr>
          <w:b/>
        </w:rPr>
        <w:t>produselor</w:t>
      </w:r>
      <w:r w:rsidR="00A6499A" w:rsidRPr="00A72333">
        <w:rPr>
          <w:b/>
        </w:rPr>
        <w:t>/serviciil</w:t>
      </w:r>
      <w:r w:rsidR="00511F81" w:rsidRPr="00A72333">
        <w:rPr>
          <w:b/>
        </w:rPr>
        <w:t>or</w:t>
      </w:r>
      <w:bookmarkEnd w:id="107"/>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D87A71" w:rsidRDefault="0065496F" w:rsidP="00BE0197">
      <w:pPr>
        <w:pStyle w:val="a"/>
        <w:numPr>
          <w:ilvl w:val="0"/>
          <w:numId w:val="52"/>
        </w:numPr>
        <w:rPr>
          <w:b/>
          <w:lang w:val="es-ES"/>
        </w:rPr>
      </w:pPr>
      <w:r w:rsidRPr="00D87A71">
        <w:rPr>
          <w:b/>
          <w:lang w:val="es-ES"/>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1F5F99A" w:rsidR="00A6499A" w:rsidRPr="00A72333" w:rsidRDefault="00A6499A" w:rsidP="00A72333">
      <w:pPr>
        <w:ind w:firstLine="709"/>
        <w:jc w:val="both"/>
        <w:rPr>
          <w:bCs/>
        </w:rPr>
      </w:pPr>
      <w:r w:rsidRPr="00A72333">
        <w:rPr>
          <w:bCs/>
        </w:rPr>
        <w:t xml:space="preserve"> </w:t>
      </w:r>
      <w:r w:rsidR="000F5604">
        <w:rPr>
          <w:bCs/>
        </w:rPr>
        <w:t>M</w:t>
      </w:r>
      <w:r w:rsidRPr="00A72333">
        <w:rPr>
          <w:bCs/>
        </w:rPr>
        <w:t xml:space="preserve">odalitatea de calculare a costului bunului/serviciului, </w:t>
      </w:r>
      <w:r w:rsidR="000F5604">
        <w:rPr>
          <w:bCs/>
        </w:rPr>
        <w:t xml:space="preserve">se realizează în baza unui preț mediu înregistrat în ultimile facturi de intrare </w:t>
      </w:r>
      <w:r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06F2B606" w:rsidR="00A72333" w:rsidRDefault="00647ECC" w:rsidP="00647ECC">
      <w:pPr>
        <w:jc w:val="both"/>
      </w:pPr>
      <w:r>
        <w:t>M</w:t>
      </w:r>
      <w:r w:rsidR="00A72333" w:rsidRPr="0003591A">
        <w:t xml:space="preserve">odul de prezentare a mostrelor la toate produsele </w:t>
      </w:r>
      <w:r>
        <w:t xml:space="preserve">solicitate se va stabili împreună cu specialistul de profil  la solicitare /necesitate, în cazul în care </w:t>
      </w:r>
      <w:r w:rsidR="007413BA">
        <w:t xml:space="preserve">acestea anterior nu au fost utilizate/testate în cadrul încercărilor </w:t>
      </w:r>
      <w:r w:rsidR="00A72333" w:rsidRPr="0003591A">
        <w:t>.</w:t>
      </w:r>
    </w:p>
    <w:p w14:paraId="1D0D8857" w14:textId="77777777" w:rsidR="00647ECC" w:rsidRDefault="00A72333" w:rsidP="00647ECC">
      <w:pPr>
        <w:pStyle w:val="a"/>
        <w:numPr>
          <w:ilvl w:val="0"/>
          <w:numId w:val="52"/>
        </w:numPr>
        <w:tabs>
          <w:tab w:val="clear" w:pos="1134"/>
          <w:tab w:val="left" w:pos="993"/>
        </w:tabs>
        <w:rPr>
          <w:b/>
          <w:lang w:val="es-ES"/>
        </w:rPr>
      </w:pPr>
      <w:r w:rsidRPr="00D87A71">
        <w:rPr>
          <w:b/>
          <w:lang w:val="es-ES"/>
        </w:rPr>
        <w:t xml:space="preserve">Echipamentele, instalaţiile, utilajele, sculele, instrumentele, dispozitivele şi alte obiecte necesare pentru </w:t>
      </w:r>
      <w:r w:rsidR="0065496F" w:rsidRPr="00D87A71">
        <w:rPr>
          <w:b/>
          <w:lang w:val="es-ES"/>
        </w:rPr>
        <w:t>prestarea serviciilor</w:t>
      </w:r>
    </w:p>
    <w:p w14:paraId="2D8DE6CF" w14:textId="4960AE5A" w:rsidR="00647ECC" w:rsidRPr="00647ECC" w:rsidRDefault="00647ECC" w:rsidP="00647ECC">
      <w:pPr>
        <w:tabs>
          <w:tab w:val="left" w:pos="993"/>
        </w:tabs>
        <w:rPr>
          <w:b/>
          <w:lang w:val="es-ES"/>
        </w:rPr>
      </w:pPr>
      <w:r w:rsidRPr="00647ECC">
        <w:rPr>
          <w:bCs/>
          <w:lang w:val="es-ES"/>
        </w:rPr>
        <w:t>Nu sunt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701B249" w:rsidR="0065496F" w:rsidRPr="00B927F6" w:rsidRDefault="0065496F" w:rsidP="0065496F">
      <w:pPr>
        <w:ind w:firstLine="709"/>
        <w:jc w:val="both"/>
      </w:pPr>
      <w:r w:rsidRPr="0003591A">
        <w:t xml:space="preserve"> </w:t>
      </w:r>
      <w:r w:rsidR="007413BA">
        <w:t>Producăt</w:t>
      </w:r>
      <w:r w:rsidRPr="0003591A">
        <w:t>orul articolelor, produselor şi pieselor necesare instalaţiilor</w:t>
      </w:r>
      <w:r w:rsidR="00A60A69">
        <w:t>,</w:t>
      </w:r>
      <w:r w:rsidRPr="0003591A">
        <w:t xml:space="preserve"> tipurile şi cantitatea</w:t>
      </w:r>
      <w:r w:rsidR="00FA3C0D">
        <w:t xml:space="preserve"> se completeaza in conformitate cu cerintele formularului tehnic din Anuntul de participare ,vezi Anexa </w:t>
      </w:r>
      <w:r w:rsidR="00975AC9" w:rsidRPr="00975AC9">
        <w:t>nr. 22 din Documentația standard aprobată prin ordinul MF nr.115 din 15.09.2021</w:t>
      </w:r>
    </w:p>
    <w:p w14:paraId="1DBDCE9B" w14:textId="77777777" w:rsidR="00A72333" w:rsidRPr="00B927F6" w:rsidRDefault="0065496F" w:rsidP="00A72333">
      <w:pPr>
        <w:ind w:firstLine="709"/>
        <w:jc w:val="both"/>
        <w:rPr>
          <w:b/>
        </w:rPr>
      </w:pPr>
      <w:r>
        <w:rPr>
          <w:b/>
        </w:rPr>
        <w:t>8</w:t>
      </w:r>
      <w:r w:rsidR="00A72333" w:rsidRPr="0003591A">
        <w:rPr>
          <w:b/>
        </w:rPr>
        <w:t>. Definiţii</w:t>
      </w:r>
    </w:p>
    <w:p w14:paraId="4AB14251" w14:textId="77777777" w:rsidR="00FA3C0D" w:rsidRDefault="00FA3C0D" w:rsidP="007413BA">
      <w:pPr>
        <w:jc w:val="both"/>
      </w:pPr>
      <w:r>
        <w:t>Termenii și condițiile de livrare solicitați:</w:t>
      </w:r>
    </w:p>
    <w:p w14:paraId="15ABD65F" w14:textId="0D49F6D2" w:rsidR="00A72333" w:rsidRPr="00B927F6" w:rsidRDefault="00FA3C0D" w:rsidP="007413BA">
      <w:pPr>
        <w:jc w:val="both"/>
      </w:pPr>
      <w:r>
        <w:t>Vezi pct. 12 din Anunțul de participare;</w:t>
      </w:r>
    </w:p>
    <w:p w14:paraId="0D93716E" w14:textId="77777777" w:rsidR="007413BA" w:rsidRDefault="00FE700E" w:rsidP="007413BA">
      <w:pPr>
        <w:ind w:firstLine="709"/>
        <w:jc w:val="both"/>
        <w:rPr>
          <w:b/>
        </w:rPr>
      </w:pPr>
      <w:r>
        <w:rPr>
          <w:b/>
        </w:rPr>
        <w:t>9</w:t>
      </w:r>
      <w:r w:rsidR="008D067E" w:rsidRPr="008D067E">
        <w:rPr>
          <w:b/>
        </w:rPr>
        <w:t>. Documente obligatorii la depunerea ofertei</w:t>
      </w:r>
    </w:p>
    <w:p w14:paraId="3BF2E98F" w14:textId="390B9D04" w:rsidR="00FA3C0D" w:rsidRPr="007413BA" w:rsidRDefault="00FA3C0D" w:rsidP="007413BA">
      <w:pPr>
        <w:jc w:val="both"/>
        <w:rPr>
          <w:b/>
        </w:rPr>
      </w:pPr>
      <w:r w:rsidRPr="00FA3C0D">
        <w:rPr>
          <w:bCs/>
        </w:rPr>
        <w:t>Vezi pct. 16 din Anunțul de participare;</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A23F1B2" w:rsidR="008D067E" w:rsidRDefault="008D067E" w:rsidP="007413BA">
      <w:pPr>
        <w:jc w:val="both"/>
      </w:pPr>
      <w:r w:rsidRPr="008D067E">
        <w:t xml:space="preserve"> </w:t>
      </w:r>
      <w:r w:rsidR="00975AC9">
        <w:t>D</w:t>
      </w:r>
      <w:r w:rsidRPr="008D067E">
        <w:t>ocumente obligatorii de a fi prezentate în SIA RSAP la evaluarea ofertei</w:t>
      </w:r>
      <w:r w:rsidR="00277D8C">
        <w:t xml:space="preserve"> </w:t>
      </w:r>
    </w:p>
    <w:p w14:paraId="2FFC2231" w14:textId="1765E1B5" w:rsidR="00277D8C" w:rsidRPr="008D067E" w:rsidRDefault="00277D8C" w:rsidP="008D067E">
      <w:pPr>
        <w:ind w:firstLine="709"/>
        <w:jc w:val="both"/>
      </w:pPr>
      <w:r>
        <w:t xml:space="preserve">Vezi </w:t>
      </w:r>
      <w:r w:rsidRPr="00277D8C">
        <w:t>pct. 16 din Anunțul de participare;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8"/>
    <w:p w14:paraId="3020DA36" w14:textId="77777777" w:rsidR="00215125" w:rsidRDefault="00215125" w:rsidP="00DF6ADE">
      <w:pPr>
        <w:rPr>
          <w:b/>
          <w:noProof w:val="0"/>
        </w:rPr>
        <w:sectPr w:rsidR="00215125" w:rsidSect="00A6782B">
          <w:footerReference w:type="default" r:id="rId16"/>
          <w:pgSz w:w="11906" w:h="16838"/>
          <w:pgMar w:top="568" w:right="1133" w:bottom="1418" w:left="1418"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CF13D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D87A71">
              <w:rPr>
                <w:b/>
                <w:sz w:val="20"/>
                <w:szCs w:val="20"/>
                <w:lang w:val="es-ES"/>
              </w:rPr>
              <w:br w:type="page"/>
            </w:r>
            <w:r w:rsidRPr="00C00499">
              <w:rPr>
                <w:b/>
              </w:rPr>
              <w:br w:type="page"/>
            </w:r>
            <w:r w:rsidRPr="00D87A71">
              <w:rPr>
                <w:b/>
                <w:lang w:val="es-ES"/>
              </w:rPr>
              <w:br w:type="page"/>
            </w:r>
            <w:r w:rsidRPr="00D87A71">
              <w:rPr>
                <w:b/>
                <w:sz w:val="20"/>
                <w:szCs w:val="20"/>
                <w:lang w:val="es-ES"/>
              </w:rPr>
              <w:br w:type="page"/>
            </w:r>
            <w:bookmarkStart w:id="109" w:name="_Toc356920194"/>
            <w:bookmarkStart w:id="110" w:name="_Toc392180206"/>
            <w:bookmarkStart w:id="111" w:name="_Toc449539095"/>
            <w:r w:rsidR="00E1122E" w:rsidRPr="00D87A71">
              <w:rPr>
                <w:b/>
                <w:sz w:val="20"/>
                <w:szCs w:val="20"/>
                <w:lang w:val="es-E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8BF321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B39AB10" w14:textId="54272CC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20</w:t>
            </w:r>
            <w:r w:rsidR="00277D8C">
              <w:rPr>
                <w:noProof w:val="0"/>
                <w:lang w:val="it-IT"/>
              </w:rPr>
              <w:t>21</w:t>
            </w:r>
          </w:p>
          <w:p w14:paraId="77600435" w14:textId="6AF41B4B" w:rsidR="00215125" w:rsidRPr="00C00499" w:rsidRDefault="00215125" w:rsidP="00590BCC">
            <w:pPr>
              <w:pStyle w:val="2"/>
              <w:rPr>
                <w:sz w:val="24"/>
                <w:lang w:val="en-US"/>
              </w:rPr>
            </w:pPr>
            <w:bookmarkStart w:id="112" w:name="_Hlk77771394"/>
            <w:r w:rsidRPr="00C00499">
              <w:t xml:space="preserve">Specificaţii tehnice </w:t>
            </w:r>
            <w:bookmarkEnd w:id="109"/>
            <w:bookmarkEnd w:id="110"/>
            <w:bookmarkEnd w:id="111"/>
            <w:bookmarkEnd w:id="112"/>
          </w:p>
        </w:tc>
      </w:tr>
      <w:tr w:rsidR="00215125" w:rsidRPr="00C00499" w14:paraId="22A265A2" w14:textId="77777777" w:rsidTr="00CF13DA">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CF13D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CF13DA">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CF13D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F13D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1872236"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46B6563"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83856EB" w:rsidR="00215125" w:rsidRPr="0065496F" w:rsidRDefault="00215125" w:rsidP="00E43F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EA6ACB" w:rsidRPr="00C00499" w14:paraId="38C73CDD"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A585AB"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B05DA8B"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9DF623"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F88F6D"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72A34C52" w14:textId="011B561C"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B3CC36"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AE3F81" w14:textId="77777777" w:rsidR="00EA6ACB" w:rsidRPr="0065496F" w:rsidRDefault="00EA6ACB" w:rsidP="00EA6ACB">
            <w:pPr>
              <w:rPr>
                <w:sz w:val="20"/>
                <w:szCs w:val="20"/>
              </w:rPr>
            </w:pPr>
          </w:p>
        </w:tc>
      </w:tr>
      <w:tr w:rsidR="00EA6ACB" w:rsidRPr="00C00499" w14:paraId="1A5FDA7F"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A43F46"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21C23B7"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9301AA"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B3BCF6"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1064F9EB" w14:textId="10C32EBD"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D469F7"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F1E80B" w14:textId="77777777" w:rsidR="00EA6ACB" w:rsidRPr="0065496F" w:rsidRDefault="00EA6ACB" w:rsidP="00EA6ACB">
            <w:pPr>
              <w:rPr>
                <w:sz w:val="20"/>
                <w:szCs w:val="20"/>
              </w:rPr>
            </w:pPr>
          </w:p>
        </w:tc>
      </w:tr>
      <w:tr w:rsidR="00215125" w:rsidRPr="00C00499" w14:paraId="1F8005AB"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CF13DA">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B8FBF7F" w14:textId="77777777" w:rsidR="00E43F67" w:rsidRDefault="00E43F67" w:rsidP="00590BCC">
            <w:pPr>
              <w:rPr>
                <w:bCs/>
                <w:iCs/>
              </w:rPr>
            </w:pPr>
          </w:p>
          <w:p w14:paraId="107E9089" w14:textId="0EE8FF1D" w:rsidR="00215125" w:rsidRPr="00C00499" w:rsidRDefault="00215125" w:rsidP="00590BCC">
            <w:pPr>
              <w:rPr>
                <w:bCs/>
                <w:iCs/>
              </w:rPr>
            </w:pPr>
            <w:r w:rsidRPr="00C00499">
              <w:rPr>
                <w:bCs/>
                <w:iCs/>
              </w:rPr>
              <w:t>Ofertantul: _______________________ Adresa: __________________________</w:t>
            </w:r>
          </w:p>
          <w:tbl>
            <w:tblPr>
              <w:tblW w:w="15026" w:type="dxa"/>
              <w:tblInd w:w="843" w:type="dxa"/>
              <w:tblLayout w:type="fixed"/>
              <w:tblLook w:val="04A0" w:firstRow="1" w:lastRow="0" w:firstColumn="1" w:lastColumn="0" w:noHBand="0" w:noVBand="1"/>
            </w:tblPr>
            <w:tblGrid>
              <w:gridCol w:w="1256"/>
              <w:gridCol w:w="298"/>
              <w:gridCol w:w="2148"/>
              <w:gridCol w:w="950"/>
              <w:gridCol w:w="855"/>
              <w:gridCol w:w="1113"/>
              <w:gridCol w:w="985"/>
              <w:gridCol w:w="1136"/>
              <w:gridCol w:w="963"/>
              <w:gridCol w:w="54"/>
              <w:gridCol w:w="892"/>
              <w:gridCol w:w="90"/>
              <w:gridCol w:w="364"/>
              <w:gridCol w:w="2018"/>
              <w:gridCol w:w="504"/>
              <w:gridCol w:w="63"/>
              <w:gridCol w:w="36"/>
              <w:gridCol w:w="1025"/>
              <w:gridCol w:w="36"/>
              <w:gridCol w:w="240"/>
            </w:tblGrid>
            <w:tr w:rsidR="00C25482" w:rsidRPr="00C00499" w14:paraId="7848E2F1" w14:textId="5B04FF0B" w:rsidTr="00CF13DA">
              <w:trPr>
                <w:gridAfter w:val="2"/>
                <w:wAfter w:w="276" w:type="dxa"/>
                <w:trHeight w:val="697"/>
              </w:trPr>
              <w:tc>
                <w:tcPr>
                  <w:tcW w:w="13626" w:type="dxa"/>
                  <w:gridSpan w:val="15"/>
                  <w:vAlign w:val="center"/>
                </w:tcPr>
                <w:p w14:paraId="03D56A8B" w14:textId="77777777" w:rsidR="00845C1B" w:rsidRDefault="00C25482" w:rsidP="0048240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9725094" w:rsidR="00845C1B" w:rsidRDefault="00845C1B" w:rsidP="00482407">
                  <w:pPr>
                    <w:framePr w:hSpace="180" w:wrap="around" w:vAnchor="page" w:hAnchor="margin" w:y="347"/>
                    <w:jc w:val="right"/>
                    <w:rPr>
                      <w:noProof w:val="0"/>
                      <w:lang w:val="it-IT"/>
                    </w:rPr>
                  </w:pPr>
                </w:p>
                <w:p w14:paraId="0189E21C" w14:textId="77777777" w:rsidR="008801F3" w:rsidRDefault="008801F3" w:rsidP="00482407">
                  <w:pPr>
                    <w:framePr w:hSpace="180" w:wrap="around" w:vAnchor="page" w:hAnchor="margin" w:y="347"/>
                    <w:jc w:val="right"/>
                    <w:rPr>
                      <w:noProof w:val="0"/>
                      <w:lang w:val="it-IT"/>
                    </w:rPr>
                  </w:pPr>
                </w:p>
                <w:p w14:paraId="0CC6F2E5" w14:textId="77777777" w:rsidR="00845C1B" w:rsidRDefault="00845C1B" w:rsidP="00482407">
                  <w:pPr>
                    <w:framePr w:hSpace="180" w:wrap="around" w:vAnchor="page" w:hAnchor="margin" w:y="347"/>
                    <w:jc w:val="right"/>
                    <w:rPr>
                      <w:noProof w:val="0"/>
                      <w:lang w:val="it-IT"/>
                    </w:rPr>
                  </w:pPr>
                </w:p>
                <w:p w14:paraId="62771B7D" w14:textId="77777777" w:rsidR="00845C1B" w:rsidRDefault="00845C1B" w:rsidP="00482407">
                  <w:pPr>
                    <w:framePr w:hSpace="180" w:wrap="around" w:vAnchor="page" w:hAnchor="margin" w:y="347"/>
                    <w:jc w:val="right"/>
                    <w:rPr>
                      <w:noProof w:val="0"/>
                      <w:lang w:val="it-IT"/>
                    </w:rPr>
                  </w:pPr>
                </w:p>
                <w:p w14:paraId="300EBE38" w14:textId="168318D1" w:rsidR="009613A9" w:rsidRPr="00DC35AC" w:rsidRDefault="00381725" w:rsidP="00482407">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EED4D5E" w:rsidR="009613A9" w:rsidRPr="00D22624" w:rsidRDefault="00E1122E" w:rsidP="0048240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9120E28" w14:textId="0FDD0A58" w:rsidR="009613A9" w:rsidRPr="00D22624" w:rsidRDefault="00E1122E" w:rsidP="00482407">
                  <w:pPr>
                    <w:framePr w:hSpace="180" w:wrap="around" w:vAnchor="page" w:hAnchor="margin" w:y="347"/>
                    <w:jc w:val="center"/>
                    <w:rPr>
                      <w:noProof w:val="0"/>
                      <w:lang w:val="it-IT"/>
                    </w:rPr>
                  </w:pPr>
                  <w:r>
                    <w:rPr>
                      <w:noProof w:val="0"/>
                      <w:lang w:val="it-IT"/>
                    </w:rPr>
                    <w:t xml:space="preserve">                                                                                                                                                                  </w:t>
                  </w:r>
                  <w:r w:rsidR="00277D8C">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 xml:space="preserve"> 20</w:t>
                  </w:r>
                  <w:r w:rsidR="00277D8C">
                    <w:rPr>
                      <w:noProof w:val="0"/>
                      <w:lang w:val="it-IT"/>
                    </w:rPr>
                    <w:t>21</w:t>
                  </w:r>
                </w:p>
                <w:p w14:paraId="7E30C551" w14:textId="66293CDE" w:rsidR="009613A9" w:rsidRDefault="009613A9" w:rsidP="00482407">
                  <w:pPr>
                    <w:framePr w:hSpace="180" w:wrap="around" w:vAnchor="page" w:hAnchor="margin" w:y="347"/>
                    <w:jc w:val="right"/>
                    <w:rPr>
                      <w:noProof w:val="0"/>
                      <w:lang w:val="it-IT"/>
                    </w:rPr>
                  </w:pPr>
                </w:p>
                <w:p w14:paraId="18FE8BE1" w14:textId="298987EE" w:rsidR="00C25482" w:rsidRPr="00DC35AC" w:rsidRDefault="00C25482" w:rsidP="00482407">
                  <w:pPr>
                    <w:pStyle w:val="2"/>
                    <w:framePr w:hSpace="180" w:wrap="around" w:vAnchor="page" w:hAnchor="margin" w:y="347"/>
                    <w:rPr>
                      <w:noProof w:val="0"/>
                      <w:sz w:val="24"/>
                      <w:lang w:val="it-IT"/>
                    </w:rPr>
                  </w:pPr>
                  <w:r w:rsidRPr="00DC35AC">
                    <w:rPr>
                      <w:noProof w:val="0"/>
                      <w:lang w:val="it-IT"/>
                    </w:rPr>
                    <w:t>Specificații de preț</w:t>
                  </w:r>
                </w:p>
              </w:tc>
              <w:tc>
                <w:tcPr>
                  <w:tcW w:w="1124" w:type="dxa"/>
                  <w:gridSpan w:val="3"/>
                </w:tcPr>
                <w:p w14:paraId="69B9429A" w14:textId="77777777" w:rsidR="00C25482" w:rsidRPr="00277D8C" w:rsidRDefault="00C25482" w:rsidP="00482407">
                  <w:pPr>
                    <w:pStyle w:val="2"/>
                    <w:framePr w:hSpace="180" w:wrap="around" w:vAnchor="page" w:hAnchor="margin" w:y="347"/>
                    <w:jc w:val="right"/>
                    <w:rPr>
                      <w:b w:val="0"/>
                      <w:sz w:val="20"/>
                      <w:szCs w:val="20"/>
                      <w:lang w:val="es-ES"/>
                    </w:rPr>
                  </w:pPr>
                </w:p>
              </w:tc>
            </w:tr>
            <w:tr w:rsidR="00C25482" w:rsidRPr="00C00499" w14:paraId="1FCC75B3" w14:textId="033D0695" w:rsidTr="00CF13DA">
              <w:trPr>
                <w:gridAfter w:val="2"/>
                <w:wAfter w:w="276" w:type="dxa"/>
              </w:trPr>
              <w:tc>
                <w:tcPr>
                  <w:tcW w:w="13626" w:type="dxa"/>
                  <w:gridSpan w:val="15"/>
                  <w:tcBorders>
                    <w:bottom w:val="single" w:sz="4" w:space="0" w:color="auto"/>
                  </w:tcBorders>
                </w:tcPr>
                <w:p w14:paraId="1F373E33" w14:textId="25EF4D4B" w:rsidR="00C25482" w:rsidRPr="00DC35AC" w:rsidRDefault="00C25482" w:rsidP="0048240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82407">
                  <w:pPr>
                    <w:framePr w:hSpace="180" w:wrap="around" w:vAnchor="page" w:hAnchor="margin" w:y="347"/>
                    <w:jc w:val="center"/>
                  </w:pPr>
                </w:p>
              </w:tc>
              <w:tc>
                <w:tcPr>
                  <w:tcW w:w="1124" w:type="dxa"/>
                  <w:gridSpan w:val="3"/>
                  <w:tcBorders>
                    <w:bottom w:val="single" w:sz="4" w:space="0" w:color="auto"/>
                  </w:tcBorders>
                </w:tcPr>
                <w:p w14:paraId="5732468A" w14:textId="77777777" w:rsidR="00C25482" w:rsidRPr="007C0C9D" w:rsidRDefault="00C25482" w:rsidP="00482407">
                  <w:pPr>
                    <w:framePr w:hSpace="180" w:wrap="around" w:vAnchor="page" w:hAnchor="margin" w:y="347"/>
                    <w:jc w:val="both"/>
                    <w:rPr>
                      <w:i/>
                      <w:iCs/>
                    </w:rPr>
                  </w:pPr>
                </w:p>
              </w:tc>
            </w:tr>
            <w:tr w:rsidR="00C25482" w:rsidRPr="00C00499" w14:paraId="0F95A002"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82407">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48240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82407">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482407">
                  <w:pPr>
                    <w:framePr w:hSpace="180" w:wrap="around" w:vAnchor="page" w:hAnchor="margin" w:y="347"/>
                  </w:pPr>
                  <w:r>
                    <w:t>Obiectul de achiziției</w:t>
                  </w:r>
                  <w:r w:rsidRPr="00C00499">
                    <w:t>:</w:t>
                  </w:r>
                  <w:r>
                    <w:t>______________</w:t>
                  </w:r>
                </w:p>
              </w:tc>
            </w:tr>
            <w:tr w:rsidR="00C25482" w:rsidRPr="00C00499" w14:paraId="45FCF0E7" w14:textId="77777777" w:rsidTr="00CF13DA">
              <w:trPr>
                <w:trHeight w:val="567"/>
              </w:trPr>
              <w:tc>
                <w:tcPr>
                  <w:tcW w:w="11104" w:type="dxa"/>
                  <w:gridSpan w:val="13"/>
                </w:tcPr>
                <w:p w14:paraId="65A004C9" w14:textId="77777777" w:rsidR="00C25482" w:rsidRPr="00C00499" w:rsidRDefault="00C25482" w:rsidP="00482407">
                  <w:pPr>
                    <w:framePr w:hSpace="180" w:wrap="around" w:vAnchor="page" w:hAnchor="margin" w:y="347"/>
                  </w:pPr>
                </w:p>
              </w:tc>
              <w:tc>
                <w:tcPr>
                  <w:tcW w:w="2018" w:type="dxa"/>
                </w:tcPr>
                <w:p w14:paraId="25A190B6" w14:textId="77777777" w:rsidR="00C25482" w:rsidRPr="00C00499" w:rsidRDefault="00C25482" w:rsidP="00482407">
                  <w:pPr>
                    <w:framePr w:hSpace="180" w:wrap="around" w:vAnchor="page" w:hAnchor="margin" w:y="347"/>
                  </w:pPr>
                </w:p>
              </w:tc>
              <w:tc>
                <w:tcPr>
                  <w:tcW w:w="1904" w:type="dxa"/>
                  <w:gridSpan w:val="6"/>
                </w:tcPr>
                <w:p w14:paraId="46E478D9" w14:textId="36924D05" w:rsidR="00C25482" w:rsidRPr="00C00499" w:rsidRDefault="00C25482" w:rsidP="00482407">
                  <w:pPr>
                    <w:framePr w:hSpace="180" w:wrap="around" w:vAnchor="page" w:hAnchor="margin" w:y="347"/>
                  </w:pPr>
                </w:p>
              </w:tc>
            </w:tr>
            <w:tr w:rsidR="00CF13DA" w:rsidRPr="006C1FA2" w14:paraId="0669F17B" w14:textId="42394C11" w:rsidTr="00CF13DA">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482407">
                  <w:pPr>
                    <w:framePr w:hSpace="180" w:wrap="around" w:vAnchor="page" w:hAnchor="margin" w:y="347"/>
                    <w:jc w:val="center"/>
                    <w:rPr>
                      <w:b/>
                      <w:sz w:val="20"/>
                    </w:rPr>
                  </w:pPr>
                  <w:r w:rsidRPr="0028367D">
                    <w:rPr>
                      <w:b/>
                      <w:sz w:val="20"/>
                    </w:rPr>
                    <w:t>Cod CPV</w:t>
                  </w:r>
                </w:p>
              </w:tc>
              <w:tc>
                <w:tcPr>
                  <w:tcW w:w="2446"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48240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482407">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58381DB5" w14:textId="77777777" w:rsidR="00C25482" w:rsidRPr="0028367D" w:rsidRDefault="00C25482" w:rsidP="00482407">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482407">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482407">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482407">
                  <w:pPr>
                    <w:framePr w:hSpace="180" w:wrap="around" w:vAnchor="page" w:hAnchor="margin" w:y="347"/>
                    <w:jc w:val="center"/>
                    <w:rPr>
                      <w:b/>
                      <w:sz w:val="20"/>
                    </w:rPr>
                  </w:pPr>
                  <w:r w:rsidRPr="0028367D">
                    <w:rPr>
                      <w:b/>
                      <w:sz w:val="20"/>
                    </w:rPr>
                    <w:t>Suma</w:t>
                  </w:r>
                </w:p>
                <w:p w14:paraId="241DE82A" w14:textId="77777777" w:rsidR="00C25482" w:rsidRPr="0028367D" w:rsidRDefault="00C25482" w:rsidP="00482407">
                  <w:pPr>
                    <w:framePr w:hSpace="180" w:wrap="around" w:vAnchor="page" w:hAnchor="margin" w:y="347"/>
                    <w:jc w:val="center"/>
                    <w:rPr>
                      <w:b/>
                      <w:sz w:val="20"/>
                    </w:rPr>
                  </w:pPr>
                  <w:r w:rsidRPr="0028367D">
                    <w:rPr>
                      <w:b/>
                      <w:sz w:val="20"/>
                    </w:rPr>
                    <w:t>fără</w:t>
                  </w:r>
                </w:p>
                <w:p w14:paraId="2A606634" w14:textId="77777777" w:rsidR="00C25482" w:rsidRPr="0028367D" w:rsidRDefault="00C25482" w:rsidP="00482407">
                  <w:pPr>
                    <w:framePr w:hSpace="180" w:wrap="around" w:vAnchor="page" w:hAnchor="margin"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482407">
                  <w:pPr>
                    <w:framePr w:hSpace="180" w:wrap="around" w:vAnchor="page" w:hAnchor="margin" w:y="347"/>
                    <w:jc w:val="center"/>
                    <w:rPr>
                      <w:b/>
                      <w:sz w:val="20"/>
                    </w:rPr>
                  </w:pPr>
                  <w:r w:rsidRPr="0028367D">
                    <w:rPr>
                      <w:b/>
                      <w:sz w:val="20"/>
                    </w:rPr>
                    <w:t>Suma</w:t>
                  </w:r>
                </w:p>
                <w:p w14:paraId="0D6E9C91" w14:textId="77777777" w:rsidR="00C25482" w:rsidRPr="0028367D" w:rsidRDefault="00C25482" w:rsidP="00482407">
                  <w:pPr>
                    <w:framePr w:hSpace="180" w:wrap="around" w:vAnchor="page" w:hAnchor="margin" w:y="347"/>
                    <w:jc w:val="center"/>
                    <w:rPr>
                      <w:b/>
                      <w:sz w:val="20"/>
                    </w:rPr>
                  </w:pPr>
                  <w:r w:rsidRPr="0028367D">
                    <w:rPr>
                      <w:b/>
                      <w:sz w:val="20"/>
                    </w:rPr>
                    <w:t>cu TVA</w:t>
                  </w:r>
                </w:p>
              </w:tc>
              <w:tc>
                <w:tcPr>
                  <w:tcW w:w="946"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8240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8240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82407">
                  <w:pPr>
                    <w:framePr w:hSpace="180" w:wrap="around" w:vAnchor="page" w:hAnchor="margin" w:y="347"/>
                    <w:rPr>
                      <w:b/>
                      <w:sz w:val="20"/>
                      <w:szCs w:val="28"/>
                    </w:rPr>
                  </w:pPr>
                  <w:r w:rsidRPr="0028367D">
                    <w:rPr>
                      <w:b/>
                      <w:sz w:val="20"/>
                      <w:szCs w:val="28"/>
                    </w:rPr>
                    <w:t>Clasificație bugetară (IBAN)</w:t>
                  </w:r>
                </w:p>
              </w:tc>
              <w:tc>
                <w:tcPr>
                  <w:tcW w:w="1061"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8240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82407">
                  <w:pPr>
                    <w:framePr w:hSpace="180" w:wrap="around" w:vAnchor="page" w:hAnchor="margin" w:y="347"/>
                    <w:jc w:val="center"/>
                    <w:rPr>
                      <w:b/>
                      <w:sz w:val="20"/>
                      <w:szCs w:val="28"/>
                    </w:rPr>
                  </w:pPr>
                  <w:r>
                    <w:rPr>
                      <w:b/>
                      <w:sz w:val="20"/>
                      <w:szCs w:val="28"/>
                    </w:rPr>
                    <w:t>%</w:t>
                  </w:r>
                </w:p>
              </w:tc>
            </w:tr>
            <w:tr w:rsidR="00CF13DA" w:rsidRPr="006C1FA2" w14:paraId="4256B2EE" w14:textId="37A0339C" w:rsidTr="00CF13DA">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482407">
                  <w:pPr>
                    <w:framePr w:hSpace="180" w:wrap="around" w:vAnchor="page" w:hAnchor="margin" w:y="347"/>
                    <w:jc w:val="center"/>
                    <w:rPr>
                      <w:sz w:val="20"/>
                    </w:rPr>
                  </w:pPr>
                  <w:r w:rsidRPr="0028367D">
                    <w:rPr>
                      <w:sz w:val="20"/>
                    </w:rPr>
                    <w:t>1</w:t>
                  </w: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48240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482407">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482407">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482407">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482407">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482407">
                  <w:pPr>
                    <w:framePr w:hSpace="180" w:wrap="around" w:vAnchor="page" w:hAnchor="margin"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482407">
                  <w:pPr>
                    <w:framePr w:hSpace="180" w:wrap="around" w:vAnchor="page" w:hAnchor="margin" w:y="347"/>
                    <w:jc w:val="center"/>
                    <w:rPr>
                      <w:sz w:val="20"/>
                    </w:rPr>
                  </w:pPr>
                  <w:r w:rsidRPr="0028367D">
                    <w:rPr>
                      <w:sz w:val="20"/>
                    </w:rPr>
                    <w:t>8</w:t>
                  </w:r>
                </w:p>
              </w:tc>
              <w:tc>
                <w:tcPr>
                  <w:tcW w:w="94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82407">
                  <w:pPr>
                    <w:framePr w:hSpace="180" w:wrap="around" w:vAnchor="page" w:hAnchor="margin" w:y="347"/>
                    <w:jc w:val="center"/>
                    <w:rPr>
                      <w:sz w:val="20"/>
                    </w:rPr>
                  </w:pPr>
                  <w:r w:rsidRPr="0028367D">
                    <w:rPr>
                      <w:sz w:val="20"/>
                    </w:rPr>
                    <w:t>9</w:t>
                  </w:r>
                </w:p>
              </w:tc>
              <w:tc>
                <w:tcPr>
                  <w:tcW w:w="303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82407">
                  <w:pPr>
                    <w:framePr w:hSpace="180" w:wrap="around" w:vAnchor="page" w:hAnchor="margin" w:y="347"/>
                    <w:jc w:val="center"/>
                    <w:rPr>
                      <w:sz w:val="20"/>
                    </w:rPr>
                  </w:pPr>
                  <w:r>
                    <w:rPr>
                      <w:sz w:val="20"/>
                    </w:rPr>
                    <w:t>10</w:t>
                  </w:r>
                </w:p>
              </w:tc>
              <w:tc>
                <w:tcPr>
                  <w:tcW w:w="1061"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82407">
                  <w:pPr>
                    <w:framePr w:hSpace="180" w:wrap="around" w:vAnchor="page" w:hAnchor="margin" w:y="347"/>
                    <w:jc w:val="center"/>
                    <w:rPr>
                      <w:sz w:val="20"/>
                    </w:rPr>
                  </w:pPr>
                  <w:r>
                    <w:rPr>
                      <w:sz w:val="20"/>
                    </w:rPr>
                    <w:t>11</w:t>
                  </w:r>
                </w:p>
              </w:tc>
            </w:tr>
            <w:tr w:rsidR="00CF13DA" w:rsidRPr="006C1FA2" w14:paraId="3CF9D0E5" w14:textId="57714EF8"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482407">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48240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482407">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482407">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482407">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48240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482407">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482407">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82407">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01087840" w14:textId="2943CDCB" w:rsidR="00C25482" w:rsidRPr="006C1FA2" w:rsidRDefault="00C25482" w:rsidP="0048240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82407">
                  <w:pPr>
                    <w:framePr w:hSpace="180" w:wrap="around" w:vAnchor="page" w:hAnchor="margin" w:y="347"/>
                    <w:rPr>
                      <w:sz w:val="20"/>
                    </w:rPr>
                  </w:pPr>
                </w:p>
              </w:tc>
            </w:tr>
            <w:tr w:rsidR="00CF13DA" w:rsidRPr="006C1FA2" w14:paraId="62048E62" w14:textId="68DB7D2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6CFAA06" w14:textId="26101B5B" w:rsidR="00CF13DA" w:rsidRPr="0028367D" w:rsidRDefault="00CF13DA" w:rsidP="00482407">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77BA7C65" w14:textId="61055EBB" w:rsidR="00CF13DA" w:rsidRPr="0028367D" w:rsidRDefault="00CF13DA" w:rsidP="0048240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F13DA" w:rsidRPr="0028367D" w:rsidRDefault="00CF13DA" w:rsidP="00482407">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555C4E13" w14:textId="77777777" w:rsidR="00CF13DA" w:rsidRPr="0028367D" w:rsidRDefault="00CF13DA" w:rsidP="00482407">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12C0E5C" w14:textId="77777777" w:rsidR="00CF13DA" w:rsidRPr="0028367D" w:rsidRDefault="00CF13DA" w:rsidP="00482407">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2FC8FF" w14:textId="77777777" w:rsidR="00CF13DA" w:rsidRPr="0028367D" w:rsidRDefault="00CF13DA" w:rsidP="0048240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E3EB5DB" w14:textId="77777777" w:rsidR="00CF13DA" w:rsidRPr="0028367D" w:rsidRDefault="00CF13DA" w:rsidP="00482407">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D35684" w14:textId="77777777" w:rsidR="00CF13DA" w:rsidRPr="0028367D" w:rsidRDefault="00CF13DA" w:rsidP="00482407">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4AAFC7D" w14:textId="0A9D127B" w:rsidR="00CF13DA" w:rsidRPr="00CF13DA" w:rsidRDefault="00CF13DA" w:rsidP="00482407">
                  <w:pPr>
                    <w:framePr w:hSpace="180" w:wrap="around" w:vAnchor="page" w:hAnchor="margin" w:y="347"/>
                    <w:rPr>
                      <w:sz w:val="20"/>
                      <w:lang w:val="es-ES"/>
                    </w:rPr>
                  </w:pPr>
                </w:p>
              </w:tc>
              <w:tc>
                <w:tcPr>
                  <w:tcW w:w="3039" w:type="dxa"/>
                  <w:gridSpan w:val="5"/>
                  <w:tcBorders>
                    <w:top w:val="single" w:sz="4" w:space="0" w:color="auto"/>
                    <w:left w:val="single" w:sz="4" w:space="0" w:color="auto"/>
                    <w:bottom w:val="single" w:sz="4" w:space="0" w:color="auto"/>
                    <w:right w:val="single" w:sz="4" w:space="0" w:color="auto"/>
                  </w:tcBorders>
                </w:tcPr>
                <w:p w14:paraId="3EA52EE3" w14:textId="7BAAC2F0" w:rsidR="00CF13DA" w:rsidRPr="00CF13DA" w:rsidRDefault="00CF13DA" w:rsidP="00482407">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475E6956" w14:textId="77777777" w:rsidR="00CF13DA" w:rsidRPr="006C1FA2" w:rsidRDefault="00CF13DA" w:rsidP="00482407">
                  <w:pPr>
                    <w:framePr w:hSpace="180" w:wrap="around" w:vAnchor="page" w:hAnchor="margin" w:y="347"/>
                    <w:rPr>
                      <w:sz w:val="20"/>
                    </w:rPr>
                  </w:pPr>
                </w:p>
              </w:tc>
            </w:tr>
            <w:tr w:rsidR="00CF13DA" w:rsidRPr="006C1FA2" w14:paraId="1EE92411"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10BA81B" w14:textId="05C3C521" w:rsidR="00CF13DA" w:rsidRPr="0028367D" w:rsidRDefault="00CF13DA" w:rsidP="00482407">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73CCBEE" w14:textId="77777777" w:rsidR="00CF13DA" w:rsidRPr="0028367D" w:rsidRDefault="00CF13DA" w:rsidP="00482407">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5268452C" w14:textId="08782F85" w:rsidR="00CF13DA" w:rsidRPr="0028367D" w:rsidRDefault="00CF13DA" w:rsidP="00482407">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05328F6A" w14:textId="2F4F18D3" w:rsidR="00CF13DA" w:rsidRPr="0028367D" w:rsidRDefault="00CF13DA" w:rsidP="00482407">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FB49498" w14:textId="77777777" w:rsidR="00CF13DA" w:rsidRPr="0028367D" w:rsidRDefault="00CF13DA" w:rsidP="00482407">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DB5892C" w14:textId="77777777" w:rsidR="00CF13DA" w:rsidRPr="0028367D" w:rsidRDefault="00CF13DA" w:rsidP="0048240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85C43DC" w14:textId="77777777" w:rsidR="00CF13DA" w:rsidRPr="0028367D" w:rsidRDefault="00CF13DA" w:rsidP="00482407">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6A437D3" w14:textId="77777777" w:rsidR="00CF13DA" w:rsidRPr="0028367D" w:rsidRDefault="00CF13DA" w:rsidP="00482407">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34FE5885" w14:textId="52FC2CCA" w:rsidR="00CF13DA" w:rsidRPr="0028367D" w:rsidRDefault="00CF13DA" w:rsidP="00482407">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1C96A901" w14:textId="66D6A170" w:rsidR="00CF13DA" w:rsidRPr="00CF13DA" w:rsidRDefault="00CF13DA" w:rsidP="00482407">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5ADE582A" w14:textId="77777777" w:rsidR="00CF13DA" w:rsidRPr="006C1FA2" w:rsidRDefault="00CF13DA" w:rsidP="00482407">
                  <w:pPr>
                    <w:framePr w:hSpace="180" w:wrap="around" w:vAnchor="page" w:hAnchor="margin" w:y="347"/>
                    <w:rPr>
                      <w:sz w:val="20"/>
                    </w:rPr>
                  </w:pPr>
                </w:p>
              </w:tc>
            </w:tr>
            <w:tr w:rsidR="00CF13DA" w:rsidRPr="006C1FA2" w14:paraId="1B204354"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D5D9596" w14:textId="005E628C" w:rsidR="00CF13DA" w:rsidRPr="0028367D" w:rsidRDefault="00CF13DA" w:rsidP="00482407">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A40666B" w14:textId="77777777" w:rsidR="00CF13DA" w:rsidRPr="0028367D" w:rsidRDefault="00CF13DA" w:rsidP="00482407">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73A60949" w14:textId="3EAFFBDF" w:rsidR="00CF13DA" w:rsidRPr="0028367D" w:rsidRDefault="00CF13DA" w:rsidP="00482407">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43BF1D5F" w14:textId="2E8BA7C5" w:rsidR="00CF13DA" w:rsidRPr="0028367D" w:rsidRDefault="00CF13DA" w:rsidP="00482407">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5D69610" w14:textId="77777777" w:rsidR="00CF13DA" w:rsidRPr="0028367D" w:rsidRDefault="00CF13DA" w:rsidP="00482407">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47A167" w14:textId="77777777" w:rsidR="00CF13DA" w:rsidRPr="0028367D" w:rsidRDefault="00CF13DA" w:rsidP="0048240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B07D219" w14:textId="77777777" w:rsidR="00CF13DA" w:rsidRPr="0028367D" w:rsidRDefault="00CF13DA" w:rsidP="00482407">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13CF37" w14:textId="77777777" w:rsidR="00CF13DA" w:rsidRPr="0028367D" w:rsidRDefault="00CF13DA" w:rsidP="00482407">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21014B6C" w14:textId="1B628B6D" w:rsidR="00CF13DA" w:rsidRPr="0028367D" w:rsidRDefault="00CF13DA" w:rsidP="00482407">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9B72AED" w14:textId="426E453A" w:rsidR="00CF13DA" w:rsidRPr="00CF13DA" w:rsidRDefault="00CF13DA" w:rsidP="00482407">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12F6A4E3" w14:textId="77777777" w:rsidR="00CF13DA" w:rsidRPr="006C1FA2" w:rsidRDefault="00CF13DA" w:rsidP="00482407">
                  <w:pPr>
                    <w:framePr w:hSpace="180" w:wrap="around" w:vAnchor="page" w:hAnchor="margin" w:y="347"/>
                    <w:rPr>
                      <w:sz w:val="20"/>
                    </w:rPr>
                  </w:pPr>
                </w:p>
              </w:tc>
            </w:tr>
            <w:tr w:rsidR="00CF13DA" w:rsidRPr="006C1FA2" w14:paraId="6951F015" w14:textId="2C39A5E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482407">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48240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482407">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482407">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482407">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48240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482407">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482407">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82407">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8240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82407">
                  <w:pPr>
                    <w:framePr w:hSpace="180" w:wrap="around" w:vAnchor="page" w:hAnchor="margin" w:y="347"/>
                    <w:rPr>
                      <w:sz w:val="20"/>
                    </w:rPr>
                  </w:pPr>
                </w:p>
              </w:tc>
            </w:tr>
            <w:tr w:rsidR="00C25482" w:rsidRPr="00845C1B" w14:paraId="35BEFA5B" w14:textId="77777777" w:rsidTr="00CF13DA">
              <w:trPr>
                <w:gridAfter w:val="1"/>
                <w:wAfter w:w="240" w:type="dxa"/>
                <w:trHeight w:val="397"/>
              </w:trPr>
              <w:tc>
                <w:tcPr>
                  <w:tcW w:w="9758" w:type="dxa"/>
                  <w:gridSpan w:val="10"/>
                  <w:tcBorders>
                    <w:top w:val="single" w:sz="4" w:space="0" w:color="auto"/>
                  </w:tcBorders>
                  <w:vAlign w:val="center"/>
                </w:tcPr>
                <w:p w14:paraId="077455FC" w14:textId="77777777" w:rsidR="00C25482" w:rsidRPr="00845C1B" w:rsidRDefault="00C25482" w:rsidP="00482407">
                  <w:pPr>
                    <w:framePr w:hSpace="180" w:wrap="around" w:vAnchor="page" w:hAnchor="margin" w:y="347"/>
                    <w:tabs>
                      <w:tab w:val="left" w:pos="6120"/>
                    </w:tabs>
                    <w:rPr>
                      <w:sz w:val="20"/>
                    </w:rPr>
                  </w:pPr>
                </w:p>
                <w:p w14:paraId="15135DCC" w14:textId="77777777" w:rsidR="00C25482" w:rsidRPr="00845C1B" w:rsidRDefault="00C25482" w:rsidP="0048240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82407">
                  <w:pPr>
                    <w:framePr w:hSpace="180" w:wrap="around" w:vAnchor="page" w:hAnchor="margin" w:y="347"/>
                    <w:rPr>
                      <w:sz w:val="20"/>
                    </w:rPr>
                  </w:pPr>
                </w:p>
                <w:p w14:paraId="1FA8F12B" w14:textId="362C50DE" w:rsidR="00C25482" w:rsidRPr="00845C1B" w:rsidRDefault="00C25482" w:rsidP="0048240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982" w:type="dxa"/>
                  <w:gridSpan w:val="2"/>
                  <w:tcBorders>
                    <w:top w:val="single" w:sz="4" w:space="0" w:color="auto"/>
                  </w:tcBorders>
                </w:tcPr>
                <w:p w14:paraId="2F38C355" w14:textId="77777777" w:rsidR="00C25482" w:rsidRPr="00845C1B" w:rsidRDefault="00C25482" w:rsidP="00482407">
                  <w:pPr>
                    <w:framePr w:hSpace="180" w:wrap="around" w:vAnchor="page" w:hAnchor="margin" w:y="347"/>
                    <w:tabs>
                      <w:tab w:val="left" w:pos="6120"/>
                    </w:tabs>
                    <w:rPr>
                      <w:sz w:val="20"/>
                    </w:rPr>
                  </w:pPr>
                </w:p>
              </w:tc>
              <w:tc>
                <w:tcPr>
                  <w:tcW w:w="2985" w:type="dxa"/>
                  <w:gridSpan w:val="5"/>
                  <w:tcBorders>
                    <w:top w:val="single" w:sz="4" w:space="0" w:color="auto"/>
                  </w:tcBorders>
                </w:tcPr>
                <w:p w14:paraId="71B583D9" w14:textId="77777777" w:rsidR="00C25482" w:rsidRPr="00845C1B" w:rsidRDefault="00C25482" w:rsidP="00482407">
                  <w:pPr>
                    <w:framePr w:hSpace="180" w:wrap="around" w:vAnchor="page" w:hAnchor="margin" w:y="347"/>
                    <w:tabs>
                      <w:tab w:val="left" w:pos="6120"/>
                    </w:tabs>
                    <w:rPr>
                      <w:sz w:val="20"/>
                    </w:rPr>
                  </w:pPr>
                </w:p>
              </w:tc>
              <w:tc>
                <w:tcPr>
                  <w:tcW w:w="1061" w:type="dxa"/>
                  <w:gridSpan w:val="2"/>
                  <w:tcBorders>
                    <w:top w:val="single" w:sz="4" w:space="0" w:color="auto"/>
                  </w:tcBorders>
                </w:tcPr>
                <w:p w14:paraId="2FAA5D03" w14:textId="187F964B" w:rsidR="00C25482" w:rsidRPr="00845C1B" w:rsidRDefault="00C25482" w:rsidP="0048240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CF13DA">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3E07448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277D8C">
        <w:rPr>
          <w:noProof w:val="0"/>
          <w:lang w:val="it-IT"/>
        </w:rPr>
        <w:t>115</w:t>
      </w:r>
    </w:p>
    <w:p w14:paraId="17582129" w14:textId="46FCB5B9" w:rsidR="009613A9" w:rsidRDefault="009613A9" w:rsidP="009613A9">
      <w:pPr>
        <w:jc w:val="right"/>
        <w:rPr>
          <w:noProof w:val="0"/>
          <w:lang w:val="it-IT"/>
        </w:rPr>
      </w:pPr>
      <w:r w:rsidRPr="0003591A">
        <w:rPr>
          <w:noProof w:val="0"/>
          <w:lang w:val="it-IT"/>
        </w:rPr>
        <w:t>din “</w:t>
      </w:r>
      <w:r w:rsidR="00277D8C">
        <w:rPr>
          <w:noProof w:val="0"/>
          <w:lang w:val="it-IT"/>
        </w:rPr>
        <w:t xml:space="preserve"> 15 </w:t>
      </w:r>
      <w:r w:rsidRPr="0003591A">
        <w:rPr>
          <w:noProof w:val="0"/>
          <w:lang w:val="it-IT"/>
        </w:rPr>
        <w:t xml:space="preserve">” </w:t>
      </w:r>
      <w:r w:rsidR="00277D8C">
        <w:rPr>
          <w:noProof w:val="0"/>
          <w:lang w:val="it-IT"/>
        </w:rPr>
        <w:t xml:space="preserve">septembrie </w:t>
      </w:r>
      <w:r w:rsidRPr="0003591A">
        <w:rPr>
          <w:noProof w:val="0"/>
          <w:lang w:val="it-IT"/>
        </w:rPr>
        <w:t>20</w:t>
      </w:r>
      <w:r w:rsidR="00277D8C">
        <w:rPr>
          <w:noProof w:val="0"/>
          <w:lang w:val="it-IT"/>
        </w:rPr>
        <w:t>21</w:t>
      </w:r>
    </w:p>
    <w:p w14:paraId="14611718" w14:textId="77777777" w:rsidR="002F6369" w:rsidRDefault="002F6369" w:rsidP="009613A9">
      <w:pPr>
        <w:jc w:val="right"/>
        <w:rPr>
          <w:noProof w:val="0"/>
          <w:lang w:val="it-IT"/>
        </w:rPr>
      </w:pPr>
    </w:p>
    <w:p w14:paraId="343E66A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2F6369" w:rsidRPr="0013795E" w14:paraId="41D928F2" w14:textId="77777777" w:rsidTr="00AB3C52">
        <w:trPr>
          <w:trHeight w:val="697"/>
        </w:trPr>
        <w:tc>
          <w:tcPr>
            <w:tcW w:w="10173" w:type="dxa"/>
            <w:vAlign w:val="center"/>
          </w:tcPr>
          <w:p w14:paraId="322FB261" w14:textId="77777777" w:rsidR="002F6369" w:rsidRDefault="002F6369" w:rsidP="00AB3C52">
            <w:pPr>
              <w:jc w:val="center"/>
              <w:rPr>
                <w:b/>
                <w:bCs/>
                <w:caps/>
                <w:sz w:val="28"/>
                <w:szCs w:val="28"/>
              </w:rPr>
            </w:pPr>
          </w:p>
          <w:p w14:paraId="6FB433E5" w14:textId="77777777" w:rsidR="002F6369" w:rsidRDefault="002F6369" w:rsidP="00AB3C52">
            <w:pPr>
              <w:jc w:val="center"/>
              <w:rPr>
                <w:b/>
                <w:bCs/>
                <w:caps/>
                <w:sz w:val="28"/>
                <w:szCs w:val="28"/>
              </w:rPr>
            </w:pPr>
          </w:p>
          <w:p w14:paraId="5248A5C7" w14:textId="17CDFC23" w:rsidR="002F6369" w:rsidRPr="00B90D5A" w:rsidRDefault="002F6369" w:rsidP="00AB3C52">
            <w:pPr>
              <w:jc w:val="center"/>
              <w:rPr>
                <w:b/>
                <w:bCs/>
                <w:sz w:val="28"/>
                <w:szCs w:val="28"/>
                <w:u w:val="single"/>
              </w:rPr>
            </w:pPr>
            <w:r w:rsidRPr="00B90D5A">
              <w:rPr>
                <w:b/>
                <w:bCs/>
                <w:caps/>
                <w:sz w:val="28"/>
                <w:szCs w:val="28"/>
              </w:rPr>
              <w:t>Contract</w:t>
            </w:r>
            <w:r w:rsidRPr="00B90D5A">
              <w:rPr>
                <w:b/>
                <w:bCs/>
                <w:sz w:val="28"/>
                <w:szCs w:val="28"/>
              </w:rPr>
              <w:t xml:space="preserve"> Nr.  </w:t>
            </w:r>
            <w:r>
              <w:rPr>
                <w:b/>
                <w:bCs/>
                <w:sz w:val="28"/>
                <w:szCs w:val="28"/>
              </w:rPr>
              <w:t>/</w:t>
            </w:r>
            <w:r w:rsidR="00EB0D29">
              <w:rPr>
                <w:b/>
                <w:bCs/>
                <w:sz w:val="28"/>
                <w:szCs w:val="28"/>
              </w:rPr>
              <w:t>CM</w:t>
            </w:r>
          </w:p>
          <w:p w14:paraId="480C9291" w14:textId="30CBDD1F" w:rsidR="002F6369" w:rsidRPr="00025FA1" w:rsidRDefault="002F6369" w:rsidP="00AB3C52">
            <w:pPr>
              <w:jc w:val="center"/>
              <w:rPr>
                <w:b/>
                <w:bCs/>
              </w:rPr>
            </w:pPr>
            <w:r w:rsidRPr="00025FA1">
              <w:t>privind achiziţia de</w:t>
            </w:r>
            <w:r w:rsidRPr="00025FA1">
              <w:rPr>
                <w:b/>
                <w:bCs/>
              </w:rPr>
              <w:t xml:space="preserve"> </w:t>
            </w:r>
            <w:r w:rsidR="009148E7" w:rsidRPr="009148E7">
              <w:rPr>
                <w:b/>
                <w:noProof w:val="0"/>
                <w:highlight w:val="yellow"/>
                <w:lang w:eastAsia="ru-RU"/>
              </w:rPr>
              <w:t xml:space="preserve">Seturi de diagnostic pentru </w:t>
            </w:r>
            <w:r w:rsidR="00862F1E" w:rsidRPr="00862F1E">
              <w:rPr>
                <w:b/>
                <w:noProof w:val="0"/>
                <w:highlight w:val="yellow"/>
                <w:lang w:eastAsia="ru-RU"/>
              </w:rPr>
              <w:t>laborator</w:t>
            </w:r>
          </w:p>
          <w:p w14:paraId="255FA543" w14:textId="77777777" w:rsidR="002F6369" w:rsidRPr="00025FA1" w:rsidRDefault="002F6369" w:rsidP="00AB3C52">
            <w:pPr>
              <w:jc w:val="center"/>
              <w:rPr>
                <w:i/>
              </w:rPr>
            </w:pPr>
          </w:p>
          <w:p w14:paraId="6153B3FC" w14:textId="77777777" w:rsidR="002F6369" w:rsidRPr="00F42333" w:rsidRDefault="002F6369" w:rsidP="00AB3C52">
            <w:pPr>
              <w:jc w:val="center"/>
              <w:rPr>
                <w:i/>
              </w:rPr>
            </w:pPr>
            <w:r>
              <w:rPr>
                <w:i/>
              </w:rPr>
              <w:t xml:space="preserve">I </w:t>
            </w:r>
            <w:r w:rsidRPr="005D560A">
              <w:rPr>
                <w:i/>
              </w:rPr>
              <w:t>PARTEA GENERALĂ</w:t>
            </w:r>
          </w:p>
          <w:p w14:paraId="632CB0AC" w14:textId="7406E5B2" w:rsidR="002F6369" w:rsidRPr="009148E7" w:rsidRDefault="002F6369" w:rsidP="00AB3C52">
            <w:pPr>
              <w:shd w:val="clear" w:color="auto" w:fill="FFFFFF" w:themeFill="background1"/>
              <w:jc w:val="both"/>
              <w:rPr>
                <w:i/>
                <w:highlight w:val="yellow"/>
              </w:rPr>
            </w:pPr>
            <w:r w:rsidRPr="00025FA1">
              <w:rPr>
                <w:i/>
              </w:rPr>
              <w:t xml:space="preserve">Obiectul achiziției : </w:t>
            </w:r>
            <w:r w:rsidR="009148E7" w:rsidRPr="009148E7">
              <w:rPr>
                <w:b/>
                <w:noProof w:val="0"/>
                <w:highlight w:val="yellow"/>
                <w:lang w:eastAsia="ru-RU"/>
              </w:rPr>
              <w:t xml:space="preserve">Seturi de diagnostic pentru </w:t>
            </w:r>
            <w:r w:rsidR="00862F1E">
              <w:rPr>
                <w:b/>
                <w:noProof w:val="0"/>
                <w:highlight w:val="yellow"/>
                <w:lang w:eastAsia="ru-RU"/>
              </w:rPr>
              <w:t>laborator</w:t>
            </w:r>
          </w:p>
          <w:p w14:paraId="4482A66D" w14:textId="77777777" w:rsidR="002F6369" w:rsidRPr="00992581" w:rsidRDefault="002F6369" w:rsidP="00AB3C52">
            <w:pPr>
              <w:shd w:val="clear" w:color="auto" w:fill="FFFFFF" w:themeFill="background1"/>
              <w:jc w:val="both"/>
              <w:rPr>
                <w:i/>
              </w:rPr>
            </w:pPr>
            <w:r w:rsidRPr="002F6369">
              <w:rPr>
                <w:i/>
                <w:highlight w:val="yellow"/>
              </w:rPr>
              <w:t xml:space="preserve">Cod CPV:  </w:t>
            </w:r>
            <w:r w:rsidRPr="002F6369">
              <w:rPr>
                <w:sz w:val="22"/>
                <w:szCs w:val="22"/>
                <w:highlight w:val="yellow"/>
              </w:rPr>
              <w:t>33694000-1</w:t>
            </w:r>
            <w:r w:rsidRPr="002F6369">
              <w:rPr>
                <w:i/>
                <w:highlight w:val="yellow"/>
              </w:rPr>
              <w:t>- Agenţi diagnostici</w:t>
            </w:r>
          </w:p>
          <w:p w14:paraId="63378BAC" w14:textId="77777777" w:rsidR="002F6369" w:rsidRPr="00136013" w:rsidRDefault="002F6369" w:rsidP="00AB3C52">
            <w:pPr>
              <w:jc w:val="both"/>
              <w:rPr>
                <w:i/>
                <w:highlight w:val="yellow"/>
              </w:rPr>
            </w:pPr>
          </w:p>
          <w:p w14:paraId="64F62AC9" w14:textId="77777777" w:rsidR="002F6369" w:rsidRPr="000C5E08" w:rsidRDefault="002F6369" w:rsidP="00AB3C52">
            <w:pPr>
              <w:jc w:val="both"/>
              <w:rPr>
                <w:i/>
                <w:lang w:val="ro-MD"/>
              </w:rPr>
            </w:pPr>
            <w:r w:rsidRPr="00025FA1">
              <w:rPr>
                <w:i/>
              </w:rPr>
              <w:t xml:space="preserve">           2026</w:t>
            </w:r>
            <w:r w:rsidRPr="00E91463">
              <w:rPr>
                <w:i/>
              </w:rPr>
              <w:tab/>
            </w:r>
            <w:r>
              <w:rPr>
                <w:i/>
              </w:rPr>
              <w:t xml:space="preserve">                                                                                                                  mun. Chi</w:t>
            </w:r>
            <w:r>
              <w:rPr>
                <w:i/>
                <w:lang w:val="ro-MD"/>
              </w:rPr>
              <w:t>șinău</w:t>
            </w:r>
            <w:r>
              <w:rPr>
                <w:i/>
              </w:rPr>
              <w:t xml:space="preserve">  </w:t>
            </w:r>
          </w:p>
          <w:tbl>
            <w:tblPr>
              <w:tblW w:w="9949" w:type="dxa"/>
              <w:tblLayout w:type="fixed"/>
              <w:tblLook w:val="04A0" w:firstRow="1" w:lastRow="0" w:firstColumn="1" w:lastColumn="0" w:noHBand="0" w:noVBand="1"/>
            </w:tblPr>
            <w:tblGrid>
              <w:gridCol w:w="5006"/>
              <w:gridCol w:w="4943"/>
            </w:tblGrid>
            <w:tr w:rsidR="002F6369" w:rsidRPr="00C00499" w14:paraId="45799F3F" w14:textId="77777777" w:rsidTr="00AB3C52">
              <w:trPr>
                <w:trHeight w:val="567"/>
              </w:trPr>
              <w:tc>
                <w:tcPr>
                  <w:tcW w:w="5006" w:type="dxa"/>
                  <w:tcBorders>
                    <w:top w:val="single" w:sz="4" w:space="0" w:color="auto"/>
                    <w:left w:val="single" w:sz="4" w:space="0" w:color="auto"/>
                    <w:bottom w:val="single" w:sz="4" w:space="0" w:color="auto"/>
                    <w:right w:val="single" w:sz="4" w:space="0" w:color="auto"/>
                  </w:tcBorders>
                  <w:vAlign w:val="center"/>
                </w:tcPr>
                <w:p w14:paraId="52D45109" w14:textId="77777777" w:rsidR="002F6369" w:rsidRPr="00C00499" w:rsidRDefault="002F6369" w:rsidP="00AB3C52">
                  <w:pPr>
                    <w:jc w:val="center"/>
                    <w:rPr>
                      <w:b/>
                      <w:caps/>
                      <w:sz w:val="40"/>
                    </w:rPr>
                  </w:pPr>
                  <w:r w:rsidRPr="00C00499">
                    <w:rPr>
                      <w:b/>
                    </w:rPr>
                    <w:t>Furnizorul</w:t>
                  </w:r>
                  <w:r>
                    <w:rPr>
                      <w:b/>
                    </w:rPr>
                    <w:t xml:space="preserve"> </w:t>
                  </w:r>
                  <w:r w:rsidRPr="00C00499">
                    <w:rPr>
                      <w:b/>
                    </w:rPr>
                    <w:t xml:space="preserve">de bunuri </w:t>
                  </w:r>
                </w:p>
              </w:tc>
              <w:tc>
                <w:tcPr>
                  <w:tcW w:w="4943" w:type="dxa"/>
                  <w:tcBorders>
                    <w:top w:val="single" w:sz="4" w:space="0" w:color="auto"/>
                    <w:left w:val="single" w:sz="4" w:space="0" w:color="auto"/>
                    <w:bottom w:val="single" w:sz="4" w:space="0" w:color="auto"/>
                    <w:right w:val="single" w:sz="4" w:space="0" w:color="auto"/>
                  </w:tcBorders>
                  <w:vAlign w:val="center"/>
                </w:tcPr>
                <w:p w14:paraId="3635B550" w14:textId="77777777" w:rsidR="002F6369" w:rsidRPr="00C00499" w:rsidRDefault="002F6369" w:rsidP="00AB3C52">
                  <w:pPr>
                    <w:jc w:val="center"/>
                    <w:rPr>
                      <w:b/>
                      <w:caps/>
                      <w:sz w:val="40"/>
                    </w:rPr>
                  </w:pPr>
                  <w:r w:rsidRPr="0095589A">
                    <w:rPr>
                      <w:b/>
                      <w:bCs/>
                    </w:rPr>
                    <w:t>Autoritatea contractantă</w:t>
                  </w:r>
                </w:p>
              </w:tc>
            </w:tr>
            <w:tr w:rsidR="002F6369" w:rsidRPr="00C00499" w14:paraId="204C3370" w14:textId="77777777" w:rsidTr="00AB3C52">
              <w:trPr>
                <w:trHeight w:val="2625"/>
              </w:trPr>
              <w:tc>
                <w:tcPr>
                  <w:tcW w:w="5006" w:type="dxa"/>
                  <w:tcBorders>
                    <w:top w:val="single" w:sz="4" w:space="0" w:color="auto"/>
                    <w:left w:val="single" w:sz="4" w:space="0" w:color="auto"/>
                    <w:bottom w:val="single" w:sz="4" w:space="0" w:color="auto"/>
                    <w:right w:val="single" w:sz="4" w:space="0" w:color="auto"/>
                  </w:tcBorders>
                </w:tcPr>
                <w:p w14:paraId="65DEFDEA" w14:textId="77777777" w:rsidR="002F6369" w:rsidRPr="00C00499" w:rsidRDefault="002F6369" w:rsidP="00AB3C52">
                  <w:pPr>
                    <w:rPr>
                      <w:b/>
                    </w:rPr>
                  </w:pPr>
                </w:p>
                <w:p w14:paraId="36BFE588" w14:textId="77777777" w:rsidR="002F6369" w:rsidRPr="00C00499" w:rsidRDefault="002F6369" w:rsidP="00AB3C52">
                  <w:r w:rsidRPr="00C00499">
                    <w:rPr>
                      <w:b/>
                    </w:rPr>
                    <w:t>______________________________________</w:t>
                  </w:r>
                  <w:r w:rsidRPr="00C00499">
                    <w:t>,</w:t>
                  </w:r>
                </w:p>
                <w:p w14:paraId="7AD55EFB" w14:textId="77777777" w:rsidR="002F6369" w:rsidRPr="00C00499" w:rsidRDefault="002F6369" w:rsidP="00AB3C52">
                  <w:pPr>
                    <w:spacing w:line="360" w:lineRule="auto"/>
                    <w:rPr>
                      <w:i/>
                      <w:sz w:val="18"/>
                      <w:szCs w:val="18"/>
                    </w:rPr>
                  </w:pPr>
                  <w:r w:rsidRPr="00C00499">
                    <w:rPr>
                      <w:i/>
                      <w:sz w:val="18"/>
                      <w:szCs w:val="18"/>
                    </w:rPr>
                    <w:t>(denumirea completă a întreprinderii, asociaţiei, organizaţiei)</w:t>
                  </w:r>
                </w:p>
                <w:p w14:paraId="66A9B572" w14:textId="77777777" w:rsidR="002F6369" w:rsidRPr="00C00499" w:rsidRDefault="002F6369" w:rsidP="00AB3C52">
                  <w:r w:rsidRPr="00C00499">
                    <w:t xml:space="preserve">reprezentată prin </w:t>
                  </w:r>
                  <w:r w:rsidRPr="00C00499">
                    <w:rPr>
                      <w:b/>
                    </w:rPr>
                    <w:t>________________________</w:t>
                  </w:r>
                  <w:r w:rsidRPr="00C00499">
                    <w:t>,</w:t>
                  </w:r>
                </w:p>
                <w:p w14:paraId="17A2D6C5" w14:textId="77777777" w:rsidR="002F6369" w:rsidRPr="00C00499" w:rsidRDefault="002F6369" w:rsidP="00AB3C52">
                  <w:pPr>
                    <w:spacing w:line="360" w:lineRule="auto"/>
                    <w:ind w:firstLine="1701"/>
                    <w:jc w:val="center"/>
                    <w:rPr>
                      <w:i/>
                      <w:sz w:val="18"/>
                      <w:szCs w:val="18"/>
                    </w:rPr>
                  </w:pPr>
                  <w:r w:rsidRPr="00C00499">
                    <w:rPr>
                      <w:i/>
                      <w:sz w:val="18"/>
                      <w:szCs w:val="18"/>
                    </w:rPr>
                    <w:t>(funcţia, numele, prenumele)</w:t>
                  </w:r>
                </w:p>
                <w:p w14:paraId="5D15FCCF" w14:textId="77777777" w:rsidR="002F6369" w:rsidRPr="00C00499" w:rsidRDefault="002F6369" w:rsidP="00AB3C52">
                  <w:r w:rsidRPr="00C00499">
                    <w:t xml:space="preserve">care acţionează în baza </w:t>
                  </w:r>
                  <w:r w:rsidRPr="00C00499">
                    <w:rPr>
                      <w:b/>
                    </w:rPr>
                    <w:t>___________________</w:t>
                  </w:r>
                  <w:r w:rsidRPr="00C00499">
                    <w:t>,</w:t>
                  </w:r>
                </w:p>
                <w:p w14:paraId="2F9088B6" w14:textId="77777777" w:rsidR="002F6369" w:rsidRPr="00C00499" w:rsidRDefault="002F6369" w:rsidP="00AB3C52">
                  <w:pPr>
                    <w:spacing w:line="360" w:lineRule="auto"/>
                    <w:ind w:firstLine="2198"/>
                    <w:rPr>
                      <w:i/>
                      <w:sz w:val="18"/>
                      <w:szCs w:val="18"/>
                    </w:rPr>
                  </w:pPr>
                  <w:r w:rsidRPr="00C00499">
                    <w:rPr>
                      <w:i/>
                      <w:sz w:val="18"/>
                      <w:szCs w:val="18"/>
                    </w:rPr>
                    <w:t>(statut, regulament, hotărîre etc.)</w:t>
                  </w:r>
                </w:p>
                <w:p w14:paraId="56D97D17" w14:textId="77777777" w:rsidR="002F6369" w:rsidRPr="00C00499" w:rsidRDefault="002F6369" w:rsidP="00AB3C52">
                  <w:pPr>
                    <w:spacing w:line="360" w:lineRule="auto"/>
                  </w:pPr>
                  <w:r w:rsidRPr="00C00499">
                    <w:t xml:space="preserve">denumit(a) în continuare </w:t>
                  </w:r>
                  <w:r>
                    <w:rPr>
                      <w:i/>
                    </w:rPr>
                    <w:t>Furnizor</w:t>
                  </w:r>
                </w:p>
                <w:p w14:paraId="70A0C66D" w14:textId="77777777" w:rsidR="002F6369" w:rsidRPr="00C00499" w:rsidRDefault="002F6369" w:rsidP="00AB3C52">
                  <w:r w:rsidRPr="00C00499">
                    <w:rPr>
                      <w:b/>
                    </w:rPr>
                    <w:t>______________________________________</w:t>
                  </w:r>
                  <w:r w:rsidRPr="00C00499">
                    <w:t>,</w:t>
                  </w:r>
                </w:p>
                <w:p w14:paraId="62E93317" w14:textId="77777777" w:rsidR="002F6369" w:rsidRPr="00C00499" w:rsidRDefault="002F6369" w:rsidP="00AB3C52">
                  <w:pPr>
                    <w:spacing w:line="360" w:lineRule="auto"/>
                    <w:jc w:val="center"/>
                    <w:rPr>
                      <w:i/>
                      <w:sz w:val="18"/>
                      <w:szCs w:val="18"/>
                    </w:rPr>
                  </w:pPr>
                  <w:r w:rsidRPr="00C00499">
                    <w:rPr>
                      <w:i/>
                      <w:sz w:val="18"/>
                      <w:szCs w:val="18"/>
                    </w:rPr>
                    <w:t>(se indică nr. şi data de înregistrare în Registrul de Stat)</w:t>
                  </w:r>
                </w:p>
                <w:p w14:paraId="2759DDFC" w14:textId="77777777" w:rsidR="002F6369" w:rsidRPr="00C00499" w:rsidRDefault="002F6369" w:rsidP="00AB3C52">
                  <w:pPr>
                    <w:spacing w:line="360" w:lineRule="auto"/>
                    <w:rPr>
                      <w:b/>
                      <w:caps/>
                      <w:sz w:val="40"/>
                    </w:rPr>
                  </w:pPr>
                  <w:r w:rsidRPr="00C00499">
                    <w:t>pe de o parte,</w:t>
                  </w:r>
                </w:p>
              </w:tc>
              <w:tc>
                <w:tcPr>
                  <w:tcW w:w="4943" w:type="dxa"/>
                  <w:tcBorders>
                    <w:top w:val="single" w:sz="4" w:space="0" w:color="auto"/>
                    <w:left w:val="single" w:sz="4" w:space="0" w:color="auto"/>
                    <w:bottom w:val="single" w:sz="4" w:space="0" w:color="auto"/>
                    <w:right w:val="single" w:sz="4" w:space="0" w:color="auto"/>
                  </w:tcBorders>
                </w:tcPr>
                <w:p w14:paraId="3DA5E437" w14:textId="77777777" w:rsidR="002F6369" w:rsidRPr="00C00499" w:rsidRDefault="002F6369" w:rsidP="00AB3C52">
                  <w:pPr>
                    <w:rPr>
                      <w:b/>
                    </w:rPr>
                  </w:pPr>
                </w:p>
                <w:p w14:paraId="2030D964" w14:textId="77777777" w:rsidR="002F6369" w:rsidRPr="00C00499" w:rsidRDefault="002F6369" w:rsidP="00AB3C52">
                  <w:r w:rsidRPr="00477143">
                    <w:rPr>
                      <w:b/>
                      <w:bCs/>
                    </w:rPr>
                    <w:t>I.P.</w:t>
                  </w:r>
                  <w:r>
                    <w:rPr>
                      <w:b/>
                      <w:bCs/>
                    </w:rPr>
                    <w:t xml:space="preserve"> </w:t>
                  </w:r>
                  <w:r w:rsidRPr="00467065">
                    <w:rPr>
                      <w:b/>
                      <w:bCs/>
                    </w:rPr>
                    <w:t>„CENTRUL NAȚIONAL SĂNĂTATEA ANIMALELOR, PLANTELOR ȘI SIGURANȚA ALIMENTELOR”</w:t>
                  </w:r>
                  <w:r w:rsidRPr="00C00499">
                    <w:t>,</w:t>
                  </w:r>
                </w:p>
                <w:p w14:paraId="0D1088C7" w14:textId="77777777" w:rsidR="002F6369" w:rsidRPr="00C00499" w:rsidRDefault="002F6369" w:rsidP="00AB3C52">
                  <w:r w:rsidRPr="00C00499">
                    <w:t>reprezentată prin</w:t>
                  </w:r>
                  <w:r>
                    <w:t xml:space="preserve"> </w:t>
                  </w:r>
                  <w:r w:rsidRPr="00477143">
                    <w:t xml:space="preserve">director </w:t>
                  </w:r>
                  <w:r>
                    <w:rPr>
                      <w:b/>
                      <w:bCs/>
                    </w:rPr>
                    <w:t>Tatiana ROTARI</w:t>
                  </w:r>
                  <w:r w:rsidRPr="00C00499">
                    <w:t>,</w:t>
                  </w:r>
                </w:p>
                <w:p w14:paraId="4E5BFDA7" w14:textId="77777777" w:rsidR="002F6369" w:rsidRPr="00C00499" w:rsidRDefault="002F6369" w:rsidP="00AB3C52">
                  <w:r w:rsidRPr="00C00499">
                    <w:t>care acţionează în baza</w:t>
                  </w:r>
                  <w:r>
                    <w:t xml:space="preserve"> </w:t>
                  </w:r>
                  <w:r w:rsidRPr="00477143">
                    <w:t>Statutului</w:t>
                  </w:r>
                  <w:r>
                    <w:t xml:space="preserve"> </w:t>
                  </w:r>
                  <w:r w:rsidRPr="00C00499">
                    <w:t xml:space="preserve"> ,</w:t>
                  </w:r>
                </w:p>
                <w:p w14:paraId="3A1ED4D2" w14:textId="77777777" w:rsidR="002F6369" w:rsidRDefault="002F6369" w:rsidP="00AB3C52">
                  <w:pPr>
                    <w:spacing w:line="360" w:lineRule="auto"/>
                  </w:pPr>
                  <w:r w:rsidRPr="00C00499">
                    <w:t xml:space="preserve">denumit(a) în continuare </w:t>
                  </w:r>
                  <w:r>
                    <w:rPr>
                      <w:i/>
                    </w:rPr>
                    <w:t>Cumpărător</w:t>
                  </w:r>
                  <w:r w:rsidRPr="00C00499">
                    <w:t>,</w:t>
                  </w:r>
                  <w:r>
                    <w:t xml:space="preserve"> înregistrat în Registrul de Stat cu c/f 1005600030818, </w:t>
                  </w:r>
                </w:p>
                <w:p w14:paraId="4BD75E5F" w14:textId="77777777" w:rsidR="002F6369" w:rsidRPr="0049550A" w:rsidRDefault="002F6369" w:rsidP="00AB3C52">
                  <w:pPr>
                    <w:spacing w:line="360" w:lineRule="auto"/>
                  </w:pPr>
                  <w:r>
                    <w:t xml:space="preserve">din 19.01.1993  </w:t>
                  </w:r>
                  <w:r w:rsidRPr="00DC72B4">
                    <w:rPr>
                      <w:bCs/>
                    </w:rPr>
                    <w:t>pe de altă parte</w:t>
                  </w:r>
                  <w:r w:rsidRPr="00C00499">
                    <w:t>,</w:t>
                  </w:r>
                </w:p>
              </w:tc>
            </w:tr>
          </w:tbl>
          <w:p w14:paraId="265E09C2" w14:textId="77777777" w:rsidR="002F6369" w:rsidRDefault="002F6369" w:rsidP="00AB3C52">
            <w:pPr>
              <w:jc w:val="both"/>
              <w:rPr>
                <w:i/>
              </w:rPr>
            </w:pPr>
          </w:p>
          <w:p w14:paraId="00A9288E" w14:textId="77777777" w:rsidR="002F6369" w:rsidRPr="00E91463" w:rsidRDefault="002F6369" w:rsidP="00AB3C52">
            <w:pPr>
              <w:jc w:val="both"/>
              <w:rPr>
                <w:iCs/>
              </w:rPr>
            </w:pPr>
            <w:r w:rsidRPr="00E91463">
              <w:rPr>
                <w:iCs/>
              </w:rPr>
              <w:t>ambii (denumiţi(te) în continuare Părţi), au încheiat prezentul Contract referitor la următoarele:</w:t>
            </w:r>
          </w:p>
          <w:p w14:paraId="7485713A" w14:textId="66810EBC" w:rsidR="002F6369" w:rsidRPr="00E91463" w:rsidRDefault="002F6369" w:rsidP="00AB3C52">
            <w:pPr>
              <w:shd w:val="clear" w:color="auto" w:fill="FFFFFF" w:themeFill="background1"/>
              <w:jc w:val="both"/>
              <w:rPr>
                <w:iCs/>
              </w:rPr>
            </w:pPr>
            <w:r w:rsidRPr="00E91463">
              <w:rPr>
                <w:iCs/>
              </w:rPr>
              <w:t>a.</w:t>
            </w:r>
            <w:r w:rsidRPr="00E91463">
              <w:rPr>
                <w:iCs/>
              </w:rPr>
              <w:tab/>
            </w:r>
            <w:r w:rsidRPr="002F6369">
              <w:rPr>
                <w:iCs/>
                <w:highlight w:val="yellow"/>
              </w:rPr>
              <w:t xml:space="preserve">Achiziţionarea </w:t>
            </w:r>
            <w:r w:rsidR="009148E7" w:rsidRPr="009148E7">
              <w:rPr>
                <w:b/>
                <w:bCs/>
                <w:i/>
                <w:iCs/>
                <w:highlight w:val="yellow"/>
              </w:rPr>
              <w:t xml:space="preserve">Seturi de diagnostic pentru </w:t>
            </w:r>
            <w:r w:rsidR="00862F1E">
              <w:rPr>
                <w:b/>
                <w:bCs/>
                <w:i/>
                <w:iCs/>
                <w:highlight w:val="yellow"/>
              </w:rPr>
              <w:t>laborator</w:t>
            </w:r>
            <w:r w:rsidRPr="002F6369">
              <w:rPr>
                <w:rStyle w:val="aff0"/>
                <w:i/>
                <w:iCs/>
                <w:highlight w:val="yellow"/>
              </w:rPr>
              <w:t xml:space="preserve"> </w:t>
            </w:r>
            <w:r w:rsidRPr="002F6369">
              <w:rPr>
                <w:iCs/>
                <w:highlight w:val="yellow"/>
              </w:rPr>
              <w:t xml:space="preserve">, denumite în continuare Bunuri, conform procedurii de achiziții publice de tip </w:t>
            </w:r>
            <w:r w:rsidR="00EB0D29" w:rsidRPr="00EB0D29">
              <w:rPr>
                <w:b/>
                <w:noProof w:val="0"/>
                <w:lang w:val="it-IT" w:eastAsia="ru-RU"/>
              </w:rPr>
              <w:t>Achiziții cu Costuri Mici</w:t>
            </w:r>
            <w:r w:rsidR="00EB0D29" w:rsidRPr="00EB0D29">
              <w:rPr>
                <w:b/>
                <w:noProof w:val="0"/>
                <w:highlight w:val="yellow"/>
                <w:lang w:val="it-IT" w:eastAsia="ru-RU"/>
              </w:rPr>
              <w:t xml:space="preserve"> </w:t>
            </w:r>
            <w:r w:rsidRPr="002F6369">
              <w:rPr>
                <w:iCs/>
                <w:highlight w:val="yellow"/>
              </w:rPr>
              <w:t>nr.</w:t>
            </w:r>
            <w:r w:rsidRPr="002F6369">
              <w:rPr>
                <w:b/>
                <w:bCs/>
                <w:iCs/>
                <w:highlight w:val="yellow"/>
              </w:rPr>
              <w:t>__________________________</w:t>
            </w:r>
            <w:r w:rsidRPr="002F6369">
              <w:rPr>
                <w:iCs/>
                <w:highlight w:val="yellow"/>
              </w:rPr>
              <w:t xml:space="preserve"> în baza deciziei grupului de lucru al Cumpărătorului/Beneficiarului din  „00” 00 2026.</w:t>
            </w:r>
          </w:p>
          <w:p w14:paraId="3E55AD44" w14:textId="77777777" w:rsidR="002F6369" w:rsidRPr="00E91463" w:rsidRDefault="002F6369" w:rsidP="00AB3C52">
            <w:pPr>
              <w:jc w:val="both"/>
              <w:rPr>
                <w:iCs/>
              </w:rPr>
            </w:pPr>
            <w:r w:rsidRPr="00E91463">
              <w:rPr>
                <w:iCs/>
              </w:rPr>
              <w:t>b.</w:t>
            </w:r>
            <w:r w:rsidRPr="00E91463">
              <w:rPr>
                <w:iCs/>
              </w:rPr>
              <w:tab/>
              <w:t>Următoarele documente vor fi considerate părţi componente ale Contractului:</w:t>
            </w:r>
          </w:p>
          <w:p w14:paraId="77E4DDFF" w14:textId="77777777" w:rsidR="002F6369" w:rsidRPr="00E91463" w:rsidRDefault="002F6369" w:rsidP="00AB3C52">
            <w:pPr>
              <w:jc w:val="both"/>
              <w:rPr>
                <w:iCs/>
              </w:rPr>
            </w:pPr>
            <w:r w:rsidRPr="00E91463">
              <w:rPr>
                <w:iCs/>
              </w:rPr>
              <w:t>a)</w:t>
            </w:r>
            <w:r w:rsidRPr="00E91463">
              <w:rPr>
                <w:iCs/>
              </w:rPr>
              <w:tab/>
              <w:t>Specificaţia tehnică;</w:t>
            </w:r>
          </w:p>
          <w:p w14:paraId="222566BD" w14:textId="77777777" w:rsidR="002F6369" w:rsidRPr="00E91463" w:rsidRDefault="002F6369" w:rsidP="00AB3C52">
            <w:pPr>
              <w:jc w:val="both"/>
              <w:rPr>
                <w:iCs/>
              </w:rPr>
            </w:pPr>
            <w:r w:rsidRPr="00E91463">
              <w:rPr>
                <w:iCs/>
              </w:rPr>
              <w:t>b)</w:t>
            </w:r>
            <w:r w:rsidRPr="00E91463">
              <w:rPr>
                <w:iCs/>
              </w:rPr>
              <w:tab/>
              <w:t>Specificația de preț;</w:t>
            </w:r>
          </w:p>
          <w:p w14:paraId="0FE3381B" w14:textId="77777777" w:rsidR="002F6369" w:rsidRPr="00E91463" w:rsidRDefault="002F6369" w:rsidP="00AB3C5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AEC1650" w14:textId="77777777" w:rsidR="002F6369" w:rsidRPr="00E91463" w:rsidRDefault="002F6369" w:rsidP="00AB3C5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E20BEDF" w14:textId="77777777" w:rsidR="002F6369" w:rsidRPr="00E91463" w:rsidRDefault="002F6369" w:rsidP="00AB3C5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947599C" w14:textId="77777777" w:rsidR="002F6369" w:rsidRDefault="002F6369" w:rsidP="00AB3C5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145A564" w14:textId="77777777" w:rsidR="002F6369" w:rsidRDefault="002F6369" w:rsidP="00AB3C52">
            <w:pPr>
              <w:jc w:val="both"/>
              <w:rPr>
                <w:iCs/>
              </w:rPr>
            </w:pPr>
          </w:p>
          <w:p w14:paraId="78EC93A9" w14:textId="77777777" w:rsidR="002F6369" w:rsidRDefault="002F6369" w:rsidP="00AB3C52">
            <w:pPr>
              <w:jc w:val="both"/>
              <w:rPr>
                <w:iCs/>
              </w:rPr>
            </w:pPr>
          </w:p>
          <w:p w14:paraId="6BC2DE21" w14:textId="77777777" w:rsidR="002F6369" w:rsidRDefault="002F6369" w:rsidP="00AB3C52">
            <w:pPr>
              <w:jc w:val="both"/>
              <w:rPr>
                <w:iCs/>
              </w:rPr>
            </w:pPr>
          </w:p>
          <w:p w14:paraId="12F24643" w14:textId="77777777" w:rsidR="002F6369" w:rsidRPr="00227010" w:rsidRDefault="002F6369" w:rsidP="00AB3C52">
            <w:pPr>
              <w:jc w:val="both"/>
              <w:rPr>
                <w:b/>
                <w:bCs/>
                <w:iCs/>
              </w:rPr>
            </w:pPr>
            <w:r w:rsidRPr="00227010">
              <w:rPr>
                <w:b/>
                <w:bCs/>
                <w:iCs/>
              </w:rPr>
              <w:t>1.</w:t>
            </w:r>
            <w:r w:rsidRPr="00227010">
              <w:rPr>
                <w:b/>
                <w:bCs/>
                <w:iCs/>
              </w:rPr>
              <w:tab/>
              <w:t>Obiectul Contractului</w:t>
            </w:r>
          </w:p>
          <w:p w14:paraId="737E2598" w14:textId="77777777" w:rsidR="002F6369" w:rsidRPr="00E91463" w:rsidRDefault="002F6369" w:rsidP="00AB3C5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9752D55" w14:textId="77777777" w:rsidR="002F6369" w:rsidRPr="00E91463" w:rsidRDefault="002F6369" w:rsidP="00AB3C5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F58EC1F" w14:textId="77777777" w:rsidR="002F6369" w:rsidRDefault="002F6369" w:rsidP="00AB3C52">
            <w:pPr>
              <w:jc w:val="both"/>
              <w:rPr>
                <w:iCs/>
              </w:rPr>
            </w:pPr>
            <w:r w:rsidRPr="00E91463">
              <w:rPr>
                <w:iCs/>
              </w:rPr>
              <w:t>1.3.</w:t>
            </w:r>
            <w:r w:rsidRPr="00E91463">
              <w:rPr>
                <w:iCs/>
              </w:rPr>
              <w:tab/>
              <w:t xml:space="preserve">Calitatea Bunurilor se atestă prin certificatele de calitate indicate în Specificaţie. </w:t>
            </w:r>
          </w:p>
          <w:p w14:paraId="01673DBA" w14:textId="77777777" w:rsidR="002F6369" w:rsidRPr="00E91463" w:rsidRDefault="002F6369" w:rsidP="00AB3C52">
            <w:pPr>
              <w:jc w:val="both"/>
              <w:rPr>
                <w:iCs/>
              </w:rPr>
            </w:pPr>
            <w:r>
              <w:rPr>
                <w:iCs/>
              </w:rPr>
              <w:t>1.4</w:t>
            </w:r>
            <w:r w:rsidRPr="00227010">
              <w:rPr>
                <w:iCs/>
              </w:rPr>
              <w:tab/>
              <w:t xml:space="preserve">Serviciile prestate în baza contractului vor respecta standardele indicate în Specificaţie </w:t>
            </w:r>
          </w:p>
          <w:p w14:paraId="70B7C197" w14:textId="77777777" w:rsidR="002F6369" w:rsidRDefault="002F6369" w:rsidP="00AB3C5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48AA076" w14:textId="77777777" w:rsidR="002F6369" w:rsidRPr="00821175" w:rsidRDefault="002F6369" w:rsidP="00AB3C52">
            <w:pPr>
              <w:jc w:val="both"/>
              <w:rPr>
                <w:iCs/>
              </w:rPr>
            </w:pPr>
            <w:r w:rsidRPr="00821175">
              <w:rPr>
                <w:iCs/>
              </w:rPr>
              <w:t>1.6      Termenul de valabilitate (la momentul livrării) restant va constitui nu mai puţin de 60% din</w:t>
            </w:r>
          </w:p>
          <w:p w14:paraId="653AB5BE" w14:textId="77777777" w:rsidR="002F6369" w:rsidRPr="00821175" w:rsidRDefault="002F6369" w:rsidP="00AB3C52">
            <w:pPr>
              <w:jc w:val="both"/>
              <w:rPr>
                <w:iCs/>
              </w:rPr>
            </w:pPr>
            <w:r w:rsidRPr="00821175">
              <w:rPr>
                <w:iCs/>
              </w:rPr>
              <w:t>cel initial pentru produsele cu valabilitate de 2 şi mai mulţi ani;</w:t>
            </w:r>
          </w:p>
          <w:p w14:paraId="185B22ED" w14:textId="77777777" w:rsidR="002F6369" w:rsidRPr="00821175" w:rsidRDefault="002F6369" w:rsidP="00AB3C52">
            <w:pPr>
              <w:jc w:val="both"/>
              <w:rPr>
                <w:iCs/>
              </w:rPr>
            </w:pPr>
            <w:r w:rsidRPr="00821175">
              <w:rPr>
                <w:iCs/>
              </w:rPr>
              <w:t xml:space="preserve">           Termenul de valabilitate (la momentul livrării) restant va constitui nu mai puţin de 80 % din</w:t>
            </w:r>
          </w:p>
          <w:p w14:paraId="7B579CF6" w14:textId="77777777" w:rsidR="002F6369" w:rsidRDefault="002F6369" w:rsidP="00AB3C52">
            <w:pPr>
              <w:jc w:val="both"/>
              <w:rPr>
                <w:iCs/>
              </w:rPr>
            </w:pPr>
            <w:r w:rsidRPr="00821175">
              <w:rPr>
                <w:iCs/>
              </w:rPr>
              <w:t>cel initial pentru produsele cu valabilitate de pînă la 2 ani.</w:t>
            </w:r>
          </w:p>
          <w:p w14:paraId="6B2D726A" w14:textId="77777777" w:rsidR="002F6369" w:rsidRPr="00E91463" w:rsidRDefault="002F6369" w:rsidP="00AB3C52">
            <w:pPr>
              <w:jc w:val="both"/>
              <w:rPr>
                <w:iCs/>
              </w:rPr>
            </w:pPr>
          </w:p>
          <w:p w14:paraId="498B3FD2" w14:textId="77777777" w:rsidR="002F6369" w:rsidRPr="00227010" w:rsidRDefault="002F6369" w:rsidP="00AB3C52">
            <w:pPr>
              <w:jc w:val="both"/>
              <w:rPr>
                <w:b/>
                <w:bCs/>
                <w:iCs/>
              </w:rPr>
            </w:pPr>
            <w:r w:rsidRPr="00227010">
              <w:rPr>
                <w:b/>
                <w:bCs/>
                <w:iCs/>
              </w:rPr>
              <w:t>2.</w:t>
            </w:r>
            <w:r w:rsidRPr="00227010">
              <w:rPr>
                <w:b/>
                <w:bCs/>
                <w:iCs/>
              </w:rPr>
              <w:tab/>
              <w:t>Termeni şi condiţii de livrare</w:t>
            </w:r>
            <w:r>
              <w:rPr>
                <w:b/>
                <w:bCs/>
                <w:iCs/>
              </w:rPr>
              <w:t>/prestare</w:t>
            </w:r>
          </w:p>
          <w:p w14:paraId="7E1C4A1B" w14:textId="06415CAB" w:rsidR="002F6369" w:rsidRPr="00E91463" w:rsidRDefault="002F6369" w:rsidP="00AB3C5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 descrise în anunțul de participare pct.</w:t>
            </w:r>
            <w:r w:rsidRPr="00AB5F5A">
              <w:rPr>
                <w:iCs/>
                <w:highlight w:val="yellow"/>
              </w:rPr>
              <w:t>12</w:t>
            </w:r>
            <w:r w:rsidR="00AB5F5A" w:rsidRPr="00AB5F5A">
              <w:rPr>
                <w:iCs/>
                <w:highlight w:val="yellow"/>
              </w:rPr>
              <w:t>, 21</w:t>
            </w:r>
            <w:r w:rsidRPr="00AB5F5A">
              <w:rPr>
                <w:iCs/>
                <w:highlight w:val="yellow"/>
              </w:rPr>
              <w:t>,</w:t>
            </w:r>
          </w:p>
          <w:p w14:paraId="1E53E074" w14:textId="77777777" w:rsidR="002F6369" w:rsidRPr="00E91463" w:rsidRDefault="002F6369" w:rsidP="00AB3C5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2D67253" w14:textId="77777777" w:rsidR="002F6369" w:rsidRPr="00E91463" w:rsidRDefault="002F6369" w:rsidP="00AB3C52">
            <w:pPr>
              <w:jc w:val="both"/>
              <w:rPr>
                <w:iCs/>
              </w:rPr>
            </w:pPr>
            <w:r>
              <w:rPr>
                <w:iCs/>
              </w:rPr>
              <w:t xml:space="preserve">            </w:t>
            </w:r>
            <w:r w:rsidRPr="00D37628">
              <w:rPr>
                <w:iCs/>
              </w:rPr>
              <w:t>a.Factură fiscală ,</w:t>
            </w:r>
            <w:r>
              <w:rPr>
                <w:iCs/>
              </w:rPr>
              <w:t xml:space="preserve"> </w:t>
            </w:r>
            <w:r w:rsidRPr="00D37628">
              <w:rPr>
                <w:iCs/>
              </w:rPr>
              <w:t>e- factura ciclul scurt</w:t>
            </w:r>
          </w:p>
          <w:p w14:paraId="47EC85C3" w14:textId="77777777" w:rsidR="002F6369" w:rsidRDefault="002F6369" w:rsidP="00AB3C5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 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7D458BD" w14:textId="77777777" w:rsidR="002F6369" w:rsidRPr="00E91463" w:rsidRDefault="002F6369" w:rsidP="00AB3C52">
            <w:pPr>
              <w:jc w:val="both"/>
              <w:rPr>
                <w:iCs/>
              </w:rPr>
            </w:pPr>
          </w:p>
          <w:p w14:paraId="085D2EC5" w14:textId="77777777" w:rsidR="002F6369" w:rsidRPr="00E91463" w:rsidRDefault="002F6369" w:rsidP="00AB3C52">
            <w:pPr>
              <w:jc w:val="both"/>
              <w:rPr>
                <w:iCs/>
              </w:rPr>
            </w:pPr>
            <w:r w:rsidRPr="00227010">
              <w:rPr>
                <w:b/>
                <w:bCs/>
                <w:iCs/>
              </w:rPr>
              <w:t>3.</w:t>
            </w:r>
            <w:r w:rsidRPr="00227010">
              <w:rPr>
                <w:b/>
                <w:bCs/>
                <w:iCs/>
              </w:rPr>
              <w:tab/>
              <w:t>Preţul şi condiţii de plată</w:t>
            </w:r>
          </w:p>
          <w:p w14:paraId="79D7E273" w14:textId="77777777" w:rsidR="002F6369" w:rsidRPr="00E91463" w:rsidRDefault="002F6369" w:rsidP="00AB3C5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A176064" w14:textId="77777777" w:rsidR="002F6369" w:rsidRPr="00E91463" w:rsidRDefault="002F6369" w:rsidP="00AB3C5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DD9DE08" w14:textId="77777777" w:rsidR="002F6369" w:rsidRPr="000A2D22" w:rsidRDefault="002F6369" w:rsidP="00AB3C52">
            <w:pPr>
              <w:jc w:val="both"/>
              <w:rPr>
                <w:i/>
                <w:sz w:val="20"/>
                <w:szCs w:val="20"/>
              </w:rPr>
            </w:pPr>
            <w:r>
              <w:rPr>
                <w:i/>
                <w:sz w:val="20"/>
                <w:szCs w:val="20"/>
              </w:rPr>
              <w:t xml:space="preserve">                     </w:t>
            </w:r>
            <w:r w:rsidRPr="000A2D22">
              <w:rPr>
                <w:i/>
                <w:sz w:val="20"/>
                <w:szCs w:val="20"/>
              </w:rPr>
              <w:t>(suma cu cifre şi litere)</w:t>
            </w:r>
          </w:p>
          <w:p w14:paraId="4A279C7E" w14:textId="77777777" w:rsidR="002F6369" w:rsidRPr="00E91463" w:rsidRDefault="002F6369" w:rsidP="00AB3C5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CAB6177" w14:textId="77777777" w:rsidR="002F6369" w:rsidRPr="00E91463" w:rsidRDefault="002F6369" w:rsidP="00AB3C52">
            <w:pPr>
              <w:jc w:val="both"/>
              <w:rPr>
                <w:iCs/>
              </w:rPr>
            </w:pPr>
            <w:r w:rsidRPr="00E91463">
              <w:rPr>
                <w:iCs/>
              </w:rPr>
              <w:t>3.4.</w:t>
            </w:r>
            <w:r w:rsidRPr="00E91463">
              <w:rPr>
                <w:iCs/>
              </w:rPr>
              <w:tab/>
            </w:r>
            <w:r w:rsidRPr="002F6369">
              <w:rPr>
                <w:iCs/>
                <w:highlight w:val="yellow"/>
              </w:rPr>
              <w:t xml:space="preserve">Metoda şi condiţiile de plată de către Cumpărător vor fi: prin transfer în baza facturii fiscale în termen de 30 zile </w:t>
            </w:r>
            <w:r w:rsidRPr="002F6369">
              <w:rPr>
                <w:highlight w:val="yellow"/>
              </w:rPr>
              <w:t>de la data recepționării bunurilor livrate.</w:t>
            </w:r>
          </w:p>
          <w:p w14:paraId="05C70E51" w14:textId="77777777" w:rsidR="002F6369" w:rsidRDefault="002F6369" w:rsidP="00AB3C52">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407CE51C" w14:textId="77777777" w:rsidR="002F6369" w:rsidRPr="00E91463" w:rsidRDefault="002F6369" w:rsidP="00AB3C52">
            <w:pPr>
              <w:jc w:val="both"/>
              <w:rPr>
                <w:iCs/>
              </w:rPr>
            </w:pPr>
          </w:p>
          <w:p w14:paraId="126E390B" w14:textId="77777777" w:rsidR="002F6369" w:rsidRPr="0081505C" w:rsidRDefault="002F6369" w:rsidP="00AB3C52">
            <w:pPr>
              <w:jc w:val="both"/>
              <w:rPr>
                <w:b/>
                <w:bCs/>
                <w:iCs/>
              </w:rPr>
            </w:pPr>
            <w:r w:rsidRPr="0081505C">
              <w:rPr>
                <w:b/>
                <w:bCs/>
                <w:iCs/>
              </w:rPr>
              <w:t>4.</w:t>
            </w:r>
            <w:r w:rsidRPr="0081505C">
              <w:rPr>
                <w:b/>
                <w:bCs/>
                <w:iCs/>
              </w:rPr>
              <w:tab/>
              <w:t>Condiţii de predare-primire</w:t>
            </w:r>
          </w:p>
          <w:p w14:paraId="298F149E" w14:textId="77777777" w:rsidR="002F6369" w:rsidRPr="00E91463" w:rsidRDefault="002F6369" w:rsidP="00AB3C5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116BF05" w14:textId="77777777" w:rsidR="002F6369" w:rsidRPr="00E91463" w:rsidRDefault="002F6369" w:rsidP="00AB3C5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0AB29EA" w14:textId="77777777" w:rsidR="002F6369" w:rsidRPr="00E91463" w:rsidRDefault="002F6369" w:rsidP="00AB3C5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173BCAB" w14:textId="77777777" w:rsidR="002F6369" w:rsidRPr="00E91463" w:rsidRDefault="002F6369" w:rsidP="00AB3C52">
            <w:pPr>
              <w:jc w:val="both"/>
              <w:rPr>
                <w:iCs/>
              </w:rPr>
            </w:pPr>
            <w:r w:rsidRPr="00E91463">
              <w:rPr>
                <w:i/>
              </w:rPr>
              <w:t>c</w:t>
            </w:r>
            <w:r w:rsidRPr="00E91463">
              <w:rPr>
                <w:iCs/>
              </w:rPr>
              <w:t>)</w:t>
            </w:r>
            <w:r w:rsidRPr="00E91463">
              <w:rPr>
                <w:iCs/>
              </w:rPr>
              <w:tab/>
              <w:t>ambalajul şi integritatea Bunurilor corespunde informaţiei indicate în Specificaţie.</w:t>
            </w:r>
          </w:p>
          <w:p w14:paraId="2019AA9D" w14:textId="77777777" w:rsidR="002F6369" w:rsidRDefault="002F6369" w:rsidP="00AB3C5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B30F3F" w14:textId="77777777" w:rsidR="002F6369" w:rsidRPr="00E91463" w:rsidRDefault="002F6369" w:rsidP="00AB3C52">
            <w:pPr>
              <w:jc w:val="both"/>
              <w:rPr>
                <w:iCs/>
              </w:rPr>
            </w:pPr>
          </w:p>
          <w:p w14:paraId="575C9EEE" w14:textId="77777777" w:rsidR="002F6369" w:rsidRPr="0081505C" w:rsidRDefault="002F6369" w:rsidP="00AB3C52">
            <w:pPr>
              <w:jc w:val="both"/>
              <w:rPr>
                <w:b/>
                <w:bCs/>
                <w:iCs/>
              </w:rPr>
            </w:pPr>
            <w:r w:rsidRPr="0081505C">
              <w:rPr>
                <w:b/>
                <w:bCs/>
                <w:iCs/>
              </w:rPr>
              <w:t>5.</w:t>
            </w:r>
            <w:r w:rsidRPr="0081505C">
              <w:rPr>
                <w:b/>
                <w:bCs/>
                <w:iCs/>
              </w:rPr>
              <w:tab/>
              <w:t>Standarde</w:t>
            </w:r>
          </w:p>
          <w:p w14:paraId="1749EF66" w14:textId="77777777" w:rsidR="002F6369" w:rsidRPr="00E91463" w:rsidRDefault="002F6369" w:rsidP="00AB3C5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A71D4DB" w14:textId="77777777" w:rsidR="002F6369" w:rsidRDefault="002F6369" w:rsidP="00AB3C5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7CF21FA" w14:textId="77777777" w:rsidR="002F6369" w:rsidRPr="00E91463" w:rsidRDefault="002F6369" w:rsidP="00AB3C52">
            <w:pPr>
              <w:jc w:val="both"/>
              <w:rPr>
                <w:iCs/>
              </w:rPr>
            </w:pPr>
          </w:p>
          <w:p w14:paraId="4BFF7CE5" w14:textId="77777777" w:rsidR="002F6369" w:rsidRPr="0081505C" w:rsidRDefault="002F6369" w:rsidP="00AB3C52">
            <w:pPr>
              <w:jc w:val="both"/>
              <w:rPr>
                <w:b/>
                <w:bCs/>
                <w:iCs/>
              </w:rPr>
            </w:pPr>
            <w:r w:rsidRPr="0081505C">
              <w:rPr>
                <w:b/>
                <w:bCs/>
                <w:iCs/>
              </w:rPr>
              <w:t>6.</w:t>
            </w:r>
            <w:r w:rsidRPr="0081505C">
              <w:rPr>
                <w:b/>
                <w:bCs/>
                <w:iCs/>
              </w:rPr>
              <w:tab/>
              <w:t>Obligaţiile părţilor</w:t>
            </w:r>
          </w:p>
          <w:p w14:paraId="236744E5" w14:textId="77777777" w:rsidR="002F6369" w:rsidRPr="00E91463" w:rsidRDefault="002F6369" w:rsidP="00AB3C5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BCAC7A7" w14:textId="77777777" w:rsidR="002F6369" w:rsidRPr="00E91463" w:rsidRDefault="002F6369" w:rsidP="00AB3C5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D5A2FEE" w14:textId="77777777" w:rsidR="002F6369" w:rsidRPr="00E91463" w:rsidRDefault="002F6369" w:rsidP="00AB3C5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7ED8445" w14:textId="77777777" w:rsidR="002F6369" w:rsidRPr="00E91463" w:rsidRDefault="002F6369" w:rsidP="00AB3C5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F8177D" w14:textId="77777777" w:rsidR="002F6369" w:rsidRPr="00E91463" w:rsidRDefault="002F6369" w:rsidP="00AB3C5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1AA211B" w14:textId="77777777" w:rsidR="002F6369" w:rsidRPr="00E91463" w:rsidRDefault="002F6369" w:rsidP="00AB3C5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6C4C4AD" w14:textId="77777777" w:rsidR="002F6369" w:rsidRPr="00E91463" w:rsidRDefault="002F6369" w:rsidP="00AB3C5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5B9FFB5" w14:textId="77777777" w:rsidR="002F6369" w:rsidRDefault="002F6369" w:rsidP="00AB3C5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939AF1" w14:textId="77777777" w:rsidR="002F6369" w:rsidRPr="00E91463" w:rsidRDefault="002F6369" w:rsidP="00AB3C52">
            <w:pPr>
              <w:jc w:val="both"/>
              <w:rPr>
                <w:iCs/>
              </w:rPr>
            </w:pPr>
          </w:p>
          <w:p w14:paraId="18AC07BD" w14:textId="77777777" w:rsidR="002F6369" w:rsidRPr="00B74898" w:rsidRDefault="002F6369" w:rsidP="00AB3C52">
            <w:pPr>
              <w:jc w:val="both"/>
              <w:rPr>
                <w:b/>
                <w:bCs/>
                <w:iCs/>
              </w:rPr>
            </w:pPr>
            <w:r w:rsidRPr="00B74898">
              <w:rPr>
                <w:b/>
                <w:bCs/>
                <w:iCs/>
              </w:rPr>
              <w:t>7.</w:t>
            </w:r>
            <w:r w:rsidRPr="00B74898">
              <w:rPr>
                <w:b/>
                <w:bCs/>
                <w:iCs/>
              </w:rPr>
              <w:tab/>
            </w:r>
            <w:r w:rsidRPr="003C3B2C">
              <w:rPr>
                <w:b/>
                <w:bCs/>
                <w:iCs/>
              </w:rPr>
              <w:t>Circumstanțe care justifică neexecutarea contractului</w:t>
            </w:r>
          </w:p>
          <w:p w14:paraId="1AB19EA0" w14:textId="77777777" w:rsidR="002F6369" w:rsidRPr="00E91463" w:rsidRDefault="002F6369" w:rsidP="00AB3C5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B1F261C" w14:textId="77777777" w:rsidR="002F6369" w:rsidRPr="00E91463" w:rsidRDefault="002F6369" w:rsidP="00AB3C5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505CCAC" w14:textId="77777777" w:rsidR="002F6369" w:rsidRDefault="002F6369" w:rsidP="00AB3C5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89CDC9" w14:textId="77777777" w:rsidR="002F6369" w:rsidRDefault="002F6369" w:rsidP="00AB3C52">
            <w:pPr>
              <w:jc w:val="both"/>
              <w:rPr>
                <w:iCs/>
                <w:lang w:val="ro-MD"/>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84FB2" w14:textId="77777777" w:rsidR="002F6369" w:rsidRPr="00E91463" w:rsidRDefault="002F6369" w:rsidP="00AB3C52">
            <w:pPr>
              <w:jc w:val="both"/>
              <w:rPr>
                <w:iCs/>
              </w:rPr>
            </w:pPr>
          </w:p>
          <w:p w14:paraId="6B061190" w14:textId="77777777" w:rsidR="002F6369" w:rsidRPr="00B74898" w:rsidRDefault="002F6369" w:rsidP="00AB3C52">
            <w:pPr>
              <w:jc w:val="both"/>
              <w:rPr>
                <w:b/>
                <w:bCs/>
                <w:iCs/>
              </w:rPr>
            </w:pPr>
            <w:r w:rsidRPr="00B74898">
              <w:rPr>
                <w:b/>
                <w:bCs/>
                <w:iCs/>
              </w:rPr>
              <w:t>8.</w:t>
            </w:r>
            <w:r w:rsidRPr="00B74898">
              <w:rPr>
                <w:b/>
                <w:bCs/>
                <w:iCs/>
              </w:rPr>
              <w:tab/>
            </w:r>
            <w:r>
              <w:rPr>
                <w:b/>
                <w:bCs/>
                <w:iCs/>
              </w:rPr>
              <w:t>Rezoluțiunea</w:t>
            </w:r>
          </w:p>
          <w:p w14:paraId="62DCC077" w14:textId="77777777" w:rsidR="002F6369" w:rsidRPr="00E91463" w:rsidRDefault="002F6369" w:rsidP="00AB3C5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9D07883" w14:textId="77777777" w:rsidR="002F6369" w:rsidRPr="00E91463" w:rsidRDefault="002F6369" w:rsidP="00AB3C5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DAC06EA" w14:textId="77777777" w:rsidR="002F6369" w:rsidRPr="00E91463" w:rsidRDefault="002F6369" w:rsidP="00AB3C5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B922A3B" w14:textId="77777777" w:rsidR="002F6369" w:rsidRPr="00E91463" w:rsidRDefault="002F6369" w:rsidP="00AB3C5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6AF081" w14:textId="77777777" w:rsidR="002F6369" w:rsidRPr="00E91463" w:rsidRDefault="002F6369" w:rsidP="00AB3C5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E993AE4" w14:textId="77777777" w:rsidR="002F6369" w:rsidRDefault="002F6369" w:rsidP="00AB3C5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774EEE1" w14:textId="77777777" w:rsidR="002F6369" w:rsidRDefault="002F6369" w:rsidP="00AB3C5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FD1477" w14:textId="77777777" w:rsidR="002F6369" w:rsidRPr="009E1485" w:rsidRDefault="002F6369" w:rsidP="00AB3C5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06F445" w14:textId="77777777" w:rsidR="002F6369" w:rsidRPr="009E1485" w:rsidRDefault="002F6369" w:rsidP="00AB3C5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0D5C925" w14:textId="77777777" w:rsidR="002F6369" w:rsidRPr="00E91463" w:rsidRDefault="002F6369" w:rsidP="00AB3C5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4924E42" w14:textId="77777777" w:rsidR="002F6369" w:rsidRPr="00E91463" w:rsidRDefault="002F6369" w:rsidP="00AB3C5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14:paraId="1BD10E33" w14:textId="77777777" w:rsidR="002F6369" w:rsidRDefault="002F6369" w:rsidP="00AB3C5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E1A7FCD" w14:textId="77777777" w:rsidR="002F6369" w:rsidRPr="00E91463" w:rsidRDefault="002F6369" w:rsidP="00AB3C52">
            <w:pPr>
              <w:jc w:val="both"/>
              <w:rPr>
                <w:iCs/>
              </w:rPr>
            </w:pPr>
          </w:p>
          <w:p w14:paraId="19A59F53" w14:textId="77777777" w:rsidR="002F6369" w:rsidRPr="00B74898" w:rsidRDefault="002F6369" w:rsidP="00AB3C52">
            <w:pPr>
              <w:jc w:val="both"/>
              <w:rPr>
                <w:b/>
                <w:bCs/>
                <w:iCs/>
              </w:rPr>
            </w:pPr>
            <w:r w:rsidRPr="00B74898">
              <w:rPr>
                <w:b/>
                <w:bCs/>
                <w:iCs/>
              </w:rPr>
              <w:t>9.</w:t>
            </w:r>
            <w:r w:rsidRPr="00B74898">
              <w:rPr>
                <w:b/>
                <w:bCs/>
                <w:iCs/>
              </w:rPr>
              <w:tab/>
              <w:t xml:space="preserve">Reclamaţii </w:t>
            </w:r>
          </w:p>
          <w:p w14:paraId="01DDE5A8" w14:textId="77777777" w:rsidR="002F6369" w:rsidRPr="00E91463" w:rsidRDefault="002F6369" w:rsidP="00AB3C5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8C021D8" w14:textId="77777777" w:rsidR="002F6369" w:rsidRPr="00E91463" w:rsidRDefault="002F6369" w:rsidP="00AB3C5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 xml:space="preserve">3 </w:t>
            </w:r>
            <w:r w:rsidRPr="00E91463">
              <w:rPr>
                <w:iCs/>
              </w:rPr>
              <w:t>zile de la depistarea deficienţelor de calitate şi trebuie confirmate printr-un certificat eliberat de o organizaţie independentă neutră şi autorizată în acest sens.</w:t>
            </w:r>
          </w:p>
          <w:p w14:paraId="3DDF1DB5" w14:textId="77777777" w:rsidR="002F6369" w:rsidRPr="00E91463" w:rsidRDefault="002F6369" w:rsidP="00AB3C5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3383891D" w14:textId="77777777" w:rsidR="002F6369" w:rsidRPr="00E91463" w:rsidRDefault="002F6369" w:rsidP="00AB3C5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82FE7A3" w14:textId="77777777" w:rsidR="002F6369" w:rsidRPr="00E91463" w:rsidRDefault="002F6369" w:rsidP="00AB3C5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0D64AB5" w14:textId="77777777" w:rsidR="002F6369" w:rsidRDefault="002F6369" w:rsidP="00AB3C5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7FCCA35" w14:textId="77777777" w:rsidR="002F6369" w:rsidRPr="00E91463" w:rsidRDefault="002F6369" w:rsidP="00AB3C52">
            <w:pPr>
              <w:jc w:val="both"/>
              <w:rPr>
                <w:iCs/>
              </w:rPr>
            </w:pPr>
          </w:p>
          <w:p w14:paraId="37E645E5" w14:textId="77777777" w:rsidR="002F6369" w:rsidRPr="008D7109" w:rsidRDefault="002F6369" w:rsidP="00AB3C52">
            <w:pPr>
              <w:jc w:val="both"/>
              <w:rPr>
                <w:b/>
                <w:bCs/>
                <w:iCs/>
              </w:rPr>
            </w:pPr>
            <w:r w:rsidRPr="008D7109">
              <w:rPr>
                <w:b/>
                <w:bCs/>
                <w:iCs/>
              </w:rPr>
              <w:t>10.</w:t>
            </w:r>
            <w:r w:rsidRPr="008D7109">
              <w:rPr>
                <w:b/>
                <w:bCs/>
                <w:iCs/>
              </w:rPr>
              <w:tab/>
              <w:t>Sancţiuni</w:t>
            </w:r>
          </w:p>
          <w:p w14:paraId="181438BD" w14:textId="77777777" w:rsidR="002F6369" w:rsidRPr="00E91463" w:rsidRDefault="002F6369" w:rsidP="00AB3C5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3E6E18">
              <w:rPr>
                <w:iCs/>
              </w:rPr>
              <w:t>sub formă de transfer la contul bancar al Autorității contractante</w:t>
            </w:r>
            <w:r w:rsidRPr="00E91463">
              <w:rPr>
                <w:iCs/>
              </w:rPr>
              <w:t xml:space="preserve">, în cuantum de </w:t>
            </w:r>
            <w:r>
              <w:rPr>
                <w:iCs/>
              </w:rPr>
              <w:t>5</w:t>
            </w:r>
            <w:r w:rsidRPr="00E91463">
              <w:rPr>
                <w:iCs/>
              </w:rPr>
              <w:t xml:space="preserve">% din valoarea contractului. </w:t>
            </w:r>
          </w:p>
          <w:p w14:paraId="5AD15644" w14:textId="77777777" w:rsidR="002F6369" w:rsidRPr="00E91463" w:rsidRDefault="002F6369" w:rsidP="00AB3C5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0,1</w:t>
            </w:r>
            <w:r w:rsidRPr="00E91463">
              <w:rPr>
                <w:iCs/>
              </w:rPr>
              <w:t>% din suma totală a contractului.</w:t>
            </w:r>
          </w:p>
          <w:p w14:paraId="2BE763F8" w14:textId="77777777" w:rsidR="002F6369" w:rsidRPr="00E91463" w:rsidRDefault="002F6369" w:rsidP="00AB3C5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14</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6F2DED5" w14:textId="77777777" w:rsidR="002F6369" w:rsidRDefault="002F6369" w:rsidP="00AB3C5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0E5B84FF" w14:textId="77777777" w:rsidR="002F6369" w:rsidRPr="0016683B" w:rsidRDefault="002F6369" w:rsidP="00AB3C5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09E886" w14:textId="77777777" w:rsidR="002F6369" w:rsidRDefault="002F6369" w:rsidP="00AB3C5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F2A5E3B" w14:textId="77777777" w:rsidR="002F6369" w:rsidRPr="00E91463" w:rsidRDefault="002F6369" w:rsidP="00AB3C52">
            <w:pPr>
              <w:jc w:val="both"/>
              <w:rPr>
                <w:iCs/>
              </w:rPr>
            </w:pPr>
          </w:p>
          <w:p w14:paraId="776DD971" w14:textId="77777777" w:rsidR="002F6369" w:rsidRPr="008D7109" w:rsidRDefault="002F6369" w:rsidP="00AB3C52">
            <w:pPr>
              <w:jc w:val="both"/>
              <w:rPr>
                <w:b/>
                <w:bCs/>
                <w:iCs/>
              </w:rPr>
            </w:pPr>
            <w:r w:rsidRPr="008D7109">
              <w:rPr>
                <w:b/>
                <w:bCs/>
                <w:iCs/>
              </w:rPr>
              <w:t>11.</w:t>
            </w:r>
            <w:r w:rsidRPr="008D7109">
              <w:rPr>
                <w:b/>
                <w:bCs/>
                <w:iCs/>
              </w:rPr>
              <w:tab/>
              <w:t>Drepturi de proprietate intelectuală</w:t>
            </w:r>
          </w:p>
          <w:p w14:paraId="4C3BC65A" w14:textId="77777777" w:rsidR="002F6369" w:rsidRPr="00E91463" w:rsidRDefault="002F6369" w:rsidP="00AB3C5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C353FBE" w14:textId="77777777" w:rsidR="002F6369" w:rsidRPr="00E91463" w:rsidRDefault="002F6369" w:rsidP="00AB3C5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DB15B9" w14:textId="77777777" w:rsidR="002F6369" w:rsidRDefault="002F6369" w:rsidP="00AB3C5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6998D4C" w14:textId="77777777" w:rsidR="002F6369" w:rsidRPr="00E91463" w:rsidRDefault="002F6369" w:rsidP="00AB3C52">
            <w:pPr>
              <w:jc w:val="both"/>
              <w:rPr>
                <w:iCs/>
              </w:rPr>
            </w:pPr>
          </w:p>
          <w:p w14:paraId="2BCE89EE" w14:textId="77777777" w:rsidR="002F6369" w:rsidRPr="008D7109" w:rsidRDefault="002F6369" w:rsidP="00AB3C52">
            <w:pPr>
              <w:jc w:val="both"/>
              <w:rPr>
                <w:b/>
                <w:bCs/>
                <w:iCs/>
              </w:rPr>
            </w:pPr>
            <w:r w:rsidRPr="008D7109">
              <w:rPr>
                <w:b/>
                <w:bCs/>
                <w:iCs/>
              </w:rPr>
              <w:t>12.</w:t>
            </w:r>
            <w:r w:rsidRPr="008D7109">
              <w:rPr>
                <w:b/>
                <w:bCs/>
                <w:iCs/>
              </w:rPr>
              <w:tab/>
              <w:t>Dispoziţii finale</w:t>
            </w:r>
          </w:p>
          <w:p w14:paraId="2D8E49D3" w14:textId="77777777" w:rsidR="002F6369" w:rsidRPr="00E91463" w:rsidRDefault="002F6369" w:rsidP="00AB3C5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B2FFBD" w14:textId="77777777" w:rsidR="002F6369" w:rsidRPr="00E91463" w:rsidRDefault="002F6369" w:rsidP="00AB3C5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9D890" w14:textId="77777777" w:rsidR="002F6369" w:rsidRPr="00E91463" w:rsidRDefault="002F6369" w:rsidP="00AB3C5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0C60387" w14:textId="77777777" w:rsidR="002F6369" w:rsidRPr="00E91463" w:rsidRDefault="002F6369" w:rsidP="00AB3C5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7820525" w14:textId="77777777" w:rsidR="002F6369" w:rsidRPr="00E91463" w:rsidRDefault="002F6369" w:rsidP="00AB3C5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0C31A2" w14:textId="77777777" w:rsidR="002F6369" w:rsidRPr="00931E68" w:rsidRDefault="002F6369" w:rsidP="00AB3C52">
            <w:pPr>
              <w:jc w:val="both"/>
              <w:rPr>
                <w:b/>
                <w:bCs/>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30</w:t>
            </w:r>
            <w:r w:rsidRPr="00BA6065">
              <w:rPr>
                <w:b/>
                <w:bCs/>
                <w:iCs/>
              </w:rPr>
              <w:t>.12.202</w:t>
            </w:r>
            <w:r>
              <w:rPr>
                <w:b/>
                <w:bCs/>
                <w:iCs/>
              </w:rPr>
              <w:t>6</w:t>
            </w:r>
            <w:r>
              <w:rPr>
                <w:iCs/>
              </w:rPr>
              <w:t>.</w:t>
            </w:r>
          </w:p>
          <w:p w14:paraId="08D90D50" w14:textId="77777777" w:rsidR="002F6369" w:rsidRPr="00E91463" w:rsidRDefault="002F6369" w:rsidP="00AB3C5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9E07A67" w14:textId="77777777" w:rsidR="002F6369" w:rsidRPr="00590EE5" w:rsidRDefault="002F6369" w:rsidP="00AB3C5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3C467B6" w14:textId="77777777" w:rsidR="002F6369" w:rsidRPr="00B90D5A" w:rsidRDefault="002F6369" w:rsidP="00AB3C52">
            <w:pPr>
              <w:pStyle w:val="1"/>
              <w:numPr>
                <w:ilvl w:val="0"/>
                <w:numId w:val="0"/>
              </w:numPr>
              <w:tabs>
                <w:tab w:val="left" w:pos="2295"/>
              </w:tabs>
              <w:jc w:val="left"/>
              <w:rPr>
                <w:lang w:val="it-IT"/>
              </w:rPr>
            </w:pPr>
          </w:p>
          <w:p w14:paraId="20CB5DA0" w14:textId="77777777" w:rsidR="002F6369" w:rsidRPr="00F041BF" w:rsidRDefault="002F6369" w:rsidP="00AB3C52">
            <w:pPr>
              <w:spacing w:line="276" w:lineRule="auto"/>
              <w:contextualSpacing/>
              <w:jc w:val="center"/>
            </w:pPr>
            <w:r w:rsidRPr="00F041BF">
              <w:rPr>
                <w:b/>
              </w:rPr>
              <w:t>RECHIZITELE JURIDICE, POŞTALE ŞI DE PLĂŢI ALE PĂRŢILOR</w:t>
            </w:r>
          </w:p>
          <w:p w14:paraId="34D398EB" w14:textId="77777777" w:rsidR="002F6369" w:rsidRPr="0013795E" w:rsidRDefault="002F6369" w:rsidP="00AB3C5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726C5979" w14:textId="77777777" w:rsidTr="00AB3C52">
              <w:trPr>
                <w:jc w:val="center"/>
              </w:trPr>
              <w:tc>
                <w:tcPr>
                  <w:tcW w:w="5163" w:type="dxa"/>
                  <w:tcBorders>
                    <w:top w:val="nil"/>
                    <w:left w:val="nil"/>
                    <w:bottom w:val="nil"/>
                    <w:right w:val="nil"/>
                  </w:tcBorders>
                </w:tcPr>
                <w:p w14:paraId="349E4863" w14:textId="77777777" w:rsidR="002F6369" w:rsidRPr="0013795E" w:rsidRDefault="002F6369" w:rsidP="00AB3C5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74BCFB6" w14:textId="77777777" w:rsidR="002F6369" w:rsidRPr="0013795E" w:rsidRDefault="002F6369" w:rsidP="00AB3C52">
                  <w:pPr>
                    <w:tabs>
                      <w:tab w:val="left" w:pos="3295"/>
                    </w:tabs>
                    <w:jc w:val="center"/>
                  </w:pPr>
                  <w:r w:rsidRPr="00F041BF">
                    <w:rPr>
                      <w:b/>
                      <w:iCs/>
                    </w:rPr>
                    <w:t>Cumpărătorul/Beneficiarul</w:t>
                  </w:r>
                </w:p>
              </w:tc>
            </w:tr>
            <w:tr w:rsidR="002F6369" w:rsidRPr="0013795E" w14:paraId="2DFB63E6" w14:textId="77777777" w:rsidTr="00AB3C52">
              <w:trPr>
                <w:jc w:val="center"/>
              </w:trPr>
              <w:tc>
                <w:tcPr>
                  <w:tcW w:w="5163" w:type="dxa"/>
                  <w:tcBorders>
                    <w:top w:val="nil"/>
                    <w:left w:val="nil"/>
                    <w:bottom w:val="nil"/>
                    <w:right w:val="nil"/>
                  </w:tcBorders>
                  <w:vAlign w:val="center"/>
                </w:tcPr>
                <w:p w14:paraId="41B1676D" w14:textId="77777777" w:rsidR="002F6369" w:rsidRPr="0013795E" w:rsidRDefault="002F6369" w:rsidP="00AB3C5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DD98CCD" w14:textId="77777777" w:rsidR="002F6369" w:rsidRPr="0013795E" w:rsidRDefault="002F6369" w:rsidP="00AB3C52">
                  <w:pPr>
                    <w:tabs>
                      <w:tab w:val="left" w:pos="1134"/>
                      <w:tab w:val="left" w:pos="4680"/>
                      <w:tab w:val="left" w:pos="7020"/>
                    </w:tabs>
                    <w:suppressAutoHyphens/>
                    <w:jc w:val="both"/>
                  </w:pPr>
                  <w:r w:rsidRPr="0013795E">
                    <w:t>Adresa poştală:</w:t>
                  </w:r>
                  <w:r>
                    <w:t xml:space="preserve"> </w:t>
                  </w:r>
                  <w:r w:rsidRPr="00092C8E">
                    <w:t>mun. Chişinău, str. Murelor,3</w:t>
                  </w:r>
                </w:p>
              </w:tc>
            </w:tr>
            <w:tr w:rsidR="002F6369" w:rsidRPr="0013795E" w14:paraId="0BC556FB" w14:textId="77777777" w:rsidTr="00AB3C52">
              <w:trPr>
                <w:jc w:val="center"/>
              </w:trPr>
              <w:tc>
                <w:tcPr>
                  <w:tcW w:w="5163" w:type="dxa"/>
                  <w:tcBorders>
                    <w:top w:val="nil"/>
                    <w:left w:val="nil"/>
                    <w:bottom w:val="nil"/>
                    <w:right w:val="nil"/>
                  </w:tcBorders>
                  <w:vAlign w:val="center"/>
                </w:tcPr>
                <w:p w14:paraId="203436B7" w14:textId="77777777" w:rsidR="002F6369" w:rsidRPr="0013795E" w:rsidRDefault="002F6369" w:rsidP="00AB3C5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E23BAE3" w14:textId="77777777" w:rsidR="002F6369" w:rsidRPr="0013795E" w:rsidRDefault="002F6369" w:rsidP="00AB3C52">
                  <w:pPr>
                    <w:tabs>
                      <w:tab w:val="left" w:pos="1134"/>
                      <w:tab w:val="left" w:pos="4680"/>
                      <w:tab w:val="left" w:pos="7020"/>
                    </w:tabs>
                    <w:suppressAutoHyphens/>
                    <w:jc w:val="both"/>
                  </w:pPr>
                  <w:r w:rsidRPr="0013795E">
                    <w:t>Telefon:</w:t>
                  </w:r>
                  <w:r>
                    <w:t xml:space="preserve"> </w:t>
                  </w:r>
                  <w:r w:rsidRPr="009F445F">
                    <w:t>373 60 848 510/ 022 479 746</w:t>
                  </w:r>
                </w:p>
              </w:tc>
            </w:tr>
            <w:tr w:rsidR="002F6369" w:rsidRPr="0013795E" w14:paraId="2E4D7897" w14:textId="77777777" w:rsidTr="00AB3C52">
              <w:trPr>
                <w:jc w:val="center"/>
              </w:trPr>
              <w:tc>
                <w:tcPr>
                  <w:tcW w:w="5163" w:type="dxa"/>
                  <w:tcBorders>
                    <w:top w:val="nil"/>
                    <w:left w:val="nil"/>
                    <w:bottom w:val="nil"/>
                    <w:right w:val="nil"/>
                  </w:tcBorders>
                  <w:vAlign w:val="center"/>
                </w:tcPr>
                <w:p w14:paraId="2CA69DB9" w14:textId="77777777" w:rsidR="002F6369" w:rsidRPr="0013795E" w:rsidRDefault="002F6369" w:rsidP="00AB3C5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EFD8113" w14:textId="77777777" w:rsidR="002F6369" w:rsidRPr="0013795E" w:rsidRDefault="002F6369" w:rsidP="00AB3C52">
                  <w:pPr>
                    <w:tabs>
                      <w:tab w:val="left" w:pos="1134"/>
                      <w:tab w:val="left" w:pos="4680"/>
                      <w:tab w:val="left" w:pos="7020"/>
                    </w:tabs>
                    <w:suppressAutoHyphens/>
                    <w:jc w:val="both"/>
                  </w:pPr>
                  <w:r w:rsidRPr="0013795E">
                    <w:t>Cod fiscal:</w:t>
                  </w:r>
                  <w:r>
                    <w:t xml:space="preserve"> </w:t>
                  </w:r>
                  <w:r w:rsidRPr="00092C8E">
                    <w:t>1005600030818</w:t>
                  </w:r>
                </w:p>
              </w:tc>
            </w:tr>
            <w:tr w:rsidR="002F6369" w:rsidRPr="0013795E" w14:paraId="3C7AABA8" w14:textId="77777777" w:rsidTr="00AB3C52">
              <w:trPr>
                <w:jc w:val="center"/>
              </w:trPr>
              <w:tc>
                <w:tcPr>
                  <w:tcW w:w="5163" w:type="dxa"/>
                  <w:tcBorders>
                    <w:top w:val="nil"/>
                    <w:left w:val="nil"/>
                    <w:bottom w:val="nil"/>
                    <w:right w:val="nil"/>
                  </w:tcBorders>
                  <w:vAlign w:val="center"/>
                </w:tcPr>
                <w:p w14:paraId="6D1805A8" w14:textId="77777777" w:rsidR="002F6369" w:rsidRPr="0013795E" w:rsidRDefault="002F6369" w:rsidP="00AB3C5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D9DDED7" w14:textId="77777777" w:rsidR="002F6369" w:rsidRPr="0013795E" w:rsidRDefault="002F6369" w:rsidP="00AB3C52">
                  <w:pPr>
                    <w:tabs>
                      <w:tab w:val="left" w:pos="1134"/>
                      <w:tab w:val="left" w:pos="4680"/>
                      <w:tab w:val="left" w:pos="7020"/>
                    </w:tabs>
                    <w:suppressAutoHyphens/>
                    <w:jc w:val="both"/>
                  </w:pPr>
                  <w:r w:rsidRPr="0013795E">
                    <w:t>Banca:</w:t>
                  </w:r>
                  <w:r>
                    <w:t xml:space="preserve"> </w:t>
                  </w:r>
                  <w:r w:rsidRPr="00092C8E">
                    <w:t>TREZMD2X</w:t>
                  </w:r>
                </w:p>
              </w:tc>
            </w:tr>
            <w:tr w:rsidR="002F6369" w:rsidRPr="0013795E" w14:paraId="48BCE0C1" w14:textId="77777777" w:rsidTr="00AB3C52">
              <w:trPr>
                <w:jc w:val="center"/>
              </w:trPr>
              <w:tc>
                <w:tcPr>
                  <w:tcW w:w="5163" w:type="dxa"/>
                  <w:tcBorders>
                    <w:top w:val="nil"/>
                    <w:left w:val="nil"/>
                    <w:bottom w:val="nil"/>
                    <w:right w:val="nil"/>
                  </w:tcBorders>
                  <w:vAlign w:val="center"/>
                </w:tcPr>
                <w:p w14:paraId="491825CC" w14:textId="77777777" w:rsidR="002F6369" w:rsidRPr="0013795E" w:rsidRDefault="002F6369" w:rsidP="00AB3C5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E6ECDD0" w14:textId="77777777" w:rsidR="002F6369" w:rsidRDefault="002F6369" w:rsidP="00AB3C52">
                  <w:pPr>
                    <w:tabs>
                      <w:tab w:val="left" w:pos="1134"/>
                      <w:tab w:val="left" w:pos="4680"/>
                      <w:tab w:val="left" w:pos="7020"/>
                    </w:tabs>
                    <w:suppressAutoHyphens/>
                    <w:jc w:val="both"/>
                  </w:pPr>
                  <w:r>
                    <w:t>Cont de decontare: Ministerul Finanţelor – Trezoreria Stat</w:t>
                  </w:r>
                </w:p>
                <w:p w14:paraId="3BDA8213" w14:textId="77777777" w:rsidR="002F6369" w:rsidRPr="0013795E" w:rsidRDefault="002F6369" w:rsidP="00AB3C52">
                  <w:pPr>
                    <w:tabs>
                      <w:tab w:val="left" w:pos="1134"/>
                      <w:tab w:val="left" w:pos="4680"/>
                      <w:tab w:val="left" w:pos="7020"/>
                    </w:tabs>
                    <w:suppressAutoHyphens/>
                    <w:jc w:val="both"/>
                  </w:pPr>
                  <w:r>
                    <w:t>Adresa poştală a băncii: str. Constantin Tănase, 9</w:t>
                  </w:r>
                </w:p>
              </w:tc>
            </w:tr>
            <w:tr w:rsidR="002F6369" w:rsidRPr="0013795E" w14:paraId="53BA2ADE" w14:textId="77777777" w:rsidTr="00AB3C52">
              <w:trPr>
                <w:jc w:val="center"/>
              </w:trPr>
              <w:tc>
                <w:tcPr>
                  <w:tcW w:w="5163" w:type="dxa"/>
                  <w:tcBorders>
                    <w:top w:val="nil"/>
                    <w:left w:val="nil"/>
                    <w:bottom w:val="nil"/>
                    <w:right w:val="nil"/>
                  </w:tcBorders>
                  <w:vAlign w:val="center"/>
                </w:tcPr>
                <w:p w14:paraId="11071B64" w14:textId="77777777" w:rsidR="002F6369" w:rsidRPr="0013795E" w:rsidRDefault="002F6369" w:rsidP="00AB3C5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B2858C" w14:textId="77777777" w:rsidR="002F6369" w:rsidRPr="0013795E" w:rsidRDefault="002F6369" w:rsidP="00AB3C52">
                  <w:pPr>
                    <w:tabs>
                      <w:tab w:val="left" w:pos="1134"/>
                      <w:tab w:val="left" w:pos="4680"/>
                      <w:tab w:val="left" w:pos="7020"/>
                    </w:tabs>
                    <w:suppressAutoHyphens/>
                    <w:jc w:val="both"/>
                  </w:pPr>
                  <w:r w:rsidRPr="0013795E">
                    <w:t>IBAN</w:t>
                  </w:r>
                  <w:r>
                    <w:t xml:space="preserve">: </w:t>
                  </w:r>
                  <w:r w:rsidRPr="00092C8E">
                    <w:t>MD64TRPCCC18430A00412A</w:t>
                  </w:r>
                  <w:r>
                    <w:t>A</w:t>
                  </w:r>
                </w:p>
              </w:tc>
            </w:tr>
            <w:tr w:rsidR="002F6369" w:rsidRPr="0013795E" w14:paraId="405E6E16" w14:textId="77777777" w:rsidTr="00AB3C52">
              <w:trPr>
                <w:trHeight w:val="431"/>
                <w:jc w:val="center"/>
              </w:trPr>
              <w:tc>
                <w:tcPr>
                  <w:tcW w:w="5163" w:type="dxa"/>
                  <w:tcBorders>
                    <w:top w:val="nil"/>
                    <w:left w:val="nil"/>
                    <w:bottom w:val="nil"/>
                    <w:right w:val="nil"/>
                  </w:tcBorders>
                  <w:vAlign w:val="center"/>
                </w:tcPr>
                <w:p w14:paraId="280B6CC7"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58D7DF" w14:textId="77777777" w:rsidR="002F6369" w:rsidRPr="0013795E" w:rsidRDefault="002F6369" w:rsidP="00AB3C52">
                  <w:pPr>
                    <w:tabs>
                      <w:tab w:val="left" w:pos="1134"/>
                      <w:tab w:val="left" w:pos="4680"/>
                      <w:tab w:val="left" w:pos="7020"/>
                    </w:tabs>
                    <w:suppressAutoHyphens/>
                    <w:ind w:firstLine="567"/>
                    <w:jc w:val="both"/>
                  </w:pPr>
                </w:p>
              </w:tc>
            </w:tr>
          </w:tbl>
          <w:p w14:paraId="01B2274D"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02A2EA5A" w14:textId="77777777" w:rsidTr="00AB3C52">
              <w:trPr>
                <w:trHeight w:val="357"/>
                <w:jc w:val="center"/>
              </w:trPr>
              <w:tc>
                <w:tcPr>
                  <w:tcW w:w="5188" w:type="dxa"/>
                  <w:vAlign w:val="center"/>
                </w:tcPr>
                <w:p w14:paraId="2A9A5844" w14:textId="77777777" w:rsidR="002F6369" w:rsidRDefault="002F6369" w:rsidP="00AB3C52">
                  <w:pPr>
                    <w:rPr>
                      <w:b/>
                    </w:rPr>
                  </w:pPr>
                  <w:r w:rsidRPr="00C00499">
                    <w:rPr>
                      <w:b/>
                    </w:rPr>
                    <w:t>Furnizorul</w:t>
                  </w:r>
                  <w:r>
                    <w:rPr>
                      <w:b/>
                    </w:rPr>
                    <w:t>/</w:t>
                  </w:r>
                </w:p>
                <w:p w14:paraId="7E38F162"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699134C9" w14:textId="77777777" w:rsidR="002F6369" w:rsidRPr="0013795E" w:rsidRDefault="002F6369" w:rsidP="00AB3C52">
                  <w:pPr>
                    <w:rPr>
                      <w:b/>
                    </w:rPr>
                  </w:pPr>
                  <w:r w:rsidRPr="00F041BF">
                    <w:rPr>
                      <w:b/>
                    </w:rPr>
                    <w:t>Cumpărătorul/Beneficiarul</w:t>
                  </w:r>
                </w:p>
              </w:tc>
            </w:tr>
            <w:tr w:rsidR="002F6369" w:rsidRPr="0013795E" w14:paraId="24310907" w14:textId="77777777" w:rsidTr="00AB3C52">
              <w:trPr>
                <w:trHeight w:val="357"/>
                <w:jc w:val="center"/>
              </w:trPr>
              <w:tc>
                <w:tcPr>
                  <w:tcW w:w="5188" w:type="dxa"/>
                  <w:vAlign w:val="center"/>
                </w:tcPr>
                <w:p w14:paraId="3F051E51" w14:textId="77777777" w:rsidR="002F6369" w:rsidRPr="0013795E" w:rsidRDefault="002F6369" w:rsidP="00AB3C52">
                  <w:pPr>
                    <w:jc w:val="both"/>
                    <w:rPr>
                      <w:b/>
                    </w:rPr>
                  </w:pPr>
                </w:p>
              </w:tc>
              <w:tc>
                <w:tcPr>
                  <w:tcW w:w="4559" w:type="dxa"/>
                  <w:vAlign w:val="center"/>
                </w:tcPr>
                <w:p w14:paraId="4268D5EE" w14:textId="77777777" w:rsidR="002F6369" w:rsidRPr="0013795E" w:rsidRDefault="002F6369" w:rsidP="00AB3C52">
                  <w:pPr>
                    <w:jc w:val="both"/>
                    <w:rPr>
                      <w:b/>
                    </w:rPr>
                  </w:pPr>
                  <w:r w:rsidRPr="0049550A">
                    <w:rPr>
                      <w:bCs/>
                    </w:rPr>
                    <w:t xml:space="preserve">Director </w:t>
                  </w:r>
                  <w:r>
                    <w:rPr>
                      <w:b/>
                    </w:rPr>
                    <w:t xml:space="preserve">  Tatiana ROTARI </w:t>
                  </w:r>
                </w:p>
                <w:p w14:paraId="4AE3E766" w14:textId="77777777" w:rsidR="002F6369" w:rsidRPr="0013795E" w:rsidRDefault="002F6369" w:rsidP="00AB3C52">
                  <w:pPr>
                    <w:jc w:val="both"/>
                    <w:rPr>
                      <w:b/>
                    </w:rPr>
                  </w:pPr>
                </w:p>
              </w:tc>
            </w:tr>
          </w:tbl>
          <w:p w14:paraId="4E8212A1" w14:textId="77777777" w:rsidR="002F6369" w:rsidRDefault="002F6369" w:rsidP="00AB3C52">
            <w:pPr>
              <w:tabs>
                <w:tab w:val="left" w:pos="2295"/>
              </w:tabs>
              <w:jc w:val="right"/>
            </w:pPr>
          </w:p>
          <w:p w14:paraId="0E72F7AA" w14:textId="77777777" w:rsidR="002F6369" w:rsidRDefault="002F6369" w:rsidP="00AB3C52">
            <w:pPr>
              <w:tabs>
                <w:tab w:val="left" w:pos="2295"/>
              </w:tabs>
              <w:jc w:val="right"/>
            </w:pPr>
          </w:p>
          <w:p w14:paraId="25944836" w14:textId="77777777" w:rsidR="002F6369" w:rsidRDefault="002F6369" w:rsidP="00AB3C52">
            <w:pPr>
              <w:tabs>
                <w:tab w:val="left" w:pos="2295"/>
              </w:tabs>
              <w:jc w:val="right"/>
            </w:pPr>
          </w:p>
          <w:p w14:paraId="3C209CB3" w14:textId="77777777" w:rsidR="002F6369" w:rsidRDefault="002F6369" w:rsidP="00AB3C52">
            <w:pPr>
              <w:tabs>
                <w:tab w:val="left" w:pos="2295"/>
              </w:tabs>
              <w:jc w:val="right"/>
            </w:pPr>
          </w:p>
          <w:p w14:paraId="08340446" w14:textId="44A2FF15" w:rsidR="002F6369" w:rsidRPr="00E91463" w:rsidRDefault="002F6369" w:rsidP="00AB3C52">
            <w:pPr>
              <w:tabs>
                <w:tab w:val="left" w:pos="2295"/>
              </w:tabs>
              <w:jc w:val="right"/>
            </w:pPr>
            <w:r w:rsidRPr="00E91463">
              <w:t>Anexa nr.</w:t>
            </w:r>
            <w:r>
              <w:t xml:space="preserve"> 1</w:t>
            </w:r>
          </w:p>
          <w:p w14:paraId="4E94A3C8" w14:textId="15E05805" w:rsidR="002F6369" w:rsidRPr="00E91463" w:rsidRDefault="002F6369" w:rsidP="00AB3C52">
            <w:pPr>
              <w:tabs>
                <w:tab w:val="left" w:pos="2295"/>
              </w:tabs>
            </w:pPr>
            <w:r>
              <w:t xml:space="preserve">                                                                                                                            l</w:t>
            </w:r>
            <w:r w:rsidRPr="00E91463">
              <w:t>a contractul nr.</w:t>
            </w:r>
            <w:r>
              <w:t>____/</w:t>
            </w:r>
            <w:r w:rsidR="00862F1E">
              <w:t>CM</w:t>
            </w:r>
            <w:r w:rsidRPr="00E91463">
              <w:t xml:space="preserve"> </w:t>
            </w:r>
          </w:p>
          <w:p w14:paraId="375C0BE5" w14:textId="77777777" w:rsidR="002F6369" w:rsidRPr="00E91463" w:rsidRDefault="002F6369" w:rsidP="00AB3C52">
            <w:pPr>
              <w:tabs>
                <w:tab w:val="left" w:pos="2295"/>
              </w:tabs>
              <w:jc w:val="center"/>
            </w:pPr>
            <w:r>
              <w:t xml:space="preserve">                                                                                                                    </w:t>
            </w:r>
            <w:r w:rsidRPr="00E91463">
              <w:t xml:space="preserve">Din </w:t>
            </w:r>
            <w:r>
              <w:t xml:space="preserve"> </w:t>
            </w:r>
            <w:r w:rsidRPr="00E91463">
              <w:t>„</w:t>
            </w:r>
            <w:r>
              <w:t xml:space="preserve"> 00 </w:t>
            </w:r>
            <w:r w:rsidRPr="00E91463">
              <w:t xml:space="preserve">” </w:t>
            </w:r>
            <w:r>
              <w:t xml:space="preserve">00  </w:t>
            </w:r>
            <w:r w:rsidRPr="00E91463">
              <w:t>20</w:t>
            </w:r>
            <w:r>
              <w:t>26</w:t>
            </w:r>
          </w:p>
          <w:p w14:paraId="61411AAB" w14:textId="77777777" w:rsidR="002F6369" w:rsidRPr="00E91463" w:rsidRDefault="002F6369" w:rsidP="00AB3C52">
            <w:pPr>
              <w:tabs>
                <w:tab w:val="left" w:pos="2295"/>
              </w:tabs>
              <w:jc w:val="both"/>
            </w:pPr>
          </w:p>
          <w:p w14:paraId="19A90118" w14:textId="77777777" w:rsidR="002F6369" w:rsidRPr="00E91463" w:rsidRDefault="002F6369" w:rsidP="00AB3C52">
            <w:pPr>
              <w:tabs>
                <w:tab w:val="left" w:pos="2295"/>
              </w:tabs>
              <w:jc w:val="both"/>
            </w:pPr>
          </w:p>
          <w:p w14:paraId="039BA993" w14:textId="77777777" w:rsidR="002F6369" w:rsidRPr="00E91463" w:rsidRDefault="002F6369" w:rsidP="00AB3C52">
            <w:pPr>
              <w:tabs>
                <w:tab w:val="left" w:pos="2295"/>
              </w:tabs>
              <w:jc w:val="center"/>
            </w:pPr>
            <w:r w:rsidRPr="00E91463">
              <w:t>SPECIFICAŢII TEHNICE</w:t>
            </w:r>
            <w:r>
              <w:t xml:space="preserve"> - </w:t>
            </w:r>
            <w:r w:rsidRPr="00B4553F">
              <w:t>conform datelor din anexa nr. 22</w:t>
            </w:r>
          </w:p>
          <w:p w14:paraId="05C51431" w14:textId="77777777" w:rsidR="002F6369" w:rsidRPr="00E91463" w:rsidRDefault="002F6369" w:rsidP="00AB3C52">
            <w:pPr>
              <w:tabs>
                <w:tab w:val="left" w:pos="2295"/>
              </w:tabs>
              <w:jc w:val="both"/>
            </w:pPr>
          </w:p>
          <w:p w14:paraId="74A46095" w14:textId="77777777" w:rsidR="002F6369" w:rsidRPr="00962B31" w:rsidRDefault="002F6369" w:rsidP="00AB3C52">
            <w:pPr>
              <w:ind w:firstLine="567"/>
              <w:jc w:val="both"/>
              <w:rPr>
                <w:noProof w:val="0"/>
                <w:lang w:val="it-IT"/>
              </w:rPr>
            </w:pPr>
            <w:r w:rsidRPr="00962B31">
              <w:rPr>
                <w:noProof w:val="0"/>
                <w:lang w:val="it-IT"/>
              </w:rPr>
              <w:t> </w:t>
            </w:r>
          </w:p>
          <w:p w14:paraId="611A2A97" w14:textId="77777777" w:rsidR="002F6369" w:rsidRPr="00962B31" w:rsidRDefault="002F6369" w:rsidP="00AB3C52">
            <w:pPr>
              <w:ind w:firstLine="567"/>
              <w:jc w:val="both"/>
              <w:rPr>
                <w:noProof w:val="0"/>
                <w:lang w:val="it-IT"/>
              </w:rPr>
            </w:pPr>
          </w:p>
          <w:p w14:paraId="43E0C370" w14:textId="77777777" w:rsidR="002F6369" w:rsidRPr="00962B31" w:rsidRDefault="002F6369" w:rsidP="00AB3C5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2360BFB4" w14:textId="77777777" w:rsidTr="00AB3C52">
              <w:trPr>
                <w:trHeight w:val="713"/>
                <w:jc w:val="center"/>
              </w:trPr>
              <w:tc>
                <w:tcPr>
                  <w:tcW w:w="5163" w:type="dxa"/>
                  <w:tcBorders>
                    <w:top w:val="nil"/>
                    <w:left w:val="nil"/>
                    <w:bottom w:val="nil"/>
                    <w:right w:val="nil"/>
                  </w:tcBorders>
                  <w:vAlign w:val="center"/>
                </w:tcPr>
                <w:p w14:paraId="20B67EB3"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2758CB" w14:textId="77777777" w:rsidR="002F6369" w:rsidRDefault="002F6369" w:rsidP="00AB3C52">
                  <w:pPr>
                    <w:tabs>
                      <w:tab w:val="left" w:pos="1134"/>
                      <w:tab w:val="left" w:pos="4680"/>
                      <w:tab w:val="left" w:pos="7020"/>
                    </w:tabs>
                    <w:suppressAutoHyphens/>
                    <w:ind w:firstLine="567"/>
                    <w:jc w:val="both"/>
                  </w:pPr>
                </w:p>
                <w:p w14:paraId="44862D53" w14:textId="77777777" w:rsidR="002F6369" w:rsidRDefault="002F6369" w:rsidP="00AB3C52">
                  <w:pPr>
                    <w:tabs>
                      <w:tab w:val="left" w:pos="1134"/>
                      <w:tab w:val="left" w:pos="4680"/>
                      <w:tab w:val="left" w:pos="7020"/>
                    </w:tabs>
                    <w:suppressAutoHyphens/>
                    <w:ind w:firstLine="567"/>
                    <w:jc w:val="both"/>
                  </w:pPr>
                </w:p>
                <w:p w14:paraId="6A85B13A" w14:textId="77777777" w:rsidR="002F6369" w:rsidRDefault="002F6369" w:rsidP="00AB3C52">
                  <w:pPr>
                    <w:tabs>
                      <w:tab w:val="left" w:pos="1134"/>
                      <w:tab w:val="left" w:pos="4680"/>
                      <w:tab w:val="left" w:pos="7020"/>
                    </w:tabs>
                    <w:suppressAutoHyphens/>
                    <w:ind w:firstLine="567"/>
                    <w:jc w:val="both"/>
                  </w:pPr>
                </w:p>
                <w:p w14:paraId="25ECE360" w14:textId="77777777" w:rsidR="002F6369" w:rsidRDefault="002F6369" w:rsidP="00AB3C52">
                  <w:pPr>
                    <w:tabs>
                      <w:tab w:val="left" w:pos="1134"/>
                      <w:tab w:val="left" w:pos="4680"/>
                      <w:tab w:val="left" w:pos="7020"/>
                    </w:tabs>
                    <w:suppressAutoHyphens/>
                    <w:ind w:firstLine="567"/>
                    <w:jc w:val="both"/>
                  </w:pPr>
                </w:p>
                <w:p w14:paraId="0BDBA388" w14:textId="77777777" w:rsidR="002F6369" w:rsidRDefault="002F6369" w:rsidP="00AB3C52">
                  <w:pPr>
                    <w:tabs>
                      <w:tab w:val="left" w:pos="1134"/>
                      <w:tab w:val="left" w:pos="4680"/>
                      <w:tab w:val="left" w:pos="7020"/>
                    </w:tabs>
                    <w:suppressAutoHyphens/>
                    <w:ind w:firstLine="567"/>
                    <w:jc w:val="both"/>
                  </w:pPr>
                </w:p>
                <w:p w14:paraId="041D6117" w14:textId="77777777" w:rsidR="002F6369" w:rsidRDefault="002F6369" w:rsidP="00AB3C52">
                  <w:pPr>
                    <w:tabs>
                      <w:tab w:val="left" w:pos="1134"/>
                      <w:tab w:val="left" w:pos="4680"/>
                      <w:tab w:val="left" w:pos="7020"/>
                    </w:tabs>
                    <w:suppressAutoHyphens/>
                    <w:ind w:firstLine="567"/>
                    <w:jc w:val="both"/>
                  </w:pPr>
                </w:p>
                <w:p w14:paraId="76226A2C" w14:textId="77777777" w:rsidR="002F6369" w:rsidRDefault="002F6369" w:rsidP="00AB3C52">
                  <w:pPr>
                    <w:tabs>
                      <w:tab w:val="left" w:pos="1134"/>
                      <w:tab w:val="left" w:pos="4680"/>
                      <w:tab w:val="left" w:pos="7020"/>
                    </w:tabs>
                    <w:suppressAutoHyphens/>
                    <w:ind w:firstLine="567"/>
                    <w:jc w:val="both"/>
                  </w:pPr>
                </w:p>
                <w:p w14:paraId="21500A61" w14:textId="77777777" w:rsidR="002F6369" w:rsidRDefault="002F6369" w:rsidP="00AB3C52">
                  <w:pPr>
                    <w:tabs>
                      <w:tab w:val="left" w:pos="1134"/>
                      <w:tab w:val="left" w:pos="4680"/>
                      <w:tab w:val="left" w:pos="7020"/>
                    </w:tabs>
                    <w:suppressAutoHyphens/>
                    <w:ind w:firstLine="567"/>
                    <w:jc w:val="both"/>
                  </w:pPr>
                </w:p>
                <w:p w14:paraId="16AAF066" w14:textId="77777777" w:rsidR="002F6369" w:rsidRDefault="002F6369" w:rsidP="00AB3C52">
                  <w:pPr>
                    <w:tabs>
                      <w:tab w:val="left" w:pos="1134"/>
                      <w:tab w:val="left" w:pos="4680"/>
                      <w:tab w:val="left" w:pos="7020"/>
                    </w:tabs>
                    <w:suppressAutoHyphens/>
                    <w:ind w:firstLine="567"/>
                    <w:jc w:val="both"/>
                  </w:pPr>
                </w:p>
                <w:p w14:paraId="36D545A2" w14:textId="77777777" w:rsidR="002F6369" w:rsidRDefault="002F6369" w:rsidP="00AB3C52">
                  <w:pPr>
                    <w:tabs>
                      <w:tab w:val="left" w:pos="1134"/>
                      <w:tab w:val="left" w:pos="4680"/>
                      <w:tab w:val="left" w:pos="7020"/>
                    </w:tabs>
                    <w:suppressAutoHyphens/>
                    <w:ind w:firstLine="567"/>
                    <w:jc w:val="both"/>
                  </w:pPr>
                </w:p>
                <w:p w14:paraId="2EDD23C1" w14:textId="77777777" w:rsidR="002F6369" w:rsidRDefault="002F6369" w:rsidP="00AB3C52">
                  <w:pPr>
                    <w:tabs>
                      <w:tab w:val="left" w:pos="1134"/>
                      <w:tab w:val="left" w:pos="4680"/>
                      <w:tab w:val="left" w:pos="7020"/>
                    </w:tabs>
                    <w:suppressAutoHyphens/>
                    <w:ind w:firstLine="567"/>
                    <w:jc w:val="both"/>
                  </w:pPr>
                </w:p>
                <w:p w14:paraId="74B17D06" w14:textId="77777777" w:rsidR="002F6369" w:rsidRDefault="002F6369" w:rsidP="00AB3C52">
                  <w:pPr>
                    <w:tabs>
                      <w:tab w:val="left" w:pos="1134"/>
                      <w:tab w:val="left" w:pos="4680"/>
                      <w:tab w:val="left" w:pos="7020"/>
                    </w:tabs>
                    <w:suppressAutoHyphens/>
                    <w:ind w:firstLine="567"/>
                    <w:jc w:val="both"/>
                  </w:pPr>
                </w:p>
                <w:p w14:paraId="58164E2F" w14:textId="77777777" w:rsidR="002F6369" w:rsidRDefault="002F6369" w:rsidP="00AB3C52">
                  <w:pPr>
                    <w:tabs>
                      <w:tab w:val="left" w:pos="1134"/>
                      <w:tab w:val="left" w:pos="4680"/>
                      <w:tab w:val="left" w:pos="7020"/>
                    </w:tabs>
                    <w:suppressAutoHyphens/>
                    <w:ind w:firstLine="567"/>
                    <w:jc w:val="both"/>
                  </w:pPr>
                </w:p>
                <w:p w14:paraId="6AC2366A" w14:textId="77777777" w:rsidR="002F6369" w:rsidRDefault="002F6369" w:rsidP="00AB3C52">
                  <w:pPr>
                    <w:tabs>
                      <w:tab w:val="left" w:pos="1134"/>
                      <w:tab w:val="left" w:pos="4680"/>
                      <w:tab w:val="left" w:pos="7020"/>
                    </w:tabs>
                    <w:suppressAutoHyphens/>
                    <w:ind w:firstLine="567"/>
                    <w:jc w:val="both"/>
                  </w:pPr>
                </w:p>
                <w:p w14:paraId="37AE7C71" w14:textId="77777777" w:rsidR="002F6369" w:rsidRPr="0013795E" w:rsidRDefault="002F6369" w:rsidP="00AB3C52">
                  <w:pPr>
                    <w:tabs>
                      <w:tab w:val="left" w:pos="1134"/>
                      <w:tab w:val="left" w:pos="4680"/>
                      <w:tab w:val="left" w:pos="7020"/>
                    </w:tabs>
                    <w:suppressAutoHyphens/>
                    <w:ind w:firstLine="567"/>
                    <w:jc w:val="both"/>
                  </w:pPr>
                </w:p>
                <w:p w14:paraId="3BE8BF29" w14:textId="77777777" w:rsidR="002F6369" w:rsidRPr="0013795E" w:rsidRDefault="002F6369" w:rsidP="00AB3C52">
                  <w:pPr>
                    <w:tabs>
                      <w:tab w:val="left" w:pos="1134"/>
                      <w:tab w:val="left" w:pos="4680"/>
                      <w:tab w:val="left" w:pos="7020"/>
                    </w:tabs>
                    <w:suppressAutoHyphens/>
                    <w:ind w:firstLine="567"/>
                    <w:jc w:val="both"/>
                  </w:pPr>
                </w:p>
                <w:p w14:paraId="6AFA6601" w14:textId="77777777" w:rsidR="002F6369" w:rsidRPr="0013795E" w:rsidRDefault="002F6369" w:rsidP="00AB3C52">
                  <w:pPr>
                    <w:tabs>
                      <w:tab w:val="left" w:pos="1134"/>
                      <w:tab w:val="left" w:pos="4680"/>
                      <w:tab w:val="left" w:pos="7020"/>
                    </w:tabs>
                    <w:suppressAutoHyphens/>
                    <w:ind w:firstLine="567"/>
                    <w:jc w:val="both"/>
                  </w:pPr>
                </w:p>
                <w:p w14:paraId="23281399" w14:textId="77777777" w:rsidR="002F6369" w:rsidRPr="0013795E" w:rsidRDefault="002F6369" w:rsidP="00AB3C52">
                  <w:pPr>
                    <w:tabs>
                      <w:tab w:val="left" w:pos="1134"/>
                      <w:tab w:val="left" w:pos="4680"/>
                      <w:tab w:val="left" w:pos="7020"/>
                    </w:tabs>
                    <w:suppressAutoHyphens/>
                    <w:ind w:firstLine="567"/>
                    <w:jc w:val="both"/>
                  </w:pPr>
                </w:p>
                <w:p w14:paraId="5384A953" w14:textId="77777777" w:rsidR="002F6369" w:rsidRPr="0013795E" w:rsidRDefault="002F6369" w:rsidP="00AB3C52">
                  <w:pPr>
                    <w:tabs>
                      <w:tab w:val="left" w:pos="1134"/>
                      <w:tab w:val="left" w:pos="4680"/>
                      <w:tab w:val="left" w:pos="7020"/>
                    </w:tabs>
                    <w:suppressAutoHyphens/>
                    <w:ind w:firstLine="567"/>
                    <w:jc w:val="both"/>
                  </w:pPr>
                </w:p>
              </w:tc>
            </w:tr>
          </w:tbl>
          <w:p w14:paraId="51A71B1B"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1E18C64B" w14:textId="77777777" w:rsidTr="00AB3C52">
              <w:trPr>
                <w:trHeight w:val="357"/>
                <w:jc w:val="center"/>
              </w:trPr>
              <w:tc>
                <w:tcPr>
                  <w:tcW w:w="5188" w:type="dxa"/>
                  <w:vAlign w:val="center"/>
                </w:tcPr>
                <w:p w14:paraId="12C7B5ED" w14:textId="77777777" w:rsidR="002F6369" w:rsidRDefault="002F6369" w:rsidP="00AB3C52">
                  <w:pPr>
                    <w:rPr>
                      <w:b/>
                    </w:rPr>
                  </w:pPr>
                  <w:r w:rsidRPr="00C00499">
                    <w:rPr>
                      <w:b/>
                    </w:rPr>
                    <w:t>Furnizorul</w:t>
                  </w:r>
                  <w:r>
                    <w:rPr>
                      <w:b/>
                    </w:rPr>
                    <w:t>/</w:t>
                  </w:r>
                </w:p>
                <w:p w14:paraId="129AF3C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5D86F959" w14:textId="77777777" w:rsidR="002F6369" w:rsidRPr="0013795E" w:rsidRDefault="002F6369" w:rsidP="00AB3C52">
                  <w:pPr>
                    <w:rPr>
                      <w:b/>
                    </w:rPr>
                  </w:pPr>
                  <w:r w:rsidRPr="00F041BF">
                    <w:rPr>
                      <w:b/>
                    </w:rPr>
                    <w:t>Cumpărătorul/Beneficiarul</w:t>
                  </w:r>
                </w:p>
              </w:tc>
            </w:tr>
            <w:tr w:rsidR="002F6369" w:rsidRPr="0013795E" w14:paraId="27FEDE07" w14:textId="77777777" w:rsidTr="00AB3C52">
              <w:trPr>
                <w:trHeight w:val="357"/>
                <w:jc w:val="center"/>
              </w:trPr>
              <w:tc>
                <w:tcPr>
                  <w:tcW w:w="5188" w:type="dxa"/>
                  <w:vAlign w:val="center"/>
                </w:tcPr>
                <w:p w14:paraId="377BE17F" w14:textId="77777777" w:rsidR="002F6369" w:rsidRPr="0013795E" w:rsidRDefault="002F6369" w:rsidP="00AB3C52">
                  <w:pPr>
                    <w:jc w:val="both"/>
                    <w:rPr>
                      <w:b/>
                    </w:rPr>
                  </w:pPr>
                </w:p>
                <w:p w14:paraId="26868C18" w14:textId="77777777" w:rsidR="002F6369" w:rsidRPr="0013795E" w:rsidRDefault="002F6369" w:rsidP="00AB3C52">
                  <w:pPr>
                    <w:jc w:val="both"/>
                    <w:rPr>
                      <w:b/>
                    </w:rPr>
                  </w:pPr>
                </w:p>
                <w:p w14:paraId="12B94F16" w14:textId="77777777" w:rsidR="002F6369" w:rsidRPr="0013795E" w:rsidRDefault="002F6369" w:rsidP="00AB3C52">
                  <w:pPr>
                    <w:jc w:val="both"/>
                    <w:rPr>
                      <w:b/>
                    </w:rPr>
                  </w:pPr>
                </w:p>
              </w:tc>
              <w:tc>
                <w:tcPr>
                  <w:tcW w:w="4559" w:type="dxa"/>
                  <w:vAlign w:val="center"/>
                </w:tcPr>
                <w:p w14:paraId="6A1BB4B7" w14:textId="77777777" w:rsidR="002F6369" w:rsidRPr="0013795E" w:rsidRDefault="002F6369" w:rsidP="00AB3C52">
                  <w:pPr>
                    <w:jc w:val="both"/>
                    <w:rPr>
                      <w:b/>
                    </w:rPr>
                  </w:pPr>
                  <w:r>
                    <w:rPr>
                      <w:b/>
                    </w:rPr>
                    <w:t xml:space="preserve">Director  Tatiana ROTARI </w:t>
                  </w:r>
                </w:p>
                <w:p w14:paraId="43F0B363" w14:textId="77777777" w:rsidR="002F6369" w:rsidRPr="0013795E" w:rsidRDefault="002F6369" w:rsidP="00AB3C52">
                  <w:pPr>
                    <w:jc w:val="both"/>
                    <w:rPr>
                      <w:b/>
                    </w:rPr>
                  </w:pPr>
                </w:p>
                <w:p w14:paraId="041EADD1" w14:textId="77777777" w:rsidR="002F6369" w:rsidRPr="0013795E" w:rsidRDefault="002F6369" w:rsidP="00AB3C52">
                  <w:pPr>
                    <w:jc w:val="both"/>
                    <w:rPr>
                      <w:b/>
                    </w:rPr>
                  </w:pPr>
                  <w:r w:rsidRPr="0013795E">
                    <w:rPr>
                      <w:b/>
                    </w:rPr>
                    <w:t xml:space="preserve">  </w:t>
                  </w:r>
                </w:p>
              </w:tc>
            </w:tr>
          </w:tbl>
          <w:p w14:paraId="779887BC" w14:textId="77777777" w:rsidR="002F6369" w:rsidRDefault="002F6369" w:rsidP="00AB3C52">
            <w:pPr>
              <w:jc w:val="both"/>
            </w:pPr>
          </w:p>
          <w:p w14:paraId="319C254B" w14:textId="77777777" w:rsidR="002F6369" w:rsidRPr="00A85592" w:rsidRDefault="002F6369" w:rsidP="00AB3C52">
            <w:pPr>
              <w:ind w:firstLine="567"/>
              <w:jc w:val="both"/>
              <w:rPr>
                <w:noProof w:val="0"/>
              </w:rPr>
            </w:pPr>
          </w:p>
          <w:p w14:paraId="4E4F7A99" w14:textId="77777777" w:rsidR="002F6369" w:rsidRPr="00B50773" w:rsidRDefault="002F6369" w:rsidP="00AB3C52">
            <w:pPr>
              <w:tabs>
                <w:tab w:val="left" w:pos="2295"/>
              </w:tabs>
              <w:jc w:val="both"/>
            </w:pPr>
          </w:p>
          <w:p w14:paraId="5A1F1CF1" w14:textId="77777777" w:rsidR="002F6369" w:rsidRPr="00A85592" w:rsidRDefault="002F6369" w:rsidP="00AB3C52">
            <w:pPr>
              <w:ind w:firstLine="567"/>
              <w:jc w:val="both"/>
              <w:rPr>
                <w:noProof w:val="0"/>
              </w:rPr>
            </w:pPr>
          </w:p>
          <w:p w14:paraId="76A62FD3" w14:textId="77777777" w:rsidR="002F6369" w:rsidRPr="00A85592" w:rsidRDefault="002F6369" w:rsidP="00AB3C52">
            <w:pPr>
              <w:ind w:firstLine="567"/>
              <w:jc w:val="both"/>
              <w:rPr>
                <w:noProof w:val="0"/>
              </w:rPr>
            </w:pPr>
          </w:p>
          <w:p w14:paraId="6085AF88" w14:textId="77777777" w:rsidR="002F6369" w:rsidRPr="00A85592" w:rsidRDefault="002F6369" w:rsidP="00AB3C52">
            <w:pPr>
              <w:ind w:firstLine="567"/>
              <w:jc w:val="both"/>
              <w:rPr>
                <w:noProof w:val="0"/>
              </w:rPr>
            </w:pPr>
          </w:p>
          <w:p w14:paraId="03ABD43E" w14:textId="77777777" w:rsidR="002F6369" w:rsidRPr="00A85592" w:rsidRDefault="002F6369" w:rsidP="00AB3C52">
            <w:pPr>
              <w:ind w:firstLine="567"/>
              <w:jc w:val="both"/>
              <w:rPr>
                <w:noProof w:val="0"/>
              </w:rPr>
            </w:pPr>
          </w:p>
          <w:p w14:paraId="71FA0E36" w14:textId="77777777" w:rsidR="002F6369" w:rsidRPr="00A85592" w:rsidRDefault="002F6369" w:rsidP="00AB3C52">
            <w:pPr>
              <w:ind w:firstLine="567"/>
              <w:jc w:val="both"/>
              <w:rPr>
                <w:noProof w:val="0"/>
              </w:rPr>
            </w:pPr>
          </w:p>
          <w:p w14:paraId="21001698" w14:textId="77777777" w:rsidR="002F6369" w:rsidRPr="00A85592" w:rsidRDefault="002F6369" w:rsidP="00AB3C52">
            <w:pPr>
              <w:ind w:firstLine="567"/>
              <w:jc w:val="both"/>
              <w:rPr>
                <w:noProof w:val="0"/>
              </w:rPr>
            </w:pPr>
          </w:p>
          <w:p w14:paraId="1B6F8B21" w14:textId="77777777" w:rsidR="002F6369" w:rsidRPr="00A85592" w:rsidRDefault="002F6369" w:rsidP="00AB3C52">
            <w:pPr>
              <w:ind w:firstLine="567"/>
              <w:jc w:val="both"/>
              <w:rPr>
                <w:noProof w:val="0"/>
              </w:rPr>
            </w:pPr>
          </w:p>
          <w:p w14:paraId="21393686" w14:textId="77777777" w:rsidR="002F6369" w:rsidRPr="00A85592" w:rsidRDefault="002F6369" w:rsidP="00AB3C52">
            <w:pPr>
              <w:ind w:firstLine="567"/>
              <w:jc w:val="both"/>
              <w:rPr>
                <w:noProof w:val="0"/>
              </w:rPr>
            </w:pPr>
          </w:p>
          <w:p w14:paraId="2AED7BBD" w14:textId="77777777" w:rsidR="002F6369" w:rsidRPr="00A85592" w:rsidRDefault="002F6369" w:rsidP="00AB3C52">
            <w:pPr>
              <w:ind w:firstLine="567"/>
              <w:jc w:val="both"/>
              <w:rPr>
                <w:noProof w:val="0"/>
              </w:rPr>
            </w:pPr>
          </w:p>
          <w:p w14:paraId="73B0B8F4" w14:textId="77777777" w:rsidR="002F6369" w:rsidRDefault="002F6369" w:rsidP="00AB3C52">
            <w:pPr>
              <w:ind w:firstLine="567"/>
              <w:jc w:val="both"/>
              <w:rPr>
                <w:noProof w:val="0"/>
              </w:rPr>
            </w:pPr>
          </w:p>
          <w:p w14:paraId="5DB46ACA" w14:textId="77777777" w:rsidR="002F6369" w:rsidRDefault="002F6369" w:rsidP="00AB3C52">
            <w:pPr>
              <w:ind w:firstLine="567"/>
              <w:jc w:val="both"/>
              <w:rPr>
                <w:noProof w:val="0"/>
              </w:rPr>
            </w:pPr>
          </w:p>
          <w:p w14:paraId="6D71B4DA" w14:textId="77777777" w:rsidR="002F6369" w:rsidRDefault="002F6369" w:rsidP="00AB3C52">
            <w:pPr>
              <w:ind w:firstLine="567"/>
              <w:jc w:val="both"/>
              <w:rPr>
                <w:noProof w:val="0"/>
              </w:rPr>
            </w:pPr>
          </w:p>
          <w:p w14:paraId="3E33F77F" w14:textId="77777777" w:rsidR="002F6369" w:rsidRDefault="002F6369" w:rsidP="00AB3C52">
            <w:pPr>
              <w:ind w:firstLine="567"/>
              <w:jc w:val="both"/>
              <w:rPr>
                <w:noProof w:val="0"/>
              </w:rPr>
            </w:pPr>
          </w:p>
          <w:p w14:paraId="07C0DB84" w14:textId="77777777" w:rsidR="002F6369" w:rsidRPr="00A85592" w:rsidRDefault="002F6369" w:rsidP="00AB3C52">
            <w:pPr>
              <w:ind w:firstLine="567"/>
              <w:jc w:val="both"/>
              <w:rPr>
                <w:noProof w:val="0"/>
              </w:rPr>
            </w:pPr>
          </w:p>
          <w:p w14:paraId="6AAA96FB" w14:textId="77777777" w:rsidR="002F6369" w:rsidRPr="00A85592" w:rsidRDefault="002F6369" w:rsidP="00AB3C52">
            <w:pPr>
              <w:ind w:firstLine="567"/>
              <w:jc w:val="both"/>
              <w:rPr>
                <w:noProof w:val="0"/>
              </w:rPr>
            </w:pPr>
          </w:p>
          <w:p w14:paraId="2D6EFED7" w14:textId="77777777" w:rsidR="002F6369" w:rsidRPr="00A85592" w:rsidRDefault="002F6369" w:rsidP="00AB3C52">
            <w:pPr>
              <w:jc w:val="right"/>
              <w:rPr>
                <w:noProof w:val="0"/>
              </w:rPr>
            </w:pPr>
            <w:r w:rsidRPr="00A85592">
              <w:rPr>
                <w:noProof w:val="0"/>
              </w:rPr>
              <w:t>Anexa nr.</w:t>
            </w:r>
            <w:r>
              <w:rPr>
                <w:noProof w:val="0"/>
              </w:rPr>
              <w:t xml:space="preserve"> </w:t>
            </w:r>
            <w:r w:rsidRPr="00A85592">
              <w:rPr>
                <w:noProof w:val="0"/>
              </w:rPr>
              <w:t>2</w:t>
            </w:r>
          </w:p>
          <w:p w14:paraId="163347EA" w14:textId="24EBFAD2" w:rsidR="002F6369" w:rsidRPr="00E91463" w:rsidRDefault="002F6369" w:rsidP="00AB3C52">
            <w:pPr>
              <w:jc w:val="center"/>
              <w:rPr>
                <w:noProof w:val="0"/>
                <w:lang w:val="it-IT"/>
              </w:rPr>
            </w:pPr>
            <w:r>
              <w:rPr>
                <w:noProof w:val="0"/>
                <w:lang w:val="it-IT"/>
              </w:rPr>
              <w:t xml:space="preserve">                                                                                                                              </w:t>
            </w:r>
            <w:r w:rsidRPr="00E91463">
              <w:rPr>
                <w:noProof w:val="0"/>
                <w:lang w:val="it-IT"/>
              </w:rPr>
              <w:t>la contractul nr</w:t>
            </w:r>
            <w:r>
              <w:rPr>
                <w:noProof w:val="0"/>
                <w:lang w:val="it-IT"/>
              </w:rPr>
              <w:t>____/</w:t>
            </w:r>
            <w:r w:rsidR="00862F1E">
              <w:rPr>
                <w:noProof w:val="0"/>
                <w:lang w:val="it-IT"/>
              </w:rPr>
              <w:t>CM</w:t>
            </w:r>
          </w:p>
          <w:p w14:paraId="485A8C43" w14:textId="77777777" w:rsidR="002F6369" w:rsidRPr="00E91463" w:rsidRDefault="002F6369" w:rsidP="00AB3C52">
            <w:pPr>
              <w:jc w:val="right"/>
              <w:rPr>
                <w:noProof w:val="0"/>
                <w:lang w:val="it-IT"/>
              </w:rPr>
            </w:pPr>
            <w:r w:rsidRPr="00E91463">
              <w:rPr>
                <w:noProof w:val="0"/>
                <w:lang w:val="it-IT"/>
              </w:rPr>
              <w:t>din “</w:t>
            </w:r>
            <w:r>
              <w:rPr>
                <w:noProof w:val="0"/>
                <w:lang w:val="it-IT"/>
              </w:rPr>
              <w:t xml:space="preserve"> 00 </w:t>
            </w:r>
            <w:r w:rsidRPr="00E91463">
              <w:rPr>
                <w:noProof w:val="0"/>
                <w:lang w:val="it-IT"/>
              </w:rPr>
              <w:t xml:space="preserve">” </w:t>
            </w:r>
            <w:r>
              <w:rPr>
                <w:noProof w:val="0"/>
                <w:lang w:val="it-IT"/>
              </w:rPr>
              <w:t xml:space="preserve">00 </w:t>
            </w:r>
            <w:r w:rsidRPr="00E91463">
              <w:rPr>
                <w:noProof w:val="0"/>
                <w:lang w:val="it-IT"/>
              </w:rPr>
              <w:t xml:space="preserve"> 20</w:t>
            </w:r>
            <w:r>
              <w:rPr>
                <w:noProof w:val="0"/>
                <w:lang w:val="it-IT"/>
              </w:rPr>
              <w:t>26</w:t>
            </w:r>
          </w:p>
          <w:p w14:paraId="54C3BF47" w14:textId="77777777" w:rsidR="002F6369" w:rsidRPr="00E91463" w:rsidRDefault="002F6369" w:rsidP="00AB3C52">
            <w:pPr>
              <w:keepNext/>
              <w:keepLines/>
              <w:spacing w:before="200"/>
              <w:ind w:firstLine="567"/>
              <w:jc w:val="both"/>
              <w:outlineLvl w:val="2"/>
              <w:rPr>
                <w:noProof w:val="0"/>
                <w:lang w:val="it-IT"/>
              </w:rPr>
            </w:pPr>
          </w:p>
          <w:p w14:paraId="748DF7EF" w14:textId="77777777" w:rsidR="002F6369" w:rsidRPr="00E91463" w:rsidRDefault="002F6369" w:rsidP="00AB3C5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56D704F" w14:textId="77777777" w:rsidR="002F6369" w:rsidRPr="00E91463" w:rsidRDefault="002F6369" w:rsidP="00AB3C52">
            <w:pPr>
              <w:keepNext/>
              <w:keepLines/>
              <w:spacing w:before="200"/>
              <w:ind w:firstLine="567"/>
              <w:jc w:val="both"/>
              <w:outlineLvl w:val="2"/>
              <w:rPr>
                <w:noProof w:val="0"/>
                <w:lang w:val="it-IT"/>
              </w:rPr>
            </w:pPr>
          </w:p>
          <w:p w14:paraId="527A2A24" w14:textId="77777777" w:rsidR="002F6369" w:rsidRPr="00E91463" w:rsidRDefault="002F6369" w:rsidP="00AB3C5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41BB82C6" w14:textId="77777777" w:rsidTr="00AB3C52">
              <w:trPr>
                <w:trHeight w:val="713"/>
                <w:jc w:val="center"/>
              </w:trPr>
              <w:tc>
                <w:tcPr>
                  <w:tcW w:w="5163" w:type="dxa"/>
                  <w:tcBorders>
                    <w:top w:val="nil"/>
                    <w:left w:val="nil"/>
                    <w:bottom w:val="nil"/>
                    <w:right w:val="nil"/>
                  </w:tcBorders>
                  <w:vAlign w:val="center"/>
                </w:tcPr>
                <w:p w14:paraId="33AF7DB2" w14:textId="77777777" w:rsidR="002F6369" w:rsidRDefault="002F6369" w:rsidP="00AB3C52">
                  <w:pPr>
                    <w:tabs>
                      <w:tab w:val="left" w:pos="1134"/>
                      <w:tab w:val="left" w:pos="4680"/>
                      <w:tab w:val="left" w:pos="7020"/>
                    </w:tabs>
                    <w:suppressAutoHyphens/>
                    <w:jc w:val="both"/>
                  </w:pPr>
                </w:p>
                <w:p w14:paraId="6E75EE9A" w14:textId="77777777" w:rsidR="002F6369" w:rsidRDefault="002F6369" w:rsidP="00AB3C52">
                  <w:pPr>
                    <w:tabs>
                      <w:tab w:val="left" w:pos="1134"/>
                      <w:tab w:val="left" w:pos="4680"/>
                      <w:tab w:val="left" w:pos="7020"/>
                    </w:tabs>
                    <w:suppressAutoHyphens/>
                    <w:jc w:val="both"/>
                  </w:pPr>
                </w:p>
                <w:p w14:paraId="3D4F7B16" w14:textId="77777777" w:rsidR="002F6369" w:rsidRDefault="002F6369" w:rsidP="00AB3C52">
                  <w:pPr>
                    <w:tabs>
                      <w:tab w:val="left" w:pos="1134"/>
                      <w:tab w:val="left" w:pos="4680"/>
                      <w:tab w:val="left" w:pos="7020"/>
                    </w:tabs>
                    <w:suppressAutoHyphens/>
                    <w:jc w:val="both"/>
                  </w:pPr>
                </w:p>
                <w:p w14:paraId="2D31DF9F" w14:textId="77777777" w:rsidR="002F6369" w:rsidRDefault="002F6369" w:rsidP="00AB3C52">
                  <w:pPr>
                    <w:tabs>
                      <w:tab w:val="left" w:pos="1134"/>
                      <w:tab w:val="left" w:pos="4680"/>
                      <w:tab w:val="left" w:pos="7020"/>
                    </w:tabs>
                    <w:suppressAutoHyphens/>
                    <w:jc w:val="both"/>
                  </w:pPr>
                </w:p>
                <w:p w14:paraId="6D5CAE6D" w14:textId="77777777" w:rsidR="002F6369" w:rsidRDefault="002F6369" w:rsidP="00AB3C52">
                  <w:pPr>
                    <w:tabs>
                      <w:tab w:val="left" w:pos="1134"/>
                      <w:tab w:val="left" w:pos="4680"/>
                      <w:tab w:val="left" w:pos="7020"/>
                    </w:tabs>
                    <w:suppressAutoHyphens/>
                    <w:jc w:val="both"/>
                  </w:pPr>
                </w:p>
                <w:p w14:paraId="179C795F" w14:textId="77777777" w:rsidR="002F6369" w:rsidRDefault="002F6369" w:rsidP="00AB3C52">
                  <w:pPr>
                    <w:tabs>
                      <w:tab w:val="left" w:pos="1134"/>
                      <w:tab w:val="left" w:pos="4680"/>
                      <w:tab w:val="left" w:pos="7020"/>
                    </w:tabs>
                    <w:suppressAutoHyphens/>
                    <w:jc w:val="both"/>
                  </w:pPr>
                </w:p>
                <w:p w14:paraId="68E8E908" w14:textId="77777777" w:rsidR="002F6369" w:rsidRDefault="002F6369" w:rsidP="00AB3C52">
                  <w:pPr>
                    <w:tabs>
                      <w:tab w:val="left" w:pos="1134"/>
                      <w:tab w:val="left" w:pos="4680"/>
                      <w:tab w:val="left" w:pos="7020"/>
                    </w:tabs>
                    <w:suppressAutoHyphens/>
                    <w:jc w:val="both"/>
                  </w:pPr>
                </w:p>
                <w:p w14:paraId="4A40C899" w14:textId="77777777" w:rsidR="002F6369" w:rsidRDefault="002F6369" w:rsidP="00AB3C52">
                  <w:pPr>
                    <w:tabs>
                      <w:tab w:val="left" w:pos="1134"/>
                      <w:tab w:val="left" w:pos="4680"/>
                      <w:tab w:val="left" w:pos="7020"/>
                    </w:tabs>
                    <w:suppressAutoHyphens/>
                    <w:jc w:val="both"/>
                  </w:pPr>
                </w:p>
                <w:p w14:paraId="325C769E" w14:textId="77777777" w:rsidR="002F6369" w:rsidRDefault="002F6369" w:rsidP="00AB3C52">
                  <w:pPr>
                    <w:tabs>
                      <w:tab w:val="left" w:pos="1134"/>
                      <w:tab w:val="left" w:pos="4680"/>
                      <w:tab w:val="left" w:pos="7020"/>
                    </w:tabs>
                    <w:suppressAutoHyphens/>
                    <w:jc w:val="both"/>
                  </w:pPr>
                </w:p>
                <w:p w14:paraId="203F477E" w14:textId="77777777" w:rsidR="002F6369" w:rsidRDefault="002F6369" w:rsidP="00AB3C52">
                  <w:pPr>
                    <w:tabs>
                      <w:tab w:val="left" w:pos="1134"/>
                      <w:tab w:val="left" w:pos="4680"/>
                      <w:tab w:val="left" w:pos="7020"/>
                    </w:tabs>
                    <w:suppressAutoHyphens/>
                    <w:jc w:val="both"/>
                  </w:pPr>
                </w:p>
                <w:p w14:paraId="36A67A2D" w14:textId="77777777" w:rsidR="002F6369" w:rsidRDefault="002F6369" w:rsidP="00AB3C52">
                  <w:pPr>
                    <w:tabs>
                      <w:tab w:val="left" w:pos="1134"/>
                      <w:tab w:val="left" w:pos="4680"/>
                      <w:tab w:val="left" w:pos="7020"/>
                    </w:tabs>
                    <w:suppressAutoHyphens/>
                    <w:jc w:val="both"/>
                  </w:pPr>
                </w:p>
                <w:p w14:paraId="2BA9DC2D" w14:textId="77777777" w:rsidR="002F6369" w:rsidRDefault="002F6369" w:rsidP="00AB3C52">
                  <w:pPr>
                    <w:tabs>
                      <w:tab w:val="left" w:pos="1134"/>
                      <w:tab w:val="left" w:pos="4680"/>
                      <w:tab w:val="left" w:pos="7020"/>
                    </w:tabs>
                    <w:suppressAutoHyphens/>
                    <w:jc w:val="both"/>
                  </w:pPr>
                </w:p>
                <w:p w14:paraId="2E707D4B" w14:textId="77777777" w:rsidR="002F6369" w:rsidRDefault="002F6369" w:rsidP="00AB3C52">
                  <w:pPr>
                    <w:tabs>
                      <w:tab w:val="left" w:pos="1134"/>
                      <w:tab w:val="left" w:pos="4680"/>
                      <w:tab w:val="left" w:pos="7020"/>
                    </w:tabs>
                    <w:suppressAutoHyphens/>
                    <w:jc w:val="both"/>
                  </w:pPr>
                </w:p>
                <w:p w14:paraId="2C838302" w14:textId="77777777" w:rsidR="002F6369" w:rsidRDefault="002F6369" w:rsidP="00AB3C52">
                  <w:pPr>
                    <w:tabs>
                      <w:tab w:val="left" w:pos="1134"/>
                      <w:tab w:val="left" w:pos="4680"/>
                      <w:tab w:val="left" w:pos="7020"/>
                    </w:tabs>
                    <w:suppressAutoHyphens/>
                    <w:jc w:val="both"/>
                  </w:pPr>
                </w:p>
                <w:p w14:paraId="4C45B89F" w14:textId="77777777" w:rsidR="002F6369" w:rsidRDefault="002F6369" w:rsidP="00AB3C52">
                  <w:pPr>
                    <w:tabs>
                      <w:tab w:val="left" w:pos="1134"/>
                      <w:tab w:val="left" w:pos="4680"/>
                      <w:tab w:val="left" w:pos="7020"/>
                    </w:tabs>
                    <w:suppressAutoHyphens/>
                    <w:jc w:val="both"/>
                  </w:pPr>
                </w:p>
                <w:p w14:paraId="29C87DE3" w14:textId="77777777" w:rsidR="002F6369" w:rsidRDefault="002F6369" w:rsidP="00AB3C52">
                  <w:pPr>
                    <w:tabs>
                      <w:tab w:val="left" w:pos="1134"/>
                      <w:tab w:val="left" w:pos="4680"/>
                      <w:tab w:val="left" w:pos="7020"/>
                    </w:tabs>
                    <w:suppressAutoHyphens/>
                    <w:jc w:val="both"/>
                  </w:pPr>
                </w:p>
                <w:p w14:paraId="0B9223F1" w14:textId="77777777" w:rsidR="002F6369" w:rsidRDefault="002F6369" w:rsidP="00AB3C52">
                  <w:pPr>
                    <w:tabs>
                      <w:tab w:val="left" w:pos="1134"/>
                      <w:tab w:val="left" w:pos="4680"/>
                      <w:tab w:val="left" w:pos="7020"/>
                    </w:tabs>
                    <w:suppressAutoHyphens/>
                    <w:jc w:val="both"/>
                  </w:pPr>
                </w:p>
                <w:p w14:paraId="00798A0E"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B1E2B9" w14:textId="77777777" w:rsidR="002F6369" w:rsidRPr="0013795E" w:rsidRDefault="002F6369" w:rsidP="00AB3C52">
                  <w:pPr>
                    <w:tabs>
                      <w:tab w:val="left" w:pos="1134"/>
                      <w:tab w:val="left" w:pos="4680"/>
                      <w:tab w:val="left" w:pos="7020"/>
                    </w:tabs>
                    <w:suppressAutoHyphens/>
                    <w:ind w:firstLine="567"/>
                    <w:jc w:val="both"/>
                  </w:pPr>
                </w:p>
                <w:p w14:paraId="3053B06C" w14:textId="77777777" w:rsidR="002F6369" w:rsidRPr="0013795E" w:rsidRDefault="002F6369" w:rsidP="00AB3C52">
                  <w:pPr>
                    <w:tabs>
                      <w:tab w:val="left" w:pos="1134"/>
                      <w:tab w:val="left" w:pos="4680"/>
                      <w:tab w:val="left" w:pos="7020"/>
                    </w:tabs>
                    <w:suppressAutoHyphens/>
                    <w:ind w:firstLine="567"/>
                    <w:jc w:val="both"/>
                  </w:pPr>
                </w:p>
                <w:p w14:paraId="15A3DCAE" w14:textId="77777777" w:rsidR="002F6369" w:rsidRPr="0013795E" w:rsidRDefault="002F6369" w:rsidP="00AB3C52">
                  <w:pPr>
                    <w:tabs>
                      <w:tab w:val="left" w:pos="1134"/>
                      <w:tab w:val="left" w:pos="4680"/>
                      <w:tab w:val="left" w:pos="7020"/>
                    </w:tabs>
                    <w:suppressAutoHyphens/>
                    <w:ind w:firstLine="567"/>
                    <w:jc w:val="both"/>
                  </w:pPr>
                </w:p>
                <w:p w14:paraId="4A55B097" w14:textId="77777777" w:rsidR="002F6369" w:rsidRPr="0013795E" w:rsidRDefault="002F6369" w:rsidP="00AB3C52">
                  <w:pPr>
                    <w:tabs>
                      <w:tab w:val="left" w:pos="1134"/>
                      <w:tab w:val="left" w:pos="4680"/>
                      <w:tab w:val="left" w:pos="7020"/>
                    </w:tabs>
                    <w:suppressAutoHyphens/>
                    <w:ind w:firstLine="567"/>
                    <w:jc w:val="both"/>
                  </w:pPr>
                </w:p>
                <w:p w14:paraId="54645F3B" w14:textId="77777777" w:rsidR="002F6369" w:rsidRDefault="002F6369" w:rsidP="00AB3C52">
                  <w:pPr>
                    <w:tabs>
                      <w:tab w:val="left" w:pos="1134"/>
                      <w:tab w:val="left" w:pos="4680"/>
                      <w:tab w:val="left" w:pos="7020"/>
                    </w:tabs>
                    <w:suppressAutoHyphens/>
                    <w:ind w:firstLine="567"/>
                    <w:jc w:val="both"/>
                  </w:pPr>
                </w:p>
                <w:p w14:paraId="29A63420" w14:textId="77777777" w:rsidR="002F6369" w:rsidRDefault="002F6369" w:rsidP="00AB3C52">
                  <w:pPr>
                    <w:tabs>
                      <w:tab w:val="left" w:pos="1134"/>
                      <w:tab w:val="left" w:pos="4680"/>
                      <w:tab w:val="left" w:pos="7020"/>
                    </w:tabs>
                    <w:suppressAutoHyphens/>
                    <w:ind w:firstLine="567"/>
                    <w:jc w:val="both"/>
                  </w:pPr>
                </w:p>
                <w:p w14:paraId="682A735C" w14:textId="77777777" w:rsidR="002F6369" w:rsidRDefault="002F6369" w:rsidP="00AB3C52">
                  <w:pPr>
                    <w:tabs>
                      <w:tab w:val="left" w:pos="1134"/>
                      <w:tab w:val="left" w:pos="4680"/>
                      <w:tab w:val="left" w:pos="7020"/>
                    </w:tabs>
                    <w:suppressAutoHyphens/>
                    <w:ind w:firstLine="567"/>
                    <w:jc w:val="both"/>
                  </w:pPr>
                </w:p>
                <w:p w14:paraId="3F98720E" w14:textId="77777777" w:rsidR="002F6369" w:rsidRDefault="002F6369" w:rsidP="00AB3C52">
                  <w:pPr>
                    <w:tabs>
                      <w:tab w:val="left" w:pos="1134"/>
                      <w:tab w:val="left" w:pos="4680"/>
                      <w:tab w:val="left" w:pos="7020"/>
                    </w:tabs>
                    <w:suppressAutoHyphens/>
                    <w:ind w:firstLine="567"/>
                    <w:jc w:val="both"/>
                  </w:pPr>
                </w:p>
                <w:p w14:paraId="565C5090" w14:textId="77777777" w:rsidR="002F6369" w:rsidRDefault="002F6369" w:rsidP="00AB3C52">
                  <w:pPr>
                    <w:tabs>
                      <w:tab w:val="left" w:pos="1134"/>
                      <w:tab w:val="left" w:pos="4680"/>
                      <w:tab w:val="left" w:pos="7020"/>
                    </w:tabs>
                    <w:suppressAutoHyphens/>
                    <w:ind w:firstLine="567"/>
                    <w:jc w:val="both"/>
                  </w:pPr>
                </w:p>
                <w:p w14:paraId="2E8B771C" w14:textId="77777777" w:rsidR="002F6369" w:rsidRDefault="002F6369" w:rsidP="00AB3C52">
                  <w:pPr>
                    <w:tabs>
                      <w:tab w:val="left" w:pos="1134"/>
                      <w:tab w:val="left" w:pos="4680"/>
                      <w:tab w:val="left" w:pos="7020"/>
                    </w:tabs>
                    <w:suppressAutoHyphens/>
                    <w:ind w:firstLine="567"/>
                    <w:jc w:val="both"/>
                  </w:pPr>
                </w:p>
                <w:p w14:paraId="37653BFF" w14:textId="77777777" w:rsidR="002F6369" w:rsidRPr="0013795E" w:rsidRDefault="002F6369" w:rsidP="00AB3C52">
                  <w:pPr>
                    <w:tabs>
                      <w:tab w:val="left" w:pos="1134"/>
                      <w:tab w:val="left" w:pos="4680"/>
                      <w:tab w:val="left" w:pos="7020"/>
                    </w:tabs>
                    <w:suppressAutoHyphens/>
                    <w:ind w:firstLine="567"/>
                    <w:jc w:val="both"/>
                  </w:pPr>
                </w:p>
              </w:tc>
            </w:tr>
          </w:tbl>
          <w:p w14:paraId="5194B74D" w14:textId="77777777" w:rsidR="002F6369" w:rsidRDefault="002F6369" w:rsidP="00AB3C5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148E8DA"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F6369" w:rsidRPr="0013795E" w14:paraId="36A34ADE" w14:textId="77777777" w:rsidTr="00AB3C52">
              <w:trPr>
                <w:trHeight w:val="357"/>
                <w:jc w:val="center"/>
              </w:trPr>
              <w:tc>
                <w:tcPr>
                  <w:tcW w:w="5188" w:type="dxa"/>
                  <w:vAlign w:val="center"/>
                </w:tcPr>
                <w:p w14:paraId="7519D1E7" w14:textId="77777777" w:rsidR="002F6369" w:rsidRDefault="002F6369" w:rsidP="00AB3C52">
                  <w:pPr>
                    <w:rPr>
                      <w:b/>
                    </w:rPr>
                  </w:pPr>
                  <w:r w:rsidRPr="00C00499">
                    <w:rPr>
                      <w:b/>
                    </w:rPr>
                    <w:t>Furnizorul</w:t>
                  </w:r>
                  <w:r>
                    <w:rPr>
                      <w:b/>
                    </w:rPr>
                    <w:t>/</w:t>
                  </w:r>
                </w:p>
                <w:p w14:paraId="7A967B8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7A0E10E8" w14:textId="77777777" w:rsidR="002F6369" w:rsidRDefault="002F6369" w:rsidP="00AB3C52">
                  <w:pPr>
                    <w:rPr>
                      <w:b/>
                    </w:rPr>
                  </w:pPr>
                  <w:r w:rsidRPr="00F041BF">
                    <w:rPr>
                      <w:b/>
                    </w:rPr>
                    <w:t>Cumpărătorul/Beneficiarul</w:t>
                  </w:r>
                </w:p>
                <w:p w14:paraId="08AB81E8" w14:textId="77777777" w:rsidR="002F6369" w:rsidRPr="0013795E" w:rsidRDefault="002F6369" w:rsidP="00AB3C52">
                  <w:pPr>
                    <w:rPr>
                      <w:b/>
                    </w:rPr>
                  </w:pPr>
                  <w:r>
                    <w:rPr>
                      <w:b/>
                    </w:rPr>
                    <w:t xml:space="preserve">Director  </w:t>
                  </w:r>
                  <w:r w:rsidRPr="00515877">
                    <w:rPr>
                      <w:b/>
                    </w:rPr>
                    <w:t>Tatiana ROTARI</w:t>
                  </w:r>
                </w:p>
              </w:tc>
            </w:tr>
            <w:tr w:rsidR="002F6369" w:rsidRPr="0013795E" w14:paraId="7B68D58B" w14:textId="77777777" w:rsidTr="00AB3C52">
              <w:trPr>
                <w:trHeight w:val="357"/>
                <w:jc w:val="center"/>
              </w:trPr>
              <w:tc>
                <w:tcPr>
                  <w:tcW w:w="5188" w:type="dxa"/>
                  <w:vAlign w:val="center"/>
                </w:tcPr>
                <w:p w14:paraId="317BF938" w14:textId="77777777" w:rsidR="002F6369" w:rsidRPr="0013795E" w:rsidRDefault="002F6369" w:rsidP="00AB3C52">
                  <w:pPr>
                    <w:jc w:val="both"/>
                    <w:rPr>
                      <w:b/>
                    </w:rPr>
                  </w:pPr>
                </w:p>
                <w:p w14:paraId="7C14B9A0" w14:textId="77777777" w:rsidR="002F6369" w:rsidRPr="0013795E" w:rsidRDefault="002F6369" w:rsidP="00AB3C52">
                  <w:pPr>
                    <w:jc w:val="both"/>
                    <w:rPr>
                      <w:b/>
                    </w:rPr>
                  </w:pPr>
                </w:p>
                <w:p w14:paraId="422218A0" w14:textId="77777777" w:rsidR="002F6369" w:rsidRPr="0013795E" w:rsidRDefault="002F6369" w:rsidP="00AB3C52">
                  <w:pPr>
                    <w:jc w:val="both"/>
                    <w:rPr>
                      <w:b/>
                    </w:rPr>
                  </w:pPr>
                </w:p>
              </w:tc>
              <w:tc>
                <w:tcPr>
                  <w:tcW w:w="4559" w:type="dxa"/>
                  <w:vAlign w:val="center"/>
                </w:tcPr>
                <w:p w14:paraId="31178260" w14:textId="77777777" w:rsidR="002F6369" w:rsidRPr="0013795E" w:rsidRDefault="002F6369" w:rsidP="00AB3C52">
                  <w:pPr>
                    <w:jc w:val="both"/>
                    <w:rPr>
                      <w:b/>
                    </w:rPr>
                  </w:pPr>
                </w:p>
                <w:p w14:paraId="6DF164F4" w14:textId="77777777" w:rsidR="002F6369" w:rsidRPr="0013795E" w:rsidRDefault="002F6369" w:rsidP="00AB3C52">
                  <w:pPr>
                    <w:jc w:val="both"/>
                    <w:rPr>
                      <w:b/>
                    </w:rPr>
                  </w:pPr>
                </w:p>
                <w:p w14:paraId="60BADACD" w14:textId="77777777" w:rsidR="002F6369" w:rsidRPr="0013795E" w:rsidRDefault="002F6369" w:rsidP="00AB3C52">
                  <w:pPr>
                    <w:jc w:val="both"/>
                    <w:rPr>
                      <w:b/>
                    </w:rPr>
                  </w:pPr>
                </w:p>
              </w:tc>
            </w:tr>
          </w:tbl>
          <w:p w14:paraId="7FD524FC" w14:textId="77777777" w:rsidR="002F6369" w:rsidRDefault="002F6369" w:rsidP="00AB3C52">
            <w:pPr>
              <w:jc w:val="both"/>
            </w:pPr>
          </w:p>
          <w:p w14:paraId="2EF8E28A" w14:textId="77777777" w:rsidR="002F6369" w:rsidRPr="00E91463" w:rsidRDefault="002F6369" w:rsidP="00AB3C52">
            <w:pPr>
              <w:tabs>
                <w:tab w:val="left" w:pos="2295"/>
              </w:tabs>
              <w:jc w:val="both"/>
            </w:pPr>
          </w:p>
          <w:p w14:paraId="1D179FE0" w14:textId="77777777" w:rsidR="002F6369" w:rsidRPr="00E91463" w:rsidRDefault="002F6369" w:rsidP="00AB3C52">
            <w:pPr>
              <w:autoSpaceDE w:val="0"/>
              <w:autoSpaceDN w:val="0"/>
              <w:adjustRightInd w:val="0"/>
              <w:ind w:right="23"/>
              <w:jc w:val="center"/>
            </w:pPr>
          </w:p>
          <w:p w14:paraId="2E5D22C0" w14:textId="77777777" w:rsidR="002F6369" w:rsidRDefault="002F6369" w:rsidP="00AB3C52">
            <w:pPr>
              <w:jc w:val="right"/>
              <w:rPr>
                <w:noProof w:val="0"/>
                <w:lang w:val="it-IT"/>
              </w:rPr>
            </w:pPr>
          </w:p>
          <w:tbl>
            <w:tblPr>
              <w:tblW w:w="9747" w:type="dxa"/>
              <w:tblLayout w:type="fixed"/>
              <w:tblLook w:val="04A0" w:firstRow="1" w:lastRow="0" w:firstColumn="1" w:lastColumn="0" w:noHBand="0" w:noVBand="1"/>
            </w:tblPr>
            <w:tblGrid>
              <w:gridCol w:w="5179"/>
              <w:gridCol w:w="4568"/>
            </w:tblGrid>
            <w:tr w:rsidR="002F6369" w:rsidRPr="00E91463" w14:paraId="0C3E7326" w14:textId="77777777" w:rsidTr="00AB3C52">
              <w:trPr>
                <w:trHeight w:val="357"/>
              </w:trPr>
              <w:tc>
                <w:tcPr>
                  <w:tcW w:w="5179" w:type="dxa"/>
                </w:tcPr>
                <w:p w14:paraId="460AF970" w14:textId="77777777" w:rsidR="002F6369" w:rsidRPr="00E91463" w:rsidRDefault="002F6369" w:rsidP="00AB3C52">
                  <w:pPr>
                    <w:spacing w:after="160" w:line="259" w:lineRule="auto"/>
                  </w:pPr>
                </w:p>
              </w:tc>
              <w:tc>
                <w:tcPr>
                  <w:tcW w:w="4568" w:type="dxa"/>
                </w:tcPr>
                <w:p w14:paraId="2E1027CA" w14:textId="77777777" w:rsidR="002F6369" w:rsidRDefault="002F6369" w:rsidP="00AB3C52">
                  <w:pPr>
                    <w:jc w:val="center"/>
                  </w:pPr>
                </w:p>
                <w:p w14:paraId="3CD32BA7" w14:textId="77777777" w:rsidR="002F6369" w:rsidRPr="00E91463" w:rsidRDefault="002F6369" w:rsidP="00AB3C52">
                  <w:pPr>
                    <w:jc w:val="center"/>
                  </w:pPr>
                </w:p>
              </w:tc>
            </w:tr>
            <w:tr w:rsidR="002F6369" w:rsidRPr="00E91463" w14:paraId="76F997AE" w14:textId="77777777" w:rsidTr="00AB3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2D4253D" w14:textId="77777777" w:rsidR="002F6369" w:rsidRPr="00E91463" w:rsidRDefault="002F6369" w:rsidP="00AB3C52">
                  <w:pPr>
                    <w:jc w:val="center"/>
                  </w:pPr>
                </w:p>
              </w:tc>
              <w:tc>
                <w:tcPr>
                  <w:tcW w:w="4568" w:type="dxa"/>
                  <w:tcBorders>
                    <w:top w:val="nil"/>
                    <w:left w:val="nil"/>
                    <w:bottom w:val="nil"/>
                    <w:right w:val="nil"/>
                  </w:tcBorders>
                </w:tcPr>
                <w:p w14:paraId="2FA563FC" w14:textId="77777777" w:rsidR="002F6369" w:rsidRPr="00E91463" w:rsidRDefault="002F6369" w:rsidP="00AB3C52">
                  <w:pPr>
                    <w:jc w:val="center"/>
                  </w:pPr>
                </w:p>
              </w:tc>
            </w:tr>
          </w:tbl>
          <w:p w14:paraId="603CE5F2" w14:textId="77777777" w:rsidR="002F6369" w:rsidRPr="00E91463" w:rsidRDefault="002F6369" w:rsidP="00AB3C52">
            <w:pPr>
              <w:jc w:val="both"/>
            </w:pPr>
          </w:p>
          <w:p w14:paraId="1B4E58F2" w14:textId="77777777" w:rsidR="002F6369" w:rsidRPr="00E91463" w:rsidRDefault="002F6369" w:rsidP="00AB3C52">
            <w:pPr>
              <w:jc w:val="both"/>
            </w:pPr>
            <w:r w:rsidRPr="00E91463">
              <w:t xml:space="preserve">                                                   </w:t>
            </w:r>
          </w:p>
          <w:p w14:paraId="27B70233" w14:textId="77777777" w:rsidR="002F6369" w:rsidRPr="00E91463" w:rsidRDefault="002F6369" w:rsidP="00AB3C52">
            <w:pPr>
              <w:jc w:val="both"/>
            </w:pPr>
          </w:p>
          <w:p w14:paraId="32DC208A" w14:textId="77777777" w:rsidR="002F6369" w:rsidRPr="00E91463" w:rsidRDefault="002F6369" w:rsidP="00AB3C52">
            <w:pPr>
              <w:jc w:val="both"/>
            </w:pPr>
          </w:p>
        </w:tc>
      </w:tr>
    </w:tbl>
    <w:p w14:paraId="54472EF3" w14:textId="77777777" w:rsidR="002F6369" w:rsidRPr="002F6369" w:rsidRDefault="002F6369" w:rsidP="009613A9">
      <w:pPr>
        <w:jc w:val="right"/>
        <w:rPr>
          <w:noProof w:val="0"/>
        </w:rPr>
      </w:pPr>
    </w:p>
    <w:p w14:paraId="5777DC1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18893185" w14:textId="77777777" w:rsidR="00B50773" w:rsidRDefault="00B50773" w:rsidP="00B50773">
            <w:pPr>
              <w:jc w:val="both"/>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423B3501" w:rsidR="008F510B" w:rsidRDefault="008F510B" w:rsidP="00591150">
            <w:pPr>
              <w:jc w:val="right"/>
            </w:pPr>
          </w:p>
          <w:p w14:paraId="746D452C" w14:textId="1F03A9B7" w:rsidR="007413BA" w:rsidRDefault="007413BA" w:rsidP="00591150">
            <w:pPr>
              <w:jc w:val="right"/>
            </w:pPr>
          </w:p>
          <w:p w14:paraId="6A92875A" w14:textId="125F788A" w:rsidR="007413BA" w:rsidRDefault="007413BA" w:rsidP="00591150">
            <w:pPr>
              <w:jc w:val="right"/>
            </w:pPr>
          </w:p>
          <w:p w14:paraId="73A00EBC" w14:textId="5E6242DF" w:rsidR="007413BA" w:rsidRDefault="007413BA" w:rsidP="00591150">
            <w:pPr>
              <w:jc w:val="right"/>
            </w:pPr>
          </w:p>
          <w:p w14:paraId="11A1C76C" w14:textId="744BBA13" w:rsidR="008F510B" w:rsidRDefault="008F510B" w:rsidP="00B90D5A"/>
          <w:p w14:paraId="182E675C" w14:textId="5E9D95D2" w:rsidR="001C2808" w:rsidRDefault="001C2808" w:rsidP="00B90D5A"/>
          <w:p w14:paraId="5E898ACE" w14:textId="77777777" w:rsidR="00001507" w:rsidRDefault="00001507" w:rsidP="00B90D5A"/>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173/2018 cu privire la aprobarea Documentației standard pentru realizarea achizițiilor publice de bunuri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1521), înregistrat la Ministerul Justiției cu nr.</w:t>
      </w:r>
      <w:r w:rsidR="008B0C74" w:rsidRPr="00D87A71">
        <w:rPr>
          <w:lang w:val="es-ES"/>
        </w:rPr>
        <w:t xml:space="preserve"> </w:t>
      </w:r>
      <w:r w:rsidRPr="00D87A71">
        <w:rPr>
          <w:lang w:val="es-ES"/>
        </w:rPr>
        <w:t>1369 din 10 octombrie 2018</w:t>
      </w:r>
      <w:r w:rsidR="002838D9" w:rsidRPr="00D87A71">
        <w:rPr>
          <w:lang w:val="es-ES"/>
        </w:rPr>
        <w:t>.</w:t>
      </w:r>
    </w:p>
    <w:p w14:paraId="27A5F6D9" w14:textId="77777777" w:rsidR="00BB314B" w:rsidRPr="00D87A71" w:rsidRDefault="00BB314B" w:rsidP="00E36039">
      <w:pPr>
        <w:pStyle w:val="a"/>
        <w:numPr>
          <w:ilvl w:val="0"/>
          <w:numId w:val="0"/>
        </w:numPr>
        <w:ind w:left="720"/>
        <w:rPr>
          <w:lang w:val="es-ES"/>
        </w:rPr>
      </w:pPr>
    </w:p>
    <w:p w14:paraId="6A6BF96A" w14:textId="7B81BB94"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174/2018 cu privire la aprobarea Documentației standard pentru realizarea achizițiilor publice de servicii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1522), înregistrat la Ministerul Justiției cu nr.</w:t>
      </w:r>
      <w:r w:rsidR="008B0C74" w:rsidRPr="00D87A71">
        <w:rPr>
          <w:lang w:val="es-ES"/>
        </w:rPr>
        <w:t xml:space="preserve"> </w:t>
      </w:r>
      <w:r w:rsidRPr="00D87A71">
        <w:rPr>
          <w:lang w:val="es-ES"/>
        </w:rPr>
        <w:t>1367 din 10 octombrie 2018</w:t>
      </w:r>
      <w:r w:rsidR="002838D9" w:rsidRPr="00D87A71">
        <w:rPr>
          <w:lang w:val="es-ES"/>
        </w:rPr>
        <w:t>.</w:t>
      </w:r>
    </w:p>
    <w:p w14:paraId="1A592465" w14:textId="77777777" w:rsidR="00BB314B" w:rsidRDefault="00BB314B" w:rsidP="00BB314B"/>
    <w:p w14:paraId="44415B52" w14:textId="3B060F68" w:rsidR="00BB314B" w:rsidRPr="00D87A71" w:rsidRDefault="00BB314B"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175/2018 cu privire la aprobarea Documentației standard pentru realizarea achizițiilor publice de bunuri și servicii prin cererea ofertleor de prețuri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1523), înregistrat la Ministerul Justiției cu nr.</w:t>
      </w:r>
      <w:r w:rsidR="008B0C74" w:rsidRPr="00D87A71">
        <w:rPr>
          <w:lang w:val="es-ES"/>
        </w:rPr>
        <w:t xml:space="preserve"> </w:t>
      </w:r>
      <w:r w:rsidRPr="00D87A71">
        <w:rPr>
          <w:lang w:val="es-ES"/>
        </w:rPr>
        <w:t>1368 din 10 octombrie 2018.</w:t>
      </w:r>
    </w:p>
    <w:p w14:paraId="67D84BC9" w14:textId="77777777" w:rsidR="00BB314B" w:rsidRPr="00D87A71" w:rsidRDefault="00BB314B" w:rsidP="00E36039">
      <w:pPr>
        <w:pStyle w:val="a"/>
        <w:numPr>
          <w:ilvl w:val="0"/>
          <w:numId w:val="0"/>
        </w:numPr>
        <w:ind w:left="720"/>
        <w:rPr>
          <w:lang w:val="es-ES"/>
        </w:rPr>
      </w:pPr>
    </w:p>
    <w:p w14:paraId="356EDFA6" w14:textId="14418162" w:rsidR="00FB14BE" w:rsidRPr="00D87A71" w:rsidRDefault="00591150" w:rsidP="00E36039">
      <w:pPr>
        <w:pStyle w:val="a"/>
        <w:numPr>
          <w:ilvl w:val="0"/>
          <w:numId w:val="0"/>
        </w:numPr>
        <w:ind w:left="720"/>
        <w:rPr>
          <w:lang w:val="es-ES"/>
        </w:rPr>
      </w:pPr>
      <w:r w:rsidRPr="00D87A71">
        <w:rPr>
          <w:lang w:val="es-ES"/>
        </w:rPr>
        <w:t xml:space="preserve">  </w:t>
      </w:r>
      <w:r w:rsidR="00BB314B" w:rsidRPr="00D87A71">
        <w:rPr>
          <w:lang w:val="es-ES"/>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0128D" w14:textId="77777777" w:rsidR="00F07F48" w:rsidRDefault="00F07F48" w:rsidP="00A20ACF">
      <w:r>
        <w:separator/>
      </w:r>
    </w:p>
  </w:endnote>
  <w:endnote w:type="continuationSeparator" w:id="0">
    <w:p w14:paraId="35B25BE2" w14:textId="77777777" w:rsidR="00F07F48" w:rsidRDefault="00F07F4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115DA" w14:textId="77777777" w:rsidR="00F07F48" w:rsidRDefault="00F07F48" w:rsidP="00A20ACF">
      <w:r>
        <w:separator/>
      </w:r>
    </w:p>
  </w:footnote>
  <w:footnote w:type="continuationSeparator" w:id="0">
    <w:p w14:paraId="22B16E15" w14:textId="77777777" w:rsidR="00F07F48" w:rsidRDefault="00F07F4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0613DB"/>
    <w:multiLevelType w:val="hybridMultilevel"/>
    <w:tmpl w:val="0D0CEDBA"/>
    <w:lvl w:ilvl="0" w:tplc="9AFA0194">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9FE3ED3"/>
    <w:multiLevelType w:val="hybridMultilevel"/>
    <w:tmpl w:val="E2D6B41E"/>
    <w:lvl w:ilvl="0" w:tplc="B99E9C3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7E3486A"/>
    <w:multiLevelType w:val="hybridMultilevel"/>
    <w:tmpl w:val="B9E07D12"/>
    <w:lvl w:ilvl="0" w:tplc="859C3858">
      <w:start w:val="9"/>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5102418">
    <w:abstractNumId w:val="34"/>
  </w:num>
  <w:num w:numId="2" w16cid:durableId="1025517721">
    <w:abstractNumId w:val="39"/>
  </w:num>
  <w:num w:numId="3" w16cid:durableId="1790467979">
    <w:abstractNumId w:val="8"/>
  </w:num>
  <w:num w:numId="4" w16cid:durableId="151801853">
    <w:abstractNumId w:val="12"/>
  </w:num>
  <w:num w:numId="5" w16cid:durableId="362169558">
    <w:abstractNumId w:val="9"/>
  </w:num>
  <w:num w:numId="6" w16cid:durableId="939680367">
    <w:abstractNumId w:val="36"/>
  </w:num>
  <w:num w:numId="7" w16cid:durableId="1329360420">
    <w:abstractNumId w:val="4"/>
  </w:num>
  <w:num w:numId="8" w16cid:durableId="1220938499">
    <w:abstractNumId w:val="38"/>
  </w:num>
  <w:num w:numId="9" w16cid:durableId="1980761951">
    <w:abstractNumId w:val="32"/>
  </w:num>
  <w:num w:numId="10" w16cid:durableId="514536246">
    <w:abstractNumId w:val="5"/>
  </w:num>
  <w:num w:numId="11" w16cid:durableId="648363359">
    <w:abstractNumId w:val="14"/>
  </w:num>
  <w:num w:numId="12" w16cid:durableId="1634288805">
    <w:abstractNumId w:val="25"/>
  </w:num>
  <w:num w:numId="13" w16cid:durableId="730227045">
    <w:abstractNumId w:val="19"/>
  </w:num>
  <w:num w:numId="14" w16cid:durableId="276454077">
    <w:abstractNumId w:val="37"/>
  </w:num>
  <w:num w:numId="15" w16cid:durableId="1079670481">
    <w:abstractNumId w:val="6"/>
  </w:num>
  <w:num w:numId="16" w16cid:durableId="1131677034">
    <w:abstractNumId w:val="3"/>
  </w:num>
  <w:num w:numId="17" w16cid:durableId="725764730">
    <w:abstractNumId w:val="18"/>
  </w:num>
  <w:num w:numId="18" w16cid:durableId="2063750741">
    <w:abstractNumId w:val="2"/>
  </w:num>
  <w:num w:numId="19" w16cid:durableId="605230508">
    <w:abstractNumId w:val="27"/>
  </w:num>
  <w:num w:numId="20" w16cid:durableId="1551113535">
    <w:abstractNumId w:val="16"/>
  </w:num>
  <w:num w:numId="21" w16cid:durableId="1445227989">
    <w:abstractNumId w:val="33"/>
  </w:num>
  <w:num w:numId="22" w16cid:durableId="450245594">
    <w:abstractNumId w:val="29"/>
  </w:num>
  <w:num w:numId="23" w16cid:durableId="1757628294">
    <w:abstractNumId w:val="31"/>
  </w:num>
  <w:num w:numId="24" w16cid:durableId="1861506219">
    <w:abstractNumId w:val="0"/>
  </w:num>
  <w:num w:numId="25" w16cid:durableId="1940604884">
    <w:abstractNumId w:val="21"/>
  </w:num>
  <w:num w:numId="26" w16cid:durableId="134875638">
    <w:abstractNumId w:val="39"/>
  </w:num>
  <w:num w:numId="27" w16cid:durableId="378405299">
    <w:abstractNumId w:val="39"/>
  </w:num>
  <w:num w:numId="28" w16cid:durableId="1825466471">
    <w:abstractNumId w:val="39"/>
  </w:num>
  <w:num w:numId="29" w16cid:durableId="1084886069">
    <w:abstractNumId w:val="30"/>
  </w:num>
  <w:num w:numId="30" w16cid:durableId="1373381490">
    <w:abstractNumId w:val="39"/>
  </w:num>
  <w:num w:numId="31" w16cid:durableId="566915955">
    <w:abstractNumId w:val="39"/>
  </w:num>
  <w:num w:numId="32" w16cid:durableId="388916941">
    <w:abstractNumId w:val="34"/>
    <w:lvlOverride w:ilvl="0">
      <w:startOverride w:val="1"/>
    </w:lvlOverride>
  </w:num>
  <w:num w:numId="33" w16cid:durableId="100343987">
    <w:abstractNumId w:val="24"/>
  </w:num>
  <w:num w:numId="34" w16cid:durableId="350255060">
    <w:abstractNumId w:val="39"/>
  </w:num>
  <w:num w:numId="35" w16cid:durableId="696544689">
    <w:abstractNumId w:val="39"/>
  </w:num>
  <w:num w:numId="36" w16cid:durableId="1026641499">
    <w:abstractNumId w:val="39"/>
  </w:num>
  <w:num w:numId="37" w16cid:durableId="1828201637">
    <w:abstractNumId w:val="39"/>
  </w:num>
  <w:num w:numId="38" w16cid:durableId="1608124643">
    <w:abstractNumId w:val="35"/>
  </w:num>
  <w:num w:numId="39" w16cid:durableId="1578903240">
    <w:abstractNumId w:val="28"/>
  </w:num>
  <w:num w:numId="40" w16cid:durableId="42676650">
    <w:abstractNumId w:val="34"/>
    <w:lvlOverride w:ilvl="0">
      <w:startOverride w:val="2"/>
    </w:lvlOverride>
  </w:num>
  <w:num w:numId="41" w16cid:durableId="2046633768">
    <w:abstractNumId w:val="39"/>
    <w:lvlOverride w:ilvl="0">
      <w:startOverride w:val="7"/>
    </w:lvlOverride>
  </w:num>
  <w:num w:numId="42" w16cid:durableId="1686011511">
    <w:abstractNumId w:val="39"/>
  </w:num>
  <w:num w:numId="43" w16cid:durableId="1138035571">
    <w:abstractNumId w:val="39"/>
  </w:num>
  <w:num w:numId="44" w16cid:durableId="1069696822">
    <w:abstractNumId w:val="39"/>
  </w:num>
  <w:num w:numId="45" w16cid:durableId="1041131173">
    <w:abstractNumId w:val="17"/>
  </w:num>
  <w:num w:numId="46" w16cid:durableId="1252154900">
    <w:abstractNumId w:val="13"/>
  </w:num>
  <w:num w:numId="47" w16cid:durableId="2027897633">
    <w:abstractNumId w:val="20"/>
  </w:num>
  <w:num w:numId="48" w16cid:durableId="904491341">
    <w:abstractNumId w:val="10"/>
  </w:num>
  <w:num w:numId="49" w16cid:durableId="1227840820">
    <w:abstractNumId w:val="7"/>
  </w:num>
  <w:num w:numId="50" w16cid:durableId="526990259">
    <w:abstractNumId w:val="23"/>
  </w:num>
  <w:num w:numId="51" w16cid:durableId="1754083539">
    <w:abstractNumId w:val="39"/>
  </w:num>
  <w:num w:numId="52" w16cid:durableId="783114787">
    <w:abstractNumId w:val="26"/>
  </w:num>
  <w:num w:numId="53" w16cid:durableId="1927837030">
    <w:abstractNumId w:val="11"/>
  </w:num>
  <w:num w:numId="54" w16cid:durableId="482241067">
    <w:abstractNumId w:val="39"/>
  </w:num>
  <w:num w:numId="55" w16cid:durableId="1707099871">
    <w:abstractNumId w:val="39"/>
  </w:num>
  <w:num w:numId="56" w16cid:durableId="645814355">
    <w:abstractNumId w:val="39"/>
  </w:num>
  <w:num w:numId="57" w16cid:durableId="11000263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4021726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83814903">
    <w:abstractNumId w:val="1"/>
  </w:num>
  <w:num w:numId="60" w16cid:durableId="916595302">
    <w:abstractNumId w:val="15"/>
  </w:num>
  <w:num w:numId="61" w16cid:durableId="1960798953">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507"/>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1DB"/>
    <w:rsid w:val="00055A06"/>
    <w:rsid w:val="000565E9"/>
    <w:rsid w:val="00056F96"/>
    <w:rsid w:val="00057663"/>
    <w:rsid w:val="00057F3A"/>
    <w:rsid w:val="00060382"/>
    <w:rsid w:val="00064F1F"/>
    <w:rsid w:val="00065C50"/>
    <w:rsid w:val="00067D0D"/>
    <w:rsid w:val="0007146B"/>
    <w:rsid w:val="00071859"/>
    <w:rsid w:val="0007384D"/>
    <w:rsid w:val="00073985"/>
    <w:rsid w:val="00074305"/>
    <w:rsid w:val="0007559F"/>
    <w:rsid w:val="00080063"/>
    <w:rsid w:val="0008044B"/>
    <w:rsid w:val="00080BF7"/>
    <w:rsid w:val="0008191D"/>
    <w:rsid w:val="00081DED"/>
    <w:rsid w:val="00083D91"/>
    <w:rsid w:val="000845A7"/>
    <w:rsid w:val="000849A8"/>
    <w:rsid w:val="00086C57"/>
    <w:rsid w:val="00087114"/>
    <w:rsid w:val="00087859"/>
    <w:rsid w:val="000924C3"/>
    <w:rsid w:val="000928D3"/>
    <w:rsid w:val="00092953"/>
    <w:rsid w:val="00092C8E"/>
    <w:rsid w:val="00092E6C"/>
    <w:rsid w:val="00093056"/>
    <w:rsid w:val="000930AB"/>
    <w:rsid w:val="00093AE5"/>
    <w:rsid w:val="00096009"/>
    <w:rsid w:val="00096AB9"/>
    <w:rsid w:val="00097617"/>
    <w:rsid w:val="000A2D22"/>
    <w:rsid w:val="000A3A09"/>
    <w:rsid w:val="000A63ED"/>
    <w:rsid w:val="000A7988"/>
    <w:rsid w:val="000A7A90"/>
    <w:rsid w:val="000B2369"/>
    <w:rsid w:val="000B5D92"/>
    <w:rsid w:val="000B6CE5"/>
    <w:rsid w:val="000C00CF"/>
    <w:rsid w:val="000C3579"/>
    <w:rsid w:val="000C3C74"/>
    <w:rsid w:val="000C3F9E"/>
    <w:rsid w:val="000C4352"/>
    <w:rsid w:val="000C470A"/>
    <w:rsid w:val="000C5AE0"/>
    <w:rsid w:val="000C6960"/>
    <w:rsid w:val="000C7750"/>
    <w:rsid w:val="000D0644"/>
    <w:rsid w:val="000D0AD4"/>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6AC"/>
    <w:rsid w:val="000E59DD"/>
    <w:rsid w:val="000F0030"/>
    <w:rsid w:val="000F13FE"/>
    <w:rsid w:val="000F148A"/>
    <w:rsid w:val="000F1DBF"/>
    <w:rsid w:val="000F2B1A"/>
    <w:rsid w:val="000F52DC"/>
    <w:rsid w:val="000F5439"/>
    <w:rsid w:val="000F560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F92"/>
    <w:rsid w:val="00115188"/>
    <w:rsid w:val="0011719D"/>
    <w:rsid w:val="0012160C"/>
    <w:rsid w:val="00121CBA"/>
    <w:rsid w:val="001227DA"/>
    <w:rsid w:val="001233E8"/>
    <w:rsid w:val="001236F3"/>
    <w:rsid w:val="001247DC"/>
    <w:rsid w:val="001252BB"/>
    <w:rsid w:val="00125410"/>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A9"/>
    <w:rsid w:val="0013795E"/>
    <w:rsid w:val="001401CD"/>
    <w:rsid w:val="001407E8"/>
    <w:rsid w:val="00142784"/>
    <w:rsid w:val="0014385D"/>
    <w:rsid w:val="00144066"/>
    <w:rsid w:val="00144AB7"/>
    <w:rsid w:val="00146734"/>
    <w:rsid w:val="001467C0"/>
    <w:rsid w:val="00147538"/>
    <w:rsid w:val="00147FC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A61"/>
    <w:rsid w:val="00183D79"/>
    <w:rsid w:val="00185148"/>
    <w:rsid w:val="001856BA"/>
    <w:rsid w:val="001866CB"/>
    <w:rsid w:val="00186AE9"/>
    <w:rsid w:val="00192E0B"/>
    <w:rsid w:val="001941D9"/>
    <w:rsid w:val="00195966"/>
    <w:rsid w:val="001961BC"/>
    <w:rsid w:val="0019642D"/>
    <w:rsid w:val="00196AB4"/>
    <w:rsid w:val="00196DD1"/>
    <w:rsid w:val="001A1797"/>
    <w:rsid w:val="001A192A"/>
    <w:rsid w:val="001A19FD"/>
    <w:rsid w:val="001A1A16"/>
    <w:rsid w:val="001A2344"/>
    <w:rsid w:val="001A393E"/>
    <w:rsid w:val="001A3D3F"/>
    <w:rsid w:val="001A4150"/>
    <w:rsid w:val="001A4DB4"/>
    <w:rsid w:val="001A5517"/>
    <w:rsid w:val="001A58C5"/>
    <w:rsid w:val="001A6043"/>
    <w:rsid w:val="001A78E4"/>
    <w:rsid w:val="001B1B6D"/>
    <w:rsid w:val="001B630A"/>
    <w:rsid w:val="001C03B0"/>
    <w:rsid w:val="001C1C70"/>
    <w:rsid w:val="001C1F6F"/>
    <w:rsid w:val="001C2808"/>
    <w:rsid w:val="001C435E"/>
    <w:rsid w:val="001C4B99"/>
    <w:rsid w:val="001C4DFD"/>
    <w:rsid w:val="001C5A47"/>
    <w:rsid w:val="001C6D83"/>
    <w:rsid w:val="001D0242"/>
    <w:rsid w:val="001D034F"/>
    <w:rsid w:val="001D0651"/>
    <w:rsid w:val="001D1690"/>
    <w:rsid w:val="001D3039"/>
    <w:rsid w:val="001D3985"/>
    <w:rsid w:val="001D417A"/>
    <w:rsid w:val="001D4CBC"/>
    <w:rsid w:val="001D5966"/>
    <w:rsid w:val="001D5BBA"/>
    <w:rsid w:val="001D7219"/>
    <w:rsid w:val="001D7F9E"/>
    <w:rsid w:val="001E29F8"/>
    <w:rsid w:val="001E3007"/>
    <w:rsid w:val="001E4871"/>
    <w:rsid w:val="001E6133"/>
    <w:rsid w:val="001E7956"/>
    <w:rsid w:val="001F0ACC"/>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F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11"/>
    <w:rsid w:val="00260B38"/>
    <w:rsid w:val="002614DE"/>
    <w:rsid w:val="00264637"/>
    <w:rsid w:val="00266B88"/>
    <w:rsid w:val="00266F98"/>
    <w:rsid w:val="00267E8E"/>
    <w:rsid w:val="002739A1"/>
    <w:rsid w:val="00275D82"/>
    <w:rsid w:val="002767DE"/>
    <w:rsid w:val="00276D0B"/>
    <w:rsid w:val="00277D8C"/>
    <w:rsid w:val="002828B9"/>
    <w:rsid w:val="002832B5"/>
    <w:rsid w:val="002838D9"/>
    <w:rsid w:val="002849C9"/>
    <w:rsid w:val="00284ED0"/>
    <w:rsid w:val="002854C7"/>
    <w:rsid w:val="00286020"/>
    <w:rsid w:val="00286387"/>
    <w:rsid w:val="00286604"/>
    <w:rsid w:val="0028702D"/>
    <w:rsid w:val="002870C3"/>
    <w:rsid w:val="00290040"/>
    <w:rsid w:val="002909B7"/>
    <w:rsid w:val="00290D06"/>
    <w:rsid w:val="00290D28"/>
    <w:rsid w:val="002911C9"/>
    <w:rsid w:val="00291CA8"/>
    <w:rsid w:val="00291E27"/>
    <w:rsid w:val="00292856"/>
    <w:rsid w:val="00293B39"/>
    <w:rsid w:val="0029594F"/>
    <w:rsid w:val="002A015F"/>
    <w:rsid w:val="002A04D8"/>
    <w:rsid w:val="002A0AE5"/>
    <w:rsid w:val="002A0E2C"/>
    <w:rsid w:val="002A26B7"/>
    <w:rsid w:val="002A68CD"/>
    <w:rsid w:val="002A6E99"/>
    <w:rsid w:val="002B0402"/>
    <w:rsid w:val="002B3CCA"/>
    <w:rsid w:val="002B3E6F"/>
    <w:rsid w:val="002B41C5"/>
    <w:rsid w:val="002B4D12"/>
    <w:rsid w:val="002B4DC3"/>
    <w:rsid w:val="002B5DEF"/>
    <w:rsid w:val="002B624D"/>
    <w:rsid w:val="002B7A36"/>
    <w:rsid w:val="002C2210"/>
    <w:rsid w:val="002C2965"/>
    <w:rsid w:val="002C31A1"/>
    <w:rsid w:val="002C4354"/>
    <w:rsid w:val="002C4803"/>
    <w:rsid w:val="002C764E"/>
    <w:rsid w:val="002C7B13"/>
    <w:rsid w:val="002C7B73"/>
    <w:rsid w:val="002C7CCD"/>
    <w:rsid w:val="002D1A7E"/>
    <w:rsid w:val="002D2505"/>
    <w:rsid w:val="002D53E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D32"/>
    <w:rsid w:val="002F6369"/>
    <w:rsid w:val="002F638E"/>
    <w:rsid w:val="002F6FE0"/>
    <w:rsid w:val="00302287"/>
    <w:rsid w:val="003046C1"/>
    <w:rsid w:val="0030652C"/>
    <w:rsid w:val="00311239"/>
    <w:rsid w:val="00313025"/>
    <w:rsid w:val="00313AFE"/>
    <w:rsid w:val="00313BEC"/>
    <w:rsid w:val="0031499A"/>
    <w:rsid w:val="00316769"/>
    <w:rsid w:val="00316C81"/>
    <w:rsid w:val="00316F2D"/>
    <w:rsid w:val="0031777A"/>
    <w:rsid w:val="00317E85"/>
    <w:rsid w:val="003207B4"/>
    <w:rsid w:val="00320AC6"/>
    <w:rsid w:val="00321728"/>
    <w:rsid w:val="00321DBC"/>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6DD"/>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E18"/>
    <w:rsid w:val="003F06E8"/>
    <w:rsid w:val="003F0C88"/>
    <w:rsid w:val="003F2E01"/>
    <w:rsid w:val="003F3D59"/>
    <w:rsid w:val="003F4185"/>
    <w:rsid w:val="003F4302"/>
    <w:rsid w:val="003F6B9C"/>
    <w:rsid w:val="003F6EE2"/>
    <w:rsid w:val="00401E90"/>
    <w:rsid w:val="00402E40"/>
    <w:rsid w:val="00403E52"/>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E8B"/>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24A"/>
    <w:rsid w:val="00451A22"/>
    <w:rsid w:val="00451E14"/>
    <w:rsid w:val="00453E2A"/>
    <w:rsid w:val="00453E79"/>
    <w:rsid w:val="00455A59"/>
    <w:rsid w:val="00455A94"/>
    <w:rsid w:val="00460653"/>
    <w:rsid w:val="00461DAC"/>
    <w:rsid w:val="00464994"/>
    <w:rsid w:val="00464A07"/>
    <w:rsid w:val="00464A19"/>
    <w:rsid w:val="00466394"/>
    <w:rsid w:val="00466EB9"/>
    <w:rsid w:val="004702B5"/>
    <w:rsid w:val="00470E50"/>
    <w:rsid w:val="00472490"/>
    <w:rsid w:val="00473CA9"/>
    <w:rsid w:val="00474497"/>
    <w:rsid w:val="00477143"/>
    <w:rsid w:val="0047776F"/>
    <w:rsid w:val="00480208"/>
    <w:rsid w:val="00482407"/>
    <w:rsid w:val="00484113"/>
    <w:rsid w:val="004856C0"/>
    <w:rsid w:val="00485A35"/>
    <w:rsid w:val="004869B2"/>
    <w:rsid w:val="0049123D"/>
    <w:rsid w:val="00491A3D"/>
    <w:rsid w:val="00493E0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9C7"/>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703"/>
    <w:rsid w:val="00516A3C"/>
    <w:rsid w:val="005229B2"/>
    <w:rsid w:val="00522B45"/>
    <w:rsid w:val="00523447"/>
    <w:rsid w:val="0052361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EF7"/>
    <w:rsid w:val="00563A9C"/>
    <w:rsid w:val="00563E78"/>
    <w:rsid w:val="005640A1"/>
    <w:rsid w:val="00564463"/>
    <w:rsid w:val="00570670"/>
    <w:rsid w:val="00571EC0"/>
    <w:rsid w:val="00572AF7"/>
    <w:rsid w:val="0057329B"/>
    <w:rsid w:val="00573A39"/>
    <w:rsid w:val="005754E4"/>
    <w:rsid w:val="00575B83"/>
    <w:rsid w:val="005827D9"/>
    <w:rsid w:val="00583B50"/>
    <w:rsid w:val="00585937"/>
    <w:rsid w:val="00590BCC"/>
    <w:rsid w:val="00590EDE"/>
    <w:rsid w:val="00590EE5"/>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898"/>
    <w:rsid w:val="005C6739"/>
    <w:rsid w:val="005C7076"/>
    <w:rsid w:val="005C7A97"/>
    <w:rsid w:val="005D0C3F"/>
    <w:rsid w:val="005D2ED8"/>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5D"/>
    <w:rsid w:val="006155E4"/>
    <w:rsid w:val="00615E49"/>
    <w:rsid w:val="0061793C"/>
    <w:rsid w:val="00621CDF"/>
    <w:rsid w:val="00621D5A"/>
    <w:rsid w:val="00621D7C"/>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C70"/>
    <w:rsid w:val="00646BE6"/>
    <w:rsid w:val="00647E26"/>
    <w:rsid w:val="00647ECC"/>
    <w:rsid w:val="006504AB"/>
    <w:rsid w:val="00650510"/>
    <w:rsid w:val="00650958"/>
    <w:rsid w:val="00650E1C"/>
    <w:rsid w:val="0065243D"/>
    <w:rsid w:val="006526E7"/>
    <w:rsid w:val="00652C78"/>
    <w:rsid w:val="0065496F"/>
    <w:rsid w:val="0065626E"/>
    <w:rsid w:val="00657833"/>
    <w:rsid w:val="00660111"/>
    <w:rsid w:val="006620F8"/>
    <w:rsid w:val="0066235C"/>
    <w:rsid w:val="006638BF"/>
    <w:rsid w:val="00663CEB"/>
    <w:rsid w:val="0066521B"/>
    <w:rsid w:val="00666A9B"/>
    <w:rsid w:val="00667B1F"/>
    <w:rsid w:val="00667C91"/>
    <w:rsid w:val="006707C3"/>
    <w:rsid w:val="00670E87"/>
    <w:rsid w:val="0067168F"/>
    <w:rsid w:val="0067204F"/>
    <w:rsid w:val="0067392B"/>
    <w:rsid w:val="00674E63"/>
    <w:rsid w:val="00674F6B"/>
    <w:rsid w:val="0067797D"/>
    <w:rsid w:val="00680AC9"/>
    <w:rsid w:val="006819B2"/>
    <w:rsid w:val="0068226E"/>
    <w:rsid w:val="00683A89"/>
    <w:rsid w:val="006864B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A89"/>
    <w:rsid w:val="006D2CED"/>
    <w:rsid w:val="006D3E86"/>
    <w:rsid w:val="006D4F02"/>
    <w:rsid w:val="006D6D11"/>
    <w:rsid w:val="006D7605"/>
    <w:rsid w:val="006D7C85"/>
    <w:rsid w:val="006D7CD2"/>
    <w:rsid w:val="006E0F40"/>
    <w:rsid w:val="006E2316"/>
    <w:rsid w:val="006E2390"/>
    <w:rsid w:val="006E301C"/>
    <w:rsid w:val="006E32AE"/>
    <w:rsid w:val="006E3A91"/>
    <w:rsid w:val="006E45E3"/>
    <w:rsid w:val="006E53E5"/>
    <w:rsid w:val="006F24A8"/>
    <w:rsid w:val="006F2A39"/>
    <w:rsid w:val="006F3B8E"/>
    <w:rsid w:val="006F4CAD"/>
    <w:rsid w:val="006F4DC3"/>
    <w:rsid w:val="006F50DE"/>
    <w:rsid w:val="006F5FEC"/>
    <w:rsid w:val="006F7455"/>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C6"/>
    <w:rsid w:val="00721BB5"/>
    <w:rsid w:val="00721FC7"/>
    <w:rsid w:val="007230BF"/>
    <w:rsid w:val="00724566"/>
    <w:rsid w:val="007309AF"/>
    <w:rsid w:val="00730A78"/>
    <w:rsid w:val="007323B6"/>
    <w:rsid w:val="00734AAD"/>
    <w:rsid w:val="00736134"/>
    <w:rsid w:val="00736B8F"/>
    <w:rsid w:val="00740BE4"/>
    <w:rsid w:val="007413BA"/>
    <w:rsid w:val="0074397A"/>
    <w:rsid w:val="00747B81"/>
    <w:rsid w:val="00750A6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E0C"/>
    <w:rsid w:val="00773FE9"/>
    <w:rsid w:val="00774881"/>
    <w:rsid w:val="00776ADB"/>
    <w:rsid w:val="00777538"/>
    <w:rsid w:val="00781336"/>
    <w:rsid w:val="00783FE9"/>
    <w:rsid w:val="00785E49"/>
    <w:rsid w:val="00792182"/>
    <w:rsid w:val="007939DD"/>
    <w:rsid w:val="0079540A"/>
    <w:rsid w:val="007959BF"/>
    <w:rsid w:val="007A1DFA"/>
    <w:rsid w:val="007A2F41"/>
    <w:rsid w:val="007A3892"/>
    <w:rsid w:val="007A3EAB"/>
    <w:rsid w:val="007A3F02"/>
    <w:rsid w:val="007A5A6E"/>
    <w:rsid w:val="007A6D74"/>
    <w:rsid w:val="007A75D0"/>
    <w:rsid w:val="007B0F63"/>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76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6A8"/>
    <w:rsid w:val="008612A7"/>
    <w:rsid w:val="00861727"/>
    <w:rsid w:val="0086183C"/>
    <w:rsid w:val="00861D79"/>
    <w:rsid w:val="00861D8B"/>
    <w:rsid w:val="008622F1"/>
    <w:rsid w:val="00862B1E"/>
    <w:rsid w:val="00862F1E"/>
    <w:rsid w:val="00863AAB"/>
    <w:rsid w:val="00864A45"/>
    <w:rsid w:val="00864C4C"/>
    <w:rsid w:val="00867676"/>
    <w:rsid w:val="00867DA9"/>
    <w:rsid w:val="00871B4B"/>
    <w:rsid w:val="008726D2"/>
    <w:rsid w:val="00873EA6"/>
    <w:rsid w:val="00873FEF"/>
    <w:rsid w:val="00875CFC"/>
    <w:rsid w:val="00875FEF"/>
    <w:rsid w:val="00876326"/>
    <w:rsid w:val="0088001B"/>
    <w:rsid w:val="008801F3"/>
    <w:rsid w:val="00881C9F"/>
    <w:rsid w:val="008823D0"/>
    <w:rsid w:val="00883577"/>
    <w:rsid w:val="00887BE2"/>
    <w:rsid w:val="00891872"/>
    <w:rsid w:val="00892692"/>
    <w:rsid w:val="0089355B"/>
    <w:rsid w:val="00893E7C"/>
    <w:rsid w:val="00896119"/>
    <w:rsid w:val="00896DFE"/>
    <w:rsid w:val="008A0192"/>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B89"/>
    <w:rsid w:val="008B718E"/>
    <w:rsid w:val="008B75B2"/>
    <w:rsid w:val="008B7CBD"/>
    <w:rsid w:val="008C0290"/>
    <w:rsid w:val="008C0B6E"/>
    <w:rsid w:val="008C182E"/>
    <w:rsid w:val="008C73BC"/>
    <w:rsid w:val="008D067E"/>
    <w:rsid w:val="008D07D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C37"/>
    <w:rsid w:val="009148E7"/>
    <w:rsid w:val="00916065"/>
    <w:rsid w:val="00920A78"/>
    <w:rsid w:val="00920F84"/>
    <w:rsid w:val="0092158C"/>
    <w:rsid w:val="00922793"/>
    <w:rsid w:val="009230E9"/>
    <w:rsid w:val="009258C8"/>
    <w:rsid w:val="00925DF7"/>
    <w:rsid w:val="00926C42"/>
    <w:rsid w:val="00926CDF"/>
    <w:rsid w:val="00931320"/>
    <w:rsid w:val="009313B8"/>
    <w:rsid w:val="009324DC"/>
    <w:rsid w:val="009337E1"/>
    <w:rsid w:val="009357DB"/>
    <w:rsid w:val="0093664D"/>
    <w:rsid w:val="00936FDF"/>
    <w:rsid w:val="00940CEC"/>
    <w:rsid w:val="009415BE"/>
    <w:rsid w:val="009426F3"/>
    <w:rsid w:val="0094296A"/>
    <w:rsid w:val="00944AC5"/>
    <w:rsid w:val="00944E16"/>
    <w:rsid w:val="009451E2"/>
    <w:rsid w:val="00945428"/>
    <w:rsid w:val="00945952"/>
    <w:rsid w:val="00946C34"/>
    <w:rsid w:val="0094716B"/>
    <w:rsid w:val="0094737E"/>
    <w:rsid w:val="0094758C"/>
    <w:rsid w:val="00947611"/>
    <w:rsid w:val="00950D18"/>
    <w:rsid w:val="00952061"/>
    <w:rsid w:val="00952BD0"/>
    <w:rsid w:val="009530EF"/>
    <w:rsid w:val="009538EC"/>
    <w:rsid w:val="00954862"/>
    <w:rsid w:val="009549F9"/>
    <w:rsid w:val="009561E1"/>
    <w:rsid w:val="00956826"/>
    <w:rsid w:val="009613A9"/>
    <w:rsid w:val="009626BA"/>
    <w:rsid w:val="009629E5"/>
    <w:rsid w:val="00962A3C"/>
    <w:rsid w:val="00962B31"/>
    <w:rsid w:val="00964B0B"/>
    <w:rsid w:val="00965A7B"/>
    <w:rsid w:val="009666F7"/>
    <w:rsid w:val="00966FD0"/>
    <w:rsid w:val="009700A7"/>
    <w:rsid w:val="00970854"/>
    <w:rsid w:val="009721EA"/>
    <w:rsid w:val="009747EF"/>
    <w:rsid w:val="00974C17"/>
    <w:rsid w:val="00975AC9"/>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35"/>
    <w:rsid w:val="009B12EE"/>
    <w:rsid w:val="009B36B8"/>
    <w:rsid w:val="009B3B58"/>
    <w:rsid w:val="009B3F29"/>
    <w:rsid w:val="009B5EEA"/>
    <w:rsid w:val="009C0268"/>
    <w:rsid w:val="009C1485"/>
    <w:rsid w:val="009C148D"/>
    <w:rsid w:val="009C2598"/>
    <w:rsid w:val="009C2F8F"/>
    <w:rsid w:val="009C3734"/>
    <w:rsid w:val="009C6148"/>
    <w:rsid w:val="009C754D"/>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19"/>
    <w:rsid w:val="00A07B23"/>
    <w:rsid w:val="00A1178E"/>
    <w:rsid w:val="00A11A17"/>
    <w:rsid w:val="00A1307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DF6"/>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E73"/>
    <w:rsid w:val="00A63226"/>
    <w:rsid w:val="00A6499A"/>
    <w:rsid w:val="00A65D47"/>
    <w:rsid w:val="00A65FAA"/>
    <w:rsid w:val="00A66664"/>
    <w:rsid w:val="00A669F2"/>
    <w:rsid w:val="00A6782B"/>
    <w:rsid w:val="00A67C9F"/>
    <w:rsid w:val="00A67EEF"/>
    <w:rsid w:val="00A7203F"/>
    <w:rsid w:val="00A72333"/>
    <w:rsid w:val="00A73BAF"/>
    <w:rsid w:val="00A75527"/>
    <w:rsid w:val="00A763EB"/>
    <w:rsid w:val="00A76842"/>
    <w:rsid w:val="00A76B48"/>
    <w:rsid w:val="00A77C4F"/>
    <w:rsid w:val="00A81F13"/>
    <w:rsid w:val="00A820C2"/>
    <w:rsid w:val="00A84B21"/>
    <w:rsid w:val="00A85592"/>
    <w:rsid w:val="00A85C06"/>
    <w:rsid w:val="00A875CF"/>
    <w:rsid w:val="00A900BE"/>
    <w:rsid w:val="00A9284F"/>
    <w:rsid w:val="00A93C8E"/>
    <w:rsid w:val="00A946E0"/>
    <w:rsid w:val="00A953D2"/>
    <w:rsid w:val="00A96BD5"/>
    <w:rsid w:val="00A96FA9"/>
    <w:rsid w:val="00A973C8"/>
    <w:rsid w:val="00AA1372"/>
    <w:rsid w:val="00AA3E12"/>
    <w:rsid w:val="00AA698F"/>
    <w:rsid w:val="00AA70E8"/>
    <w:rsid w:val="00AB2528"/>
    <w:rsid w:val="00AB2648"/>
    <w:rsid w:val="00AB3067"/>
    <w:rsid w:val="00AB5F5A"/>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AA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39A"/>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924"/>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5A"/>
    <w:rsid w:val="00B90D94"/>
    <w:rsid w:val="00B91A34"/>
    <w:rsid w:val="00B92488"/>
    <w:rsid w:val="00B927F6"/>
    <w:rsid w:val="00B92FD0"/>
    <w:rsid w:val="00B93561"/>
    <w:rsid w:val="00B93DBE"/>
    <w:rsid w:val="00B94324"/>
    <w:rsid w:val="00B94D54"/>
    <w:rsid w:val="00B96242"/>
    <w:rsid w:val="00B963D0"/>
    <w:rsid w:val="00B96B36"/>
    <w:rsid w:val="00B97A8B"/>
    <w:rsid w:val="00BA1A8F"/>
    <w:rsid w:val="00BA1C27"/>
    <w:rsid w:val="00BA1E09"/>
    <w:rsid w:val="00BA606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F6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476"/>
    <w:rsid w:val="00C16E1E"/>
    <w:rsid w:val="00C17D27"/>
    <w:rsid w:val="00C20F59"/>
    <w:rsid w:val="00C21039"/>
    <w:rsid w:val="00C225A6"/>
    <w:rsid w:val="00C23B1D"/>
    <w:rsid w:val="00C24A6E"/>
    <w:rsid w:val="00C25482"/>
    <w:rsid w:val="00C2681E"/>
    <w:rsid w:val="00C30DBD"/>
    <w:rsid w:val="00C312DC"/>
    <w:rsid w:val="00C32433"/>
    <w:rsid w:val="00C325CC"/>
    <w:rsid w:val="00C32620"/>
    <w:rsid w:val="00C33218"/>
    <w:rsid w:val="00C376EF"/>
    <w:rsid w:val="00C37702"/>
    <w:rsid w:val="00C415AE"/>
    <w:rsid w:val="00C41B61"/>
    <w:rsid w:val="00C41D86"/>
    <w:rsid w:val="00C432F6"/>
    <w:rsid w:val="00C43D33"/>
    <w:rsid w:val="00C44A58"/>
    <w:rsid w:val="00C44B96"/>
    <w:rsid w:val="00C45975"/>
    <w:rsid w:val="00C459CA"/>
    <w:rsid w:val="00C46E7A"/>
    <w:rsid w:val="00C47818"/>
    <w:rsid w:val="00C50A6A"/>
    <w:rsid w:val="00C51EAE"/>
    <w:rsid w:val="00C5446F"/>
    <w:rsid w:val="00C546BD"/>
    <w:rsid w:val="00C54CA3"/>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69"/>
    <w:rsid w:val="00CA7EF1"/>
    <w:rsid w:val="00CB0AEA"/>
    <w:rsid w:val="00CB0CC6"/>
    <w:rsid w:val="00CB0DDA"/>
    <w:rsid w:val="00CB392C"/>
    <w:rsid w:val="00CB40AA"/>
    <w:rsid w:val="00CB4A20"/>
    <w:rsid w:val="00CB4AAB"/>
    <w:rsid w:val="00CB5A3C"/>
    <w:rsid w:val="00CB5DEC"/>
    <w:rsid w:val="00CC0BA8"/>
    <w:rsid w:val="00CC3A09"/>
    <w:rsid w:val="00CC6514"/>
    <w:rsid w:val="00CC6536"/>
    <w:rsid w:val="00CC6697"/>
    <w:rsid w:val="00CD0B06"/>
    <w:rsid w:val="00CD25CC"/>
    <w:rsid w:val="00CD278A"/>
    <w:rsid w:val="00CD2C95"/>
    <w:rsid w:val="00CD31E8"/>
    <w:rsid w:val="00CD4348"/>
    <w:rsid w:val="00CD5C6E"/>
    <w:rsid w:val="00CD67DE"/>
    <w:rsid w:val="00CE1192"/>
    <w:rsid w:val="00CE11D6"/>
    <w:rsid w:val="00CE32F1"/>
    <w:rsid w:val="00CE3D8F"/>
    <w:rsid w:val="00CE4974"/>
    <w:rsid w:val="00CE5D4B"/>
    <w:rsid w:val="00CF09D7"/>
    <w:rsid w:val="00CF101D"/>
    <w:rsid w:val="00CF13DA"/>
    <w:rsid w:val="00CF39BF"/>
    <w:rsid w:val="00CF55CA"/>
    <w:rsid w:val="00CF7C8B"/>
    <w:rsid w:val="00CF7F40"/>
    <w:rsid w:val="00D012A2"/>
    <w:rsid w:val="00D01642"/>
    <w:rsid w:val="00D02623"/>
    <w:rsid w:val="00D03BCF"/>
    <w:rsid w:val="00D05A94"/>
    <w:rsid w:val="00D10AC2"/>
    <w:rsid w:val="00D1144C"/>
    <w:rsid w:val="00D11588"/>
    <w:rsid w:val="00D128AC"/>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28"/>
    <w:rsid w:val="00D3764E"/>
    <w:rsid w:val="00D379F6"/>
    <w:rsid w:val="00D4075B"/>
    <w:rsid w:val="00D43CA7"/>
    <w:rsid w:val="00D455A9"/>
    <w:rsid w:val="00D46D44"/>
    <w:rsid w:val="00D474D6"/>
    <w:rsid w:val="00D5036B"/>
    <w:rsid w:val="00D51EB7"/>
    <w:rsid w:val="00D53233"/>
    <w:rsid w:val="00D553E7"/>
    <w:rsid w:val="00D56452"/>
    <w:rsid w:val="00D5660E"/>
    <w:rsid w:val="00D61AFF"/>
    <w:rsid w:val="00D63592"/>
    <w:rsid w:val="00D63725"/>
    <w:rsid w:val="00D63D18"/>
    <w:rsid w:val="00D64A5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71"/>
    <w:rsid w:val="00D87C66"/>
    <w:rsid w:val="00D906E6"/>
    <w:rsid w:val="00D913AB"/>
    <w:rsid w:val="00D91819"/>
    <w:rsid w:val="00D925B0"/>
    <w:rsid w:val="00D93087"/>
    <w:rsid w:val="00D9356C"/>
    <w:rsid w:val="00D95A83"/>
    <w:rsid w:val="00DA1062"/>
    <w:rsid w:val="00DA1153"/>
    <w:rsid w:val="00DA175A"/>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B7"/>
    <w:rsid w:val="00DC0C09"/>
    <w:rsid w:val="00DC1073"/>
    <w:rsid w:val="00DC2E3A"/>
    <w:rsid w:val="00DC35AC"/>
    <w:rsid w:val="00DC6A83"/>
    <w:rsid w:val="00DD155F"/>
    <w:rsid w:val="00DD165A"/>
    <w:rsid w:val="00DD1675"/>
    <w:rsid w:val="00DD2404"/>
    <w:rsid w:val="00DD4A09"/>
    <w:rsid w:val="00DD50E5"/>
    <w:rsid w:val="00DD583A"/>
    <w:rsid w:val="00DD5869"/>
    <w:rsid w:val="00DE01E7"/>
    <w:rsid w:val="00DE0FF5"/>
    <w:rsid w:val="00DE3066"/>
    <w:rsid w:val="00DE5104"/>
    <w:rsid w:val="00DF0F70"/>
    <w:rsid w:val="00DF4668"/>
    <w:rsid w:val="00DF4D6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BF7"/>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F67"/>
    <w:rsid w:val="00E4430F"/>
    <w:rsid w:val="00E4443B"/>
    <w:rsid w:val="00E44B27"/>
    <w:rsid w:val="00E44F73"/>
    <w:rsid w:val="00E45A52"/>
    <w:rsid w:val="00E45E23"/>
    <w:rsid w:val="00E50026"/>
    <w:rsid w:val="00E503F9"/>
    <w:rsid w:val="00E6012E"/>
    <w:rsid w:val="00E614FD"/>
    <w:rsid w:val="00E66C27"/>
    <w:rsid w:val="00E671F1"/>
    <w:rsid w:val="00E71268"/>
    <w:rsid w:val="00E7180A"/>
    <w:rsid w:val="00E71F7B"/>
    <w:rsid w:val="00E726CB"/>
    <w:rsid w:val="00E77D5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ACB"/>
    <w:rsid w:val="00EA77C5"/>
    <w:rsid w:val="00EB080B"/>
    <w:rsid w:val="00EB0D29"/>
    <w:rsid w:val="00EB13AF"/>
    <w:rsid w:val="00EB1FF8"/>
    <w:rsid w:val="00EB219D"/>
    <w:rsid w:val="00EB31E1"/>
    <w:rsid w:val="00EB37C1"/>
    <w:rsid w:val="00EB576E"/>
    <w:rsid w:val="00EB66BD"/>
    <w:rsid w:val="00EC0CE6"/>
    <w:rsid w:val="00EC0D58"/>
    <w:rsid w:val="00EC11AB"/>
    <w:rsid w:val="00EC1943"/>
    <w:rsid w:val="00EC4378"/>
    <w:rsid w:val="00EC4862"/>
    <w:rsid w:val="00EC51F7"/>
    <w:rsid w:val="00EC6723"/>
    <w:rsid w:val="00EC6A5D"/>
    <w:rsid w:val="00EC751A"/>
    <w:rsid w:val="00EC7C12"/>
    <w:rsid w:val="00EC7F38"/>
    <w:rsid w:val="00ED05FA"/>
    <w:rsid w:val="00ED0E8A"/>
    <w:rsid w:val="00ED0F19"/>
    <w:rsid w:val="00ED10E0"/>
    <w:rsid w:val="00ED14CA"/>
    <w:rsid w:val="00ED2398"/>
    <w:rsid w:val="00ED23FA"/>
    <w:rsid w:val="00ED3247"/>
    <w:rsid w:val="00ED40A7"/>
    <w:rsid w:val="00ED593B"/>
    <w:rsid w:val="00ED61DA"/>
    <w:rsid w:val="00ED67C4"/>
    <w:rsid w:val="00EE0AB1"/>
    <w:rsid w:val="00EE1025"/>
    <w:rsid w:val="00EE14E7"/>
    <w:rsid w:val="00EE204E"/>
    <w:rsid w:val="00EE2F3E"/>
    <w:rsid w:val="00EE45AE"/>
    <w:rsid w:val="00EE489D"/>
    <w:rsid w:val="00EF0468"/>
    <w:rsid w:val="00EF143F"/>
    <w:rsid w:val="00EF2B11"/>
    <w:rsid w:val="00EF3B66"/>
    <w:rsid w:val="00EF40D6"/>
    <w:rsid w:val="00EF4D0E"/>
    <w:rsid w:val="00EF675A"/>
    <w:rsid w:val="00EF6B39"/>
    <w:rsid w:val="00F006DD"/>
    <w:rsid w:val="00F00D51"/>
    <w:rsid w:val="00F0107F"/>
    <w:rsid w:val="00F01F2D"/>
    <w:rsid w:val="00F023B2"/>
    <w:rsid w:val="00F02902"/>
    <w:rsid w:val="00F029BB"/>
    <w:rsid w:val="00F0331D"/>
    <w:rsid w:val="00F041BF"/>
    <w:rsid w:val="00F059B8"/>
    <w:rsid w:val="00F07EDA"/>
    <w:rsid w:val="00F07F48"/>
    <w:rsid w:val="00F12593"/>
    <w:rsid w:val="00F12FF4"/>
    <w:rsid w:val="00F133B2"/>
    <w:rsid w:val="00F13982"/>
    <w:rsid w:val="00F1442D"/>
    <w:rsid w:val="00F144A6"/>
    <w:rsid w:val="00F15324"/>
    <w:rsid w:val="00F1573D"/>
    <w:rsid w:val="00F17B3A"/>
    <w:rsid w:val="00F20EB1"/>
    <w:rsid w:val="00F226F2"/>
    <w:rsid w:val="00F23C93"/>
    <w:rsid w:val="00F26D37"/>
    <w:rsid w:val="00F329F2"/>
    <w:rsid w:val="00F34383"/>
    <w:rsid w:val="00F34609"/>
    <w:rsid w:val="00F356D1"/>
    <w:rsid w:val="00F365F9"/>
    <w:rsid w:val="00F37696"/>
    <w:rsid w:val="00F37A16"/>
    <w:rsid w:val="00F37E42"/>
    <w:rsid w:val="00F40A1C"/>
    <w:rsid w:val="00F42A2A"/>
    <w:rsid w:val="00F43C82"/>
    <w:rsid w:val="00F43D02"/>
    <w:rsid w:val="00F44A11"/>
    <w:rsid w:val="00F46C00"/>
    <w:rsid w:val="00F46C2C"/>
    <w:rsid w:val="00F510BF"/>
    <w:rsid w:val="00F51925"/>
    <w:rsid w:val="00F5232B"/>
    <w:rsid w:val="00F5261B"/>
    <w:rsid w:val="00F52757"/>
    <w:rsid w:val="00F52FD4"/>
    <w:rsid w:val="00F53821"/>
    <w:rsid w:val="00F53922"/>
    <w:rsid w:val="00F53F69"/>
    <w:rsid w:val="00F57ABF"/>
    <w:rsid w:val="00F611E4"/>
    <w:rsid w:val="00F633CA"/>
    <w:rsid w:val="00F6496F"/>
    <w:rsid w:val="00F64E50"/>
    <w:rsid w:val="00F65144"/>
    <w:rsid w:val="00F65B72"/>
    <w:rsid w:val="00F66FD8"/>
    <w:rsid w:val="00F67393"/>
    <w:rsid w:val="00F67C97"/>
    <w:rsid w:val="00F70234"/>
    <w:rsid w:val="00F7024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C0D"/>
    <w:rsid w:val="00FA3E26"/>
    <w:rsid w:val="00FA4A7C"/>
    <w:rsid w:val="00FA4C5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578"/>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E1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aff3">
    <w:name w:val="Содержимое таблицы"/>
    <w:basedOn w:val="a0"/>
    <w:rsid w:val="00783FE9"/>
    <w:pPr>
      <w:widowControl w:val="0"/>
      <w:suppressLineNumbers/>
      <w:suppressAutoHyphens/>
    </w:pPr>
    <w:rPr>
      <w:rFonts w:ascii="Arial" w:eastAsia="Lucida Sans Unicode" w:hAnsi="Arial"/>
      <w:noProof w:val="0"/>
      <w:kern w:val="1"/>
      <w:sz w:val="20"/>
      <w:lang w:val="ru-RU"/>
    </w:rPr>
  </w:style>
  <w:style w:type="character" w:styleId="aff4">
    <w:name w:val="Unresolved Mention"/>
    <w:basedOn w:val="a1"/>
    <w:uiPriority w:val="99"/>
    <w:semiHidden/>
    <w:unhideWhenUsed/>
    <w:rsid w:val="00F70245"/>
    <w:rPr>
      <w:color w:val="605E5C"/>
      <w:shd w:val="clear" w:color="auto" w:fill="E1DFDD"/>
    </w:rPr>
  </w:style>
  <w:style w:type="character" w:customStyle="1" w:styleId="WW8Num3z0">
    <w:name w:val="WW8Num3z0"/>
    <w:rsid w:val="005D2ED8"/>
    <w:rPr>
      <w:b/>
    </w:rPr>
  </w:style>
  <w:style w:type="paragraph" w:customStyle="1" w:styleId="yiv3944766970msonormal">
    <w:name w:val="yiv3944766970msonormal"/>
    <w:basedOn w:val="a0"/>
    <w:rsid w:val="005D2ED8"/>
    <w:pPr>
      <w:spacing w:before="100" w:beforeAutospacing="1" w:after="100" w:afterAutospacing="1"/>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13" Type="http://schemas.openxmlformats.org/officeDocument/2006/relationships/hyperlink" Target="https://cnsapsa.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chizitii@cnsapsa.ansa.gov.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achizitii.md/ro/" TargetMode="External"/><Relationship Id="rId4" Type="http://schemas.openxmlformats.org/officeDocument/2006/relationships/settings" Target="settings.xml"/><Relationship Id="rId9" Type="http://schemas.openxmlformats.org/officeDocument/2006/relationships/hyperlink" Target="https://mtender.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1892</TotalTime>
  <Pages>68</Pages>
  <Words>24687</Words>
  <Characters>140719</Characters>
  <Application>Microsoft Office Word</Application>
  <DocSecurity>0</DocSecurity>
  <Lines>1172</Lines>
  <Paragraphs>330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Vadim</cp:lastModifiedBy>
  <cp:revision>89</cp:revision>
  <cp:lastPrinted>2022-02-03T13:50:00Z</cp:lastPrinted>
  <dcterms:created xsi:type="dcterms:W3CDTF">2022-01-24T09:36:00Z</dcterms:created>
  <dcterms:modified xsi:type="dcterms:W3CDTF">2026-05-28T07:23:00Z</dcterms:modified>
</cp:coreProperties>
</file>