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2409"/>
        <w:gridCol w:w="1134"/>
        <w:gridCol w:w="1134"/>
        <w:gridCol w:w="2835"/>
      </w:tblGrid>
      <w:tr w:rsidR="00DB410F" w:rsidRPr="00D702D5" w14:paraId="2A0E1E85" w14:textId="77777777" w:rsidTr="003C3A7B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83EF10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7576F56D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254C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B2BA3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75E1D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66800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4959F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6118B1" w:rsidRPr="00CB75B1" w14:paraId="67B426F8" w14:textId="77777777" w:rsidTr="003C3A7B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576" w14:textId="0A1D69D6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9535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D71E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lamie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4A9B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D255" w14:textId="067CAB03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471264">
              <w:rPr>
                <w:sz w:val="22"/>
                <w:lang w:eastAsia="ru-RU"/>
              </w:rPr>
              <w:t xml:space="preserve"> </w:t>
            </w:r>
            <w:r>
              <w:rPr>
                <w:sz w:val="22"/>
                <w:lang w:eastAsia="ru-RU"/>
              </w:rPr>
              <w:t xml:space="preserve"> </w:t>
            </w:r>
            <w:r w:rsidR="004820CF">
              <w:rPr>
                <w:sz w:val="22"/>
                <w:lang w:eastAsia="ru-RU"/>
              </w:rPr>
              <w:t>3</w:t>
            </w:r>
            <w:r w:rsidR="00086597">
              <w:rPr>
                <w:sz w:val="22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DF4C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Sorturi de masa. </w:t>
            </w:r>
            <w:proofErr w:type="gramStart"/>
            <w:r>
              <w:rPr>
                <w:rFonts w:cs="TimesNewRomanPSMT"/>
                <w:sz w:val="22"/>
                <w:lang w:val="en-US" w:eastAsia="ru-RU"/>
              </w:rPr>
              <w:t>,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Livrarea</w:t>
            </w:r>
            <w:proofErr w:type="spellEnd"/>
            <w:proofErr w:type="gramEnd"/>
            <w:r>
              <w:rPr>
                <w:rFonts w:cs="TimesNewRomanPSMT"/>
                <w:sz w:val="22"/>
                <w:lang w:val="en-US" w:eastAsia="ru-RU"/>
              </w:rPr>
              <w:t xml:space="preserve"> 2 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luna</w:t>
            </w:r>
            <w:proofErr w:type="spellEnd"/>
          </w:p>
        </w:tc>
      </w:tr>
      <w:tr w:rsidR="006118B1" w:rsidRPr="00CB75B1" w14:paraId="6F4B49FB" w14:textId="77777777" w:rsidTr="003C3A7B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F96D" w14:textId="64AF19E9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6B58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</w:t>
            </w:r>
            <w:r>
              <w:rPr>
                <w:rFonts w:cs="TimesNewRomanPSMT"/>
                <w:sz w:val="22"/>
                <w:lang w:val="en-US" w:eastAsia="ru-RU"/>
              </w:rPr>
              <w:t>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0-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D0E8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Rosii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2821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3748" w14:textId="751CEB6D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</w:t>
            </w:r>
            <w:r w:rsidR="00471264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 </w:t>
            </w:r>
            <w:r w:rsidR="004820CF">
              <w:rPr>
                <w:lang w:eastAsia="ru-RU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8EF5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autohtone ambalate in ladaLivrarea 1/ saptamina</w:t>
            </w:r>
          </w:p>
        </w:tc>
      </w:tr>
      <w:tr w:rsidR="006118B1" w:rsidRPr="00CB75B1" w14:paraId="02CDB573" w14:textId="77777777" w:rsidTr="003C3A7B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217D" w14:textId="14F68185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8343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8CC9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Castraveti proaspeti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E724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2E09" w14:textId="45E74B6A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471264">
              <w:rPr>
                <w:sz w:val="22"/>
                <w:lang w:eastAsia="ru-RU"/>
              </w:rPr>
              <w:t xml:space="preserve"> </w:t>
            </w:r>
            <w:r>
              <w:rPr>
                <w:sz w:val="22"/>
                <w:lang w:eastAsia="ru-RU"/>
              </w:rPr>
              <w:t xml:space="preserve"> </w:t>
            </w:r>
            <w:r w:rsidR="000C55BF">
              <w:rPr>
                <w:sz w:val="22"/>
                <w:lang w:eastAsia="ru-RU"/>
              </w:rPr>
              <w:t xml:space="preserve"> </w:t>
            </w:r>
            <w:r w:rsidR="00086597">
              <w:rPr>
                <w:sz w:val="22"/>
                <w:lang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06EE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Proaspeti autohtoni ambalate in ladaLivrarea 1/ saptamina</w:t>
            </w:r>
          </w:p>
        </w:tc>
      </w:tr>
      <w:tr w:rsidR="006118B1" w:rsidRPr="00CB75B1" w14:paraId="4DCD15A5" w14:textId="77777777" w:rsidTr="003C3A7B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C037" w14:textId="0082FB8D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3BF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1EA0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Verdeata,patrunjel,marar,telina,leustean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A85A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88CB" w14:textId="3CAA54D1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</w:t>
            </w:r>
            <w:r w:rsidR="00471264">
              <w:rPr>
                <w:sz w:val="22"/>
                <w:lang w:eastAsia="ru-RU"/>
              </w:rPr>
              <w:t xml:space="preserve"> </w:t>
            </w:r>
            <w:r>
              <w:rPr>
                <w:sz w:val="22"/>
                <w:lang w:eastAsia="ru-RU"/>
              </w:rPr>
              <w:t xml:space="preserve">  </w:t>
            </w:r>
            <w:r w:rsidR="00086597">
              <w:rPr>
                <w:sz w:val="22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B694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Proaspata,curata,neatacata de vatamatori ambalata.Livrarea 1/ saptamina</w:t>
            </w:r>
          </w:p>
        </w:tc>
      </w:tr>
      <w:tr w:rsidR="006118B1" w:rsidRPr="00CB75B1" w14:paraId="36D43780" w14:textId="77777777" w:rsidTr="003C3A7B">
        <w:trPr>
          <w:trHeight w:val="21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3887" w14:textId="20AEE6F8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67DD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</w:t>
            </w:r>
            <w:r>
              <w:rPr>
                <w:rFonts w:cs="TimesNewRomanPSMT"/>
                <w:sz w:val="22"/>
                <w:lang w:val="ru-RU" w:eastAsia="ru-RU"/>
              </w:rPr>
              <w:t>000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5471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2DA5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EE6E" w14:textId="442366FD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086597">
              <w:rPr>
                <w:sz w:val="22"/>
                <w:lang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C37C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autohtone ambalate in ladaLivrarea 1/ saptamina</w:t>
            </w:r>
          </w:p>
        </w:tc>
      </w:tr>
      <w:tr w:rsidR="006118B1" w:rsidRPr="00CB75B1" w14:paraId="5BA944CA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FF9" w14:textId="6FF85268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9818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</w:t>
            </w:r>
            <w:r>
              <w:rPr>
                <w:rFonts w:cs="TimesNewRomanPSMT"/>
                <w:sz w:val="22"/>
                <w:lang w:val="ru-RU" w:eastAsia="ru-RU"/>
              </w:rPr>
              <w:t>000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CA1B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Prune aurohtone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2B2D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2E1E" w14:textId="2A8CCACA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</w:t>
            </w:r>
            <w:r w:rsidR="007318E1">
              <w:rPr>
                <w:sz w:val="22"/>
                <w:lang w:eastAsia="ru-RU"/>
              </w:rPr>
              <w:t xml:space="preserve">   </w:t>
            </w:r>
            <w:r w:rsidR="00471264">
              <w:rPr>
                <w:sz w:val="22"/>
                <w:lang w:eastAsia="ru-RU"/>
              </w:rPr>
              <w:t xml:space="preserve">   </w:t>
            </w:r>
            <w:r>
              <w:rPr>
                <w:sz w:val="22"/>
                <w:lang w:eastAsia="ru-RU"/>
              </w:rPr>
              <w:t xml:space="preserve"> </w:t>
            </w:r>
            <w:r w:rsidR="004820CF">
              <w:rPr>
                <w:sz w:val="22"/>
                <w:lang w:eastAsia="ru-RU"/>
              </w:rPr>
              <w:t>10</w:t>
            </w:r>
            <w:r>
              <w:rPr>
                <w:sz w:val="22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2DC2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masa,proaspeti fara seminte de alterare,uscate Livrarea 2/ luna</w:t>
            </w:r>
          </w:p>
        </w:tc>
      </w:tr>
      <w:tr w:rsidR="006118B1" w:rsidRPr="00CB75B1" w14:paraId="239A6BC8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E702" w14:textId="3BC4AD63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E13D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 xml:space="preserve"> 1500</w:t>
            </w:r>
            <w:r>
              <w:rPr>
                <w:rFonts w:cs="TimesNewRomanPSMT"/>
                <w:sz w:val="22"/>
                <w:lang w:val="ru-RU" w:eastAsia="ru-RU"/>
              </w:rPr>
              <w:t>00</w:t>
            </w:r>
            <w:r>
              <w:rPr>
                <w:rFonts w:cs="TimesNewRomanPSMT"/>
                <w:sz w:val="22"/>
                <w:lang w:eastAsia="ru-RU"/>
              </w:rPr>
              <w:t>0</w:t>
            </w:r>
            <w:r>
              <w:rPr>
                <w:rFonts w:cs="TimesNewRomanPSMT"/>
                <w:sz w:val="22"/>
                <w:lang w:val="ru-RU" w:eastAsia="ru-RU"/>
              </w:rPr>
              <w:t>0-</w:t>
            </w:r>
            <w:r>
              <w:rPr>
                <w:rFonts w:cs="TimesNewRomanPSMT"/>
                <w:sz w:val="22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ACC4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Radacini de telina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993E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C8A6" w14:textId="4D111120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</w:t>
            </w:r>
            <w:r w:rsidR="00086597">
              <w:rPr>
                <w:sz w:val="22"/>
                <w:lang w:eastAsia="ru-RU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05C13" w14:textId="77777777" w:rsidR="006118B1" w:rsidRDefault="006118B1" w:rsidP="006118B1">
            <w:pPr>
              <w:spacing w:line="276" w:lineRule="auto"/>
              <w:ind w:firstLine="0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Proaspete Livrarea</w:t>
            </w:r>
          </w:p>
          <w:p w14:paraId="2F492197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1/ saptamina</w:t>
            </w:r>
          </w:p>
        </w:tc>
      </w:tr>
      <w:tr w:rsidR="006118B1" w:rsidRPr="00CB75B1" w14:paraId="3A1134F9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DE5" w14:textId="34B59F37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2D05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15310000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D1FD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A117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C274" w14:textId="06B13051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</w:t>
            </w:r>
            <w:r w:rsidR="00471264">
              <w:rPr>
                <w:sz w:val="22"/>
                <w:lang w:eastAsia="ru-RU"/>
              </w:rPr>
              <w:t xml:space="preserve">   </w:t>
            </w:r>
            <w:r w:rsidR="004820CF">
              <w:rPr>
                <w:sz w:val="22"/>
                <w:lang w:eastAsia="ru-RU"/>
              </w:rPr>
              <w:t>1</w:t>
            </w:r>
            <w:r w:rsidR="00086597">
              <w:rPr>
                <w:sz w:val="22"/>
                <w:lang w:eastAsia="ru-RU"/>
              </w:rPr>
              <w:t>11</w:t>
            </w:r>
            <w:r w:rsidR="004820CF">
              <w:rPr>
                <w:sz w:val="22"/>
                <w:lang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A07A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6118B1" w:rsidRPr="00CB75B1" w14:paraId="7B7E5F4D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0754" w14:textId="2BAD5A1B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F750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6AB7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proofErr w:type="spellStart"/>
            <w:r>
              <w:rPr>
                <w:rFonts w:cs="TimesNewRomanPSMT"/>
                <w:sz w:val="22"/>
                <w:lang w:val="en-US" w:eastAsia="ru-RU"/>
              </w:rPr>
              <w:t>ceapa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C03B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516D" w14:textId="024F2718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4820CF">
              <w:rPr>
                <w:sz w:val="22"/>
                <w:lang w:eastAsia="ru-RU"/>
              </w:rPr>
              <w:t>2</w:t>
            </w:r>
            <w:r w:rsidR="00086597">
              <w:rPr>
                <w:sz w:val="22"/>
                <w:lang w:eastAsia="ru-RU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B311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 xml:space="preserve"> Sorturi de masa,proaspete Livrarea 1 / luna</w:t>
            </w:r>
          </w:p>
        </w:tc>
      </w:tr>
      <w:tr w:rsidR="006118B1" w:rsidRPr="00CB75B1" w14:paraId="452500B6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FBCB" w14:textId="32FA9191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6719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0772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6055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4E08" w14:textId="491DFD9C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4820CF">
              <w:rPr>
                <w:sz w:val="22"/>
                <w:lang w:eastAsia="ru-RU"/>
              </w:rPr>
              <w:t>2</w:t>
            </w:r>
            <w:r w:rsidR="00086597">
              <w:rPr>
                <w:sz w:val="22"/>
                <w:lang w:eastAsia="ru-RU"/>
              </w:rPr>
              <w:t>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68BD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6118B1" w:rsidRPr="00CB75B1" w14:paraId="7869B63D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2F18" w14:textId="45BDB766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718E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1327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proofErr w:type="spellStart"/>
            <w:r>
              <w:rPr>
                <w:rFonts w:cs="TimesNewRomanPSMT"/>
                <w:sz w:val="22"/>
                <w:lang w:val="en-US" w:eastAsia="ru-RU"/>
              </w:rPr>
              <w:t>Sfecla</w:t>
            </w:r>
            <w:proofErr w:type="spellEnd"/>
            <w:r>
              <w:rPr>
                <w:rFonts w:cs="TimesNewRomanPSMT"/>
                <w:sz w:val="22"/>
                <w:lang w:val="en-US" w:eastAsia="ru-RU"/>
              </w:rPr>
              <w:t xml:space="preserve"> 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rosie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8C57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E941" w14:textId="0A52878F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471264">
              <w:rPr>
                <w:sz w:val="22"/>
                <w:lang w:eastAsia="ru-RU"/>
              </w:rPr>
              <w:t xml:space="preserve"> </w:t>
            </w:r>
            <w:r w:rsidR="004820CF">
              <w:rPr>
                <w:sz w:val="22"/>
                <w:lang w:eastAsia="ru-RU"/>
              </w:rPr>
              <w:t>1</w:t>
            </w:r>
            <w:r w:rsidR="00086597">
              <w:rPr>
                <w:sz w:val="22"/>
                <w:lang w:eastAsia="ru-RU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41FF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6118B1" w:rsidRPr="00CB75B1" w14:paraId="22FAC337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3DD" w14:textId="5D24BEC4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38F3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31142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7693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DD5D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0B47" w14:textId="3B86D64E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086597">
              <w:rPr>
                <w:sz w:val="22"/>
                <w:lang w:eastAsia="ru-RU"/>
              </w:rPr>
              <w:t>290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A278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6118B1" w:rsidRPr="00CB75B1" w14:paraId="7B53E606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E4DC" w14:textId="4EC912F6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712A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153</w:t>
            </w:r>
            <w:r>
              <w:rPr>
                <w:rFonts w:cs="TimesNewRomanPSMT"/>
                <w:sz w:val="22"/>
                <w:lang w:val="en-US" w:eastAsia="ru-RU"/>
              </w:rPr>
              <w:t>31110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164D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U</w:t>
            </w:r>
            <w:proofErr w:type="spellStart"/>
            <w:r>
              <w:rPr>
                <w:rFonts w:cs="TimesNewRomanPSMT"/>
                <w:sz w:val="22"/>
                <w:lang w:val="en-US" w:eastAsia="ru-RU"/>
              </w:rPr>
              <w:t>sturoi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4ABB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proofErr w:type="spellStart"/>
            <w:r>
              <w:rPr>
                <w:rFonts w:cs="TimesNewRomanPSMT"/>
                <w:sz w:val="22"/>
                <w:lang w:val="ru-RU" w:eastAsia="ru-RU"/>
              </w:rPr>
              <w:t>Kilogram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E210" w14:textId="6F9AF1C0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</w:t>
            </w:r>
            <w:r w:rsidR="00086597">
              <w:rPr>
                <w:sz w:val="22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8303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6118B1" w14:paraId="36ABC1AA" w14:textId="77777777" w:rsidTr="003C3A7B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6F83" w14:textId="1D6B5AAC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DD4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15331100-8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24AB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881D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B220" w14:textId="27243136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086597">
              <w:rPr>
                <w:sz w:val="22"/>
                <w:lang w:eastAsia="ru-RU"/>
              </w:rPr>
              <w:t>480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5D8C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6118B1" w14:paraId="7275D7DA" w14:textId="77777777" w:rsidTr="003C3A7B">
        <w:trPr>
          <w:trHeight w:val="3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6FB2" w14:textId="2AEF7B3E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0CE" w14:textId="77777777" w:rsidR="006118B1" w:rsidRDefault="006118B1" w:rsidP="006118B1">
            <w:pPr>
              <w:spacing w:line="276" w:lineRule="auto"/>
              <w:ind w:firstLine="0"/>
              <w:rPr>
                <w:lang w:val="en-US" w:eastAsia="ru-RU"/>
              </w:rPr>
            </w:pPr>
            <w:r>
              <w:rPr>
                <w:rFonts w:cs="TimesNewRomanPSMT"/>
                <w:sz w:val="22"/>
                <w:lang w:val="ru-RU" w:eastAsia="ru-RU"/>
              </w:rPr>
              <w:t>15</w:t>
            </w:r>
            <w:r>
              <w:rPr>
                <w:rFonts w:cs="TimesNewRomanPSMT"/>
                <w:sz w:val="22"/>
                <w:lang w:val="en-US" w:eastAsia="ru-RU"/>
              </w:rPr>
              <w:t>332160</w:t>
            </w:r>
            <w:r>
              <w:rPr>
                <w:rFonts w:cs="TimesNewRomanPSMT"/>
                <w:sz w:val="22"/>
                <w:lang w:val="ru-RU" w:eastAsia="ru-RU"/>
              </w:rPr>
              <w:t>-</w:t>
            </w:r>
            <w:r>
              <w:rPr>
                <w:rFonts w:cs="TimesNewRomanPSMT"/>
                <w:sz w:val="22"/>
                <w:lang w:val="en-US"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F376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F3E6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861C" w14:textId="7529BD25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086597">
              <w:rPr>
                <w:sz w:val="22"/>
                <w:lang w:eastAsia="ru-RU"/>
              </w:rPr>
              <w:t>310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CBEC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  <w:tr w:rsidR="006118B1" w14:paraId="4219D211" w14:textId="77777777" w:rsidTr="003C3A7B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AC19" w14:textId="1B822B47" w:rsidR="006118B1" w:rsidRDefault="003C3A7B" w:rsidP="006118B1">
            <w:pPr>
              <w:spacing w:line="276" w:lineRule="auto"/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1620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rFonts w:cs="TimesNewRomanPSMT"/>
                <w:sz w:val="22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7157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clemantine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46C" w14:textId="77777777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0774" w14:textId="5F314DA1" w:rsidR="006118B1" w:rsidRDefault="006118B1" w:rsidP="006118B1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sz w:val="22"/>
                <w:lang w:eastAsia="ru-RU"/>
              </w:rPr>
              <w:t xml:space="preserve">     </w:t>
            </w:r>
            <w:r w:rsidR="00086597">
              <w:rPr>
                <w:sz w:val="22"/>
                <w:lang w:eastAsia="ru-RU"/>
              </w:rPr>
              <w:t>315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D46" w14:textId="77777777" w:rsidR="006118B1" w:rsidRDefault="006118B1" w:rsidP="006118B1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Sorturi de masa,proaspete Livrarea 1 / luna</w:t>
            </w:r>
          </w:p>
        </w:tc>
      </w:tr>
    </w:tbl>
    <w:p w14:paraId="739CB5A2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543A1"/>
    <w:rsid w:val="00086597"/>
    <w:rsid w:val="000C55BF"/>
    <w:rsid w:val="00101130"/>
    <w:rsid w:val="00132AF6"/>
    <w:rsid w:val="001E4BCA"/>
    <w:rsid w:val="00223212"/>
    <w:rsid w:val="00236937"/>
    <w:rsid w:val="00302920"/>
    <w:rsid w:val="003C3A7B"/>
    <w:rsid w:val="00471264"/>
    <w:rsid w:val="004820CF"/>
    <w:rsid w:val="0048380C"/>
    <w:rsid w:val="00562DFD"/>
    <w:rsid w:val="005C3DF9"/>
    <w:rsid w:val="006118B1"/>
    <w:rsid w:val="00647765"/>
    <w:rsid w:val="006C7BDE"/>
    <w:rsid w:val="007318E1"/>
    <w:rsid w:val="00795A9F"/>
    <w:rsid w:val="007F1A5A"/>
    <w:rsid w:val="00826D58"/>
    <w:rsid w:val="00943F4C"/>
    <w:rsid w:val="009A2D76"/>
    <w:rsid w:val="009A7F87"/>
    <w:rsid w:val="009E7BBE"/>
    <w:rsid w:val="00AD762B"/>
    <w:rsid w:val="00AE5264"/>
    <w:rsid w:val="00B35D61"/>
    <w:rsid w:val="00B46FA9"/>
    <w:rsid w:val="00BC3085"/>
    <w:rsid w:val="00BD5B19"/>
    <w:rsid w:val="00CA57F6"/>
    <w:rsid w:val="00D220B1"/>
    <w:rsid w:val="00D31EFC"/>
    <w:rsid w:val="00D42113"/>
    <w:rsid w:val="00DB410F"/>
    <w:rsid w:val="00DD60E7"/>
    <w:rsid w:val="00E65E58"/>
    <w:rsid w:val="00E77991"/>
    <w:rsid w:val="00F00CCE"/>
    <w:rsid w:val="00F9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B9E3"/>
  <w15:docId w15:val="{D60BFF44-637C-4FFB-A753-DFA74E64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Contabil3</cp:lastModifiedBy>
  <cp:revision>2</cp:revision>
  <dcterms:created xsi:type="dcterms:W3CDTF">2022-12-08T08:06:00Z</dcterms:created>
  <dcterms:modified xsi:type="dcterms:W3CDTF">2022-12-08T08:06:00Z</dcterms:modified>
</cp:coreProperties>
</file>