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FF6403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90083E" w:rsidRPr="002A5A29" w:rsidRDefault="0090083E" w:rsidP="000818FF">
      <w:pPr>
        <w:pStyle w:val="1"/>
        <w:spacing w:before="120"/>
        <w:ind w:left="-142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2B691D" w:rsidRDefault="0069001F" w:rsidP="00E516BD">
      <w:pPr>
        <w:rPr>
          <w:b/>
          <w:color w:val="002060"/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 xml:space="preserve">privind achiziționarea </w:t>
      </w:r>
      <w:r w:rsidR="000C37C5">
        <w:rPr>
          <w:b/>
          <w:color w:val="002060"/>
          <w:sz w:val="24"/>
          <w:szCs w:val="24"/>
          <w:u w:val="single"/>
          <w:lang w:val="ro-RO"/>
        </w:rPr>
        <w:t>Scule manuale și accesorii</w:t>
      </w:r>
      <w:r w:rsidR="00193507" w:rsidRPr="008643EA">
        <w:rPr>
          <w:sz w:val="24"/>
          <w:szCs w:val="24"/>
          <w:lang w:val="ro-RO"/>
        </w:rPr>
        <w:br/>
      </w:r>
      <w:r w:rsidRPr="008643EA">
        <w:rPr>
          <w:sz w:val="24"/>
          <w:szCs w:val="24"/>
          <w:lang w:val="ro-RO"/>
        </w:rPr>
        <w:t xml:space="preserve">prin procedura de </w:t>
      </w:r>
      <w:r w:rsidR="00B4735F" w:rsidRPr="008643EA">
        <w:rPr>
          <w:sz w:val="24"/>
          <w:szCs w:val="24"/>
          <w:lang w:val="ro-RO"/>
        </w:rPr>
        <w:t>achiziție</w:t>
      </w:r>
      <w:r w:rsidR="00B4735F" w:rsidRPr="008643EA">
        <w:rPr>
          <w:sz w:val="24"/>
          <w:szCs w:val="24"/>
          <w:u w:val="single"/>
          <w:lang w:val="ro-RO"/>
        </w:rPr>
        <w:t xml:space="preserve"> </w:t>
      </w:r>
      <w:r w:rsidR="00B4735F" w:rsidRPr="008643EA">
        <w:rPr>
          <w:b/>
          <w:sz w:val="24"/>
          <w:szCs w:val="24"/>
          <w:u w:val="single"/>
          <w:lang w:val="ro-RO"/>
        </w:rPr>
        <w:t>Contract de mică valoare</w:t>
      </w:r>
    </w:p>
    <w:p w:rsidR="004009CB" w:rsidRPr="008643EA" w:rsidRDefault="004009CB" w:rsidP="00E516BD">
      <w:pPr>
        <w:rPr>
          <w:lang w:val="ro-RO"/>
        </w:rPr>
      </w:pP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contractante:</w:t>
      </w:r>
      <w:r w:rsidR="00285666" w:rsidRPr="008643EA">
        <w:rPr>
          <w:b/>
          <w:sz w:val="24"/>
          <w:szCs w:val="24"/>
          <w:lang w:val="ro-RO"/>
        </w:rPr>
        <w:t xml:space="preserve">Penitenciarul nr. </w:t>
      </w:r>
      <w:r w:rsidR="002A3EC8" w:rsidRPr="008643EA">
        <w:rPr>
          <w:b/>
          <w:sz w:val="24"/>
          <w:szCs w:val="24"/>
          <w:lang w:val="ro-RO"/>
        </w:rPr>
        <w:t>8 – Bender</w:t>
      </w: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IDNO:</w:t>
      </w:r>
      <w:r w:rsidR="002A3EC8" w:rsidRPr="008643EA">
        <w:rPr>
          <w:sz w:val="24"/>
          <w:szCs w:val="24"/>
          <w:lang w:val="en-US"/>
        </w:rPr>
        <w:t xml:space="preserve"> </w:t>
      </w:r>
      <w:r w:rsidR="002A3EC8" w:rsidRPr="008643EA">
        <w:rPr>
          <w:b/>
          <w:sz w:val="24"/>
          <w:szCs w:val="24"/>
          <w:lang w:val="en-US"/>
        </w:rPr>
        <w:t>1019601000051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Adresa: </w:t>
      </w:r>
      <w:r w:rsidR="002A3EC8" w:rsidRPr="008643EA">
        <w:rPr>
          <w:b/>
          <w:sz w:val="24"/>
          <w:szCs w:val="24"/>
          <w:lang w:val="ro-RO"/>
        </w:rPr>
        <w:t>or. Bender, str.Chișinăului, 44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Numărul de telefon/fax: </w:t>
      </w:r>
      <w:r w:rsidR="002A3EC8" w:rsidRPr="008643EA">
        <w:rPr>
          <w:b/>
          <w:sz w:val="24"/>
          <w:szCs w:val="24"/>
          <w:lang w:val="ro-RO"/>
        </w:rPr>
        <w:t>06</w:t>
      </w:r>
      <w:r w:rsidR="00FC61DE">
        <w:rPr>
          <w:b/>
          <w:sz w:val="24"/>
          <w:szCs w:val="24"/>
          <w:lang w:val="ro-RO"/>
        </w:rPr>
        <w:t>8797513</w:t>
      </w:r>
    </w:p>
    <w:p w:rsidR="00E516BD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și de internet a autorității contractante:</w:t>
      </w:r>
      <w:r w:rsidR="002A3EC8" w:rsidRPr="008643EA">
        <w:rPr>
          <w:sz w:val="24"/>
          <w:szCs w:val="24"/>
          <w:lang w:val="it-IT"/>
        </w:rPr>
        <w:t xml:space="preserve"> </w:t>
      </w:r>
      <w:r w:rsidR="002A3EC8" w:rsidRPr="008643EA">
        <w:rPr>
          <w:b/>
          <w:sz w:val="22"/>
          <w:lang w:val="it-IT"/>
        </w:rPr>
        <w:t>p8.sla.pislari@anp.gov.md</w:t>
      </w:r>
    </w:p>
    <w:p w:rsidR="00E516BD" w:rsidRPr="008643EA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43EA">
        <w:rPr>
          <w:sz w:val="24"/>
          <w:szCs w:val="24"/>
          <w:lang w:val="ro-RO"/>
        </w:rPr>
        <w:t xml:space="preserve">: </w:t>
      </w:r>
      <w:r w:rsidR="008876C3" w:rsidRPr="008643EA">
        <w:rPr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8643EA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Tipul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8643EA">
        <w:rPr>
          <w:sz w:val="24"/>
          <w:szCs w:val="24"/>
          <w:lang w:val="ro-RO"/>
        </w:rPr>
        <w:t>mențiunea</w:t>
      </w:r>
      <w:r w:rsidRPr="008643EA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sau că </w:t>
      </w:r>
      <w:r w:rsidR="00AC2788" w:rsidRPr="008643EA">
        <w:rPr>
          <w:sz w:val="24"/>
          <w:szCs w:val="24"/>
          <w:lang w:val="ro-RO"/>
        </w:rPr>
        <w:t>achiziția</w:t>
      </w:r>
      <w:r w:rsidRPr="008643EA">
        <w:rPr>
          <w:sz w:val="24"/>
          <w:szCs w:val="24"/>
          <w:lang w:val="ro-RO"/>
        </w:rPr>
        <w:t xml:space="preserve"> implică o altă formă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comună): </w:t>
      </w:r>
      <w:r w:rsidR="00693E62">
        <w:rPr>
          <w:b/>
          <w:sz w:val="24"/>
          <w:szCs w:val="24"/>
          <w:lang w:val="ro-RO"/>
        </w:rPr>
        <w:t xml:space="preserve">subdiviziune din cadrul Administrației Naționale a Penitenciarelor </w:t>
      </w:r>
    </w:p>
    <w:p w:rsidR="00AC7137" w:rsidRPr="008643EA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Procedur</w:t>
      </w:r>
      <w:r w:rsidR="00F80108" w:rsidRPr="008643EA">
        <w:rPr>
          <w:sz w:val="24"/>
          <w:szCs w:val="24"/>
          <w:lang w:val="ro-RO"/>
        </w:rPr>
        <w:t>a</w:t>
      </w:r>
      <w:r w:rsidRPr="008643EA">
        <w:rPr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8643EA">
        <w:rPr>
          <w:b/>
          <w:sz w:val="24"/>
          <w:szCs w:val="24"/>
          <w:lang w:val="ro-RO"/>
        </w:rPr>
        <w:t>Da</w:t>
      </w:r>
    </w:p>
    <w:p w:rsidR="00003634" w:rsidRPr="007B3951" w:rsidRDefault="0062221E" w:rsidP="0000363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Cumpărătorul invită operatorii economici </w:t>
      </w:r>
      <w:r w:rsidR="00AC2788" w:rsidRPr="008643EA">
        <w:rPr>
          <w:sz w:val="24"/>
          <w:szCs w:val="24"/>
          <w:lang w:val="ro-RO"/>
        </w:rPr>
        <w:t>interesați</w:t>
      </w:r>
      <w:r w:rsidRPr="008643EA">
        <w:rPr>
          <w:sz w:val="24"/>
          <w:szCs w:val="24"/>
          <w:lang w:val="ro-RO"/>
        </w:rPr>
        <w:t xml:space="preserve">, care îi pot satisface </w:t>
      </w:r>
      <w:r w:rsidR="00AC2788" w:rsidRPr="008643EA">
        <w:rPr>
          <w:sz w:val="24"/>
          <w:szCs w:val="24"/>
          <w:lang w:val="ro-RO"/>
        </w:rPr>
        <w:t>necesitățile</w:t>
      </w:r>
      <w:r w:rsidRPr="008643EA">
        <w:rPr>
          <w:sz w:val="24"/>
          <w:szCs w:val="24"/>
          <w:lang w:val="ro-RO"/>
        </w:rPr>
        <w:t xml:space="preserve">, să participe la procedura de achiziție privind livrarea/prestarea/executarea următoarelor bunuri </w:t>
      </w:r>
      <w:r w:rsidR="00DC79C6">
        <w:rPr>
          <w:sz w:val="24"/>
          <w:szCs w:val="24"/>
          <w:lang w:val="ro-RO"/>
        </w:rPr>
        <w:t xml:space="preserve">: </w:t>
      </w:r>
    </w:p>
    <w:tbl>
      <w:tblPr>
        <w:tblStyle w:val="a9"/>
        <w:tblW w:w="9802" w:type="dxa"/>
        <w:tblInd w:w="-5" w:type="dxa"/>
        <w:tblLook w:val="04A0" w:firstRow="1" w:lastRow="0" w:firstColumn="1" w:lastColumn="0" w:noHBand="0" w:noVBand="1"/>
      </w:tblPr>
      <w:tblGrid>
        <w:gridCol w:w="556"/>
        <w:gridCol w:w="1096"/>
        <w:gridCol w:w="55"/>
        <w:gridCol w:w="19"/>
        <w:gridCol w:w="11"/>
        <w:gridCol w:w="2310"/>
        <w:gridCol w:w="13"/>
        <w:gridCol w:w="10"/>
        <w:gridCol w:w="1073"/>
        <w:gridCol w:w="8"/>
        <w:gridCol w:w="73"/>
        <w:gridCol w:w="31"/>
        <w:gridCol w:w="597"/>
        <w:gridCol w:w="74"/>
        <w:gridCol w:w="114"/>
        <w:gridCol w:w="2181"/>
        <w:gridCol w:w="430"/>
        <w:gridCol w:w="1151"/>
      </w:tblGrid>
      <w:tr w:rsidR="0007382D" w:rsidRPr="007B3951" w:rsidTr="00DE22A5">
        <w:trPr>
          <w:cantSplit/>
          <w:trHeight w:val="1329"/>
        </w:trPr>
        <w:tc>
          <w:tcPr>
            <w:tcW w:w="556" w:type="dxa"/>
            <w:shd w:val="clear" w:color="auto" w:fill="F2F2F2" w:themeFill="background1" w:themeFillShade="F2"/>
          </w:tcPr>
          <w:p w:rsidR="000818FF" w:rsidRPr="000818FF" w:rsidRDefault="000818FF" w:rsidP="000818FF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0818FF">
              <w:rPr>
                <w:b/>
                <w:sz w:val="24"/>
                <w:szCs w:val="24"/>
                <w:lang w:val="ro-RO"/>
              </w:rPr>
              <w:t>Nr.</w:t>
            </w:r>
          </w:p>
          <w:p w:rsidR="000818FF" w:rsidRPr="000818FF" w:rsidRDefault="000818FF" w:rsidP="000818FF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0818FF">
              <w:rPr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181" w:type="dxa"/>
            <w:gridSpan w:val="4"/>
            <w:shd w:val="clear" w:color="auto" w:fill="F2F2F2" w:themeFill="background1" w:themeFillShade="F2"/>
            <w:textDirection w:val="btLr"/>
          </w:tcPr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both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10" w:type="dxa"/>
            <w:shd w:val="clear" w:color="auto" w:fill="F2F2F2" w:themeFill="background1" w:themeFillShade="F2"/>
            <w:vAlign w:val="center"/>
          </w:tcPr>
          <w:p w:rsidR="000818FF" w:rsidRDefault="000818FF" w:rsidP="00D67DD4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Denumirea</w:t>
            </w:r>
            <w:r>
              <w:rPr>
                <w:b/>
                <w:sz w:val="24"/>
                <w:szCs w:val="24"/>
                <w:lang w:val="ro-RO"/>
              </w:rPr>
              <w:t xml:space="preserve"> bunurilor/serviciilor</w:t>
            </w:r>
          </w:p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96" w:type="dxa"/>
            <w:gridSpan w:val="3"/>
            <w:shd w:val="clear" w:color="auto" w:fill="F2F2F2" w:themeFill="background1" w:themeFillShade="F2"/>
            <w:vAlign w:val="center"/>
          </w:tcPr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783" w:type="dxa"/>
            <w:gridSpan w:val="5"/>
            <w:shd w:val="clear" w:color="auto" w:fill="F2F2F2" w:themeFill="background1" w:themeFillShade="F2"/>
            <w:vAlign w:val="center"/>
          </w:tcPr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Cant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725" w:type="dxa"/>
            <w:gridSpan w:val="3"/>
            <w:shd w:val="clear" w:color="auto" w:fill="F2F2F2" w:themeFill="background1" w:themeFillShade="F2"/>
            <w:vAlign w:val="center"/>
          </w:tcPr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:rsidR="000818FF" w:rsidRPr="007B3951" w:rsidRDefault="006B6373" w:rsidP="006B637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</w:t>
            </w:r>
          </w:p>
        </w:tc>
      </w:tr>
      <w:tr w:rsidR="004F5786" w:rsidRPr="002B691D" w:rsidTr="00813A6C">
        <w:tc>
          <w:tcPr>
            <w:tcW w:w="556" w:type="dxa"/>
            <w:shd w:val="clear" w:color="auto" w:fill="D9D9D9" w:themeFill="background1" w:themeFillShade="D9"/>
            <w:vAlign w:val="center"/>
          </w:tcPr>
          <w:p w:rsidR="00B935DA" w:rsidRPr="00965A53" w:rsidRDefault="00B935DA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7"/>
            <w:shd w:val="clear" w:color="auto" w:fill="D9D9D9" w:themeFill="background1" w:themeFillShade="D9"/>
            <w:vAlign w:val="center"/>
          </w:tcPr>
          <w:p w:rsidR="00B935DA" w:rsidRPr="00245CEC" w:rsidRDefault="000C37C5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Lotul nr. 1</w:t>
            </w:r>
            <w:r w:rsidR="00B935DA">
              <w:rPr>
                <w:b/>
                <w:sz w:val="22"/>
                <w:szCs w:val="22"/>
                <w:lang w:val="en-US"/>
              </w:rPr>
              <w:t xml:space="preserve"> „ Mănuși”</w:t>
            </w:r>
          </w:p>
        </w:tc>
      </w:tr>
      <w:tr w:rsidR="00865B3E" w:rsidRPr="00843951" w:rsidTr="000C37C5">
        <w:trPr>
          <w:cantSplit/>
          <w:trHeight w:val="2568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DE22A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170" w:type="dxa"/>
            <w:gridSpan w:val="3"/>
            <w:vMerge w:val="restart"/>
            <w:shd w:val="clear" w:color="auto" w:fill="auto"/>
            <w:textDirection w:val="btLr"/>
            <w:vAlign w:val="center"/>
          </w:tcPr>
          <w:p w:rsidR="00865B3E" w:rsidRPr="00965A53" w:rsidRDefault="00865B3E" w:rsidP="00DE22A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r w:rsidRPr="00865B3E">
              <w:rPr>
                <w:b/>
                <w:sz w:val="22"/>
                <w:szCs w:val="22"/>
              </w:rPr>
              <w:t>18141000-9</w:t>
            </w:r>
          </w:p>
        </w:tc>
        <w:tc>
          <w:tcPr>
            <w:tcW w:w="2321" w:type="dxa"/>
            <w:gridSpan w:val="2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Mănuși de protecție </w:t>
            </w:r>
          </w:p>
        </w:tc>
        <w:tc>
          <w:tcPr>
            <w:tcW w:w="1104" w:type="dxa"/>
            <w:gridSpan w:val="4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701" w:type="dxa"/>
            <w:gridSpan w:val="3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2799" w:type="dxa"/>
            <w:gridSpan w:val="4"/>
            <w:shd w:val="clear" w:color="auto" w:fill="auto"/>
            <w:vAlign w:val="center"/>
          </w:tcPr>
          <w:p w:rsidR="00865B3E" w:rsidRDefault="00865B3E" w:rsidP="00AA6960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Mănuși f</w:t>
            </w:r>
            <w:r w:rsidRPr="00843951">
              <w:rPr>
                <w:bCs/>
                <w:sz w:val="22"/>
                <w:szCs w:val="22"/>
                <w:lang w:val="en-US"/>
              </w:rPr>
              <w:t>abricate din fire amestecate de bumbac și poliester Suprafața palmară este acoperită cu polimer (PVC)</w:t>
            </w:r>
          </w:p>
          <w:p w:rsidR="00865B3E" w:rsidRPr="00AA6960" w:rsidRDefault="00865B3E" w:rsidP="00AA6960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AA6960">
              <w:rPr>
                <w:bCs/>
                <w:sz w:val="22"/>
                <w:szCs w:val="22"/>
                <w:lang w:val="en-US"/>
              </w:rPr>
              <w:t>Mărime : L</w:t>
            </w:r>
            <w:r>
              <w:rPr>
                <w:bCs/>
                <w:sz w:val="22"/>
                <w:szCs w:val="22"/>
                <w:lang w:val="en-US"/>
              </w:rPr>
              <w:t>-2</w:t>
            </w:r>
            <w:r w:rsidRPr="00AA6960">
              <w:rPr>
                <w:bCs/>
                <w:sz w:val="22"/>
                <w:szCs w:val="22"/>
                <w:lang w:val="en-US"/>
              </w:rPr>
              <w:t>00 perechi;</w:t>
            </w:r>
          </w:p>
          <w:p w:rsidR="00865B3E" w:rsidRDefault="00865B3E" w:rsidP="00AA6960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843951">
              <w:rPr>
                <w:bCs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68832" behindDoc="0" locked="0" layoutInCell="1" allowOverlap="1" wp14:anchorId="7ACA8E9E" wp14:editId="47CE489F">
                  <wp:simplePos x="4543425" y="276225"/>
                  <wp:positionH relativeFrom="margin">
                    <wp:posOffset>989330</wp:posOffset>
                  </wp:positionH>
                  <wp:positionV relativeFrom="margin">
                    <wp:posOffset>1016000</wp:posOffset>
                  </wp:positionV>
                  <wp:extent cx="666750" cy="645795"/>
                  <wp:effectExtent l="0" t="0" r="0" b="1905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Cs/>
                <w:sz w:val="22"/>
                <w:szCs w:val="22"/>
                <w:lang w:val="en-US"/>
              </w:rPr>
              <w:t>XL -2</w:t>
            </w:r>
            <w:r w:rsidRPr="00AA6960">
              <w:rPr>
                <w:bCs/>
                <w:sz w:val="22"/>
                <w:szCs w:val="22"/>
                <w:lang w:val="en-US"/>
              </w:rPr>
              <w:t>00 perechi: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5000,00</w:t>
            </w:r>
          </w:p>
        </w:tc>
      </w:tr>
      <w:tr w:rsidR="00865B3E" w:rsidRPr="00843951" w:rsidTr="000C37C5">
        <w:tc>
          <w:tcPr>
            <w:tcW w:w="556" w:type="dxa"/>
            <w:shd w:val="clear" w:color="auto" w:fill="auto"/>
            <w:vAlign w:val="center"/>
          </w:tcPr>
          <w:p w:rsidR="00865B3E" w:rsidRDefault="00865B3E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2. </w:t>
            </w:r>
          </w:p>
        </w:tc>
        <w:tc>
          <w:tcPr>
            <w:tcW w:w="1170" w:type="dxa"/>
            <w:gridSpan w:val="3"/>
            <w:vMerge/>
            <w:shd w:val="clear" w:color="auto" w:fill="auto"/>
            <w:vAlign w:val="center"/>
          </w:tcPr>
          <w:p w:rsidR="00865B3E" w:rsidRPr="00965A53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321" w:type="dxa"/>
            <w:gridSpan w:val="2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Mănuși de sudat </w:t>
            </w:r>
          </w:p>
        </w:tc>
        <w:tc>
          <w:tcPr>
            <w:tcW w:w="1104" w:type="dxa"/>
            <w:gridSpan w:val="4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701" w:type="dxa"/>
            <w:gridSpan w:val="3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799" w:type="dxa"/>
            <w:gridSpan w:val="4"/>
            <w:shd w:val="clear" w:color="auto" w:fill="auto"/>
            <w:vAlign w:val="center"/>
          </w:tcPr>
          <w:p w:rsidR="00865B3E" w:rsidRPr="00006DBF" w:rsidRDefault="00865B3E" w:rsidP="000C37C5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69856" behindDoc="0" locked="0" layoutInCell="1" allowOverlap="1" wp14:anchorId="4FC4D41A" wp14:editId="4D09C934">
                  <wp:simplePos x="4543425" y="4343400"/>
                  <wp:positionH relativeFrom="margin">
                    <wp:posOffset>1056005</wp:posOffset>
                  </wp:positionH>
                  <wp:positionV relativeFrom="margin">
                    <wp:posOffset>243205</wp:posOffset>
                  </wp:positionV>
                  <wp:extent cx="523875" cy="803910"/>
                  <wp:effectExtent l="0" t="0" r="9525" b="0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80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6DBF">
              <w:rPr>
                <w:bCs/>
                <w:sz w:val="22"/>
                <w:szCs w:val="22"/>
                <w:lang w:val="en-US"/>
              </w:rPr>
              <w:t>Manusi de lucru pentru sudura</w:t>
            </w:r>
          </w:p>
          <w:p w:rsidR="00865B3E" w:rsidRDefault="00865B3E" w:rsidP="00AA6960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t>material durabil de piele</w:t>
            </w:r>
          </w:p>
          <w:p w:rsidR="00865B3E" w:rsidRDefault="00865B3E" w:rsidP="00AA6960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(echivalentul)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1 200,00</w:t>
            </w:r>
          </w:p>
        </w:tc>
      </w:tr>
      <w:tr w:rsidR="00865B3E" w:rsidRPr="00843951" w:rsidTr="000C37C5">
        <w:tc>
          <w:tcPr>
            <w:tcW w:w="556" w:type="dxa"/>
            <w:shd w:val="clear" w:color="auto" w:fill="auto"/>
            <w:vAlign w:val="center"/>
          </w:tcPr>
          <w:p w:rsidR="00865B3E" w:rsidRDefault="00865B3E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170" w:type="dxa"/>
            <w:gridSpan w:val="3"/>
            <w:vMerge/>
            <w:shd w:val="clear" w:color="auto" w:fill="auto"/>
            <w:vAlign w:val="center"/>
          </w:tcPr>
          <w:p w:rsidR="00865B3E" w:rsidRPr="00965A53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321" w:type="dxa"/>
            <w:gridSpan w:val="2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Mănuși de sudat </w:t>
            </w:r>
          </w:p>
        </w:tc>
        <w:tc>
          <w:tcPr>
            <w:tcW w:w="1104" w:type="dxa"/>
            <w:gridSpan w:val="4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701" w:type="dxa"/>
            <w:gridSpan w:val="3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799" w:type="dxa"/>
            <w:gridSpan w:val="4"/>
            <w:shd w:val="clear" w:color="auto" w:fill="auto"/>
            <w:vAlign w:val="center"/>
          </w:tcPr>
          <w:p w:rsidR="00865B3E" w:rsidRPr="00006DBF" w:rsidRDefault="00865B3E" w:rsidP="00006DBF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t>Manusi de lucru pentru sudura</w:t>
            </w:r>
          </w:p>
          <w:p w:rsidR="00865B3E" w:rsidRPr="00006DBF" w:rsidRDefault="00865B3E" w:rsidP="00006DBF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t>material durabil de piele</w:t>
            </w:r>
          </w:p>
          <w:p w:rsidR="00865B3E" w:rsidRDefault="00865B3E" w:rsidP="00006DBF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(echivalentul </w:t>
            </w:r>
            <w:r w:rsidRPr="00006DBF">
              <w:rPr>
                <w:bCs/>
                <w:sz w:val="22"/>
                <w:szCs w:val="22"/>
                <w:lang w:val="en-US"/>
              </w:rPr>
              <w:t>11 TMP-PG3 Professional</w:t>
            </w:r>
            <w:r>
              <w:rPr>
                <w:bCs/>
                <w:sz w:val="22"/>
                <w:szCs w:val="22"/>
                <w:lang w:val="en-US"/>
              </w:rPr>
              <w:t>)</w:t>
            </w:r>
          </w:p>
          <w:p w:rsidR="00865B3E" w:rsidRPr="00006DBF" w:rsidRDefault="00865B3E" w:rsidP="00006DBF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67808" behindDoc="0" locked="0" layoutInCell="1" allowOverlap="1" wp14:anchorId="0B78AEFA" wp14:editId="2FDD738E">
                  <wp:simplePos x="0" y="0"/>
                  <wp:positionH relativeFrom="margin">
                    <wp:posOffset>998220</wp:posOffset>
                  </wp:positionH>
                  <wp:positionV relativeFrom="margin">
                    <wp:posOffset>804545</wp:posOffset>
                  </wp:positionV>
                  <wp:extent cx="608965" cy="791210"/>
                  <wp:effectExtent l="0" t="0" r="635" b="8890"/>
                  <wp:wrapSquare wrapText="bothSides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420,00</w:t>
            </w:r>
          </w:p>
        </w:tc>
      </w:tr>
      <w:tr w:rsidR="004F5786" w:rsidRPr="002B691D" w:rsidTr="00813A6C">
        <w:trPr>
          <w:trHeight w:val="320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460645" w:rsidRDefault="00460645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7"/>
            <w:shd w:val="clear" w:color="auto" w:fill="D9D9D9" w:themeFill="background1" w:themeFillShade="D9"/>
            <w:vAlign w:val="center"/>
          </w:tcPr>
          <w:p w:rsidR="00460645" w:rsidRPr="004D4D7A" w:rsidRDefault="00460645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4D4D7A">
              <w:rPr>
                <w:b/>
                <w:sz w:val="22"/>
                <w:szCs w:val="22"/>
                <w:lang w:val="en-US"/>
              </w:rPr>
              <w:t>Total lotul nr.</w:t>
            </w:r>
            <w:r w:rsidR="000C37C5">
              <w:rPr>
                <w:b/>
                <w:sz w:val="22"/>
                <w:szCs w:val="22"/>
                <w:lang w:val="en-US"/>
              </w:rPr>
              <w:t>1</w:t>
            </w:r>
            <w:r w:rsidR="004D4D7A" w:rsidRPr="004D4D7A">
              <w:rPr>
                <w:b/>
                <w:sz w:val="22"/>
                <w:szCs w:val="22"/>
                <w:lang w:val="en-US"/>
              </w:rPr>
              <w:t xml:space="preserve"> </w:t>
            </w:r>
            <w:r w:rsidR="00166EBD">
              <w:rPr>
                <w:b/>
                <w:sz w:val="22"/>
                <w:szCs w:val="22"/>
                <w:lang w:val="en-US"/>
              </w:rPr>
              <w:t>–</w:t>
            </w:r>
            <w:r w:rsidR="004D4D7A" w:rsidRPr="004D4D7A">
              <w:rPr>
                <w:b/>
                <w:sz w:val="22"/>
                <w:szCs w:val="22"/>
                <w:lang w:val="en-US"/>
              </w:rPr>
              <w:t xml:space="preserve"> </w:t>
            </w:r>
            <w:r w:rsidR="000C37C5">
              <w:rPr>
                <w:b/>
                <w:sz w:val="22"/>
                <w:szCs w:val="22"/>
                <w:lang w:val="en-US"/>
              </w:rPr>
              <w:t>6 620</w:t>
            </w:r>
            <w:r w:rsidR="004D4D7A" w:rsidRPr="004D4D7A">
              <w:rPr>
                <w:b/>
                <w:sz w:val="22"/>
                <w:szCs w:val="22"/>
                <w:lang w:val="en-US"/>
              </w:rPr>
              <w:t>,00</w:t>
            </w:r>
          </w:p>
        </w:tc>
      </w:tr>
      <w:tr w:rsidR="004F5786" w:rsidRPr="007A6407" w:rsidTr="00813A6C">
        <w:trPr>
          <w:cantSplit/>
          <w:trHeight w:val="197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0E6091" w:rsidRDefault="000E6091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7"/>
            <w:shd w:val="clear" w:color="auto" w:fill="D9D9D9" w:themeFill="background1" w:themeFillShade="D9"/>
            <w:vAlign w:val="center"/>
          </w:tcPr>
          <w:p w:rsidR="000E6091" w:rsidRPr="004A2404" w:rsidRDefault="000C37C5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Lotul nr. 2</w:t>
            </w:r>
            <w:r w:rsidR="000E6091">
              <w:rPr>
                <w:b/>
                <w:sz w:val="22"/>
                <w:szCs w:val="22"/>
                <w:lang w:val="en-US"/>
              </w:rPr>
              <w:t xml:space="preserve"> „Găleți”</w:t>
            </w:r>
          </w:p>
        </w:tc>
      </w:tr>
      <w:tr w:rsidR="0007382D" w:rsidRPr="002B691D" w:rsidTr="000C37C5">
        <w:trPr>
          <w:cantSplit/>
          <w:trHeight w:val="1325"/>
        </w:trPr>
        <w:tc>
          <w:tcPr>
            <w:tcW w:w="556" w:type="dxa"/>
            <w:shd w:val="clear" w:color="auto" w:fill="auto"/>
            <w:vAlign w:val="center"/>
          </w:tcPr>
          <w:p w:rsidR="00BA427C" w:rsidRDefault="00BA427C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151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BA427C" w:rsidRPr="00865B3E" w:rsidRDefault="00865B3E" w:rsidP="004D4D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lang w:val="en-US"/>
              </w:rPr>
            </w:pPr>
            <w:r w:rsidRPr="00865B3E">
              <w:rPr>
                <w:b/>
              </w:rPr>
              <w:t>39224340-3</w:t>
            </w: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Găleată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BA427C" w:rsidRPr="00AA6960" w:rsidRDefault="00BA427C" w:rsidP="00AA6960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A6960">
              <w:rPr>
                <w:sz w:val="22"/>
                <w:szCs w:val="22"/>
                <w:lang w:val="en-US"/>
              </w:rPr>
              <w:t>Galeata zincata 10L</w:t>
            </w:r>
          </w:p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7A6407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01248" behindDoc="0" locked="0" layoutInCell="1" allowOverlap="1" wp14:anchorId="33DB2C6C" wp14:editId="7A440200">
                  <wp:simplePos x="4591050" y="5238750"/>
                  <wp:positionH relativeFrom="margin">
                    <wp:posOffset>467995</wp:posOffset>
                  </wp:positionH>
                  <wp:positionV relativeFrom="margin">
                    <wp:posOffset>200025</wp:posOffset>
                  </wp:positionV>
                  <wp:extent cx="523875" cy="562610"/>
                  <wp:effectExtent l="0" t="0" r="9525" b="889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6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" w:type="dxa"/>
            <w:vMerge w:val="restart"/>
            <w:shd w:val="clear" w:color="auto" w:fill="auto"/>
            <w:vAlign w:val="center"/>
          </w:tcPr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1060,00</w:t>
            </w:r>
          </w:p>
        </w:tc>
      </w:tr>
      <w:tr w:rsidR="0007382D" w:rsidRPr="00865B3E" w:rsidTr="000C37C5">
        <w:trPr>
          <w:cantSplit/>
          <w:trHeight w:val="1401"/>
        </w:trPr>
        <w:tc>
          <w:tcPr>
            <w:tcW w:w="556" w:type="dxa"/>
            <w:shd w:val="clear" w:color="auto" w:fill="auto"/>
            <w:vAlign w:val="center"/>
          </w:tcPr>
          <w:p w:rsidR="00BA427C" w:rsidRDefault="00BA427C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BA427C" w:rsidRDefault="00BA427C" w:rsidP="004D4D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Găleată platic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BA427C" w:rsidRPr="000E6091" w:rsidRDefault="00BA427C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0E6091">
              <w:rPr>
                <w:sz w:val="22"/>
                <w:szCs w:val="22"/>
                <w:lang w:val="en-US"/>
              </w:rPr>
              <w:t>Găleată din plastic, pentru construcție</w:t>
            </w:r>
          </w:p>
          <w:p w:rsidR="00BA427C" w:rsidRDefault="00BA427C" w:rsidP="00AA6960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0E6091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02272" behindDoc="0" locked="0" layoutInCell="1" allowOverlap="1" wp14:anchorId="1E0DA0E1" wp14:editId="0BE19A5A">
                  <wp:simplePos x="0" y="0"/>
                  <wp:positionH relativeFrom="margin">
                    <wp:posOffset>429895</wp:posOffset>
                  </wp:positionH>
                  <wp:positionV relativeFrom="margin">
                    <wp:posOffset>390525</wp:posOffset>
                  </wp:positionV>
                  <wp:extent cx="542290" cy="609600"/>
                  <wp:effectExtent l="0" t="0" r="0" b="0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12 L</w:t>
            </w:r>
          </w:p>
          <w:p w:rsidR="00BA427C" w:rsidRPr="00AA6960" w:rsidRDefault="00BA427C" w:rsidP="00AA6960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51" w:type="dxa"/>
            <w:vMerge/>
            <w:shd w:val="clear" w:color="auto" w:fill="auto"/>
            <w:vAlign w:val="center"/>
          </w:tcPr>
          <w:p w:rsidR="00BA427C" w:rsidRDefault="00BA427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F5786" w:rsidRPr="000E6091" w:rsidTr="00813A6C">
        <w:trPr>
          <w:cantSplit/>
          <w:trHeight w:val="289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0E6091" w:rsidRDefault="000E6091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7"/>
            <w:shd w:val="clear" w:color="auto" w:fill="D9D9D9" w:themeFill="background1" w:themeFillShade="D9"/>
            <w:vAlign w:val="center"/>
          </w:tcPr>
          <w:p w:rsidR="000E6091" w:rsidRDefault="000C37C5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Total lotul nr.2</w:t>
            </w:r>
            <w:r w:rsidR="000E6091">
              <w:rPr>
                <w:b/>
                <w:sz w:val="24"/>
                <w:szCs w:val="24"/>
                <w:lang w:val="ro-RO"/>
              </w:rPr>
              <w:t xml:space="preserve"> – 1 060,00</w:t>
            </w:r>
          </w:p>
        </w:tc>
      </w:tr>
      <w:tr w:rsidR="004F5786" w:rsidRPr="00865B3E" w:rsidTr="00813A6C">
        <w:trPr>
          <w:cantSplit/>
          <w:trHeight w:val="289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0E6091" w:rsidRDefault="000E6091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7"/>
            <w:shd w:val="clear" w:color="auto" w:fill="D9D9D9" w:themeFill="background1" w:themeFillShade="D9"/>
            <w:vAlign w:val="center"/>
          </w:tcPr>
          <w:p w:rsidR="000E6091" w:rsidRDefault="000C37C5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nr. 3</w:t>
            </w:r>
            <w:r w:rsidR="000E6091">
              <w:rPr>
                <w:b/>
                <w:sz w:val="24"/>
                <w:szCs w:val="24"/>
                <w:lang w:val="ro-RO"/>
              </w:rPr>
              <w:t xml:space="preserve"> „Aparate de măsurare și control”</w:t>
            </w:r>
          </w:p>
        </w:tc>
      </w:tr>
      <w:tr w:rsidR="00865B3E" w:rsidRPr="000E6091" w:rsidTr="000C37C5">
        <w:trPr>
          <w:cantSplit/>
          <w:trHeight w:val="576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151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865B3E" w:rsidRP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lang w:val="en-US"/>
              </w:rPr>
            </w:pPr>
            <w:bookmarkStart w:id="0" w:name="_GoBack"/>
            <w:bookmarkEnd w:id="0"/>
            <w:r w:rsidRPr="00865B3E">
              <w:rPr>
                <w:b/>
                <w:lang w:val="en-US"/>
              </w:rPr>
              <w:t>44511000-5</w:t>
            </w: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0E6091" w:rsidRDefault="00865B3E" w:rsidP="00CE01BD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0E6091">
              <w:rPr>
                <w:b/>
                <w:sz w:val="22"/>
                <w:szCs w:val="22"/>
                <w:lang w:val="en-US"/>
              </w:rPr>
              <w:t>Dreptar trapezoidal</w:t>
            </w:r>
          </w:p>
          <w:p w:rsidR="00865B3E" w:rsidRDefault="00865B3E" w:rsidP="00CE01BD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0E6091">
              <w:rPr>
                <w:sz w:val="22"/>
                <w:szCs w:val="22"/>
                <w:lang w:val="en-US"/>
              </w:rPr>
              <w:t>Dreptar trapezoidal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Dimensiune : 200 cm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630,00</w:t>
            </w:r>
          </w:p>
        </w:tc>
      </w:tr>
      <w:tr w:rsidR="00865B3E" w:rsidRPr="000E6091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0E6091" w:rsidRDefault="00865B3E" w:rsidP="00CE01BD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0E6091">
              <w:rPr>
                <w:b/>
                <w:sz w:val="22"/>
                <w:szCs w:val="22"/>
                <w:lang w:val="en-US"/>
              </w:rPr>
              <w:t>Dreptar trapezoidal</w:t>
            </w:r>
          </w:p>
          <w:p w:rsidR="00865B3E" w:rsidRDefault="00865B3E" w:rsidP="00CE01BD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0E6091">
              <w:rPr>
                <w:sz w:val="22"/>
                <w:szCs w:val="22"/>
                <w:lang w:val="en-US"/>
              </w:rPr>
              <w:t>Dreptar trapezoidal</w:t>
            </w:r>
            <w:r>
              <w:rPr>
                <w:sz w:val="22"/>
                <w:szCs w:val="22"/>
                <w:lang w:val="en-US"/>
              </w:rPr>
              <w:t xml:space="preserve"> 250 Dimensiune : cm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865B3E" w:rsidRPr="000E6091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0E6091" w:rsidRDefault="00865B3E" w:rsidP="00CE01BD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Ruletă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0E6091" w:rsidRDefault="00865B3E" w:rsidP="00182B3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182B37">
              <w:rPr>
                <w:sz w:val="22"/>
                <w:szCs w:val="22"/>
                <w:lang w:val="en-US"/>
              </w:rPr>
              <w:t>Ruleta cu fixare 25mm 5m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865B3E" w:rsidRPr="000E6091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CE01BD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Nivelă 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Default="00865B3E" w:rsidP="00182B3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Nivelă magnetică </w:t>
            </w:r>
          </w:p>
          <w:p w:rsidR="00865B3E" w:rsidRDefault="00865B3E" w:rsidP="00182B3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Numărul de capsule -3 </w:t>
            </w:r>
          </w:p>
          <w:p w:rsidR="00865B3E" w:rsidRDefault="00865B3E" w:rsidP="00182B3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-aluminiu </w:t>
            </w:r>
          </w:p>
          <w:p w:rsidR="00865B3E" w:rsidRPr="00182B37" w:rsidRDefault="00865B3E" w:rsidP="00182B3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Lungimea -100cm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250,00</w:t>
            </w:r>
          </w:p>
        </w:tc>
      </w:tr>
      <w:tr w:rsidR="00865B3E" w:rsidRPr="000E6091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CE01BD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Nivelă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F645D7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F645D7">
              <w:rPr>
                <w:sz w:val="22"/>
                <w:szCs w:val="22"/>
                <w:lang w:val="en-US"/>
              </w:rPr>
              <w:t xml:space="preserve">Nivelă magnetică </w:t>
            </w:r>
          </w:p>
          <w:p w:rsidR="00865B3E" w:rsidRPr="00F645D7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F645D7">
              <w:rPr>
                <w:sz w:val="22"/>
                <w:szCs w:val="22"/>
                <w:lang w:val="en-US"/>
              </w:rPr>
              <w:t xml:space="preserve">Numărul de capsule -3 </w:t>
            </w:r>
          </w:p>
          <w:p w:rsidR="00865B3E" w:rsidRPr="00F645D7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F645D7">
              <w:rPr>
                <w:sz w:val="22"/>
                <w:szCs w:val="22"/>
                <w:lang w:val="en-US"/>
              </w:rPr>
              <w:t xml:space="preserve">Material -aluminiu </w:t>
            </w:r>
          </w:p>
          <w:p w:rsidR="00865B3E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Lungimea -60</w:t>
            </w:r>
            <w:r w:rsidRPr="00F645D7">
              <w:rPr>
                <w:sz w:val="22"/>
                <w:szCs w:val="22"/>
                <w:lang w:val="en-US"/>
              </w:rPr>
              <w:t>cm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400,00</w:t>
            </w:r>
          </w:p>
        </w:tc>
      </w:tr>
      <w:tr w:rsidR="00865B3E" w:rsidRPr="000E6091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F645D7">
              <w:rPr>
                <w:b/>
                <w:sz w:val="22"/>
                <w:szCs w:val="22"/>
                <w:lang w:val="en-US"/>
              </w:rPr>
              <w:t>Echer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F645D7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</w:rPr>
            </w:pPr>
            <w:r w:rsidRPr="00F645D7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12512" behindDoc="0" locked="0" layoutInCell="1" allowOverlap="1" wp14:anchorId="52D913DD" wp14:editId="6CDBF167">
                  <wp:simplePos x="4591050" y="7810500"/>
                  <wp:positionH relativeFrom="margin">
                    <wp:posOffset>98425</wp:posOffset>
                  </wp:positionH>
                  <wp:positionV relativeFrom="margin">
                    <wp:posOffset>556895</wp:posOffset>
                  </wp:positionV>
                  <wp:extent cx="1247775" cy="521335"/>
                  <wp:effectExtent l="0" t="0" r="9525" b="0"/>
                  <wp:wrapSquare wrapText="bothSides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45D7">
              <w:rPr>
                <w:sz w:val="22"/>
                <w:szCs w:val="22"/>
              </w:rPr>
              <w:br/>
              <w:t xml:space="preserve">Echer </w:t>
            </w:r>
            <w:r>
              <w:rPr>
                <w:sz w:val="22"/>
                <w:szCs w:val="22"/>
                <w:lang w:val="ro-MD"/>
              </w:rPr>
              <w:t xml:space="preserve">– riglă unghiură </w:t>
            </w:r>
            <w:r w:rsidRPr="00F645D7">
              <w:rPr>
                <w:sz w:val="22"/>
                <w:szCs w:val="22"/>
              </w:rPr>
              <w:t>50cm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4F5786" w:rsidRPr="000E6091" w:rsidTr="00813A6C">
        <w:trPr>
          <w:cantSplit/>
          <w:trHeight w:val="277"/>
        </w:trPr>
        <w:tc>
          <w:tcPr>
            <w:tcW w:w="556" w:type="dxa"/>
            <w:shd w:val="clear" w:color="auto" w:fill="F2F2F2" w:themeFill="background1" w:themeFillShade="F2"/>
            <w:vAlign w:val="center"/>
          </w:tcPr>
          <w:p w:rsidR="0087113E" w:rsidRDefault="008711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7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7113E" w:rsidRPr="00813A6C" w:rsidRDefault="000C37C5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Total lotul nr. 3</w:t>
            </w:r>
            <w:r w:rsidR="00813A6C" w:rsidRPr="00813A6C">
              <w:rPr>
                <w:b/>
                <w:sz w:val="22"/>
                <w:szCs w:val="22"/>
                <w:lang w:val="en-US"/>
              </w:rPr>
              <w:t xml:space="preserve"> </w:t>
            </w:r>
            <w:r w:rsidR="00813A6C">
              <w:rPr>
                <w:b/>
                <w:sz w:val="22"/>
                <w:szCs w:val="22"/>
                <w:lang w:val="en-US"/>
              </w:rPr>
              <w:t>– 1870,00</w:t>
            </w:r>
          </w:p>
        </w:tc>
      </w:tr>
      <w:tr w:rsidR="004F5786" w:rsidRPr="000E6091" w:rsidTr="00813A6C">
        <w:trPr>
          <w:cantSplit/>
          <w:trHeight w:val="466"/>
        </w:trPr>
        <w:tc>
          <w:tcPr>
            <w:tcW w:w="556" w:type="dxa"/>
            <w:shd w:val="clear" w:color="auto" w:fill="F2F2F2" w:themeFill="background1" w:themeFillShade="F2"/>
            <w:vAlign w:val="center"/>
          </w:tcPr>
          <w:p w:rsidR="0087113E" w:rsidRDefault="008711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7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7113E" w:rsidRPr="00813A6C" w:rsidRDefault="000C37C5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Lotul nr. 4</w:t>
            </w:r>
            <w:r w:rsidR="00813A6C">
              <w:rPr>
                <w:b/>
                <w:sz w:val="22"/>
                <w:szCs w:val="22"/>
                <w:lang w:val="en-US"/>
              </w:rPr>
              <w:t xml:space="preserve"> „</w:t>
            </w:r>
            <w:r w:rsidR="009F5CF5" w:rsidRPr="00813A6C">
              <w:rPr>
                <w:b/>
                <w:sz w:val="22"/>
                <w:szCs w:val="22"/>
                <w:lang w:val="en-US"/>
              </w:rPr>
              <w:t xml:space="preserve">Scule manuale </w:t>
            </w:r>
            <w:r w:rsidR="00813A6C">
              <w:rPr>
                <w:b/>
                <w:sz w:val="22"/>
                <w:szCs w:val="22"/>
                <w:lang w:val="en-US"/>
              </w:rPr>
              <w:t>”</w:t>
            </w:r>
          </w:p>
        </w:tc>
      </w:tr>
      <w:tr w:rsidR="00865B3E" w:rsidRPr="000E6091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151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  <w:r w:rsidRPr="00865B3E">
              <w:rPr>
                <w:b/>
                <w:bCs/>
              </w:rPr>
              <w:t>44511000-5</w:t>
            </w: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F645D7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Șurubelnițe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F645D7" w:rsidRDefault="00865B3E" w:rsidP="00DE22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87113E">
              <w:rPr>
                <w:color w:val="2F3640"/>
                <w:sz w:val="22"/>
                <w:szCs w:val="22"/>
                <w:shd w:val="clear" w:color="auto" w:fill="FFFFFF"/>
                <w:lang w:val="en-US"/>
              </w:rPr>
              <w:t> surubelnite electrotehnice dielectrice.</w:t>
            </w:r>
            <w:r w:rsidRPr="0087113E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1set/</w:t>
            </w:r>
            <w:r w:rsidRPr="0087113E">
              <w:rPr>
                <w:sz w:val="22"/>
                <w:szCs w:val="22"/>
                <w:lang w:val="en-US"/>
              </w:rPr>
              <w:t>6buc</w:t>
            </w:r>
            <w:r w:rsidRPr="0087113E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20704" behindDoc="0" locked="0" layoutInCell="1" allowOverlap="1" wp14:anchorId="66A9EA9B" wp14:editId="1F9A2F2D">
                  <wp:simplePos x="4591050" y="276225"/>
                  <wp:positionH relativeFrom="margin">
                    <wp:posOffset>62230</wp:posOffset>
                  </wp:positionH>
                  <wp:positionV relativeFrom="margin">
                    <wp:posOffset>534035</wp:posOffset>
                  </wp:positionV>
                  <wp:extent cx="1019175" cy="725805"/>
                  <wp:effectExtent l="0" t="0" r="9525" b="0"/>
                  <wp:wrapSquare wrapText="bothSides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72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275,00</w:t>
            </w:r>
          </w:p>
        </w:tc>
      </w:tr>
      <w:tr w:rsidR="00865B3E" w:rsidRPr="000E6091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F645D7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Șurubelniță plată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F645D7" w:rsidRDefault="00865B3E" w:rsidP="0087113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87113E">
              <w:rPr>
                <w:sz w:val="22"/>
                <w:szCs w:val="22"/>
                <w:lang w:val="en-US"/>
              </w:rPr>
              <w:t>Surubelnita plata 6x150mm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230,00</w:t>
            </w:r>
          </w:p>
        </w:tc>
      </w:tr>
      <w:tr w:rsidR="00865B3E" w:rsidRPr="000E6091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Șurubelniță cruce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87113E" w:rsidRDefault="00865B3E" w:rsidP="00DE22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Surubelnita cruce PH2x150mm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F645D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Ciocan 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BA427C" w:rsidRDefault="00865B3E" w:rsidP="00BA427C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Capul ciocanului- </w:t>
            </w:r>
            <w:r w:rsidRPr="00BA427C">
              <w:rPr>
                <w:sz w:val="22"/>
                <w:szCs w:val="22"/>
                <w:lang w:val="en-US"/>
              </w:rPr>
              <w:t>Patrat</w:t>
            </w:r>
          </w:p>
          <w:p w:rsidR="00865B3E" w:rsidRPr="00BA427C" w:rsidRDefault="00865B3E" w:rsidP="00BA427C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Greutate (kg) -</w:t>
            </w:r>
            <w:r w:rsidRPr="00BA427C">
              <w:rPr>
                <w:sz w:val="22"/>
                <w:szCs w:val="22"/>
                <w:lang w:val="en-US"/>
              </w:rPr>
              <w:t>0,5</w:t>
            </w:r>
          </w:p>
          <w:p w:rsidR="00865B3E" w:rsidRPr="00BA427C" w:rsidRDefault="00865B3E" w:rsidP="00BA427C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L. minerului 30-40cm</w:t>
            </w:r>
          </w:p>
          <w:p w:rsidR="00865B3E" w:rsidRPr="009F5CF5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Materialul manerului- </w:t>
            </w:r>
            <w:r w:rsidRPr="00BA427C">
              <w:rPr>
                <w:sz w:val="22"/>
                <w:szCs w:val="22"/>
                <w:lang w:val="en-US"/>
              </w:rPr>
              <w:t>Lemn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0E609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Ciocan 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BA427C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Capul ciocanului- </w:t>
            </w:r>
            <w:r w:rsidRPr="00BA427C">
              <w:rPr>
                <w:sz w:val="22"/>
                <w:szCs w:val="22"/>
                <w:lang w:val="en-US"/>
              </w:rPr>
              <w:t>Patrat</w:t>
            </w:r>
          </w:p>
          <w:p w:rsidR="00865B3E" w:rsidRPr="00BA427C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Greutate (kg) -2</w:t>
            </w:r>
          </w:p>
          <w:p w:rsidR="00865B3E" w:rsidRPr="00BA427C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L. minerului 40-45cm</w:t>
            </w:r>
          </w:p>
          <w:p w:rsidR="00865B3E" w:rsidRPr="009F5CF5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Materialul manerului- </w:t>
            </w:r>
            <w:r w:rsidRPr="00BA427C">
              <w:rPr>
                <w:sz w:val="22"/>
                <w:szCs w:val="22"/>
                <w:lang w:val="en-US"/>
              </w:rPr>
              <w:t>Lemn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875,00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6.</w:t>
            </w:r>
          </w:p>
        </w:tc>
        <w:tc>
          <w:tcPr>
            <w:tcW w:w="1151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865B3E" w:rsidRPr="000E6091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  <w:r w:rsidRPr="00865B3E">
              <w:rPr>
                <w:b/>
                <w:bCs/>
              </w:rPr>
              <w:t>44511000-5</w:t>
            </w: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Ciocan din cauciuc 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Ciocan din cauciuc </w:t>
            </w:r>
          </w:p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maerial mâner – lemn </w:t>
            </w:r>
          </w:p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Greutate (kg) -0,35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Topor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BA427C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Greutate (kg) -0,6</w:t>
            </w:r>
          </w:p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L. minerului 37-41cm</w:t>
            </w:r>
          </w:p>
          <w:p w:rsidR="00865B3E" w:rsidRPr="00BA427C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cap -oțel</w:t>
            </w:r>
          </w:p>
          <w:p w:rsidR="00865B3E" w:rsidRPr="009F5CF5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Materialul manerului- </w:t>
            </w:r>
            <w:r w:rsidRPr="00BA427C">
              <w:rPr>
                <w:sz w:val="22"/>
                <w:szCs w:val="22"/>
                <w:lang w:val="en-US"/>
              </w:rPr>
              <w:t>Lemn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29239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Topor 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A375A5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t>Greutate (kg) -</w:t>
            </w:r>
            <w:r>
              <w:rPr>
                <w:sz w:val="22"/>
                <w:szCs w:val="22"/>
                <w:lang w:val="en-US"/>
              </w:rPr>
              <w:t>2</w:t>
            </w:r>
          </w:p>
          <w:p w:rsidR="00865B3E" w:rsidRPr="00A375A5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t>L.</w:t>
            </w:r>
            <w:r>
              <w:rPr>
                <w:sz w:val="22"/>
                <w:szCs w:val="22"/>
                <w:lang w:val="en-US"/>
              </w:rPr>
              <w:t xml:space="preserve"> minerului 0,85-0,91</w:t>
            </w:r>
            <w:r w:rsidRPr="00A375A5">
              <w:rPr>
                <w:sz w:val="22"/>
                <w:szCs w:val="22"/>
                <w:lang w:val="en-US"/>
              </w:rPr>
              <w:t>cm</w:t>
            </w:r>
          </w:p>
          <w:p w:rsidR="00865B3E" w:rsidRPr="00A375A5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t>Material cap -oțel</w:t>
            </w:r>
          </w:p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t>Materialul manerului- Lemn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1 300,00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A375A5">
              <w:rPr>
                <w:b/>
                <w:sz w:val="22"/>
                <w:szCs w:val="22"/>
                <w:lang w:val="en-US"/>
              </w:rPr>
              <w:t>Cleste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Clește combinat multifunctional </w:t>
            </w:r>
          </w:p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lungemea (mm) -200</w:t>
            </w:r>
          </w:p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Materialul cleștelui – oțel </w:t>
            </w:r>
          </w:p>
          <w:p w:rsidR="00865B3E" w:rsidRPr="00A375A5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375A5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32992" behindDoc="0" locked="0" layoutInCell="1" allowOverlap="1" wp14:anchorId="33009B93" wp14:editId="395D25C1">
                  <wp:simplePos x="0" y="0"/>
                  <wp:positionH relativeFrom="margin">
                    <wp:posOffset>315595</wp:posOffset>
                  </wp:positionH>
                  <wp:positionV relativeFrom="margin">
                    <wp:posOffset>695325</wp:posOffset>
                  </wp:positionV>
                  <wp:extent cx="857250" cy="426085"/>
                  <wp:effectExtent l="0" t="0" r="0" b="0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42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A375A5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Clește 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A375A5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Lungime (mm)-</w:t>
            </w:r>
            <w:r w:rsidRPr="00A375A5">
              <w:rPr>
                <w:sz w:val="22"/>
                <w:szCs w:val="22"/>
                <w:lang w:val="en-US"/>
              </w:rPr>
              <w:t>250</w:t>
            </w:r>
          </w:p>
          <w:p w:rsidR="00865B3E" w:rsidRPr="00A375A5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Materialul clestelor-</w:t>
            </w:r>
            <w:r w:rsidRPr="00A375A5">
              <w:rPr>
                <w:sz w:val="22"/>
                <w:szCs w:val="22"/>
                <w:lang w:val="en-US"/>
              </w:rPr>
              <w:t>Otel</w:t>
            </w:r>
          </w:p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31968" behindDoc="0" locked="0" layoutInCell="1" allowOverlap="1" wp14:anchorId="457E1E4D" wp14:editId="125D4ADD">
                  <wp:simplePos x="4552950" y="5867400"/>
                  <wp:positionH relativeFrom="margin">
                    <wp:posOffset>368935</wp:posOffset>
                  </wp:positionH>
                  <wp:positionV relativeFrom="margin">
                    <wp:posOffset>834390</wp:posOffset>
                  </wp:positionV>
                  <wp:extent cx="933450" cy="518160"/>
                  <wp:effectExtent l="0" t="0" r="0" b="0"/>
                  <wp:wrapSquare wrapText="bothSides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Materialul manerului-</w:t>
            </w:r>
            <w:r w:rsidRPr="00A375A5">
              <w:rPr>
                <w:sz w:val="22"/>
                <w:szCs w:val="22"/>
                <w:lang w:val="en-US"/>
              </w:rPr>
              <w:t>Cauciuc</w:t>
            </w:r>
            <w:r w:rsidRPr="00A375A5">
              <w:rPr>
                <w:noProof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A375A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D67DD4">
              <w:rPr>
                <w:b/>
                <w:sz w:val="22"/>
                <w:szCs w:val="22"/>
                <w:lang w:val="en-US"/>
              </w:rPr>
              <w:t>Fierăstrău pentru lemn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D67DD4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D67DD4">
              <w:rPr>
                <w:sz w:val="22"/>
                <w:szCs w:val="22"/>
                <w:lang w:val="en-US"/>
              </w:rPr>
              <w:t>Fierăstrău pentru lemn, acoperire de teflon</w:t>
            </w:r>
          </w:p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lungimea – 40-50cm 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D67DD4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D67DD4">
              <w:rPr>
                <w:b/>
                <w:sz w:val="22"/>
                <w:szCs w:val="22"/>
                <w:lang w:val="en-US"/>
              </w:rPr>
              <w:t>Cutit fragmentat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Lățimea (mm) -18</w:t>
            </w:r>
          </w:p>
          <w:p w:rsidR="00865B3E" w:rsidRPr="00D67DD4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1B2122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30944" behindDoc="0" locked="0" layoutInCell="1" allowOverlap="1" wp14:anchorId="200DC06D" wp14:editId="4A9BDBA8">
                  <wp:simplePos x="4552950" y="600075"/>
                  <wp:positionH relativeFrom="margin">
                    <wp:posOffset>-27940</wp:posOffset>
                  </wp:positionH>
                  <wp:positionV relativeFrom="margin">
                    <wp:posOffset>342900</wp:posOffset>
                  </wp:positionV>
                  <wp:extent cx="1132205" cy="666750"/>
                  <wp:effectExtent l="0" t="0" r="0" b="0"/>
                  <wp:wrapSquare wrapText="bothSides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0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 xml:space="preserve">Material mâner – oțel 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51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865B3E" w:rsidRPr="000E6091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  <w:r w:rsidRPr="00865B3E">
              <w:rPr>
                <w:b/>
                <w:bCs/>
              </w:rPr>
              <w:t>44511000-5</w:t>
            </w: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D67DD4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Perie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1B2122" w:rsidRDefault="00865B3E" w:rsidP="001B2122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43232" behindDoc="0" locked="0" layoutInCell="1" allowOverlap="1" wp14:anchorId="59521DB7" wp14:editId="3E4AD5B0">
                  <wp:simplePos x="4552950" y="438150"/>
                  <wp:positionH relativeFrom="margin">
                    <wp:posOffset>734695</wp:posOffset>
                  </wp:positionH>
                  <wp:positionV relativeFrom="margin">
                    <wp:posOffset>295275</wp:posOffset>
                  </wp:positionV>
                  <wp:extent cx="749300" cy="704850"/>
                  <wp:effectExtent l="0" t="0" r="0" b="0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Pensula plata maner lemn 100</w:t>
            </w:r>
            <w:r w:rsidRPr="001B2122">
              <w:rPr>
                <w:sz w:val="22"/>
                <w:szCs w:val="22"/>
                <w:lang w:val="en-US"/>
              </w:rPr>
              <w:t>mm</w:t>
            </w:r>
          </w:p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Rulouri 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Diametrul (mm)-</w:t>
            </w:r>
            <w:r w:rsidRPr="0035147A">
              <w:rPr>
                <w:sz w:val="22"/>
                <w:szCs w:val="22"/>
                <w:lang w:val="en-US"/>
              </w:rPr>
              <w:t>45</w:t>
            </w:r>
          </w:p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Latime (mm)-</w:t>
            </w:r>
            <w:r w:rsidRPr="0035147A">
              <w:rPr>
                <w:sz w:val="22"/>
                <w:szCs w:val="22"/>
                <w:lang w:val="en-US"/>
              </w:rPr>
              <w:t>250</w:t>
            </w:r>
          </w:p>
          <w:p w:rsidR="00865B3E" w:rsidRPr="001B2122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Material- </w:t>
            </w:r>
            <w:r w:rsidRPr="0035147A">
              <w:rPr>
                <w:sz w:val="22"/>
                <w:szCs w:val="22"/>
                <w:lang w:val="en-US"/>
              </w:rPr>
              <w:t>Poliacril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Rulouri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Diametrul (c</w:t>
            </w:r>
            <w:r w:rsidRPr="0035147A">
              <w:rPr>
                <w:sz w:val="22"/>
                <w:szCs w:val="22"/>
                <w:lang w:val="en-US"/>
              </w:rPr>
              <w:t>m)-</w:t>
            </w:r>
            <w:r>
              <w:rPr>
                <w:sz w:val="22"/>
                <w:szCs w:val="22"/>
                <w:lang w:val="en-US"/>
              </w:rPr>
              <w:t>15</w:t>
            </w:r>
          </w:p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35147A">
              <w:rPr>
                <w:sz w:val="22"/>
                <w:szCs w:val="22"/>
                <w:lang w:val="en-US"/>
              </w:rPr>
              <w:t>Latime (mm)-</w:t>
            </w:r>
            <w:r>
              <w:rPr>
                <w:sz w:val="22"/>
                <w:szCs w:val="22"/>
                <w:lang w:val="en-US"/>
              </w:rPr>
              <w:t>100</w:t>
            </w:r>
          </w:p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35147A">
              <w:rPr>
                <w:sz w:val="22"/>
                <w:szCs w:val="22"/>
                <w:lang w:val="en-US"/>
              </w:rPr>
              <w:t>Material- Poliacril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35147A" w:rsidRDefault="00865B3E" w:rsidP="0035147A">
            <w:pPr>
              <w:pStyle w:val="1"/>
              <w:outlineLvl w:val="0"/>
              <w:rPr>
                <w:sz w:val="22"/>
                <w:szCs w:val="22"/>
                <w:lang w:val="en-US"/>
              </w:rPr>
            </w:pPr>
            <w:r w:rsidRPr="0035147A">
              <w:rPr>
                <w:sz w:val="22"/>
                <w:szCs w:val="22"/>
                <w:lang w:val="en-US"/>
              </w:rPr>
              <w:t>Spaclu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Latime (mm)-</w:t>
            </w:r>
            <w:r w:rsidRPr="0035147A">
              <w:rPr>
                <w:sz w:val="22"/>
                <w:szCs w:val="22"/>
                <w:lang w:val="en-US"/>
              </w:rPr>
              <w:t>100</w:t>
            </w:r>
          </w:p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carcasa-</w:t>
            </w:r>
            <w:r w:rsidRPr="0035147A">
              <w:rPr>
                <w:sz w:val="22"/>
                <w:szCs w:val="22"/>
                <w:lang w:val="en-US"/>
              </w:rPr>
              <w:t>Otel inoxidabil</w:t>
            </w:r>
          </w:p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maner- </w:t>
            </w:r>
            <w:r w:rsidRPr="0035147A">
              <w:rPr>
                <w:sz w:val="22"/>
                <w:szCs w:val="22"/>
                <w:lang w:val="en-US"/>
              </w:rPr>
              <w:t>Plastic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D67DD4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35147A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35147A" w:rsidRDefault="00865B3E" w:rsidP="0035147A">
            <w:pPr>
              <w:pStyle w:val="1"/>
              <w:outlineLvl w:val="0"/>
              <w:rPr>
                <w:sz w:val="22"/>
                <w:szCs w:val="22"/>
                <w:lang w:val="en-US"/>
              </w:rPr>
            </w:pPr>
            <w:r w:rsidRPr="0035147A">
              <w:rPr>
                <w:sz w:val="22"/>
                <w:szCs w:val="22"/>
                <w:lang w:val="en-US"/>
              </w:rPr>
              <w:t>Spaclu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Latime (mm)-25</w:t>
            </w:r>
            <w:r w:rsidRPr="0035147A">
              <w:rPr>
                <w:sz w:val="22"/>
                <w:szCs w:val="22"/>
                <w:lang w:val="en-US"/>
              </w:rPr>
              <w:t>0</w:t>
            </w:r>
          </w:p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carcasa-</w:t>
            </w:r>
            <w:r w:rsidRPr="0035147A">
              <w:rPr>
                <w:sz w:val="22"/>
                <w:szCs w:val="22"/>
                <w:lang w:val="en-US"/>
              </w:rPr>
              <w:t>Otel inoxidabil</w:t>
            </w:r>
          </w:p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maner- </w:t>
            </w:r>
            <w:r w:rsidRPr="0035147A">
              <w:rPr>
                <w:sz w:val="22"/>
                <w:szCs w:val="22"/>
                <w:lang w:val="en-US"/>
              </w:rPr>
              <w:t>Plastic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865B3E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865B3E" w:rsidRDefault="00865B3E" w:rsidP="0035147A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51" w:type="dxa"/>
            <w:gridSpan w:val="2"/>
            <w:vMerge/>
            <w:shd w:val="clear" w:color="auto" w:fill="auto"/>
            <w:textDirection w:val="btLr"/>
            <w:vAlign w:val="center"/>
          </w:tcPr>
          <w:p w:rsidR="00865B3E" w:rsidRPr="000E6091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865B3E" w:rsidRPr="0035147A" w:rsidRDefault="00865B3E" w:rsidP="0035147A">
            <w:pPr>
              <w:pStyle w:val="1"/>
              <w:outlineLvl w:val="0"/>
              <w:rPr>
                <w:sz w:val="22"/>
                <w:szCs w:val="22"/>
                <w:lang w:val="en-US"/>
              </w:rPr>
            </w:pPr>
            <w:r w:rsidRPr="0035147A">
              <w:rPr>
                <w:sz w:val="22"/>
                <w:szCs w:val="22"/>
                <w:lang w:val="en-US"/>
              </w:rPr>
              <w:t>Spaclu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Latime (mm)-35</w:t>
            </w:r>
            <w:r w:rsidRPr="0035147A">
              <w:rPr>
                <w:sz w:val="22"/>
                <w:szCs w:val="22"/>
                <w:lang w:val="en-US"/>
              </w:rPr>
              <w:t>0</w:t>
            </w:r>
          </w:p>
          <w:p w:rsidR="00865B3E" w:rsidRPr="0035147A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carcasa-</w:t>
            </w:r>
            <w:r w:rsidRPr="0035147A">
              <w:rPr>
                <w:sz w:val="22"/>
                <w:szCs w:val="22"/>
                <w:lang w:val="en-US"/>
              </w:rPr>
              <w:t>Otel inoxidabil</w:t>
            </w:r>
          </w:p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maner- </w:t>
            </w:r>
            <w:r w:rsidRPr="0035147A">
              <w:rPr>
                <w:sz w:val="22"/>
                <w:szCs w:val="22"/>
                <w:lang w:val="en-US"/>
              </w:rPr>
              <w:t>Plastic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865B3E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</w:t>
            </w:r>
          </w:p>
        </w:tc>
      </w:tr>
      <w:tr w:rsidR="004F0FD6" w:rsidRPr="00BA427C" w:rsidTr="000C37C5">
        <w:trPr>
          <w:cantSplit/>
          <w:trHeight w:val="415"/>
        </w:trPr>
        <w:tc>
          <w:tcPr>
            <w:tcW w:w="556" w:type="dxa"/>
            <w:shd w:val="clear" w:color="auto" w:fill="auto"/>
            <w:vAlign w:val="center"/>
          </w:tcPr>
          <w:p w:rsidR="004F5786" w:rsidRDefault="004F5786" w:rsidP="0035147A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51" w:type="dxa"/>
            <w:gridSpan w:val="2"/>
            <w:shd w:val="clear" w:color="auto" w:fill="auto"/>
            <w:textDirection w:val="btLr"/>
            <w:vAlign w:val="center"/>
          </w:tcPr>
          <w:p w:rsidR="004F5786" w:rsidRPr="000E6091" w:rsidRDefault="00865B3E" w:rsidP="003514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lang w:val="en-US"/>
              </w:rPr>
            </w:pPr>
            <w:r w:rsidRPr="00865B3E">
              <w:rPr>
                <w:b/>
                <w:bCs/>
              </w:rPr>
              <w:t>44511000-5</w:t>
            </w: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4F5786" w:rsidRPr="0035147A" w:rsidRDefault="004F5786" w:rsidP="0035147A">
            <w:pPr>
              <w:pStyle w:val="1"/>
              <w:outlineLv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Lopată cu coadă </w:t>
            </w:r>
          </w:p>
        </w:tc>
        <w:tc>
          <w:tcPr>
            <w:tcW w:w="1164" w:type="dxa"/>
            <w:gridSpan w:val="4"/>
            <w:shd w:val="clear" w:color="auto" w:fill="auto"/>
            <w:vAlign w:val="center"/>
          </w:tcPr>
          <w:p w:rsidR="004F5786" w:rsidRDefault="004F5786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2" w:type="dxa"/>
            <w:gridSpan w:val="3"/>
            <w:shd w:val="clear" w:color="auto" w:fill="auto"/>
            <w:vAlign w:val="center"/>
          </w:tcPr>
          <w:p w:rsidR="004F5786" w:rsidRDefault="004F5786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725" w:type="dxa"/>
            <w:gridSpan w:val="3"/>
            <w:shd w:val="clear" w:color="auto" w:fill="auto"/>
            <w:vAlign w:val="center"/>
          </w:tcPr>
          <w:p w:rsidR="004F5786" w:rsidRPr="004F5786" w:rsidRDefault="004F5786" w:rsidP="004F578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4F5786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margin">
                    <wp:posOffset>-27305</wp:posOffset>
                  </wp:positionH>
                  <wp:positionV relativeFrom="margin">
                    <wp:posOffset>1047750</wp:posOffset>
                  </wp:positionV>
                  <wp:extent cx="899795" cy="752475"/>
                  <wp:effectExtent l="0" t="0" r="0" b="9525"/>
                  <wp:wrapSquare wrapText="bothSides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F5786">
              <w:rPr>
                <w:sz w:val="22"/>
                <w:szCs w:val="22"/>
                <w:lang w:val="en-US"/>
              </w:rPr>
              <w:t>Lopată cu coadă, material - metal, dimensiuni standard Coadă pentru lopată din lemn: Diametru: 40 mm, lungimea: 1400 mm, material: lemn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F5786" w:rsidRPr="004F5786" w:rsidRDefault="004F5786" w:rsidP="0035147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1200,00</w:t>
            </w:r>
          </w:p>
        </w:tc>
      </w:tr>
      <w:tr w:rsidR="00AC759E" w:rsidRPr="00BA427C" w:rsidTr="00813A6C">
        <w:tc>
          <w:tcPr>
            <w:tcW w:w="556" w:type="dxa"/>
            <w:shd w:val="clear" w:color="auto" w:fill="D9D9D9" w:themeFill="background1" w:themeFillShade="D9"/>
          </w:tcPr>
          <w:p w:rsidR="00AC759E" w:rsidRPr="00915A53" w:rsidRDefault="00AC759E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246" w:type="dxa"/>
            <w:gridSpan w:val="17"/>
            <w:shd w:val="clear" w:color="auto" w:fill="D9D9D9" w:themeFill="background1" w:themeFillShade="D9"/>
          </w:tcPr>
          <w:p w:rsidR="00AC759E" w:rsidRPr="00915A53" w:rsidRDefault="000C37C5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Total lotul nr.4</w:t>
            </w:r>
            <w:r w:rsidR="00813A6C">
              <w:rPr>
                <w:b/>
                <w:sz w:val="24"/>
                <w:szCs w:val="24"/>
                <w:lang w:val="ro-RO"/>
              </w:rPr>
              <w:t xml:space="preserve"> – 7690,00</w:t>
            </w:r>
          </w:p>
        </w:tc>
      </w:tr>
      <w:tr w:rsidR="00AC759E" w:rsidRPr="00BA427C" w:rsidTr="00813A6C">
        <w:tc>
          <w:tcPr>
            <w:tcW w:w="556" w:type="dxa"/>
            <w:shd w:val="clear" w:color="auto" w:fill="D9D9D9" w:themeFill="background1" w:themeFillShade="D9"/>
          </w:tcPr>
          <w:p w:rsidR="00AC759E" w:rsidRPr="00915A53" w:rsidRDefault="00AC759E" w:rsidP="00AC759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246" w:type="dxa"/>
            <w:gridSpan w:val="17"/>
            <w:shd w:val="clear" w:color="auto" w:fill="D9D9D9" w:themeFill="background1" w:themeFillShade="D9"/>
          </w:tcPr>
          <w:p w:rsidR="00AC759E" w:rsidRPr="00915A53" w:rsidRDefault="000C37C5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nr.5</w:t>
            </w:r>
            <w:r w:rsidR="00AC759E">
              <w:rPr>
                <w:b/>
                <w:sz w:val="24"/>
                <w:szCs w:val="24"/>
                <w:lang w:val="ro-RO"/>
              </w:rPr>
              <w:t xml:space="preserve"> „Accesorii” </w:t>
            </w:r>
          </w:p>
        </w:tc>
      </w:tr>
      <w:tr w:rsidR="00865B3E" w:rsidRPr="00BA427C" w:rsidTr="00865B3E">
        <w:tc>
          <w:tcPr>
            <w:tcW w:w="556" w:type="dxa"/>
            <w:shd w:val="clear" w:color="auto" w:fill="auto"/>
          </w:tcPr>
          <w:p w:rsidR="00865B3E" w:rsidRPr="00AC759E" w:rsidRDefault="00865B3E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096" w:type="dxa"/>
            <w:vMerge w:val="restart"/>
            <w:shd w:val="clear" w:color="auto" w:fill="auto"/>
            <w:textDirection w:val="btLr"/>
          </w:tcPr>
          <w:p w:rsidR="00865B3E" w:rsidRPr="00AC759E" w:rsidRDefault="00865B3E" w:rsidP="00865B3E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sz w:val="22"/>
                <w:szCs w:val="24"/>
                <w:lang w:val="ro-RO"/>
              </w:rPr>
            </w:pPr>
            <w:r w:rsidRPr="00865B3E">
              <w:rPr>
                <w:b/>
                <w:bCs/>
                <w:sz w:val="22"/>
                <w:szCs w:val="24"/>
              </w:rPr>
              <w:t>44511000-5</w:t>
            </w:r>
          </w:p>
        </w:tc>
        <w:tc>
          <w:tcPr>
            <w:tcW w:w="2418" w:type="dxa"/>
            <w:gridSpan w:val="6"/>
            <w:shd w:val="clear" w:color="auto" w:fill="auto"/>
            <w:vAlign w:val="center"/>
          </w:tcPr>
          <w:p w:rsidR="00865B3E" w:rsidRPr="00AC759E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4"/>
                <w:lang w:val="en-US"/>
              </w:rPr>
            </w:pPr>
            <w:r w:rsidRPr="00AC759E">
              <w:rPr>
                <w:b/>
                <w:bCs/>
                <w:sz w:val="22"/>
                <w:szCs w:val="24"/>
                <w:lang w:val="en-US"/>
              </w:rPr>
              <w:t>Bit cruce</w:t>
            </w:r>
          </w:p>
        </w:tc>
        <w:tc>
          <w:tcPr>
            <w:tcW w:w="1185" w:type="dxa"/>
            <w:gridSpan w:val="4"/>
            <w:shd w:val="clear" w:color="auto" w:fill="auto"/>
            <w:vAlign w:val="center"/>
          </w:tcPr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 w:rsidRPr="007A1064">
              <w:rPr>
                <w:sz w:val="22"/>
                <w:szCs w:val="24"/>
                <w:lang w:val="ro-RO"/>
              </w:rPr>
              <w:t>buc.</w:t>
            </w:r>
          </w:p>
        </w:tc>
        <w:tc>
          <w:tcPr>
            <w:tcW w:w="785" w:type="dxa"/>
            <w:gridSpan w:val="3"/>
            <w:shd w:val="clear" w:color="auto" w:fill="auto"/>
            <w:vAlign w:val="center"/>
          </w:tcPr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</w:t>
            </w:r>
          </w:p>
        </w:tc>
        <w:tc>
          <w:tcPr>
            <w:tcW w:w="2181" w:type="dxa"/>
            <w:shd w:val="clear" w:color="auto" w:fill="auto"/>
          </w:tcPr>
          <w:p w:rsidR="00865B3E" w:rsidRDefault="00865B3E" w:rsidP="00AC759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2"/>
                <w:szCs w:val="24"/>
                <w:lang w:val="en-US"/>
              </w:rPr>
            </w:pPr>
            <w:r w:rsidRPr="00AC759E">
              <w:rPr>
                <w:bCs/>
                <w:noProof/>
                <w:sz w:val="22"/>
                <w:szCs w:val="24"/>
                <w:lang w:val="en-US" w:eastAsia="en-US"/>
              </w:rPr>
              <w:drawing>
                <wp:anchor distT="0" distB="0" distL="114300" distR="114300" simplePos="0" relativeHeight="251761664" behindDoc="0" locked="0" layoutInCell="1" allowOverlap="1" wp14:anchorId="09AC8E33" wp14:editId="3BD7ECA8">
                  <wp:simplePos x="0" y="0"/>
                  <wp:positionH relativeFrom="margin">
                    <wp:posOffset>1232535</wp:posOffset>
                  </wp:positionH>
                  <wp:positionV relativeFrom="margin">
                    <wp:posOffset>635</wp:posOffset>
                  </wp:positionV>
                  <wp:extent cx="227965" cy="657225"/>
                  <wp:effectExtent l="0" t="0" r="635" b="9525"/>
                  <wp:wrapSquare wrapText="bothSides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6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759E">
              <w:rPr>
                <w:bCs/>
                <w:sz w:val="22"/>
                <w:szCs w:val="24"/>
                <w:lang w:val="en-US"/>
              </w:rPr>
              <w:t>Bit cruce PH2, 1/4", 50 mm </w:t>
            </w:r>
          </w:p>
          <w:p w:rsidR="00865B3E" w:rsidRPr="00AC759E" w:rsidRDefault="00865B3E" w:rsidP="00AC759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2"/>
                <w:szCs w:val="24"/>
                <w:lang w:val="en-US"/>
              </w:rPr>
            </w:pPr>
          </w:p>
        </w:tc>
        <w:tc>
          <w:tcPr>
            <w:tcW w:w="1581" w:type="dxa"/>
            <w:gridSpan w:val="2"/>
            <w:shd w:val="clear" w:color="auto" w:fill="auto"/>
          </w:tcPr>
          <w:p w:rsidR="00865B3E" w:rsidRPr="007A1064" w:rsidRDefault="00865B3E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 w:rsidRPr="007A1064">
              <w:rPr>
                <w:sz w:val="22"/>
                <w:szCs w:val="24"/>
                <w:lang w:val="ro-RO"/>
              </w:rPr>
              <w:t>250,00</w:t>
            </w:r>
          </w:p>
        </w:tc>
      </w:tr>
      <w:tr w:rsidR="00865B3E" w:rsidRPr="00BA427C" w:rsidTr="00DE22A5">
        <w:tc>
          <w:tcPr>
            <w:tcW w:w="556" w:type="dxa"/>
            <w:shd w:val="clear" w:color="auto" w:fill="auto"/>
          </w:tcPr>
          <w:p w:rsidR="00865B3E" w:rsidRPr="00AC759E" w:rsidRDefault="00865B3E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865B3E" w:rsidRPr="00AC759E" w:rsidRDefault="00865B3E" w:rsidP="00865B3E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2418" w:type="dxa"/>
            <w:gridSpan w:val="6"/>
            <w:shd w:val="clear" w:color="auto" w:fill="auto"/>
            <w:vAlign w:val="center"/>
          </w:tcPr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Mixer </w:t>
            </w:r>
          </w:p>
          <w:p w:rsidR="00865B3E" w:rsidRPr="00AC759E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185" w:type="dxa"/>
            <w:gridSpan w:val="4"/>
            <w:shd w:val="clear" w:color="auto" w:fill="auto"/>
            <w:vAlign w:val="center"/>
          </w:tcPr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buc.</w:t>
            </w:r>
          </w:p>
        </w:tc>
        <w:tc>
          <w:tcPr>
            <w:tcW w:w="785" w:type="dxa"/>
            <w:gridSpan w:val="3"/>
            <w:shd w:val="clear" w:color="auto" w:fill="auto"/>
            <w:vAlign w:val="center"/>
          </w:tcPr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4</w:t>
            </w:r>
          </w:p>
        </w:tc>
        <w:tc>
          <w:tcPr>
            <w:tcW w:w="2181" w:type="dxa"/>
            <w:shd w:val="clear" w:color="auto" w:fill="auto"/>
          </w:tcPr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 w:rsidRPr="007A1064">
              <w:rPr>
                <w:sz w:val="22"/>
                <w:szCs w:val="24"/>
                <w:lang w:val="ro-RO"/>
              </w:rPr>
              <w:t>Latime (mm)</w:t>
            </w:r>
            <w:r w:rsidRPr="007A1064">
              <w:rPr>
                <w:sz w:val="22"/>
                <w:szCs w:val="24"/>
                <w:lang w:val="ro-RO"/>
              </w:rPr>
              <w:tab/>
              <w:t>95</w:t>
            </w:r>
          </w:p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 w:rsidRPr="007A1064">
              <w:rPr>
                <w:sz w:val="22"/>
                <w:szCs w:val="24"/>
                <w:lang w:val="ro-RO"/>
              </w:rPr>
              <w:t>Lungime (mm)</w:t>
            </w:r>
            <w:r w:rsidRPr="007A1064">
              <w:rPr>
                <w:sz w:val="22"/>
                <w:szCs w:val="24"/>
                <w:lang w:val="ro-RO"/>
              </w:rPr>
              <w:tab/>
              <w:t>500</w:t>
            </w:r>
          </w:p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 w:rsidRPr="007A1064">
              <w:rPr>
                <w:sz w:val="22"/>
                <w:szCs w:val="24"/>
                <w:lang w:val="ro-RO"/>
              </w:rPr>
              <w:t>Material</w:t>
            </w:r>
            <w:r w:rsidRPr="007A1064">
              <w:rPr>
                <w:sz w:val="22"/>
                <w:szCs w:val="24"/>
                <w:lang w:val="ro-RO"/>
              </w:rPr>
              <w:tab/>
              <w:t>Otel</w:t>
            </w:r>
          </w:p>
          <w:p w:rsidR="00865B3E" w:rsidRDefault="00865B3E" w:rsidP="007A1064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 w:rsidRPr="007A1064">
              <w:rPr>
                <w:noProof/>
                <w:sz w:val="22"/>
                <w:szCs w:val="24"/>
                <w:lang w:val="en-US" w:eastAsia="en-US"/>
              </w:rPr>
              <w:drawing>
                <wp:anchor distT="0" distB="0" distL="114300" distR="114300" simplePos="0" relativeHeight="251762688" behindDoc="0" locked="0" layoutInCell="1" allowOverlap="1" wp14:anchorId="659EB05C" wp14:editId="13E0B6A1">
                  <wp:simplePos x="0" y="0"/>
                  <wp:positionH relativeFrom="margin">
                    <wp:posOffset>517525</wp:posOffset>
                  </wp:positionH>
                  <wp:positionV relativeFrom="margin">
                    <wp:posOffset>669925</wp:posOffset>
                  </wp:positionV>
                  <wp:extent cx="601753" cy="552450"/>
                  <wp:effectExtent l="0" t="0" r="8255" b="0"/>
                  <wp:wrapSquare wrapText="bothSides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753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A1064">
              <w:rPr>
                <w:sz w:val="22"/>
                <w:szCs w:val="24"/>
                <w:lang w:val="ro-RO"/>
              </w:rPr>
              <w:t>Tip mandrina</w:t>
            </w:r>
            <w:r w:rsidRPr="007A1064">
              <w:rPr>
                <w:sz w:val="22"/>
                <w:szCs w:val="24"/>
                <w:lang w:val="ro-RO"/>
              </w:rPr>
              <w:tab/>
              <w:t>SDS</w:t>
            </w:r>
          </w:p>
          <w:p w:rsidR="00865B3E" w:rsidRPr="00AC759E" w:rsidRDefault="00865B3E" w:rsidP="007A1064">
            <w:pPr>
              <w:tabs>
                <w:tab w:val="left" w:pos="284"/>
                <w:tab w:val="right" w:pos="426"/>
              </w:tabs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581" w:type="dxa"/>
            <w:gridSpan w:val="2"/>
            <w:shd w:val="clear" w:color="auto" w:fill="auto"/>
            <w:vAlign w:val="center"/>
          </w:tcPr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900</w:t>
            </w:r>
            <w:r w:rsidRPr="007A1064">
              <w:rPr>
                <w:sz w:val="22"/>
                <w:szCs w:val="24"/>
                <w:lang w:val="ro-RO"/>
              </w:rPr>
              <w:t>,00</w:t>
            </w:r>
          </w:p>
        </w:tc>
      </w:tr>
      <w:tr w:rsidR="00865B3E" w:rsidRPr="00BA427C" w:rsidTr="00865B3E">
        <w:trPr>
          <w:cantSplit/>
          <w:trHeight w:val="1134"/>
        </w:trPr>
        <w:tc>
          <w:tcPr>
            <w:tcW w:w="556" w:type="dxa"/>
            <w:shd w:val="clear" w:color="auto" w:fill="auto"/>
          </w:tcPr>
          <w:p w:rsidR="00865B3E" w:rsidRPr="00AC759E" w:rsidRDefault="00865B3E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096" w:type="dxa"/>
            <w:vMerge/>
            <w:shd w:val="clear" w:color="auto" w:fill="auto"/>
            <w:textDirection w:val="btLr"/>
          </w:tcPr>
          <w:p w:rsidR="00865B3E" w:rsidRPr="00AC759E" w:rsidRDefault="00865B3E" w:rsidP="00865B3E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2418" w:type="dxa"/>
            <w:gridSpan w:val="6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en-US"/>
              </w:rPr>
            </w:pPr>
            <w:r w:rsidRPr="0007382D">
              <w:rPr>
                <w:b/>
                <w:sz w:val="22"/>
                <w:szCs w:val="24"/>
                <w:lang w:val="en-US"/>
              </w:rPr>
              <w:t>Carotă pentru beton</w:t>
            </w:r>
          </w:p>
        </w:tc>
        <w:tc>
          <w:tcPr>
            <w:tcW w:w="1185" w:type="dxa"/>
            <w:gridSpan w:val="4"/>
            <w:shd w:val="clear" w:color="auto" w:fill="auto"/>
            <w:vAlign w:val="center"/>
          </w:tcPr>
          <w:p w:rsidR="00865B3E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buc.</w:t>
            </w:r>
          </w:p>
        </w:tc>
        <w:tc>
          <w:tcPr>
            <w:tcW w:w="785" w:type="dxa"/>
            <w:gridSpan w:val="3"/>
            <w:shd w:val="clear" w:color="auto" w:fill="auto"/>
            <w:vAlign w:val="center"/>
          </w:tcPr>
          <w:p w:rsidR="00865B3E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2</w:t>
            </w:r>
          </w:p>
        </w:tc>
        <w:tc>
          <w:tcPr>
            <w:tcW w:w="2181" w:type="dxa"/>
            <w:shd w:val="clear" w:color="auto" w:fill="auto"/>
          </w:tcPr>
          <w:p w:rsidR="00865B3E" w:rsidRDefault="00865B3E" w:rsidP="007A1064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Diametru – 50 mm</w:t>
            </w:r>
          </w:p>
          <w:p w:rsidR="00865B3E" w:rsidRDefault="00865B3E" w:rsidP="007A1064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Diametru găurii -50mm</w:t>
            </w:r>
          </w:p>
          <w:p w:rsidR="00865B3E" w:rsidRDefault="00865B3E" w:rsidP="007A1064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Tipul prinderii – SDS-Plus</w:t>
            </w:r>
          </w:p>
          <w:p w:rsidR="00865B3E" w:rsidRPr="007A1064" w:rsidRDefault="00865B3E" w:rsidP="007A1064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 w:rsidRPr="0007382D">
              <w:rPr>
                <w:noProof/>
                <w:sz w:val="22"/>
                <w:szCs w:val="24"/>
                <w:lang w:val="en-US" w:eastAsia="en-US"/>
              </w:rPr>
              <w:drawing>
                <wp:anchor distT="0" distB="0" distL="114300" distR="114300" simplePos="0" relativeHeight="251760640" behindDoc="0" locked="0" layoutInCell="1" allowOverlap="1" wp14:anchorId="2ECB05F9" wp14:editId="3DB0DFDF">
                  <wp:simplePos x="0" y="0"/>
                  <wp:positionH relativeFrom="margin">
                    <wp:posOffset>51435</wp:posOffset>
                  </wp:positionH>
                  <wp:positionV relativeFrom="margin">
                    <wp:posOffset>491490</wp:posOffset>
                  </wp:positionV>
                  <wp:extent cx="542925" cy="575310"/>
                  <wp:effectExtent l="0" t="0" r="9525" b="0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7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81" w:type="dxa"/>
            <w:gridSpan w:val="2"/>
            <w:shd w:val="clear" w:color="auto" w:fill="auto"/>
            <w:vAlign w:val="center"/>
          </w:tcPr>
          <w:p w:rsidR="00865B3E" w:rsidRDefault="00865B3E" w:rsidP="007A10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190,00</w:t>
            </w:r>
          </w:p>
        </w:tc>
      </w:tr>
      <w:tr w:rsidR="00865B3E" w:rsidRPr="00BA427C" w:rsidTr="00DE22A5">
        <w:tc>
          <w:tcPr>
            <w:tcW w:w="556" w:type="dxa"/>
            <w:shd w:val="clear" w:color="auto" w:fill="auto"/>
          </w:tcPr>
          <w:p w:rsidR="00865B3E" w:rsidRPr="00AC759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865B3E" w:rsidRPr="00AC759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2418" w:type="dxa"/>
            <w:gridSpan w:val="6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en-US"/>
              </w:rPr>
            </w:pPr>
            <w:r w:rsidRPr="0007382D">
              <w:rPr>
                <w:b/>
                <w:sz w:val="22"/>
                <w:szCs w:val="24"/>
                <w:lang w:val="en-US"/>
              </w:rPr>
              <w:t>Carotă pentru beton</w:t>
            </w:r>
          </w:p>
        </w:tc>
        <w:tc>
          <w:tcPr>
            <w:tcW w:w="1185" w:type="dxa"/>
            <w:gridSpan w:val="4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buc.</w:t>
            </w:r>
          </w:p>
        </w:tc>
        <w:tc>
          <w:tcPr>
            <w:tcW w:w="785" w:type="dxa"/>
            <w:gridSpan w:val="3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2</w:t>
            </w:r>
          </w:p>
        </w:tc>
        <w:tc>
          <w:tcPr>
            <w:tcW w:w="2181" w:type="dxa"/>
            <w:shd w:val="clear" w:color="auto" w:fill="auto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Diametru – 100 mm</w:t>
            </w:r>
          </w:p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Diametru găurii -100mm</w:t>
            </w:r>
          </w:p>
          <w:p w:rsidR="00865B3E" w:rsidRPr="007A1064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Tipul prinderii – SDS-Plus</w:t>
            </w:r>
          </w:p>
        </w:tc>
        <w:tc>
          <w:tcPr>
            <w:tcW w:w="1581" w:type="dxa"/>
            <w:gridSpan w:val="2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470,00</w:t>
            </w:r>
          </w:p>
        </w:tc>
      </w:tr>
      <w:tr w:rsidR="00865B3E" w:rsidRPr="00BA427C" w:rsidTr="00DE22A5">
        <w:tc>
          <w:tcPr>
            <w:tcW w:w="556" w:type="dxa"/>
            <w:shd w:val="clear" w:color="auto" w:fill="auto"/>
          </w:tcPr>
          <w:p w:rsidR="00865B3E" w:rsidRPr="00AC759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865B3E" w:rsidRPr="00AC759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2418" w:type="dxa"/>
            <w:gridSpan w:val="6"/>
            <w:shd w:val="clear" w:color="auto" w:fill="auto"/>
            <w:vAlign w:val="center"/>
          </w:tcPr>
          <w:p w:rsidR="00865B3E" w:rsidRPr="0007382D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en-US"/>
              </w:rPr>
            </w:pPr>
            <w:r w:rsidRPr="00621DB8">
              <w:rPr>
                <w:b/>
                <w:bCs/>
                <w:sz w:val="22"/>
                <w:szCs w:val="24"/>
              </w:rPr>
              <w:t>Set burgii pentru metal </w:t>
            </w:r>
          </w:p>
        </w:tc>
        <w:tc>
          <w:tcPr>
            <w:tcW w:w="1185" w:type="dxa"/>
            <w:gridSpan w:val="4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set</w:t>
            </w:r>
          </w:p>
        </w:tc>
        <w:tc>
          <w:tcPr>
            <w:tcW w:w="785" w:type="dxa"/>
            <w:gridSpan w:val="3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</w:t>
            </w:r>
          </w:p>
        </w:tc>
        <w:tc>
          <w:tcPr>
            <w:tcW w:w="2181" w:type="dxa"/>
            <w:shd w:val="clear" w:color="auto" w:fill="auto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 w:rsidRPr="00621DB8">
              <w:rPr>
                <w:sz w:val="22"/>
                <w:szCs w:val="24"/>
                <w:lang w:val="en-US"/>
              </w:rPr>
              <w:t>Setul include burghie cu diametrul de 4, 5, 6, 8, 10 mm.</w:t>
            </w:r>
          </w:p>
          <w:p w:rsidR="00865B3E" w:rsidRPr="00621DB8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în număr de 5 buc.</w:t>
            </w:r>
          </w:p>
        </w:tc>
        <w:tc>
          <w:tcPr>
            <w:tcW w:w="1581" w:type="dxa"/>
            <w:gridSpan w:val="2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120,00</w:t>
            </w:r>
          </w:p>
        </w:tc>
      </w:tr>
      <w:tr w:rsidR="00865B3E" w:rsidRPr="00BA427C" w:rsidTr="00DE22A5">
        <w:tc>
          <w:tcPr>
            <w:tcW w:w="556" w:type="dxa"/>
            <w:shd w:val="clear" w:color="auto" w:fill="auto"/>
          </w:tcPr>
          <w:p w:rsidR="00865B3E" w:rsidRPr="00AC759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865B3E" w:rsidRPr="00AC759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2418" w:type="dxa"/>
            <w:gridSpan w:val="6"/>
            <w:shd w:val="clear" w:color="auto" w:fill="auto"/>
            <w:vAlign w:val="center"/>
          </w:tcPr>
          <w:p w:rsidR="00865B3E" w:rsidRPr="00621DB8" w:rsidRDefault="00865B3E" w:rsidP="00621DB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4"/>
                <w:lang w:val="en-US"/>
              </w:rPr>
            </w:pPr>
            <w:r w:rsidRPr="00621DB8">
              <w:rPr>
                <w:b/>
                <w:bCs/>
                <w:sz w:val="22"/>
                <w:szCs w:val="24"/>
                <w:lang w:val="en-US"/>
              </w:rPr>
              <w:t>Burghiu</w:t>
            </w:r>
            <w:r>
              <w:rPr>
                <w:b/>
                <w:bCs/>
                <w:sz w:val="22"/>
                <w:szCs w:val="24"/>
                <w:lang w:val="en-US"/>
              </w:rPr>
              <w:t xml:space="preserve"> pentru beton </w:t>
            </w:r>
          </w:p>
        </w:tc>
        <w:tc>
          <w:tcPr>
            <w:tcW w:w="1185" w:type="dxa"/>
            <w:gridSpan w:val="4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buc.</w:t>
            </w:r>
          </w:p>
        </w:tc>
        <w:tc>
          <w:tcPr>
            <w:tcW w:w="785" w:type="dxa"/>
            <w:gridSpan w:val="3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2</w:t>
            </w:r>
          </w:p>
        </w:tc>
        <w:tc>
          <w:tcPr>
            <w:tcW w:w="2181" w:type="dxa"/>
            <w:shd w:val="clear" w:color="auto" w:fill="auto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Diametru -18 mm</w:t>
            </w:r>
          </w:p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lungimea -600mm</w:t>
            </w:r>
          </w:p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lungimea activă – 550 mm</w:t>
            </w:r>
          </w:p>
          <w:p w:rsidR="00865B3E" w:rsidRPr="00621DB8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 xml:space="preserve">tip prindere- </w:t>
            </w:r>
            <w:r w:rsidRPr="004F0FD6">
              <w:rPr>
                <w:sz w:val="22"/>
                <w:szCs w:val="24"/>
                <w:lang w:val="ro-RO"/>
              </w:rPr>
              <w:t>SDS-Plus</w:t>
            </w:r>
          </w:p>
        </w:tc>
        <w:tc>
          <w:tcPr>
            <w:tcW w:w="1581" w:type="dxa"/>
            <w:gridSpan w:val="2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450,00</w:t>
            </w:r>
          </w:p>
        </w:tc>
      </w:tr>
      <w:tr w:rsidR="00865B3E" w:rsidRPr="00BA427C" w:rsidTr="00DE22A5">
        <w:tc>
          <w:tcPr>
            <w:tcW w:w="556" w:type="dxa"/>
            <w:shd w:val="clear" w:color="auto" w:fill="auto"/>
          </w:tcPr>
          <w:p w:rsidR="00865B3E" w:rsidRPr="00AC759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865B3E" w:rsidRPr="00AC759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4"/>
                <w:lang w:val="ro-RO"/>
              </w:rPr>
            </w:pPr>
          </w:p>
        </w:tc>
        <w:tc>
          <w:tcPr>
            <w:tcW w:w="2418" w:type="dxa"/>
            <w:gridSpan w:val="6"/>
            <w:shd w:val="clear" w:color="auto" w:fill="auto"/>
            <w:vAlign w:val="center"/>
          </w:tcPr>
          <w:p w:rsidR="00865B3E" w:rsidRPr="00621DB8" w:rsidRDefault="00865B3E" w:rsidP="004F0FD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2"/>
                <w:szCs w:val="24"/>
                <w:lang w:val="en-US"/>
              </w:rPr>
            </w:pPr>
            <w:r w:rsidRPr="004F0FD6">
              <w:rPr>
                <w:b/>
                <w:bCs/>
                <w:sz w:val="22"/>
                <w:szCs w:val="24"/>
                <w:lang w:val="en-US"/>
              </w:rPr>
              <w:t>Lacata suspendat</w:t>
            </w:r>
          </w:p>
        </w:tc>
        <w:tc>
          <w:tcPr>
            <w:tcW w:w="1185" w:type="dxa"/>
            <w:gridSpan w:val="4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buc.</w:t>
            </w:r>
          </w:p>
        </w:tc>
        <w:tc>
          <w:tcPr>
            <w:tcW w:w="785" w:type="dxa"/>
            <w:gridSpan w:val="3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20</w:t>
            </w:r>
          </w:p>
        </w:tc>
        <w:tc>
          <w:tcPr>
            <w:tcW w:w="2181" w:type="dxa"/>
            <w:shd w:val="clear" w:color="auto" w:fill="auto"/>
          </w:tcPr>
          <w:p w:rsidR="00865B3E" w:rsidRPr="004F0FD6" w:rsidRDefault="00865B3E" w:rsidP="004F0FD6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ro-RO"/>
              </w:rPr>
              <w:t>Lăcată -</w:t>
            </w:r>
            <w:r w:rsidRPr="004F0FD6">
              <w:rPr>
                <w:sz w:val="22"/>
                <w:szCs w:val="24"/>
                <w:lang w:val="en-US"/>
              </w:rPr>
              <w:t>Materialul de producere: fontă</w:t>
            </w:r>
          </w:p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 w:rsidRPr="004F0FD6">
              <w:rPr>
                <w:sz w:val="22"/>
                <w:szCs w:val="24"/>
                <w:lang w:val="en-US"/>
              </w:rPr>
              <w:t>Acoperire: crom</w:t>
            </w:r>
          </w:p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Lățimea – 50 mm</w:t>
            </w:r>
          </w:p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Diametru manetei – 8mm</w:t>
            </w:r>
          </w:p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Greutatea (kg) – 0,240-0,250</w:t>
            </w:r>
          </w:p>
          <w:p w:rsidR="00865B3E" w:rsidRDefault="00865B3E" w:rsidP="0007382D">
            <w:pPr>
              <w:tabs>
                <w:tab w:val="left" w:pos="284"/>
                <w:tab w:val="right" w:pos="426"/>
              </w:tabs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 xml:space="preserve">număr de chei-3 </w:t>
            </w:r>
          </w:p>
        </w:tc>
        <w:tc>
          <w:tcPr>
            <w:tcW w:w="1581" w:type="dxa"/>
            <w:gridSpan w:val="2"/>
            <w:shd w:val="clear" w:color="auto" w:fill="auto"/>
            <w:vAlign w:val="center"/>
          </w:tcPr>
          <w:p w:rsidR="00865B3E" w:rsidRDefault="00865B3E" w:rsidP="0007382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1200,00</w:t>
            </w:r>
          </w:p>
        </w:tc>
      </w:tr>
      <w:tr w:rsidR="0007382D" w:rsidRPr="00BA427C" w:rsidTr="00813A6C">
        <w:tc>
          <w:tcPr>
            <w:tcW w:w="9802" w:type="dxa"/>
            <w:gridSpan w:val="18"/>
            <w:shd w:val="clear" w:color="auto" w:fill="D9D9D9" w:themeFill="background1" w:themeFillShade="D9"/>
          </w:tcPr>
          <w:p w:rsidR="001B2122" w:rsidRPr="00915A53" w:rsidRDefault="000C37C5" w:rsidP="0029239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Total lotul nr.5</w:t>
            </w:r>
            <w:r w:rsidR="004F0FD6">
              <w:rPr>
                <w:b/>
                <w:sz w:val="24"/>
                <w:szCs w:val="24"/>
                <w:lang w:val="ro-RO"/>
              </w:rPr>
              <w:t xml:space="preserve">  -</w:t>
            </w:r>
            <w:r w:rsidR="00813A6C">
              <w:rPr>
                <w:b/>
                <w:sz w:val="24"/>
                <w:szCs w:val="24"/>
                <w:lang w:val="ro-RO"/>
              </w:rPr>
              <w:t>3580,00</w:t>
            </w:r>
          </w:p>
        </w:tc>
      </w:tr>
      <w:tr w:rsidR="004F5786" w:rsidRPr="00865B3E" w:rsidTr="00813A6C">
        <w:trPr>
          <w:trHeight w:val="580"/>
        </w:trPr>
        <w:tc>
          <w:tcPr>
            <w:tcW w:w="9802" w:type="dxa"/>
            <w:gridSpan w:val="18"/>
            <w:shd w:val="clear" w:color="auto" w:fill="D9D9D9" w:themeFill="background1" w:themeFillShade="D9"/>
          </w:tcPr>
          <w:p w:rsidR="00292396" w:rsidRPr="00915A53" w:rsidRDefault="00292396" w:rsidP="000C37C5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915A53">
              <w:rPr>
                <w:b/>
                <w:sz w:val="24"/>
                <w:szCs w:val="24"/>
                <w:lang w:val="ro-RO"/>
              </w:rPr>
              <w:t xml:space="preserve">TOTAL procedură : </w:t>
            </w:r>
            <w:r w:rsidR="000C37C5">
              <w:rPr>
                <w:b/>
                <w:sz w:val="24"/>
                <w:szCs w:val="24"/>
                <w:lang w:val="ro-RO"/>
              </w:rPr>
              <w:t>20 820</w:t>
            </w:r>
            <w:r>
              <w:rPr>
                <w:b/>
                <w:sz w:val="24"/>
                <w:szCs w:val="24"/>
                <w:lang w:val="ro-RO"/>
              </w:rPr>
              <w:t>,00</w:t>
            </w:r>
            <w:r w:rsidRPr="00915A53">
              <w:rPr>
                <w:b/>
                <w:sz w:val="24"/>
                <w:szCs w:val="24"/>
                <w:lang w:val="ro-RO"/>
              </w:rPr>
              <w:t xml:space="preserve"> lei (fără TVA)</w:t>
            </w:r>
          </w:p>
        </w:tc>
      </w:tr>
    </w:tbl>
    <w:p w:rsidR="002809F7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8643EA">
        <w:rPr>
          <w:sz w:val="24"/>
          <w:szCs w:val="24"/>
          <w:lang w:val="ro-RO"/>
        </w:rPr>
        <w:t>împărțit</w:t>
      </w:r>
      <w:r w:rsidRPr="008643EA">
        <w:rPr>
          <w:sz w:val="24"/>
          <w:szCs w:val="24"/>
          <w:lang w:val="ro-RO"/>
        </w:rPr>
        <w:t xml:space="preserve"> pe loturi u</w:t>
      </w:r>
      <w:r w:rsidR="00602AC3" w:rsidRPr="008643EA">
        <w:rPr>
          <w:sz w:val="24"/>
          <w:szCs w:val="24"/>
          <w:lang w:val="ro-RO"/>
        </w:rPr>
        <w:t>n operator economic poate depune oferta</w:t>
      </w:r>
      <w:r w:rsidR="007F1077" w:rsidRPr="008643EA">
        <w:rPr>
          <w:sz w:val="24"/>
          <w:szCs w:val="24"/>
          <w:lang w:val="ro-RO"/>
        </w:rPr>
        <w:t xml:space="preserve"> (se </w:t>
      </w:r>
    </w:p>
    <w:p w:rsidR="0041000F" w:rsidRPr="004C29B1" w:rsidRDefault="007F1077" w:rsidP="004C29B1">
      <w:pPr>
        <w:tabs>
          <w:tab w:val="right" w:pos="142"/>
          <w:tab w:val="left" w:pos="426"/>
        </w:tabs>
        <w:spacing w:before="120"/>
        <w:jc w:val="both"/>
        <w:rPr>
          <w:sz w:val="24"/>
          <w:szCs w:val="24"/>
          <w:lang w:val="ro-RO"/>
        </w:rPr>
      </w:pPr>
      <w:r w:rsidRPr="004C29B1">
        <w:rPr>
          <w:sz w:val="24"/>
          <w:szCs w:val="24"/>
          <w:lang w:val="ro-RO"/>
        </w:rPr>
        <w:t>va selecta)</w:t>
      </w:r>
      <w:r w:rsidR="00602AC3" w:rsidRPr="004C29B1">
        <w:rPr>
          <w:sz w:val="24"/>
          <w:szCs w:val="24"/>
          <w:lang w:val="ro-RO"/>
        </w:rPr>
        <w:t>:</w:t>
      </w:r>
    </w:p>
    <w:p w:rsidR="006048EE" w:rsidRPr="006048EE" w:rsidRDefault="006048EE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>
        <w:rPr>
          <w:b/>
          <w:sz w:val="24"/>
          <w:szCs w:val="24"/>
          <w:lang w:val="ro-RO"/>
        </w:rPr>
        <w:t xml:space="preserve"> Pentru mai multe loturi</w:t>
      </w:r>
    </w:p>
    <w:p w:rsidR="006048EE" w:rsidRPr="008643EA" w:rsidRDefault="006048EE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Evaluarea se va efectua : </w:t>
      </w:r>
    </w:p>
    <w:p w:rsidR="006048EE" w:rsidRPr="008C6DC4" w:rsidRDefault="00773E90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 w:rsidR="006048EE">
        <w:rPr>
          <w:b/>
          <w:sz w:val="24"/>
          <w:szCs w:val="24"/>
          <w:lang w:val="ro-RO"/>
        </w:rPr>
        <w:t xml:space="preserve"> pentru fiecare lot în parte.</w:t>
      </w:r>
    </w:p>
    <w:p w:rsidR="006048EE" w:rsidRPr="002A3EC8" w:rsidRDefault="002A3EC8" w:rsidP="002A3EC8">
      <w:pPr>
        <w:tabs>
          <w:tab w:val="right" w:pos="426"/>
        </w:tabs>
        <w:spacing w:before="120"/>
        <w:jc w:val="both"/>
        <w:rPr>
          <w:i/>
          <w:sz w:val="18"/>
          <w:szCs w:val="24"/>
          <w:lang w:val="en-US"/>
        </w:rPr>
      </w:pPr>
      <w:r w:rsidRPr="002A3EC8">
        <w:rPr>
          <w:i/>
          <w:sz w:val="18"/>
          <w:szCs w:val="24"/>
          <w:lang w:val="en-US"/>
        </w:rPr>
        <w:t>Notă*: După 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</w:p>
    <w:p w:rsidR="001224DA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Admiterea sau interzicerea ofertelor alternative:</w:t>
      </w:r>
      <w:r w:rsidR="00BF6940" w:rsidRPr="008643EA">
        <w:rPr>
          <w:b/>
          <w:sz w:val="24"/>
          <w:szCs w:val="24"/>
          <w:lang w:val="ro-RO"/>
        </w:rPr>
        <w:t>N</w:t>
      </w:r>
      <w:r w:rsidR="00773E90" w:rsidRPr="008643EA">
        <w:rPr>
          <w:b/>
          <w:sz w:val="24"/>
          <w:szCs w:val="24"/>
          <w:lang w:val="ro-RO"/>
        </w:rPr>
        <w:t>u se admite</w:t>
      </w:r>
    </w:p>
    <w:p w:rsidR="00A9499B" w:rsidRPr="007B3951" w:rsidRDefault="00193507" w:rsidP="007B3951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>Termenii</w:t>
      </w:r>
      <w:r w:rsidR="001224DA" w:rsidRPr="008643EA">
        <w:rPr>
          <w:sz w:val="24"/>
          <w:szCs w:val="24"/>
          <w:lang w:val="ro-RO"/>
        </w:rPr>
        <w:t xml:space="preserve"> și condițiile de livr</w:t>
      </w:r>
      <w:r w:rsidRPr="008643EA">
        <w:rPr>
          <w:sz w:val="24"/>
          <w:szCs w:val="24"/>
          <w:lang w:val="ro-RO"/>
        </w:rPr>
        <w:t>are/prestare/executare solicitați</w:t>
      </w:r>
      <w:r w:rsidR="001224DA" w:rsidRPr="008643EA">
        <w:rPr>
          <w:sz w:val="24"/>
          <w:szCs w:val="24"/>
          <w:lang w:val="ro-RO"/>
        </w:rPr>
        <w:t xml:space="preserve">: </w:t>
      </w:r>
      <w:r w:rsidR="006B6373">
        <w:rPr>
          <w:rFonts w:eastAsia="Calibri"/>
          <w:b/>
          <w:bCs/>
          <w:sz w:val="22"/>
          <w:u w:val="single"/>
          <w:lang w:val="ro-RO"/>
        </w:rPr>
        <w:t>După înregistrarea contractului la solicitarea benificciarului</w:t>
      </w:r>
      <w:r w:rsidR="006048EE" w:rsidRPr="007B3951">
        <w:rPr>
          <w:b/>
          <w:bCs/>
          <w:sz w:val="22"/>
          <w:u w:val="single"/>
          <w:lang w:val="en-US"/>
        </w:rPr>
        <w:t>;</w:t>
      </w:r>
      <w:r w:rsidR="007400D6">
        <w:rPr>
          <w:b/>
          <w:bCs/>
          <w:sz w:val="22"/>
          <w:u w:val="single"/>
          <w:lang w:val="en-US"/>
        </w:rPr>
        <w:t xml:space="preserve"> Beneficiar Penitenciarul nr.8-Bender.</w:t>
      </w:r>
    </w:p>
    <w:p w:rsidR="00086B34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contractului</w:t>
      </w:r>
      <w:r w:rsidR="00773E90" w:rsidRPr="008643EA">
        <w:rPr>
          <w:sz w:val="24"/>
          <w:szCs w:val="24"/>
          <w:lang w:val="ro-RO"/>
        </w:rPr>
        <w:t xml:space="preserve">: </w:t>
      </w:r>
      <w:r w:rsidR="007400D6">
        <w:rPr>
          <w:b/>
          <w:sz w:val="24"/>
          <w:szCs w:val="24"/>
          <w:lang w:val="ro-RO"/>
        </w:rPr>
        <w:t>31.12.2026</w:t>
      </w:r>
    </w:p>
    <w:p w:rsidR="00F81925" w:rsidRPr="008643EA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Scurta descriere a criteriilor</w:t>
      </w:r>
      <w:r w:rsidR="006C11CA" w:rsidRPr="008643EA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43EA">
        <w:rPr>
          <w:sz w:val="24"/>
          <w:szCs w:val="24"/>
          <w:lang w:val="ro-RO"/>
        </w:rPr>
        <w:t>și</w:t>
      </w:r>
      <w:r w:rsidR="006C11CA" w:rsidRPr="008643EA">
        <w:rPr>
          <w:sz w:val="24"/>
          <w:szCs w:val="24"/>
          <w:lang w:val="ro-RO"/>
        </w:rPr>
        <w:t xml:space="preserve"> a criteriilor de </w:t>
      </w:r>
      <w:r w:rsidR="00AC2788" w:rsidRPr="008643EA">
        <w:rPr>
          <w:sz w:val="24"/>
          <w:szCs w:val="24"/>
          <w:lang w:val="ro-RO"/>
        </w:rPr>
        <w:t>selecție</w:t>
      </w:r>
      <w:r w:rsidR="006C11CA" w:rsidRPr="008643EA">
        <w:rPr>
          <w:sz w:val="24"/>
          <w:szCs w:val="24"/>
          <w:lang w:val="ro-RO"/>
        </w:rPr>
        <w:t xml:space="preserve">; nivelul minim (nivelurile minime) al (ale) </w:t>
      </w:r>
      <w:r w:rsidR="00AC2788" w:rsidRPr="008643EA">
        <w:rPr>
          <w:sz w:val="24"/>
          <w:szCs w:val="24"/>
          <w:lang w:val="ro-RO"/>
        </w:rPr>
        <w:t>cerințelor</w:t>
      </w:r>
      <w:r w:rsidR="006C11CA" w:rsidRPr="008643EA">
        <w:rPr>
          <w:sz w:val="24"/>
          <w:szCs w:val="24"/>
          <w:lang w:val="ro-RO"/>
        </w:rPr>
        <w:t xml:space="preserve"> eventual impuse; se </w:t>
      </w:r>
      <w:r w:rsidR="00AC2788" w:rsidRPr="008643EA">
        <w:rPr>
          <w:sz w:val="24"/>
          <w:szCs w:val="24"/>
          <w:lang w:val="ro-RO"/>
        </w:rPr>
        <w:t>menționeazăinformațiile</w:t>
      </w:r>
      <w:r w:rsidR="006C11CA" w:rsidRPr="008643EA">
        <w:rPr>
          <w:sz w:val="24"/>
          <w:szCs w:val="24"/>
          <w:lang w:val="ro-RO"/>
        </w:rPr>
        <w:t xml:space="preserve"> solicitate (DUAE, </w:t>
      </w:r>
      <w:r w:rsidR="00AC2788" w:rsidRPr="008643EA">
        <w:rPr>
          <w:sz w:val="24"/>
          <w:szCs w:val="24"/>
          <w:lang w:val="ro-RO"/>
        </w:rPr>
        <w:t>documentație</w:t>
      </w:r>
      <w:r w:rsidR="006C11CA" w:rsidRPr="008643EA">
        <w:rPr>
          <w:sz w:val="24"/>
          <w:szCs w:val="24"/>
          <w:lang w:val="ro-RO"/>
        </w:rPr>
        <w:t>)</w:t>
      </w:r>
      <w:r w:rsidR="00444B84" w:rsidRPr="008643EA">
        <w:rPr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4"/>
        <w:gridCol w:w="3455"/>
        <w:gridCol w:w="3811"/>
        <w:gridCol w:w="1617"/>
      </w:tblGrid>
      <w:tr w:rsidR="00446960" w:rsidRPr="00BB4ABC" w:rsidTr="005E1547">
        <w:tc>
          <w:tcPr>
            <w:tcW w:w="574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455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11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957BF" w:rsidTr="005E1547">
        <w:tc>
          <w:tcPr>
            <w:tcW w:w="574" w:type="dxa"/>
            <w:shd w:val="clear" w:color="auto" w:fill="auto"/>
            <w:vAlign w:val="center"/>
          </w:tcPr>
          <w:p w:rsidR="00446960" w:rsidRPr="00DC6581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957BF" w:rsidRDefault="00B957BF" w:rsidP="00D70919">
            <w:pPr>
              <w:rPr>
                <w:lang w:val="ro-MD"/>
              </w:rPr>
            </w:pPr>
            <w:r>
              <w:rPr>
                <w:lang w:val="ro-MD"/>
              </w:rPr>
              <w:t xml:space="preserve">Cerere de participare 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B957BF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957BF">
              <w:rPr>
                <w:rFonts w:eastAsia="PMingLiU"/>
                <w:iCs/>
                <w:lang w:val="en-US" w:eastAsia="zh-CN"/>
              </w:rPr>
              <w:t xml:space="preserve">Completată în conformitate cu </w:t>
            </w:r>
            <w:r w:rsidRPr="00B957BF">
              <w:rPr>
                <w:rFonts w:eastAsia="PMingLiU"/>
                <w:b/>
                <w:iCs/>
                <w:u w:val="single"/>
                <w:lang w:val="en-US" w:eastAsia="zh-CN"/>
              </w:rPr>
              <w:t>Anexa 7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 din </w:t>
            </w:r>
            <w:r w:rsidRPr="00B957BF">
              <w:rPr>
                <w:rFonts w:eastAsia="PMingLiU"/>
                <w:i/>
                <w:iCs/>
                <w:lang w:val="en-US" w:eastAsia="zh-CN"/>
              </w:rPr>
              <w:t xml:space="preserve">Documentația standard </w:t>
            </w:r>
            <w:r w:rsidRPr="00B957BF">
              <w:rPr>
                <w:rFonts w:eastAsia="PMingLiU"/>
                <w:b/>
                <w:iCs/>
                <w:lang w:val="en-US" w:eastAsia="zh-CN"/>
              </w:rPr>
              <w:t>confirmat prin semnătură electronică sau semnătură și stampila 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957BF" w:rsidRDefault="00DC6581" w:rsidP="00D70919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957BF" w:rsidRPr="00BB4ABC" w:rsidTr="005E1547">
        <w:tc>
          <w:tcPr>
            <w:tcW w:w="574" w:type="dxa"/>
            <w:shd w:val="clear" w:color="auto" w:fill="auto"/>
            <w:vAlign w:val="center"/>
          </w:tcPr>
          <w:p w:rsidR="00B957BF" w:rsidRPr="00B957BF" w:rsidRDefault="00DC6581" w:rsidP="00B957B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B957BF" w:rsidRPr="00BB4ABC" w:rsidRDefault="00B957BF" w:rsidP="00B957BF">
            <w:r w:rsidRPr="00BB4ABC">
              <w:t>Specificații</w:t>
            </w:r>
            <w:r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B957BF" w:rsidRPr="00BB4ABC" w:rsidRDefault="00B957BF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957BF" w:rsidRPr="00BB4ABC" w:rsidRDefault="00B957BF" w:rsidP="00B957B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  <w:shd w:val="clear" w:color="auto" w:fill="auto"/>
            <w:vAlign w:val="center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B4ABC" w:rsidRDefault="00446960" w:rsidP="00D7091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446960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5E1547">
        <w:tc>
          <w:tcPr>
            <w:tcW w:w="574" w:type="dxa"/>
          </w:tcPr>
          <w:p w:rsidR="00446960" w:rsidRPr="00BB4ABC" w:rsidRDefault="00FC61DE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86632F" w:rsidRDefault="00446960" w:rsidP="00D7091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11" w:type="dxa"/>
          </w:tcPr>
          <w:p w:rsidR="00446960" w:rsidRPr="0086632F" w:rsidRDefault="00446960" w:rsidP="00D7091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86632F" w:rsidRDefault="00446960" w:rsidP="00D7091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DC6581" w:rsidRPr="00BB4ABC" w:rsidTr="005E1547">
        <w:tc>
          <w:tcPr>
            <w:tcW w:w="574" w:type="dxa"/>
          </w:tcPr>
          <w:p w:rsidR="00DC6581" w:rsidRPr="00DC6581" w:rsidRDefault="00F90252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  <w:r w:rsidR="00DC6581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Default="00DC6581" w:rsidP="00DC6581">
            <w:pPr>
              <w:rPr>
                <w:iCs/>
              </w:rPr>
            </w:pPr>
            <w:r>
              <w:rPr>
                <w:iCs/>
              </w:rPr>
              <w:t>Declarație de eligibilitate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Pr="00DC6581" w:rsidRDefault="00DC6581" w:rsidP="00DC6581">
            <w:pPr>
              <w:rPr>
                <w:iCs/>
                <w:lang w:val="en-US"/>
              </w:rPr>
            </w:pPr>
            <w:r w:rsidRPr="00DC6581">
              <w:rPr>
                <w:iCs/>
                <w:lang w:val="en-US"/>
              </w:rPr>
              <w:t xml:space="preserve">Completat în conformitate cu Anexa nr.2 din HG 870 din 14.12.2022- </w:t>
            </w:r>
            <w:r w:rsidRPr="00DC6581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DC6581" w:rsidRPr="00DC6581" w:rsidRDefault="00DC6581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</w:tbl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b/>
          <w:noProof/>
          <w:sz w:val="22"/>
          <w:szCs w:val="22"/>
          <w:lang w:val="ro-RO" w:eastAsia="en-US"/>
        </w:rPr>
      </w:pPr>
      <w:r w:rsidRPr="00CE1356">
        <w:rPr>
          <w:b/>
          <w:noProof/>
          <w:sz w:val="22"/>
          <w:szCs w:val="22"/>
          <w:lang w:val="ro-RO" w:eastAsia="en-US"/>
        </w:rPr>
        <w:t xml:space="preserve">Conform pct. 58, secțiunea a 3-a din Documentația standard,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prețurile pentru bunurile solicitate se indică</w:t>
      </w:r>
      <w:r w:rsidRPr="00CE1356">
        <w:rPr>
          <w:b/>
          <w:noProof/>
          <w:sz w:val="22"/>
          <w:szCs w:val="22"/>
          <w:lang w:val="ro-RO" w:eastAsia="en-US"/>
        </w:rPr>
        <w:t xml:space="preserve"> în lei moldoveneşti,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cu două cifre după virgulă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situația identificării de către </w:t>
      </w:r>
      <w:r>
        <w:rPr>
          <w:noProof/>
          <w:sz w:val="22"/>
          <w:szCs w:val="22"/>
          <w:lang w:val="ro-RO" w:eastAsia="en-US"/>
        </w:rPr>
        <w:t>Penitenciarul nr.8-Bender</w:t>
      </w:r>
      <w:r w:rsidRPr="00CE1356">
        <w:rPr>
          <w:noProof/>
          <w:sz w:val="22"/>
          <w:szCs w:val="22"/>
          <w:lang w:val="ro-RO" w:eastAsia="en-US"/>
        </w:rPr>
        <w:t xml:space="preserve"> a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diferenței între suma prețurilor unitare și prețul total din Anexa nr.23</w:t>
      </w:r>
      <w:r w:rsidRPr="00CE1356">
        <w:rPr>
          <w:noProof/>
          <w:sz w:val="22"/>
          <w:szCs w:val="22"/>
          <w:lang w:val="ro-RO" w:eastAsia="en-US"/>
        </w:rPr>
        <w:t xml:space="preserve"> din documentația standard, urmează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a fi luat în calcul prețul unitar fără TVA</w:t>
      </w:r>
      <w:r w:rsidRPr="00CE1356">
        <w:rPr>
          <w:noProof/>
          <w:sz w:val="22"/>
          <w:szCs w:val="22"/>
          <w:lang w:val="ro-RO" w:eastAsia="en-US"/>
        </w:rPr>
        <w:t xml:space="preserve">, iar suma totală va fi corectată corespunzător, fiind coordonată în prealabil cu operatorul economic.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Dacă ofertantul nu va accepta corecția</w:t>
      </w:r>
      <w:r w:rsidRPr="00CE1356">
        <w:rPr>
          <w:b/>
          <w:noProof/>
          <w:sz w:val="22"/>
          <w:szCs w:val="22"/>
          <w:lang w:val="ro-RO" w:eastAsia="en-US"/>
        </w:rPr>
        <w:t xml:space="preserve"> acestor erori,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oferta</w:t>
      </w:r>
      <w:r w:rsidRPr="00CE1356">
        <w:rPr>
          <w:b/>
          <w:noProof/>
          <w:sz w:val="22"/>
          <w:szCs w:val="22"/>
          <w:lang w:val="ro-RO" w:eastAsia="en-US"/>
        </w:rPr>
        <w:t xml:space="preserve">, în consecință,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va fi respinsă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temeiul art.19 alin. 3  lit. d) din   Legea nr. 131/ 2015, privind achizițiile publice, Penitenciarul nr.8-Bender va exclude din procedura de atribuire a contractului de achiziții publice orice ofertant </w:t>
      </w:r>
      <w:r w:rsidRPr="00CE1356">
        <w:rPr>
          <w:noProof/>
          <w:sz w:val="22"/>
          <w:szCs w:val="22"/>
          <w:u w:val="single"/>
          <w:lang w:val="ro-RO" w:eastAsia="en-US"/>
        </w:rPr>
        <w:t>în cazul prezentării informațiilor false sau neprezentării informațiilor solicitate de Penitenciarul nr.8-Bender,</w:t>
      </w:r>
      <w:r w:rsidRPr="00CE1356">
        <w:rPr>
          <w:noProof/>
          <w:sz w:val="22"/>
          <w:szCs w:val="22"/>
          <w:lang w:val="ro-RO" w:eastAsia="en-US"/>
        </w:rPr>
        <w:t xml:space="preserve"> în scopul demonstrării îndeplinirii criteriilor de calificare și selecție.</w:t>
      </w:r>
    </w:p>
    <w:p w:rsidR="00F53932" w:rsidRPr="008643EA" w:rsidRDefault="00083F99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color w:val="7030A0"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Condiții speciale de care de</w:t>
      </w:r>
      <w:r w:rsidR="00B97387" w:rsidRPr="008643EA">
        <w:rPr>
          <w:sz w:val="24"/>
          <w:szCs w:val="24"/>
          <w:lang w:val="ro-RO"/>
        </w:rPr>
        <w:t>pi</w:t>
      </w:r>
      <w:r w:rsidR="00DC6581" w:rsidRPr="008643EA">
        <w:rPr>
          <w:sz w:val="24"/>
          <w:szCs w:val="24"/>
          <w:lang w:val="ro-RO"/>
        </w:rPr>
        <w:t>nde îndeplinirea contractului:</w:t>
      </w:r>
    </w:p>
    <w:p w:rsidR="002C3FD6" w:rsidRPr="008643EA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 - </w:t>
      </w:r>
    </w:p>
    <w:p w:rsidR="00654065" w:rsidRPr="008643EA" w:rsidRDefault="00EF7226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lastRenderedPageBreak/>
        <w:t>Tehnici și instrumente specifice de atribuire (dacă este cazul</w:t>
      </w:r>
      <w:r w:rsidR="007F1077" w:rsidRPr="008643EA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43EA">
        <w:rPr>
          <w:sz w:val="24"/>
          <w:szCs w:val="24"/>
          <w:lang w:val="ro-RO"/>
        </w:rPr>
        <w:t>):</w:t>
      </w:r>
      <w:r w:rsidR="00DC6581" w:rsidRPr="008643EA">
        <w:rPr>
          <w:sz w:val="24"/>
          <w:szCs w:val="24"/>
          <w:lang w:val="ro-RO"/>
        </w:rPr>
        <w:t xml:space="preserve"> </w:t>
      </w:r>
      <w:r w:rsidR="006B6373">
        <w:rPr>
          <w:b/>
          <w:sz w:val="24"/>
          <w:szCs w:val="24"/>
          <w:lang w:val="ro-RO"/>
        </w:rPr>
        <w:t>-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Criteriul de evaluare aplicat pentr</w:t>
      </w:r>
      <w:r w:rsidR="0074622B" w:rsidRPr="008643EA">
        <w:rPr>
          <w:sz w:val="24"/>
          <w:szCs w:val="24"/>
          <w:lang w:val="ro-RO"/>
        </w:rPr>
        <w:t>u adjudecarea contractului</w:t>
      </w:r>
      <w:r w:rsidRPr="008643EA">
        <w:rPr>
          <w:sz w:val="24"/>
          <w:szCs w:val="24"/>
          <w:lang w:val="ro-RO"/>
        </w:rPr>
        <w:t xml:space="preserve">: </w:t>
      </w:r>
      <w:r w:rsidR="00244049" w:rsidRPr="008643EA">
        <w:rPr>
          <w:b/>
          <w:sz w:val="24"/>
          <w:szCs w:val="24"/>
          <w:u w:val="single"/>
          <w:lang w:val="ro-RO"/>
        </w:rPr>
        <w:t>Prețul cel mai scăzut</w:t>
      </w:r>
      <w:r w:rsidR="00551BDA" w:rsidRPr="008643EA">
        <w:rPr>
          <w:b/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974D21" w:rsidRPr="00166EBD" w:rsidRDefault="00654065" w:rsidP="00166EBD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8643E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43EA" w:rsidRDefault="0074622B" w:rsidP="00B473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Ponderea%</w:t>
            </w:r>
          </w:p>
        </w:tc>
      </w:tr>
      <w:tr w:rsidR="0074622B" w:rsidRPr="008643EA" w:rsidTr="00551BDA">
        <w:tc>
          <w:tcPr>
            <w:tcW w:w="577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8643EA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</w:t>
      </w:r>
      <w:r w:rsidR="0074622B" w:rsidRPr="008643EA">
        <w:rPr>
          <w:sz w:val="24"/>
          <w:szCs w:val="24"/>
          <w:lang w:val="ro-RO"/>
        </w:rPr>
        <w:t xml:space="preserve"> limită</w:t>
      </w:r>
      <w:r w:rsidRPr="008643EA">
        <w:rPr>
          <w:sz w:val="24"/>
          <w:szCs w:val="24"/>
          <w:lang w:val="ro-RO"/>
        </w:rPr>
        <w:t xml:space="preserve"> de depunere/deschidere a ofertelor:</w:t>
      </w:r>
    </w:p>
    <w:p w:rsidR="00297F99" w:rsidRPr="008643EA" w:rsidRDefault="00240F8D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până la</w:t>
      </w:r>
      <w:r w:rsidR="00981C5E" w:rsidRPr="008643EA">
        <w:rPr>
          <w:b/>
          <w:sz w:val="24"/>
          <w:szCs w:val="24"/>
          <w:lang w:val="ro-RO"/>
        </w:rPr>
        <w:t xml:space="preserve"> data: indicată în</w:t>
      </w:r>
      <w:r w:rsidRPr="008643EA">
        <w:rPr>
          <w:b/>
          <w:sz w:val="24"/>
          <w:szCs w:val="24"/>
          <w:lang w:val="ro-RO"/>
        </w:rPr>
        <w:t xml:space="preserve"> </w:t>
      </w:r>
      <w:r w:rsidR="00F77BE9" w:rsidRPr="008643EA">
        <w:rPr>
          <w:b/>
          <w:sz w:val="24"/>
          <w:szCs w:val="24"/>
          <w:lang w:val="ro-RO"/>
        </w:rPr>
        <w:t xml:space="preserve">SIA RSAP MTender </w:t>
      </w:r>
    </w:p>
    <w:p w:rsidR="00240F8D" w:rsidRPr="008643EA" w:rsidRDefault="00981C5E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pe ora: indicată în SIA RSAP MTender</w:t>
      </w:r>
    </w:p>
    <w:p w:rsidR="003647B8" w:rsidRPr="008643E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la care trebuie transmise ofertele sau cererile de participare</w:t>
      </w:r>
      <w:r w:rsidR="0096527B" w:rsidRPr="008643EA">
        <w:rPr>
          <w:sz w:val="24"/>
          <w:szCs w:val="24"/>
          <w:lang w:val="ro-RO"/>
        </w:rPr>
        <w:t xml:space="preserve">: </w:t>
      </w:r>
    </w:p>
    <w:p w:rsidR="0096527B" w:rsidRPr="008643E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>Ofertele</w:t>
      </w:r>
      <w:r w:rsidR="008876C3" w:rsidRPr="008643EA">
        <w:rPr>
          <w:b/>
          <w:i/>
          <w:sz w:val="24"/>
          <w:szCs w:val="24"/>
          <w:lang w:val="ro-RO"/>
        </w:rPr>
        <w:t xml:space="preserve"> sau cererile de participare</w:t>
      </w:r>
      <w:r w:rsidRPr="008643E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43E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ofertelor:</w:t>
      </w:r>
      <w:r w:rsidR="00981C5E" w:rsidRPr="008643EA">
        <w:rPr>
          <w:sz w:val="24"/>
          <w:szCs w:val="24"/>
          <w:lang w:val="ro-RO"/>
        </w:rPr>
        <w:t xml:space="preserve"> </w:t>
      </w:r>
      <w:r w:rsidR="00242EBE" w:rsidRPr="008643EA">
        <w:rPr>
          <w:b/>
          <w:sz w:val="24"/>
          <w:szCs w:val="24"/>
          <w:lang w:val="ro-RO"/>
        </w:rPr>
        <w:t>30 zile din data deschiderii ofertelor</w:t>
      </w:r>
    </w:p>
    <w:p w:rsidR="0074622B" w:rsidRPr="008643E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</w:t>
      </w:r>
      <w:r w:rsidR="00B86AD1" w:rsidRPr="008643EA">
        <w:rPr>
          <w:sz w:val="24"/>
          <w:szCs w:val="24"/>
          <w:lang w:val="ro-RO"/>
        </w:rPr>
        <w:t>ocul deschiderii ofertelor:</w:t>
      </w:r>
      <w:r w:rsidR="00F77BE9" w:rsidRPr="008643EA">
        <w:rPr>
          <w:b/>
          <w:sz w:val="24"/>
          <w:szCs w:val="24"/>
          <w:lang w:val="ro-RO"/>
        </w:rPr>
        <w:t>SIA RSAP</w:t>
      </w:r>
    </w:p>
    <w:p w:rsidR="00B86AD1" w:rsidRPr="008643EA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8643E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 xml:space="preserve">Ofertele </w:t>
      </w:r>
      <w:r w:rsidR="00F77BE9" w:rsidRPr="008643EA">
        <w:rPr>
          <w:b/>
          <w:i/>
          <w:sz w:val="24"/>
          <w:szCs w:val="24"/>
          <w:lang w:val="ro-RO"/>
        </w:rPr>
        <w:t>întârziate</w:t>
      </w:r>
      <w:r w:rsidRPr="008643EA">
        <w:rPr>
          <w:b/>
          <w:i/>
          <w:sz w:val="24"/>
          <w:szCs w:val="24"/>
          <w:lang w:val="ro-RO"/>
        </w:rPr>
        <w:t xml:space="preserve"> vor fi respinse</w:t>
      </w:r>
      <w:r w:rsidRPr="008643EA">
        <w:rPr>
          <w:i/>
          <w:sz w:val="24"/>
          <w:szCs w:val="24"/>
          <w:lang w:val="ro-RO"/>
        </w:rPr>
        <w:t xml:space="preserve">. </w:t>
      </w:r>
    </w:p>
    <w:p w:rsidR="00780D6F" w:rsidRPr="008643EA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Persoanele autorizate să asiste la deschiderea ofertelor:</w:t>
      </w:r>
    </w:p>
    <w:p w:rsidR="00B86AD1" w:rsidRPr="008643EA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Ofertanții</w:t>
      </w:r>
      <w:r w:rsidR="00207B3C" w:rsidRPr="008643EA">
        <w:rPr>
          <w:b/>
          <w:sz w:val="24"/>
          <w:szCs w:val="24"/>
          <w:lang w:val="ro-RO"/>
        </w:rPr>
        <w:t xml:space="preserve"> sau </w:t>
      </w:r>
      <w:r w:rsidRPr="008643EA">
        <w:rPr>
          <w:b/>
          <w:sz w:val="24"/>
          <w:szCs w:val="24"/>
          <w:lang w:val="ro-RO"/>
        </w:rPr>
        <w:t>reprezentanții</w:t>
      </w:r>
      <w:r w:rsidR="00207B3C" w:rsidRPr="008643EA">
        <w:rPr>
          <w:b/>
          <w:sz w:val="24"/>
          <w:szCs w:val="24"/>
          <w:lang w:val="ro-RO"/>
        </w:rPr>
        <w:t xml:space="preserve"> acestora au dreptul să participe la deschiderea ofertelor, cu </w:t>
      </w:r>
      <w:r w:rsidRPr="008643EA">
        <w:rPr>
          <w:b/>
          <w:sz w:val="24"/>
          <w:szCs w:val="24"/>
          <w:lang w:val="ro-RO"/>
        </w:rPr>
        <w:t>excepția</w:t>
      </w:r>
      <w:r w:rsidR="00207B3C" w:rsidRPr="008643EA">
        <w:rPr>
          <w:b/>
          <w:sz w:val="24"/>
          <w:szCs w:val="24"/>
          <w:lang w:val="ro-RO"/>
        </w:rPr>
        <w:t xml:space="preserve"> cazului </w:t>
      </w:r>
      <w:r w:rsidR="00780D6F" w:rsidRPr="008643EA">
        <w:rPr>
          <w:b/>
          <w:sz w:val="24"/>
          <w:szCs w:val="24"/>
          <w:lang w:val="ro-RO"/>
        </w:rPr>
        <w:t>când</w:t>
      </w:r>
      <w:r w:rsidR="00207B3C" w:rsidRPr="008643EA">
        <w:rPr>
          <w:b/>
          <w:sz w:val="24"/>
          <w:szCs w:val="24"/>
          <w:lang w:val="ro-RO"/>
        </w:rPr>
        <w:t xml:space="preserve"> ofertele au fost depuse prin SIA “RSAP”</w:t>
      </w:r>
      <w:r w:rsidR="00B86AD1" w:rsidRPr="008643EA">
        <w:rPr>
          <w:b/>
          <w:sz w:val="24"/>
          <w:szCs w:val="24"/>
          <w:lang w:val="ro-RO"/>
        </w:rPr>
        <w:t>.</w:t>
      </w:r>
    </w:p>
    <w:p w:rsidR="005140ED" w:rsidRPr="008643EA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8643EA">
        <w:rPr>
          <w:sz w:val="24"/>
          <w:szCs w:val="24"/>
          <w:lang w:val="ro-RO"/>
        </w:rPr>
        <w:t xml:space="preserve">: </w:t>
      </w:r>
      <w:r w:rsidR="00780D6F" w:rsidRPr="008643EA">
        <w:rPr>
          <w:sz w:val="24"/>
          <w:szCs w:val="24"/>
          <w:lang w:val="ro-RO"/>
        </w:rPr>
        <w:t>română</w:t>
      </w:r>
    </w:p>
    <w:p w:rsidR="005140ED" w:rsidRPr="008643EA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adresa organismului competent de soluționare a </w:t>
      </w:r>
      <w:r w:rsidR="00AC2788" w:rsidRPr="008643EA">
        <w:rPr>
          <w:sz w:val="24"/>
          <w:szCs w:val="24"/>
          <w:lang w:val="ro-RO"/>
        </w:rPr>
        <w:t>contestațiilor</w:t>
      </w:r>
      <w:r w:rsidRPr="008643EA">
        <w:rPr>
          <w:sz w:val="24"/>
          <w:szCs w:val="24"/>
          <w:lang w:val="ro-RO"/>
        </w:rPr>
        <w:t xml:space="preserve">: 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Tel/Fax/email:022-820 652, 022 820-651, contestatii@ansc.md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65B3E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8643EA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Contractul intră sub incidența Acordului privind </w:t>
      </w:r>
      <w:r w:rsidR="00AC2788" w:rsidRPr="008643EA">
        <w:rPr>
          <w:sz w:val="24"/>
          <w:szCs w:val="24"/>
          <w:lang w:val="ro-RO"/>
        </w:rPr>
        <w:t>achizițiile</w:t>
      </w:r>
      <w:r w:rsidRPr="008643EA">
        <w:rPr>
          <w:sz w:val="24"/>
          <w:szCs w:val="24"/>
          <w:lang w:val="ro-RO"/>
        </w:rPr>
        <w:t xml:space="preserve"> guvernamentale al </w:t>
      </w:r>
      <w:r w:rsidR="00AC2788" w:rsidRPr="008643EA">
        <w:rPr>
          <w:sz w:val="24"/>
          <w:szCs w:val="24"/>
          <w:lang w:val="ro-RO"/>
        </w:rPr>
        <w:t>Organizației</w:t>
      </w:r>
      <w:r w:rsidRPr="008643EA">
        <w:rPr>
          <w:sz w:val="24"/>
          <w:szCs w:val="24"/>
          <w:lang w:val="ro-RO"/>
        </w:rPr>
        <w:t xml:space="preserve"> Mondiale a </w:t>
      </w:r>
      <w:r w:rsidR="00AC2788" w:rsidRPr="008643EA">
        <w:rPr>
          <w:sz w:val="24"/>
          <w:szCs w:val="24"/>
          <w:lang w:val="ro-RO"/>
        </w:rPr>
        <w:t>Comerțului</w:t>
      </w:r>
      <w:r w:rsidRPr="008643EA">
        <w:rPr>
          <w:sz w:val="24"/>
          <w:szCs w:val="24"/>
          <w:lang w:val="ro-RO"/>
        </w:rPr>
        <w:t xml:space="preserve"> (numai în cazul </w:t>
      </w:r>
      <w:r w:rsidR="00AC2788" w:rsidRPr="008643EA">
        <w:rPr>
          <w:sz w:val="24"/>
          <w:szCs w:val="24"/>
          <w:lang w:val="ro-RO"/>
        </w:rPr>
        <w:t>anunțurilor</w:t>
      </w:r>
      <w:r w:rsidRPr="008643EA">
        <w:rPr>
          <w:sz w:val="24"/>
          <w:szCs w:val="24"/>
          <w:lang w:val="ro-RO"/>
        </w:rPr>
        <w:t xml:space="preserve"> transmise spre publicare în Jurnalul Oficial al Uniunii Europene):</w:t>
      </w:r>
      <w:r w:rsidR="00780D6F" w:rsidRPr="008643EA">
        <w:rPr>
          <w:b/>
          <w:sz w:val="24"/>
          <w:szCs w:val="24"/>
          <w:lang w:val="ro-RO"/>
        </w:rPr>
        <w:t>nu</w:t>
      </w:r>
    </w:p>
    <w:p w:rsidR="00700A2F" w:rsidRPr="008643E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Alte </w:t>
      </w:r>
      <w:r w:rsidR="00AC2788" w:rsidRPr="008643EA">
        <w:rPr>
          <w:sz w:val="24"/>
          <w:szCs w:val="24"/>
          <w:lang w:val="ro-RO"/>
        </w:rPr>
        <w:t>informații</w:t>
      </w:r>
      <w:r w:rsidRPr="008643EA">
        <w:rPr>
          <w:sz w:val="24"/>
          <w:szCs w:val="24"/>
          <w:lang w:val="ro-RO"/>
        </w:rPr>
        <w:t xml:space="preserve"> relevante:</w:t>
      </w:r>
      <w:r w:rsidR="00780D6F" w:rsidRPr="008643EA">
        <w:rPr>
          <w:b/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DC6581" w:rsidRDefault="007400D6" w:rsidP="00981C5E">
      <w:pPr>
        <w:spacing w:before="120" w:after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="00446960" w:rsidRPr="00DC6581">
        <w:rPr>
          <w:b/>
          <w:sz w:val="28"/>
          <w:szCs w:val="28"/>
          <w:lang w:val="ro-RO"/>
        </w:rPr>
        <w:t>reședintele</w:t>
      </w:r>
      <w:r w:rsidR="00AA14E6" w:rsidRPr="00DC6581">
        <w:rPr>
          <w:b/>
          <w:sz w:val="28"/>
          <w:szCs w:val="28"/>
          <w:lang w:val="ro-RO"/>
        </w:rPr>
        <w:t xml:space="preserve"> grupului de lucru: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</w:t>
      </w:r>
      <w:r w:rsid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</w:t>
      </w:r>
      <w:r w:rsidR="00CE1356">
        <w:rPr>
          <w:b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</w:t>
      </w:r>
      <w:r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   </w:t>
      </w:r>
      <w:r>
        <w:rPr>
          <w:b/>
          <w:sz w:val="28"/>
          <w:szCs w:val="28"/>
          <w:lang w:val="ro-RO"/>
        </w:rPr>
        <w:t xml:space="preserve">Eugeniu CUCU </w:t>
      </w:r>
      <w:r w:rsidR="00DC6581" w:rsidRPr="00DC6581">
        <w:rPr>
          <w:b/>
          <w:sz w:val="28"/>
          <w:szCs w:val="28"/>
          <w:lang w:val="ro-RO"/>
        </w:rPr>
        <w:t xml:space="preserve"> </w:t>
      </w:r>
    </w:p>
    <w:sectPr w:rsidR="00165026" w:rsidRPr="00DC6581" w:rsidSect="00965A53">
      <w:pgSz w:w="11906" w:h="16838" w:code="9"/>
      <w:pgMar w:top="426" w:right="454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79A" w:rsidRDefault="00C5079A">
      <w:r>
        <w:separator/>
      </w:r>
    </w:p>
  </w:endnote>
  <w:endnote w:type="continuationSeparator" w:id="0">
    <w:p w:rsidR="00C5079A" w:rsidRDefault="00C50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79A" w:rsidRDefault="00C5079A">
      <w:r>
        <w:separator/>
      </w:r>
    </w:p>
  </w:footnote>
  <w:footnote w:type="continuationSeparator" w:id="0">
    <w:p w:rsidR="00C5079A" w:rsidRDefault="00C50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81D2F"/>
    <w:multiLevelType w:val="multilevel"/>
    <w:tmpl w:val="9330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51857"/>
    <w:multiLevelType w:val="multilevel"/>
    <w:tmpl w:val="CE4C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E747151"/>
    <w:multiLevelType w:val="hybridMultilevel"/>
    <w:tmpl w:val="01F43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B7BB0"/>
    <w:multiLevelType w:val="hybridMultilevel"/>
    <w:tmpl w:val="F1F6EB34"/>
    <w:lvl w:ilvl="0" w:tplc="0890D7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0"/>
  </w:num>
  <w:num w:numId="7">
    <w:abstractNumId w:val="9"/>
  </w:num>
  <w:num w:numId="8">
    <w:abstractNumId w:val="21"/>
  </w:num>
  <w:num w:numId="9">
    <w:abstractNumId w:val="3"/>
  </w:num>
  <w:num w:numId="10">
    <w:abstractNumId w:val="5"/>
  </w:num>
  <w:num w:numId="11">
    <w:abstractNumId w:val="13"/>
  </w:num>
  <w:num w:numId="12">
    <w:abstractNumId w:val="24"/>
  </w:num>
  <w:num w:numId="13">
    <w:abstractNumId w:val="20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27"/>
  </w:num>
  <w:num w:numId="22">
    <w:abstractNumId w:val="10"/>
  </w:num>
  <w:num w:numId="23">
    <w:abstractNumId w:val="10"/>
    <w:lvlOverride w:ilvl="0">
      <w:startOverride w:val="1"/>
    </w:lvlOverride>
  </w:num>
  <w:num w:numId="24">
    <w:abstractNumId w:val="23"/>
  </w:num>
  <w:num w:numId="25">
    <w:abstractNumId w:val="8"/>
  </w:num>
  <w:num w:numId="26">
    <w:abstractNumId w:val="18"/>
  </w:num>
  <w:num w:numId="27">
    <w:abstractNumId w:val="25"/>
  </w:num>
  <w:num w:numId="28">
    <w:abstractNumId w:val="2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634"/>
    <w:rsid w:val="000056FD"/>
    <w:rsid w:val="00006DBF"/>
    <w:rsid w:val="00007D64"/>
    <w:rsid w:val="00017EE5"/>
    <w:rsid w:val="0003586F"/>
    <w:rsid w:val="00037F6F"/>
    <w:rsid w:val="000525BC"/>
    <w:rsid w:val="00073021"/>
    <w:rsid w:val="0007382D"/>
    <w:rsid w:val="00081285"/>
    <w:rsid w:val="000818FF"/>
    <w:rsid w:val="00082348"/>
    <w:rsid w:val="00083F99"/>
    <w:rsid w:val="00086B34"/>
    <w:rsid w:val="000A0805"/>
    <w:rsid w:val="000B2D7E"/>
    <w:rsid w:val="000B4282"/>
    <w:rsid w:val="000C37C5"/>
    <w:rsid w:val="000D54FF"/>
    <w:rsid w:val="000D6C15"/>
    <w:rsid w:val="000E6091"/>
    <w:rsid w:val="00107394"/>
    <w:rsid w:val="001224DA"/>
    <w:rsid w:val="001363F6"/>
    <w:rsid w:val="001529F2"/>
    <w:rsid w:val="00152D32"/>
    <w:rsid w:val="001553C6"/>
    <w:rsid w:val="00162D72"/>
    <w:rsid w:val="0016421E"/>
    <w:rsid w:val="00165026"/>
    <w:rsid w:val="00166EBD"/>
    <w:rsid w:val="00173DD1"/>
    <w:rsid w:val="001750A5"/>
    <w:rsid w:val="00182B37"/>
    <w:rsid w:val="00193032"/>
    <w:rsid w:val="00193507"/>
    <w:rsid w:val="00195A29"/>
    <w:rsid w:val="001B2122"/>
    <w:rsid w:val="001C3236"/>
    <w:rsid w:val="001C4206"/>
    <w:rsid w:val="001D1B95"/>
    <w:rsid w:val="001D48E7"/>
    <w:rsid w:val="001D6EDD"/>
    <w:rsid w:val="001F244D"/>
    <w:rsid w:val="00203745"/>
    <w:rsid w:val="00205B73"/>
    <w:rsid w:val="00207B3C"/>
    <w:rsid w:val="00232767"/>
    <w:rsid w:val="00240F8D"/>
    <w:rsid w:val="00242EBE"/>
    <w:rsid w:val="00244049"/>
    <w:rsid w:val="00245CEC"/>
    <w:rsid w:val="00250A28"/>
    <w:rsid w:val="002546EC"/>
    <w:rsid w:val="00271949"/>
    <w:rsid w:val="0027287C"/>
    <w:rsid w:val="002809F7"/>
    <w:rsid w:val="00284D7F"/>
    <w:rsid w:val="00285307"/>
    <w:rsid w:val="00285666"/>
    <w:rsid w:val="00292396"/>
    <w:rsid w:val="002956EA"/>
    <w:rsid w:val="00296723"/>
    <w:rsid w:val="00296754"/>
    <w:rsid w:val="00297F99"/>
    <w:rsid w:val="002A074C"/>
    <w:rsid w:val="002A3EC8"/>
    <w:rsid w:val="002A5A29"/>
    <w:rsid w:val="002B691D"/>
    <w:rsid w:val="002C3FD6"/>
    <w:rsid w:val="002D66C0"/>
    <w:rsid w:val="002E606A"/>
    <w:rsid w:val="002F3A70"/>
    <w:rsid w:val="0030022F"/>
    <w:rsid w:val="00340BA2"/>
    <w:rsid w:val="003415B4"/>
    <w:rsid w:val="0035147A"/>
    <w:rsid w:val="00353A69"/>
    <w:rsid w:val="003543E9"/>
    <w:rsid w:val="003647B8"/>
    <w:rsid w:val="003648CA"/>
    <w:rsid w:val="00373BB1"/>
    <w:rsid w:val="00394A3B"/>
    <w:rsid w:val="003C3193"/>
    <w:rsid w:val="003D67F6"/>
    <w:rsid w:val="003E6591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60"/>
    <w:rsid w:val="004469B1"/>
    <w:rsid w:val="0045517F"/>
    <w:rsid w:val="00460645"/>
    <w:rsid w:val="00492E0E"/>
    <w:rsid w:val="004A2404"/>
    <w:rsid w:val="004A6699"/>
    <w:rsid w:val="004C29B1"/>
    <w:rsid w:val="004C5BB0"/>
    <w:rsid w:val="004D4D7A"/>
    <w:rsid w:val="004E22BA"/>
    <w:rsid w:val="004F0FD6"/>
    <w:rsid w:val="004F3DBB"/>
    <w:rsid w:val="004F54D6"/>
    <w:rsid w:val="004F5786"/>
    <w:rsid w:val="004F6142"/>
    <w:rsid w:val="00506D5A"/>
    <w:rsid w:val="005140ED"/>
    <w:rsid w:val="005160EE"/>
    <w:rsid w:val="00525F57"/>
    <w:rsid w:val="005421FA"/>
    <w:rsid w:val="00543863"/>
    <w:rsid w:val="005518F6"/>
    <w:rsid w:val="00551BDA"/>
    <w:rsid w:val="005560D1"/>
    <w:rsid w:val="00585530"/>
    <w:rsid w:val="00591D8D"/>
    <w:rsid w:val="005A4A73"/>
    <w:rsid w:val="005B0108"/>
    <w:rsid w:val="005B456C"/>
    <w:rsid w:val="005D2F0B"/>
    <w:rsid w:val="005D77B6"/>
    <w:rsid w:val="005E1547"/>
    <w:rsid w:val="005E2215"/>
    <w:rsid w:val="005E2E0D"/>
    <w:rsid w:val="005F2FEC"/>
    <w:rsid w:val="005F61AE"/>
    <w:rsid w:val="00602AC3"/>
    <w:rsid w:val="006048EE"/>
    <w:rsid w:val="00610C35"/>
    <w:rsid w:val="00610EA1"/>
    <w:rsid w:val="00621DB8"/>
    <w:rsid w:val="0062221E"/>
    <w:rsid w:val="006466C0"/>
    <w:rsid w:val="006538B9"/>
    <w:rsid w:val="00654065"/>
    <w:rsid w:val="00662C7D"/>
    <w:rsid w:val="00672A54"/>
    <w:rsid w:val="0068368B"/>
    <w:rsid w:val="0069001F"/>
    <w:rsid w:val="00693E62"/>
    <w:rsid w:val="00694BA7"/>
    <w:rsid w:val="006A26E1"/>
    <w:rsid w:val="006A6405"/>
    <w:rsid w:val="006B6373"/>
    <w:rsid w:val="006B6FF0"/>
    <w:rsid w:val="006C11CA"/>
    <w:rsid w:val="006C3D7B"/>
    <w:rsid w:val="006D0F9A"/>
    <w:rsid w:val="006D5D80"/>
    <w:rsid w:val="006F2D9D"/>
    <w:rsid w:val="006F51DB"/>
    <w:rsid w:val="006F78DF"/>
    <w:rsid w:val="00700A2F"/>
    <w:rsid w:val="007201DC"/>
    <w:rsid w:val="0072330A"/>
    <w:rsid w:val="007233B5"/>
    <w:rsid w:val="007400D6"/>
    <w:rsid w:val="0074622B"/>
    <w:rsid w:val="00751E1F"/>
    <w:rsid w:val="00754666"/>
    <w:rsid w:val="00764E55"/>
    <w:rsid w:val="0077229E"/>
    <w:rsid w:val="00773E90"/>
    <w:rsid w:val="00780D6F"/>
    <w:rsid w:val="00794E2A"/>
    <w:rsid w:val="00796324"/>
    <w:rsid w:val="007A1064"/>
    <w:rsid w:val="007A1538"/>
    <w:rsid w:val="007A2501"/>
    <w:rsid w:val="007A6407"/>
    <w:rsid w:val="007B2015"/>
    <w:rsid w:val="007B3951"/>
    <w:rsid w:val="007B628F"/>
    <w:rsid w:val="007B6DD3"/>
    <w:rsid w:val="007C23FA"/>
    <w:rsid w:val="007C42E7"/>
    <w:rsid w:val="007C515D"/>
    <w:rsid w:val="007E04D5"/>
    <w:rsid w:val="007F1077"/>
    <w:rsid w:val="00813A6C"/>
    <w:rsid w:val="00841C26"/>
    <w:rsid w:val="00843951"/>
    <w:rsid w:val="008461E6"/>
    <w:rsid w:val="00862ECF"/>
    <w:rsid w:val="008643EA"/>
    <w:rsid w:val="00865B3E"/>
    <w:rsid w:val="008675DF"/>
    <w:rsid w:val="0087113E"/>
    <w:rsid w:val="008876C3"/>
    <w:rsid w:val="00892147"/>
    <w:rsid w:val="00892BD2"/>
    <w:rsid w:val="008A0318"/>
    <w:rsid w:val="008A03A8"/>
    <w:rsid w:val="008B0C9F"/>
    <w:rsid w:val="008C094F"/>
    <w:rsid w:val="008C6DC4"/>
    <w:rsid w:val="0090083E"/>
    <w:rsid w:val="00901475"/>
    <w:rsid w:val="00910E32"/>
    <w:rsid w:val="00915A53"/>
    <w:rsid w:val="00922B76"/>
    <w:rsid w:val="009336FD"/>
    <w:rsid w:val="00936455"/>
    <w:rsid w:val="00944374"/>
    <w:rsid w:val="009568C7"/>
    <w:rsid w:val="0096527B"/>
    <w:rsid w:val="00965A53"/>
    <w:rsid w:val="00974D21"/>
    <w:rsid w:val="00981C5E"/>
    <w:rsid w:val="009905A0"/>
    <w:rsid w:val="009934D1"/>
    <w:rsid w:val="009A2684"/>
    <w:rsid w:val="009A277A"/>
    <w:rsid w:val="009A601A"/>
    <w:rsid w:val="009B1097"/>
    <w:rsid w:val="009B34FA"/>
    <w:rsid w:val="009D392F"/>
    <w:rsid w:val="009D5F69"/>
    <w:rsid w:val="009E244E"/>
    <w:rsid w:val="009F3292"/>
    <w:rsid w:val="009F5CF5"/>
    <w:rsid w:val="00A02472"/>
    <w:rsid w:val="00A10F9F"/>
    <w:rsid w:val="00A32692"/>
    <w:rsid w:val="00A375A5"/>
    <w:rsid w:val="00A61F2B"/>
    <w:rsid w:val="00A71D31"/>
    <w:rsid w:val="00A8277B"/>
    <w:rsid w:val="00A8709A"/>
    <w:rsid w:val="00A93CC3"/>
    <w:rsid w:val="00A9499B"/>
    <w:rsid w:val="00A94A53"/>
    <w:rsid w:val="00AA14E6"/>
    <w:rsid w:val="00AA3881"/>
    <w:rsid w:val="00AA6960"/>
    <w:rsid w:val="00AB2930"/>
    <w:rsid w:val="00AC2788"/>
    <w:rsid w:val="00AC600C"/>
    <w:rsid w:val="00AC7137"/>
    <w:rsid w:val="00AC759E"/>
    <w:rsid w:val="00AD1463"/>
    <w:rsid w:val="00AD4FAA"/>
    <w:rsid w:val="00AD55D8"/>
    <w:rsid w:val="00AE4691"/>
    <w:rsid w:val="00AF44E7"/>
    <w:rsid w:val="00B072A5"/>
    <w:rsid w:val="00B07EB3"/>
    <w:rsid w:val="00B100E7"/>
    <w:rsid w:val="00B1222A"/>
    <w:rsid w:val="00B1606A"/>
    <w:rsid w:val="00B31E6B"/>
    <w:rsid w:val="00B4735F"/>
    <w:rsid w:val="00B53265"/>
    <w:rsid w:val="00B53D62"/>
    <w:rsid w:val="00B55F82"/>
    <w:rsid w:val="00B56F9D"/>
    <w:rsid w:val="00B65510"/>
    <w:rsid w:val="00B71BFC"/>
    <w:rsid w:val="00B82878"/>
    <w:rsid w:val="00B86AD1"/>
    <w:rsid w:val="00B935DA"/>
    <w:rsid w:val="00B957BF"/>
    <w:rsid w:val="00B97387"/>
    <w:rsid w:val="00BA1BDB"/>
    <w:rsid w:val="00BA2477"/>
    <w:rsid w:val="00BA427C"/>
    <w:rsid w:val="00BC1FA8"/>
    <w:rsid w:val="00BC2C35"/>
    <w:rsid w:val="00BC3DE8"/>
    <w:rsid w:val="00BD6BDC"/>
    <w:rsid w:val="00BE620B"/>
    <w:rsid w:val="00BF6940"/>
    <w:rsid w:val="00C03320"/>
    <w:rsid w:val="00C05CB4"/>
    <w:rsid w:val="00C22322"/>
    <w:rsid w:val="00C252E3"/>
    <w:rsid w:val="00C3729D"/>
    <w:rsid w:val="00C407AF"/>
    <w:rsid w:val="00C4584B"/>
    <w:rsid w:val="00C5079A"/>
    <w:rsid w:val="00C54DEC"/>
    <w:rsid w:val="00C55B3E"/>
    <w:rsid w:val="00C81527"/>
    <w:rsid w:val="00C81E1B"/>
    <w:rsid w:val="00C83303"/>
    <w:rsid w:val="00C90EB3"/>
    <w:rsid w:val="00C932DB"/>
    <w:rsid w:val="00CC5676"/>
    <w:rsid w:val="00CD0788"/>
    <w:rsid w:val="00CE01BD"/>
    <w:rsid w:val="00CE0F3A"/>
    <w:rsid w:val="00CE1356"/>
    <w:rsid w:val="00CE54C4"/>
    <w:rsid w:val="00CE60A4"/>
    <w:rsid w:val="00CF28A6"/>
    <w:rsid w:val="00CF2A6E"/>
    <w:rsid w:val="00CF684A"/>
    <w:rsid w:val="00D06E18"/>
    <w:rsid w:val="00D10289"/>
    <w:rsid w:val="00D17B85"/>
    <w:rsid w:val="00D22395"/>
    <w:rsid w:val="00D31C26"/>
    <w:rsid w:val="00D467AD"/>
    <w:rsid w:val="00D67DD4"/>
    <w:rsid w:val="00D70919"/>
    <w:rsid w:val="00D85B8C"/>
    <w:rsid w:val="00D866B6"/>
    <w:rsid w:val="00D90FAC"/>
    <w:rsid w:val="00DB2FA4"/>
    <w:rsid w:val="00DC6581"/>
    <w:rsid w:val="00DC79C6"/>
    <w:rsid w:val="00DD3671"/>
    <w:rsid w:val="00DD6A5F"/>
    <w:rsid w:val="00DE22A5"/>
    <w:rsid w:val="00DE22D2"/>
    <w:rsid w:val="00E0059D"/>
    <w:rsid w:val="00E13C64"/>
    <w:rsid w:val="00E23B39"/>
    <w:rsid w:val="00E25058"/>
    <w:rsid w:val="00E439DF"/>
    <w:rsid w:val="00E516BD"/>
    <w:rsid w:val="00E529EA"/>
    <w:rsid w:val="00E55E71"/>
    <w:rsid w:val="00EA49ED"/>
    <w:rsid w:val="00EB06FA"/>
    <w:rsid w:val="00EB4704"/>
    <w:rsid w:val="00ED15D0"/>
    <w:rsid w:val="00ED4D8D"/>
    <w:rsid w:val="00ED65E1"/>
    <w:rsid w:val="00EF7226"/>
    <w:rsid w:val="00F06E77"/>
    <w:rsid w:val="00F10B32"/>
    <w:rsid w:val="00F15684"/>
    <w:rsid w:val="00F1644B"/>
    <w:rsid w:val="00F2246F"/>
    <w:rsid w:val="00F31E5B"/>
    <w:rsid w:val="00F33CA7"/>
    <w:rsid w:val="00F37FB9"/>
    <w:rsid w:val="00F424E8"/>
    <w:rsid w:val="00F477D1"/>
    <w:rsid w:val="00F53932"/>
    <w:rsid w:val="00F539AB"/>
    <w:rsid w:val="00F645D7"/>
    <w:rsid w:val="00F77BE9"/>
    <w:rsid w:val="00F80108"/>
    <w:rsid w:val="00F81925"/>
    <w:rsid w:val="00F90252"/>
    <w:rsid w:val="00FB099F"/>
    <w:rsid w:val="00FC3E7F"/>
    <w:rsid w:val="00FC5F2F"/>
    <w:rsid w:val="00FC61DE"/>
    <w:rsid w:val="00FD69A6"/>
    <w:rsid w:val="00FD7D5A"/>
    <w:rsid w:val="00FE4EA4"/>
    <w:rsid w:val="00FE5BBF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8C705"/>
  <w15:docId w15:val="{D46E2D89-2776-4F8A-9060-3181BC2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Indent"/>
    <w:basedOn w:val="a"/>
    <w:link w:val="af4"/>
    <w:uiPriority w:val="99"/>
    <w:unhideWhenUsed/>
    <w:rsid w:val="009A277A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9A2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Strong"/>
    <w:basedOn w:val="a1"/>
    <w:uiPriority w:val="22"/>
    <w:qFormat/>
    <w:rsid w:val="00E005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8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6332A-FFAA-48AA-AFB6-9CB2BB647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1709</Words>
  <Characters>9742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PC</cp:lastModifiedBy>
  <cp:revision>15</cp:revision>
  <cp:lastPrinted>2025-11-25T09:05:00Z</cp:lastPrinted>
  <dcterms:created xsi:type="dcterms:W3CDTF">2026-02-10T13:12:00Z</dcterms:created>
  <dcterms:modified xsi:type="dcterms:W3CDTF">2026-03-05T12:12:00Z</dcterms:modified>
</cp:coreProperties>
</file>