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896499" w14:textId="77777777" w:rsidR="00E877FC" w:rsidRPr="00942D6F" w:rsidRDefault="00E877FC" w:rsidP="00E877FC">
      <w:pPr>
        <w:spacing w:before="120" w:after="0" w:line="240" w:lineRule="auto"/>
        <w:jc w:val="center"/>
        <w:outlineLvl w:val="0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>ANUNȚ DE PARTICIPARE INCLUSIV PENTRU PROCEDURILE DE PRESELECȚIE/PROCEDURILE NEGOCIATE</w:t>
      </w:r>
    </w:p>
    <w:p w14:paraId="3CE4F1E9" w14:textId="23297DE8" w:rsidR="00E877FC" w:rsidRDefault="00E877FC" w:rsidP="00E877FC">
      <w:pPr>
        <w:tabs>
          <w:tab w:val="left" w:pos="284"/>
          <w:tab w:val="left" w:pos="426"/>
        </w:tabs>
        <w:spacing w:before="120" w:after="0" w:line="240" w:lineRule="auto"/>
        <w:jc w:val="center"/>
        <w:rPr>
          <w:rFonts w:eastAsia="Times New Roman" w:cs="Times New Roman"/>
          <w:b/>
          <w:bCs/>
          <w:sz w:val="24"/>
          <w:szCs w:val="24"/>
          <w:lang w:val="pt-BR" w:eastAsia="ru-RU"/>
        </w:rPr>
      </w:pPr>
      <w:r w:rsidRPr="00942D6F">
        <w:rPr>
          <w:rFonts w:eastAsia="Times New Roman" w:cs="Times New Roman"/>
          <w:b/>
          <w:bCs/>
          <w:sz w:val="24"/>
          <w:szCs w:val="24"/>
          <w:lang w:val="ro-MD" w:eastAsia="ru-RU"/>
        </w:rPr>
        <w:t xml:space="preserve">privind </w:t>
      </w:r>
      <w:r w:rsidRPr="002700FD">
        <w:rPr>
          <w:rFonts w:eastAsia="Times New Roman" w:cs="Times New Roman"/>
          <w:b/>
          <w:bCs/>
          <w:sz w:val="24"/>
          <w:szCs w:val="24"/>
          <w:lang w:val="pt-BR" w:eastAsia="ru-RU"/>
        </w:rPr>
        <w:t xml:space="preserve">Achiziționarea </w:t>
      </w:r>
      <w:r w:rsidR="006B6064">
        <w:rPr>
          <w:rFonts w:eastAsia="Times New Roman" w:cs="Times New Roman"/>
          <w:b/>
          <w:bCs/>
          <w:sz w:val="24"/>
          <w:szCs w:val="24"/>
          <w:lang w:val="pt-BR" w:eastAsia="ru-RU"/>
        </w:rPr>
        <w:t>și instalarea generatoarelor electrice</w:t>
      </w:r>
    </w:p>
    <w:p w14:paraId="74C053D2" w14:textId="77777777" w:rsidR="00E877FC" w:rsidRPr="002700FD" w:rsidRDefault="00E877FC" w:rsidP="00E877FC">
      <w:pPr>
        <w:tabs>
          <w:tab w:val="left" w:pos="284"/>
          <w:tab w:val="left" w:pos="426"/>
        </w:tabs>
        <w:spacing w:before="120" w:after="0" w:line="240" w:lineRule="auto"/>
        <w:jc w:val="center"/>
        <w:rPr>
          <w:rFonts w:eastAsia="Times New Roman" w:cs="Times New Roman"/>
          <w:b/>
          <w:bCs/>
          <w:sz w:val="24"/>
          <w:szCs w:val="24"/>
          <w:lang w:val="pt-BR" w:eastAsia="ru-RU"/>
        </w:rPr>
      </w:pPr>
    </w:p>
    <w:p w14:paraId="3621578E" w14:textId="77777777" w:rsidR="00E877FC" w:rsidRPr="00942D6F" w:rsidRDefault="00E877FC" w:rsidP="00E877FC">
      <w:pPr>
        <w:numPr>
          <w:ilvl w:val="0"/>
          <w:numId w:val="19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Pr="00942D6F">
        <w:rPr>
          <w:rFonts w:eastAsia="Times New Roman" w:cs="Times New Roman"/>
          <w:sz w:val="24"/>
          <w:szCs w:val="24"/>
          <w:shd w:val="clear" w:color="auto" w:fill="FFFFFF"/>
          <w:lang w:val="ro-MD" w:eastAsia="ru-RU"/>
        </w:rPr>
        <w:t>Serviciul Vamal al Republicii Moldova</w:t>
      </w:r>
    </w:p>
    <w:p w14:paraId="3828A93E" w14:textId="77777777" w:rsidR="00E877FC" w:rsidRPr="00942D6F" w:rsidRDefault="00E877FC" w:rsidP="00E877FC">
      <w:pPr>
        <w:numPr>
          <w:ilvl w:val="0"/>
          <w:numId w:val="19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IDNO: </w:t>
      </w:r>
      <w:r w:rsidRPr="00942D6F">
        <w:rPr>
          <w:rFonts w:eastAsia="Times New Roman" w:cs="Times New Roman"/>
          <w:sz w:val="24"/>
          <w:szCs w:val="24"/>
          <w:shd w:val="clear" w:color="auto" w:fill="FFFFFF"/>
          <w:lang w:val="ro-MD" w:eastAsia="ru-RU"/>
        </w:rPr>
        <w:t>1006601000185</w:t>
      </w:r>
    </w:p>
    <w:p w14:paraId="0AF19461" w14:textId="77777777" w:rsidR="00E877FC" w:rsidRPr="00942D6F" w:rsidRDefault="00E877FC" w:rsidP="00E877FC">
      <w:pPr>
        <w:numPr>
          <w:ilvl w:val="0"/>
          <w:numId w:val="19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Adresa: </w:t>
      </w:r>
      <w:r w:rsidRPr="00942D6F">
        <w:rPr>
          <w:rFonts w:eastAsia="Times New Roman" w:cs="Times New Roman"/>
          <w:sz w:val="24"/>
          <w:szCs w:val="24"/>
          <w:shd w:val="clear" w:color="auto" w:fill="FFFFFF"/>
          <w:lang w:val="ro-MD" w:eastAsia="ru-RU"/>
        </w:rPr>
        <w:t>mun. Chișinău, str. Nicolae Starostenco, 30</w:t>
      </w:r>
    </w:p>
    <w:p w14:paraId="70D61372" w14:textId="77777777" w:rsidR="00E877FC" w:rsidRPr="00942D6F" w:rsidRDefault="00E877FC" w:rsidP="00E877FC">
      <w:pPr>
        <w:numPr>
          <w:ilvl w:val="0"/>
          <w:numId w:val="19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Pr="00942D6F">
        <w:rPr>
          <w:rFonts w:eastAsia="Times New Roman" w:cs="Times New Roman"/>
          <w:sz w:val="24"/>
          <w:szCs w:val="24"/>
          <w:shd w:val="clear" w:color="auto" w:fill="FFFFFF"/>
          <w:lang w:val="ro-MD" w:eastAsia="ru-RU"/>
        </w:rPr>
        <w:t>022 574-201</w:t>
      </w:r>
    </w:p>
    <w:p w14:paraId="5FB4DDD2" w14:textId="77777777" w:rsidR="00E877FC" w:rsidRPr="00942D6F" w:rsidRDefault="00E877FC" w:rsidP="00E877FC">
      <w:pPr>
        <w:numPr>
          <w:ilvl w:val="0"/>
          <w:numId w:val="19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Pr="00942D6F">
        <w:rPr>
          <w:rFonts w:eastAsia="Times New Roman" w:cs="Times New Roman"/>
          <w:sz w:val="24"/>
          <w:szCs w:val="24"/>
          <w:lang w:val="ro-MD" w:eastAsia="ru-RU"/>
        </w:rPr>
        <w:t>vama@customs.gov.md</w:t>
      </w:r>
      <w:r w:rsidRPr="00942D6F">
        <w:rPr>
          <w:rFonts w:eastAsia="Times New Roman" w:cs="Times New Roman"/>
          <w:sz w:val="24"/>
          <w:szCs w:val="24"/>
          <w:shd w:val="clear" w:color="auto" w:fill="FFFFFF"/>
          <w:lang w:val="ro-MD" w:eastAsia="ru-RU"/>
        </w:rPr>
        <w:t>, www.</w:t>
      </w:r>
      <w:r w:rsidRPr="00942D6F">
        <w:rPr>
          <w:rFonts w:eastAsia="Times New Roman" w:cs="Times New Roman"/>
          <w:sz w:val="24"/>
          <w:szCs w:val="24"/>
          <w:lang w:val="ro-MD" w:eastAsia="ru-RU"/>
        </w:rPr>
        <w:t>customs.gov.md</w:t>
      </w:r>
      <w:r w:rsidRPr="00942D6F">
        <w:rPr>
          <w:rFonts w:eastAsia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14:paraId="38AEA039" w14:textId="77777777" w:rsidR="00E877FC" w:rsidRPr="00942D6F" w:rsidRDefault="00E877FC" w:rsidP="00E877FC">
      <w:pPr>
        <w:numPr>
          <w:ilvl w:val="0"/>
          <w:numId w:val="19"/>
        </w:numPr>
        <w:tabs>
          <w:tab w:val="left" w:pos="284"/>
          <w:tab w:val="left" w:pos="426"/>
        </w:tabs>
        <w:spacing w:before="120" w:after="0" w:line="240" w:lineRule="auto"/>
        <w:ind w:left="288" w:hanging="288"/>
        <w:jc w:val="both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942D6F">
        <w:rPr>
          <w:rFonts w:eastAsia="Times New Roman" w:cs="Times New Roman"/>
          <w:sz w:val="24"/>
          <w:szCs w:val="24"/>
          <w:lang w:val="ro-MD" w:eastAsia="ru-RU"/>
        </w:rPr>
        <w:t>documentația de atribuire este anexată în cadrul procedurii în SIA RSAP</w:t>
      </w: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. </w:t>
      </w:r>
    </w:p>
    <w:p w14:paraId="1E4589DE" w14:textId="77777777" w:rsidR="00E877FC" w:rsidRPr="00942D6F" w:rsidRDefault="00E877FC" w:rsidP="00E877FC">
      <w:pPr>
        <w:numPr>
          <w:ilvl w:val="0"/>
          <w:numId w:val="19"/>
        </w:numPr>
        <w:tabs>
          <w:tab w:val="left" w:pos="284"/>
          <w:tab w:val="left" w:pos="426"/>
        </w:tabs>
        <w:spacing w:before="120" w:after="0" w:line="240" w:lineRule="auto"/>
        <w:ind w:left="289" w:hanging="289"/>
        <w:jc w:val="both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942D6F">
        <w:rPr>
          <w:rFonts w:eastAsia="Times New Roman" w:cs="Times New Roman"/>
          <w:sz w:val="24"/>
          <w:szCs w:val="24"/>
          <w:lang w:val="ro-MD" w:eastAsia="ru-RU"/>
        </w:rPr>
        <w:t>Instituție publică.</w:t>
      </w:r>
    </w:p>
    <w:p w14:paraId="6CC6D759" w14:textId="77777777" w:rsidR="00E877FC" w:rsidRDefault="00E877FC" w:rsidP="00E877FC">
      <w:pPr>
        <w:numPr>
          <w:ilvl w:val="0"/>
          <w:numId w:val="19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23405909" w14:textId="77777777" w:rsidR="00E877FC" w:rsidRPr="00086FDC" w:rsidRDefault="00E877FC" w:rsidP="00E877FC">
      <w:pPr>
        <w:tabs>
          <w:tab w:val="left" w:pos="284"/>
          <w:tab w:val="right" w:pos="426"/>
        </w:tabs>
        <w:spacing w:before="120" w:after="0" w:line="240" w:lineRule="auto"/>
        <w:jc w:val="both"/>
        <w:rPr>
          <w:rFonts w:eastAsia="Times New Roman" w:cs="Times New Roman"/>
          <w:b/>
          <w:sz w:val="12"/>
          <w:szCs w:val="12"/>
          <w:lang w:val="ro-MD" w:eastAsia="ru-RU"/>
        </w:rPr>
      </w:pPr>
    </w:p>
    <w:tbl>
      <w:tblPr>
        <w:tblW w:w="1020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4252"/>
        <w:gridCol w:w="851"/>
        <w:gridCol w:w="2410"/>
        <w:gridCol w:w="1417"/>
      </w:tblGrid>
      <w:tr w:rsidR="00E877FC" w:rsidRPr="00723B52" w14:paraId="02FE9188" w14:textId="77777777" w:rsidTr="006B6064">
        <w:trPr>
          <w:trHeight w:val="592"/>
        </w:trPr>
        <w:tc>
          <w:tcPr>
            <w:tcW w:w="567" w:type="dxa"/>
            <w:shd w:val="clear" w:color="auto" w:fill="D9D9D9"/>
            <w:vAlign w:val="center"/>
          </w:tcPr>
          <w:p w14:paraId="76A470BA" w14:textId="77777777" w:rsidR="00E877FC" w:rsidRPr="00723B52" w:rsidRDefault="00E877FC" w:rsidP="00A8617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</w:pPr>
            <w:r w:rsidRPr="00723B52"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709" w:type="dxa"/>
            <w:shd w:val="clear" w:color="auto" w:fill="D9D9D9"/>
            <w:vAlign w:val="center"/>
          </w:tcPr>
          <w:p w14:paraId="1D859432" w14:textId="77777777" w:rsidR="00E877FC" w:rsidRPr="00723B52" w:rsidRDefault="00E877FC" w:rsidP="00A8617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</w:pPr>
            <w:r w:rsidRPr="00723B52"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4252" w:type="dxa"/>
            <w:shd w:val="clear" w:color="auto" w:fill="D9D9D9"/>
            <w:vAlign w:val="center"/>
          </w:tcPr>
          <w:p w14:paraId="2893091F" w14:textId="77777777" w:rsidR="00E877FC" w:rsidRPr="00723B52" w:rsidRDefault="00E877FC" w:rsidP="00A8617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</w:pPr>
            <w:r w:rsidRPr="00723B52"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  <w:t xml:space="preserve">Denumirea </w:t>
            </w:r>
            <w:r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  <w:t>bunurilor</w:t>
            </w:r>
            <w:r w:rsidRPr="00723B52"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851" w:type="dxa"/>
            <w:shd w:val="clear" w:color="auto" w:fill="D9D9D9"/>
            <w:vAlign w:val="center"/>
          </w:tcPr>
          <w:p w14:paraId="2BD1C4A0" w14:textId="77777777" w:rsidR="00E877FC" w:rsidRPr="00723B52" w:rsidRDefault="00E877FC" w:rsidP="00A8617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</w:pPr>
            <w:r w:rsidRPr="00723B52"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  <w:t>Cant</w:t>
            </w:r>
          </w:p>
        </w:tc>
        <w:tc>
          <w:tcPr>
            <w:tcW w:w="2410" w:type="dxa"/>
            <w:shd w:val="clear" w:color="auto" w:fill="D9D9D9"/>
            <w:vAlign w:val="center"/>
          </w:tcPr>
          <w:p w14:paraId="29710A37" w14:textId="77777777" w:rsidR="00E877FC" w:rsidRPr="00723B52" w:rsidRDefault="00E877FC" w:rsidP="00A8617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</w:pPr>
            <w:r w:rsidRPr="00723B52"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  <w:t>Specificații tehnice</w:t>
            </w:r>
          </w:p>
        </w:tc>
        <w:tc>
          <w:tcPr>
            <w:tcW w:w="1417" w:type="dxa"/>
            <w:shd w:val="clear" w:color="auto" w:fill="D9D9D9"/>
          </w:tcPr>
          <w:p w14:paraId="70A19C85" w14:textId="77777777" w:rsidR="00E877FC" w:rsidRPr="00723B52" w:rsidRDefault="00E877FC" w:rsidP="00A8617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</w:pPr>
            <w:r w:rsidRPr="00723B52"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  <w:t>Valoarea estimată, fără TVA</w:t>
            </w:r>
          </w:p>
        </w:tc>
      </w:tr>
      <w:tr w:rsidR="00E877FC" w:rsidRPr="007948DC" w14:paraId="7F439437" w14:textId="77777777" w:rsidTr="006B6064">
        <w:trPr>
          <w:cantSplit/>
          <w:trHeight w:val="976"/>
        </w:trPr>
        <w:tc>
          <w:tcPr>
            <w:tcW w:w="567" w:type="dxa"/>
            <w:shd w:val="clear" w:color="auto" w:fill="FFFFFF"/>
            <w:vAlign w:val="center"/>
          </w:tcPr>
          <w:p w14:paraId="7B21C194" w14:textId="77777777" w:rsidR="00E877FC" w:rsidRPr="000552B7" w:rsidRDefault="00E877FC" w:rsidP="00A8617F">
            <w:pPr>
              <w:spacing w:after="0" w:line="240" w:lineRule="auto"/>
              <w:ind w:left="-113" w:right="-108"/>
              <w:jc w:val="center"/>
              <w:rPr>
                <w:rFonts w:eastAsia="Times New Roman" w:cs="Times New Roman"/>
                <w:lang w:val="ro-MD" w:eastAsia="ru-RU"/>
              </w:rPr>
            </w:pPr>
            <w:r w:rsidRPr="000552B7">
              <w:rPr>
                <w:rFonts w:eastAsia="Times New Roman" w:cs="Times New Roman"/>
                <w:lang w:val="ro-MD" w:eastAsia="ru-RU"/>
              </w:rPr>
              <w:t>Lot 1</w:t>
            </w:r>
          </w:p>
        </w:tc>
        <w:tc>
          <w:tcPr>
            <w:tcW w:w="709" w:type="dxa"/>
            <w:shd w:val="clear" w:color="auto" w:fill="FFFFFF"/>
            <w:textDirection w:val="btLr"/>
            <w:vAlign w:val="center"/>
          </w:tcPr>
          <w:p w14:paraId="590C4D4B" w14:textId="7C9E9F16" w:rsidR="00E877FC" w:rsidRPr="000552B7" w:rsidRDefault="006B6064" w:rsidP="00A8617F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lang w:val="ro-MD" w:eastAsia="ru-RU"/>
              </w:rPr>
            </w:pPr>
            <w:r w:rsidRPr="006B6064">
              <w:rPr>
                <w:rFonts w:cs="Times New Roman"/>
                <w:bCs/>
                <w:color w:val="333333"/>
                <w:shd w:val="clear" w:color="auto" w:fill="FFFFFF" w:themeFill="background1"/>
                <w:lang w:val="ro-MD"/>
              </w:rPr>
              <w:t>31120000-3</w:t>
            </w:r>
          </w:p>
        </w:tc>
        <w:tc>
          <w:tcPr>
            <w:tcW w:w="4252" w:type="dxa"/>
            <w:shd w:val="clear" w:color="auto" w:fill="FFFFFF"/>
            <w:vAlign w:val="center"/>
          </w:tcPr>
          <w:p w14:paraId="47FE10D6" w14:textId="65A15EE3" w:rsidR="00E877FC" w:rsidRPr="000552B7" w:rsidRDefault="006B6064" w:rsidP="00D94116">
            <w:pPr>
              <w:spacing w:after="0" w:line="240" w:lineRule="auto"/>
              <w:ind w:right="-114"/>
              <w:rPr>
                <w:rFonts w:cs="Times New Roman"/>
                <w:lang w:val="ro-MD"/>
              </w:rPr>
            </w:pPr>
            <w:r w:rsidRPr="006B6064">
              <w:rPr>
                <w:rFonts w:cs="Times New Roman"/>
                <w:bCs/>
                <w:lang w:val="ro-RO"/>
              </w:rPr>
              <w:t>Achiziționarea și instalarea generatoarelor electrice</w:t>
            </w:r>
          </w:p>
        </w:tc>
        <w:tc>
          <w:tcPr>
            <w:tcW w:w="851" w:type="dxa"/>
            <w:shd w:val="clear" w:color="auto" w:fill="FFFFFF"/>
            <w:vAlign w:val="center"/>
          </w:tcPr>
          <w:p w14:paraId="78D8AC5E" w14:textId="77777777" w:rsidR="00E877FC" w:rsidRPr="000552B7" w:rsidRDefault="00E877FC" w:rsidP="00A8617F">
            <w:pPr>
              <w:spacing w:after="0" w:line="240" w:lineRule="auto"/>
              <w:ind w:left="-111" w:right="-108"/>
              <w:jc w:val="center"/>
              <w:rPr>
                <w:rFonts w:eastAsia="Times New Roman" w:cs="Times New Roman"/>
                <w:lang w:val="ro-MD" w:eastAsia="ru-RU"/>
              </w:rPr>
            </w:pPr>
            <w:r>
              <w:rPr>
                <w:rFonts w:eastAsia="Times New Roman" w:cs="Times New Roman"/>
                <w:lang w:val="ro-MD" w:eastAsia="ru-RU"/>
              </w:rPr>
              <w:t>1 lot</w:t>
            </w:r>
          </w:p>
        </w:tc>
        <w:tc>
          <w:tcPr>
            <w:tcW w:w="2410" w:type="dxa"/>
            <w:shd w:val="clear" w:color="auto" w:fill="FFFFFF"/>
            <w:vAlign w:val="center"/>
          </w:tcPr>
          <w:p w14:paraId="2B598F0E" w14:textId="77777777" w:rsidR="00E877FC" w:rsidRPr="000552B7" w:rsidRDefault="00E877FC" w:rsidP="00A8617F">
            <w:pPr>
              <w:spacing w:after="0" w:line="240" w:lineRule="auto"/>
              <w:rPr>
                <w:rFonts w:cs="Times New Roman"/>
                <w:lang w:val="ro-MD"/>
              </w:rPr>
            </w:pPr>
            <w:r w:rsidRPr="000552B7">
              <w:rPr>
                <w:rFonts w:cs="Times New Roman"/>
                <w:lang w:val="ro-MD"/>
              </w:rPr>
              <w:t xml:space="preserve">Conform </w:t>
            </w:r>
            <w:r>
              <w:rPr>
                <w:rFonts w:cs="Times New Roman"/>
                <w:lang w:val="ro-MD"/>
              </w:rPr>
              <w:t xml:space="preserve">caietului de sarcini </w:t>
            </w:r>
            <w:r w:rsidRPr="000552B7">
              <w:rPr>
                <w:rFonts w:cs="Times New Roman"/>
                <w:lang w:val="ro-MD"/>
              </w:rPr>
              <w:t>din Anexa</w:t>
            </w:r>
            <w:r>
              <w:rPr>
                <w:rFonts w:cs="Times New Roman"/>
                <w:lang w:val="ro-MD"/>
              </w:rPr>
              <w:t xml:space="preserve"> 1 </w:t>
            </w:r>
            <w:r w:rsidRPr="000552B7">
              <w:rPr>
                <w:rFonts w:cs="Times New Roman"/>
                <w:lang w:val="ro-MD"/>
              </w:rPr>
              <w:t>la Anunțul de participare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25D1DE22" w14:textId="115FD997" w:rsidR="00E877FC" w:rsidRPr="000552B7" w:rsidRDefault="006B6064" w:rsidP="00A8617F">
            <w:pPr>
              <w:spacing w:after="0" w:line="240" w:lineRule="auto"/>
              <w:jc w:val="center"/>
              <w:rPr>
                <w:rFonts w:eastAsia="Times New Roman" w:cs="Times New Roman"/>
                <w:lang w:val="ro-MD" w:eastAsia="ru-RU"/>
              </w:rPr>
            </w:pPr>
            <w:r>
              <w:rPr>
                <w:rFonts w:eastAsia="Times New Roman" w:cs="Times New Roman"/>
                <w:lang w:val="ro-MD" w:eastAsia="ru-RU"/>
              </w:rPr>
              <w:t>987 500,00</w:t>
            </w:r>
            <w:r w:rsidR="00E877FC" w:rsidRPr="000552B7">
              <w:rPr>
                <w:rFonts w:eastAsia="Times New Roman" w:cs="Times New Roman"/>
                <w:lang w:val="ro-MD" w:eastAsia="ru-RU"/>
              </w:rPr>
              <w:t xml:space="preserve"> MDL</w:t>
            </w:r>
          </w:p>
        </w:tc>
      </w:tr>
    </w:tbl>
    <w:p w14:paraId="5E9A0853" w14:textId="77777777" w:rsidR="00E877FC" w:rsidRPr="00942D6F" w:rsidRDefault="00E877FC" w:rsidP="00E877FC">
      <w:pPr>
        <w:numPr>
          <w:ilvl w:val="0"/>
          <w:numId w:val="19"/>
        </w:numPr>
        <w:tabs>
          <w:tab w:val="right" w:pos="426"/>
        </w:tabs>
        <w:spacing w:before="120" w:after="0" w:line="240" w:lineRule="auto"/>
        <w:ind w:left="360"/>
        <w:jc w:val="both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În cazul procedurilor de preselecție se indică numărul minim al candidaților și, dacă este cazul, numărul maxim al acestora. </w:t>
      </w:r>
      <w:r w:rsidRPr="00942D6F">
        <w:rPr>
          <w:rFonts w:eastAsia="Times New Roman" w:cs="Times New Roman"/>
          <w:sz w:val="24"/>
          <w:szCs w:val="24"/>
          <w:lang w:val="ro-MD" w:eastAsia="ru-RU"/>
        </w:rPr>
        <w:t>Nu se aplică.</w:t>
      </w:r>
    </w:p>
    <w:p w14:paraId="563E4C37" w14:textId="77777777" w:rsidR="00E877FC" w:rsidRPr="00942D6F" w:rsidRDefault="00E877FC" w:rsidP="00E877FC">
      <w:pPr>
        <w:numPr>
          <w:ilvl w:val="0"/>
          <w:numId w:val="19"/>
        </w:numPr>
        <w:tabs>
          <w:tab w:val="right" w:pos="426"/>
        </w:tabs>
        <w:spacing w:before="120" w:after="0" w:line="240" w:lineRule="auto"/>
        <w:ind w:left="360"/>
        <w:jc w:val="both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Pr="00942D6F">
        <w:rPr>
          <w:rFonts w:eastAsia="Times New Roman" w:cs="Times New Roman"/>
          <w:sz w:val="24"/>
          <w:szCs w:val="24"/>
          <w:lang w:val="ro-MD" w:eastAsia="ru-RU"/>
        </w:rPr>
        <w:t xml:space="preserve">pentru </w:t>
      </w:r>
      <w:r>
        <w:rPr>
          <w:rFonts w:eastAsia="Times New Roman" w:cs="Times New Roman"/>
          <w:sz w:val="24"/>
          <w:szCs w:val="24"/>
          <w:lang w:val="ro-MD" w:eastAsia="ru-RU"/>
        </w:rPr>
        <w:t>lotul întreg</w:t>
      </w:r>
      <w:r w:rsidRPr="00942D6F">
        <w:rPr>
          <w:rFonts w:eastAsia="Times New Roman" w:cs="Times New Roman"/>
          <w:sz w:val="24"/>
          <w:szCs w:val="24"/>
          <w:lang w:val="ro-MD" w:eastAsia="ru-RU"/>
        </w:rPr>
        <w:t>.</w:t>
      </w:r>
    </w:p>
    <w:p w14:paraId="2EFEC1AF" w14:textId="77777777" w:rsidR="00E877FC" w:rsidRPr="00942D6F" w:rsidRDefault="00E877FC" w:rsidP="00E877FC">
      <w:pPr>
        <w:numPr>
          <w:ilvl w:val="0"/>
          <w:numId w:val="19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eastAsia="Times New Roman" w:cs="Times New Roman"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942D6F">
        <w:rPr>
          <w:rFonts w:eastAsia="Times New Roman" w:cs="Times New Roman"/>
          <w:sz w:val="24"/>
          <w:szCs w:val="24"/>
          <w:shd w:val="clear" w:color="auto" w:fill="FFFFFF"/>
          <w:lang w:val="ro-MD" w:eastAsia="ru-RU"/>
        </w:rPr>
        <w:t>nu se admite.</w:t>
      </w:r>
    </w:p>
    <w:p w14:paraId="7E591908" w14:textId="2B354D10" w:rsidR="00E877FC" w:rsidRPr="008824DF" w:rsidRDefault="00E877FC" w:rsidP="00E877FC">
      <w:pPr>
        <w:numPr>
          <w:ilvl w:val="0"/>
          <w:numId w:val="19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eastAsia="Times New Roman" w:cs="Times New Roman"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Termenii și condițiile de </w:t>
      </w:r>
      <w:r w:rsidRPr="00942D6F">
        <w:rPr>
          <w:rFonts w:cs="Times New Roman"/>
          <w:b/>
          <w:sz w:val="24"/>
          <w:szCs w:val="24"/>
          <w:lang w:val="ro-MD"/>
        </w:rPr>
        <w:t>livrare/prestare</w:t>
      </w: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 solicitați:</w:t>
      </w:r>
      <w:r w:rsidRPr="000D5D00">
        <w:rPr>
          <w:rFonts w:eastAsia="Times New Roman" w:cs="Times New Roman"/>
          <w:sz w:val="24"/>
          <w:szCs w:val="24"/>
          <w:lang w:val="ro-MD" w:eastAsia="ru-RU"/>
        </w:rPr>
        <w:t xml:space="preserve"> </w:t>
      </w:r>
      <w:r w:rsidRPr="00B850EA">
        <w:rPr>
          <w:rFonts w:eastAsia="Times New Roman" w:cs="Times New Roman"/>
          <w:sz w:val="24"/>
          <w:szCs w:val="24"/>
          <w:lang w:val="ro-MD" w:eastAsia="ru-RU"/>
        </w:rPr>
        <w:t xml:space="preserve">în termen de pînă la </w:t>
      </w:r>
      <w:r>
        <w:rPr>
          <w:rFonts w:eastAsia="Times New Roman" w:cs="Times New Roman"/>
          <w:sz w:val="24"/>
          <w:szCs w:val="24"/>
          <w:lang w:val="ro-MD" w:eastAsia="ru-RU"/>
        </w:rPr>
        <w:t>120</w:t>
      </w:r>
      <w:r w:rsidRPr="00B850EA">
        <w:rPr>
          <w:rFonts w:eastAsia="Times New Roman" w:cs="Times New Roman"/>
          <w:sz w:val="24"/>
          <w:szCs w:val="24"/>
          <w:lang w:val="ro-MD" w:eastAsia="ru-RU"/>
        </w:rPr>
        <w:t xml:space="preserve"> zile </w:t>
      </w:r>
      <w:r w:rsidR="006B6064" w:rsidRPr="006B6064">
        <w:rPr>
          <w:rFonts w:eastAsia="Times New Roman" w:cs="Times New Roman"/>
          <w:sz w:val="24"/>
          <w:szCs w:val="24"/>
          <w:lang w:val="ro-RO"/>
        </w:rPr>
        <w:t>calendaristice</w:t>
      </w:r>
      <w:r w:rsidR="006B6064" w:rsidRPr="00A8617F">
        <w:rPr>
          <w:rFonts w:eastAsia="Times New Roman" w:cs="Times New Roman"/>
          <w:b/>
          <w:sz w:val="24"/>
          <w:szCs w:val="24"/>
          <w:lang w:val="ro-RO"/>
        </w:rPr>
        <w:t xml:space="preserve"> </w:t>
      </w:r>
      <w:r w:rsidRPr="00B850EA">
        <w:rPr>
          <w:rFonts w:eastAsia="Times New Roman" w:cs="Times New Roman"/>
          <w:sz w:val="24"/>
          <w:szCs w:val="24"/>
          <w:lang w:val="ro-MD" w:eastAsia="ru-RU"/>
        </w:rPr>
        <w:t>din data înregistrării contractului la Trezoreria de Stat</w:t>
      </w:r>
      <w:r>
        <w:rPr>
          <w:rFonts w:eastAsia="Times New Roman" w:cs="Times New Roman"/>
          <w:sz w:val="24"/>
          <w:szCs w:val="24"/>
          <w:lang w:val="ro-MD" w:eastAsia="ru-RU"/>
        </w:rPr>
        <w:t>.</w:t>
      </w:r>
      <w:r w:rsidR="006B6064">
        <w:rPr>
          <w:rFonts w:eastAsia="Times New Roman" w:cs="Times New Roman"/>
          <w:b/>
          <w:sz w:val="24"/>
          <w:szCs w:val="24"/>
          <w:lang w:val="ro-RO"/>
        </w:rPr>
        <w:t xml:space="preserve"> </w:t>
      </w:r>
    </w:p>
    <w:p w14:paraId="3B224C88" w14:textId="77777777" w:rsidR="00E877FC" w:rsidRPr="00942D6F" w:rsidRDefault="00E877FC" w:rsidP="00E877FC">
      <w:pPr>
        <w:numPr>
          <w:ilvl w:val="0"/>
          <w:numId w:val="19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>Termenul de valabilitate a contractului</w:t>
      </w:r>
      <w:r w:rsidRPr="00942D6F">
        <w:rPr>
          <w:rFonts w:eastAsia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942D6F">
        <w:rPr>
          <w:rFonts w:eastAsia="Times New Roman" w:cs="Times New Roman"/>
          <w:sz w:val="24"/>
          <w:szCs w:val="24"/>
          <w:shd w:val="clear" w:color="auto" w:fill="FFFFFF"/>
          <w:lang w:val="ro-MD" w:eastAsia="ru-RU"/>
        </w:rPr>
        <w:t>31.12.202</w:t>
      </w:r>
      <w:r>
        <w:rPr>
          <w:rFonts w:eastAsia="Times New Roman" w:cs="Times New Roman"/>
          <w:sz w:val="24"/>
          <w:szCs w:val="24"/>
          <w:shd w:val="clear" w:color="auto" w:fill="FFFFFF"/>
          <w:lang w:val="ro-MD" w:eastAsia="ru-RU"/>
        </w:rPr>
        <w:t>6</w:t>
      </w:r>
    </w:p>
    <w:p w14:paraId="2DDEC45D" w14:textId="77777777" w:rsidR="00E877FC" w:rsidRPr="00942D6F" w:rsidRDefault="00E877FC" w:rsidP="00E877FC">
      <w:pPr>
        <w:numPr>
          <w:ilvl w:val="0"/>
          <w:numId w:val="19"/>
        </w:numPr>
        <w:tabs>
          <w:tab w:val="right" w:pos="426"/>
        </w:tabs>
        <w:spacing w:before="120" w:after="0" w:line="240" w:lineRule="auto"/>
        <w:ind w:left="360"/>
        <w:jc w:val="both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942D6F">
        <w:rPr>
          <w:rFonts w:eastAsia="Times New Roman" w:cs="Times New Roman"/>
          <w:sz w:val="24"/>
          <w:szCs w:val="24"/>
          <w:shd w:val="clear" w:color="auto" w:fill="FFFFFF"/>
          <w:lang w:val="ro-MD" w:eastAsia="ru-RU"/>
        </w:rPr>
        <w:t>nu</w:t>
      </w:r>
    </w:p>
    <w:p w14:paraId="561FFE26" w14:textId="77777777" w:rsidR="00E877FC" w:rsidRPr="00942D6F" w:rsidRDefault="00E877FC" w:rsidP="00E877FC">
      <w:pPr>
        <w:numPr>
          <w:ilvl w:val="0"/>
          <w:numId w:val="19"/>
        </w:numPr>
        <w:tabs>
          <w:tab w:val="right" w:pos="426"/>
        </w:tabs>
        <w:spacing w:before="120" w:after="0" w:line="240" w:lineRule="auto"/>
        <w:ind w:left="360"/>
        <w:jc w:val="both"/>
        <w:rPr>
          <w:rFonts w:eastAsia="Times New Roman" w:cs="Times New Roman"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942D6F">
        <w:rPr>
          <w:rFonts w:eastAsia="Times New Roman" w:cs="Times New Roman"/>
          <w:sz w:val="24"/>
          <w:szCs w:val="24"/>
          <w:lang w:val="ro-MD" w:eastAsia="ru-RU"/>
        </w:rPr>
        <w:t>nu</w:t>
      </w:r>
    </w:p>
    <w:p w14:paraId="2465D3E5" w14:textId="77777777" w:rsidR="00E877FC" w:rsidRDefault="00E877FC" w:rsidP="00E877FC">
      <w:pPr>
        <w:numPr>
          <w:ilvl w:val="0"/>
          <w:numId w:val="19"/>
        </w:numPr>
        <w:tabs>
          <w:tab w:val="right" w:pos="426"/>
        </w:tabs>
        <w:spacing w:before="120" w:after="0" w:line="240" w:lineRule="auto"/>
        <w:ind w:left="360"/>
        <w:jc w:val="both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p w14:paraId="717EB4BB" w14:textId="77777777" w:rsidR="00E877FC" w:rsidRDefault="00E877FC" w:rsidP="00E877FC">
      <w:pPr>
        <w:tabs>
          <w:tab w:val="right" w:pos="426"/>
        </w:tabs>
        <w:spacing w:before="120" w:after="0" w:line="240" w:lineRule="auto"/>
        <w:ind w:left="360"/>
        <w:jc w:val="both"/>
        <w:rPr>
          <w:rFonts w:eastAsia="Times New Roman" w:cs="Times New Roman"/>
          <w:b/>
          <w:sz w:val="12"/>
          <w:szCs w:val="12"/>
          <w:lang w:val="ro-MD" w:eastAsia="ru-RU"/>
        </w:rPr>
      </w:pPr>
    </w:p>
    <w:p w14:paraId="24E86126" w14:textId="77777777" w:rsidR="00E877FC" w:rsidRPr="00086FDC" w:rsidRDefault="00E877FC" w:rsidP="00E877FC">
      <w:pPr>
        <w:tabs>
          <w:tab w:val="right" w:pos="426"/>
        </w:tabs>
        <w:spacing w:before="120" w:after="0" w:line="240" w:lineRule="auto"/>
        <w:ind w:left="360"/>
        <w:jc w:val="both"/>
        <w:rPr>
          <w:rFonts w:eastAsia="Times New Roman" w:cs="Times New Roman"/>
          <w:b/>
          <w:sz w:val="12"/>
          <w:szCs w:val="12"/>
          <w:lang w:val="ro-MD" w:eastAsia="ru-RU"/>
        </w:rPr>
      </w:pPr>
    </w:p>
    <w:tbl>
      <w:tblPr>
        <w:tblStyle w:val="14"/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576"/>
        <w:gridCol w:w="2680"/>
        <w:gridCol w:w="5103"/>
        <w:gridCol w:w="1842"/>
      </w:tblGrid>
      <w:tr w:rsidR="00E877FC" w:rsidRPr="00942D6F" w14:paraId="5765DE4D" w14:textId="77777777" w:rsidTr="006B6064">
        <w:trPr>
          <w:trHeight w:val="418"/>
          <w:jc w:val="center"/>
        </w:trPr>
        <w:tc>
          <w:tcPr>
            <w:tcW w:w="576" w:type="dxa"/>
            <w:shd w:val="clear" w:color="auto" w:fill="D9D9D9"/>
            <w:vAlign w:val="center"/>
          </w:tcPr>
          <w:p w14:paraId="01E3A1FC" w14:textId="77777777" w:rsidR="00E877FC" w:rsidRPr="00942D6F" w:rsidRDefault="00E877FC" w:rsidP="00A8617F">
            <w:pPr>
              <w:tabs>
                <w:tab w:val="left" w:pos="612"/>
              </w:tabs>
              <w:rPr>
                <w:rFonts w:eastAsia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eastAsia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2680" w:type="dxa"/>
            <w:shd w:val="clear" w:color="auto" w:fill="D9D9D9"/>
            <w:vAlign w:val="center"/>
          </w:tcPr>
          <w:p w14:paraId="14C9F659" w14:textId="77777777" w:rsidR="00E877FC" w:rsidRPr="00942D6F" w:rsidRDefault="00E877FC" w:rsidP="00A8617F">
            <w:pPr>
              <w:tabs>
                <w:tab w:val="left" w:pos="612"/>
              </w:tabs>
              <w:jc w:val="center"/>
              <w:rPr>
                <w:rFonts w:eastAsia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eastAsia="Times New Roman" w:cs="Times New Roman"/>
                <w:b/>
                <w:iCs/>
                <w:sz w:val="24"/>
                <w:szCs w:val="24"/>
                <w:lang w:val="ro-MD" w:eastAsia="ru-RU"/>
              </w:rPr>
              <w:t>Descrierea criteriului/cerinței</w:t>
            </w:r>
          </w:p>
        </w:tc>
        <w:tc>
          <w:tcPr>
            <w:tcW w:w="5103" w:type="dxa"/>
            <w:shd w:val="clear" w:color="auto" w:fill="D9D9D9"/>
            <w:vAlign w:val="center"/>
          </w:tcPr>
          <w:p w14:paraId="22FC77D9" w14:textId="77777777" w:rsidR="00E877FC" w:rsidRPr="00942D6F" w:rsidRDefault="00E877FC" w:rsidP="00A8617F">
            <w:pPr>
              <w:tabs>
                <w:tab w:val="left" w:pos="612"/>
              </w:tabs>
              <w:jc w:val="center"/>
              <w:rPr>
                <w:rFonts w:eastAsia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eastAsia="Times New Roman" w:cs="Times New Roman"/>
                <w:b/>
                <w:iCs/>
                <w:sz w:val="24"/>
                <w:szCs w:val="24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842" w:type="dxa"/>
            <w:shd w:val="clear" w:color="auto" w:fill="D9D9D9"/>
            <w:vAlign w:val="center"/>
          </w:tcPr>
          <w:p w14:paraId="4A8E7D33" w14:textId="77777777" w:rsidR="00E877FC" w:rsidRPr="00942D6F" w:rsidRDefault="00E877FC" w:rsidP="00A8617F">
            <w:pPr>
              <w:tabs>
                <w:tab w:val="left" w:pos="612"/>
              </w:tabs>
              <w:jc w:val="center"/>
              <w:rPr>
                <w:rFonts w:eastAsia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eastAsia="Times New Roman" w:cs="Times New Roman"/>
                <w:b/>
                <w:iCs/>
                <w:sz w:val="24"/>
                <w:szCs w:val="24"/>
                <w:lang w:val="ro-MD" w:eastAsia="ru-RU"/>
              </w:rPr>
              <w:t>Nivelul minim/</w:t>
            </w:r>
            <w:r w:rsidRPr="00942D6F">
              <w:rPr>
                <w:rFonts w:eastAsia="Times New Roman" w:cs="Times New Roman"/>
                <w:b/>
                <w:iCs/>
                <w:sz w:val="24"/>
                <w:szCs w:val="24"/>
                <w:lang w:val="ro-MD" w:eastAsia="ru-RU"/>
              </w:rPr>
              <w:br/>
              <w:t>Obligativitatea</w:t>
            </w:r>
          </w:p>
        </w:tc>
      </w:tr>
      <w:tr w:rsidR="00E877FC" w:rsidRPr="00942D6F" w14:paraId="042A8F5A" w14:textId="77777777" w:rsidTr="006B6064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7A0E0277" w14:textId="77777777" w:rsidR="00E877FC" w:rsidRPr="00942D6F" w:rsidRDefault="00E877FC" w:rsidP="00A8617F">
            <w:pPr>
              <w:jc w:val="center"/>
              <w:rPr>
                <w:rFonts w:eastAsia="Times New Roman" w:cs="Times New Roman"/>
                <w:lang w:val="ro-MD" w:eastAsia="ru-RU"/>
              </w:rPr>
            </w:pPr>
            <w:r w:rsidRPr="00942D6F">
              <w:rPr>
                <w:rFonts w:eastAsia="Times New Roman" w:cs="Times New Roman"/>
                <w:lang w:val="ro-MD" w:eastAsia="ru-RU"/>
              </w:rPr>
              <w:t>1</w:t>
            </w:r>
          </w:p>
        </w:tc>
        <w:tc>
          <w:tcPr>
            <w:tcW w:w="2680" w:type="dxa"/>
            <w:shd w:val="clear" w:color="auto" w:fill="FFFFFF"/>
            <w:vAlign w:val="center"/>
          </w:tcPr>
          <w:p w14:paraId="06818EE9" w14:textId="77777777" w:rsidR="00E877FC" w:rsidRPr="00942D6F" w:rsidRDefault="00E877FC" w:rsidP="00A8617F">
            <w:pPr>
              <w:tabs>
                <w:tab w:val="left" w:pos="612"/>
              </w:tabs>
              <w:rPr>
                <w:rFonts w:eastAsia="Times New Roman" w:cs="Times New Roman"/>
                <w:lang w:val="ro-MD"/>
              </w:rPr>
            </w:pPr>
            <w:r w:rsidRPr="00942D6F">
              <w:rPr>
                <w:rFonts w:eastAsia="Times New Roman" w:cs="Times New Roman"/>
                <w:lang w:val="ro-MD"/>
              </w:rPr>
              <w:t>DUAE</w:t>
            </w:r>
          </w:p>
        </w:tc>
        <w:tc>
          <w:tcPr>
            <w:tcW w:w="5103" w:type="dxa"/>
            <w:shd w:val="clear" w:color="auto" w:fill="FFFFFF"/>
            <w:vAlign w:val="center"/>
          </w:tcPr>
          <w:p w14:paraId="335447E7" w14:textId="77777777" w:rsidR="00E877FC" w:rsidRPr="00942D6F" w:rsidRDefault="00E877FC" w:rsidP="00A8617F">
            <w:pPr>
              <w:widowControl w:val="0"/>
              <w:autoSpaceDE w:val="0"/>
              <w:autoSpaceDN w:val="0"/>
              <w:ind w:left="29"/>
              <w:rPr>
                <w:rFonts w:eastAsia="Times New Roman" w:cs="Times New Roman"/>
                <w:lang w:val="ro-MD"/>
              </w:rPr>
            </w:pPr>
            <w:r w:rsidRPr="00942D6F">
              <w:rPr>
                <w:rFonts w:eastAsia="Times New Roman" w:cs="Times New Roman"/>
                <w:lang w:val="ro-MD"/>
              </w:rPr>
              <w:t>Conform modelului aprobat prin Ordinul MF 72/2020</w:t>
            </w:r>
            <w:r>
              <w:rPr>
                <w:rFonts w:eastAsia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435738CB" w14:textId="77777777" w:rsidR="00E877FC" w:rsidRPr="00942D6F" w:rsidRDefault="00E877FC" w:rsidP="00A8617F">
            <w:pPr>
              <w:tabs>
                <w:tab w:val="left" w:pos="612"/>
              </w:tabs>
              <w:jc w:val="center"/>
              <w:rPr>
                <w:rFonts w:eastAsia="Times New Roman" w:cs="Times New Roman"/>
                <w:iCs/>
                <w:lang w:val="ro-MD" w:eastAsia="ru-RU"/>
              </w:rPr>
            </w:pPr>
            <w:r w:rsidRPr="00942D6F">
              <w:rPr>
                <w:rFonts w:eastAsia="Times New Roman" w:cs="Times New Roman"/>
                <w:iCs/>
                <w:lang w:val="ro-MD" w:eastAsia="ru-RU"/>
              </w:rPr>
              <w:t>Obligatoriu</w:t>
            </w:r>
          </w:p>
        </w:tc>
      </w:tr>
      <w:tr w:rsidR="00E877FC" w:rsidRPr="00942D6F" w14:paraId="68DEC289" w14:textId="77777777" w:rsidTr="006B6064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6FCA2DBC" w14:textId="77777777" w:rsidR="00E877FC" w:rsidRPr="00942D6F" w:rsidRDefault="00E877FC" w:rsidP="00A8617F">
            <w:pPr>
              <w:jc w:val="center"/>
              <w:rPr>
                <w:rFonts w:eastAsia="Times New Roman" w:cs="Times New Roman"/>
                <w:lang w:val="ro-MD" w:eastAsia="ru-RU"/>
              </w:rPr>
            </w:pPr>
            <w:r w:rsidRPr="00942D6F">
              <w:rPr>
                <w:rFonts w:eastAsia="Times New Roman" w:cs="Times New Roman"/>
                <w:lang w:val="ro-MD" w:eastAsia="ru-RU"/>
              </w:rPr>
              <w:lastRenderedPageBreak/>
              <w:t>2</w:t>
            </w:r>
          </w:p>
        </w:tc>
        <w:tc>
          <w:tcPr>
            <w:tcW w:w="2680" w:type="dxa"/>
            <w:shd w:val="clear" w:color="auto" w:fill="FFFFFF"/>
            <w:vAlign w:val="center"/>
          </w:tcPr>
          <w:p w14:paraId="3A496E6C" w14:textId="77777777" w:rsidR="00E877FC" w:rsidRPr="00942D6F" w:rsidRDefault="00E877FC" w:rsidP="00A8617F">
            <w:pPr>
              <w:tabs>
                <w:tab w:val="left" w:pos="540"/>
              </w:tabs>
              <w:suppressAutoHyphens/>
              <w:rPr>
                <w:rFonts w:eastAsia="PMingLiU" w:cs="Times New Roman"/>
                <w:bCs/>
                <w:lang w:val="ro-MD"/>
              </w:rPr>
            </w:pPr>
            <w:r w:rsidRPr="00942D6F">
              <w:rPr>
                <w:rFonts w:eastAsia="PMingLiU" w:cs="Times New Roman"/>
                <w:bCs/>
                <w:lang w:val="ro-MD"/>
              </w:rPr>
              <w:t>Propunerea tehnică</w:t>
            </w:r>
          </w:p>
        </w:tc>
        <w:tc>
          <w:tcPr>
            <w:tcW w:w="5103" w:type="dxa"/>
            <w:shd w:val="clear" w:color="auto" w:fill="FFFFFF"/>
            <w:vAlign w:val="center"/>
          </w:tcPr>
          <w:p w14:paraId="2E1DF915" w14:textId="77777777" w:rsidR="00E877FC" w:rsidRPr="00942D6F" w:rsidRDefault="00E877FC" w:rsidP="00A8617F">
            <w:pPr>
              <w:ind w:left="29"/>
              <w:rPr>
                <w:rFonts w:eastAsia="PMingLiU" w:cs="Times New Roman"/>
                <w:iCs/>
                <w:lang w:val="ro-MD"/>
              </w:rPr>
            </w:pPr>
            <w:r w:rsidRPr="00942D6F">
              <w:rPr>
                <w:rFonts w:eastAsia="PMingLiU" w:cs="Times New Roman"/>
                <w:bCs/>
                <w:lang w:val="ro-MD"/>
              </w:rPr>
              <w:t>Conform Anexei nr.22 din Documentația standard</w:t>
            </w:r>
            <w:r>
              <w:rPr>
                <w:rFonts w:eastAsia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4EE957EB" w14:textId="77777777" w:rsidR="00E877FC" w:rsidRPr="00942D6F" w:rsidRDefault="00E877FC" w:rsidP="00A8617F">
            <w:pPr>
              <w:jc w:val="center"/>
              <w:rPr>
                <w:rFonts w:eastAsia="Times New Roman" w:cs="Times New Roman"/>
                <w:lang w:val="ro-MD" w:eastAsia="ru-RU"/>
              </w:rPr>
            </w:pPr>
            <w:r w:rsidRPr="00942D6F">
              <w:rPr>
                <w:rFonts w:eastAsia="Times New Roman" w:cs="Times New Roman"/>
                <w:iCs/>
                <w:lang w:val="ro-MD" w:eastAsia="ru-RU"/>
              </w:rPr>
              <w:t>Obligatoriu</w:t>
            </w:r>
          </w:p>
        </w:tc>
      </w:tr>
      <w:tr w:rsidR="00E877FC" w:rsidRPr="00942D6F" w14:paraId="03BCACDD" w14:textId="77777777" w:rsidTr="006B6064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44D9FEC0" w14:textId="77777777" w:rsidR="00E877FC" w:rsidRPr="00942D6F" w:rsidRDefault="00E877FC" w:rsidP="00A8617F">
            <w:pPr>
              <w:contextualSpacing/>
              <w:jc w:val="center"/>
              <w:rPr>
                <w:rFonts w:eastAsia="Times New Roman" w:cs="Times New Roman"/>
                <w:iCs/>
                <w:lang w:val="ro-MD" w:eastAsia="ru-RU"/>
              </w:rPr>
            </w:pPr>
            <w:r w:rsidRPr="00942D6F">
              <w:rPr>
                <w:rFonts w:eastAsia="Times New Roman" w:cs="Times New Roman"/>
                <w:iCs/>
                <w:lang w:val="ro-MD" w:eastAsia="ru-RU"/>
              </w:rPr>
              <w:t>3</w:t>
            </w:r>
          </w:p>
        </w:tc>
        <w:tc>
          <w:tcPr>
            <w:tcW w:w="2680" w:type="dxa"/>
            <w:shd w:val="clear" w:color="auto" w:fill="FFFFFF"/>
            <w:vAlign w:val="center"/>
          </w:tcPr>
          <w:p w14:paraId="7A0EE4B0" w14:textId="77777777" w:rsidR="00E877FC" w:rsidRPr="00942D6F" w:rsidRDefault="00E877FC" w:rsidP="00A8617F">
            <w:pPr>
              <w:tabs>
                <w:tab w:val="left" w:pos="540"/>
              </w:tabs>
              <w:suppressAutoHyphens/>
              <w:rPr>
                <w:rFonts w:eastAsia="PMingLiU" w:cs="Times New Roman"/>
                <w:lang w:val="ro-MD"/>
              </w:rPr>
            </w:pPr>
            <w:r w:rsidRPr="00942D6F">
              <w:rPr>
                <w:rFonts w:eastAsia="PMingLiU" w:cs="Times New Roman"/>
                <w:bCs/>
                <w:lang w:val="ro-MD"/>
              </w:rPr>
              <w:t>Propunerea financiară</w:t>
            </w:r>
          </w:p>
        </w:tc>
        <w:tc>
          <w:tcPr>
            <w:tcW w:w="5103" w:type="dxa"/>
            <w:shd w:val="clear" w:color="auto" w:fill="FFFFFF"/>
            <w:vAlign w:val="center"/>
          </w:tcPr>
          <w:p w14:paraId="28682515" w14:textId="77777777" w:rsidR="00E877FC" w:rsidRPr="00942D6F" w:rsidRDefault="00E877FC" w:rsidP="00A8617F">
            <w:pPr>
              <w:ind w:left="29"/>
              <w:rPr>
                <w:rFonts w:eastAsia="PMingLiU" w:cs="Times New Roman"/>
                <w:iCs/>
                <w:lang w:val="ro-MD"/>
              </w:rPr>
            </w:pPr>
            <w:r w:rsidRPr="00942D6F">
              <w:rPr>
                <w:rFonts w:eastAsia="PMingLiU" w:cs="Times New Roman"/>
                <w:bCs/>
                <w:lang w:val="ro-MD"/>
              </w:rPr>
              <w:t>Conform Anexei nr.23 din Documentația standard</w:t>
            </w:r>
            <w:r>
              <w:rPr>
                <w:rFonts w:eastAsia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3E6354E5" w14:textId="77777777" w:rsidR="00E877FC" w:rsidRPr="00942D6F" w:rsidRDefault="00E877FC" w:rsidP="00A8617F">
            <w:pPr>
              <w:jc w:val="center"/>
              <w:rPr>
                <w:rFonts w:eastAsia="Times New Roman" w:cs="Times New Roman"/>
                <w:lang w:val="ro-MD" w:eastAsia="ru-RU"/>
              </w:rPr>
            </w:pPr>
            <w:r w:rsidRPr="00942D6F">
              <w:rPr>
                <w:rFonts w:eastAsia="Times New Roman" w:cs="Times New Roman"/>
                <w:iCs/>
                <w:lang w:val="ro-MD" w:eastAsia="ru-RU"/>
              </w:rPr>
              <w:t>Obligatoriu</w:t>
            </w:r>
          </w:p>
        </w:tc>
      </w:tr>
      <w:tr w:rsidR="00E877FC" w:rsidRPr="00942D6F" w14:paraId="0FEAB200" w14:textId="77777777" w:rsidTr="006B6064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78403B53" w14:textId="77777777" w:rsidR="00E877FC" w:rsidRPr="00942D6F" w:rsidRDefault="00E877FC" w:rsidP="00A8617F">
            <w:pPr>
              <w:contextualSpacing/>
              <w:jc w:val="center"/>
              <w:rPr>
                <w:rFonts w:eastAsia="Times New Roman" w:cs="Times New Roman"/>
                <w:iCs/>
                <w:lang w:val="ro-MD" w:eastAsia="ru-RU"/>
              </w:rPr>
            </w:pPr>
            <w:r w:rsidRPr="00942D6F">
              <w:rPr>
                <w:rFonts w:eastAsia="Times New Roman" w:cs="Times New Roman"/>
                <w:iCs/>
                <w:lang w:val="ro-MD" w:eastAsia="ru-RU"/>
              </w:rPr>
              <w:t>4</w:t>
            </w:r>
          </w:p>
        </w:tc>
        <w:tc>
          <w:tcPr>
            <w:tcW w:w="2680" w:type="dxa"/>
            <w:shd w:val="clear" w:color="auto" w:fill="FFFFFF"/>
            <w:vAlign w:val="center"/>
          </w:tcPr>
          <w:p w14:paraId="5330E353" w14:textId="77777777" w:rsidR="00E877FC" w:rsidRPr="00942D6F" w:rsidRDefault="00E877FC" w:rsidP="00A8617F">
            <w:pPr>
              <w:tabs>
                <w:tab w:val="left" w:pos="540"/>
              </w:tabs>
              <w:suppressAutoHyphens/>
              <w:rPr>
                <w:rFonts w:eastAsia="PMingLiU" w:cs="Times New Roman"/>
                <w:bCs/>
                <w:lang w:val="ro-MD"/>
              </w:rPr>
            </w:pPr>
            <w:r w:rsidRPr="00942D6F">
              <w:rPr>
                <w:rFonts w:eastAsia="PMingLiU" w:cs="Times New Roman"/>
                <w:bCs/>
                <w:lang w:val="ro-MD"/>
              </w:rPr>
              <w:t>Garanție pentru ofertă</w:t>
            </w:r>
          </w:p>
        </w:tc>
        <w:tc>
          <w:tcPr>
            <w:tcW w:w="5103" w:type="dxa"/>
            <w:shd w:val="clear" w:color="auto" w:fill="FFFFFF"/>
            <w:vAlign w:val="center"/>
          </w:tcPr>
          <w:p w14:paraId="158DD0E1" w14:textId="77777777" w:rsidR="00E877FC" w:rsidRPr="00942D6F" w:rsidRDefault="00E877FC" w:rsidP="00A8617F">
            <w:pPr>
              <w:ind w:left="29"/>
              <w:rPr>
                <w:rFonts w:eastAsia="PMingLiU" w:cs="Times New Roman"/>
                <w:bCs/>
                <w:lang w:val="ro-MD"/>
              </w:rPr>
            </w:pPr>
            <w:r w:rsidRPr="00942D6F">
              <w:rPr>
                <w:rFonts w:eastAsia="PMingLiU" w:cs="Times New Roman"/>
                <w:bCs/>
                <w:lang w:val="ro-MD"/>
              </w:rPr>
              <w:t>Conform Anexei nr.9 din Documentația standard sau transfer bancar la contul:</w:t>
            </w:r>
          </w:p>
          <w:p w14:paraId="7C930686" w14:textId="77777777" w:rsidR="00E877FC" w:rsidRPr="00942D6F" w:rsidRDefault="00E877FC" w:rsidP="00A8617F">
            <w:pPr>
              <w:ind w:left="29"/>
              <w:jc w:val="both"/>
              <w:rPr>
                <w:rFonts w:cs="Times New Roman"/>
                <w:i/>
                <w:sz w:val="20"/>
                <w:szCs w:val="20"/>
                <w:lang w:val="ro-MD"/>
              </w:rPr>
            </w:pPr>
            <w:r w:rsidRPr="00942D6F">
              <w:rPr>
                <w:rFonts w:cs="Times New Roman"/>
                <w:i/>
                <w:sz w:val="20"/>
                <w:szCs w:val="20"/>
                <w:lang w:val="ro-MD"/>
              </w:rPr>
              <w:t>Serviciul Vamal al Republicii Moldova</w:t>
            </w:r>
          </w:p>
          <w:p w14:paraId="2F6E4B20" w14:textId="77777777" w:rsidR="00E877FC" w:rsidRPr="00942D6F" w:rsidRDefault="00E877FC" w:rsidP="00A8617F">
            <w:pPr>
              <w:ind w:left="29"/>
              <w:jc w:val="both"/>
              <w:rPr>
                <w:rFonts w:cs="Times New Roman"/>
                <w:i/>
                <w:sz w:val="20"/>
                <w:szCs w:val="20"/>
                <w:lang w:val="ro-MD"/>
              </w:rPr>
            </w:pPr>
            <w:r w:rsidRPr="00942D6F">
              <w:rPr>
                <w:rFonts w:cs="Times New Roman"/>
                <w:i/>
                <w:sz w:val="20"/>
                <w:szCs w:val="20"/>
                <w:lang w:val="ro-MD"/>
              </w:rPr>
              <w:t xml:space="preserve">Ministerul Finanţelor – Trezoreria de Stat    </w:t>
            </w:r>
          </w:p>
          <w:p w14:paraId="3544DBA0" w14:textId="77777777" w:rsidR="00E877FC" w:rsidRPr="00942D6F" w:rsidRDefault="00E877FC" w:rsidP="00A8617F">
            <w:pPr>
              <w:ind w:left="29"/>
              <w:jc w:val="both"/>
              <w:rPr>
                <w:rFonts w:cs="Times New Roman"/>
                <w:i/>
                <w:sz w:val="20"/>
                <w:szCs w:val="20"/>
                <w:lang w:val="ro-MD"/>
              </w:rPr>
            </w:pPr>
            <w:r w:rsidRPr="00942D6F">
              <w:rPr>
                <w:rFonts w:cs="Times New Roman"/>
                <w:i/>
                <w:sz w:val="20"/>
                <w:szCs w:val="20"/>
                <w:lang w:val="ro-MD"/>
              </w:rPr>
              <w:t xml:space="preserve">IBAN MD45TRPCAA518410A00441AA </w:t>
            </w:r>
          </w:p>
          <w:p w14:paraId="2DAA4A2A" w14:textId="77777777" w:rsidR="00E877FC" w:rsidRPr="00942D6F" w:rsidRDefault="00E877FC" w:rsidP="00A8617F">
            <w:pPr>
              <w:ind w:left="29"/>
              <w:rPr>
                <w:rFonts w:eastAsia="PMingLiU" w:cs="Times New Roman"/>
                <w:bCs/>
                <w:lang w:val="ro-MD"/>
              </w:rPr>
            </w:pPr>
            <w:r w:rsidRPr="00942D6F">
              <w:rPr>
                <w:rFonts w:cs="Times New Roman"/>
                <w:i/>
                <w:sz w:val="20"/>
                <w:szCs w:val="20"/>
                <w:lang w:val="ro-MD"/>
              </w:rPr>
              <w:t>Cod fiscal: 1006601000185</w:t>
            </w:r>
            <w:r>
              <w:rPr>
                <w:rFonts w:eastAsia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78EBFA35" w14:textId="77777777" w:rsidR="00E877FC" w:rsidRPr="00942D6F" w:rsidRDefault="00E877FC" w:rsidP="00A8617F">
            <w:pPr>
              <w:jc w:val="center"/>
              <w:rPr>
                <w:rFonts w:eastAsia="Times New Roman" w:cs="Times New Roman"/>
                <w:iCs/>
                <w:lang w:val="ro-MD" w:eastAsia="ru-RU"/>
              </w:rPr>
            </w:pPr>
            <w:r w:rsidRPr="00942D6F">
              <w:rPr>
                <w:rFonts w:eastAsia="Times New Roman" w:cs="Times New Roman"/>
                <w:iCs/>
                <w:lang w:val="ro-MD" w:eastAsia="ru-RU"/>
              </w:rPr>
              <w:t>Obligatoriu</w:t>
            </w:r>
          </w:p>
        </w:tc>
      </w:tr>
      <w:tr w:rsidR="00E877FC" w:rsidRPr="00942D6F" w14:paraId="37F19DDC" w14:textId="77777777" w:rsidTr="006B6064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39BB6F76" w14:textId="77777777" w:rsidR="00E877FC" w:rsidRPr="00942D6F" w:rsidRDefault="00E877FC" w:rsidP="00A8617F">
            <w:pPr>
              <w:contextualSpacing/>
              <w:jc w:val="center"/>
              <w:rPr>
                <w:rFonts w:eastAsia="Times New Roman" w:cs="Times New Roman"/>
                <w:iCs/>
                <w:lang w:val="ro-MD" w:eastAsia="ru-RU"/>
              </w:rPr>
            </w:pPr>
            <w:r w:rsidRPr="00942D6F">
              <w:rPr>
                <w:rFonts w:eastAsia="Times New Roman" w:cs="Times New Roman"/>
                <w:iCs/>
                <w:lang w:val="ro-MD" w:eastAsia="ru-RU"/>
              </w:rPr>
              <w:t>5</w:t>
            </w:r>
          </w:p>
        </w:tc>
        <w:tc>
          <w:tcPr>
            <w:tcW w:w="2680" w:type="dxa"/>
            <w:shd w:val="clear" w:color="auto" w:fill="FFFFFF"/>
            <w:vAlign w:val="center"/>
          </w:tcPr>
          <w:p w14:paraId="66AFC3F4" w14:textId="77777777" w:rsidR="00E877FC" w:rsidRPr="00942D6F" w:rsidRDefault="00E877FC" w:rsidP="00A8617F">
            <w:pPr>
              <w:tabs>
                <w:tab w:val="left" w:pos="540"/>
              </w:tabs>
              <w:suppressAutoHyphens/>
              <w:rPr>
                <w:rFonts w:eastAsia="PMingLiU" w:cs="Times New Roman"/>
                <w:bCs/>
                <w:lang w:val="ro-MD"/>
              </w:rPr>
            </w:pPr>
            <w:r w:rsidRPr="00942D6F">
              <w:rPr>
                <w:rFonts w:eastAsia="PMingLiU" w:cs="Times New Roman"/>
                <w:bCs/>
                <w:lang w:val="ro-MD"/>
              </w:rPr>
              <w:t>Cerere de participare</w:t>
            </w:r>
          </w:p>
        </w:tc>
        <w:tc>
          <w:tcPr>
            <w:tcW w:w="5103" w:type="dxa"/>
            <w:shd w:val="clear" w:color="auto" w:fill="FFFFFF"/>
            <w:vAlign w:val="center"/>
          </w:tcPr>
          <w:p w14:paraId="7FFD496B" w14:textId="77777777" w:rsidR="00E877FC" w:rsidRPr="00942D6F" w:rsidRDefault="00E877FC" w:rsidP="00A8617F">
            <w:pPr>
              <w:ind w:left="29"/>
              <w:rPr>
                <w:rFonts w:eastAsia="PMingLiU" w:cs="Times New Roman"/>
                <w:bCs/>
                <w:lang w:val="ro-MD"/>
              </w:rPr>
            </w:pPr>
            <w:r w:rsidRPr="00942D6F">
              <w:rPr>
                <w:rFonts w:eastAsia="PMingLiU" w:cs="Times New Roman"/>
                <w:bCs/>
                <w:lang w:val="ro-MD"/>
              </w:rPr>
              <w:t>Conform Anexei nr.7 din Documentația standard</w:t>
            </w:r>
            <w:r>
              <w:rPr>
                <w:rFonts w:eastAsia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32F68FA6" w14:textId="77777777" w:rsidR="00E877FC" w:rsidRPr="00942D6F" w:rsidRDefault="00E877FC" w:rsidP="00A8617F">
            <w:pPr>
              <w:jc w:val="center"/>
              <w:rPr>
                <w:rFonts w:eastAsia="Times New Roman" w:cs="Times New Roman"/>
                <w:iCs/>
                <w:lang w:val="ro-MD" w:eastAsia="ru-RU"/>
              </w:rPr>
            </w:pPr>
            <w:r w:rsidRPr="00942D6F">
              <w:rPr>
                <w:rFonts w:eastAsia="Times New Roman" w:cs="Times New Roman"/>
                <w:iCs/>
                <w:lang w:val="ro-MD" w:eastAsia="ru-RU"/>
              </w:rPr>
              <w:t>Obligatoriu</w:t>
            </w:r>
          </w:p>
        </w:tc>
      </w:tr>
      <w:tr w:rsidR="00E877FC" w:rsidRPr="00942D6F" w14:paraId="05E91B59" w14:textId="77777777" w:rsidTr="006B6064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4B41D07F" w14:textId="77777777" w:rsidR="00E877FC" w:rsidRPr="00942D6F" w:rsidRDefault="00E877FC" w:rsidP="00A8617F">
            <w:pPr>
              <w:contextualSpacing/>
              <w:jc w:val="center"/>
              <w:rPr>
                <w:rFonts w:eastAsia="Times New Roman" w:cs="Times New Roman"/>
                <w:iCs/>
                <w:lang w:val="ro-MD" w:eastAsia="ru-RU"/>
              </w:rPr>
            </w:pPr>
            <w:r w:rsidRPr="00942D6F">
              <w:rPr>
                <w:rFonts w:eastAsia="Times New Roman" w:cs="Times New Roman"/>
                <w:iCs/>
                <w:lang w:val="ro-MD" w:eastAsia="ru-RU"/>
              </w:rPr>
              <w:t>6</w:t>
            </w:r>
          </w:p>
        </w:tc>
        <w:tc>
          <w:tcPr>
            <w:tcW w:w="2680" w:type="dxa"/>
            <w:shd w:val="clear" w:color="auto" w:fill="FFFFFF"/>
            <w:vAlign w:val="center"/>
          </w:tcPr>
          <w:p w14:paraId="36E86E3B" w14:textId="77777777" w:rsidR="00E877FC" w:rsidRPr="00942D6F" w:rsidRDefault="00E877FC" w:rsidP="00A8617F">
            <w:pPr>
              <w:tabs>
                <w:tab w:val="left" w:pos="540"/>
              </w:tabs>
              <w:suppressAutoHyphens/>
              <w:rPr>
                <w:rFonts w:eastAsia="PMingLiU" w:cs="Times New Roman"/>
                <w:bCs/>
                <w:lang w:val="ro-MD"/>
              </w:rPr>
            </w:pPr>
            <w:r w:rsidRPr="00942D6F">
              <w:rPr>
                <w:rFonts w:eastAsia="PMingLiU" w:cs="Times New Roman"/>
                <w:bCs/>
                <w:lang w:val="ro-MD"/>
              </w:rPr>
              <w:t>Declarație privind valabilitatea ofertei</w:t>
            </w:r>
          </w:p>
        </w:tc>
        <w:tc>
          <w:tcPr>
            <w:tcW w:w="5103" w:type="dxa"/>
            <w:shd w:val="clear" w:color="auto" w:fill="FFFFFF"/>
            <w:vAlign w:val="center"/>
          </w:tcPr>
          <w:p w14:paraId="0DD99BF6" w14:textId="77777777" w:rsidR="00E877FC" w:rsidRPr="00942D6F" w:rsidRDefault="00E877FC" w:rsidP="00A8617F">
            <w:pPr>
              <w:ind w:left="29"/>
              <w:rPr>
                <w:rFonts w:eastAsia="PMingLiU" w:cs="Times New Roman"/>
                <w:bCs/>
                <w:lang w:val="ro-MD"/>
              </w:rPr>
            </w:pPr>
            <w:r w:rsidRPr="00942D6F">
              <w:rPr>
                <w:rFonts w:eastAsia="PMingLiU" w:cs="Times New Roman"/>
                <w:bCs/>
                <w:lang w:val="ro-MD"/>
              </w:rPr>
              <w:t>Conform Anexei nr.8 din Documentația standard</w:t>
            </w:r>
            <w:r>
              <w:rPr>
                <w:rFonts w:eastAsia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7040EDA1" w14:textId="77777777" w:rsidR="00E877FC" w:rsidRPr="00942D6F" w:rsidRDefault="00E877FC" w:rsidP="00A8617F">
            <w:pPr>
              <w:jc w:val="center"/>
              <w:rPr>
                <w:rFonts w:eastAsia="Times New Roman" w:cs="Times New Roman"/>
                <w:iCs/>
                <w:lang w:val="ro-MD" w:eastAsia="ru-RU"/>
              </w:rPr>
            </w:pPr>
            <w:r w:rsidRPr="00942D6F">
              <w:rPr>
                <w:rFonts w:eastAsia="Times New Roman" w:cs="Times New Roman"/>
                <w:iCs/>
                <w:lang w:val="ro-MD" w:eastAsia="ru-RU"/>
              </w:rPr>
              <w:t>Obligatoriu</w:t>
            </w:r>
          </w:p>
        </w:tc>
      </w:tr>
      <w:tr w:rsidR="00E877FC" w:rsidRPr="00942D6F" w14:paraId="3D439844" w14:textId="77777777" w:rsidTr="006B6064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1C6701DE" w14:textId="16B05CCF" w:rsidR="00E877FC" w:rsidRPr="00942D6F" w:rsidRDefault="006B6064" w:rsidP="00A8617F">
            <w:pPr>
              <w:contextualSpacing/>
              <w:jc w:val="center"/>
              <w:rPr>
                <w:rFonts w:eastAsia="Times New Roman" w:cs="Times New Roman"/>
                <w:iCs/>
                <w:lang w:val="ro-MD" w:eastAsia="ru-RU"/>
              </w:rPr>
            </w:pPr>
            <w:r>
              <w:rPr>
                <w:rFonts w:eastAsia="Times New Roman" w:cs="Times New Roman"/>
                <w:iCs/>
                <w:lang w:val="ro-MD" w:eastAsia="ru-RU"/>
              </w:rPr>
              <w:t>7</w:t>
            </w:r>
          </w:p>
        </w:tc>
        <w:tc>
          <w:tcPr>
            <w:tcW w:w="2680" w:type="dxa"/>
            <w:shd w:val="clear" w:color="auto" w:fill="FFFFFF"/>
            <w:vAlign w:val="center"/>
          </w:tcPr>
          <w:p w14:paraId="36BF5640" w14:textId="77777777" w:rsidR="00E877FC" w:rsidRPr="00942D6F" w:rsidRDefault="00E877FC" w:rsidP="00A8617F">
            <w:pPr>
              <w:rPr>
                <w:rFonts w:cs="Times New Roman"/>
                <w:lang w:val="ro-MD"/>
              </w:rPr>
            </w:pPr>
            <w:r w:rsidRPr="00942D6F">
              <w:rPr>
                <w:rStyle w:val="15"/>
                <w:rFonts w:eastAsia="SimSun"/>
                <w:lang w:val="ro-MD"/>
              </w:rPr>
              <w:t>Dovada înregistrării persoanei juridice</w:t>
            </w:r>
          </w:p>
        </w:tc>
        <w:tc>
          <w:tcPr>
            <w:tcW w:w="5103" w:type="dxa"/>
            <w:shd w:val="clear" w:color="auto" w:fill="FFFFFF"/>
            <w:vAlign w:val="center"/>
          </w:tcPr>
          <w:p w14:paraId="655C9C5B" w14:textId="77777777" w:rsidR="00E877FC" w:rsidRPr="00942D6F" w:rsidRDefault="00E877FC" w:rsidP="00A8617F">
            <w:pPr>
              <w:rPr>
                <w:rFonts w:cs="Times New Roman"/>
                <w:lang w:val="ro-MD"/>
              </w:rPr>
            </w:pPr>
            <w:r w:rsidRPr="00942D6F">
              <w:rPr>
                <w:rFonts w:eastAsia="PMingLiU" w:cs="Times New Roman"/>
                <w:iCs/>
                <w:lang w:val="ro-MD"/>
              </w:rPr>
              <w:t>Extras din Registrul de Stat al persoanelor juridice</w:t>
            </w:r>
            <w:r>
              <w:rPr>
                <w:rFonts w:eastAsia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2CE7375C" w14:textId="77777777" w:rsidR="00E877FC" w:rsidRPr="00942D6F" w:rsidRDefault="00E877FC" w:rsidP="00A8617F">
            <w:pPr>
              <w:jc w:val="center"/>
              <w:rPr>
                <w:rFonts w:eastAsia="Times New Roman" w:cs="Times New Roman"/>
                <w:lang w:val="ro-MD" w:eastAsia="ru-RU"/>
              </w:rPr>
            </w:pPr>
            <w:r w:rsidRPr="00942D6F">
              <w:rPr>
                <w:rFonts w:eastAsia="Times New Roman" w:cs="Times New Roman"/>
                <w:iCs/>
                <w:lang w:val="ro-MD" w:eastAsia="ru-RU"/>
              </w:rPr>
              <w:t>Obligatoriu</w:t>
            </w:r>
          </w:p>
        </w:tc>
      </w:tr>
      <w:tr w:rsidR="00E877FC" w:rsidRPr="00942D6F" w14:paraId="31C3C485" w14:textId="77777777" w:rsidTr="006B6064">
        <w:trPr>
          <w:trHeight w:val="414"/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65354C5B" w14:textId="21915D71" w:rsidR="00E877FC" w:rsidRPr="00942D6F" w:rsidRDefault="006B6064" w:rsidP="00A8617F">
            <w:pPr>
              <w:contextualSpacing/>
              <w:jc w:val="center"/>
              <w:rPr>
                <w:rFonts w:eastAsia="Times New Roman" w:cs="Times New Roman"/>
                <w:iCs/>
                <w:lang w:val="ro-MD" w:eastAsia="ru-RU"/>
              </w:rPr>
            </w:pPr>
            <w:r>
              <w:rPr>
                <w:rFonts w:eastAsia="Times New Roman" w:cs="Times New Roman"/>
                <w:iCs/>
                <w:lang w:val="ro-MD" w:eastAsia="ru-RU"/>
              </w:rPr>
              <w:t>8</w:t>
            </w:r>
          </w:p>
        </w:tc>
        <w:tc>
          <w:tcPr>
            <w:tcW w:w="2680" w:type="dxa"/>
            <w:shd w:val="clear" w:color="auto" w:fill="FFFFFF"/>
            <w:vAlign w:val="center"/>
          </w:tcPr>
          <w:p w14:paraId="48BF2F3A" w14:textId="77777777" w:rsidR="00E877FC" w:rsidRPr="00942D6F" w:rsidRDefault="00E877FC" w:rsidP="00A8617F">
            <w:pPr>
              <w:rPr>
                <w:rStyle w:val="15"/>
                <w:rFonts w:eastAsia="SimSun"/>
                <w:lang w:val="ro-MD"/>
              </w:rPr>
            </w:pPr>
            <w:r>
              <w:rPr>
                <w:rStyle w:val="15"/>
                <w:rFonts w:eastAsia="SimSun"/>
                <w:lang w:val="ro-MD"/>
              </w:rPr>
              <w:t>Cerințe față de ofertant</w:t>
            </w:r>
          </w:p>
        </w:tc>
        <w:tc>
          <w:tcPr>
            <w:tcW w:w="5103" w:type="dxa"/>
            <w:shd w:val="clear" w:color="auto" w:fill="FFFFFF"/>
            <w:vAlign w:val="center"/>
          </w:tcPr>
          <w:p w14:paraId="69839AAF" w14:textId="0C167F5B" w:rsidR="00E877FC" w:rsidRPr="00942D6F" w:rsidRDefault="00E877FC" w:rsidP="006B6064">
            <w:pPr>
              <w:rPr>
                <w:rFonts w:eastAsia="PMingLiU" w:cs="Times New Roman"/>
                <w:iCs/>
                <w:lang w:val="ro-MD"/>
              </w:rPr>
            </w:pPr>
            <w:r>
              <w:rPr>
                <w:rFonts w:eastAsia="PMingLiU" w:cs="Times New Roman"/>
                <w:iCs/>
                <w:lang w:val="ro-MD"/>
              </w:rPr>
              <w:t xml:space="preserve">Conform informației specificate în Pct. </w:t>
            </w:r>
            <w:r w:rsidR="006B6064">
              <w:rPr>
                <w:rFonts w:eastAsia="PMingLiU" w:cs="Times New Roman"/>
                <w:iCs/>
                <w:lang w:val="ro-MD"/>
              </w:rPr>
              <w:t>19</w:t>
            </w:r>
            <w:r>
              <w:rPr>
                <w:rFonts w:eastAsia="PMingLiU" w:cs="Times New Roman"/>
                <w:iCs/>
                <w:lang w:val="ro-MD"/>
              </w:rPr>
              <w:t xml:space="preserve"> al Anexei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78D22AE0" w14:textId="77777777" w:rsidR="00E877FC" w:rsidRPr="00942D6F" w:rsidRDefault="00E877FC" w:rsidP="00A8617F">
            <w:pPr>
              <w:jc w:val="center"/>
              <w:rPr>
                <w:rFonts w:eastAsia="Times New Roman" w:cs="Times New Roman"/>
                <w:iCs/>
                <w:lang w:val="ro-MD" w:eastAsia="ru-RU"/>
              </w:rPr>
            </w:pPr>
            <w:r w:rsidRPr="00942D6F">
              <w:rPr>
                <w:rFonts w:eastAsia="Times New Roman" w:cs="Times New Roman"/>
                <w:iCs/>
                <w:lang w:val="ro-MD" w:eastAsia="ru-RU"/>
              </w:rPr>
              <w:t>Obligatoriu</w:t>
            </w:r>
          </w:p>
        </w:tc>
      </w:tr>
    </w:tbl>
    <w:p w14:paraId="3E56E095" w14:textId="77777777" w:rsidR="00E877FC" w:rsidRPr="00942D6F" w:rsidRDefault="00E877FC" w:rsidP="00E877FC">
      <w:pPr>
        <w:numPr>
          <w:ilvl w:val="0"/>
          <w:numId w:val="19"/>
        </w:numPr>
        <w:tabs>
          <w:tab w:val="right" w:pos="426"/>
        </w:tabs>
        <w:spacing w:before="120" w:after="0" w:line="240" w:lineRule="auto"/>
        <w:ind w:left="360"/>
        <w:jc w:val="both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Garanția pentru ofertă: </w:t>
      </w:r>
      <w:r>
        <w:rPr>
          <w:rFonts w:eastAsia="Times New Roman" w:cs="Times New Roman"/>
          <w:sz w:val="24"/>
          <w:szCs w:val="24"/>
          <w:lang w:val="ro-MD" w:eastAsia="ru-RU"/>
        </w:rPr>
        <w:t>2</w:t>
      </w:r>
      <w:r w:rsidRPr="00942D6F">
        <w:rPr>
          <w:rFonts w:eastAsia="Times New Roman" w:cs="Times New Roman"/>
          <w:sz w:val="24"/>
          <w:szCs w:val="24"/>
          <w:lang w:val="ro-MD" w:eastAsia="ru-RU"/>
        </w:rPr>
        <w:t>% din suma ofertei fără TVA.</w:t>
      </w:r>
    </w:p>
    <w:p w14:paraId="25F28BCC" w14:textId="11027095" w:rsidR="00E877FC" w:rsidRPr="00942D6F" w:rsidRDefault="00E877FC" w:rsidP="00E877FC">
      <w:pPr>
        <w:numPr>
          <w:ilvl w:val="0"/>
          <w:numId w:val="19"/>
        </w:numPr>
        <w:tabs>
          <w:tab w:val="right" w:pos="426"/>
        </w:tabs>
        <w:spacing w:before="120" w:after="0" w:line="240" w:lineRule="auto"/>
        <w:ind w:left="360"/>
        <w:jc w:val="both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Garanția de bună execuție a contractului: </w:t>
      </w:r>
      <w:r w:rsidRPr="00942D6F">
        <w:rPr>
          <w:rFonts w:eastAsia="Times New Roman" w:cs="Times New Roman"/>
          <w:sz w:val="24"/>
          <w:szCs w:val="24"/>
          <w:lang w:val="ro-MD" w:eastAsia="ru-RU"/>
        </w:rPr>
        <w:t>5% din suma contractului fără TVA</w:t>
      </w:r>
      <w:r w:rsidR="006B6064">
        <w:rPr>
          <w:rFonts w:eastAsia="Times New Roman" w:cs="Times New Roman"/>
          <w:sz w:val="24"/>
          <w:szCs w:val="24"/>
          <w:lang w:val="ro-MD" w:eastAsia="ru-RU"/>
        </w:rPr>
        <w:t>.</w:t>
      </w:r>
    </w:p>
    <w:p w14:paraId="64E9D884" w14:textId="77777777" w:rsidR="00E877FC" w:rsidRPr="00942D6F" w:rsidRDefault="00E877FC" w:rsidP="00E877FC">
      <w:pPr>
        <w:numPr>
          <w:ilvl w:val="0"/>
          <w:numId w:val="19"/>
        </w:numPr>
        <w:tabs>
          <w:tab w:val="right" w:pos="426"/>
        </w:tabs>
        <w:spacing w:before="120" w:after="0" w:line="240" w:lineRule="auto"/>
        <w:ind w:left="360"/>
        <w:jc w:val="both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al procedurii negociate), după caz</w:t>
      </w:r>
      <w:r w:rsidRPr="00942D6F">
        <w:rPr>
          <w:rFonts w:eastAsia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942D6F">
        <w:rPr>
          <w:rFonts w:eastAsia="Times New Roman" w:cs="Times New Roman"/>
          <w:sz w:val="24"/>
          <w:szCs w:val="24"/>
          <w:shd w:val="clear" w:color="auto" w:fill="FFFFFF"/>
          <w:lang w:val="ro-MD" w:eastAsia="ru-RU"/>
        </w:rPr>
        <w:t>nu se aplică.</w:t>
      </w:r>
    </w:p>
    <w:p w14:paraId="7A241DC3" w14:textId="77777777" w:rsidR="00E877FC" w:rsidRPr="00942D6F" w:rsidRDefault="00E877FC" w:rsidP="00E877FC">
      <w:pPr>
        <w:numPr>
          <w:ilvl w:val="0"/>
          <w:numId w:val="19"/>
        </w:numPr>
        <w:tabs>
          <w:tab w:val="right" w:pos="426"/>
        </w:tabs>
        <w:spacing w:before="120" w:after="0" w:line="240" w:lineRule="auto"/>
        <w:ind w:left="360"/>
        <w:jc w:val="both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942D6F">
        <w:rPr>
          <w:rFonts w:eastAsia="Times New Roman" w:cs="Times New Roman"/>
          <w:sz w:val="24"/>
          <w:szCs w:val="24"/>
          <w:shd w:val="clear" w:color="auto" w:fill="FFFFFF"/>
          <w:lang w:val="ro-MD" w:eastAsia="ru-RU"/>
        </w:rPr>
        <w:t>nu se aplică.</w:t>
      </w:r>
    </w:p>
    <w:p w14:paraId="5696AB90" w14:textId="77777777" w:rsidR="00E877FC" w:rsidRPr="00942D6F" w:rsidRDefault="00E877FC" w:rsidP="00E877FC">
      <w:pPr>
        <w:numPr>
          <w:ilvl w:val="0"/>
          <w:numId w:val="19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>Condiții speciale de care depinde îndeplinirea contractului (</w:t>
      </w:r>
      <w:r w:rsidRPr="00942D6F">
        <w:rPr>
          <w:rFonts w:eastAsia="Times New Roman" w:cs="Times New Roman"/>
          <w:sz w:val="24"/>
          <w:szCs w:val="24"/>
          <w:lang w:val="ro-MD" w:eastAsia="ru-RU"/>
        </w:rPr>
        <w:t>indicați după caz</w:t>
      </w: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>):</w:t>
      </w:r>
    </w:p>
    <w:p w14:paraId="6D40988A" w14:textId="77777777" w:rsidR="00E877FC" w:rsidRPr="00942D6F" w:rsidRDefault="00E877FC" w:rsidP="00E877FC">
      <w:pPr>
        <w:numPr>
          <w:ilvl w:val="0"/>
          <w:numId w:val="19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Ofertele se prezintă în valută: </w:t>
      </w:r>
      <w:r w:rsidRPr="00942D6F">
        <w:rPr>
          <w:rFonts w:eastAsia="Times New Roman" w:cs="Times New Roman"/>
          <w:sz w:val="24"/>
          <w:szCs w:val="24"/>
          <w:lang w:val="ro-MD" w:eastAsia="ru-RU"/>
        </w:rPr>
        <w:t>Lei MD.</w:t>
      </w:r>
    </w:p>
    <w:p w14:paraId="6228CF2E" w14:textId="77777777" w:rsidR="00E877FC" w:rsidRPr="00942D6F" w:rsidRDefault="00E877FC" w:rsidP="00E877FC">
      <w:pPr>
        <w:numPr>
          <w:ilvl w:val="0"/>
          <w:numId w:val="19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Criteriul de evaluare aplicat pentru adjudecarea contractului: </w:t>
      </w:r>
      <w:r w:rsidRPr="00942D6F">
        <w:rPr>
          <w:rFonts w:eastAsia="Times New Roman" w:cs="Times New Roman"/>
          <w:sz w:val="24"/>
          <w:szCs w:val="24"/>
          <w:shd w:val="clear" w:color="auto" w:fill="FFFFFF"/>
          <w:lang w:val="ro-MD" w:eastAsia="ru-RU"/>
        </w:rPr>
        <w:t>prețul cel mai scăzut pe lot</w:t>
      </w:r>
      <w:r>
        <w:rPr>
          <w:rFonts w:eastAsia="Times New Roman" w:cs="Times New Roman"/>
          <w:sz w:val="24"/>
          <w:szCs w:val="24"/>
          <w:shd w:val="clear" w:color="auto" w:fill="FFFFFF"/>
          <w:lang w:val="ro-MD" w:eastAsia="ru-RU"/>
        </w:rPr>
        <w:t>ul</w:t>
      </w:r>
      <w:r w:rsidRPr="00942D6F">
        <w:rPr>
          <w:rFonts w:eastAsia="Times New Roman" w:cs="Times New Roman"/>
          <w:sz w:val="24"/>
          <w:szCs w:val="24"/>
          <w:shd w:val="clear" w:color="auto" w:fill="FFFFFF"/>
          <w:lang w:val="ro-MD" w:eastAsia="ru-RU"/>
        </w:rPr>
        <w:t xml:space="preserve"> </w:t>
      </w:r>
      <w:r>
        <w:rPr>
          <w:rFonts w:eastAsia="Times New Roman" w:cs="Times New Roman"/>
          <w:sz w:val="24"/>
          <w:szCs w:val="24"/>
          <w:shd w:val="clear" w:color="auto" w:fill="FFFFFF"/>
          <w:lang w:val="ro-MD" w:eastAsia="ru-RU"/>
        </w:rPr>
        <w:t>întreg</w:t>
      </w:r>
      <w:r w:rsidRPr="00942D6F">
        <w:rPr>
          <w:rFonts w:eastAsia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14:paraId="52A10B06" w14:textId="77777777" w:rsidR="00E877FC" w:rsidRDefault="00E877FC" w:rsidP="00E877FC">
      <w:pPr>
        <w:numPr>
          <w:ilvl w:val="0"/>
          <w:numId w:val="19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p w14:paraId="0730D3ED" w14:textId="77777777" w:rsidR="00E877FC" w:rsidRPr="00346D8E" w:rsidRDefault="00E877FC" w:rsidP="00E877FC">
      <w:pPr>
        <w:tabs>
          <w:tab w:val="right" w:pos="426"/>
        </w:tabs>
        <w:spacing w:before="120" w:after="0" w:line="240" w:lineRule="auto"/>
        <w:jc w:val="both"/>
        <w:rPr>
          <w:rFonts w:eastAsia="Times New Roman" w:cs="Times New Roman"/>
          <w:b/>
          <w:sz w:val="16"/>
          <w:szCs w:val="16"/>
          <w:lang w:val="ro-MD" w:eastAsia="ru-RU"/>
        </w:rPr>
      </w:pPr>
    </w:p>
    <w:tbl>
      <w:tblPr>
        <w:tblStyle w:val="14"/>
        <w:tblW w:w="0" w:type="auto"/>
        <w:tblLook w:val="04A0" w:firstRow="1" w:lastRow="0" w:firstColumn="1" w:lastColumn="0" w:noHBand="0" w:noVBand="1"/>
      </w:tblPr>
      <w:tblGrid>
        <w:gridCol w:w="1129"/>
        <w:gridCol w:w="6696"/>
        <w:gridCol w:w="2093"/>
      </w:tblGrid>
      <w:tr w:rsidR="00E877FC" w:rsidRPr="00942D6F" w14:paraId="3065FCBB" w14:textId="77777777" w:rsidTr="00A8617F">
        <w:tc>
          <w:tcPr>
            <w:tcW w:w="1129" w:type="dxa"/>
            <w:shd w:val="clear" w:color="auto" w:fill="D9D9D9"/>
          </w:tcPr>
          <w:p w14:paraId="773EF067" w14:textId="77777777" w:rsidR="00E877FC" w:rsidRPr="00942D6F" w:rsidRDefault="00E877FC" w:rsidP="00A8617F">
            <w:pPr>
              <w:tabs>
                <w:tab w:val="left" w:pos="612"/>
              </w:tabs>
              <w:rPr>
                <w:rFonts w:eastAsia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eastAsia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6696" w:type="dxa"/>
            <w:shd w:val="clear" w:color="auto" w:fill="D9D9D9"/>
          </w:tcPr>
          <w:p w14:paraId="4499A04B" w14:textId="77777777" w:rsidR="00E877FC" w:rsidRPr="00942D6F" w:rsidRDefault="00E877FC" w:rsidP="00A8617F">
            <w:pPr>
              <w:tabs>
                <w:tab w:val="left" w:pos="612"/>
              </w:tabs>
              <w:jc w:val="center"/>
              <w:rPr>
                <w:rFonts w:eastAsia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eastAsia="Times New Roman" w:cs="Times New Roman"/>
                <w:b/>
                <w:i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2093" w:type="dxa"/>
            <w:shd w:val="clear" w:color="auto" w:fill="D9D9D9"/>
          </w:tcPr>
          <w:p w14:paraId="54A74745" w14:textId="77777777" w:rsidR="00E877FC" w:rsidRPr="00942D6F" w:rsidRDefault="00E877FC" w:rsidP="00A8617F">
            <w:pPr>
              <w:tabs>
                <w:tab w:val="left" w:pos="612"/>
              </w:tabs>
              <w:jc w:val="center"/>
              <w:rPr>
                <w:rFonts w:eastAsia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eastAsia="Times New Roman" w:cs="Times New Roman"/>
                <w:b/>
                <w:iCs/>
                <w:sz w:val="24"/>
                <w:szCs w:val="24"/>
                <w:lang w:val="ro-MD" w:eastAsia="ru-RU"/>
              </w:rPr>
              <w:t>Ponderea%</w:t>
            </w:r>
          </w:p>
        </w:tc>
      </w:tr>
      <w:tr w:rsidR="00E877FC" w:rsidRPr="00942D6F" w14:paraId="25DA902A" w14:textId="77777777" w:rsidTr="00A8617F">
        <w:trPr>
          <w:trHeight w:val="137"/>
        </w:trPr>
        <w:tc>
          <w:tcPr>
            <w:tcW w:w="1129" w:type="dxa"/>
            <w:shd w:val="clear" w:color="auto" w:fill="FFFFFF"/>
          </w:tcPr>
          <w:p w14:paraId="539D6388" w14:textId="77777777" w:rsidR="00E877FC" w:rsidRPr="00942D6F" w:rsidRDefault="00E877FC" w:rsidP="00A8617F">
            <w:pPr>
              <w:tabs>
                <w:tab w:val="left" w:pos="612"/>
              </w:tabs>
              <w:rPr>
                <w:rFonts w:eastAsia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6696" w:type="dxa"/>
            <w:shd w:val="clear" w:color="auto" w:fill="FFFFFF"/>
          </w:tcPr>
          <w:p w14:paraId="58002AD4" w14:textId="77777777" w:rsidR="00E877FC" w:rsidRPr="00942D6F" w:rsidRDefault="00E877FC" w:rsidP="00A8617F">
            <w:pPr>
              <w:tabs>
                <w:tab w:val="left" w:pos="612"/>
              </w:tabs>
              <w:rPr>
                <w:rFonts w:eastAsia="Times New Roman" w:cs="Times New Roman"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eastAsia="Times New Roman" w:cs="Times New Roman"/>
                <w:iCs/>
                <w:sz w:val="24"/>
                <w:szCs w:val="24"/>
                <w:lang w:val="ro-MD" w:eastAsia="ru-RU"/>
              </w:rPr>
              <w:t>nu se aplică</w:t>
            </w:r>
          </w:p>
        </w:tc>
        <w:tc>
          <w:tcPr>
            <w:tcW w:w="2093" w:type="dxa"/>
            <w:shd w:val="clear" w:color="auto" w:fill="FFFFFF"/>
          </w:tcPr>
          <w:p w14:paraId="1977D95D" w14:textId="77777777" w:rsidR="00E877FC" w:rsidRPr="00942D6F" w:rsidRDefault="00E877FC" w:rsidP="00A8617F">
            <w:pPr>
              <w:tabs>
                <w:tab w:val="left" w:pos="612"/>
              </w:tabs>
              <w:jc w:val="center"/>
              <w:rPr>
                <w:rFonts w:eastAsia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eastAsia="Times New Roman" w:cs="Times New Roman"/>
                <w:iCs/>
                <w:sz w:val="24"/>
                <w:szCs w:val="24"/>
                <w:lang w:val="ro-MD" w:eastAsia="ru-RU"/>
              </w:rPr>
              <w:t>---------</w:t>
            </w:r>
          </w:p>
        </w:tc>
      </w:tr>
    </w:tbl>
    <w:p w14:paraId="4CD96AC2" w14:textId="77777777" w:rsidR="00E877FC" w:rsidRPr="00942D6F" w:rsidRDefault="00E877FC" w:rsidP="00E877FC">
      <w:pPr>
        <w:numPr>
          <w:ilvl w:val="0"/>
          <w:numId w:val="19"/>
        </w:numPr>
        <w:tabs>
          <w:tab w:val="right" w:pos="426"/>
        </w:tabs>
        <w:spacing w:before="120" w:after="0" w:line="240" w:lineRule="auto"/>
        <w:ind w:left="0" w:firstLine="0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14:paraId="4BE1639A" w14:textId="77777777" w:rsidR="00E877FC" w:rsidRPr="00942D6F" w:rsidRDefault="00E877FC" w:rsidP="00E877FC">
      <w:pPr>
        <w:numPr>
          <w:ilvl w:val="0"/>
          <w:numId w:val="20"/>
        </w:numPr>
        <w:tabs>
          <w:tab w:val="right" w:pos="426"/>
        </w:tabs>
        <w:spacing w:before="120" w:after="0" w:line="240" w:lineRule="auto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până la: </w:t>
      </w:r>
      <w:r w:rsidRPr="00942D6F">
        <w:rPr>
          <w:rFonts w:eastAsia="Times New Roman" w:cs="Times New Roman"/>
          <w:b/>
          <w:i/>
          <w:sz w:val="24"/>
          <w:szCs w:val="24"/>
          <w:lang w:val="ro-MD" w:eastAsia="ru-RU"/>
        </w:rPr>
        <w:t>[ora exactă]</w:t>
      </w: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 </w:t>
      </w:r>
      <w:r w:rsidRPr="00942D6F">
        <w:rPr>
          <w:rFonts w:eastAsia="Times New Roman" w:cs="Times New Roman"/>
          <w:sz w:val="24"/>
          <w:szCs w:val="24"/>
          <w:lang w:val="ro-MD" w:eastAsia="ru-RU"/>
        </w:rPr>
        <w:t>Informația o găsiți în SIA ”RSAP”</w:t>
      </w:r>
    </w:p>
    <w:p w14:paraId="20B6DD98" w14:textId="77777777" w:rsidR="00E877FC" w:rsidRPr="00942D6F" w:rsidRDefault="00E877FC" w:rsidP="00E877FC">
      <w:pPr>
        <w:numPr>
          <w:ilvl w:val="0"/>
          <w:numId w:val="20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eastAsia="Times New Roman" w:cs="Times New Roman"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pe: </w:t>
      </w:r>
      <w:r w:rsidRPr="00942D6F">
        <w:rPr>
          <w:rFonts w:eastAsia="Times New Roman" w:cs="Times New Roman"/>
          <w:b/>
          <w:i/>
          <w:sz w:val="24"/>
          <w:szCs w:val="24"/>
          <w:lang w:val="ro-MD" w:eastAsia="ru-RU"/>
        </w:rPr>
        <w:t>[data]</w:t>
      </w: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 </w:t>
      </w:r>
      <w:r w:rsidRPr="00942D6F">
        <w:rPr>
          <w:rFonts w:eastAsia="Times New Roman" w:cs="Times New Roman"/>
          <w:sz w:val="24"/>
          <w:szCs w:val="24"/>
          <w:lang w:val="ro-MD" w:eastAsia="ru-RU"/>
        </w:rPr>
        <w:t>Informația o găsiți în SIA ”RSAP”</w:t>
      </w:r>
    </w:p>
    <w:p w14:paraId="225FD11C" w14:textId="77777777" w:rsidR="00E877FC" w:rsidRPr="00942D6F" w:rsidRDefault="00E877FC" w:rsidP="00E877FC">
      <w:pPr>
        <w:numPr>
          <w:ilvl w:val="0"/>
          <w:numId w:val="19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 </w:t>
      </w:r>
      <w:r w:rsidRPr="00942D6F">
        <w:rPr>
          <w:rFonts w:eastAsia="Times New Roman" w:cs="Times New Roman"/>
          <w:sz w:val="24"/>
          <w:szCs w:val="24"/>
          <w:lang w:val="ro-MD" w:eastAsia="ru-RU"/>
        </w:rPr>
        <w:t>Ofertele sau cererile de participare vor fi depuse electronic prin intermediul SIA ”RSAP”</w:t>
      </w:r>
    </w:p>
    <w:p w14:paraId="50E5DE30" w14:textId="77777777" w:rsidR="00E877FC" w:rsidRPr="00942D6F" w:rsidRDefault="00E877FC" w:rsidP="00E877FC">
      <w:pPr>
        <w:numPr>
          <w:ilvl w:val="0"/>
          <w:numId w:val="19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Pr="00942D6F">
        <w:rPr>
          <w:rFonts w:eastAsia="Times New Roman" w:cs="Times New Roman"/>
          <w:sz w:val="24"/>
          <w:szCs w:val="24"/>
          <w:shd w:val="clear" w:color="auto" w:fill="FFFFFF"/>
          <w:lang w:val="ro-MD" w:eastAsia="ru-RU"/>
        </w:rPr>
        <w:t>30 zile</w:t>
      </w:r>
    </w:p>
    <w:p w14:paraId="1D89A810" w14:textId="77777777" w:rsidR="00E877FC" w:rsidRPr="00942D6F" w:rsidRDefault="00E877FC" w:rsidP="00E877FC">
      <w:pPr>
        <w:numPr>
          <w:ilvl w:val="0"/>
          <w:numId w:val="19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Pr="00942D6F">
        <w:rPr>
          <w:rFonts w:eastAsia="Times New Roman" w:cs="Times New Roman"/>
          <w:sz w:val="24"/>
          <w:szCs w:val="24"/>
          <w:lang w:val="ro-MD" w:eastAsia="ru-RU"/>
        </w:rPr>
        <w:t>SIA ”RSAP”</w:t>
      </w:r>
    </w:p>
    <w:p w14:paraId="4501325F" w14:textId="77777777" w:rsidR="00E877FC" w:rsidRPr="00942D6F" w:rsidRDefault="00E877FC" w:rsidP="00E877FC">
      <w:pPr>
        <w:tabs>
          <w:tab w:val="right" w:pos="426"/>
        </w:tabs>
        <w:spacing w:before="120" w:after="0" w:line="240" w:lineRule="auto"/>
        <w:jc w:val="both"/>
        <w:rPr>
          <w:rFonts w:eastAsia="Times New Roman" w:cs="Times New Roman"/>
          <w:b/>
          <w:i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i/>
          <w:sz w:val="24"/>
          <w:szCs w:val="24"/>
          <w:lang w:val="ro-MD" w:eastAsia="ru-RU"/>
        </w:rPr>
        <w:t>Ofertele întârziate vor fi respinse.</w:t>
      </w:r>
    </w:p>
    <w:p w14:paraId="59F64811" w14:textId="77777777" w:rsidR="00E877FC" w:rsidRPr="00942D6F" w:rsidRDefault="00E877FC" w:rsidP="00E877FC">
      <w:pPr>
        <w:numPr>
          <w:ilvl w:val="0"/>
          <w:numId w:val="19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eastAsia="Times New Roman" w:cs="Times New Roman"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942D6F">
        <w:rPr>
          <w:rFonts w:eastAsia="Times New Roman" w:cs="Times New Roman"/>
          <w:sz w:val="24"/>
          <w:szCs w:val="24"/>
          <w:lang w:val="ro-MD" w:eastAsia="ru-RU"/>
        </w:rPr>
        <w:t>Ofertanții sau reprezentanții acestora au dreptul să participe la deschiderea ofertelor, cu excepția cazului cînd ofertele au fost depuse prin SIA “RSAP”.</w:t>
      </w:r>
    </w:p>
    <w:p w14:paraId="5837A10C" w14:textId="77777777" w:rsidR="00E877FC" w:rsidRPr="00942D6F" w:rsidRDefault="00E877FC" w:rsidP="00E877FC">
      <w:pPr>
        <w:numPr>
          <w:ilvl w:val="0"/>
          <w:numId w:val="19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eastAsia="Times New Roman" w:cs="Times New Roman"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942D6F">
        <w:rPr>
          <w:rFonts w:eastAsia="Times New Roman" w:cs="Times New Roman"/>
          <w:sz w:val="24"/>
          <w:szCs w:val="24"/>
          <w:shd w:val="clear" w:color="auto" w:fill="FFFFFF"/>
          <w:lang w:val="ro-MD" w:eastAsia="ru-RU"/>
        </w:rPr>
        <w:t>limba română.</w:t>
      </w:r>
    </w:p>
    <w:p w14:paraId="692A2046" w14:textId="77777777" w:rsidR="00E877FC" w:rsidRPr="00942D6F" w:rsidRDefault="00E877FC" w:rsidP="00E877FC">
      <w:pPr>
        <w:numPr>
          <w:ilvl w:val="0"/>
          <w:numId w:val="19"/>
        </w:numPr>
        <w:tabs>
          <w:tab w:val="right" w:pos="426"/>
        </w:tabs>
        <w:spacing w:before="120" w:after="0" w:line="240" w:lineRule="auto"/>
        <w:ind w:left="360"/>
        <w:jc w:val="both"/>
        <w:rPr>
          <w:rFonts w:eastAsia="Times New Roman" w:cs="Times New Roman"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Pr="00942D6F">
        <w:rPr>
          <w:rFonts w:eastAsia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14:paraId="1025123F" w14:textId="77777777" w:rsidR="00E877FC" w:rsidRPr="00942D6F" w:rsidRDefault="00E877FC" w:rsidP="00E877FC">
      <w:pPr>
        <w:numPr>
          <w:ilvl w:val="0"/>
          <w:numId w:val="19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14:paraId="7939B52E" w14:textId="77777777" w:rsidR="00E877FC" w:rsidRPr="00942D6F" w:rsidRDefault="00E877FC" w:rsidP="00E877FC">
      <w:pPr>
        <w:tabs>
          <w:tab w:val="right" w:pos="426"/>
        </w:tabs>
        <w:spacing w:before="120" w:after="0" w:line="240" w:lineRule="auto"/>
        <w:ind w:left="450"/>
        <w:jc w:val="both"/>
        <w:rPr>
          <w:rFonts w:eastAsia="Times New Roman" w:cs="Times New Roman"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sz w:val="24"/>
          <w:szCs w:val="24"/>
          <w:lang w:val="ro-MD" w:eastAsia="ru-RU"/>
        </w:rPr>
        <w:lastRenderedPageBreak/>
        <w:t>Agenția Națională pentru Soluționarea Contestațiilor</w:t>
      </w:r>
    </w:p>
    <w:p w14:paraId="35E88BB0" w14:textId="77777777" w:rsidR="00E877FC" w:rsidRPr="00942D6F" w:rsidRDefault="00E877FC" w:rsidP="00E877FC">
      <w:pPr>
        <w:tabs>
          <w:tab w:val="right" w:pos="426"/>
        </w:tabs>
        <w:spacing w:before="120" w:after="0" w:line="240" w:lineRule="auto"/>
        <w:ind w:left="450"/>
        <w:jc w:val="both"/>
        <w:rPr>
          <w:rFonts w:eastAsia="Times New Roman" w:cs="Times New Roman"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sz w:val="24"/>
          <w:szCs w:val="24"/>
          <w:lang w:val="ro-MD" w:eastAsia="ru-RU"/>
        </w:rPr>
        <w:t>Adresa: mun. Chișinău, bd. Ștefan cel Mare și Sfânt nr.124 (et.4), MD 2001;</w:t>
      </w:r>
    </w:p>
    <w:p w14:paraId="3543C105" w14:textId="77777777" w:rsidR="00E877FC" w:rsidRPr="00942D6F" w:rsidRDefault="00E877FC" w:rsidP="00E877FC">
      <w:pPr>
        <w:tabs>
          <w:tab w:val="right" w:pos="426"/>
        </w:tabs>
        <w:spacing w:before="120" w:after="0" w:line="240" w:lineRule="auto"/>
        <w:ind w:left="450"/>
        <w:jc w:val="both"/>
        <w:rPr>
          <w:rFonts w:eastAsia="Times New Roman" w:cs="Times New Roman"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sz w:val="24"/>
          <w:szCs w:val="24"/>
          <w:lang w:val="ro-MD" w:eastAsia="ru-RU"/>
        </w:rPr>
        <w:t>Tel/Fax/email:</w:t>
      </w:r>
      <w:r w:rsidRPr="00942D6F">
        <w:rPr>
          <w:rFonts w:eastAsia="Times New Roman" w:cs="Times New Roman"/>
          <w:color w:val="000000"/>
          <w:sz w:val="24"/>
          <w:szCs w:val="24"/>
          <w:shd w:val="clear" w:color="auto" w:fill="FFFFFF"/>
          <w:lang w:val="ro-MD" w:eastAsia="ru-RU"/>
        </w:rPr>
        <w:t xml:space="preserve"> </w:t>
      </w:r>
      <w:r w:rsidRPr="00942D6F">
        <w:rPr>
          <w:rFonts w:eastAsia="Times New Roman" w:cs="Times New Roman"/>
          <w:sz w:val="24"/>
          <w:szCs w:val="24"/>
          <w:lang w:val="ro-MD" w:eastAsia="ru-RU"/>
        </w:rPr>
        <w:t>022-820 652, 022 820-651, contestatii@ansc.md</w:t>
      </w:r>
    </w:p>
    <w:p w14:paraId="0350ADBE" w14:textId="77777777" w:rsidR="00E877FC" w:rsidRPr="00942D6F" w:rsidRDefault="00E877FC" w:rsidP="00E877FC">
      <w:pPr>
        <w:numPr>
          <w:ilvl w:val="0"/>
          <w:numId w:val="19"/>
        </w:numPr>
        <w:tabs>
          <w:tab w:val="right" w:pos="426"/>
        </w:tabs>
        <w:spacing w:before="120" w:after="0" w:line="240" w:lineRule="auto"/>
        <w:ind w:left="360"/>
        <w:jc w:val="both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942D6F">
        <w:rPr>
          <w:rFonts w:eastAsia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): </w:t>
      </w:r>
      <w:r w:rsidRPr="00942D6F">
        <w:rPr>
          <w:rFonts w:eastAsia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14:paraId="49260C18" w14:textId="77777777" w:rsidR="00E877FC" w:rsidRPr="00942D6F" w:rsidRDefault="00E877FC" w:rsidP="00E877FC">
      <w:pPr>
        <w:numPr>
          <w:ilvl w:val="0"/>
          <w:numId w:val="19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eastAsia="Times New Roman" w:cs="Times New Roman"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942D6F">
        <w:rPr>
          <w:rFonts w:eastAsia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942D6F">
        <w:rPr>
          <w:rFonts w:eastAsia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14:paraId="53AAC5CB" w14:textId="77777777" w:rsidR="00E877FC" w:rsidRPr="00942D6F" w:rsidRDefault="00E877FC" w:rsidP="00E877FC">
      <w:pPr>
        <w:numPr>
          <w:ilvl w:val="0"/>
          <w:numId w:val="19"/>
        </w:numPr>
        <w:tabs>
          <w:tab w:val="right" w:pos="426"/>
        </w:tabs>
        <w:spacing w:before="120" w:after="0" w:line="240" w:lineRule="auto"/>
        <w:ind w:left="360"/>
        <w:jc w:val="both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>Data publicării anunțului de intenție sau, după caz, precizarea că nu a fost publicat un astfel de anunţ</w:t>
      </w:r>
      <w:r w:rsidRPr="00942D6F">
        <w:rPr>
          <w:rFonts w:eastAsia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942D6F">
        <w:rPr>
          <w:rFonts w:eastAsia="Times New Roman" w:cs="Times New Roman"/>
          <w:sz w:val="24"/>
          <w:szCs w:val="24"/>
          <w:shd w:val="clear" w:color="auto" w:fill="FFFFFF"/>
          <w:lang w:val="ro-MD" w:eastAsia="ru-RU"/>
        </w:rPr>
        <w:t>conform www.tender.gov.md</w:t>
      </w:r>
    </w:p>
    <w:p w14:paraId="5972DBC1" w14:textId="77777777" w:rsidR="00E877FC" w:rsidRPr="00942D6F" w:rsidRDefault="00E877FC" w:rsidP="00E877FC">
      <w:pPr>
        <w:numPr>
          <w:ilvl w:val="0"/>
          <w:numId w:val="19"/>
        </w:numPr>
        <w:tabs>
          <w:tab w:val="right" w:pos="426"/>
        </w:tabs>
        <w:spacing w:before="120" w:after="0" w:line="240" w:lineRule="auto"/>
        <w:ind w:left="0" w:firstLine="0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>Data transmiterii spre publicare a anunțului de participare</w:t>
      </w:r>
      <w:r w:rsidRPr="00942D6F">
        <w:rPr>
          <w:rFonts w:eastAsia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942D6F">
        <w:rPr>
          <w:rFonts w:eastAsia="Times New Roman" w:cs="Times New Roman"/>
          <w:sz w:val="24"/>
          <w:szCs w:val="24"/>
          <w:shd w:val="clear" w:color="auto" w:fill="FFFFFF"/>
          <w:lang w:val="ro-MD" w:eastAsia="ru-RU"/>
        </w:rPr>
        <w:t xml:space="preserve">conform </w:t>
      </w:r>
      <w:r w:rsidRPr="00942D6F">
        <w:rPr>
          <w:rFonts w:eastAsia="Times New Roman" w:cs="Times New Roman"/>
          <w:sz w:val="24"/>
          <w:szCs w:val="24"/>
          <w:lang w:val="ro-MD" w:eastAsia="ru-RU"/>
        </w:rPr>
        <w:t>SIA ”RSAP”</w:t>
      </w:r>
    </w:p>
    <w:p w14:paraId="2665613E" w14:textId="77777777" w:rsidR="00E877FC" w:rsidRDefault="00E877FC" w:rsidP="00E877FC">
      <w:pPr>
        <w:numPr>
          <w:ilvl w:val="0"/>
          <w:numId w:val="19"/>
        </w:numPr>
        <w:tabs>
          <w:tab w:val="right" w:pos="426"/>
        </w:tabs>
        <w:spacing w:before="120" w:after="0" w:line="240" w:lineRule="auto"/>
        <w:ind w:left="0" w:firstLine="0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p w14:paraId="1A50511B" w14:textId="77777777" w:rsidR="00E877FC" w:rsidRPr="00942D6F" w:rsidRDefault="00E877FC" w:rsidP="00E877FC">
      <w:pPr>
        <w:tabs>
          <w:tab w:val="right" w:pos="426"/>
        </w:tabs>
        <w:spacing w:after="0" w:line="240" w:lineRule="auto"/>
        <w:rPr>
          <w:rFonts w:eastAsia="Times New Roman" w:cs="Times New Roman"/>
          <w:b/>
          <w:sz w:val="24"/>
          <w:szCs w:val="24"/>
          <w:lang w:val="ro-MD" w:eastAsia="ru-RU"/>
        </w:rPr>
      </w:pPr>
    </w:p>
    <w:tbl>
      <w:tblPr>
        <w:tblStyle w:val="14"/>
        <w:tblW w:w="10206" w:type="dxa"/>
        <w:tblInd w:w="137" w:type="dxa"/>
        <w:tblLook w:val="04A0" w:firstRow="1" w:lastRow="0" w:firstColumn="1" w:lastColumn="0" w:noHBand="0" w:noVBand="1"/>
      </w:tblPr>
      <w:tblGrid>
        <w:gridCol w:w="6662"/>
        <w:gridCol w:w="3544"/>
      </w:tblGrid>
      <w:tr w:rsidR="00E877FC" w:rsidRPr="00CB5EE7" w14:paraId="75C6CE6A" w14:textId="77777777" w:rsidTr="00A8617F">
        <w:tc>
          <w:tcPr>
            <w:tcW w:w="6662" w:type="dxa"/>
            <w:shd w:val="clear" w:color="auto" w:fill="E7E6E6"/>
          </w:tcPr>
          <w:p w14:paraId="16443A86" w14:textId="77777777" w:rsidR="00E877FC" w:rsidRPr="00942D6F" w:rsidRDefault="00E877FC" w:rsidP="00A8617F">
            <w:pPr>
              <w:tabs>
                <w:tab w:val="right" w:pos="426"/>
              </w:tabs>
              <w:rPr>
                <w:rFonts w:eastAsia="Times New Roman" w:cs="Times New Roman"/>
                <w:b/>
                <w:sz w:val="24"/>
                <w:szCs w:val="24"/>
                <w:lang w:val="ro-MD" w:eastAsia="ru-RU"/>
              </w:rPr>
            </w:pPr>
            <w:r w:rsidRPr="00942D6F">
              <w:rPr>
                <w:rFonts w:eastAsia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544" w:type="dxa"/>
            <w:shd w:val="clear" w:color="auto" w:fill="E7E6E6"/>
          </w:tcPr>
          <w:p w14:paraId="5285E59E" w14:textId="77777777" w:rsidR="00E877FC" w:rsidRPr="00942D6F" w:rsidRDefault="00E877FC" w:rsidP="00A8617F">
            <w:pPr>
              <w:tabs>
                <w:tab w:val="right" w:pos="426"/>
              </w:tabs>
              <w:rPr>
                <w:rFonts w:eastAsia="Times New Roman" w:cs="Times New Roman"/>
                <w:b/>
                <w:sz w:val="24"/>
                <w:szCs w:val="24"/>
                <w:lang w:val="ro-MD" w:eastAsia="ru-RU"/>
              </w:rPr>
            </w:pPr>
            <w:r w:rsidRPr="00942D6F">
              <w:rPr>
                <w:rFonts w:eastAsia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E877FC" w:rsidRPr="00942D6F" w14:paraId="6987F88D" w14:textId="77777777" w:rsidTr="00A8617F">
        <w:tc>
          <w:tcPr>
            <w:tcW w:w="6662" w:type="dxa"/>
          </w:tcPr>
          <w:p w14:paraId="66E9A78D" w14:textId="77777777" w:rsidR="00E877FC" w:rsidRPr="00942D6F" w:rsidRDefault="00E877FC" w:rsidP="00A8617F">
            <w:pPr>
              <w:tabs>
                <w:tab w:val="right" w:pos="426"/>
              </w:tabs>
              <w:rPr>
                <w:rFonts w:eastAsia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eastAsia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544" w:type="dxa"/>
            <w:shd w:val="clear" w:color="auto" w:fill="FFFFFF"/>
          </w:tcPr>
          <w:p w14:paraId="2CCDAD8E" w14:textId="77777777" w:rsidR="00E877FC" w:rsidRPr="00942D6F" w:rsidRDefault="00E877FC" w:rsidP="00A8617F">
            <w:pPr>
              <w:rPr>
                <w:rFonts w:eastAsia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eastAsia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E877FC" w:rsidRPr="00942D6F" w14:paraId="52DD72A9" w14:textId="77777777" w:rsidTr="00A8617F">
        <w:tc>
          <w:tcPr>
            <w:tcW w:w="6662" w:type="dxa"/>
          </w:tcPr>
          <w:p w14:paraId="20571C81" w14:textId="77777777" w:rsidR="00E877FC" w:rsidRPr="00942D6F" w:rsidRDefault="00E877FC" w:rsidP="00A8617F">
            <w:pPr>
              <w:tabs>
                <w:tab w:val="right" w:pos="426"/>
              </w:tabs>
              <w:rPr>
                <w:rFonts w:eastAsia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eastAsia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544" w:type="dxa"/>
            <w:shd w:val="clear" w:color="auto" w:fill="FFFFFF"/>
          </w:tcPr>
          <w:p w14:paraId="48ED4E30" w14:textId="77777777" w:rsidR="00E877FC" w:rsidRPr="00942D6F" w:rsidRDefault="00E877FC" w:rsidP="00A8617F">
            <w:pPr>
              <w:rPr>
                <w:rFonts w:eastAsia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eastAsia="Times New Roman" w:cs="Times New Roman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E877FC" w:rsidRPr="00942D6F" w14:paraId="672D4907" w14:textId="77777777" w:rsidTr="00A8617F">
        <w:tc>
          <w:tcPr>
            <w:tcW w:w="6662" w:type="dxa"/>
          </w:tcPr>
          <w:p w14:paraId="14849477" w14:textId="77777777" w:rsidR="00E877FC" w:rsidRPr="00942D6F" w:rsidRDefault="00E877FC" w:rsidP="00A8617F">
            <w:pPr>
              <w:tabs>
                <w:tab w:val="right" w:pos="426"/>
              </w:tabs>
              <w:rPr>
                <w:rFonts w:eastAsia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eastAsia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544" w:type="dxa"/>
            <w:shd w:val="clear" w:color="auto" w:fill="FFFFFF"/>
          </w:tcPr>
          <w:p w14:paraId="3D404F41" w14:textId="77777777" w:rsidR="00E877FC" w:rsidRPr="00942D6F" w:rsidRDefault="00E877FC" w:rsidP="00A8617F">
            <w:pPr>
              <w:rPr>
                <w:rFonts w:eastAsia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eastAsia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E877FC" w:rsidRPr="00942D6F" w14:paraId="4B2C5C03" w14:textId="77777777" w:rsidTr="00A8617F">
        <w:tc>
          <w:tcPr>
            <w:tcW w:w="6662" w:type="dxa"/>
          </w:tcPr>
          <w:p w14:paraId="4F577845" w14:textId="77777777" w:rsidR="00E877FC" w:rsidRPr="00942D6F" w:rsidRDefault="00E877FC" w:rsidP="00A8617F">
            <w:pPr>
              <w:tabs>
                <w:tab w:val="right" w:pos="426"/>
              </w:tabs>
              <w:rPr>
                <w:rFonts w:eastAsia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eastAsia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544" w:type="dxa"/>
            <w:shd w:val="clear" w:color="auto" w:fill="FFFFFF"/>
          </w:tcPr>
          <w:p w14:paraId="69ADCA07" w14:textId="77777777" w:rsidR="00E877FC" w:rsidRPr="00942D6F" w:rsidRDefault="00E877FC" w:rsidP="00A8617F">
            <w:pPr>
              <w:rPr>
                <w:rFonts w:eastAsia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eastAsia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14:paraId="7FD2C763" w14:textId="77777777" w:rsidR="00E877FC" w:rsidRPr="00942D6F" w:rsidRDefault="00E877FC" w:rsidP="00E877FC">
      <w:pPr>
        <w:numPr>
          <w:ilvl w:val="0"/>
          <w:numId w:val="19"/>
        </w:numPr>
        <w:tabs>
          <w:tab w:val="right" w:pos="426"/>
        </w:tabs>
        <w:spacing w:before="120" w:after="0" w:line="240" w:lineRule="auto"/>
        <w:ind w:left="360"/>
        <w:jc w:val="both"/>
        <w:rPr>
          <w:rFonts w:eastAsia="Times New Roman" w:cs="Times New Roman"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942D6F">
        <w:rPr>
          <w:rFonts w:eastAsia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14:paraId="54381B2C" w14:textId="77777777" w:rsidR="00E877FC" w:rsidRPr="00942D6F" w:rsidRDefault="00E877FC" w:rsidP="00E877FC">
      <w:pPr>
        <w:numPr>
          <w:ilvl w:val="0"/>
          <w:numId w:val="19"/>
        </w:numPr>
        <w:tabs>
          <w:tab w:val="right" w:pos="426"/>
        </w:tabs>
        <w:spacing w:before="120" w:after="0" w:line="240" w:lineRule="auto"/>
        <w:ind w:left="0" w:firstLine="0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942D6F">
        <w:rPr>
          <w:rFonts w:eastAsia="Times New Roman" w:cs="Times New Roman"/>
          <w:sz w:val="24"/>
          <w:szCs w:val="24"/>
          <w:shd w:val="clear" w:color="auto" w:fill="FFFFFF"/>
          <w:lang w:val="ro-MD" w:eastAsia="ru-RU"/>
        </w:rPr>
        <w:t>nu sunt</w:t>
      </w:r>
    </w:p>
    <w:p w14:paraId="07774AB8" w14:textId="77777777" w:rsidR="00E877FC" w:rsidRDefault="00E877FC" w:rsidP="00E877FC">
      <w:pPr>
        <w:spacing w:before="120" w:after="120" w:line="240" w:lineRule="auto"/>
        <w:rPr>
          <w:rFonts w:eastAsia="Times New Roman" w:cs="Times New Roman"/>
          <w:b/>
          <w:sz w:val="24"/>
          <w:szCs w:val="24"/>
          <w:lang w:val="ro-MD" w:eastAsia="ru-RU"/>
        </w:rPr>
      </w:pPr>
    </w:p>
    <w:p w14:paraId="067A1F42" w14:textId="77777777" w:rsidR="00E877FC" w:rsidRDefault="00E877FC" w:rsidP="00E877FC">
      <w:pPr>
        <w:spacing w:before="120" w:after="120" w:line="240" w:lineRule="auto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Conducătorul grupului de lucru:                      </w:t>
      </w:r>
    </w:p>
    <w:p w14:paraId="160DD31D" w14:textId="77777777" w:rsidR="00E877FC" w:rsidRDefault="00E877FC" w:rsidP="00E877FC">
      <w:pPr>
        <w:spacing w:before="120" w:after="120" w:line="240" w:lineRule="auto"/>
        <w:rPr>
          <w:rFonts w:eastAsia="Times New Roman" w:cs="Times New Roman"/>
          <w:b/>
          <w:sz w:val="24"/>
          <w:szCs w:val="24"/>
          <w:shd w:val="clear" w:color="auto" w:fill="FFFFFF"/>
          <w:lang w:val="ro-MD" w:eastAsia="ru-RU"/>
        </w:rPr>
      </w:pPr>
    </w:p>
    <w:p w14:paraId="2B68B27D" w14:textId="77777777" w:rsidR="00E877FC" w:rsidRDefault="00E877FC" w:rsidP="00E877FC">
      <w:pPr>
        <w:spacing w:before="120" w:after="120" w:line="240" w:lineRule="auto"/>
        <w:rPr>
          <w:rFonts w:eastAsia="Times New Roman" w:cs="Times New Roman"/>
          <w:b/>
          <w:sz w:val="24"/>
          <w:szCs w:val="24"/>
          <w:lang w:val="ro-MD" w:eastAsia="ru-RU"/>
        </w:rPr>
      </w:pPr>
      <w:r>
        <w:rPr>
          <w:rFonts w:eastAsia="Times New Roman" w:cs="Times New Roman"/>
          <w:b/>
          <w:sz w:val="24"/>
          <w:szCs w:val="24"/>
          <w:shd w:val="clear" w:color="auto" w:fill="FFFFFF"/>
          <w:lang w:val="ro-MD" w:eastAsia="ru-RU"/>
        </w:rPr>
        <w:t>Viorel DOAGĂ_________________</w:t>
      </w:r>
      <w:r w:rsidRPr="00942D6F">
        <w:rPr>
          <w:rFonts w:eastAsia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  </w:t>
      </w:r>
    </w:p>
    <w:p w14:paraId="6A942CAA" w14:textId="77777777" w:rsidR="00E877FC" w:rsidRDefault="00E877FC" w:rsidP="00E877FC">
      <w:pPr>
        <w:spacing w:before="120" w:after="120" w:line="240" w:lineRule="auto"/>
        <w:rPr>
          <w:rFonts w:eastAsia="Times New Roman" w:cs="Times New Roman"/>
          <w:b/>
          <w:sz w:val="24"/>
          <w:szCs w:val="24"/>
          <w:lang w:val="ro-MD" w:eastAsia="ru-RU"/>
        </w:rPr>
      </w:pPr>
    </w:p>
    <w:p w14:paraId="51826BFE" w14:textId="77777777" w:rsidR="00E877FC" w:rsidRDefault="00E877FC" w:rsidP="00E877FC">
      <w:pPr>
        <w:spacing w:before="120" w:after="120" w:line="240" w:lineRule="auto"/>
        <w:rPr>
          <w:rFonts w:eastAsia="Times New Roman" w:cs="Times New Roman"/>
          <w:b/>
          <w:sz w:val="24"/>
          <w:szCs w:val="24"/>
          <w:lang w:val="ro-MD" w:eastAsia="ru-RU"/>
        </w:rPr>
      </w:pPr>
    </w:p>
    <w:p w14:paraId="00C9C80D" w14:textId="77777777" w:rsidR="00E877FC" w:rsidRDefault="00E877FC" w:rsidP="00E877FC">
      <w:pPr>
        <w:spacing w:after="80"/>
        <w:ind w:firstLine="425"/>
        <w:jc w:val="right"/>
        <w:rPr>
          <w:b/>
          <w:sz w:val="30"/>
          <w:lang w:val="it-IT"/>
        </w:rPr>
      </w:pPr>
    </w:p>
    <w:p w14:paraId="69913E2D" w14:textId="77777777" w:rsidR="00E877FC" w:rsidRDefault="00E877FC" w:rsidP="00E877FC">
      <w:pPr>
        <w:spacing w:after="80"/>
        <w:ind w:firstLine="425"/>
        <w:jc w:val="right"/>
        <w:rPr>
          <w:b/>
          <w:sz w:val="30"/>
          <w:lang w:val="it-IT"/>
        </w:rPr>
      </w:pPr>
    </w:p>
    <w:p w14:paraId="3AD3DAA0" w14:textId="505629DC" w:rsidR="00E877FC" w:rsidRDefault="00E877FC" w:rsidP="00E877FC">
      <w:pPr>
        <w:spacing w:after="80"/>
        <w:ind w:firstLine="425"/>
        <w:jc w:val="right"/>
        <w:rPr>
          <w:b/>
          <w:sz w:val="30"/>
          <w:lang w:val="it-IT"/>
        </w:rPr>
      </w:pPr>
    </w:p>
    <w:p w14:paraId="1490AADA" w14:textId="0CF71D14" w:rsidR="00A8617F" w:rsidRDefault="00A8617F" w:rsidP="00E877FC">
      <w:pPr>
        <w:spacing w:after="80"/>
        <w:ind w:firstLine="425"/>
        <w:jc w:val="right"/>
        <w:rPr>
          <w:b/>
          <w:sz w:val="30"/>
          <w:lang w:val="it-IT"/>
        </w:rPr>
      </w:pPr>
    </w:p>
    <w:p w14:paraId="7F233E5C" w14:textId="061C552C" w:rsidR="00A8617F" w:rsidRDefault="00A8617F" w:rsidP="00E877FC">
      <w:pPr>
        <w:spacing w:after="80"/>
        <w:ind w:firstLine="425"/>
        <w:jc w:val="right"/>
        <w:rPr>
          <w:b/>
          <w:sz w:val="30"/>
          <w:lang w:val="it-IT"/>
        </w:rPr>
      </w:pPr>
    </w:p>
    <w:p w14:paraId="07FC354E" w14:textId="7195AD47" w:rsidR="00A8617F" w:rsidRDefault="00A8617F" w:rsidP="00E877FC">
      <w:pPr>
        <w:spacing w:after="80"/>
        <w:ind w:firstLine="425"/>
        <w:jc w:val="right"/>
        <w:rPr>
          <w:b/>
          <w:sz w:val="30"/>
          <w:lang w:val="it-IT"/>
        </w:rPr>
      </w:pPr>
    </w:p>
    <w:p w14:paraId="162562A0" w14:textId="334541E8" w:rsidR="00A8617F" w:rsidRDefault="00A8617F" w:rsidP="00E877FC">
      <w:pPr>
        <w:spacing w:after="80"/>
        <w:ind w:firstLine="425"/>
        <w:jc w:val="right"/>
        <w:rPr>
          <w:b/>
          <w:sz w:val="30"/>
          <w:lang w:val="it-IT"/>
        </w:rPr>
      </w:pPr>
    </w:p>
    <w:p w14:paraId="02FE3A73" w14:textId="6E150718" w:rsidR="00A8617F" w:rsidRDefault="00A8617F" w:rsidP="00E877FC">
      <w:pPr>
        <w:spacing w:after="80"/>
        <w:ind w:firstLine="425"/>
        <w:jc w:val="right"/>
        <w:rPr>
          <w:b/>
          <w:sz w:val="30"/>
          <w:lang w:val="it-IT"/>
        </w:rPr>
      </w:pPr>
    </w:p>
    <w:p w14:paraId="37BE2233" w14:textId="60BA7DE2" w:rsidR="00A8617F" w:rsidRDefault="00A8617F" w:rsidP="00E877FC">
      <w:pPr>
        <w:spacing w:after="80"/>
        <w:ind w:firstLine="425"/>
        <w:jc w:val="right"/>
        <w:rPr>
          <w:b/>
          <w:sz w:val="30"/>
          <w:lang w:val="it-IT"/>
        </w:rPr>
      </w:pPr>
    </w:p>
    <w:p w14:paraId="6D7C2C07" w14:textId="4FB1FC15" w:rsidR="006B6064" w:rsidRDefault="006B6064" w:rsidP="00E877FC">
      <w:pPr>
        <w:spacing w:after="80"/>
        <w:ind w:firstLine="425"/>
        <w:jc w:val="right"/>
        <w:rPr>
          <w:b/>
          <w:sz w:val="30"/>
          <w:lang w:val="it-IT"/>
        </w:rPr>
      </w:pPr>
    </w:p>
    <w:p w14:paraId="7A208F10" w14:textId="77777777" w:rsidR="006B6064" w:rsidRDefault="006B6064" w:rsidP="00E877FC">
      <w:pPr>
        <w:spacing w:after="80"/>
        <w:ind w:firstLine="425"/>
        <w:jc w:val="right"/>
        <w:rPr>
          <w:b/>
          <w:sz w:val="30"/>
          <w:lang w:val="it-IT"/>
        </w:rPr>
      </w:pPr>
    </w:p>
    <w:p w14:paraId="18334772" w14:textId="51D5C9F8" w:rsidR="00E877FC" w:rsidRPr="00A8617F" w:rsidRDefault="00E877FC" w:rsidP="00E877FC">
      <w:pPr>
        <w:spacing w:after="80"/>
        <w:ind w:firstLine="425"/>
        <w:jc w:val="right"/>
        <w:rPr>
          <w:rFonts w:cs="Times New Roman"/>
          <w:b/>
          <w:sz w:val="24"/>
          <w:szCs w:val="24"/>
          <w:lang w:val="it-IT"/>
        </w:rPr>
      </w:pPr>
      <w:r w:rsidRPr="00A8617F">
        <w:rPr>
          <w:rFonts w:cs="Times New Roman"/>
          <w:b/>
          <w:sz w:val="24"/>
          <w:szCs w:val="24"/>
          <w:lang w:val="it-IT"/>
        </w:rPr>
        <w:lastRenderedPageBreak/>
        <w:t>Anexa 1</w:t>
      </w:r>
    </w:p>
    <w:p w14:paraId="1D265F30" w14:textId="77777777" w:rsidR="00E877FC" w:rsidRPr="00A8617F" w:rsidRDefault="00E877FC" w:rsidP="00E877FC">
      <w:pPr>
        <w:spacing w:after="80"/>
        <w:ind w:firstLine="425"/>
        <w:jc w:val="right"/>
        <w:rPr>
          <w:rFonts w:cs="Times New Roman"/>
          <w:b/>
          <w:sz w:val="24"/>
          <w:szCs w:val="24"/>
          <w:lang w:val="it-IT"/>
        </w:rPr>
      </w:pPr>
    </w:p>
    <w:p w14:paraId="55001A64" w14:textId="2E54BB8A" w:rsidR="00162E50" w:rsidRPr="00A8617F" w:rsidRDefault="00162E50" w:rsidP="00162E50">
      <w:pPr>
        <w:spacing w:after="80"/>
        <w:ind w:firstLine="425"/>
        <w:jc w:val="center"/>
        <w:rPr>
          <w:rFonts w:cs="Times New Roman"/>
          <w:b/>
          <w:sz w:val="24"/>
          <w:szCs w:val="24"/>
          <w:lang w:val="it-IT"/>
        </w:rPr>
      </w:pPr>
      <w:r w:rsidRPr="00A8617F">
        <w:rPr>
          <w:rFonts w:cs="Times New Roman"/>
          <w:b/>
          <w:sz w:val="24"/>
          <w:szCs w:val="24"/>
          <w:lang w:val="it-IT"/>
        </w:rPr>
        <w:t>CAIET DE SARCINI</w:t>
      </w:r>
    </w:p>
    <w:p w14:paraId="307557BA" w14:textId="7C4F1E2C" w:rsidR="00A8617F" w:rsidRPr="00A8617F" w:rsidRDefault="00A8617F" w:rsidP="00A8617F">
      <w:pPr>
        <w:widowControl w:val="0"/>
        <w:autoSpaceDE w:val="0"/>
        <w:autoSpaceDN w:val="0"/>
        <w:spacing w:before="2" w:after="0" w:line="240" w:lineRule="auto"/>
        <w:ind w:right="142"/>
        <w:jc w:val="center"/>
        <w:rPr>
          <w:rFonts w:eastAsia="Times New Roman" w:cs="Times New Roman"/>
          <w:b/>
          <w:sz w:val="24"/>
          <w:szCs w:val="24"/>
          <w:lang w:val="ro-RO"/>
        </w:rPr>
      </w:pPr>
      <w:r w:rsidRPr="00A8617F">
        <w:rPr>
          <w:rFonts w:eastAsia="Times New Roman" w:cs="Times New Roman"/>
          <w:b/>
          <w:color w:val="0D0D0D"/>
          <w:sz w:val="24"/>
          <w:szCs w:val="24"/>
          <w:lang w:val="ro-RO"/>
        </w:rPr>
        <w:t>privind</w:t>
      </w:r>
      <w:r w:rsidRPr="00A8617F">
        <w:rPr>
          <w:rFonts w:eastAsia="Times New Roman" w:cs="Times New Roman"/>
          <w:b/>
          <w:color w:val="0D0D0D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color w:val="0D0D0D"/>
          <w:sz w:val="24"/>
          <w:szCs w:val="24"/>
          <w:lang w:val="ro-RO"/>
        </w:rPr>
        <w:t>achiziția</w:t>
      </w:r>
      <w:r w:rsidRPr="00A8617F">
        <w:rPr>
          <w:rFonts w:eastAsia="Times New Roman" w:cs="Times New Roman"/>
          <w:b/>
          <w:color w:val="0D0D0D"/>
          <w:spacing w:val="-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color w:val="0D0D0D"/>
          <w:sz w:val="24"/>
          <w:szCs w:val="24"/>
          <w:lang w:val="ro-RO"/>
        </w:rPr>
        <w:t>a</w:t>
      </w:r>
      <w:r w:rsidRPr="00A8617F">
        <w:rPr>
          <w:rFonts w:eastAsia="Times New Roman" w:cs="Times New Roman"/>
          <w:b/>
          <w:color w:val="0D0D0D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color w:val="0D0D0D"/>
          <w:sz w:val="24"/>
          <w:szCs w:val="24"/>
          <w:lang w:val="ro-RO"/>
        </w:rPr>
        <w:t>patru</w:t>
      </w:r>
      <w:r w:rsidRPr="00A8617F">
        <w:rPr>
          <w:rFonts w:eastAsia="Times New Roman" w:cs="Times New Roman"/>
          <w:b/>
          <w:color w:val="0D0D0D"/>
          <w:spacing w:val="-6"/>
          <w:sz w:val="24"/>
          <w:szCs w:val="24"/>
          <w:lang w:val="ro-RO"/>
        </w:rPr>
        <w:t xml:space="preserve"> </w:t>
      </w:r>
      <w:r>
        <w:rPr>
          <w:rFonts w:eastAsia="Times New Roman" w:cs="Times New Roman"/>
          <w:b/>
          <w:color w:val="0D0D0D"/>
          <w:sz w:val="24"/>
          <w:szCs w:val="24"/>
          <w:lang w:val="ro-RO"/>
        </w:rPr>
        <w:t>generatoare eletrice</w:t>
      </w:r>
    </w:p>
    <w:p w14:paraId="20B33FF5" w14:textId="77777777" w:rsidR="00A8617F" w:rsidRPr="00A8617F" w:rsidRDefault="00A8617F" w:rsidP="00A8617F">
      <w:pPr>
        <w:widowControl w:val="0"/>
        <w:numPr>
          <w:ilvl w:val="0"/>
          <w:numId w:val="23"/>
        </w:numPr>
        <w:tabs>
          <w:tab w:val="left" w:pos="794"/>
        </w:tabs>
        <w:autoSpaceDE w:val="0"/>
        <w:autoSpaceDN w:val="0"/>
        <w:spacing w:before="321" w:after="0" w:line="240" w:lineRule="auto"/>
        <w:ind w:left="794" w:hanging="359"/>
        <w:rPr>
          <w:rFonts w:eastAsia="Times New Roman" w:cs="Times New Roman"/>
          <w:b/>
          <w:color w:val="0D0D0D"/>
          <w:sz w:val="24"/>
          <w:szCs w:val="24"/>
          <w:lang w:val="ro-RO"/>
        </w:rPr>
      </w:pPr>
      <w:bookmarkStart w:id="0" w:name="1._Obiectul_achiziției"/>
      <w:bookmarkEnd w:id="0"/>
      <w:r w:rsidRPr="00A8617F">
        <w:rPr>
          <w:rFonts w:eastAsia="Times New Roman" w:cs="Times New Roman"/>
          <w:b/>
          <w:color w:val="0D0D0D"/>
          <w:sz w:val="24"/>
          <w:szCs w:val="24"/>
          <w:lang w:val="ro-RO"/>
        </w:rPr>
        <w:t>Obiectul</w:t>
      </w:r>
      <w:r w:rsidRPr="00A8617F">
        <w:rPr>
          <w:rFonts w:eastAsia="Times New Roman" w:cs="Times New Roman"/>
          <w:b/>
          <w:color w:val="0D0D0D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color w:val="0D0D0D"/>
          <w:spacing w:val="-2"/>
          <w:sz w:val="24"/>
          <w:szCs w:val="24"/>
          <w:lang w:val="ro-RO"/>
        </w:rPr>
        <w:t>achiziției</w:t>
      </w:r>
    </w:p>
    <w:p w14:paraId="17A95520" w14:textId="77777777" w:rsidR="00A8617F" w:rsidRPr="00A8617F" w:rsidRDefault="00A8617F" w:rsidP="00A8617F">
      <w:pPr>
        <w:widowControl w:val="0"/>
        <w:autoSpaceDE w:val="0"/>
        <w:autoSpaceDN w:val="0"/>
        <w:spacing w:before="38" w:after="0" w:line="268" w:lineRule="auto"/>
        <w:ind w:right="139"/>
        <w:jc w:val="both"/>
        <w:outlineLvl w:val="0"/>
        <w:rPr>
          <w:rFonts w:eastAsia="Times New Roman" w:cs="Times New Roman"/>
          <w:b/>
          <w:bCs/>
          <w:sz w:val="24"/>
          <w:szCs w:val="24"/>
          <w:lang w:val="ro-RO"/>
        </w:rPr>
      </w:pP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Achiziția publică privind elaborarea proiectului tehnic de execuție, furnizarea, livrarea,</w:t>
      </w:r>
      <w:r w:rsidRPr="00A8617F">
        <w:rPr>
          <w:rFonts w:eastAsia="Times New Roman" w:cs="Times New Roman"/>
          <w:b/>
          <w:bCs/>
          <w:spacing w:val="-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instalarea,</w:t>
      </w:r>
      <w:r w:rsidRPr="00A8617F">
        <w:rPr>
          <w:rFonts w:eastAsia="Times New Roman" w:cs="Times New Roman"/>
          <w:b/>
          <w:bCs/>
          <w:spacing w:val="-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racordarea,</w:t>
      </w:r>
      <w:r w:rsidRPr="00A8617F">
        <w:rPr>
          <w:rFonts w:eastAsia="Times New Roman" w:cs="Times New Roman"/>
          <w:b/>
          <w:bCs/>
          <w:spacing w:val="-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testarea</w:t>
      </w:r>
      <w:r w:rsidRPr="00A8617F">
        <w:rPr>
          <w:rFonts w:eastAsia="Times New Roman" w:cs="Times New Roman"/>
          <w:b/>
          <w:bCs/>
          <w:spacing w:val="-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și punerea în</w:t>
      </w:r>
      <w:r w:rsidRPr="00A8617F">
        <w:rPr>
          <w:rFonts w:eastAsia="Times New Roman" w:cs="Times New Roman"/>
          <w:b/>
          <w:bCs/>
          <w:spacing w:val="-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funcțiune a patru</w:t>
      </w:r>
      <w:r w:rsidRPr="00A8617F">
        <w:rPr>
          <w:rFonts w:eastAsia="Times New Roman" w:cs="Times New Roman"/>
          <w:b/>
          <w:bCs/>
          <w:spacing w:val="-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grupuri electrogene diesel, în execuție insonorizată, destinate asigurării alimentării autonome de rezervă a infrastructurii energetice din cadrul obiectivelor Serviciului Vamal.</w:t>
      </w:r>
    </w:p>
    <w:p w14:paraId="56336C2A" w14:textId="77777777" w:rsidR="00A8617F" w:rsidRPr="00A8617F" w:rsidRDefault="00A8617F" w:rsidP="00A8617F">
      <w:pPr>
        <w:widowControl w:val="0"/>
        <w:autoSpaceDE w:val="0"/>
        <w:autoSpaceDN w:val="0"/>
        <w:spacing w:before="236" w:after="0" w:line="240" w:lineRule="auto"/>
        <w:rPr>
          <w:rFonts w:eastAsia="Times New Roman" w:cs="Times New Roman"/>
          <w:b/>
          <w:sz w:val="24"/>
          <w:szCs w:val="24"/>
          <w:lang w:val="ro-RO"/>
        </w:rPr>
      </w:pPr>
    </w:p>
    <w:p w14:paraId="0DC9624D" w14:textId="77777777" w:rsidR="00A8617F" w:rsidRPr="00A8617F" w:rsidRDefault="00A8617F" w:rsidP="00A8617F">
      <w:pPr>
        <w:widowControl w:val="0"/>
        <w:autoSpaceDE w:val="0"/>
        <w:autoSpaceDN w:val="0"/>
        <w:spacing w:before="1" w:after="0" w:line="240" w:lineRule="auto"/>
        <w:rPr>
          <w:rFonts w:eastAsia="Times New Roman" w:cs="Times New Roman"/>
          <w:b/>
          <w:sz w:val="24"/>
          <w:szCs w:val="24"/>
          <w:lang w:val="ro-RO"/>
        </w:rPr>
      </w:pPr>
      <w:r w:rsidRPr="00A8617F">
        <w:rPr>
          <w:rFonts w:eastAsia="Times New Roman" w:cs="Times New Roman"/>
          <w:b/>
          <w:color w:val="0D0D0D"/>
          <w:sz w:val="24"/>
          <w:szCs w:val="24"/>
          <w:lang w:val="ro-RO"/>
        </w:rPr>
        <w:t>Obiectivele</w:t>
      </w:r>
      <w:r w:rsidRPr="00A8617F">
        <w:rPr>
          <w:rFonts w:eastAsia="Times New Roman" w:cs="Times New Roman"/>
          <w:b/>
          <w:color w:val="0D0D0D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color w:val="0D0D0D"/>
          <w:spacing w:val="-2"/>
          <w:sz w:val="24"/>
          <w:szCs w:val="24"/>
          <w:lang w:val="ro-RO"/>
        </w:rPr>
        <w:t>achiziției</w:t>
      </w:r>
    </w:p>
    <w:p w14:paraId="01CCCBB0" w14:textId="77777777" w:rsidR="00A8617F" w:rsidRPr="00A8617F" w:rsidRDefault="00A8617F" w:rsidP="00A8617F">
      <w:pPr>
        <w:widowControl w:val="0"/>
        <w:autoSpaceDE w:val="0"/>
        <w:autoSpaceDN w:val="0"/>
        <w:spacing w:before="93" w:after="0" w:line="240" w:lineRule="auto"/>
        <w:rPr>
          <w:rFonts w:eastAsia="Times New Roman" w:cs="Times New Roman"/>
          <w:b/>
          <w:sz w:val="24"/>
          <w:szCs w:val="24"/>
          <w:lang w:val="ro-RO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4"/>
        <w:gridCol w:w="6184"/>
        <w:gridCol w:w="2500"/>
      </w:tblGrid>
      <w:tr w:rsidR="00A8617F" w:rsidRPr="00A8617F" w14:paraId="65EDDBF2" w14:textId="77777777" w:rsidTr="00A8617F">
        <w:trPr>
          <w:trHeight w:val="323"/>
        </w:trPr>
        <w:tc>
          <w:tcPr>
            <w:tcW w:w="614" w:type="dxa"/>
          </w:tcPr>
          <w:p w14:paraId="28AEDCC1" w14:textId="77777777" w:rsidR="00A8617F" w:rsidRPr="00A8617F" w:rsidRDefault="00A8617F" w:rsidP="00A8617F">
            <w:pPr>
              <w:spacing w:line="304" w:lineRule="exact"/>
              <w:rPr>
                <w:rFonts w:eastAsia="Times New Roman" w:cs="Times New Roman"/>
                <w:b/>
                <w:sz w:val="24"/>
                <w:szCs w:val="24"/>
                <w:lang w:val="ro-RO"/>
              </w:rPr>
            </w:pPr>
            <w:r w:rsidRPr="00A8617F">
              <w:rPr>
                <w:rFonts w:eastAsia="Times New Roman" w:cs="Times New Roman"/>
                <w:b/>
                <w:color w:val="0D0D0D"/>
                <w:spacing w:val="-5"/>
                <w:sz w:val="24"/>
                <w:szCs w:val="24"/>
                <w:lang w:val="ro-RO"/>
              </w:rPr>
              <w:t>Nr.</w:t>
            </w:r>
          </w:p>
        </w:tc>
        <w:tc>
          <w:tcPr>
            <w:tcW w:w="6184" w:type="dxa"/>
          </w:tcPr>
          <w:p w14:paraId="5757AC55" w14:textId="77777777" w:rsidR="00A8617F" w:rsidRPr="00A8617F" w:rsidRDefault="00A8617F" w:rsidP="00A8617F">
            <w:pPr>
              <w:spacing w:line="304" w:lineRule="exact"/>
              <w:rPr>
                <w:rFonts w:eastAsia="Times New Roman" w:cs="Times New Roman"/>
                <w:b/>
                <w:sz w:val="24"/>
                <w:szCs w:val="24"/>
                <w:lang w:val="ro-RO"/>
              </w:rPr>
            </w:pPr>
            <w:r w:rsidRPr="00A8617F">
              <w:rPr>
                <w:rFonts w:eastAsia="Times New Roman" w:cs="Times New Roman"/>
                <w:b/>
                <w:color w:val="0D0D0D"/>
                <w:spacing w:val="-2"/>
                <w:sz w:val="24"/>
                <w:szCs w:val="24"/>
                <w:lang w:val="ro-RO"/>
              </w:rPr>
              <w:t>Obiectiv</w:t>
            </w:r>
          </w:p>
        </w:tc>
        <w:tc>
          <w:tcPr>
            <w:tcW w:w="2500" w:type="dxa"/>
          </w:tcPr>
          <w:p w14:paraId="597B3003" w14:textId="77777777" w:rsidR="00A8617F" w:rsidRPr="00A8617F" w:rsidRDefault="00A8617F" w:rsidP="00A8617F">
            <w:pPr>
              <w:spacing w:line="304" w:lineRule="exact"/>
              <w:rPr>
                <w:rFonts w:eastAsia="Times New Roman" w:cs="Times New Roman"/>
                <w:b/>
                <w:sz w:val="24"/>
                <w:szCs w:val="24"/>
                <w:lang w:val="ro-RO"/>
              </w:rPr>
            </w:pPr>
            <w:r w:rsidRPr="00A8617F">
              <w:rPr>
                <w:rFonts w:eastAsia="Times New Roman" w:cs="Times New Roman"/>
                <w:b/>
                <w:color w:val="0D0D0D"/>
                <w:sz w:val="24"/>
                <w:szCs w:val="24"/>
                <w:lang w:val="ro-RO"/>
              </w:rPr>
              <w:t>Putere</w:t>
            </w:r>
            <w:r w:rsidRPr="00A8617F">
              <w:rPr>
                <w:rFonts w:eastAsia="Times New Roman" w:cs="Times New Roman"/>
                <w:b/>
                <w:color w:val="0D0D0D"/>
                <w:spacing w:val="-4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b/>
                <w:color w:val="0D0D0D"/>
                <w:spacing w:val="-2"/>
                <w:sz w:val="24"/>
                <w:szCs w:val="24"/>
                <w:lang w:val="ro-RO"/>
              </w:rPr>
              <w:t>solicitată</w:t>
            </w:r>
          </w:p>
        </w:tc>
      </w:tr>
      <w:tr w:rsidR="00A8617F" w:rsidRPr="00A8617F" w14:paraId="1B4E79A4" w14:textId="77777777" w:rsidTr="00A8617F">
        <w:trPr>
          <w:trHeight w:val="321"/>
        </w:trPr>
        <w:tc>
          <w:tcPr>
            <w:tcW w:w="614" w:type="dxa"/>
          </w:tcPr>
          <w:p w14:paraId="711BD297" w14:textId="77777777" w:rsidR="00A8617F" w:rsidRPr="00A8617F" w:rsidRDefault="00A8617F" w:rsidP="00A8617F">
            <w:pPr>
              <w:spacing w:line="301" w:lineRule="exact"/>
              <w:rPr>
                <w:rFonts w:eastAsia="Times New Roman" w:cs="Times New Roman"/>
                <w:b/>
                <w:sz w:val="24"/>
                <w:szCs w:val="24"/>
                <w:lang w:val="ro-RO"/>
              </w:rPr>
            </w:pPr>
            <w:r w:rsidRPr="00A8617F">
              <w:rPr>
                <w:rFonts w:eastAsia="Times New Roman" w:cs="Times New Roman"/>
                <w:b/>
                <w:spacing w:val="-10"/>
                <w:sz w:val="24"/>
                <w:szCs w:val="24"/>
                <w:lang w:val="ro-RO"/>
              </w:rPr>
              <w:t>1</w:t>
            </w:r>
          </w:p>
        </w:tc>
        <w:tc>
          <w:tcPr>
            <w:tcW w:w="6184" w:type="dxa"/>
          </w:tcPr>
          <w:p w14:paraId="536AD87A" w14:textId="77777777" w:rsidR="00A8617F" w:rsidRPr="00A8617F" w:rsidRDefault="00A8617F" w:rsidP="00A8617F">
            <w:pPr>
              <w:spacing w:line="301" w:lineRule="exact"/>
              <w:rPr>
                <w:rFonts w:eastAsia="Times New Roman" w:cs="Times New Roman"/>
                <w:sz w:val="24"/>
                <w:szCs w:val="24"/>
                <w:lang w:val="ro-RO"/>
              </w:rPr>
            </w:pP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Birou</w:t>
            </w:r>
            <w:r w:rsidRPr="00A8617F">
              <w:rPr>
                <w:rFonts w:eastAsia="Times New Roman" w:cs="Times New Roman"/>
                <w:spacing w:val="-6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vamal</w:t>
            </w:r>
            <w:r w:rsidRPr="00A8617F">
              <w:rPr>
                <w:rFonts w:eastAsia="Times New Roman" w:cs="Times New Roman"/>
                <w:spacing w:val="-3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NORD</w:t>
            </w:r>
            <w:r w:rsidRPr="00A8617F">
              <w:rPr>
                <w:rFonts w:eastAsia="Times New Roman" w:cs="Times New Roman"/>
                <w:spacing w:val="-3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Sediul</w:t>
            </w:r>
            <w:r w:rsidRPr="00A8617F">
              <w:rPr>
                <w:rFonts w:eastAsia="Times New Roman" w:cs="Times New Roman"/>
                <w:spacing w:val="-4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Bălți,</w:t>
            </w:r>
            <w:r w:rsidRPr="00A8617F">
              <w:rPr>
                <w:rFonts w:eastAsia="Times New Roman" w:cs="Times New Roman"/>
                <w:spacing w:val="-4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str.</w:t>
            </w:r>
            <w:r w:rsidRPr="00A8617F">
              <w:rPr>
                <w:rFonts w:eastAsia="Times New Roman" w:cs="Times New Roman"/>
                <w:spacing w:val="-4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pacing w:val="-2"/>
                <w:sz w:val="24"/>
                <w:szCs w:val="24"/>
                <w:lang w:val="ro-RO"/>
              </w:rPr>
              <w:t>Cicicalo,1.</w:t>
            </w:r>
          </w:p>
        </w:tc>
        <w:tc>
          <w:tcPr>
            <w:tcW w:w="2500" w:type="dxa"/>
          </w:tcPr>
          <w:p w14:paraId="44FF9045" w14:textId="77777777" w:rsidR="00A8617F" w:rsidRPr="00A8617F" w:rsidRDefault="00A8617F" w:rsidP="00A8617F">
            <w:pPr>
              <w:spacing w:line="301" w:lineRule="exact"/>
              <w:rPr>
                <w:rFonts w:eastAsia="Times New Roman" w:cs="Times New Roman"/>
                <w:sz w:val="24"/>
                <w:szCs w:val="24"/>
                <w:lang w:val="ro-RO"/>
              </w:rPr>
            </w:pP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22–25</w:t>
            </w:r>
            <w:r w:rsidRPr="00A8617F">
              <w:rPr>
                <w:rFonts w:eastAsia="Times New Roman" w:cs="Times New Roman"/>
                <w:spacing w:val="-4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pacing w:val="-5"/>
                <w:sz w:val="24"/>
                <w:szCs w:val="24"/>
                <w:lang w:val="ro-RO"/>
              </w:rPr>
              <w:t>kVA</w:t>
            </w:r>
          </w:p>
        </w:tc>
      </w:tr>
      <w:tr w:rsidR="00A8617F" w:rsidRPr="00A8617F" w14:paraId="4F574950" w14:textId="77777777" w:rsidTr="00A8617F">
        <w:trPr>
          <w:trHeight w:val="321"/>
        </w:trPr>
        <w:tc>
          <w:tcPr>
            <w:tcW w:w="614" w:type="dxa"/>
          </w:tcPr>
          <w:p w14:paraId="2C9D4280" w14:textId="77777777" w:rsidR="00A8617F" w:rsidRPr="00A8617F" w:rsidRDefault="00A8617F" w:rsidP="00A8617F">
            <w:pPr>
              <w:spacing w:line="301" w:lineRule="exact"/>
              <w:rPr>
                <w:rFonts w:eastAsia="Times New Roman" w:cs="Times New Roman"/>
                <w:b/>
                <w:sz w:val="24"/>
                <w:szCs w:val="24"/>
                <w:lang w:val="ro-RO"/>
              </w:rPr>
            </w:pPr>
            <w:r w:rsidRPr="00A8617F">
              <w:rPr>
                <w:rFonts w:eastAsia="Times New Roman" w:cs="Times New Roman"/>
                <w:b/>
                <w:spacing w:val="-10"/>
                <w:sz w:val="24"/>
                <w:szCs w:val="24"/>
                <w:lang w:val="ro-RO"/>
              </w:rPr>
              <w:t>2</w:t>
            </w:r>
          </w:p>
        </w:tc>
        <w:tc>
          <w:tcPr>
            <w:tcW w:w="6184" w:type="dxa"/>
          </w:tcPr>
          <w:p w14:paraId="280CEBA3" w14:textId="77777777" w:rsidR="00A8617F" w:rsidRPr="00A8617F" w:rsidRDefault="00A8617F" w:rsidP="00A8617F">
            <w:pPr>
              <w:spacing w:line="301" w:lineRule="exact"/>
              <w:rPr>
                <w:rFonts w:eastAsia="Times New Roman" w:cs="Times New Roman"/>
                <w:sz w:val="24"/>
                <w:szCs w:val="24"/>
                <w:lang w:val="ro-RO"/>
              </w:rPr>
            </w:pP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Punctul</w:t>
            </w:r>
            <w:r w:rsidRPr="00A8617F">
              <w:rPr>
                <w:rFonts w:eastAsia="Times New Roman" w:cs="Times New Roman"/>
                <w:spacing w:val="-5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de</w:t>
            </w:r>
            <w:r w:rsidRPr="00A8617F">
              <w:rPr>
                <w:rFonts w:eastAsia="Times New Roman" w:cs="Times New Roman"/>
                <w:spacing w:val="-3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Trecere</w:t>
            </w:r>
            <w:r w:rsidRPr="00A8617F">
              <w:rPr>
                <w:rFonts w:eastAsia="Times New Roman" w:cs="Times New Roman"/>
                <w:spacing w:val="-3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a</w:t>
            </w:r>
            <w:r w:rsidRPr="00A8617F">
              <w:rPr>
                <w:rFonts w:eastAsia="Times New Roman" w:cs="Times New Roman"/>
                <w:spacing w:val="-6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Frontierei</w:t>
            </w:r>
            <w:r w:rsidRPr="00A8617F">
              <w:rPr>
                <w:rFonts w:eastAsia="Times New Roman" w:cs="Times New Roman"/>
                <w:spacing w:val="-1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de</w:t>
            </w:r>
            <w:r w:rsidRPr="00A8617F">
              <w:rPr>
                <w:rFonts w:eastAsia="Times New Roman" w:cs="Times New Roman"/>
                <w:spacing w:val="-3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stat</w:t>
            </w:r>
            <w:r w:rsidRPr="00A8617F">
              <w:rPr>
                <w:rFonts w:eastAsia="Times New Roman" w:cs="Times New Roman"/>
                <w:spacing w:val="-2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pacing w:val="-4"/>
                <w:sz w:val="24"/>
                <w:szCs w:val="24"/>
                <w:lang w:val="ro-RO"/>
              </w:rPr>
              <w:t>Criva</w:t>
            </w:r>
          </w:p>
        </w:tc>
        <w:tc>
          <w:tcPr>
            <w:tcW w:w="2500" w:type="dxa"/>
          </w:tcPr>
          <w:p w14:paraId="12B89C77" w14:textId="77777777" w:rsidR="00A8617F" w:rsidRPr="00A8617F" w:rsidRDefault="00A8617F" w:rsidP="00A8617F">
            <w:pPr>
              <w:spacing w:line="301" w:lineRule="exact"/>
              <w:rPr>
                <w:rFonts w:eastAsia="Times New Roman" w:cs="Times New Roman"/>
                <w:sz w:val="24"/>
                <w:szCs w:val="24"/>
                <w:lang w:val="ro-RO"/>
              </w:rPr>
            </w:pP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140–150</w:t>
            </w:r>
            <w:r w:rsidRPr="00A8617F">
              <w:rPr>
                <w:rFonts w:eastAsia="Times New Roman" w:cs="Times New Roman"/>
                <w:spacing w:val="-6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pacing w:val="-5"/>
                <w:sz w:val="24"/>
                <w:szCs w:val="24"/>
                <w:lang w:val="ro-RO"/>
              </w:rPr>
              <w:t>kVA</w:t>
            </w:r>
          </w:p>
        </w:tc>
      </w:tr>
      <w:tr w:rsidR="00A8617F" w:rsidRPr="00A8617F" w14:paraId="04A283F2" w14:textId="77777777" w:rsidTr="00A8617F">
        <w:trPr>
          <w:trHeight w:val="323"/>
        </w:trPr>
        <w:tc>
          <w:tcPr>
            <w:tcW w:w="614" w:type="dxa"/>
          </w:tcPr>
          <w:p w14:paraId="62A451DC" w14:textId="77777777" w:rsidR="00A8617F" w:rsidRPr="00A8617F" w:rsidRDefault="00A8617F" w:rsidP="00A8617F">
            <w:pPr>
              <w:spacing w:line="304" w:lineRule="exact"/>
              <w:rPr>
                <w:rFonts w:eastAsia="Times New Roman" w:cs="Times New Roman"/>
                <w:b/>
                <w:sz w:val="24"/>
                <w:szCs w:val="24"/>
                <w:lang w:val="ro-RO"/>
              </w:rPr>
            </w:pPr>
            <w:r w:rsidRPr="00A8617F">
              <w:rPr>
                <w:rFonts w:eastAsia="Times New Roman" w:cs="Times New Roman"/>
                <w:b/>
                <w:spacing w:val="-10"/>
                <w:sz w:val="24"/>
                <w:szCs w:val="24"/>
                <w:lang w:val="ro-RO"/>
              </w:rPr>
              <w:t>3</w:t>
            </w:r>
          </w:p>
        </w:tc>
        <w:tc>
          <w:tcPr>
            <w:tcW w:w="6184" w:type="dxa"/>
          </w:tcPr>
          <w:p w14:paraId="54E54FEB" w14:textId="77777777" w:rsidR="00A8617F" w:rsidRPr="00A8617F" w:rsidRDefault="00A8617F" w:rsidP="00A8617F">
            <w:pPr>
              <w:spacing w:line="304" w:lineRule="exact"/>
              <w:rPr>
                <w:rFonts w:eastAsia="Times New Roman" w:cs="Times New Roman"/>
                <w:sz w:val="24"/>
                <w:szCs w:val="24"/>
                <w:lang w:val="ro-RO"/>
              </w:rPr>
            </w:pP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Punctul</w:t>
            </w:r>
            <w:r w:rsidRPr="00A8617F">
              <w:rPr>
                <w:rFonts w:eastAsia="Times New Roman" w:cs="Times New Roman"/>
                <w:spacing w:val="-5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de</w:t>
            </w:r>
            <w:r w:rsidRPr="00A8617F">
              <w:rPr>
                <w:rFonts w:eastAsia="Times New Roman" w:cs="Times New Roman"/>
                <w:spacing w:val="-3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Trecere</w:t>
            </w:r>
            <w:r w:rsidRPr="00A8617F">
              <w:rPr>
                <w:rFonts w:eastAsia="Times New Roman" w:cs="Times New Roman"/>
                <w:spacing w:val="-3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a</w:t>
            </w:r>
            <w:r w:rsidRPr="00A8617F">
              <w:rPr>
                <w:rFonts w:eastAsia="Times New Roman" w:cs="Times New Roman"/>
                <w:spacing w:val="-6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Frontierei</w:t>
            </w:r>
            <w:r w:rsidRPr="00A8617F">
              <w:rPr>
                <w:rFonts w:eastAsia="Times New Roman" w:cs="Times New Roman"/>
                <w:spacing w:val="-1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de</w:t>
            </w:r>
            <w:r w:rsidRPr="00A8617F">
              <w:rPr>
                <w:rFonts w:eastAsia="Times New Roman" w:cs="Times New Roman"/>
                <w:spacing w:val="-3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stat</w:t>
            </w:r>
            <w:r w:rsidRPr="00A8617F">
              <w:rPr>
                <w:rFonts w:eastAsia="Times New Roman" w:cs="Times New Roman"/>
                <w:spacing w:val="-2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pacing w:val="-4"/>
                <w:sz w:val="24"/>
                <w:szCs w:val="24"/>
                <w:lang w:val="ro-RO"/>
              </w:rPr>
              <w:t>Otaci</w:t>
            </w:r>
          </w:p>
        </w:tc>
        <w:tc>
          <w:tcPr>
            <w:tcW w:w="2500" w:type="dxa"/>
          </w:tcPr>
          <w:p w14:paraId="7C37D2E5" w14:textId="77777777" w:rsidR="00A8617F" w:rsidRPr="00A8617F" w:rsidRDefault="00A8617F" w:rsidP="00A8617F">
            <w:pPr>
              <w:spacing w:line="304" w:lineRule="exact"/>
              <w:rPr>
                <w:rFonts w:eastAsia="Times New Roman" w:cs="Times New Roman"/>
                <w:sz w:val="24"/>
                <w:szCs w:val="24"/>
                <w:lang w:val="ro-RO"/>
              </w:rPr>
            </w:pP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70–80</w:t>
            </w:r>
            <w:r w:rsidRPr="00A8617F">
              <w:rPr>
                <w:rFonts w:eastAsia="Times New Roman" w:cs="Times New Roman"/>
                <w:spacing w:val="-4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pacing w:val="-5"/>
                <w:sz w:val="24"/>
                <w:szCs w:val="24"/>
                <w:lang w:val="ro-RO"/>
              </w:rPr>
              <w:t>kVA</w:t>
            </w:r>
          </w:p>
        </w:tc>
      </w:tr>
      <w:tr w:rsidR="00A8617F" w:rsidRPr="00A8617F" w14:paraId="58AC1D10" w14:textId="77777777" w:rsidTr="00A8617F">
        <w:trPr>
          <w:trHeight w:val="321"/>
        </w:trPr>
        <w:tc>
          <w:tcPr>
            <w:tcW w:w="614" w:type="dxa"/>
          </w:tcPr>
          <w:p w14:paraId="69AC8BFD" w14:textId="77777777" w:rsidR="00A8617F" w:rsidRPr="00A8617F" w:rsidRDefault="00A8617F" w:rsidP="00A8617F">
            <w:pPr>
              <w:spacing w:line="301" w:lineRule="exact"/>
              <w:rPr>
                <w:rFonts w:eastAsia="Times New Roman" w:cs="Times New Roman"/>
                <w:b/>
                <w:sz w:val="24"/>
                <w:szCs w:val="24"/>
                <w:lang w:val="ro-RO"/>
              </w:rPr>
            </w:pPr>
            <w:r w:rsidRPr="00A8617F">
              <w:rPr>
                <w:rFonts w:eastAsia="Times New Roman" w:cs="Times New Roman"/>
                <w:b/>
                <w:spacing w:val="-10"/>
                <w:sz w:val="24"/>
                <w:szCs w:val="24"/>
                <w:lang w:val="ro-RO"/>
              </w:rPr>
              <w:t>4</w:t>
            </w:r>
          </w:p>
        </w:tc>
        <w:tc>
          <w:tcPr>
            <w:tcW w:w="6184" w:type="dxa"/>
          </w:tcPr>
          <w:p w14:paraId="1B836824" w14:textId="6148A4DE" w:rsidR="00A8617F" w:rsidRPr="00A8617F" w:rsidRDefault="00A8617F" w:rsidP="005916FD">
            <w:pPr>
              <w:spacing w:line="301" w:lineRule="exact"/>
              <w:rPr>
                <w:rFonts w:eastAsia="Times New Roman" w:cs="Times New Roman"/>
                <w:sz w:val="24"/>
                <w:szCs w:val="24"/>
                <w:lang w:val="ro-RO"/>
              </w:rPr>
            </w:pP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Punctul</w:t>
            </w:r>
            <w:r w:rsidRPr="00A8617F">
              <w:rPr>
                <w:rFonts w:eastAsia="Times New Roman" w:cs="Times New Roman"/>
                <w:spacing w:val="-5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de</w:t>
            </w:r>
            <w:r w:rsidRPr="00A8617F">
              <w:rPr>
                <w:rFonts w:eastAsia="Times New Roman" w:cs="Times New Roman"/>
                <w:spacing w:val="-3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Trecere</w:t>
            </w:r>
            <w:r w:rsidRPr="00A8617F">
              <w:rPr>
                <w:rFonts w:eastAsia="Times New Roman" w:cs="Times New Roman"/>
                <w:spacing w:val="-3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a</w:t>
            </w:r>
            <w:r w:rsidRPr="00A8617F">
              <w:rPr>
                <w:rFonts w:eastAsia="Times New Roman" w:cs="Times New Roman"/>
                <w:spacing w:val="-6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Frontierei</w:t>
            </w:r>
            <w:r w:rsidRPr="00A8617F">
              <w:rPr>
                <w:rFonts w:eastAsia="Times New Roman" w:cs="Times New Roman"/>
                <w:spacing w:val="-1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de</w:t>
            </w:r>
            <w:r w:rsidRPr="00A8617F">
              <w:rPr>
                <w:rFonts w:eastAsia="Times New Roman" w:cs="Times New Roman"/>
                <w:spacing w:val="-3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stat</w:t>
            </w:r>
            <w:r w:rsidRPr="00A8617F">
              <w:rPr>
                <w:rFonts w:eastAsia="Times New Roman" w:cs="Times New Roman"/>
                <w:spacing w:val="-2"/>
                <w:sz w:val="24"/>
                <w:szCs w:val="24"/>
                <w:lang w:val="ro-RO"/>
              </w:rPr>
              <w:t xml:space="preserve"> </w:t>
            </w:r>
            <w:r w:rsidR="005916FD">
              <w:rPr>
                <w:rFonts w:eastAsia="Times New Roman" w:cs="Times New Roman"/>
                <w:spacing w:val="-2"/>
                <w:sz w:val="24"/>
                <w:szCs w:val="24"/>
                <w:lang w:val="ro-RO"/>
              </w:rPr>
              <w:t>Săiți</w:t>
            </w:r>
          </w:p>
        </w:tc>
        <w:tc>
          <w:tcPr>
            <w:tcW w:w="2500" w:type="dxa"/>
          </w:tcPr>
          <w:p w14:paraId="1B3EF0E4" w14:textId="77777777" w:rsidR="00A8617F" w:rsidRPr="00A8617F" w:rsidRDefault="00A8617F" w:rsidP="00A8617F">
            <w:pPr>
              <w:spacing w:line="301" w:lineRule="exact"/>
              <w:rPr>
                <w:rFonts w:eastAsia="Times New Roman" w:cs="Times New Roman"/>
                <w:sz w:val="24"/>
                <w:szCs w:val="24"/>
                <w:lang w:val="ro-RO"/>
              </w:rPr>
            </w:pP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15–17</w:t>
            </w:r>
            <w:r w:rsidRPr="00A8617F">
              <w:rPr>
                <w:rFonts w:eastAsia="Times New Roman" w:cs="Times New Roman"/>
                <w:spacing w:val="-4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pacing w:val="-5"/>
                <w:sz w:val="24"/>
                <w:szCs w:val="24"/>
                <w:lang w:val="ro-RO"/>
              </w:rPr>
              <w:t>kVA</w:t>
            </w:r>
          </w:p>
        </w:tc>
      </w:tr>
    </w:tbl>
    <w:p w14:paraId="5DE3DE87" w14:textId="77777777" w:rsidR="00A8617F" w:rsidRPr="00A8617F" w:rsidRDefault="00A8617F" w:rsidP="00A8617F">
      <w:pPr>
        <w:widowControl w:val="0"/>
        <w:numPr>
          <w:ilvl w:val="0"/>
          <w:numId w:val="23"/>
        </w:numPr>
        <w:tabs>
          <w:tab w:val="left" w:pos="933"/>
        </w:tabs>
        <w:autoSpaceDE w:val="0"/>
        <w:autoSpaceDN w:val="0"/>
        <w:spacing w:before="320" w:after="0" w:line="321" w:lineRule="exact"/>
        <w:ind w:left="933" w:hanging="498"/>
        <w:outlineLvl w:val="0"/>
        <w:rPr>
          <w:rFonts w:eastAsia="Times New Roman" w:cs="Times New Roman"/>
          <w:b/>
          <w:bCs/>
          <w:sz w:val="24"/>
          <w:szCs w:val="24"/>
          <w:lang w:val="ro-RO"/>
        </w:rPr>
      </w:pP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Elaborarea</w:t>
      </w:r>
      <w:r w:rsidRPr="00A8617F">
        <w:rPr>
          <w:rFonts w:eastAsia="Times New Roman" w:cs="Times New Roman"/>
          <w:b/>
          <w:bCs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Proiectului</w:t>
      </w:r>
      <w:r w:rsidRPr="00A8617F">
        <w:rPr>
          <w:rFonts w:eastAsia="Times New Roman" w:cs="Times New Roman"/>
          <w:b/>
          <w:bCs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Tehnic</w:t>
      </w:r>
      <w:r w:rsidRPr="00A8617F">
        <w:rPr>
          <w:rFonts w:eastAsia="Times New Roman" w:cs="Times New Roman"/>
          <w:b/>
          <w:bCs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b/>
          <w:bCs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Execuție</w:t>
      </w:r>
      <w:r w:rsidRPr="00A8617F">
        <w:rPr>
          <w:rFonts w:eastAsia="Times New Roman" w:cs="Times New Roman"/>
          <w:b/>
          <w:bCs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pacing w:val="-2"/>
          <w:sz w:val="24"/>
          <w:szCs w:val="24"/>
          <w:lang w:val="ro-RO"/>
        </w:rPr>
        <w:t>(PTE)</w:t>
      </w:r>
    </w:p>
    <w:p w14:paraId="09DCDA95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ind w:right="138"/>
        <w:jc w:val="both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Înainte de începerea lucrărilor de execuție, Contractantul va elabora Proiectul Tehnic de Execuție (PTE), în conformitate cu legislația, normativele tehnice în vigoare și cerințele Operatorului Sistemului de Distribuție (OSD).</w:t>
      </w:r>
    </w:p>
    <w:p w14:paraId="78BA2B11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ind w:right="140"/>
        <w:jc w:val="both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Proiectul Tehnic de Execuție va constitui baza tehnică pentru executarea lucrărilor și va cuprinde:</w:t>
      </w:r>
    </w:p>
    <w:p w14:paraId="19131A13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1" w:lineRule="exact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analiza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situației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existente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efectuarea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măsurătorilor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teren;</w:t>
      </w:r>
    </w:p>
    <w:p w14:paraId="0CDBF7CA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240" w:lineRule="auto"/>
        <w:ind w:left="1081" w:right="140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evaluarea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instalațiilor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electrice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existente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compatibilității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acestora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cu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noile grupuri electrogene;</w:t>
      </w:r>
    </w:p>
    <w:p w14:paraId="6DBDAC4A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2" w:lineRule="exact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dimensionarea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instalațiilor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electrice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alimentare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distribuție;</w:t>
      </w:r>
    </w:p>
    <w:p w14:paraId="20877DA8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2" w:lineRule="exact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dimensionarea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cablurilor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putere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comandă;</w:t>
      </w:r>
    </w:p>
    <w:p w14:paraId="08EC69BB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2" w:lineRule="exact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dimensionarea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protecțiilor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electrice;</w:t>
      </w:r>
    </w:p>
    <w:p w14:paraId="70A0DA49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2" w:lineRule="exact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elaborarea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schemei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monofilare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multifilare;</w:t>
      </w:r>
    </w:p>
    <w:p w14:paraId="65E31AED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2" w:lineRule="exact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proiectarea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tabloului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transfer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automat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al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sursei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(ATS);</w:t>
      </w:r>
    </w:p>
    <w:p w14:paraId="548CF267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2" w:lineRule="exact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proiectarea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sistemului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împământare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echipotențializare;</w:t>
      </w:r>
    </w:p>
    <w:p w14:paraId="3E3C405F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240" w:lineRule="auto"/>
        <w:ind w:left="1081" w:right="140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proiectarea protecției împotriva supratensiunilor și a sistemului de protecție împotriva descărcărilor atmosferice;</w:t>
      </w:r>
    </w:p>
    <w:p w14:paraId="287E4605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0" w:lineRule="exact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proiectarea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fundațiilor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elementelor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susținere;</w:t>
      </w:r>
    </w:p>
    <w:p w14:paraId="0F50E890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2" w:lineRule="exact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proiectarea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traseelor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cabluri;</w:t>
      </w:r>
    </w:p>
    <w:p w14:paraId="2DF69F60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2" w:lineRule="exact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proiectarea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instalației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evacuare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gazelor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ardere,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după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>caz;</w:t>
      </w:r>
    </w:p>
    <w:p w14:paraId="694CEF27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2" w:lineRule="exact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verificarea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condițiilor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ventilație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răcire;</w:t>
      </w:r>
    </w:p>
    <w:p w14:paraId="477F9DBC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2" w:lineRule="exact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elaborarea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planurilor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amplasare;</w:t>
      </w:r>
    </w:p>
    <w:p w14:paraId="05D304BA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240" w:lineRule="auto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întocmirea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listelor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echipamente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material;</w:t>
      </w:r>
    </w:p>
    <w:p w14:paraId="0B68F55E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2" w:lineRule="exact"/>
        <w:ind w:left="1081"/>
        <w:rPr>
          <w:rFonts w:eastAsia="Times New Roman" w:cs="Times New Roman"/>
          <w:color w:val="0D0D0D"/>
          <w:sz w:val="24"/>
          <w:szCs w:val="24"/>
          <w:lang w:val="ro-RO"/>
        </w:rPr>
      </w:pPr>
      <w:r w:rsidRPr="00A8617F">
        <w:rPr>
          <w:rFonts w:eastAsia="Times New Roman" w:cs="Times New Roman"/>
          <w:color w:val="0D0D0D"/>
          <w:sz w:val="24"/>
          <w:szCs w:val="24"/>
          <w:lang w:val="ro-RO"/>
        </w:rPr>
        <w:t>obținerea</w:t>
      </w:r>
      <w:r w:rsidRPr="00A8617F">
        <w:rPr>
          <w:rFonts w:eastAsia="Times New Roman" w:cs="Times New Roman"/>
          <w:color w:val="0D0D0D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color w:val="0D0D0D"/>
          <w:sz w:val="24"/>
          <w:szCs w:val="24"/>
          <w:lang w:val="ro-RO"/>
        </w:rPr>
        <w:t>tuturor</w:t>
      </w:r>
      <w:r w:rsidRPr="00A8617F">
        <w:rPr>
          <w:rFonts w:eastAsia="Times New Roman" w:cs="Times New Roman"/>
          <w:color w:val="0D0D0D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color w:val="0D0D0D"/>
          <w:sz w:val="24"/>
          <w:szCs w:val="24"/>
          <w:lang w:val="ro-RO"/>
        </w:rPr>
        <w:t>avizelor,</w:t>
      </w:r>
      <w:r w:rsidRPr="00A8617F">
        <w:rPr>
          <w:rFonts w:eastAsia="Times New Roman" w:cs="Times New Roman"/>
          <w:color w:val="0D0D0D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color w:val="0D0D0D"/>
          <w:sz w:val="24"/>
          <w:szCs w:val="24"/>
          <w:lang w:val="ro-RO"/>
        </w:rPr>
        <w:t>acordurilor</w:t>
      </w:r>
      <w:r w:rsidRPr="00A8617F">
        <w:rPr>
          <w:rFonts w:eastAsia="Times New Roman" w:cs="Times New Roman"/>
          <w:color w:val="0D0D0D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color w:val="0D0D0D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color w:val="0D0D0D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color w:val="0D0D0D"/>
          <w:sz w:val="24"/>
          <w:szCs w:val="24"/>
          <w:lang w:val="ro-RO"/>
        </w:rPr>
        <w:t>aprobărilor</w:t>
      </w:r>
      <w:r w:rsidRPr="00A8617F">
        <w:rPr>
          <w:rFonts w:eastAsia="Times New Roman" w:cs="Times New Roman"/>
          <w:color w:val="0D0D0D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color w:val="0D0D0D"/>
          <w:sz w:val="24"/>
          <w:szCs w:val="24"/>
          <w:lang w:val="ro-RO"/>
        </w:rPr>
        <w:t>necesare</w:t>
      </w:r>
      <w:r w:rsidRPr="00A8617F">
        <w:rPr>
          <w:rFonts w:eastAsia="Times New Roman" w:cs="Times New Roman"/>
          <w:color w:val="0D0D0D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color w:val="0D0D0D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color w:val="0D0D0D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color w:val="0D0D0D"/>
          <w:sz w:val="24"/>
          <w:szCs w:val="24"/>
          <w:lang w:val="ro-RO"/>
        </w:rPr>
        <w:t>la</w:t>
      </w:r>
      <w:r w:rsidRPr="00A8617F">
        <w:rPr>
          <w:rFonts w:eastAsia="Times New Roman" w:cs="Times New Roman"/>
          <w:color w:val="0D0D0D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color w:val="0D0D0D"/>
          <w:spacing w:val="-2"/>
          <w:sz w:val="24"/>
          <w:szCs w:val="24"/>
          <w:lang w:val="ro-RO"/>
        </w:rPr>
        <w:t>(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OSD</w:t>
      </w:r>
      <w:r w:rsidRPr="00A8617F">
        <w:rPr>
          <w:rFonts w:eastAsia="Times New Roman" w:cs="Times New Roman"/>
          <w:color w:val="0D0D0D"/>
          <w:spacing w:val="-2"/>
          <w:sz w:val="24"/>
          <w:szCs w:val="24"/>
          <w:lang w:val="ro-RO"/>
        </w:rPr>
        <w:t>);</w:t>
      </w:r>
    </w:p>
    <w:p w14:paraId="5499C78D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2" w:lineRule="exact"/>
        <w:ind w:left="1081"/>
        <w:rPr>
          <w:rFonts w:eastAsia="Times New Roman" w:cs="Times New Roman"/>
          <w:color w:val="0D0D0D"/>
          <w:sz w:val="24"/>
          <w:szCs w:val="24"/>
          <w:lang w:val="ro-RO"/>
        </w:rPr>
      </w:pPr>
      <w:r w:rsidRPr="00A8617F">
        <w:rPr>
          <w:rFonts w:eastAsia="Times New Roman" w:cs="Times New Roman"/>
          <w:color w:val="0D0D0D"/>
          <w:sz w:val="24"/>
          <w:szCs w:val="24"/>
          <w:lang w:val="ro-RO"/>
        </w:rPr>
        <w:t>coordonarea</w:t>
      </w:r>
      <w:r w:rsidRPr="00A8617F">
        <w:rPr>
          <w:rFonts w:eastAsia="Times New Roman" w:cs="Times New Roman"/>
          <w:color w:val="0D0D0D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color w:val="0D0D0D"/>
          <w:sz w:val="24"/>
          <w:szCs w:val="24"/>
          <w:lang w:val="ro-RO"/>
        </w:rPr>
        <w:t>soluției</w:t>
      </w:r>
      <w:r w:rsidRPr="00A8617F">
        <w:rPr>
          <w:rFonts w:eastAsia="Times New Roman" w:cs="Times New Roman"/>
          <w:color w:val="0D0D0D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color w:val="0D0D0D"/>
          <w:sz w:val="24"/>
          <w:szCs w:val="24"/>
          <w:lang w:val="ro-RO"/>
        </w:rPr>
        <w:t>tehnice</w:t>
      </w:r>
      <w:r w:rsidRPr="00A8617F">
        <w:rPr>
          <w:rFonts w:eastAsia="Times New Roman" w:cs="Times New Roman"/>
          <w:color w:val="0D0D0D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color w:val="0D0D0D"/>
          <w:sz w:val="24"/>
          <w:szCs w:val="24"/>
          <w:lang w:val="ro-RO"/>
        </w:rPr>
        <w:t>cu</w:t>
      </w:r>
      <w:r w:rsidRPr="00A8617F">
        <w:rPr>
          <w:rFonts w:eastAsia="Times New Roman" w:cs="Times New Roman"/>
          <w:color w:val="0D0D0D"/>
          <w:spacing w:val="-2"/>
          <w:sz w:val="24"/>
          <w:szCs w:val="24"/>
          <w:lang w:val="ro-RO"/>
        </w:rPr>
        <w:t xml:space="preserve"> (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OSD)</w:t>
      </w:r>
      <w:r w:rsidRPr="00A8617F">
        <w:rPr>
          <w:rFonts w:eastAsia="Times New Roman" w:cs="Times New Roman"/>
          <w:color w:val="0D0D0D"/>
          <w:spacing w:val="-2"/>
          <w:sz w:val="24"/>
          <w:szCs w:val="24"/>
          <w:lang w:val="ro-RO"/>
        </w:rPr>
        <w:t>;</w:t>
      </w:r>
    </w:p>
    <w:p w14:paraId="2A89531A" w14:textId="77777777" w:rsidR="00A8617F" w:rsidRPr="00A8617F" w:rsidRDefault="00A8617F" w:rsidP="00A8617F">
      <w:pPr>
        <w:widowControl w:val="0"/>
        <w:autoSpaceDE w:val="0"/>
        <w:autoSpaceDN w:val="0"/>
        <w:spacing w:after="0" w:line="342" w:lineRule="exact"/>
        <w:rPr>
          <w:rFonts w:eastAsia="Times New Roman" w:cs="Times New Roman"/>
          <w:sz w:val="24"/>
          <w:szCs w:val="24"/>
          <w:lang w:val="ro-RO"/>
        </w:rPr>
        <w:sectPr w:rsidR="00A8617F" w:rsidRPr="00A8617F" w:rsidSect="00A8617F">
          <w:pgSz w:w="11910" w:h="16840"/>
          <w:pgMar w:top="851" w:right="709" w:bottom="851" w:left="1134" w:header="709" w:footer="709" w:gutter="0"/>
          <w:cols w:space="708"/>
        </w:sectPr>
      </w:pPr>
    </w:p>
    <w:p w14:paraId="7145CEFB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before="86" w:after="0" w:line="240" w:lineRule="auto"/>
        <w:ind w:left="1081"/>
        <w:rPr>
          <w:rFonts w:eastAsia="Times New Roman" w:cs="Times New Roman"/>
          <w:color w:val="0D0D0D"/>
          <w:sz w:val="24"/>
          <w:szCs w:val="24"/>
          <w:lang w:val="ro-RO"/>
        </w:rPr>
      </w:pPr>
      <w:r w:rsidRPr="00A8617F">
        <w:rPr>
          <w:rFonts w:eastAsia="Times New Roman" w:cs="Times New Roman"/>
          <w:color w:val="0D0D0D"/>
          <w:sz w:val="24"/>
          <w:szCs w:val="24"/>
          <w:lang w:val="ro-RO"/>
        </w:rPr>
        <w:lastRenderedPageBreak/>
        <w:t>asigurarea</w:t>
      </w:r>
      <w:r w:rsidRPr="00A8617F">
        <w:rPr>
          <w:rFonts w:eastAsia="Times New Roman" w:cs="Times New Roman"/>
          <w:color w:val="0D0D0D"/>
          <w:spacing w:val="-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color w:val="0D0D0D"/>
          <w:sz w:val="24"/>
          <w:szCs w:val="24"/>
          <w:lang w:val="ro-RO"/>
        </w:rPr>
        <w:t>conformării</w:t>
      </w:r>
      <w:r w:rsidRPr="00A8617F">
        <w:rPr>
          <w:rFonts w:eastAsia="Times New Roman" w:cs="Times New Roman"/>
          <w:color w:val="0D0D0D"/>
          <w:spacing w:val="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color w:val="0D0D0D"/>
          <w:sz w:val="24"/>
          <w:szCs w:val="24"/>
          <w:lang w:val="ro-RO"/>
        </w:rPr>
        <w:t>la</w:t>
      </w:r>
      <w:r w:rsidRPr="00A8617F">
        <w:rPr>
          <w:rFonts w:eastAsia="Times New Roman" w:cs="Times New Roman"/>
          <w:color w:val="0D0D0D"/>
          <w:spacing w:val="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color w:val="0D0D0D"/>
          <w:sz w:val="24"/>
          <w:szCs w:val="24"/>
          <w:lang w:val="ro-RO"/>
        </w:rPr>
        <w:t>cerințele</w:t>
      </w:r>
      <w:r w:rsidRPr="00A8617F">
        <w:rPr>
          <w:rFonts w:eastAsia="Times New Roman" w:cs="Times New Roman"/>
          <w:color w:val="0D0D0D"/>
          <w:spacing w:val="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color w:val="0D0D0D"/>
          <w:sz w:val="24"/>
          <w:szCs w:val="24"/>
          <w:lang w:val="ro-RO"/>
        </w:rPr>
        <w:t>tehnice</w:t>
      </w:r>
      <w:r w:rsidRPr="00A8617F">
        <w:rPr>
          <w:rFonts w:eastAsia="Times New Roman" w:cs="Times New Roman"/>
          <w:color w:val="0D0D0D"/>
          <w:spacing w:val="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color w:val="0D0D0D"/>
          <w:sz w:val="24"/>
          <w:szCs w:val="24"/>
          <w:lang w:val="ro-RO"/>
        </w:rPr>
        <w:t>ale</w:t>
      </w:r>
      <w:r w:rsidRPr="00A8617F">
        <w:rPr>
          <w:rFonts w:eastAsia="Times New Roman" w:cs="Times New Roman"/>
          <w:color w:val="0D0D0D"/>
          <w:spacing w:val="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color w:val="0D0D0D"/>
          <w:spacing w:val="-2"/>
          <w:sz w:val="24"/>
          <w:szCs w:val="24"/>
          <w:lang w:val="ro-RO"/>
        </w:rPr>
        <w:t>rețelei;</w:t>
      </w:r>
    </w:p>
    <w:p w14:paraId="1E22586A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240" w:lineRule="auto"/>
        <w:ind w:left="1081"/>
        <w:rPr>
          <w:rFonts w:eastAsia="Times New Roman" w:cs="Times New Roman"/>
          <w:color w:val="0D0D0D"/>
          <w:sz w:val="24"/>
          <w:szCs w:val="24"/>
          <w:lang w:val="ro-RO"/>
        </w:rPr>
      </w:pPr>
      <w:r w:rsidRPr="00A8617F">
        <w:rPr>
          <w:rFonts w:eastAsia="Times New Roman" w:cs="Times New Roman"/>
          <w:color w:val="0D0D0D"/>
          <w:sz w:val="24"/>
          <w:szCs w:val="24"/>
          <w:lang w:val="ro-RO"/>
        </w:rPr>
        <w:t>asistență</w:t>
      </w:r>
      <w:r w:rsidRPr="00A8617F">
        <w:rPr>
          <w:rFonts w:eastAsia="Times New Roman" w:cs="Times New Roman"/>
          <w:color w:val="0D0D0D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color w:val="0D0D0D"/>
          <w:sz w:val="24"/>
          <w:szCs w:val="24"/>
          <w:lang w:val="ro-RO"/>
        </w:rPr>
        <w:t>tehnică</w:t>
      </w:r>
      <w:r w:rsidRPr="00A8617F">
        <w:rPr>
          <w:rFonts w:eastAsia="Times New Roman" w:cs="Times New Roman"/>
          <w:color w:val="0D0D0D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color w:val="0D0D0D"/>
          <w:sz w:val="24"/>
          <w:szCs w:val="24"/>
          <w:lang w:val="ro-RO"/>
        </w:rPr>
        <w:t>pe</w:t>
      </w:r>
      <w:r w:rsidRPr="00A8617F">
        <w:rPr>
          <w:rFonts w:eastAsia="Times New Roman" w:cs="Times New Roman"/>
          <w:color w:val="0D0D0D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color w:val="0D0D0D"/>
          <w:sz w:val="24"/>
          <w:szCs w:val="24"/>
          <w:lang w:val="ro-RO"/>
        </w:rPr>
        <w:t>durata</w:t>
      </w:r>
      <w:r w:rsidRPr="00A8617F">
        <w:rPr>
          <w:rFonts w:eastAsia="Times New Roman" w:cs="Times New Roman"/>
          <w:color w:val="0D0D0D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color w:val="0D0D0D"/>
          <w:sz w:val="24"/>
          <w:szCs w:val="24"/>
          <w:lang w:val="ro-RO"/>
        </w:rPr>
        <w:t>executării</w:t>
      </w:r>
      <w:r w:rsidRPr="00A8617F">
        <w:rPr>
          <w:rFonts w:eastAsia="Times New Roman" w:cs="Times New Roman"/>
          <w:color w:val="0D0D0D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color w:val="0D0D0D"/>
          <w:spacing w:val="-2"/>
          <w:sz w:val="24"/>
          <w:szCs w:val="24"/>
          <w:lang w:val="ro-RO"/>
        </w:rPr>
        <w:t>lucrărilor;</w:t>
      </w:r>
    </w:p>
    <w:p w14:paraId="26A69D45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before="1" w:after="0" w:line="240" w:lineRule="auto"/>
        <w:ind w:left="1" w:right="143" w:firstLine="719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color w:val="0D0D0D"/>
          <w:sz w:val="24"/>
          <w:szCs w:val="24"/>
          <w:lang w:val="ro-RO"/>
        </w:rPr>
        <w:t xml:space="preserve">consultarea beneficiarului în toate etapele esențiale ale proiectului </w:t>
      </w:r>
      <w:r w:rsidRPr="00A8617F">
        <w:rPr>
          <w:rFonts w:eastAsia="Times New Roman" w:cs="Times New Roman"/>
          <w:sz w:val="24"/>
          <w:szCs w:val="24"/>
          <w:lang w:val="ro-RO"/>
        </w:rPr>
        <w:t>Contractantul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poartă</w:t>
      </w:r>
      <w:r w:rsidRPr="00A8617F">
        <w:rPr>
          <w:rFonts w:eastAsia="Times New Roman" w:cs="Times New Roman"/>
          <w:spacing w:val="-2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întreaga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responsabilitate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pentru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soluțiile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tehnice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adoptate</w:t>
      </w:r>
      <w:r w:rsidRPr="00A8617F">
        <w:rPr>
          <w:rFonts w:eastAsia="Times New Roman" w:cs="Times New Roman"/>
          <w:spacing w:val="-2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1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pentru compatibilitatea acestora cu instalațiile existente.</w:t>
      </w:r>
    </w:p>
    <w:p w14:paraId="60EC33D6" w14:textId="77777777" w:rsidR="00A8617F" w:rsidRPr="00A8617F" w:rsidRDefault="00A8617F" w:rsidP="00A8617F">
      <w:pPr>
        <w:widowControl w:val="0"/>
        <w:autoSpaceDE w:val="0"/>
        <w:autoSpaceDN w:val="0"/>
        <w:spacing w:before="4" w:after="0" w:line="240" w:lineRule="auto"/>
        <w:rPr>
          <w:rFonts w:eastAsia="Times New Roman" w:cs="Times New Roman"/>
          <w:sz w:val="24"/>
          <w:szCs w:val="24"/>
          <w:lang w:val="ro-RO"/>
        </w:rPr>
      </w:pPr>
    </w:p>
    <w:p w14:paraId="608D756D" w14:textId="77777777" w:rsidR="00A8617F" w:rsidRPr="00A8617F" w:rsidRDefault="00A8617F" w:rsidP="00A8617F">
      <w:pPr>
        <w:widowControl w:val="0"/>
        <w:numPr>
          <w:ilvl w:val="0"/>
          <w:numId w:val="23"/>
        </w:numPr>
        <w:tabs>
          <w:tab w:val="left" w:pos="1074"/>
        </w:tabs>
        <w:autoSpaceDE w:val="0"/>
        <w:autoSpaceDN w:val="0"/>
        <w:spacing w:after="0" w:line="319" w:lineRule="exact"/>
        <w:ind w:left="1074" w:hanging="638"/>
        <w:outlineLvl w:val="0"/>
        <w:rPr>
          <w:rFonts w:eastAsia="Times New Roman" w:cs="Times New Roman"/>
          <w:b/>
          <w:bCs/>
          <w:sz w:val="24"/>
          <w:szCs w:val="24"/>
          <w:lang w:val="ro-RO"/>
        </w:rPr>
      </w:pP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Cerințe</w:t>
      </w:r>
      <w:r w:rsidRPr="00A8617F">
        <w:rPr>
          <w:rFonts w:eastAsia="Times New Roman" w:cs="Times New Roman"/>
          <w:b/>
          <w:bCs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privind</w:t>
      </w:r>
      <w:r w:rsidRPr="00A8617F">
        <w:rPr>
          <w:rFonts w:eastAsia="Times New Roman" w:cs="Times New Roman"/>
          <w:b/>
          <w:bCs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tabloul</w:t>
      </w:r>
      <w:r w:rsidRPr="00A8617F">
        <w:rPr>
          <w:rFonts w:eastAsia="Times New Roman" w:cs="Times New Roman"/>
          <w:b/>
          <w:bCs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ATS</w:t>
      </w:r>
      <w:r w:rsidRPr="00A8617F">
        <w:rPr>
          <w:rFonts w:eastAsia="Times New Roman" w:cs="Times New Roman"/>
          <w:b/>
          <w:bCs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(Automatic</w:t>
      </w:r>
      <w:r w:rsidRPr="00A8617F">
        <w:rPr>
          <w:rFonts w:eastAsia="Times New Roman" w:cs="Times New Roman"/>
          <w:b/>
          <w:bCs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Transfer</w:t>
      </w:r>
      <w:r w:rsidRPr="00A8617F">
        <w:rPr>
          <w:rFonts w:eastAsia="Times New Roman" w:cs="Times New Roman"/>
          <w:b/>
          <w:bCs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pacing w:val="-2"/>
          <w:sz w:val="24"/>
          <w:szCs w:val="24"/>
          <w:lang w:val="ro-RO"/>
        </w:rPr>
        <w:t>Switch)</w:t>
      </w:r>
    </w:p>
    <w:p w14:paraId="2DDECAE3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Fiecare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grup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electrogen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va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fi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echipat</w:t>
      </w:r>
      <w:r w:rsidRPr="00A8617F">
        <w:rPr>
          <w:rFonts w:eastAsia="Times New Roman" w:cs="Times New Roman"/>
          <w:spacing w:val="-1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cu</w:t>
      </w:r>
      <w:r w:rsidRPr="00A8617F">
        <w:rPr>
          <w:rFonts w:eastAsia="Times New Roman" w:cs="Times New Roman"/>
          <w:spacing w:val="-1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sistem</w:t>
      </w:r>
      <w:r w:rsidRPr="00A8617F">
        <w:rPr>
          <w:rFonts w:eastAsia="Times New Roman" w:cs="Times New Roman"/>
          <w:spacing w:val="-2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automat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transfer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al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alimentării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(ATS), destinat comutării automate între rețeaua publică și sursa de rezervă.</w:t>
      </w:r>
    </w:p>
    <w:p w14:paraId="571A3CB5" w14:textId="77777777" w:rsidR="00A8617F" w:rsidRPr="00A8617F" w:rsidRDefault="00A8617F" w:rsidP="00A8617F">
      <w:pPr>
        <w:widowControl w:val="0"/>
        <w:autoSpaceDE w:val="0"/>
        <w:autoSpaceDN w:val="0"/>
        <w:spacing w:after="0" w:line="320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Tabloul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ATS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va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asigura,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cel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puțin:</w:t>
      </w:r>
    </w:p>
    <w:p w14:paraId="2497C838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4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monitorizarea</w:t>
      </w:r>
      <w:r w:rsidRPr="00A8617F">
        <w:rPr>
          <w:rFonts w:eastAsia="Times New Roman" w:cs="Times New Roman"/>
          <w:spacing w:val="-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permanentă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parametrilor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rețelei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publice;</w:t>
      </w:r>
    </w:p>
    <w:p w14:paraId="6DE8C55D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4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pornirea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automată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grupului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electrogen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la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întreruperea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alimentării;</w:t>
      </w:r>
    </w:p>
    <w:p w14:paraId="15E86365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4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transferul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automat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al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sarcinii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numai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după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stabilizarea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parametrilor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generatorului;</w:t>
      </w:r>
    </w:p>
    <w:p w14:paraId="0F39CEAB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4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revenirea</w:t>
      </w:r>
      <w:r w:rsidRPr="00A8617F">
        <w:rPr>
          <w:rFonts w:eastAsia="Times New Roman" w:cs="Times New Roman"/>
          <w:spacing w:val="-2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automată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la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alimentarea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din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rețeaua</w:t>
      </w:r>
      <w:r w:rsidRPr="00A8617F">
        <w:rPr>
          <w:rFonts w:eastAsia="Times New Roman" w:cs="Times New Roman"/>
          <w:spacing w:val="-1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publică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după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restabilirea</w:t>
      </w:r>
      <w:r w:rsidRPr="00A8617F">
        <w:rPr>
          <w:rFonts w:eastAsia="Times New Roman" w:cs="Times New Roman"/>
          <w:spacing w:val="-1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tensiunii;</w:t>
      </w:r>
    </w:p>
    <w:p w14:paraId="37BA39B5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4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funcționarea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temporizată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pentru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răcirea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motorului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înainte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oprire;</w:t>
      </w:r>
    </w:p>
    <w:p w14:paraId="7E44A872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4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posibilitatea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funcționării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regim</w:t>
      </w:r>
      <w:r w:rsidRPr="00A8617F">
        <w:rPr>
          <w:rFonts w:eastAsia="Times New Roman" w:cs="Times New Roman"/>
          <w:spacing w:val="-1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automat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manual;</w:t>
      </w:r>
    </w:p>
    <w:p w14:paraId="2AFF197F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4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blocaje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electrice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mecanice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împotriva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conectării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simultane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celor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două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surse;</w:t>
      </w:r>
    </w:p>
    <w:p w14:paraId="1781EF30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4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posibilitatea</w:t>
      </w:r>
      <w:r w:rsidRPr="00A8617F">
        <w:rPr>
          <w:rFonts w:eastAsia="Times New Roman" w:cs="Times New Roman"/>
          <w:spacing w:val="-1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testării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fără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întreruperea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alimentării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consumatorilor:</w:t>
      </w:r>
    </w:p>
    <w:p w14:paraId="6EC1B3F1" w14:textId="77777777" w:rsidR="00A8617F" w:rsidRPr="00A8617F" w:rsidRDefault="00A8617F" w:rsidP="00A8617F">
      <w:pPr>
        <w:widowControl w:val="0"/>
        <w:autoSpaceDE w:val="0"/>
        <w:autoSpaceDN w:val="0"/>
        <w:spacing w:after="0" w:line="242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Toate componentele ATS vor fi dimensionate conform puterii grupului electrogen și curentului nominal al instalației.</w:t>
      </w:r>
    </w:p>
    <w:p w14:paraId="18210489" w14:textId="77777777" w:rsidR="00A8617F" w:rsidRPr="00A8617F" w:rsidRDefault="00A8617F" w:rsidP="00A8617F">
      <w:pPr>
        <w:widowControl w:val="0"/>
        <w:numPr>
          <w:ilvl w:val="0"/>
          <w:numId w:val="23"/>
        </w:numPr>
        <w:tabs>
          <w:tab w:val="left" w:pos="1004"/>
        </w:tabs>
        <w:autoSpaceDE w:val="0"/>
        <w:autoSpaceDN w:val="0"/>
        <w:spacing w:before="319" w:after="0" w:line="319" w:lineRule="exact"/>
        <w:ind w:left="1004" w:hanging="568"/>
        <w:outlineLvl w:val="0"/>
        <w:rPr>
          <w:rFonts w:eastAsia="Times New Roman" w:cs="Times New Roman"/>
          <w:b/>
          <w:bCs/>
          <w:sz w:val="24"/>
          <w:szCs w:val="24"/>
          <w:lang w:val="ro-RO"/>
        </w:rPr>
      </w:pP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Cerințe</w:t>
      </w:r>
      <w:r w:rsidRPr="00A8617F">
        <w:rPr>
          <w:rFonts w:eastAsia="Times New Roman" w:cs="Times New Roman"/>
          <w:b/>
          <w:bCs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privind</w:t>
      </w:r>
      <w:r w:rsidRPr="00A8617F">
        <w:rPr>
          <w:rFonts w:eastAsia="Times New Roman" w:cs="Times New Roman"/>
          <w:b/>
          <w:bCs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instalațiile</w:t>
      </w:r>
      <w:r w:rsidRPr="00A8617F">
        <w:rPr>
          <w:rFonts w:eastAsia="Times New Roman" w:cs="Times New Roman"/>
          <w:b/>
          <w:bCs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pacing w:val="-2"/>
          <w:sz w:val="24"/>
          <w:szCs w:val="24"/>
          <w:lang w:val="ro-RO"/>
        </w:rPr>
        <w:t>electrice</w:t>
      </w:r>
    </w:p>
    <w:p w14:paraId="45B7C978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Contractantul va executa toate lucrările necesare racordării grupurilor electrogene la instalațiile electrice existente.</w:t>
      </w:r>
    </w:p>
    <w:p w14:paraId="36B8E84C" w14:textId="77777777" w:rsidR="00A8617F" w:rsidRPr="00A8617F" w:rsidRDefault="00A8617F" w:rsidP="00A8617F">
      <w:pPr>
        <w:widowControl w:val="0"/>
        <w:autoSpaceDE w:val="0"/>
        <w:autoSpaceDN w:val="0"/>
        <w:spacing w:after="0" w:line="320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Lucrările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vor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include:</w:t>
      </w:r>
    </w:p>
    <w:p w14:paraId="6EB46E11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2" w:lineRule="exact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montarea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tablourilor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electrice;</w:t>
      </w:r>
    </w:p>
    <w:p w14:paraId="1AEF86CD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240" w:lineRule="auto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executarea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circuitelor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alimentare;</w:t>
      </w:r>
    </w:p>
    <w:p w14:paraId="72132D6D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2" w:lineRule="exact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executarea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circuitelor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comandă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automatizare;</w:t>
      </w:r>
    </w:p>
    <w:p w14:paraId="64C2AF53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2" w:lineRule="exact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montarea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dispozitivelor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protecție;</w:t>
      </w:r>
    </w:p>
    <w:p w14:paraId="1BCCDF64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2" w:lineRule="exact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etichetarea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circuitelor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echipamentelor;</w:t>
      </w:r>
    </w:p>
    <w:p w14:paraId="1DA2C9CF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2" w:lineRule="exact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verificarea</w:t>
      </w:r>
      <w:r w:rsidRPr="00A8617F">
        <w:rPr>
          <w:rFonts w:eastAsia="Times New Roman" w:cs="Times New Roman"/>
          <w:spacing w:val="-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selectivității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protecțiilor;</w:t>
      </w:r>
    </w:p>
    <w:p w14:paraId="0924D2CF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2" w:lineRule="exact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verificarea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continuității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circuitelor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protecție.</w:t>
      </w:r>
    </w:p>
    <w:p w14:paraId="64B8030C" w14:textId="77777777" w:rsidR="00A8617F" w:rsidRPr="00A8617F" w:rsidRDefault="00A8617F" w:rsidP="00A8617F">
      <w:pPr>
        <w:widowControl w:val="0"/>
        <w:autoSpaceDE w:val="0"/>
        <w:autoSpaceDN w:val="0"/>
        <w:spacing w:after="0" w:line="321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Toate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materialele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utilizate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vor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fi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certificate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conforme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standardelor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europene.</w:t>
      </w:r>
    </w:p>
    <w:p w14:paraId="0259D7E1" w14:textId="77777777" w:rsidR="00A8617F" w:rsidRPr="00A8617F" w:rsidRDefault="00A8617F" w:rsidP="00A8617F">
      <w:pPr>
        <w:widowControl w:val="0"/>
        <w:autoSpaceDE w:val="0"/>
        <w:autoSpaceDN w:val="0"/>
        <w:spacing w:before="4" w:after="0" w:line="240" w:lineRule="auto"/>
        <w:rPr>
          <w:rFonts w:eastAsia="Times New Roman" w:cs="Times New Roman"/>
          <w:sz w:val="24"/>
          <w:szCs w:val="24"/>
          <w:lang w:val="ro-RO"/>
        </w:rPr>
      </w:pPr>
    </w:p>
    <w:p w14:paraId="4BBB7129" w14:textId="77777777" w:rsidR="00A8617F" w:rsidRPr="00A8617F" w:rsidRDefault="00A8617F" w:rsidP="00A8617F">
      <w:pPr>
        <w:widowControl w:val="0"/>
        <w:numPr>
          <w:ilvl w:val="0"/>
          <w:numId w:val="23"/>
        </w:numPr>
        <w:tabs>
          <w:tab w:val="left" w:pos="1144"/>
        </w:tabs>
        <w:autoSpaceDE w:val="0"/>
        <w:autoSpaceDN w:val="0"/>
        <w:spacing w:after="0" w:line="319" w:lineRule="exact"/>
        <w:ind w:left="1144" w:hanging="708"/>
        <w:outlineLvl w:val="0"/>
        <w:rPr>
          <w:rFonts w:eastAsia="Times New Roman" w:cs="Times New Roman"/>
          <w:b/>
          <w:bCs/>
          <w:sz w:val="24"/>
          <w:szCs w:val="24"/>
          <w:lang w:val="ro-RO"/>
        </w:rPr>
      </w:pP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Cerințe</w:t>
      </w:r>
      <w:r w:rsidRPr="00A8617F">
        <w:rPr>
          <w:rFonts w:eastAsia="Times New Roman" w:cs="Times New Roman"/>
          <w:b/>
          <w:bCs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privind</w:t>
      </w:r>
      <w:r w:rsidRPr="00A8617F">
        <w:rPr>
          <w:rFonts w:eastAsia="Times New Roman" w:cs="Times New Roman"/>
          <w:b/>
          <w:bCs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cablurile</w:t>
      </w:r>
      <w:r w:rsidRPr="00A8617F">
        <w:rPr>
          <w:rFonts w:eastAsia="Times New Roman" w:cs="Times New Roman"/>
          <w:b/>
          <w:bCs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pacing w:val="-2"/>
          <w:sz w:val="24"/>
          <w:szCs w:val="24"/>
          <w:lang w:val="ro-RO"/>
        </w:rPr>
        <w:t>electrice</w:t>
      </w:r>
    </w:p>
    <w:p w14:paraId="70F101FE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Dimensionarea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cablurilor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va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fi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efectuată</w:t>
      </w:r>
      <w:r w:rsidRPr="00A8617F">
        <w:rPr>
          <w:rFonts w:eastAsia="Times New Roman" w:cs="Times New Roman"/>
          <w:spacing w:val="3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exclusiv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prin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calcul,</w:t>
      </w:r>
      <w:r w:rsidRPr="00A8617F">
        <w:rPr>
          <w:rFonts w:eastAsia="Times New Roman" w:cs="Times New Roman"/>
          <w:spacing w:val="3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cadrul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Proiectului Tehnic de Execuție.</w:t>
      </w:r>
    </w:p>
    <w:p w14:paraId="68E664C8" w14:textId="77777777" w:rsidR="00A8617F" w:rsidRPr="00A8617F" w:rsidRDefault="00A8617F" w:rsidP="00A8617F">
      <w:pPr>
        <w:widowControl w:val="0"/>
        <w:autoSpaceDE w:val="0"/>
        <w:autoSpaceDN w:val="0"/>
        <w:spacing w:after="0" w:line="320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La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stabilirea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secțiunilor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vor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lua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considerare:</w:t>
      </w:r>
    </w:p>
    <w:p w14:paraId="69B54211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2" w:lineRule="exact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puterea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instalată;</w:t>
      </w:r>
    </w:p>
    <w:p w14:paraId="69B47837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2" w:lineRule="exact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curentul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nominal;</w:t>
      </w:r>
    </w:p>
    <w:p w14:paraId="4B74C15A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2" w:lineRule="exact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curentul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pornire;</w:t>
      </w:r>
    </w:p>
    <w:p w14:paraId="592A7EB3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2" w:lineRule="exact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lungimea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traseelor;</w:t>
      </w:r>
    </w:p>
    <w:p w14:paraId="4E4B6D2C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2" w:lineRule="exact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căderea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tensiune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admisă;</w:t>
      </w:r>
    </w:p>
    <w:p w14:paraId="3EA80A26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240" w:lineRule="auto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condițiile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montaj;</w:t>
      </w:r>
    </w:p>
    <w:p w14:paraId="4F9A337D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  <w:sectPr w:rsidR="00A8617F" w:rsidRPr="00A8617F">
          <w:pgSz w:w="11910" w:h="16840"/>
          <w:pgMar w:top="1020" w:right="708" w:bottom="280" w:left="1417" w:header="708" w:footer="708" w:gutter="0"/>
          <w:cols w:space="708"/>
        </w:sectPr>
      </w:pPr>
    </w:p>
    <w:p w14:paraId="69B61A86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before="86" w:after="0" w:line="240" w:lineRule="auto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lastRenderedPageBreak/>
        <w:t>temperatura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mediului;</w:t>
      </w:r>
    </w:p>
    <w:p w14:paraId="0A2477E6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240" w:lineRule="auto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posibilitatea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extinderii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ulterioare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instalației.</w:t>
      </w:r>
    </w:p>
    <w:p w14:paraId="341877A4" w14:textId="77777777" w:rsidR="00A8617F" w:rsidRPr="00A8617F" w:rsidRDefault="00A8617F" w:rsidP="00A8617F">
      <w:pPr>
        <w:widowControl w:val="0"/>
        <w:autoSpaceDE w:val="0"/>
        <w:autoSpaceDN w:val="0"/>
        <w:spacing w:before="1"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Se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vor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utiliza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cabluri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1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putere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1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comandă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cu</w:t>
      </w:r>
      <w:r w:rsidRPr="00A8617F">
        <w:rPr>
          <w:rFonts w:eastAsia="Times New Roman" w:cs="Times New Roman"/>
          <w:spacing w:val="-1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întârziere</w:t>
      </w:r>
      <w:r w:rsidRPr="00A8617F">
        <w:rPr>
          <w:rFonts w:eastAsia="Times New Roman" w:cs="Times New Roman"/>
          <w:spacing w:val="-1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la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propagarea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flăcării,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adecvate montajului exterior și interior, după caz.</w:t>
      </w:r>
    </w:p>
    <w:p w14:paraId="29B29430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Toate</w:t>
      </w:r>
      <w:r w:rsidRPr="00A8617F">
        <w:rPr>
          <w:rFonts w:eastAsia="Times New Roman" w:cs="Times New Roman"/>
          <w:spacing w:val="7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traseele</w:t>
      </w:r>
      <w:r w:rsidRPr="00A8617F">
        <w:rPr>
          <w:rFonts w:eastAsia="Times New Roman" w:cs="Times New Roman"/>
          <w:spacing w:val="7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vor</w:t>
      </w:r>
      <w:r w:rsidRPr="00A8617F">
        <w:rPr>
          <w:rFonts w:eastAsia="Times New Roman" w:cs="Times New Roman"/>
          <w:spacing w:val="7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fi</w:t>
      </w:r>
      <w:r w:rsidRPr="00A8617F">
        <w:rPr>
          <w:rFonts w:eastAsia="Times New Roman" w:cs="Times New Roman"/>
          <w:spacing w:val="8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protejate</w:t>
      </w:r>
      <w:r w:rsidRPr="00A8617F">
        <w:rPr>
          <w:rFonts w:eastAsia="Times New Roman" w:cs="Times New Roman"/>
          <w:spacing w:val="7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mecanic</w:t>
      </w:r>
      <w:r w:rsidRPr="00A8617F">
        <w:rPr>
          <w:rFonts w:eastAsia="Times New Roman" w:cs="Times New Roman"/>
          <w:spacing w:val="7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8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vor</w:t>
      </w:r>
      <w:r w:rsidRPr="00A8617F">
        <w:rPr>
          <w:rFonts w:eastAsia="Times New Roman" w:cs="Times New Roman"/>
          <w:spacing w:val="7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fi</w:t>
      </w:r>
      <w:r w:rsidRPr="00A8617F">
        <w:rPr>
          <w:rFonts w:eastAsia="Times New Roman" w:cs="Times New Roman"/>
          <w:spacing w:val="8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marcate</w:t>
      </w:r>
      <w:r w:rsidRPr="00A8617F">
        <w:rPr>
          <w:rFonts w:eastAsia="Times New Roman" w:cs="Times New Roman"/>
          <w:spacing w:val="7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conform</w:t>
      </w:r>
      <w:r w:rsidRPr="00A8617F">
        <w:rPr>
          <w:rFonts w:eastAsia="Times New Roman" w:cs="Times New Roman"/>
          <w:spacing w:val="7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 xml:space="preserve">normativelor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aplicabile.</w:t>
      </w:r>
    </w:p>
    <w:p w14:paraId="42EBC576" w14:textId="77777777" w:rsidR="00A8617F" w:rsidRPr="00A8617F" w:rsidRDefault="00A8617F" w:rsidP="00A8617F">
      <w:pPr>
        <w:widowControl w:val="0"/>
        <w:autoSpaceDE w:val="0"/>
        <w:autoSpaceDN w:val="0"/>
        <w:spacing w:before="3" w:after="0" w:line="240" w:lineRule="auto"/>
        <w:rPr>
          <w:rFonts w:eastAsia="Times New Roman" w:cs="Times New Roman"/>
          <w:sz w:val="24"/>
          <w:szCs w:val="24"/>
          <w:lang w:val="ro-RO"/>
        </w:rPr>
      </w:pPr>
    </w:p>
    <w:p w14:paraId="6A031967" w14:textId="77777777" w:rsidR="00A8617F" w:rsidRPr="00A8617F" w:rsidRDefault="00A8617F" w:rsidP="00A8617F">
      <w:pPr>
        <w:widowControl w:val="0"/>
        <w:numPr>
          <w:ilvl w:val="0"/>
          <w:numId w:val="23"/>
        </w:numPr>
        <w:tabs>
          <w:tab w:val="left" w:pos="934"/>
        </w:tabs>
        <w:autoSpaceDE w:val="0"/>
        <w:autoSpaceDN w:val="0"/>
        <w:spacing w:after="0" w:line="319" w:lineRule="exact"/>
        <w:ind w:left="934" w:hanging="499"/>
        <w:outlineLvl w:val="0"/>
        <w:rPr>
          <w:rFonts w:eastAsia="Times New Roman" w:cs="Times New Roman"/>
          <w:b/>
          <w:bCs/>
          <w:sz w:val="24"/>
          <w:szCs w:val="24"/>
          <w:lang w:val="ro-RO"/>
        </w:rPr>
      </w:pP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Cerințe</w:t>
      </w:r>
      <w:r w:rsidRPr="00A8617F">
        <w:rPr>
          <w:rFonts w:eastAsia="Times New Roman" w:cs="Times New Roman"/>
          <w:b/>
          <w:bCs/>
          <w:spacing w:val="-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privind</w:t>
      </w:r>
      <w:r w:rsidRPr="00A8617F">
        <w:rPr>
          <w:rFonts w:eastAsia="Times New Roman" w:cs="Times New Roman"/>
          <w:b/>
          <w:bCs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fundațiile</w:t>
      </w:r>
      <w:r w:rsidRPr="00A8617F">
        <w:rPr>
          <w:rFonts w:eastAsia="Times New Roman" w:cs="Times New Roman"/>
          <w:b/>
          <w:bCs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b/>
          <w:bCs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amplasarea</w:t>
      </w:r>
      <w:r w:rsidRPr="00A8617F">
        <w:rPr>
          <w:rFonts w:eastAsia="Times New Roman" w:cs="Times New Roman"/>
          <w:b/>
          <w:bCs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grupurilor</w:t>
      </w:r>
      <w:r w:rsidRPr="00A8617F">
        <w:rPr>
          <w:rFonts w:eastAsia="Times New Roman" w:cs="Times New Roman"/>
          <w:b/>
          <w:bCs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pacing w:val="-2"/>
          <w:sz w:val="24"/>
          <w:szCs w:val="24"/>
          <w:lang w:val="ro-RO"/>
        </w:rPr>
        <w:t>electrogene</w:t>
      </w:r>
    </w:p>
    <w:p w14:paraId="13F286F2" w14:textId="77777777" w:rsidR="00A8617F" w:rsidRPr="00A8617F" w:rsidRDefault="00A8617F" w:rsidP="00A8617F">
      <w:pPr>
        <w:widowControl w:val="0"/>
        <w:autoSpaceDE w:val="0"/>
        <w:autoSpaceDN w:val="0"/>
        <w:spacing w:after="0" w:line="242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În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cadrul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Proiectului</w:t>
      </w:r>
      <w:r w:rsidRPr="00A8617F">
        <w:rPr>
          <w:rFonts w:eastAsia="Times New Roman" w:cs="Times New Roman"/>
          <w:spacing w:val="-1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Tehnic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Execuție,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Contractantul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va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evalua</w:t>
      </w:r>
      <w:r w:rsidRPr="00A8617F">
        <w:rPr>
          <w:rFonts w:eastAsia="Times New Roman" w:cs="Times New Roman"/>
          <w:spacing w:val="-2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necesitatea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executării unor fundații sau platforme dedicate pentru amplasarea grupurilor electrogene.</w:t>
      </w:r>
    </w:p>
    <w:p w14:paraId="5A2FB56C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În</w:t>
      </w:r>
      <w:r w:rsidRPr="00A8617F">
        <w:rPr>
          <w:rFonts w:eastAsia="Times New Roman" w:cs="Times New Roman"/>
          <w:spacing w:val="-1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cazul</w:t>
      </w:r>
      <w:r w:rsidRPr="00A8617F">
        <w:rPr>
          <w:rFonts w:eastAsia="Times New Roman" w:cs="Times New Roman"/>
          <w:spacing w:val="-1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</w:t>
      </w:r>
      <w:r w:rsidRPr="00A8617F">
        <w:rPr>
          <w:rFonts w:eastAsia="Times New Roman" w:cs="Times New Roman"/>
          <w:spacing w:val="-1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care</w:t>
      </w:r>
      <w:r w:rsidRPr="00A8617F">
        <w:rPr>
          <w:rFonts w:eastAsia="Times New Roman" w:cs="Times New Roman"/>
          <w:spacing w:val="-1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acestea</w:t>
      </w:r>
      <w:r w:rsidRPr="00A8617F">
        <w:rPr>
          <w:rFonts w:eastAsia="Times New Roman" w:cs="Times New Roman"/>
          <w:spacing w:val="-1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sunt</w:t>
      </w:r>
      <w:r w:rsidRPr="00A8617F">
        <w:rPr>
          <w:rFonts w:eastAsia="Times New Roman" w:cs="Times New Roman"/>
          <w:spacing w:val="-1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necesare,</w:t>
      </w:r>
      <w:r w:rsidRPr="00A8617F">
        <w:rPr>
          <w:rFonts w:eastAsia="Times New Roman" w:cs="Times New Roman"/>
          <w:spacing w:val="-1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Contractantul</w:t>
      </w:r>
      <w:r w:rsidRPr="00A8617F">
        <w:rPr>
          <w:rFonts w:eastAsia="Times New Roman" w:cs="Times New Roman"/>
          <w:spacing w:val="-1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va</w:t>
      </w:r>
      <w:r w:rsidRPr="00A8617F">
        <w:rPr>
          <w:rFonts w:eastAsia="Times New Roman" w:cs="Times New Roman"/>
          <w:spacing w:val="-1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executa</w:t>
      </w:r>
      <w:r w:rsidRPr="00A8617F">
        <w:rPr>
          <w:rFonts w:eastAsia="Times New Roman" w:cs="Times New Roman"/>
          <w:spacing w:val="-1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toate</w:t>
      </w:r>
      <w:r w:rsidRPr="00A8617F">
        <w:rPr>
          <w:rFonts w:eastAsia="Times New Roman" w:cs="Times New Roman"/>
          <w:spacing w:val="-1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lucrările</w:t>
      </w:r>
      <w:r w:rsidRPr="00A8617F">
        <w:rPr>
          <w:rFonts w:eastAsia="Times New Roman" w:cs="Times New Roman"/>
          <w:spacing w:val="-1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 xml:space="preserve">aferente,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inclusiv:</w:t>
      </w:r>
    </w:p>
    <w:p w14:paraId="734FE352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1" w:lineRule="exact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lucrări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terasament;</w:t>
      </w:r>
    </w:p>
    <w:p w14:paraId="5AD0C0FD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2" w:lineRule="exact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realizarea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fundațiilor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din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beton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armat;</w:t>
      </w:r>
    </w:p>
    <w:p w14:paraId="1588A206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2" w:lineRule="exact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montarea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elementelor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antivibrație;</w:t>
      </w:r>
    </w:p>
    <w:p w14:paraId="35BC7A2D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2" w:lineRule="exact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realizarea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sistemelor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drenaj,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dacă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este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necesar;</w:t>
      </w:r>
    </w:p>
    <w:p w14:paraId="1AA7DA74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240" w:lineRule="auto"/>
        <w:ind w:left="1" w:right="138" w:firstLine="719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asigurarea accesului pentru operațiunile de exploatare și mentenanță. Amplasarea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grupurilor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electrogene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va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permite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accesul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facil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pentru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alimentarea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cu combustibil, efectuarea reviziilor tehnice și intervențiile de service.</w:t>
      </w:r>
    </w:p>
    <w:p w14:paraId="34746045" w14:textId="77777777" w:rsidR="00A8617F" w:rsidRPr="00A8617F" w:rsidRDefault="00A8617F" w:rsidP="00A8617F">
      <w:pPr>
        <w:widowControl w:val="0"/>
        <w:numPr>
          <w:ilvl w:val="0"/>
          <w:numId w:val="23"/>
        </w:numPr>
        <w:tabs>
          <w:tab w:val="left" w:pos="865"/>
        </w:tabs>
        <w:autoSpaceDE w:val="0"/>
        <w:autoSpaceDN w:val="0"/>
        <w:spacing w:before="318" w:after="0" w:line="240" w:lineRule="auto"/>
        <w:ind w:left="1" w:right="139" w:firstLine="434"/>
        <w:rPr>
          <w:rFonts w:eastAsia="Times New Roman" w:cs="Times New Roman"/>
          <w:b/>
          <w:sz w:val="24"/>
          <w:szCs w:val="24"/>
          <w:lang w:val="ro-RO"/>
        </w:rPr>
      </w:pPr>
      <w:r w:rsidRPr="00A8617F">
        <w:rPr>
          <w:rFonts w:eastAsia="Times New Roman" w:cs="Times New Roman"/>
          <w:b/>
          <w:sz w:val="24"/>
          <w:szCs w:val="24"/>
          <w:lang w:val="ro-RO"/>
        </w:rPr>
        <w:t xml:space="preserve">Cerințe privind instalația de împământare și protecția la supratensiuni </w:t>
      </w:r>
      <w:r w:rsidRPr="00A8617F">
        <w:rPr>
          <w:rFonts w:eastAsia="Times New Roman" w:cs="Times New Roman"/>
          <w:sz w:val="24"/>
          <w:szCs w:val="24"/>
          <w:lang w:val="ro-RO"/>
        </w:rPr>
        <w:t>Fiecare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grup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electrogen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va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fi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conectat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la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o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instalație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împământare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proiectată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 executată conform normativelor tehnice aplicabile.</w:t>
      </w:r>
    </w:p>
    <w:p w14:paraId="6F9DFF85" w14:textId="77777777" w:rsidR="00A8617F" w:rsidRPr="00A8617F" w:rsidRDefault="00A8617F" w:rsidP="00A8617F">
      <w:pPr>
        <w:widowControl w:val="0"/>
        <w:autoSpaceDE w:val="0"/>
        <w:autoSpaceDN w:val="0"/>
        <w:spacing w:after="0" w:line="318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Contractantul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va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realiza:</w:t>
      </w:r>
    </w:p>
    <w:p w14:paraId="1B6083F6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1" w:lineRule="exact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verificarea</w:t>
      </w:r>
      <w:r w:rsidRPr="00A8617F">
        <w:rPr>
          <w:rFonts w:eastAsia="Times New Roman" w:cs="Times New Roman"/>
          <w:spacing w:val="-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instalației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existente;</w:t>
      </w:r>
    </w:p>
    <w:p w14:paraId="60B3248B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2" w:lineRule="exact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completarea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sau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refacerea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instalației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împământare,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dacă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este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necesar;</w:t>
      </w:r>
    </w:p>
    <w:p w14:paraId="538DE0D4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2" w:lineRule="exact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conectarea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tuturor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maselor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metalice;</w:t>
      </w:r>
    </w:p>
    <w:p w14:paraId="04F71A48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2" w:lineRule="exact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realizarea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legăturilor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echipotențiale;</w:t>
      </w:r>
    </w:p>
    <w:p w14:paraId="16B7F9E6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0"/>
        </w:tabs>
        <w:autoSpaceDE w:val="0"/>
        <w:autoSpaceDN w:val="0"/>
        <w:spacing w:after="0" w:line="240" w:lineRule="auto"/>
        <w:ind w:left="0" w:right="141" w:firstLine="719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instalarea dispozitivelor de protecție împotriva supratensiunilor tranzitorii. Rezistența prizei de pământ va fi verificată prin măsurători efectuate de un laborator autorizat, iar rezultatele vor fi consemnate în buletine de încercări.</w:t>
      </w:r>
    </w:p>
    <w:p w14:paraId="2AFAB9CF" w14:textId="77777777" w:rsidR="00A8617F" w:rsidRPr="00A8617F" w:rsidRDefault="00A8617F" w:rsidP="00A8617F">
      <w:pPr>
        <w:widowControl w:val="0"/>
        <w:autoSpaceDE w:val="0"/>
        <w:autoSpaceDN w:val="0"/>
        <w:spacing w:before="5" w:after="0" w:line="240" w:lineRule="auto"/>
        <w:rPr>
          <w:rFonts w:eastAsia="Times New Roman" w:cs="Times New Roman"/>
          <w:sz w:val="24"/>
          <w:szCs w:val="24"/>
          <w:lang w:val="ro-RO"/>
        </w:rPr>
      </w:pPr>
    </w:p>
    <w:p w14:paraId="6FB6F816" w14:textId="77777777" w:rsidR="00A8617F" w:rsidRPr="00A8617F" w:rsidRDefault="00A8617F" w:rsidP="00A8617F">
      <w:pPr>
        <w:widowControl w:val="0"/>
        <w:numPr>
          <w:ilvl w:val="0"/>
          <w:numId w:val="23"/>
        </w:numPr>
        <w:tabs>
          <w:tab w:val="left" w:pos="863"/>
        </w:tabs>
        <w:autoSpaceDE w:val="0"/>
        <w:autoSpaceDN w:val="0"/>
        <w:spacing w:after="0" w:line="319" w:lineRule="exact"/>
        <w:ind w:left="863" w:hanging="428"/>
        <w:outlineLvl w:val="0"/>
        <w:rPr>
          <w:rFonts w:eastAsia="Times New Roman" w:cs="Times New Roman"/>
          <w:b/>
          <w:bCs/>
          <w:sz w:val="24"/>
          <w:szCs w:val="24"/>
          <w:lang w:val="ro-RO"/>
        </w:rPr>
      </w:pP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Cerințe</w:t>
      </w:r>
      <w:r w:rsidRPr="00A8617F">
        <w:rPr>
          <w:rFonts w:eastAsia="Times New Roman" w:cs="Times New Roman"/>
          <w:b/>
          <w:bCs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privind</w:t>
      </w:r>
      <w:r w:rsidRPr="00A8617F">
        <w:rPr>
          <w:rFonts w:eastAsia="Times New Roman" w:cs="Times New Roman"/>
          <w:b/>
          <w:bCs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evacuarea</w:t>
      </w:r>
      <w:r w:rsidRPr="00A8617F">
        <w:rPr>
          <w:rFonts w:eastAsia="Times New Roman" w:cs="Times New Roman"/>
          <w:b/>
          <w:bCs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gazelor</w:t>
      </w:r>
      <w:r w:rsidRPr="00A8617F">
        <w:rPr>
          <w:rFonts w:eastAsia="Times New Roman" w:cs="Times New Roman"/>
          <w:b/>
          <w:bCs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b/>
          <w:bCs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ardere</w:t>
      </w:r>
      <w:r w:rsidRPr="00A8617F">
        <w:rPr>
          <w:rFonts w:eastAsia="Times New Roman" w:cs="Times New Roman"/>
          <w:b/>
          <w:bCs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b/>
          <w:bCs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pacing w:val="-2"/>
          <w:sz w:val="24"/>
          <w:szCs w:val="24"/>
          <w:lang w:val="ro-RO"/>
        </w:rPr>
        <w:t>ventilația</w:t>
      </w:r>
    </w:p>
    <w:p w14:paraId="5958658B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ind w:right="138"/>
        <w:jc w:val="both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Sistemul de evacuare a gazelor de ardere va fi proiectat și executat astfel încât să asigure evacuarea în condiții de siguranță a gazelor rezultate din funcționarea motorului diesel.</w:t>
      </w:r>
    </w:p>
    <w:p w14:paraId="2F3C6196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În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funcție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soluția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tehnică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adoptată,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Contractantul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va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asigura:</w:t>
      </w:r>
    </w:p>
    <w:p w14:paraId="3A787409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trasee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evacuare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rezistente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la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temperaturi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ridicate;</w:t>
      </w:r>
    </w:p>
    <w:p w14:paraId="3A084E1E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elemente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fixare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susținere;</w:t>
      </w:r>
    </w:p>
    <w:p w14:paraId="6BA9AE5C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protecții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împotriva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contactului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accidental;</w:t>
      </w:r>
    </w:p>
    <w:p w14:paraId="6792FAFA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măsuri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pentru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reducerea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transmiterii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vibrațiilor.</w:t>
      </w:r>
    </w:p>
    <w:p w14:paraId="0CB336E5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ind w:right="136"/>
        <w:jc w:val="both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Pentru grupurile electrogene amplasate în spații tehnice închise, Contractantul va proiecta și executa sistemele de ventilație necesare pentru asigurarea debitului de aer de răcire și a evacuării aerului cald, astfel încât funcționarea echipamentelor să se desfășoare în limitele parametrilor recomandați de producător.</w:t>
      </w:r>
    </w:p>
    <w:p w14:paraId="524D9C26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 w:cs="Times New Roman"/>
          <w:sz w:val="24"/>
          <w:szCs w:val="24"/>
          <w:lang w:val="ro-RO"/>
        </w:rPr>
        <w:sectPr w:rsidR="00A8617F" w:rsidRPr="00A8617F">
          <w:pgSz w:w="11910" w:h="16840"/>
          <w:pgMar w:top="1020" w:right="708" w:bottom="280" w:left="1417" w:header="708" w:footer="708" w:gutter="0"/>
          <w:cols w:space="708"/>
        </w:sectPr>
      </w:pPr>
    </w:p>
    <w:p w14:paraId="066C370C" w14:textId="77777777" w:rsidR="00A8617F" w:rsidRPr="00A8617F" w:rsidRDefault="00A8617F" w:rsidP="00A8617F">
      <w:pPr>
        <w:widowControl w:val="0"/>
        <w:numPr>
          <w:ilvl w:val="0"/>
          <w:numId w:val="23"/>
        </w:numPr>
        <w:tabs>
          <w:tab w:val="left" w:pos="863"/>
        </w:tabs>
        <w:autoSpaceDE w:val="0"/>
        <w:autoSpaceDN w:val="0"/>
        <w:spacing w:before="72" w:after="0" w:line="321" w:lineRule="exact"/>
        <w:ind w:left="863" w:hanging="428"/>
        <w:outlineLvl w:val="0"/>
        <w:rPr>
          <w:rFonts w:eastAsia="Times New Roman" w:cs="Times New Roman"/>
          <w:b/>
          <w:bCs/>
          <w:sz w:val="24"/>
          <w:szCs w:val="24"/>
          <w:lang w:val="ro-RO"/>
        </w:rPr>
      </w:pP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lastRenderedPageBreak/>
        <w:t>Livrarea,</w:t>
      </w:r>
      <w:r w:rsidRPr="00A8617F">
        <w:rPr>
          <w:rFonts w:eastAsia="Times New Roman" w:cs="Times New Roman"/>
          <w:b/>
          <w:bCs/>
          <w:spacing w:val="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instalarea</w:t>
      </w:r>
      <w:r w:rsidRPr="00A8617F">
        <w:rPr>
          <w:rFonts w:eastAsia="Times New Roman" w:cs="Times New Roman"/>
          <w:b/>
          <w:bCs/>
          <w:spacing w:val="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b/>
          <w:bCs/>
          <w:spacing w:val="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pacing w:val="-2"/>
          <w:sz w:val="24"/>
          <w:szCs w:val="24"/>
          <w:lang w:val="ro-RO"/>
        </w:rPr>
        <w:t>montajul</w:t>
      </w:r>
    </w:p>
    <w:p w14:paraId="008887A7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ind w:right="136"/>
        <w:jc w:val="both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Contractantul va asigura livrarea, descărcarea, manipularea, transportul intern, amplasarea și montarea completă a grupurilor electrogene și a tuturor echipamentelor auxiliare aferente.</w:t>
      </w:r>
    </w:p>
    <w:p w14:paraId="10C8BF4D" w14:textId="77777777" w:rsidR="00A8617F" w:rsidRPr="00A8617F" w:rsidRDefault="00A8617F" w:rsidP="00A8617F">
      <w:pPr>
        <w:widowControl w:val="0"/>
        <w:autoSpaceDE w:val="0"/>
        <w:autoSpaceDN w:val="0"/>
        <w:spacing w:after="0" w:line="321" w:lineRule="exact"/>
        <w:jc w:val="both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Lucrările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vor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include,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fără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limita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>la:</w:t>
      </w:r>
    </w:p>
    <w:p w14:paraId="005FB835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transportul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echipamentelor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până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la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fiecare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obiectiv;</w:t>
      </w:r>
    </w:p>
    <w:p w14:paraId="732A6FF4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descărcarea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manipularea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cu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mijloace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adecvate;</w:t>
      </w:r>
    </w:p>
    <w:p w14:paraId="3E15C9A8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amplasarea</w:t>
      </w:r>
      <w:r w:rsidRPr="00A8617F">
        <w:rPr>
          <w:rFonts w:eastAsia="Times New Roman" w:cs="Times New Roman"/>
          <w:spacing w:val="-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fundațiile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sau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platformele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proiectate;</w:t>
      </w:r>
    </w:p>
    <w:p w14:paraId="64E612C3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montarea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elementelor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antivibrație;</w:t>
      </w:r>
    </w:p>
    <w:p w14:paraId="696AAFC9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montarea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tablourilor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ATS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tablourilor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electrice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auxiliare;</w:t>
      </w:r>
    </w:p>
    <w:p w14:paraId="3CE68FE8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executarea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instalațiilor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alimentare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comandă;</w:t>
      </w:r>
    </w:p>
    <w:p w14:paraId="742B819B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racordarea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instalațiilor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împământare;</w:t>
      </w:r>
    </w:p>
    <w:p w14:paraId="44181EB4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executarea</w:t>
      </w:r>
      <w:r w:rsidRPr="00A8617F">
        <w:rPr>
          <w:rFonts w:eastAsia="Times New Roman" w:cs="Times New Roman"/>
          <w:spacing w:val="-1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instalațiilor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auxiliare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necesare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funcționării;</w:t>
      </w:r>
    </w:p>
    <w:p w14:paraId="6C5EC1EB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before="2"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verificarea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tuturor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conexiunilor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electrice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mecanice;</w:t>
      </w:r>
    </w:p>
    <w:p w14:paraId="0A424F1B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etichetarea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echipamentelor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circuitelor.</w:t>
      </w:r>
    </w:p>
    <w:p w14:paraId="2CE186AB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ind w:right="137"/>
        <w:jc w:val="both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Toate lucrările vor fi executate de personal calificat și autorizat, cu respectarea normelor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privind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securitatea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sănătatea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muncă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normelor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prevenire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stingere a incendiilor.</w:t>
      </w:r>
    </w:p>
    <w:p w14:paraId="62F80903" w14:textId="77777777" w:rsidR="00A8617F" w:rsidRPr="00A8617F" w:rsidRDefault="00A8617F" w:rsidP="00A8617F">
      <w:pPr>
        <w:widowControl w:val="0"/>
        <w:autoSpaceDE w:val="0"/>
        <w:autoSpaceDN w:val="0"/>
        <w:spacing w:before="3" w:after="0" w:line="240" w:lineRule="auto"/>
        <w:rPr>
          <w:rFonts w:eastAsia="Times New Roman" w:cs="Times New Roman"/>
          <w:sz w:val="24"/>
          <w:szCs w:val="24"/>
          <w:lang w:val="ro-RO"/>
        </w:rPr>
      </w:pPr>
    </w:p>
    <w:p w14:paraId="607EAF73" w14:textId="77777777" w:rsidR="00A8617F" w:rsidRPr="00A8617F" w:rsidRDefault="00A8617F" w:rsidP="00A8617F">
      <w:pPr>
        <w:widowControl w:val="0"/>
        <w:numPr>
          <w:ilvl w:val="0"/>
          <w:numId w:val="23"/>
        </w:numPr>
        <w:tabs>
          <w:tab w:val="left" w:pos="864"/>
        </w:tabs>
        <w:autoSpaceDE w:val="0"/>
        <w:autoSpaceDN w:val="0"/>
        <w:spacing w:after="0" w:line="321" w:lineRule="exact"/>
        <w:ind w:left="864" w:hanging="429"/>
        <w:outlineLvl w:val="0"/>
        <w:rPr>
          <w:rFonts w:eastAsia="Times New Roman" w:cs="Times New Roman"/>
          <w:b/>
          <w:bCs/>
          <w:sz w:val="24"/>
          <w:szCs w:val="24"/>
          <w:lang w:val="ro-RO"/>
        </w:rPr>
      </w:pP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Verificări,</w:t>
      </w:r>
      <w:r w:rsidRPr="00A8617F">
        <w:rPr>
          <w:rFonts w:eastAsia="Times New Roman" w:cs="Times New Roman"/>
          <w:b/>
          <w:bCs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încercări</w:t>
      </w:r>
      <w:r w:rsidRPr="00A8617F">
        <w:rPr>
          <w:rFonts w:eastAsia="Times New Roman" w:cs="Times New Roman"/>
          <w:b/>
          <w:bCs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b/>
          <w:bCs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pacing w:val="-2"/>
          <w:sz w:val="24"/>
          <w:szCs w:val="24"/>
          <w:lang w:val="ro-RO"/>
        </w:rPr>
        <w:t>măsurători</w:t>
      </w:r>
    </w:p>
    <w:p w14:paraId="771DB62D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Înainte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punerea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</w:t>
      </w:r>
      <w:r w:rsidRPr="00A8617F">
        <w:rPr>
          <w:rFonts w:eastAsia="Times New Roman" w:cs="Times New Roman"/>
          <w:spacing w:val="-1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funcțiune,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Contractantul</w:t>
      </w:r>
      <w:r w:rsidRPr="00A8617F">
        <w:rPr>
          <w:rFonts w:eastAsia="Times New Roman" w:cs="Times New Roman"/>
          <w:spacing w:val="-1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va</w:t>
      </w:r>
      <w:r w:rsidRPr="00A8617F">
        <w:rPr>
          <w:rFonts w:eastAsia="Times New Roman" w:cs="Times New Roman"/>
          <w:spacing w:val="-1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efectua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toate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verificările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1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încercările necesare pentru demonstrarea funcționării corespunzătoare a instalațiilor.</w:t>
      </w:r>
    </w:p>
    <w:p w14:paraId="49E2CFA9" w14:textId="77777777" w:rsidR="00A8617F" w:rsidRPr="00A8617F" w:rsidRDefault="00A8617F" w:rsidP="00A8617F">
      <w:pPr>
        <w:widowControl w:val="0"/>
        <w:autoSpaceDE w:val="0"/>
        <w:autoSpaceDN w:val="0"/>
        <w:spacing w:after="0" w:line="321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Vor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fi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efectuate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cel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puțin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următoarele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verificări:</w:t>
      </w:r>
    </w:p>
    <w:p w14:paraId="1D457537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verificarea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continuității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conductorului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protecție;</w:t>
      </w:r>
    </w:p>
    <w:p w14:paraId="0CAE8B43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verificarea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rezistenței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izolație;</w:t>
      </w:r>
    </w:p>
    <w:p w14:paraId="1F21395F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verificarea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rezistenței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prizei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pământ;</w:t>
      </w:r>
    </w:p>
    <w:p w14:paraId="58A2B58C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before="1"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verificarea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funcționării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dispozitivelor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protecție;</w:t>
      </w:r>
    </w:p>
    <w:p w14:paraId="751B9300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verificarea</w:t>
      </w:r>
      <w:r w:rsidRPr="00A8617F">
        <w:rPr>
          <w:rFonts w:eastAsia="Times New Roman" w:cs="Times New Roman"/>
          <w:spacing w:val="-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succesiunii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fazelor;</w:t>
      </w:r>
    </w:p>
    <w:p w14:paraId="3DE34A5B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verificarea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tensiunii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frecvenței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generate;</w:t>
      </w:r>
    </w:p>
    <w:p w14:paraId="53A85980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verificarea</w:t>
      </w:r>
      <w:r w:rsidRPr="00A8617F">
        <w:rPr>
          <w:rFonts w:eastAsia="Times New Roman" w:cs="Times New Roman"/>
          <w:spacing w:val="-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stabilității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tensiunii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sub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sarcină;</w:t>
      </w:r>
    </w:p>
    <w:p w14:paraId="7C7E7889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verificarea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funcționării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sistemului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>ATS;</w:t>
      </w:r>
    </w:p>
    <w:p w14:paraId="1AE31556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verificarea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sistemelor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alarmare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protecție;</w:t>
      </w:r>
    </w:p>
    <w:p w14:paraId="14B63792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verificarea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parametrilor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motorului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diesel.</w:t>
      </w:r>
    </w:p>
    <w:p w14:paraId="2D7E9FC7" w14:textId="77777777" w:rsidR="00A8617F" w:rsidRPr="00A8617F" w:rsidRDefault="00A8617F" w:rsidP="00A8617F">
      <w:pPr>
        <w:widowControl w:val="0"/>
        <w:autoSpaceDE w:val="0"/>
        <w:autoSpaceDN w:val="0"/>
        <w:spacing w:before="1"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Toate verificările vor fi efectuate cu aparatură etalonată, de către personal autorizat a unui laborator acreditat.</w:t>
      </w:r>
    </w:p>
    <w:p w14:paraId="6DC4508F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Rezultatele vor fi consemnate în procese-verbale și buletine de încercări, care vor fi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predate Beneficiarului.</w:t>
      </w:r>
    </w:p>
    <w:p w14:paraId="1F5371CA" w14:textId="77777777" w:rsidR="00A8617F" w:rsidRPr="00A8617F" w:rsidRDefault="00A8617F" w:rsidP="00A8617F">
      <w:pPr>
        <w:widowControl w:val="0"/>
        <w:autoSpaceDE w:val="0"/>
        <w:autoSpaceDN w:val="0"/>
        <w:spacing w:before="3" w:after="0" w:line="240" w:lineRule="auto"/>
        <w:rPr>
          <w:rFonts w:eastAsia="Times New Roman" w:cs="Times New Roman"/>
          <w:sz w:val="24"/>
          <w:szCs w:val="24"/>
          <w:lang w:val="ro-RO"/>
        </w:rPr>
      </w:pPr>
    </w:p>
    <w:p w14:paraId="5F412554" w14:textId="77777777" w:rsidR="00A8617F" w:rsidRPr="00A8617F" w:rsidRDefault="00A8617F" w:rsidP="00A8617F">
      <w:pPr>
        <w:widowControl w:val="0"/>
        <w:numPr>
          <w:ilvl w:val="0"/>
          <w:numId w:val="23"/>
        </w:numPr>
        <w:tabs>
          <w:tab w:val="left" w:pos="864"/>
        </w:tabs>
        <w:autoSpaceDE w:val="0"/>
        <w:autoSpaceDN w:val="0"/>
        <w:spacing w:after="0" w:line="321" w:lineRule="exact"/>
        <w:ind w:left="864" w:hanging="429"/>
        <w:outlineLvl w:val="0"/>
        <w:rPr>
          <w:rFonts w:eastAsia="Times New Roman" w:cs="Times New Roman"/>
          <w:b/>
          <w:bCs/>
          <w:sz w:val="24"/>
          <w:szCs w:val="24"/>
          <w:lang w:val="ro-RO"/>
        </w:rPr>
      </w:pP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Testarea</w:t>
      </w:r>
      <w:r w:rsidRPr="00A8617F">
        <w:rPr>
          <w:rFonts w:eastAsia="Times New Roman" w:cs="Times New Roman"/>
          <w:b/>
          <w:bCs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funcțională</w:t>
      </w:r>
      <w:r w:rsidRPr="00A8617F">
        <w:rPr>
          <w:rFonts w:eastAsia="Times New Roman" w:cs="Times New Roman"/>
          <w:b/>
          <w:bCs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b/>
          <w:bCs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punerea</w:t>
      </w:r>
      <w:r w:rsidRPr="00A8617F">
        <w:rPr>
          <w:rFonts w:eastAsia="Times New Roman" w:cs="Times New Roman"/>
          <w:b/>
          <w:bCs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în</w:t>
      </w:r>
      <w:r w:rsidRPr="00A8617F">
        <w:rPr>
          <w:rFonts w:eastAsia="Times New Roman" w:cs="Times New Roman"/>
          <w:b/>
          <w:bCs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pacing w:val="-2"/>
          <w:sz w:val="24"/>
          <w:szCs w:val="24"/>
          <w:lang w:val="ro-RO"/>
        </w:rPr>
        <w:t>funcțiune</w:t>
      </w:r>
    </w:p>
    <w:p w14:paraId="6141E446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După finalizarea lucrărilor, Contractantul va efectua probele funcționale în prezența reprezentanților Beneficiarului.</w:t>
      </w:r>
    </w:p>
    <w:p w14:paraId="37DF4CB0" w14:textId="77777777" w:rsidR="00A8617F" w:rsidRPr="00A8617F" w:rsidRDefault="00A8617F" w:rsidP="00A8617F">
      <w:pPr>
        <w:widowControl w:val="0"/>
        <w:autoSpaceDE w:val="0"/>
        <w:autoSpaceDN w:val="0"/>
        <w:spacing w:after="0" w:line="321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Testarea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va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include:</w:t>
      </w:r>
    </w:p>
    <w:p w14:paraId="0C8DCE10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pornirea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manuală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grupului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electrogen;</w:t>
      </w:r>
    </w:p>
    <w:p w14:paraId="3726F249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pornirea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automată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prin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simularea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întreruperii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alimentării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din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rețeaua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publică;</w:t>
      </w:r>
    </w:p>
    <w:p w14:paraId="6C29B661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transferul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automat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al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consumatorilor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sursa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rezervă;</w:t>
      </w:r>
    </w:p>
    <w:p w14:paraId="17469B9B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funcționarea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grupului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electrogen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sub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sarcină;</w:t>
      </w:r>
    </w:p>
    <w:p w14:paraId="0ACC403C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  <w:sectPr w:rsidR="00A8617F" w:rsidRPr="00A8617F">
          <w:pgSz w:w="11910" w:h="16840"/>
          <w:pgMar w:top="1040" w:right="708" w:bottom="280" w:left="1417" w:header="708" w:footer="708" w:gutter="0"/>
          <w:cols w:space="708"/>
        </w:sectPr>
      </w:pPr>
    </w:p>
    <w:p w14:paraId="58C8F6BE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before="67"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lastRenderedPageBreak/>
        <w:t>monitorizarea parametrilor electrici</w:t>
      </w:r>
      <w:r w:rsidRPr="00A8617F">
        <w:rPr>
          <w:rFonts w:eastAsia="Times New Roman" w:cs="Times New Roman"/>
          <w:spacing w:val="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mecanici;</w:t>
      </w:r>
    </w:p>
    <w:p w14:paraId="30AEB2A9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before="2"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revenirea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automată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la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alimentarea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din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rețeaua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publică;</w:t>
      </w:r>
    </w:p>
    <w:p w14:paraId="3908DCDB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oprirea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automată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după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perioada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răcire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programată;</w:t>
      </w:r>
    </w:p>
    <w:p w14:paraId="240D80C5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verificarea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funcționării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tuturor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alarmelor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protecțiilor.</w:t>
      </w:r>
    </w:p>
    <w:p w14:paraId="3511DCC9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Beneficiarul</w:t>
      </w:r>
      <w:r w:rsidRPr="00A8617F">
        <w:rPr>
          <w:rFonts w:eastAsia="Times New Roman" w:cs="Times New Roman"/>
          <w:spacing w:val="8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își</w:t>
      </w:r>
      <w:r w:rsidRPr="00A8617F">
        <w:rPr>
          <w:rFonts w:eastAsia="Times New Roman" w:cs="Times New Roman"/>
          <w:spacing w:val="8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rezervă</w:t>
      </w:r>
      <w:r w:rsidRPr="00A8617F">
        <w:rPr>
          <w:rFonts w:eastAsia="Times New Roman" w:cs="Times New Roman"/>
          <w:spacing w:val="7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dreptul</w:t>
      </w:r>
      <w:r w:rsidRPr="00A8617F">
        <w:rPr>
          <w:rFonts w:eastAsia="Times New Roman" w:cs="Times New Roman"/>
          <w:spacing w:val="8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7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</w:t>
      </w:r>
      <w:r w:rsidRPr="00A8617F">
        <w:rPr>
          <w:rFonts w:eastAsia="Times New Roman" w:cs="Times New Roman"/>
          <w:spacing w:val="7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solicita</w:t>
      </w:r>
      <w:r w:rsidRPr="00A8617F">
        <w:rPr>
          <w:rFonts w:eastAsia="Times New Roman" w:cs="Times New Roman"/>
          <w:spacing w:val="7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repetarea</w:t>
      </w:r>
      <w:r w:rsidRPr="00A8617F">
        <w:rPr>
          <w:rFonts w:eastAsia="Times New Roman" w:cs="Times New Roman"/>
          <w:spacing w:val="7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testelor</w:t>
      </w:r>
      <w:r w:rsidRPr="00A8617F">
        <w:rPr>
          <w:rFonts w:eastAsia="Times New Roman" w:cs="Times New Roman"/>
          <w:spacing w:val="7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</w:t>
      </w:r>
      <w:r w:rsidRPr="00A8617F">
        <w:rPr>
          <w:rFonts w:eastAsia="Times New Roman" w:cs="Times New Roman"/>
          <w:spacing w:val="8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cazul</w:t>
      </w:r>
      <w:r w:rsidRPr="00A8617F">
        <w:rPr>
          <w:rFonts w:eastAsia="Times New Roman" w:cs="Times New Roman"/>
          <w:spacing w:val="8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</w:t>
      </w:r>
      <w:r w:rsidRPr="00A8617F">
        <w:rPr>
          <w:rFonts w:eastAsia="Times New Roman" w:cs="Times New Roman"/>
          <w:spacing w:val="8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care rezultatele obținute nu corespund cerințelor caietului de sarcini.</w:t>
      </w:r>
    </w:p>
    <w:p w14:paraId="094FCEFC" w14:textId="77777777" w:rsidR="00A8617F" w:rsidRPr="00A8617F" w:rsidRDefault="00A8617F" w:rsidP="00A8617F">
      <w:pPr>
        <w:widowControl w:val="0"/>
        <w:autoSpaceDE w:val="0"/>
        <w:autoSpaceDN w:val="0"/>
        <w:spacing w:after="0" w:line="242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Punerea</w:t>
      </w:r>
      <w:r w:rsidRPr="00A8617F">
        <w:rPr>
          <w:rFonts w:eastAsia="Times New Roman" w:cs="Times New Roman"/>
          <w:spacing w:val="-1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funcțiune</w:t>
      </w:r>
      <w:r w:rsidRPr="00A8617F">
        <w:rPr>
          <w:rFonts w:eastAsia="Times New Roman" w:cs="Times New Roman"/>
          <w:spacing w:val="-1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va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fi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considerată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finalizată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numai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după</w:t>
      </w:r>
      <w:r w:rsidRPr="00A8617F">
        <w:rPr>
          <w:rFonts w:eastAsia="Times New Roman" w:cs="Times New Roman"/>
          <w:spacing w:val="-1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demonstrarea</w:t>
      </w:r>
      <w:r w:rsidRPr="00A8617F">
        <w:rPr>
          <w:rFonts w:eastAsia="Times New Roman" w:cs="Times New Roman"/>
          <w:spacing w:val="-1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funcționării corespunzătoare a întregului sistem.</w:t>
      </w:r>
    </w:p>
    <w:p w14:paraId="55C4435B" w14:textId="77777777" w:rsidR="00A8617F" w:rsidRPr="00A8617F" w:rsidRDefault="00A8617F" w:rsidP="00A8617F">
      <w:pPr>
        <w:widowControl w:val="0"/>
        <w:numPr>
          <w:ilvl w:val="0"/>
          <w:numId w:val="23"/>
        </w:numPr>
        <w:tabs>
          <w:tab w:val="left" w:pos="865"/>
        </w:tabs>
        <w:autoSpaceDE w:val="0"/>
        <w:autoSpaceDN w:val="0"/>
        <w:spacing w:before="320" w:after="0" w:line="319" w:lineRule="exact"/>
        <w:ind w:left="865" w:hanging="429"/>
        <w:outlineLvl w:val="0"/>
        <w:rPr>
          <w:rFonts w:eastAsia="Times New Roman" w:cs="Times New Roman"/>
          <w:b/>
          <w:bCs/>
          <w:sz w:val="24"/>
          <w:szCs w:val="24"/>
          <w:lang w:val="ro-RO"/>
        </w:rPr>
      </w:pP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Recepția</w:t>
      </w:r>
      <w:r w:rsidRPr="00A8617F">
        <w:rPr>
          <w:rFonts w:eastAsia="Times New Roman" w:cs="Times New Roman"/>
          <w:b/>
          <w:bCs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pacing w:val="-2"/>
          <w:sz w:val="24"/>
          <w:szCs w:val="24"/>
          <w:lang w:val="ro-RO"/>
        </w:rPr>
        <w:t>lucrărilor</w:t>
      </w:r>
    </w:p>
    <w:p w14:paraId="6558E188" w14:textId="77777777" w:rsidR="00A8617F" w:rsidRPr="00A8617F" w:rsidRDefault="00A8617F" w:rsidP="00A8617F">
      <w:pPr>
        <w:widowControl w:val="0"/>
        <w:autoSpaceDE w:val="0"/>
        <w:autoSpaceDN w:val="0"/>
        <w:spacing w:after="0" w:line="319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Recepția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va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avea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loc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numai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după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îndeplinirea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cumulativă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următoarelor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condiții:</w:t>
      </w:r>
    </w:p>
    <w:p w14:paraId="1DD118B1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before="1"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finalizarea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tuturor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lucrărilor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prevăzute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contract;</w:t>
      </w:r>
    </w:p>
    <w:p w14:paraId="79AD028F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prezentarea</w:t>
      </w:r>
      <w:r w:rsidRPr="00A8617F">
        <w:rPr>
          <w:rFonts w:eastAsia="Times New Roman" w:cs="Times New Roman"/>
          <w:spacing w:val="-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documentației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tehnice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complete;</w:t>
      </w:r>
    </w:p>
    <w:p w14:paraId="7D4813FE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before="1"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prezentarea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buletinelor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verificări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încercări;</w:t>
      </w:r>
    </w:p>
    <w:p w14:paraId="5133F4C7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demonstrarea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funcționării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automate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sistemului;</w:t>
      </w:r>
    </w:p>
    <w:p w14:paraId="514259B9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remedierea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tuturor</w:t>
      </w:r>
      <w:r w:rsidRPr="00A8617F">
        <w:rPr>
          <w:rFonts w:eastAsia="Times New Roman" w:cs="Times New Roman"/>
          <w:spacing w:val="-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neconformităților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constatate;</w:t>
      </w:r>
    </w:p>
    <w:p w14:paraId="7978E977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instruirea</w:t>
      </w:r>
      <w:r w:rsidRPr="00A8617F">
        <w:rPr>
          <w:rFonts w:eastAsia="Times New Roman" w:cs="Times New Roman"/>
          <w:spacing w:val="-1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personalului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Beneficiarului.</w:t>
      </w:r>
    </w:p>
    <w:p w14:paraId="2EA18393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ind w:right="140"/>
        <w:jc w:val="both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 xml:space="preserve">Beneficiarul își rezervă dreptul de a refuza recepția în cazul în care instalațiile nu îndeplinesc cerințele tehnice, prezintă deficiențe de execuție sau documentația este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incompletă.</w:t>
      </w:r>
    </w:p>
    <w:p w14:paraId="0541764C" w14:textId="77777777" w:rsidR="00A8617F" w:rsidRPr="00A8617F" w:rsidRDefault="00A8617F" w:rsidP="00A8617F">
      <w:pPr>
        <w:widowControl w:val="0"/>
        <w:autoSpaceDE w:val="0"/>
        <w:autoSpaceDN w:val="0"/>
        <w:spacing w:before="5" w:after="0" w:line="240" w:lineRule="auto"/>
        <w:rPr>
          <w:rFonts w:eastAsia="Times New Roman" w:cs="Times New Roman"/>
          <w:sz w:val="24"/>
          <w:szCs w:val="24"/>
          <w:lang w:val="ro-RO"/>
        </w:rPr>
      </w:pPr>
    </w:p>
    <w:p w14:paraId="3B63F78F" w14:textId="77777777" w:rsidR="00A8617F" w:rsidRPr="00A8617F" w:rsidRDefault="00A8617F" w:rsidP="00A8617F">
      <w:pPr>
        <w:widowControl w:val="0"/>
        <w:numPr>
          <w:ilvl w:val="0"/>
          <w:numId w:val="23"/>
        </w:numPr>
        <w:tabs>
          <w:tab w:val="left" w:pos="864"/>
        </w:tabs>
        <w:autoSpaceDE w:val="0"/>
        <w:autoSpaceDN w:val="0"/>
        <w:spacing w:before="1" w:after="0" w:line="319" w:lineRule="exact"/>
        <w:ind w:left="864" w:hanging="429"/>
        <w:outlineLvl w:val="0"/>
        <w:rPr>
          <w:rFonts w:eastAsia="Times New Roman" w:cs="Times New Roman"/>
          <w:b/>
          <w:bCs/>
          <w:sz w:val="24"/>
          <w:szCs w:val="24"/>
          <w:lang w:val="ro-RO"/>
        </w:rPr>
      </w:pP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Documentația</w:t>
      </w:r>
      <w:r w:rsidRPr="00A8617F">
        <w:rPr>
          <w:rFonts w:eastAsia="Times New Roman" w:cs="Times New Roman"/>
          <w:b/>
          <w:bCs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tehnică</w:t>
      </w:r>
      <w:r w:rsidRPr="00A8617F">
        <w:rPr>
          <w:rFonts w:eastAsia="Times New Roman" w:cs="Times New Roman"/>
          <w:b/>
          <w:bCs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pacing w:val="-2"/>
          <w:sz w:val="24"/>
          <w:szCs w:val="24"/>
          <w:lang w:val="ro-RO"/>
        </w:rPr>
        <w:t>finală</w:t>
      </w:r>
    </w:p>
    <w:p w14:paraId="051CFA66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La</w:t>
      </w:r>
      <w:r w:rsidRPr="00A8617F">
        <w:rPr>
          <w:rFonts w:eastAsia="Times New Roman" w:cs="Times New Roman"/>
          <w:spacing w:val="-1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recepția</w:t>
      </w:r>
      <w:r w:rsidRPr="00A8617F">
        <w:rPr>
          <w:rFonts w:eastAsia="Times New Roman" w:cs="Times New Roman"/>
          <w:spacing w:val="-1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lucrărilor,</w:t>
      </w:r>
      <w:r w:rsidRPr="00A8617F">
        <w:rPr>
          <w:rFonts w:eastAsia="Times New Roman" w:cs="Times New Roman"/>
          <w:spacing w:val="-1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Contractantul</w:t>
      </w:r>
      <w:r w:rsidRPr="00A8617F">
        <w:rPr>
          <w:rFonts w:eastAsia="Times New Roman" w:cs="Times New Roman"/>
          <w:spacing w:val="-1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va</w:t>
      </w:r>
      <w:r w:rsidRPr="00A8617F">
        <w:rPr>
          <w:rFonts w:eastAsia="Times New Roman" w:cs="Times New Roman"/>
          <w:spacing w:val="-1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preda</w:t>
      </w:r>
      <w:r w:rsidRPr="00A8617F">
        <w:rPr>
          <w:rFonts w:eastAsia="Times New Roman" w:cs="Times New Roman"/>
          <w:spacing w:val="-1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Beneficiarului</w:t>
      </w:r>
      <w:r w:rsidRPr="00A8617F">
        <w:rPr>
          <w:rFonts w:eastAsia="Times New Roman" w:cs="Times New Roman"/>
          <w:spacing w:val="-1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dosarul</w:t>
      </w:r>
      <w:r w:rsidRPr="00A8617F">
        <w:rPr>
          <w:rFonts w:eastAsia="Times New Roman" w:cs="Times New Roman"/>
          <w:spacing w:val="-1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tehnic</w:t>
      </w:r>
      <w:r w:rsidRPr="00A8617F">
        <w:rPr>
          <w:rFonts w:eastAsia="Times New Roman" w:cs="Times New Roman"/>
          <w:spacing w:val="-1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complet,</w:t>
      </w:r>
      <w:r w:rsidRPr="00A8617F">
        <w:rPr>
          <w:rFonts w:eastAsia="Times New Roman" w:cs="Times New Roman"/>
          <w:spacing w:val="-1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 format tipărit și electronic.</w:t>
      </w:r>
    </w:p>
    <w:p w14:paraId="43BEDF8A" w14:textId="77777777" w:rsidR="00A8617F" w:rsidRPr="00A8617F" w:rsidRDefault="00A8617F" w:rsidP="00A8617F">
      <w:pPr>
        <w:widowControl w:val="0"/>
        <w:autoSpaceDE w:val="0"/>
        <w:autoSpaceDN w:val="0"/>
        <w:spacing w:after="0" w:line="321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Dosarul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va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conține,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fără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limita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>la:</w:t>
      </w:r>
    </w:p>
    <w:p w14:paraId="0C928BB9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Proiectul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Tehnic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Execuție;</w:t>
      </w:r>
    </w:p>
    <w:p w14:paraId="6D0702D5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planurile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amplasare;</w:t>
      </w:r>
    </w:p>
    <w:p w14:paraId="4104A249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schemele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monofilare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multifilare;</w:t>
      </w:r>
    </w:p>
    <w:p w14:paraId="69D29C90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documentația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„As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Built”,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reflectând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soluția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executată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teren;</w:t>
      </w:r>
    </w:p>
    <w:p w14:paraId="4FCD3C8B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certificatele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conformitate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declarațiile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conformitate;</w:t>
      </w:r>
    </w:p>
    <w:p w14:paraId="0F98807C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certificatele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garanție;</w:t>
      </w:r>
    </w:p>
    <w:p w14:paraId="6885BC4F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fișele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tehnice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ale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echipamentelor;</w:t>
      </w:r>
    </w:p>
    <w:p w14:paraId="6D96036E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242" w:lineRule="auto"/>
        <w:ind w:right="139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manualele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exploatare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întreținere,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limba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română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sau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însoțite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 xml:space="preserve">traducere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autorizată;</w:t>
      </w:r>
    </w:p>
    <w:p w14:paraId="2F0E7FE8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17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procesele-verbale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verificări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încercări;</w:t>
      </w:r>
    </w:p>
    <w:p w14:paraId="5A4DC551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buletinele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PRAM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măsurătorile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prizei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pământ;</w:t>
      </w:r>
    </w:p>
    <w:p w14:paraId="74978CB0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procesele-verbale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punere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funcțiune;</w:t>
      </w:r>
    </w:p>
    <w:p w14:paraId="74FD3B17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lista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pieselor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schimb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consumabilelor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recomandate;</w:t>
      </w:r>
    </w:p>
    <w:p w14:paraId="31D0C4A3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programul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mentenanță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preventivă.</w:t>
      </w:r>
    </w:p>
    <w:p w14:paraId="31146E9E" w14:textId="77777777" w:rsidR="00A8617F" w:rsidRPr="00A8617F" w:rsidRDefault="00A8617F" w:rsidP="00A8617F">
      <w:pPr>
        <w:widowControl w:val="0"/>
        <w:autoSpaceDE w:val="0"/>
        <w:autoSpaceDN w:val="0"/>
        <w:spacing w:before="1"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Documentația electronică va fi predată în format PDF și, pentru planșele și schemele electrice, și în format editabil (DWG sau echivalent).</w:t>
      </w:r>
    </w:p>
    <w:p w14:paraId="77E46F39" w14:textId="77777777" w:rsidR="00A8617F" w:rsidRPr="00A8617F" w:rsidRDefault="00A8617F" w:rsidP="00A8617F">
      <w:pPr>
        <w:widowControl w:val="0"/>
        <w:autoSpaceDE w:val="0"/>
        <w:autoSpaceDN w:val="0"/>
        <w:spacing w:before="3" w:after="0" w:line="240" w:lineRule="auto"/>
        <w:rPr>
          <w:rFonts w:eastAsia="Times New Roman" w:cs="Times New Roman"/>
          <w:sz w:val="24"/>
          <w:szCs w:val="24"/>
          <w:lang w:val="ro-RO"/>
        </w:rPr>
      </w:pPr>
    </w:p>
    <w:p w14:paraId="118BD705" w14:textId="77777777" w:rsidR="00A8617F" w:rsidRPr="00A8617F" w:rsidRDefault="00A8617F" w:rsidP="00A8617F">
      <w:pPr>
        <w:widowControl w:val="0"/>
        <w:numPr>
          <w:ilvl w:val="0"/>
          <w:numId w:val="23"/>
        </w:numPr>
        <w:tabs>
          <w:tab w:val="left" w:pos="864"/>
        </w:tabs>
        <w:autoSpaceDE w:val="0"/>
        <w:autoSpaceDN w:val="0"/>
        <w:spacing w:after="0" w:line="319" w:lineRule="exact"/>
        <w:ind w:left="864" w:hanging="429"/>
        <w:outlineLvl w:val="0"/>
        <w:rPr>
          <w:rFonts w:eastAsia="Times New Roman" w:cs="Times New Roman"/>
          <w:b/>
          <w:bCs/>
          <w:sz w:val="24"/>
          <w:szCs w:val="24"/>
          <w:lang w:val="ro-RO"/>
        </w:rPr>
      </w:pP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Instruirea</w:t>
      </w:r>
      <w:r w:rsidRPr="00A8617F">
        <w:rPr>
          <w:rFonts w:eastAsia="Times New Roman" w:cs="Times New Roman"/>
          <w:b/>
          <w:bCs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personalului</w:t>
      </w:r>
      <w:r w:rsidRPr="00A8617F">
        <w:rPr>
          <w:rFonts w:eastAsia="Times New Roman" w:cs="Times New Roman"/>
          <w:b/>
          <w:bCs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pacing w:val="-2"/>
          <w:sz w:val="24"/>
          <w:szCs w:val="24"/>
          <w:lang w:val="ro-RO"/>
        </w:rPr>
        <w:t>Beneficiarului</w:t>
      </w:r>
    </w:p>
    <w:p w14:paraId="3CC4914A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Contractantul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va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organiza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instruirea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personalului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desemnat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Beneficiar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privind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exploatarea și întreținerea grupurilor electrogene.</w:t>
      </w:r>
    </w:p>
    <w:p w14:paraId="5C069FBE" w14:textId="77777777" w:rsidR="00A8617F" w:rsidRPr="00A8617F" w:rsidRDefault="00A8617F" w:rsidP="00A8617F">
      <w:pPr>
        <w:widowControl w:val="0"/>
        <w:autoSpaceDE w:val="0"/>
        <w:autoSpaceDN w:val="0"/>
        <w:spacing w:after="0" w:line="321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Instruirea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va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include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cel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puțin:</w:t>
      </w:r>
    </w:p>
    <w:p w14:paraId="052B3064" w14:textId="77777777" w:rsidR="00A8617F" w:rsidRPr="00A8617F" w:rsidRDefault="00A8617F" w:rsidP="00A8617F">
      <w:pPr>
        <w:widowControl w:val="0"/>
        <w:autoSpaceDE w:val="0"/>
        <w:autoSpaceDN w:val="0"/>
        <w:spacing w:after="0" w:line="321" w:lineRule="exact"/>
        <w:rPr>
          <w:rFonts w:eastAsia="Times New Roman" w:cs="Times New Roman"/>
          <w:sz w:val="24"/>
          <w:szCs w:val="24"/>
          <w:lang w:val="ro-RO"/>
        </w:rPr>
        <w:sectPr w:rsidR="00A8617F" w:rsidRPr="00A8617F">
          <w:pgSz w:w="11910" w:h="16840"/>
          <w:pgMar w:top="1040" w:right="708" w:bottom="280" w:left="1417" w:header="708" w:footer="708" w:gutter="0"/>
          <w:cols w:space="708"/>
        </w:sectPr>
      </w:pPr>
    </w:p>
    <w:p w14:paraId="64EC232C" w14:textId="77777777" w:rsidR="00A8617F" w:rsidRPr="00A8617F" w:rsidRDefault="00A8617F" w:rsidP="00A8617F">
      <w:pPr>
        <w:widowControl w:val="0"/>
        <w:numPr>
          <w:ilvl w:val="0"/>
          <w:numId w:val="22"/>
        </w:numPr>
        <w:tabs>
          <w:tab w:val="left" w:pos="721"/>
        </w:tabs>
        <w:autoSpaceDE w:val="0"/>
        <w:autoSpaceDN w:val="0"/>
        <w:spacing w:before="67"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lastRenderedPageBreak/>
        <w:t>principiul</w:t>
      </w:r>
      <w:r w:rsidRPr="00A8617F">
        <w:rPr>
          <w:rFonts w:eastAsia="Times New Roman" w:cs="Times New Roman"/>
          <w:spacing w:val="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funcționare</w:t>
      </w:r>
      <w:r w:rsidRPr="00A8617F">
        <w:rPr>
          <w:rFonts w:eastAsia="Times New Roman" w:cs="Times New Roman"/>
          <w:spacing w:val="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al</w:t>
      </w:r>
      <w:r w:rsidRPr="00A8617F">
        <w:rPr>
          <w:rFonts w:eastAsia="Times New Roman" w:cs="Times New Roman"/>
          <w:spacing w:val="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instalației;</w:t>
      </w:r>
    </w:p>
    <w:p w14:paraId="520E4DB0" w14:textId="77777777" w:rsidR="00A8617F" w:rsidRPr="00A8617F" w:rsidRDefault="00A8617F" w:rsidP="00A8617F">
      <w:pPr>
        <w:widowControl w:val="0"/>
        <w:numPr>
          <w:ilvl w:val="0"/>
          <w:numId w:val="21"/>
        </w:numPr>
        <w:tabs>
          <w:tab w:val="left" w:pos="721"/>
        </w:tabs>
        <w:autoSpaceDE w:val="0"/>
        <w:autoSpaceDN w:val="0"/>
        <w:spacing w:before="2"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operarea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regim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automat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manual;</w:t>
      </w:r>
    </w:p>
    <w:p w14:paraId="09C738B3" w14:textId="77777777" w:rsidR="00A8617F" w:rsidRPr="00A8617F" w:rsidRDefault="00A8617F" w:rsidP="00A8617F">
      <w:pPr>
        <w:widowControl w:val="0"/>
        <w:numPr>
          <w:ilvl w:val="0"/>
          <w:numId w:val="21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interpretarea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mesajelor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alarmelor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afișate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panoul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comandă;</w:t>
      </w:r>
    </w:p>
    <w:p w14:paraId="3AD6E3C0" w14:textId="77777777" w:rsidR="00A8617F" w:rsidRPr="00A8617F" w:rsidRDefault="00A8617F" w:rsidP="00A8617F">
      <w:pPr>
        <w:widowControl w:val="0"/>
        <w:numPr>
          <w:ilvl w:val="0"/>
          <w:numId w:val="21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verificările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periodice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trebuie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efectuate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personalul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exploatare;</w:t>
      </w:r>
    </w:p>
    <w:p w14:paraId="60EC037B" w14:textId="77777777" w:rsidR="00A8617F" w:rsidRPr="00A8617F" w:rsidRDefault="00A8617F" w:rsidP="00A8617F">
      <w:pPr>
        <w:widowControl w:val="0"/>
        <w:numPr>
          <w:ilvl w:val="0"/>
          <w:numId w:val="21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măsurile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securitate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</w:t>
      </w:r>
      <w:r w:rsidRPr="00A8617F">
        <w:rPr>
          <w:rFonts w:eastAsia="Times New Roman" w:cs="Times New Roman"/>
          <w:spacing w:val="-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exploatare;</w:t>
      </w:r>
    </w:p>
    <w:p w14:paraId="594E7181" w14:textId="77777777" w:rsidR="00A8617F" w:rsidRPr="00A8617F" w:rsidRDefault="00A8617F" w:rsidP="00A8617F">
      <w:pPr>
        <w:widowControl w:val="0"/>
        <w:numPr>
          <w:ilvl w:val="0"/>
          <w:numId w:val="21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procedurile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pornire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oprire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regim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urgență;</w:t>
      </w:r>
    </w:p>
    <w:p w14:paraId="31654A51" w14:textId="77777777" w:rsidR="00A8617F" w:rsidRPr="00A8617F" w:rsidRDefault="00A8617F" w:rsidP="00A8617F">
      <w:pPr>
        <w:widowControl w:val="0"/>
        <w:numPr>
          <w:ilvl w:val="0"/>
          <w:numId w:val="21"/>
        </w:numPr>
        <w:tabs>
          <w:tab w:val="left" w:pos="721"/>
        </w:tabs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condițiile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efectuare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reviziilor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periodice.</w:t>
      </w:r>
    </w:p>
    <w:p w14:paraId="15E0C0D9" w14:textId="77777777" w:rsidR="00A8617F" w:rsidRPr="00A8617F" w:rsidRDefault="00A8617F" w:rsidP="00A8617F">
      <w:pPr>
        <w:widowControl w:val="0"/>
        <w:autoSpaceDE w:val="0"/>
        <w:autoSpaceDN w:val="0"/>
        <w:spacing w:before="2"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La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finalizarea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instruirii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se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va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întocmi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un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proces-verbal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semnat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reprezentanții</w:t>
      </w:r>
      <w:r w:rsidRPr="00A8617F">
        <w:rPr>
          <w:rFonts w:eastAsia="Times New Roman" w:cs="Times New Roman"/>
          <w:spacing w:val="80"/>
          <w:w w:val="15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Contractantului și ai Beneficiarului.</w:t>
      </w:r>
    </w:p>
    <w:p w14:paraId="6A52F9E1" w14:textId="77777777" w:rsidR="00A8617F" w:rsidRPr="00A8617F" w:rsidRDefault="00A8617F" w:rsidP="00A8617F">
      <w:pPr>
        <w:widowControl w:val="0"/>
        <w:autoSpaceDE w:val="0"/>
        <w:autoSpaceDN w:val="0"/>
        <w:spacing w:before="3" w:after="0" w:line="240" w:lineRule="auto"/>
        <w:rPr>
          <w:rFonts w:eastAsia="Times New Roman" w:cs="Times New Roman"/>
          <w:sz w:val="24"/>
          <w:szCs w:val="24"/>
          <w:lang w:val="ro-RO"/>
        </w:rPr>
      </w:pPr>
    </w:p>
    <w:p w14:paraId="0C491DA9" w14:textId="77777777" w:rsidR="00A8617F" w:rsidRPr="00A8617F" w:rsidRDefault="00A8617F" w:rsidP="00A8617F">
      <w:pPr>
        <w:widowControl w:val="0"/>
        <w:numPr>
          <w:ilvl w:val="0"/>
          <w:numId w:val="23"/>
        </w:numPr>
        <w:tabs>
          <w:tab w:val="left" w:pos="864"/>
        </w:tabs>
        <w:autoSpaceDE w:val="0"/>
        <w:autoSpaceDN w:val="0"/>
        <w:spacing w:after="0" w:line="319" w:lineRule="exact"/>
        <w:ind w:left="864" w:hanging="429"/>
        <w:outlineLvl w:val="0"/>
        <w:rPr>
          <w:rFonts w:eastAsia="Times New Roman" w:cs="Times New Roman"/>
          <w:b/>
          <w:bCs/>
          <w:sz w:val="24"/>
          <w:szCs w:val="24"/>
          <w:lang w:val="ro-RO"/>
        </w:rPr>
      </w:pP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Garanție</w:t>
      </w:r>
      <w:r w:rsidRPr="00A8617F">
        <w:rPr>
          <w:rFonts w:eastAsia="Times New Roman" w:cs="Times New Roman"/>
          <w:b/>
          <w:bCs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b/>
          <w:bCs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pacing w:val="-2"/>
          <w:sz w:val="24"/>
          <w:szCs w:val="24"/>
          <w:lang w:val="ro-RO"/>
        </w:rPr>
        <w:t>mentenanță</w:t>
      </w:r>
    </w:p>
    <w:p w14:paraId="6C03859A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Perioada minimă de</w:t>
      </w:r>
      <w:r w:rsidRPr="00A8617F">
        <w:rPr>
          <w:rFonts w:eastAsia="Times New Roman" w:cs="Times New Roman"/>
          <w:spacing w:val="-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garanție</w:t>
      </w:r>
      <w:r w:rsidRPr="00A8617F">
        <w:rPr>
          <w:rFonts w:eastAsia="Times New Roman" w:cs="Times New Roman"/>
          <w:spacing w:val="-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pentru toate</w:t>
      </w:r>
      <w:r w:rsidRPr="00A8617F">
        <w:rPr>
          <w:rFonts w:eastAsia="Times New Roman" w:cs="Times New Roman"/>
          <w:spacing w:val="-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echipamentele</w:t>
      </w:r>
      <w:r w:rsidRPr="00A8617F">
        <w:rPr>
          <w:rFonts w:eastAsia="Times New Roman" w:cs="Times New Roman"/>
          <w:spacing w:val="-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 lucrările executate</w:t>
      </w:r>
      <w:r w:rsidRPr="00A8617F">
        <w:rPr>
          <w:rFonts w:eastAsia="Times New Roman" w:cs="Times New Roman"/>
          <w:spacing w:val="-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va fi de 24 de luni de la data recepției finale.</w:t>
      </w:r>
    </w:p>
    <w:p w14:paraId="5E296166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Pe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perioada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garanție,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Contractantul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va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asigura:</w:t>
      </w:r>
    </w:p>
    <w:p w14:paraId="748A7B04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240" w:lineRule="auto"/>
        <w:ind w:right="140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remedierea</w:t>
      </w:r>
      <w:r w:rsidRPr="00A8617F">
        <w:rPr>
          <w:rFonts w:eastAsia="Times New Roman" w:cs="Times New Roman"/>
          <w:spacing w:val="-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gratuită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</w:t>
      </w:r>
      <w:r w:rsidRPr="00A8617F">
        <w:rPr>
          <w:rFonts w:eastAsia="Times New Roman" w:cs="Times New Roman"/>
          <w:spacing w:val="-1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defecțiunilor</w:t>
      </w:r>
      <w:r w:rsidRPr="00A8617F">
        <w:rPr>
          <w:rFonts w:eastAsia="Times New Roman" w:cs="Times New Roman"/>
          <w:spacing w:val="-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apărute</w:t>
      </w:r>
      <w:r w:rsidRPr="00A8617F">
        <w:rPr>
          <w:rFonts w:eastAsia="Times New Roman" w:cs="Times New Roman"/>
          <w:spacing w:val="-1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din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cauze</w:t>
      </w:r>
      <w:r w:rsidRPr="00A8617F">
        <w:rPr>
          <w:rFonts w:eastAsia="Times New Roman" w:cs="Times New Roman"/>
          <w:spacing w:val="-1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imputabile</w:t>
      </w:r>
      <w:r w:rsidRPr="00A8617F">
        <w:rPr>
          <w:rFonts w:eastAsia="Times New Roman" w:cs="Times New Roman"/>
          <w:spacing w:val="-1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echipamentelor sau execuției;</w:t>
      </w:r>
    </w:p>
    <w:p w14:paraId="7F9E370B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1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disponibilitatea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pieselor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schimb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originale;</w:t>
      </w:r>
    </w:p>
    <w:p w14:paraId="73B2A518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intervenția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echipei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service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termen</w:t>
      </w:r>
      <w:r w:rsidRPr="00A8617F">
        <w:rPr>
          <w:rFonts w:eastAsia="Times New Roman" w:cs="Times New Roman"/>
          <w:spacing w:val="-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maximum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24</w:t>
      </w:r>
      <w:r w:rsidRPr="00A8617F">
        <w:rPr>
          <w:rFonts w:eastAsia="Times New Roman" w:cs="Times New Roman"/>
          <w:spacing w:val="-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ore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la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notificare;</w:t>
      </w:r>
    </w:p>
    <w:p w14:paraId="27746C8D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240" w:lineRule="auto"/>
        <w:ind w:left="1" w:right="137" w:firstLine="359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suport tehnic telefonic și, la solicitarea Beneficiarului, asistență la distanță. Contractantul va prezenta oferta de servicii de mentenanță post-garanție și va asigura disponibilitatea</w:t>
      </w:r>
      <w:r w:rsidRPr="00A8617F">
        <w:rPr>
          <w:rFonts w:eastAsia="Times New Roman" w:cs="Times New Roman"/>
          <w:spacing w:val="-1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pieselor</w:t>
      </w:r>
      <w:r w:rsidRPr="00A8617F">
        <w:rPr>
          <w:rFonts w:eastAsia="Times New Roman" w:cs="Times New Roman"/>
          <w:spacing w:val="-1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1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schimb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pentru</w:t>
      </w:r>
      <w:r w:rsidRPr="00A8617F">
        <w:rPr>
          <w:rFonts w:eastAsia="Times New Roman" w:cs="Times New Roman"/>
          <w:spacing w:val="-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o</w:t>
      </w:r>
      <w:r w:rsidRPr="00A8617F">
        <w:rPr>
          <w:rFonts w:eastAsia="Times New Roman" w:cs="Times New Roman"/>
          <w:spacing w:val="-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perioadă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minimum</w:t>
      </w:r>
      <w:r w:rsidRPr="00A8617F">
        <w:rPr>
          <w:rFonts w:eastAsia="Times New Roman" w:cs="Times New Roman"/>
          <w:spacing w:val="-1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10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ani</w:t>
      </w:r>
      <w:r w:rsidRPr="00A8617F">
        <w:rPr>
          <w:rFonts w:eastAsia="Times New Roman" w:cs="Times New Roman"/>
          <w:spacing w:val="-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la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 xml:space="preserve">livrarea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echipamentelor.</w:t>
      </w:r>
    </w:p>
    <w:p w14:paraId="3875272D" w14:textId="77777777" w:rsidR="00A8617F" w:rsidRPr="00A8617F" w:rsidRDefault="00A8617F" w:rsidP="00A8617F">
      <w:pPr>
        <w:widowControl w:val="0"/>
        <w:autoSpaceDE w:val="0"/>
        <w:autoSpaceDN w:val="0"/>
        <w:spacing w:before="4" w:after="0" w:line="240" w:lineRule="auto"/>
        <w:rPr>
          <w:rFonts w:eastAsia="Times New Roman" w:cs="Times New Roman"/>
          <w:sz w:val="24"/>
          <w:szCs w:val="24"/>
          <w:lang w:val="ro-RO"/>
        </w:rPr>
      </w:pPr>
    </w:p>
    <w:p w14:paraId="016CCDE8" w14:textId="77777777" w:rsidR="00A8617F" w:rsidRPr="00A8617F" w:rsidRDefault="00A8617F" w:rsidP="00A8617F">
      <w:pPr>
        <w:widowControl w:val="0"/>
        <w:numPr>
          <w:ilvl w:val="0"/>
          <w:numId w:val="23"/>
        </w:numPr>
        <w:tabs>
          <w:tab w:val="left" w:pos="864"/>
        </w:tabs>
        <w:autoSpaceDE w:val="0"/>
        <w:autoSpaceDN w:val="0"/>
        <w:spacing w:after="0" w:line="319" w:lineRule="exact"/>
        <w:ind w:left="864" w:hanging="429"/>
        <w:outlineLvl w:val="0"/>
        <w:rPr>
          <w:rFonts w:eastAsia="Times New Roman" w:cs="Times New Roman"/>
          <w:b/>
          <w:bCs/>
          <w:sz w:val="24"/>
          <w:szCs w:val="24"/>
          <w:lang w:val="ro-RO"/>
        </w:rPr>
      </w:pP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Piese</w:t>
      </w:r>
      <w:r w:rsidRPr="00A8617F">
        <w:rPr>
          <w:rFonts w:eastAsia="Times New Roman" w:cs="Times New Roman"/>
          <w:b/>
          <w:bCs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b/>
          <w:bCs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schimb,</w:t>
      </w:r>
      <w:r w:rsidRPr="00A8617F">
        <w:rPr>
          <w:rFonts w:eastAsia="Times New Roman" w:cs="Times New Roman"/>
          <w:b/>
          <w:bCs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consumabile</w:t>
      </w:r>
      <w:r w:rsidRPr="00A8617F">
        <w:rPr>
          <w:rFonts w:eastAsia="Times New Roman" w:cs="Times New Roman"/>
          <w:b/>
          <w:bCs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b/>
          <w:bCs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accesorii</w:t>
      </w:r>
      <w:r w:rsidRPr="00A8617F">
        <w:rPr>
          <w:rFonts w:eastAsia="Times New Roman" w:cs="Times New Roman"/>
          <w:b/>
          <w:bCs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pacing w:val="-2"/>
          <w:sz w:val="24"/>
          <w:szCs w:val="24"/>
          <w:lang w:val="ro-RO"/>
        </w:rPr>
        <w:t>obligatorii</w:t>
      </w:r>
    </w:p>
    <w:p w14:paraId="4623E79E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La</w:t>
      </w:r>
      <w:r w:rsidRPr="00A8617F">
        <w:rPr>
          <w:rFonts w:eastAsia="Times New Roman" w:cs="Times New Roman"/>
          <w:spacing w:val="-1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livrarea</w:t>
      </w:r>
      <w:r w:rsidRPr="00A8617F">
        <w:rPr>
          <w:rFonts w:eastAsia="Times New Roman" w:cs="Times New Roman"/>
          <w:spacing w:val="-1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fiecărui</w:t>
      </w:r>
      <w:r w:rsidRPr="00A8617F">
        <w:rPr>
          <w:rFonts w:eastAsia="Times New Roman" w:cs="Times New Roman"/>
          <w:spacing w:val="-1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grup</w:t>
      </w:r>
      <w:r w:rsidRPr="00A8617F">
        <w:rPr>
          <w:rFonts w:eastAsia="Times New Roman" w:cs="Times New Roman"/>
          <w:spacing w:val="-1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electrogen,</w:t>
      </w:r>
      <w:r w:rsidRPr="00A8617F">
        <w:rPr>
          <w:rFonts w:eastAsia="Times New Roman" w:cs="Times New Roman"/>
          <w:spacing w:val="-1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Contractantul</w:t>
      </w:r>
      <w:r w:rsidRPr="00A8617F">
        <w:rPr>
          <w:rFonts w:eastAsia="Times New Roman" w:cs="Times New Roman"/>
          <w:spacing w:val="-1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va</w:t>
      </w:r>
      <w:r w:rsidRPr="00A8617F">
        <w:rPr>
          <w:rFonts w:eastAsia="Times New Roman" w:cs="Times New Roman"/>
          <w:spacing w:val="-1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furniza,</w:t>
      </w:r>
      <w:r w:rsidRPr="00A8617F">
        <w:rPr>
          <w:rFonts w:eastAsia="Times New Roman" w:cs="Times New Roman"/>
          <w:spacing w:val="-1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fără</w:t>
      </w:r>
      <w:r w:rsidRPr="00A8617F">
        <w:rPr>
          <w:rFonts w:eastAsia="Times New Roman" w:cs="Times New Roman"/>
          <w:spacing w:val="-1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costuri</w:t>
      </w:r>
      <w:r w:rsidRPr="00A8617F">
        <w:rPr>
          <w:rFonts w:eastAsia="Times New Roman" w:cs="Times New Roman"/>
          <w:spacing w:val="-1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suplimentare pentru Beneficiar, următoarele:</w:t>
      </w:r>
    </w:p>
    <w:p w14:paraId="6A7963ED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240" w:lineRule="auto"/>
        <w:ind w:right="14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set complet de filtre pentru prima revizie (filtru ulei, filtru combustibil, filtru</w:t>
      </w:r>
      <w:r w:rsidRPr="00A8617F">
        <w:rPr>
          <w:rFonts w:eastAsia="Times New Roman" w:cs="Times New Roman"/>
          <w:spacing w:val="80"/>
          <w:w w:val="15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aer);</w:t>
      </w:r>
    </w:p>
    <w:p w14:paraId="4DFB63FF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1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curele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transmisie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(după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caz);</w:t>
      </w:r>
    </w:p>
    <w:p w14:paraId="403812DD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set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siguranțe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consumabile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specifice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echipamentului;</w:t>
      </w:r>
    </w:p>
    <w:p w14:paraId="42389156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uleiul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motor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lichidul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răcire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necesare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primei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puneri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</w:t>
      </w:r>
      <w:r w:rsidRPr="00A8617F">
        <w:rPr>
          <w:rFonts w:eastAsia="Times New Roman" w:cs="Times New Roman"/>
          <w:spacing w:val="-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funcțiune;</w:t>
      </w:r>
    </w:p>
    <w:p w14:paraId="0F2C5D0C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încărcător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pentru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acumulator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(dacă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nu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este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integrat);</w:t>
      </w:r>
    </w:p>
    <w:p w14:paraId="33FA4FCE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cheile</w:t>
      </w:r>
      <w:r w:rsidRPr="00A8617F">
        <w:rPr>
          <w:rFonts w:eastAsia="Times New Roman" w:cs="Times New Roman"/>
          <w:spacing w:val="-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accesoriile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speciale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necesare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exploatării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întreținerii;</w:t>
      </w:r>
    </w:p>
    <w:p w14:paraId="24D45F64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before="1"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documentația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tehnică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completă.</w:t>
      </w:r>
    </w:p>
    <w:p w14:paraId="025C32BC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Toate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piesele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consumabilele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vor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fi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originale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sau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recomandate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producătorul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grupului electrogen</w:t>
      </w:r>
    </w:p>
    <w:p w14:paraId="2612FAA4" w14:textId="77777777" w:rsidR="00A8617F" w:rsidRPr="00A8617F" w:rsidRDefault="00A8617F" w:rsidP="00A8617F">
      <w:pPr>
        <w:widowControl w:val="0"/>
        <w:autoSpaceDE w:val="0"/>
        <w:autoSpaceDN w:val="0"/>
        <w:spacing w:before="3" w:after="0" w:line="240" w:lineRule="auto"/>
        <w:rPr>
          <w:rFonts w:eastAsia="Times New Roman" w:cs="Times New Roman"/>
          <w:sz w:val="24"/>
          <w:szCs w:val="24"/>
          <w:lang w:val="ro-RO"/>
        </w:rPr>
      </w:pPr>
    </w:p>
    <w:p w14:paraId="41261CBA" w14:textId="77777777" w:rsidR="00A8617F" w:rsidRPr="00A8617F" w:rsidRDefault="00A8617F" w:rsidP="00A8617F">
      <w:pPr>
        <w:widowControl w:val="0"/>
        <w:numPr>
          <w:ilvl w:val="0"/>
          <w:numId w:val="23"/>
        </w:numPr>
        <w:tabs>
          <w:tab w:val="left" w:pos="864"/>
        </w:tabs>
        <w:autoSpaceDE w:val="0"/>
        <w:autoSpaceDN w:val="0"/>
        <w:spacing w:before="1" w:after="0" w:line="240" w:lineRule="auto"/>
        <w:ind w:left="864" w:hanging="429"/>
        <w:outlineLvl w:val="0"/>
        <w:rPr>
          <w:rFonts w:eastAsia="Times New Roman" w:cs="Times New Roman"/>
          <w:b/>
          <w:bCs/>
          <w:sz w:val="24"/>
          <w:szCs w:val="24"/>
          <w:lang w:val="ro-RO"/>
        </w:rPr>
      </w:pP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Termenul</w:t>
      </w:r>
      <w:r w:rsidRPr="00A8617F">
        <w:rPr>
          <w:rFonts w:eastAsia="Times New Roman" w:cs="Times New Roman"/>
          <w:b/>
          <w:bCs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b/>
          <w:bCs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pacing w:val="-2"/>
          <w:sz w:val="24"/>
          <w:szCs w:val="24"/>
          <w:lang w:val="ro-RO"/>
        </w:rPr>
        <w:t>executare</w:t>
      </w:r>
    </w:p>
    <w:p w14:paraId="6E28F06C" w14:textId="77777777" w:rsidR="00A8617F" w:rsidRPr="00A8617F" w:rsidRDefault="00A8617F" w:rsidP="00A8617F">
      <w:pPr>
        <w:widowControl w:val="0"/>
        <w:autoSpaceDE w:val="0"/>
        <w:autoSpaceDN w:val="0"/>
        <w:spacing w:before="318" w:after="0" w:line="240" w:lineRule="auto"/>
        <w:ind w:right="138"/>
        <w:jc w:val="both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 xml:space="preserve">Termenul maxim pentru elaborarea Proiectului Tehnic de Execuție, furnizarea echipamentelor, executarea lucrărilor, efectuarea probelor și punerea în funcțiune nu va depăși </w:t>
      </w:r>
      <w:r w:rsidRPr="00A8617F">
        <w:rPr>
          <w:rFonts w:eastAsia="Times New Roman" w:cs="Times New Roman"/>
          <w:b/>
          <w:sz w:val="24"/>
          <w:szCs w:val="24"/>
          <w:lang w:val="ro-RO"/>
        </w:rPr>
        <w:t xml:space="preserve">120 de zile calendaristice </w:t>
      </w:r>
      <w:r w:rsidRPr="00A8617F">
        <w:rPr>
          <w:rFonts w:eastAsia="Times New Roman" w:cs="Times New Roman"/>
          <w:sz w:val="24"/>
          <w:szCs w:val="24"/>
          <w:lang w:val="ro-RO"/>
        </w:rPr>
        <w:t>de la data înregistrării contractului la Trezoreria de Stat.</w:t>
      </w:r>
    </w:p>
    <w:p w14:paraId="339C4BCE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ind w:right="141"/>
        <w:jc w:val="both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Contractantul va prezenta, în termen de 10 zile de la semnarea contractului, un grafic detaliat de executare a lucrărilor, care va cuprinde:</w:t>
      </w:r>
    </w:p>
    <w:p w14:paraId="0E14FF52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0"/>
        </w:tabs>
        <w:autoSpaceDE w:val="0"/>
        <w:autoSpaceDN w:val="0"/>
        <w:spacing w:after="0" w:line="240" w:lineRule="auto"/>
        <w:ind w:left="720" w:hanging="359"/>
        <w:jc w:val="both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elaborarea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Proiectului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Tehnic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Execuție;</w:t>
      </w:r>
    </w:p>
    <w:p w14:paraId="5693AC54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 w:cs="Times New Roman"/>
          <w:sz w:val="24"/>
          <w:szCs w:val="24"/>
          <w:lang w:val="ro-RO"/>
        </w:rPr>
        <w:sectPr w:rsidR="00A8617F" w:rsidRPr="00A8617F">
          <w:pgSz w:w="11910" w:h="16840"/>
          <w:pgMar w:top="1040" w:right="708" w:bottom="280" w:left="1417" w:header="708" w:footer="708" w:gutter="0"/>
          <w:cols w:space="708"/>
        </w:sectPr>
      </w:pPr>
    </w:p>
    <w:p w14:paraId="7A46ED8D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before="67"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lastRenderedPageBreak/>
        <w:t>livrarea</w:t>
      </w:r>
      <w:r w:rsidRPr="00A8617F">
        <w:rPr>
          <w:rFonts w:eastAsia="Times New Roman" w:cs="Times New Roman"/>
          <w:spacing w:val="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echipamentelor;</w:t>
      </w:r>
    </w:p>
    <w:p w14:paraId="0E142EAA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before="2"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executarea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lucrărilor;</w:t>
      </w:r>
    </w:p>
    <w:p w14:paraId="374EEDB9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efectuarea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verificărilor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încercărilor;</w:t>
      </w:r>
    </w:p>
    <w:p w14:paraId="6A02B45C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punerea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funcțiune;</w:t>
      </w:r>
    </w:p>
    <w:p w14:paraId="04CE2BAE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recepția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lucrărilor.</w:t>
      </w:r>
    </w:p>
    <w:p w14:paraId="746E6828" w14:textId="64716E60" w:rsidR="00A8617F" w:rsidRPr="00A8617F" w:rsidRDefault="00A8617F" w:rsidP="00A8617F">
      <w:pPr>
        <w:widowControl w:val="0"/>
        <w:numPr>
          <w:ilvl w:val="0"/>
          <w:numId w:val="23"/>
        </w:numPr>
        <w:tabs>
          <w:tab w:val="left" w:pos="794"/>
        </w:tabs>
        <w:autoSpaceDE w:val="0"/>
        <w:autoSpaceDN w:val="0"/>
        <w:spacing w:before="321" w:after="0" w:line="240" w:lineRule="auto"/>
        <w:ind w:left="794" w:hanging="359"/>
        <w:rPr>
          <w:rFonts w:eastAsia="Times New Roman" w:cs="Times New Roman"/>
          <w:b/>
          <w:sz w:val="24"/>
          <w:szCs w:val="24"/>
          <w:lang w:val="ro-RO"/>
        </w:rPr>
      </w:pPr>
      <w:bookmarkStart w:id="1" w:name="18._Valoare_Estimată_a_achiziției_este_1"/>
      <w:bookmarkEnd w:id="1"/>
      <w:r w:rsidRPr="00A8617F">
        <w:rPr>
          <w:rFonts w:eastAsia="Times New Roman" w:cs="Times New Roman"/>
          <w:sz w:val="24"/>
          <w:szCs w:val="24"/>
          <w:lang w:val="ro-RO"/>
        </w:rPr>
        <w:t>Valoare</w:t>
      </w:r>
      <w:r w:rsidRPr="00A8617F">
        <w:rPr>
          <w:rFonts w:eastAsia="Times New Roman" w:cs="Times New Roman"/>
          <w:spacing w:val="4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Estimată</w:t>
      </w:r>
      <w:r w:rsidRPr="00A8617F">
        <w:rPr>
          <w:rFonts w:eastAsia="Times New Roman" w:cs="Times New Roman"/>
          <w:spacing w:val="4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</w:t>
      </w:r>
      <w:r w:rsidRPr="00A8617F">
        <w:rPr>
          <w:rFonts w:eastAsia="Times New Roman" w:cs="Times New Roman"/>
          <w:spacing w:val="4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achiziției</w:t>
      </w:r>
      <w:r w:rsidRPr="00A8617F">
        <w:rPr>
          <w:rFonts w:eastAsia="Times New Roman" w:cs="Times New Roman"/>
          <w:spacing w:val="5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este</w:t>
      </w:r>
      <w:r w:rsidRPr="00A8617F">
        <w:rPr>
          <w:rFonts w:eastAsia="Times New Roman" w:cs="Times New Roman"/>
          <w:spacing w:val="49"/>
          <w:sz w:val="24"/>
          <w:szCs w:val="24"/>
          <w:lang w:val="ro-RO"/>
        </w:rPr>
        <w:t xml:space="preserve"> </w:t>
      </w:r>
      <w:r w:rsidR="006B6064">
        <w:rPr>
          <w:rFonts w:eastAsia="Times New Roman" w:cs="Times New Roman"/>
          <w:b/>
          <w:sz w:val="24"/>
          <w:szCs w:val="24"/>
          <w:lang w:val="ro-RO"/>
        </w:rPr>
        <w:t>987</w:t>
      </w:r>
      <w:r w:rsidRPr="00A8617F">
        <w:rPr>
          <w:rFonts w:eastAsia="Times New Roman" w:cs="Times New Roman"/>
          <w:b/>
          <w:spacing w:val="-4"/>
          <w:sz w:val="24"/>
          <w:szCs w:val="24"/>
          <w:lang w:val="ro-RO"/>
        </w:rPr>
        <w:t xml:space="preserve"> </w:t>
      </w:r>
      <w:r w:rsidR="006B6064">
        <w:rPr>
          <w:rFonts w:eastAsia="Times New Roman" w:cs="Times New Roman"/>
          <w:b/>
          <w:sz w:val="24"/>
          <w:szCs w:val="24"/>
          <w:lang w:val="ro-RO"/>
        </w:rPr>
        <w:t>5</w:t>
      </w:r>
      <w:r w:rsidRPr="00A8617F">
        <w:rPr>
          <w:rFonts w:eastAsia="Times New Roman" w:cs="Times New Roman"/>
          <w:b/>
          <w:sz w:val="24"/>
          <w:szCs w:val="24"/>
          <w:lang w:val="ro-RO"/>
        </w:rPr>
        <w:t>00,00</w:t>
      </w:r>
      <w:r w:rsidRPr="00A8617F">
        <w:rPr>
          <w:rFonts w:eastAsia="Times New Roman" w:cs="Times New Roman"/>
          <w:b/>
          <w:spacing w:val="5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lei,</w:t>
      </w:r>
      <w:r w:rsidRPr="00A8617F">
        <w:rPr>
          <w:rFonts w:eastAsia="Times New Roman" w:cs="Times New Roman"/>
          <w:spacing w:val="48"/>
          <w:sz w:val="24"/>
          <w:szCs w:val="24"/>
          <w:lang w:val="ro-RO"/>
        </w:rPr>
        <w:t xml:space="preserve"> </w:t>
      </w:r>
      <w:r w:rsidR="006B6064">
        <w:rPr>
          <w:rFonts w:eastAsia="Times New Roman" w:cs="Times New Roman"/>
          <w:sz w:val="24"/>
          <w:szCs w:val="24"/>
          <w:lang w:val="ro-RO"/>
        </w:rPr>
        <w:t>fără</w:t>
      </w:r>
      <w:r w:rsidRPr="00A8617F">
        <w:rPr>
          <w:rFonts w:eastAsia="Times New Roman" w:cs="Times New Roman"/>
          <w:spacing w:val="5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TVA,</w:t>
      </w:r>
      <w:r w:rsidRPr="00A8617F">
        <w:rPr>
          <w:rFonts w:eastAsia="Times New Roman" w:cs="Times New Roman"/>
          <w:spacing w:val="5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inclusiv</w:t>
      </w:r>
      <w:r w:rsidRPr="00A8617F">
        <w:rPr>
          <w:rFonts w:eastAsia="Times New Roman" w:cs="Times New Roman"/>
          <w:spacing w:val="4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toate</w:t>
      </w:r>
    </w:p>
    <w:p w14:paraId="4A9EBE57" w14:textId="6EA44033" w:rsidR="00A8617F" w:rsidRPr="00A8617F" w:rsidRDefault="00A8617F" w:rsidP="00A8617F">
      <w:pPr>
        <w:widowControl w:val="0"/>
        <w:autoSpaceDE w:val="0"/>
        <w:autoSpaceDN w:val="0"/>
        <w:spacing w:before="2"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serviciile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lucrările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descrise.</w:t>
      </w:r>
      <w:r w:rsidR="006B6064">
        <w:rPr>
          <w:rFonts w:eastAsia="Times New Roman" w:cs="Times New Roman"/>
          <w:spacing w:val="-2"/>
          <w:sz w:val="24"/>
          <w:szCs w:val="24"/>
          <w:lang w:val="ro-RO"/>
        </w:rPr>
        <w:t xml:space="preserve"> </w:t>
      </w:r>
    </w:p>
    <w:p w14:paraId="46F8FA87" w14:textId="77777777" w:rsidR="00A8617F" w:rsidRPr="00A8617F" w:rsidRDefault="00A8617F" w:rsidP="00A8617F">
      <w:pPr>
        <w:widowControl w:val="0"/>
        <w:autoSpaceDE w:val="0"/>
        <w:autoSpaceDN w:val="0"/>
        <w:spacing w:before="4" w:after="0" w:line="240" w:lineRule="auto"/>
        <w:rPr>
          <w:rFonts w:eastAsia="Times New Roman" w:cs="Times New Roman"/>
          <w:sz w:val="24"/>
          <w:szCs w:val="24"/>
          <w:lang w:val="ro-RO"/>
        </w:rPr>
      </w:pPr>
    </w:p>
    <w:p w14:paraId="58AFEE99" w14:textId="77777777" w:rsidR="00A8617F" w:rsidRPr="00A8617F" w:rsidRDefault="00A8617F" w:rsidP="00A8617F">
      <w:pPr>
        <w:widowControl w:val="0"/>
        <w:numPr>
          <w:ilvl w:val="0"/>
          <w:numId w:val="23"/>
        </w:numPr>
        <w:tabs>
          <w:tab w:val="left" w:pos="864"/>
        </w:tabs>
        <w:autoSpaceDE w:val="0"/>
        <w:autoSpaceDN w:val="0"/>
        <w:spacing w:after="0" w:line="319" w:lineRule="exact"/>
        <w:ind w:left="864" w:hanging="429"/>
        <w:outlineLvl w:val="0"/>
        <w:rPr>
          <w:rFonts w:eastAsia="Times New Roman" w:cs="Times New Roman"/>
          <w:b/>
          <w:bCs/>
          <w:sz w:val="24"/>
          <w:szCs w:val="24"/>
          <w:lang w:val="ro-RO"/>
        </w:rPr>
      </w:pP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Cerințe</w:t>
      </w:r>
      <w:r w:rsidRPr="00A8617F">
        <w:rPr>
          <w:rFonts w:eastAsia="Times New Roman" w:cs="Times New Roman"/>
          <w:b/>
          <w:bCs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minime</w:t>
      </w:r>
      <w:r w:rsidRPr="00A8617F">
        <w:rPr>
          <w:rFonts w:eastAsia="Times New Roman" w:cs="Times New Roman"/>
          <w:b/>
          <w:bCs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b/>
          <w:bCs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calificare</w:t>
      </w:r>
      <w:r w:rsidRPr="00A8617F">
        <w:rPr>
          <w:rFonts w:eastAsia="Times New Roman" w:cs="Times New Roman"/>
          <w:b/>
          <w:bCs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pentru</w:t>
      </w:r>
      <w:r w:rsidRPr="00A8617F">
        <w:rPr>
          <w:rFonts w:eastAsia="Times New Roman" w:cs="Times New Roman"/>
          <w:b/>
          <w:bCs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pacing w:val="-2"/>
          <w:sz w:val="24"/>
          <w:szCs w:val="24"/>
          <w:lang w:val="ro-RO"/>
        </w:rPr>
        <w:t>ofertanți</w:t>
      </w:r>
    </w:p>
    <w:p w14:paraId="70615073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Operatorii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economici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participanți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la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procedura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achiziție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vor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demonstra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îndeplinirea următoarelor cerințe minime:</w:t>
      </w:r>
    </w:p>
    <w:p w14:paraId="6058490E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242" w:lineRule="auto"/>
        <w:ind w:right="14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dreptul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desfășura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activități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domeniul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respectiv,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conform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legislației</w:t>
      </w:r>
      <w:r w:rsidRPr="00A8617F">
        <w:rPr>
          <w:rFonts w:eastAsia="Times New Roman" w:cs="Times New Roman"/>
          <w:spacing w:val="8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Republicii Moldova;</w:t>
      </w:r>
    </w:p>
    <w:p w14:paraId="35F792E6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240" w:lineRule="auto"/>
        <w:ind w:right="139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autorizații/licențe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valabile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pentru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executarea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lucrărilor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la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instalații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electrice, după caz;</w:t>
      </w:r>
    </w:p>
    <w:p w14:paraId="75CB6236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240" w:lineRule="auto"/>
        <w:ind w:right="14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experiență</w:t>
      </w:r>
      <w:r w:rsidRPr="00A8617F">
        <w:rPr>
          <w:rFonts w:eastAsia="Times New Roman" w:cs="Times New Roman"/>
          <w:spacing w:val="8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</w:t>
      </w:r>
      <w:r w:rsidRPr="00A8617F">
        <w:rPr>
          <w:rFonts w:eastAsia="Times New Roman" w:cs="Times New Roman"/>
          <w:spacing w:val="8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furnizarea</w:t>
      </w:r>
      <w:r w:rsidRPr="00A8617F">
        <w:rPr>
          <w:rFonts w:eastAsia="Times New Roman" w:cs="Times New Roman"/>
          <w:spacing w:val="8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8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instalarea</w:t>
      </w:r>
      <w:r w:rsidRPr="00A8617F">
        <w:rPr>
          <w:rFonts w:eastAsia="Times New Roman" w:cs="Times New Roman"/>
          <w:spacing w:val="8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grupurilor</w:t>
      </w:r>
      <w:r w:rsidRPr="00A8617F">
        <w:rPr>
          <w:rFonts w:eastAsia="Times New Roman" w:cs="Times New Roman"/>
          <w:spacing w:val="8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electrogene</w:t>
      </w:r>
      <w:r w:rsidRPr="00A8617F">
        <w:rPr>
          <w:rFonts w:eastAsia="Times New Roman" w:cs="Times New Roman"/>
          <w:spacing w:val="8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8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 xml:space="preserve">capacități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similare;</w:t>
      </w:r>
    </w:p>
    <w:p w14:paraId="16839799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1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personal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calificat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autorizat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pentru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executarea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lucrărilor;</w:t>
      </w:r>
    </w:p>
    <w:p w14:paraId="515B844D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242" w:lineRule="auto"/>
        <w:ind w:right="14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capacitatea</w:t>
      </w:r>
      <w:r w:rsidRPr="00A8617F">
        <w:rPr>
          <w:rFonts w:eastAsia="Times New Roman" w:cs="Times New Roman"/>
          <w:spacing w:val="8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8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</w:t>
      </w:r>
      <w:r w:rsidRPr="00A8617F">
        <w:rPr>
          <w:rFonts w:eastAsia="Times New Roman" w:cs="Times New Roman"/>
          <w:spacing w:val="8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asigura</w:t>
      </w:r>
      <w:r w:rsidRPr="00A8617F">
        <w:rPr>
          <w:rFonts w:eastAsia="Times New Roman" w:cs="Times New Roman"/>
          <w:spacing w:val="8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servicii</w:t>
      </w:r>
      <w:r w:rsidRPr="00A8617F">
        <w:rPr>
          <w:rFonts w:eastAsia="Times New Roman" w:cs="Times New Roman"/>
          <w:spacing w:val="8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8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garanție</w:t>
      </w:r>
      <w:r w:rsidRPr="00A8617F">
        <w:rPr>
          <w:rFonts w:eastAsia="Times New Roman" w:cs="Times New Roman"/>
          <w:spacing w:val="8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8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postgaranție</w:t>
      </w:r>
      <w:r w:rsidRPr="00A8617F">
        <w:rPr>
          <w:rFonts w:eastAsia="Times New Roman" w:cs="Times New Roman"/>
          <w:spacing w:val="8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pe</w:t>
      </w:r>
      <w:r w:rsidRPr="00A8617F">
        <w:rPr>
          <w:rFonts w:eastAsia="Times New Roman" w:cs="Times New Roman"/>
          <w:spacing w:val="8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teritoriul Republicii Moldova;</w:t>
      </w:r>
    </w:p>
    <w:p w14:paraId="3EEF4EE5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240" w:lineRule="auto"/>
        <w:ind w:right="140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disponibilitatea</w:t>
      </w:r>
      <w:r w:rsidRPr="00A8617F">
        <w:rPr>
          <w:rFonts w:eastAsia="Times New Roman" w:cs="Times New Roman"/>
          <w:spacing w:val="3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pieselor</w:t>
      </w:r>
      <w:r w:rsidRPr="00A8617F">
        <w:rPr>
          <w:rFonts w:eastAsia="Times New Roman" w:cs="Times New Roman"/>
          <w:spacing w:val="3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3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schimb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</w:t>
      </w:r>
      <w:r w:rsidRPr="00A8617F">
        <w:rPr>
          <w:rFonts w:eastAsia="Times New Roman" w:cs="Times New Roman"/>
          <w:spacing w:val="3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consumabilelor</w:t>
      </w:r>
      <w:r w:rsidRPr="00A8617F">
        <w:rPr>
          <w:rFonts w:eastAsia="Times New Roman" w:cs="Times New Roman"/>
          <w:spacing w:val="3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pe</w:t>
      </w:r>
      <w:r w:rsidRPr="00A8617F">
        <w:rPr>
          <w:rFonts w:eastAsia="Times New Roman" w:cs="Times New Roman"/>
          <w:spacing w:val="3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durata</w:t>
      </w:r>
      <w:r w:rsidRPr="00A8617F">
        <w:rPr>
          <w:rFonts w:eastAsia="Times New Roman" w:cs="Times New Roman"/>
          <w:spacing w:val="3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ciclului</w:t>
      </w:r>
      <w:r w:rsidRPr="00A8617F">
        <w:rPr>
          <w:rFonts w:eastAsia="Times New Roman" w:cs="Times New Roman"/>
          <w:spacing w:val="3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 exploatare al echipamentelor.</w:t>
      </w:r>
    </w:p>
    <w:p w14:paraId="7DB2879F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Beneficiarul</w:t>
      </w:r>
      <w:r w:rsidRPr="00A8617F">
        <w:rPr>
          <w:rFonts w:eastAsia="Times New Roman" w:cs="Times New Roman"/>
          <w:spacing w:val="-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își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rezervă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dreptul</w:t>
      </w:r>
      <w:r w:rsidRPr="00A8617F">
        <w:rPr>
          <w:rFonts w:eastAsia="Times New Roman" w:cs="Times New Roman"/>
          <w:spacing w:val="-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</w:t>
      </w:r>
      <w:r w:rsidRPr="00A8617F">
        <w:rPr>
          <w:rFonts w:eastAsia="Times New Roman" w:cs="Times New Roman"/>
          <w:spacing w:val="-1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solicita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documente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justificative</w:t>
      </w:r>
      <w:r w:rsidRPr="00A8617F">
        <w:rPr>
          <w:rFonts w:eastAsia="Times New Roman" w:cs="Times New Roman"/>
          <w:spacing w:val="-1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privind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experiența similară și capacitatea tehnică a ofertanților.</w:t>
      </w:r>
    </w:p>
    <w:p w14:paraId="4509D633" w14:textId="77777777" w:rsidR="00A8617F" w:rsidRPr="00A8617F" w:rsidRDefault="00A8617F" w:rsidP="00A8617F">
      <w:pPr>
        <w:widowControl w:val="0"/>
        <w:numPr>
          <w:ilvl w:val="0"/>
          <w:numId w:val="23"/>
        </w:numPr>
        <w:tabs>
          <w:tab w:val="left" w:pos="864"/>
        </w:tabs>
        <w:autoSpaceDE w:val="0"/>
        <w:autoSpaceDN w:val="0"/>
        <w:spacing w:before="313" w:after="0" w:line="319" w:lineRule="exact"/>
        <w:ind w:left="864" w:hanging="429"/>
        <w:outlineLvl w:val="0"/>
        <w:rPr>
          <w:rFonts w:eastAsia="Times New Roman" w:cs="Times New Roman"/>
          <w:b/>
          <w:bCs/>
          <w:sz w:val="24"/>
          <w:szCs w:val="24"/>
          <w:lang w:val="ro-RO"/>
        </w:rPr>
      </w:pP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Cerințe</w:t>
      </w:r>
      <w:r w:rsidRPr="00A8617F">
        <w:rPr>
          <w:rFonts w:eastAsia="Times New Roman" w:cs="Times New Roman"/>
          <w:b/>
          <w:bCs/>
          <w:spacing w:val="-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privind</w:t>
      </w:r>
      <w:r w:rsidRPr="00A8617F">
        <w:rPr>
          <w:rFonts w:eastAsia="Times New Roman" w:cs="Times New Roman"/>
          <w:b/>
          <w:bCs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protecția</w:t>
      </w:r>
      <w:r w:rsidRPr="00A8617F">
        <w:rPr>
          <w:rFonts w:eastAsia="Times New Roman" w:cs="Times New Roman"/>
          <w:b/>
          <w:bCs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mediului</w:t>
      </w:r>
      <w:r w:rsidRPr="00A8617F">
        <w:rPr>
          <w:rFonts w:eastAsia="Times New Roman" w:cs="Times New Roman"/>
          <w:b/>
          <w:bCs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b/>
          <w:bCs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gestionarea</w:t>
      </w:r>
      <w:r w:rsidRPr="00A8617F">
        <w:rPr>
          <w:rFonts w:eastAsia="Times New Roman" w:cs="Times New Roman"/>
          <w:b/>
          <w:bCs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pacing w:val="-2"/>
          <w:sz w:val="24"/>
          <w:szCs w:val="24"/>
          <w:lang w:val="ro-RO"/>
        </w:rPr>
        <w:t>deșeurilor</w:t>
      </w:r>
    </w:p>
    <w:p w14:paraId="256B2AAF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Pe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durata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executării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contractului,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Contractantul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va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respecta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prevederile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legislației privind protecția mediului.</w:t>
      </w:r>
    </w:p>
    <w:p w14:paraId="1B515258" w14:textId="77777777" w:rsidR="00A8617F" w:rsidRPr="00A8617F" w:rsidRDefault="00A8617F" w:rsidP="00A8617F">
      <w:pPr>
        <w:widowControl w:val="0"/>
        <w:autoSpaceDE w:val="0"/>
        <w:autoSpaceDN w:val="0"/>
        <w:spacing w:after="0" w:line="320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Acesta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va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asigura:</w:t>
      </w:r>
    </w:p>
    <w:p w14:paraId="19D0BA7C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4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colectarea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evacuarea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deșeurilor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rezultate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din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lucrări;</w:t>
      </w:r>
    </w:p>
    <w:p w14:paraId="778EE995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240" w:lineRule="auto"/>
        <w:ind w:right="14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gestionarea</w:t>
      </w:r>
      <w:r w:rsidRPr="00A8617F">
        <w:rPr>
          <w:rFonts w:eastAsia="Times New Roman" w:cs="Times New Roman"/>
          <w:spacing w:val="3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uleiurilor</w:t>
      </w:r>
      <w:r w:rsidRPr="00A8617F">
        <w:rPr>
          <w:rFonts w:eastAsia="Times New Roman" w:cs="Times New Roman"/>
          <w:spacing w:val="3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uzate</w:t>
      </w:r>
      <w:r w:rsidRPr="00A8617F">
        <w:rPr>
          <w:rFonts w:eastAsia="Times New Roman" w:cs="Times New Roman"/>
          <w:spacing w:val="3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3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</w:t>
      </w:r>
      <w:r w:rsidRPr="00A8617F">
        <w:rPr>
          <w:rFonts w:eastAsia="Times New Roman" w:cs="Times New Roman"/>
          <w:spacing w:val="3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altor</w:t>
      </w:r>
      <w:r w:rsidRPr="00A8617F">
        <w:rPr>
          <w:rFonts w:eastAsia="Times New Roman" w:cs="Times New Roman"/>
          <w:spacing w:val="3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deșeuri</w:t>
      </w:r>
      <w:r w:rsidRPr="00A8617F">
        <w:rPr>
          <w:rFonts w:eastAsia="Times New Roman" w:cs="Times New Roman"/>
          <w:spacing w:val="3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periculoase,</w:t>
      </w:r>
      <w:r w:rsidRPr="00A8617F">
        <w:rPr>
          <w:rFonts w:eastAsia="Times New Roman" w:cs="Times New Roman"/>
          <w:spacing w:val="3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</w:t>
      </w:r>
      <w:r w:rsidRPr="00A8617F">
        <w:rPr>
          <w:rFonts w:eastAsia="Times New Roman" w:cs="Times New Roman"/>
          <w:spacing w:val="3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conformitate</w:t>
      </w:r>
      <w:r w:rsidRPr="00A8617F">
        <w:rPr>
          <w:rFonts w:eastAsia="Times New Roman" w:cs="Times New Roman"/>
          <w:spacing w:val="3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cu prevederile legale;</w:t>
      </w:r>
    </w:p>
    <w:p w14:paraId="40A3DE5B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240" w:lineRule="auto"/>
        <w:ind w:right="140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transportarea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valorificarea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sau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eliminarea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echipamentelor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demontate,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dacă Beneficiarul dispune acest lucru prin contract;</w:t>
      </w:r>
    </w:p>
    <w:p w14:paraId="6996322E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menținerea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curățeniei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amplasamente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pe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toată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durata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executării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lucrărilor.</w:t>
      </w:r>
    </w:p>
    <w:p w14:paraId="421008D8" w14:textId="77777777" w:rsidR="00A8617F" w:rsidRPr="00A8617F" w:rsidRDefault="00A8617F" w:rsidP="00A8617F">
      <w:pPr>
        <w:widowControl w:val="0"/>
        <w:autoSpaceDE w:val="0"/>
        <w:autoSpaceDN w:val="0"/>
        <w:spacing w:before="1" w:after="0" w:line="240" w:lineRule="auto"/>
        <w:rPr>
          <w:rFonts w:eastAsia="Times New Roman" w:cs="Times New Roman"/>
          <w:sz w:val="24"/>
          <w:szCs w:val="24"/>
          <w:lang w:val="ro-RO"/>
        </w:rPr>
      </w:pPr>
    </w:p>
    <w:p w14:paraId="7C302327" w14:textId="77777777" w:rsidR="00A8617F" w:rsidRPr="00A8617F" w:rsidRDefault="00A8617F" w:rsidP="00A8617F">
      <w:pPr>
        <w:widowControl w:val="0"/>
        <w:numPr>
          <w:ilvl w:val="0"/>
          <w:numId w:val="23"/>
        </w:numPr>
        <w:tabs>
          <w:tab w:val="left" w:pos="864"/>
        </w:tabs>
        <w:autoSpaceDE w:val="0"/>
        <w:autoSpaceDN w:val="0"/>
        <w:spacing w:after="0" w:line="319" w:lineRule="exact"/>
        <w:ind w:left="864" w:hanging="429"/>
        <w:outlineLvl w:val="0"/>
        <w:rPr>
          <w:rFonts w:eastAsia="Times New Roman" w:cs="Times New Roman"/>
          <w:b/>
          <w:bCs/>
          <w:sz w:val="24"/>
          <w:szCs w:val="24"/>
          <w:lang w:val="ro-RO"/>
        </w:rPr>
      </w:pP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Dispoziții</w:t>
      </w:r>
      <w:r w:rsidRPr="00A8617F">
        <w:rPr>
          <w:rFonts w:eastAsia="Times New Roman" w:cs="Times New Roman"/>
          <w:b/>
          <w:bCs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pacing w:val="-2"/>
          <w:sz w:val="24"/>
          <w:szCs w:val="24"/>
          <w:lang w:val="ro-RO"/>
        </w:rPr>
        <w:t>finale</w:t>
      </w:r>
    </w:p>
    <w:p w14:paraId="5DC18375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Ofertantul este</w:t>
      </w:r>
      <w:r w:rsidRPr="00A8617F">
        <w:rPr>
          <w:rFonts w:eastAsia="Times New Roman" w:cs="Times New Roman"/>
          <w:spacing w:val="-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responsabil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verificarea</w:t>
      </w:r>
      <w:r w:rsidRPr="00A8617F">
        <w:rPr>
          <w:rFonts w:eastAsia="Times New Roman" w:cs="Times New Roman"/>
          <w:spacing w:val="-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 teren a</w:t>
      </w:r>
      <w:r w:rsidRPr="00A8617F">
        <w:rPr>
          <w:rFonts w:eastAsia="Times New Roman" w:cs="Times New Roman"/>
          <w:spacing w:val="-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condițiilor</w:t>
      </w:r>
      <w:r w:rsidRPr="00A8617F">
        <w:rPr>
          <w:rFonts w:eastAsia="Times New Roman" w:cs="Times New Roman"/>
          <w:spacing w:val="-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existente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înainte</w:t>
      </w:r>
      <w:r w:rsidRPr="00A8617F">
        <w:rPr>
          <w:rFonts w:eastAsia="Times New Roman" w:cs="Times New Roman"/>
          <w:spacing w:val="-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 întocmirea ofertei financiare.</w:t>
      </w:r>
    </w:p>
    <w:p w14:paraId="63DCF5BF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Necunoașterea condițiilor din teren nu va constitui motiv pentru solicitarea unor costuri suplimentare sau prelungirea termenelor contractuale.</w:t>
      </w:r>
    </w:p>
    <w:p w14:paraId="2ECC7CD9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Toate</w:t>
      </w:r>
      <w:r w:rsidRPr="00A8617F">
        <w:rPr>
          <w:rFonts w:eastAsia="Times New Roman" w:cs="Times New Roman"/>
          <w:spacing w:val="3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materialele,</w:t>
      </w:r>
      <w:r w:rsidRPr="00A8617F">
        <w:rPr>
          <w:rFonts w:eastAsia="Times New Roman" w:cs="Times New Roman"/>
          <w:spacing w:val="3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echipamentele</w:t>
      </w:r>
      <w:r w:rsidRPr="00A8617F">
        <w:rPr>
          <w:rFonts w:eastAsia="Times New Roman" w:cs="Times New Roman"/>
          <w:spacing w:val="3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lucrările</w:t>
      </w:r>
      <w:r w:rsidRPr="00A8617F">
        <w:rPr>
          <w:rFonts w:eastAsia="Times New Roman" w:cs="Times New Roman"/>
          <w:spacing w:val="3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executate</w:t>
      </w:r>
      <w:r w:rsidRPr="00A8617F">
        <w:rPr>
          <w:rFonts w:eastAsia="Times New Roman" w:cs="Times New Roman"/>
          <w:spacing w:val="3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vor</w:t>
      </w:r>
      <w:r w:rsidRPr="00A8617F">
        <w:rPr>
          <w:rFonts w:eastAsia="Times New Roman" w:cs="Times New Roman"/>
          <w:spacing w:val="3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respecta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prevederile legislației, standardele aplicabile și normele tehnice în vigoare.</w:t>
      </w:r>
    </w:p>
    <w:p w14:paraId="75DE7036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  <w:sectPr w:rsidR="00A8617F" w:rsidRPr="00A8617F">
          <w:pgSz w:w="11910" w:h="16840"/>
          <w:pgMar w:top="1040" w:right="708" w:bottom="280" w:left="1417" w:header="708" w:footer="708" w:gutter="0"/>
          <w:cols w:space="708"/>
        </w:sectPr>
      </w:pPr>
    </w:p>
    <w:p w14:paraId="7183D095" w14:textId="77777777" w:rsidR="00A8617F" w:rsidRPr="00A8617F" w:rsidRDefault="00A8617F" w:rsidP="00A8617F">
      <w:pPr>
        <w:widowControl w:val="0"/>
        <w:numPr>
          <w:ilvl w:val="0"/>
          <w:numId w:val="23"/>
        </w:numPr>
        <w:tabs>
          <w:tab w:val="left" w:pos="794"/>
        </w:tabs>
        <w:autoSpaceDE w:val="0"/>
        <w:autoSpaceDN w:val="0"/>
        <w:spacing w:before="72" w:after="4" w:line="240" w:lineRule="auto"/>
        <w:ind w:left="794" w:hanging="359"/>
        <w:outlineLvl w:val="0"/>
        <w:rPr>
          <w:rFonts w:eastAsia="Times New Roman" w:cs="Times New Roman"/>
          <w:b/>
          <w:bCs/>
          <w:sz w:val="24"/>
          <w:szCs w:val="24"/>
          <w:lang w:val="ro-RO"/>
        </w:rPr>
      </w:pP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lastRenderedPageBreak/>
        <w:t>Date</w:t>
      </w:r>
      <w:r w:rsidRPr="00A8617F">
        <w:rPr>
          <w:rFonts w:eastAsia="Times New Roman" w:cs="Times New Roman"/>
          <w:b/>
          <w:bCs/>
          <w:spacing w:val="-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b/>
          <w:bCs/>
          <w:spacing w:val="-2"/>
          <w:sz w:val="24"/>
          <w:szCs w:val="24"/>
          <w:lang w:val="ro-RO"/>
        </w:rPr>
        <w:t xml:space="preserve"> contact:</w:t>
      </w: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2"/>
        <w:gridCol w:w="2548"/>
        <w:gridCol w:w="6662"/>
      </w:tblGrid>
      <w:tr w:rsidR="00A8617F" w:rsidRPr="00A8617F" w14:paraId="77DF0EAC" w14:textId="77777777" w:rsidTr="00A8617F">
        <w:trPr>
          <w:trHeight w:val="642"/>
        </w:trPr>
        <w:tc>
          <w:tcPr>
            <w:tcW w:w="422" w:type="dxa"/>
          </w:tcPr>
          <w:p w14:paraId="68E5E5D4" w14:textId="77777777" w:rsidR="00A8617F" w:rsidRPr="00A8617F" w:rsidRDefault="00A8617F" w:rsidP="00A8617F">
            <w:pPr>
              <w:spacing w:line="320" w:lineRule="exact"/>
              <w:jc w:val="center"/>
              <w:rPr>
                <w:rFonts w:eastAsia="Times New Roman" w:cs="Times New Roman"/>
                <w:b/>
                <w:sz w:val="24"/>
                <w:szCs w:val="24"/>
                <w:lang w:val="ro-RO"/>
              </w:rPr>
            </w:pPr>
            <w:r w:rsidRPr="00A8617F">
              <w:rPr>
                <w:rFonts w:eastAsia="Times New Roman" w:cs="Times New Roman"/>
                <w:b/>
                <w:spacing w:val="-5"/>
                <w:sz w:val="24"/>
                <w:szCs w:val="24"/>
                <w:lang w:val="ro-RO"/>
              </w:rPr>
              <w:t>1.</w:t>
            </w:r>
          </w:p>
        </w:tc>
        <w:tc>
          <w:tcPr>
            <w:tcW w:w="2548" w:type="dxa"/>
          </w:tcPr>
          <w:p w14:paraId="56AEE00A" w14:textId="77777777" w:rsidR="00A8617F" w:rsidRPr="00A8617F" w:rsidRDefault="00A8617F" w:rsidP="00A8617F">
            <w:pPr>
              <w:spacing w:line="315" w:lineRule="exact"/>
              <w:rPr>
                <w:rFonts w:eastAsia="Times New Roman" w:cs="Times New Roman"/>
                <w:sz w:val="24"/>
                <w:szCs w:val="24"/>
                <w:lang w:val="ro-RO"/>
              </w:rPr>
            </w:pP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Serviciul</w:t>
            </w:r>
            <w:r w:rsidRPr="00A8617F">
              <w:rPr>
                <w:rFonts w:eastAsia="Times New Roman" w:cs="Times New Roman"/>
                <w:spacing w:val="-8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pacing w:val="-2"/>
                <w:sz w:val="24"/>
                <w:szCs w:val="24"/>
                <w:lang w:val="ro-RO"/>
              </w:rPr>
              <w:t>Vamal</w:t>
            </w:r>
          </w:p>
        </w:tc>
        <w:tc>
          <w:tcPr>
            <w:tcW w:w="6662" w:type="dxa"/>
          </w:tcPr>
          <w:p w14:paraId="0DD5BA4D" w14:textId="77777777" w:rsidR="00A8617F" w:rsidRPr="00A8617F" w:rsidRDefault="00A8617F" w:rsidP="00A8617F">
            <w:pPr>
              <w:spacing w:line="315" w:lineRule="exact"/>
              <w:rPr>
                <w:rFonts w:eastAsia="Times New Roman" w:cs="Times New Roman"/>
                <w:sz w:val="24"/>
                <w:szCs w:val="24"/>
                <w:lang w:val="ro-RO"/>
              </w:rPr>
            </w:pP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Secția</w:t>
            </w:r>
            <w:r w:rsidRPr="00A8617F">
              <w:rPr>
                <w:rFonts w:eastAsia="Times New Roman" w:cs="Times New Roman"/>
                <w:spacing w:val="-6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achiziții</w:t>
            </w:r>
            <w:r w:rsidRPr="00A8617F">
              <w:rPr>
                <w:rFonts w:eastAsia="Times New Roman" w:cs="Times New Roman"/>
                <w:spacing w:val="-6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publice</w:t>
            </w:r>
            <w:r w:rsidRPr="00A8617F">
              <w:rPr>
                <w:rFonts w:eastAsia="Times New Roman" w:cs="Times New Roman"/>
                <w:spacing w:val="-6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(022)</w:t>
            </w:r>
            <w:r w:rsidRPr="00A8617F">
              <w:rPr>
                <w:rFonts w:eastAsia="Times New Roman" w:cs="Times New Roman"/>
                <w:spacing w:val="-7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57-41-56;</w:t>
            </w:r>
            <w:r w:rsidRPr="00A8617F">
              <w:rPr>
                <w:rFonts w:eastAsia="Times New Roman" w:cs="Times New Roman"/>
                <w:spacing w:val="-5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(022)</w:t>
            </w:r>
            <w:r w:rsidRPr="00A8617F">
              <w:rPr>
                <w:rFonts w:eastAsia="Times New Roman" w:cs="Times New Roman"/>
                <w:spacing w:val="-6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57-42-</w:t>
            </w:r>
            <w:r w:rsidRPr="00A8617F">
              <w:rPr>
                <w:rFonts w:eastAsia="Times New Roman" w:cs="Times New Roman"/>
                <w:spacing w:val="-5"/>
                <w:sz w:val="24"/>
                <w:szCs w:val="24"/>
                <w:lang w:val="ro-RO"/>
              </w:rPr>
              <w:t>72</w:t>
            </w:r>
          </w:p>
          <w:p w14:paraId="5B58C734" w14:textId="77777777" w:rsidR="00A8617F" w:rsidRPr="00A8617F" w:rsidRDefault="00A8617F" w:rsidP="00A8617F">
            <w:pPr>
              <w:spacing w:line="308" w:lineRule="exact"/>
              <w:rPr>
                <w:rFonts w:eastAsia="Times New Roman" w:cs="Times New Roman"/>
                <w:sz w:val="24"/>
                <w:szCs w:val="24"/>
                <w:lang w:val="ro-RO"/>
              </w:rPr>
            </w:pP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e-mail:</w:t>
            </w:r>
            <w:r w:rsidRPr="00A8617F">
              <w:rPr>
                <w:rFonts w:eastAsia="Times New Roman" w:cs="Times New Roman"/>
                <w:spacing w:val="-3"/>
                <w:sz w:val="24"/>
                <w:szCs w:val="24"/>
                <w:lang w:val="ro-RO"/>
              </w:rPr>
              <w:t xml:space="preserve"> </w:t>
            </w:r>
            <w:hyperlink r:id="rId8">
              <w:r w:rsidRPr="00A8617F">
                <w:rPr>
                  <w:rFonts w:eastAsia="Times New Roman" w:cs="Times New Roman"/>
                  <w:color w:val="0000FF"/>
                  <w:spacing w:val="-2"/>
                  <w:sz w:val="24"/>
                  <w:szCs w:val="24"/>
                  <w:u w:val="single" w:color="0000FF"/>
                  <w:lang w:val="ro-RO"/>
                </w:rPr>
                <w:t>achiziții.publice@customs.gov.md</w:t>
              </w:r>
            </w:hyperlink>
          </w:p>
        </w:tc>
      </w:tr>
      <w:tr w:rsidR="00A8617F" w:rsidRPr="00A8617F" w14:paraId="4B33396E" w14:textId="77777777" w:rsidTr="00A8617F">
        <w:trPr>
          <w:trHeight w:val="645"/>
        </w:trPr>
        <w:tc>
          <w:tcPr>
            <w:tcW w:w="422" w:type="dxa"/>
          </w:tcPr>
          <w:p w14:paraId="4342D532" w14:textId="77777777" w:rsidR="00A8617F" w:rsidRPr="00A8617F" w:rsidRDefault="00A8617F" w:rsidP="00A8617F">
            <w:pPr>
              <w:spacing w:before="158"/>
              <w:jc w:val="center"/>
              <w:rPr>
                <w:rFonts w:eastAsia="Times New Roman" w:cs="Times New Roman"/>
                <w:b/>
                <w:sz w:val="24"/>
                <w:szCs w:val="24"/>
                <w:lang w:val="ro-RO"/>
              </w:rPr>
            </w:pPr>
            <w:r w:rsidRPr="00A8617F">
              <w:rPr>
                <w:rFonts w:eastAsia="Times New Roman" w:cs="Times New Roman"/>
                <w:b/>
                <w:spacing w:val="-5"/>
                <w:sz w:val="24"/>
                <w:szCs w:val="24"/>
                <w:lang w:val="ro-RO"/>
              </w:rPr>
              <w:t>2.</w:t>
            </w:r>
          </w:p>
        </w:tc>
        <w:tc>
          <w:tcPr>
            <w:tcW w:w="2548" w:type="dxa"/>
          </w:tcPr>
          <w:p w14:paraId="75F9AA9D" w14:textId="77777777" w:rsidR="00A8617F" w:rsidRPr="00A8617F" w:rsidRDefault="00A8617F" w:rsidP="00A8617F">
            <w:pPr>
              <w:spacing w:line="315" w:lineRule="exact"/>
              <w:rPr>
                <w:rFonts w:eastAsia="Times New Roman" w:cs="Times New Roman"/>
                <w:sz w:val="24"/>
                <w:szCs w:val="24"/>
                <w:lang w:val="ro-RO"/>
              </w:rPr>
            </w:pP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Birou</w:t>
            </w:r>
            <w:r w:rsidRPr="00A8617F">
              <w:rPr>
                <w:rFonts w:eastAsia="Times New Roman" w:cs="Times New Roman"/>
                <w:spacing w:val="-7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vamal</w:t>
            </w:r>
            <w:r w:rsidRPr="00A8617F">
              <w:rPr>
                <w:rFonts w:eastAsia="Times New Roman" w:cs="Times New Roman"/>
                <w:spacing w:val="-3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pacing w:val="-4"/>
                <w:sz w:val="24"/>
                <w:szCs w:val="24"/>
                <w:lang w:val="ro-RO"/>
              </w:rPr>
              <w:t>NORD</w:t>
            </w:r>
          </w:p>
        </w:tc>
        <w:tc>
          <w:tcPr>
            <w:tcW w:w="6662" w:type="dxa"/>
            <w:vMerge w:val="restart"/>
          </w:tcPr>
          <w:p w14:paraId="061345DF" w14:textId="77777777" w:rsidR="00A8617F" w:rsidRPr="00A8617F" w:rsidRDefault="00A8617F" w:rsidP="00A8617F">
            <w:pPr>
              <w:ind w:right="2721"/>
              <w:rPr>
                <w:rFonts w:eastAsia="Times New Roman" w:cs="Times New Roman"/>
                <w:sz w:val="24"/>
                <w:szCs w:val="24"/>
                <w:lang w:val="ro-RO"/>
              </w:rPr>
            </w:pP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Birou</w:t>
            </w:r>
            <w:r w:rsidRPr="00A8617F">
              <w:rPr>
                <w:rFonts w:eastAsia="Times New Roman" w:cs="Times New Roman"/>
                <w:spacing w:val="-3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vamal</w:t>
            </w:r>
            <w:r w:rsidRPr="00A8617F">
              <w:rPr>
                <w:rFonts w:eastAsia="Times New Roman" w:cs="Times New Roman"/>
                <w:spacing w:val="-1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Nord</w:t>
            </w:r>
            <w:r w:rsidRPr="00A8617F">
              <w:rPr>
                <w:rFonts w:eastAsia="Times New Roman" w:cs="Times New Roman"/>
                <w:spacing w:val="40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(0231)</w:t>
            </w:r>
            <w:r w:rsidRPr="00A8617F">
              <w:rPr>
                <w:rFonts w:eastAsia="Times New Roman" w:cs="Times New Roman"/>
                <w:spacing w:val="-4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30-255 e-mail:</w:t>
            </w:r>
            <w:r w:rsidRPr="00A8617F">
              <w:rPr>
                <w:rFonts w:eastAsia="Times New Roman" w:cs="Times New Roman"/>
                <w:spacing w:val="-18"/>
                <w:sz w:val="24"/>
                <w:szCs w:val="24"/>
                <w:lang w:val="ro-RO"/>
              </w:rPr>
              <w:t xml:space="preserve"> </w:t>
            </w:r>
            <w:hyperlink r:id="rId9">
              <w:r w:rsidRPr="00A8617F">
                <w:rPr>
                  <w:rFonts w:eastAsia="Times New Roman" w:cs="Times New Roman"/>
                  <w:color w:val="0000FF"/>
                  <w:sz w:val="24"/>
                  <w:szCs w:val="24"/>
                  <w:u w:val="single" w:color="0000FF"/>
                  <w:lang w:val="ro-RO"/>
                </w:rPr>
                <w:t>bv.nord@customs.gov.md</w:t>
              </w:r>
            </w:hyperlink>
            <w:r w:rsidRPr="00A8617F">
              <w:rPr>
                <w:rFonts w:eastAsia="Times New Roman" w:cs="Times New Roman"/>
                <w:color w:val="0000FF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Serviciul</w:t>
            </w:r>
            <w:r w:rsidRPr="00A8617F">
              <w:rPr>
                <w:rFonts w:eastAsia="Times New Roman" w:cs="Times New Roman"/>
                <w:spacing w:val="-9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achiziții</w:t>
            </w:r>
            <w:r w:rsidRPr="00A8617F">
              <w:rPr>
                <w:rFonts w:eastAsia="Times New Roman" w:cs="Times New Roman"/>
                <w:spacing w:val="-9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publice,</w:t>
            </w:r>
            <w:r w:rsidRPr="00A8617F">
              <w:rPr>
                <w:rFonts w:eastAsia="Times New Roman" w:cs="Times New Roman"/>
                <w:spacing w:val="-11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 xml:space="preserve">e-mail: </w:t>
            </w:r>
            <w:hyperlink r:id="rId10">
              <w:r w:rsidRPr="00A8617F">
                <w:rPr>
                  <w:rFonts w:eastAsia="Times New Roman" w:cs="Times New Roman"/>
                  <w:color w:val="0000FF"/>
                  <w:spacing w:val="-2"/>
                  <w:sz w:val="24"/>
                  <w:szCs w:val="24"/>
                  <w:u w:val="single" w:color="0000FF"/>
                  <w:lang w:val="ro-RO"/>
                </w:rPr>
                <w:t>sap.nord@customs.gov.md</w:t>
              </w:r>
            </w:hyperlink>
            <w:r w:rsidRPr="00A8617F">
              <w:rPr>
                <w:rFonts w:eastAsia="Times New Roman" w:cs="Times New Roman"/>
                <w:color w:val="0000FF"/>
                <w:spacing w:val="-2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Tatiana MACOVEI</w:t>
            </w:r>
          </w:p>
          <w:p w14:paraId="2C6C20CE" w14:textId="77777777" w:rsidR="00A8617F" w:rsidRPr="00A8617F" w:rsidRDefault="00A8617F" w:rsidP="00A8617F">
            <w:pPr>
              <w:spacing w:line="308" w:lineRule="exact"/>
              <w:rPr>
                <w:rFonts w:eastAsia="Times New Roman" w:cs="Times New Roman"/>
                <w:sz w:val="24"/>
                <w:szCs w:val="24"/>
                <w:lang w:val="ro-RO"/>
              </w:rPr>
            </w:pP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e-mail:</w:t>
            </w:r>
            <w:r w:rsidRPr="00A8617F">
              <w:rPr>
                <w:rFonts w:eastAsia="Times New Roman" w:cs="Times New Roman"/>
                <w:spacing w:val="-3"/>
                <w:sz w:val="24"/>
                <w:szCs w:val="24"/>
                <w:lang w:val="ro-RO"/>
              </w:rPr>
              <w:t xml:space="preserve"> </w:t>
            </w:r>
            <w:hyperlink r:id="rId11">
              <w:r w:rsidRPr="00A8617F">
                <w:rPr>
                  <w:rFonts w:eastAsia="Times New Roman" w:cs="Times New Roman"/>
                  <w:color w:val="0000FF"/>
                  <w:spacing w:val="-2"/>
                  <w:sz w:val="24"/>
                  <w:szCs w:val="24"/>
                  <w:u w:val="single" w:color="0000FF"/>
                  <w:lang w:val="ro-RO"/>
                </w:rPr>
                <w:t>tatiana.macovei@customs.gov.md</w:t>
              </w:r>
            </w:hyperlink>
          </w:p>
        </w:tc>
      </w:tr>
      <w:tr w:rsidR="00A8617F" w:rsidRPr="00A8617F" w14:paraId="060E7E12" w14:textId="77777777" w:rsidTr="00A8617F">
        <w:trPr>
          <w:trHeight w:val="642"/>
        </w:trPr>
        <w:tc>
          <w:tcPr>
            <w:tcW w:w="422" w:type="dxa"/>
          </w:tcPr>
          <w:p w14:paraId="072F0C74" w14:textId="77777777" w:rsidR="00A8617F" w:rsidRPr="00A8617F" w:rsidRDefault="00A8617F" w:rsidP="00A8617F">
            <w:pPr>
              <w:spacing w:before="158"/>
              <w:jc w:val="center"/>
              <w:rPr>
                <w:rFonts w:eastAsia="Times New Roman" w:cs="Times New Roman"/>
                <w:b/>
                <w:sz w:val="24"/>
                <w:szCs w:val="24"/>
                <w:lang w:val="ro-RO"/>
              </w:rPr>
            </w:pPr>
            <w:r w:rsidRPr="00A8617F">
              <w:rPr>
                <w:rFonts w:eastAsia="Times New Roman" w:cs="Times New Roman"/>
                <w:b/>
                <w:spacing w:val="-5"/>
                <w:sz w:val="24"/>
                <w:szCs w:val="24"/>
                <w:lang w:val="ro-RO"/>
              </w:rPr>
              <w:t>3.</w:t>
            </w:r>
          </w:p>
        </w:tc>
        <w:tc>
          <w:tcPr>
            <w:tcW w:w="2548" w:type="dxa"/>
          </w:tcPr>
          <w:p w14:paraId="32FD694D" w14:textId="77777777" w:rsidR="00A8617F" w:rsidRPr="00A8617F" w:rsidRDefault="00A8617F" w:rsidP="00A8617F">
            <w:pPr>
              <w:spacing w:line="315" w:lineRule="exact"/>
              <w:rPr>
                <w:rFonts w:eastAsia="Times New Roman" w:cs="Times New Roman"/>
                <w:sz w:val="24"/>
                <w:szCs w:val="24"/>
                <w:lang w:val="ro-RO"/>
              </w:rPr>
            </w:pP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Post</w:t>
            </w:r>
            <w:r w:rsidRPr="00A8617F">
              <w:rPr>
                <w:rFonts w:eastAsia="Times New Roman" w:cs="Times New Roman"/>
                <w:spacing w:val="-5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vamal</w:t>
            </w:r>
            <w:r w:rsidRPr="00A8617F">
              <w:rPr>
                <w:rFonts w:eastAsia="Times New Roman" w:cs="Times New Roman"/>
                <w:spacing w:val="-4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pacing w:val="-2"/>
                <w:sz w:val="24"/>
                <w:szCs w:val="24"/>
                <w:lang w:val="ro-RO"/>
              </w:rPr>
              <w:t>Criva</w:t>
            </w:r>
          </w:p>
        </w:tc>
        <w:tc>
          <w:tcPr>
            <w:tcW w:w="6662" w:type="dxa"/>
            <w:vMerge/>
            <w:tcBorders>
              <w:top w:val="nil"/>
            </w:tcBorders>
          </w:tcPr>
          <w:p w14:paraId="3EBD7A6D" w14:textId="77777777" w:rsidR="00A8617F" w:rsidRPr="00A8617F" w:rsidRDefault="00A8617F" w:rsidP="00A8617F">
            <w:pPr>
              <w:rPr>
                <w:rFonts w:eastAsia="Times New Roman" w:cs="Times New Roman"/>
                <w:sz w:val="24"/>
                <w:szCs w:val="24"/>
                <w:lang w:val="ro-RO"/>
              </w:rPr>
            </w:pPr>
          </w:p>
        </w:tc>
      </w:tr>
      <w:tr w:rsidR="00A8617F" w:rsidRPr="00A8617F" w14:paraId="23FA2F88" w14:textId="77777777" w:rsidTr="00A8617F">
        <w:trPr>
          <w:trHeight w:val="623"/>
        </w:trPr>
        <w:tc>
          <w:tcPr>
            <w:tcW w:w="422" w:type="dxa"/>
          </w:tcPr>
          <w:p w14:paraId="75071D2D" w14:textId="77777777" w:rsidR="00A8617F" w:rsidRPr="00A8617F" w:rsidRDefault="00A8617F" w:rsidP="00A8617F">
            <w:pPr>
              <w:spacing w:before="148"/>
              <w:jc w:val="center"/>
              <w:rPr>
                <w:rFonts w:eastAsia="Times New Roman" w:cs="Times New Roman"/>
                <w:b/>
                <w:sz w:val="24"/>
                <w:szCs w:val="24"/>
                <w:lang w:val="ro-RO"/>
              </w:rPr>
            </w:pPr>
            <w:r w:rsidRPr="00A8617F">
              <w:rPr>
                <w:rFonts w:eastAsia="Times New Roman" w:cs="Times New Roman"/>
                <w:b/>
                <w:spacing w:val="-5"/>
                <w:sz w:val="24"/>
                <w:szCs w:val="24"/>
                <w:lang w:val="ro-RO"/>
              </w:rPr>
              <w:t>4.</w:t>
            </w:r>
          </w:p>
        </w:tc>
        <w:tc>
          <w:tcPr>
            <w:tcW w:w="2548" w:type="dxa"/>
          </w:tcPr>
          <w:p w14:paraId="2CF740BC" w14:textId="77777777" w:rsidR="00A8617F" w:rsidRPr="00A8617F" w:rsidRDefault="00A8617F" w:rsidP="00A8617F">
            <w:pPr>
              <w:spacing w:line="315" w:lineRule="exact"/>
              <w:rPr>
                <w:rFonts w:eastAsia="Times New Roman" w:cs="Times New Roman"/>
                <w:sz w:val="24"/>
                <w:szCs w:val="24"/>
                <w:lang w:val="ro-RO"/>
              </w:rPr>
            </w:pP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Post</w:t>
            </w:r>
            <w:r w:rsidRPr="00A8617F">
              <w:rPr>
                <w:rFonts w:eastAsia="Times New Roman" w:cs="Times New Roman"/>
                <w:spacing w:val="-5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vamal</w:t>
            </w:r>
            <w:r w:rsidRPr="00A8617F">
              <w:rPr>
                <w:rFonts w:eastAsia="Times New Roman" w:cs="Times New Roman"/>
                <w:spacing w:val="-4"/>
                <w:sz w:val="24"/>
                <w:szCs w:val="24"/>
                <w:lang w:val="ro-RO"/>
              </w:rPr>
              <w:t xml:space="preserve"> Otaci</w:t>
            </w:r>
          </w:p>
        </w:tc>
        <w:tc>
          <w:tcPr>
            <w:tcW w:w="6662" w:type="dxa"/>
            <w:vMerge/>
            <w:tcBorders>
              <w:top w:val="nil"/>
            </w:tcBorders>
          </w:tcPr>
          <w:p w14:paraId="247B29AA" w14:textId="77777777" w:rsidR="00A8617F" w:rsidRPr="00A8617F" w:rsidRDefault="00A8617F" w:rsidP="00A8617F">
            <w:pPr>
              <w:rPr>
                <w:rFonts w:eastAsia="Times New Roman" w:cs="Times New Roman"/>
                <w:sz w:val="24"/>
                <w:szCs w:val="24"/>
                <w:lang w:val="ro-RO"/>
              </w:rPr>
            </w:pPr>
          </w:p>
        </w:tc>
      </w:tr>
      <w:tr w:rsidR="00A8617F" w:rsidRPr="00A8617F" w14:paraId="063B16F9" w14:textId="77777777" w:rsidTr="00A8617F">
        <w:trPr>
          <w:trHeight w:val="1610"/>
        </w:trPr>
        <w:tc>
          <w:tcPr>
            <w:tcW w:w="422" w:type="dxa"/>
          </w:tcPr>
          <w:p w14:paraId="4FFE46E7" w14:textId="77777777" w:rsidR="00A8617F" w:rsidRPr="00A8617F" w:rsidRDefault="00A8617F" w:rsidP="00A8617F">
            <w:pPr>
              <w:spacing w:line="320" w:lineRule="exact"/>
              <w:jc w:val="center"/>
              <w:rPr>
                <w:rFonts w:eastAsia="Times New Roman" w:cs="Times New Roman"/>
                <w:b/>
                <w:sz w:val="24"/>
                <w:szCs w:val="24"/>
                <w:lang w:val="ro-RO"/>
              </w:rPr>
            </w:pPr>
            <w:r w:rsidRPr="00A8617F">
              <w:rPr>
                <w:rFonts w:eastAsia="Times New Roman" w:cs="Times New Roman"/>
                <w:b/>
                <w:spacing w:val="-5"/>
                <w:sz w:val="24"/>
                <w:szCs w:val="24"/>
                <w:lang w:val="ro-RO"/>
              </w:rPr>
              <w:t>5.</w:t>
            </w:r>
          </w:p>
        </w:tc>
        <w:tc>
          <w:tcPr>
            <w:tcW w:w="2548" w:type="dxa"/>
          </w:tcPr>
          <w:p w14:paraId="68F2E53B" w14:textId="3745A374" w:rsidR="00A8617F" w:rsidRPr="00A8617F" w:rsidRDefault="00A8617F" w:rsidP="003D5958">
            <w:pPr>
              <w:spacing w:line="242" w:lineRule="auto"/>
              <w:rPr>
                <w:rFonts w:eastAsia="Times New Roman" w:cs="Times New Roman"/>
                <w:sz w:val="24"/>
                <w:szCs w:val="24"/>
                <w:lang w:val="ro-RO"/>
              </w:rPr>
            </w:pP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Biroul</w:t>
            </w:r>
            <w:r w:rsidRPr="00A8617F">
              <w:rPr>
                <w:rFonts w:eastAsia="Times New Roman" w:cs="Times New Roman"/>
                <w:spacing w:val="-10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vamal</w:t>
            </w:r>
            <w:r w:rsidRPr="00A8617F">
              <w:rPr>
                <w:rFonts w:eastAsia="Times New Roman" w:cs="Times New Roman"/>
                <w:spacing w:val="-10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Centru Post</w:t>
            </w:r>
            <w:r w:rsidRPr="00A8617F">
              <w:rPr>
                <w:rFonts w:eastAsia="Times New Roman" w:cs="Times New Roman"/>
                <w:spacing w:val="-5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vamal</w:t>
            </w:r>
            <w:r w:rsidRPr="00A8617F">
              <w:rPr>
                <w:rFonts w:eastAsia="Times New Roman" w:cs="Times New Roman"/>
                <w:spacing w:val="-4"/>
                <w:sz w:val="24"/>
                <w:szCs w:val="24"/>
                <w:lang w:val="ro-RO"/>
              </w:rPr>
              <w:t xml:space="preserve"> </w:t>
            </w:r>
            <w:r w:rsidR="003D5958">
              <w:rPr>
                <w:rFonts w:eastAsia="Times New Roman" w:cs="Times New Roman"/>
                <w:spacing w:val="-2"/>
                <w:sz w:val="24"/>
                <w:szCs w:val="24"/>
                <w:lang w:val="ro-RO"/>
              </w:rPr>
              <w:t>Săiți</w:t>
            </w:r>
            <w:bookmarkStart w:id="2" w:name="_GoBack"/>
            <w:bookmarkEnd w:id="2"/>
          </w:p>
        </w:tc>
        <w:tc>
          <w:tcPr>
            <w:tcW w:w="6662" w:type="dxa"/>
          </w:tcPr>
          <w:p w14:paraId="4950F60E" w14:textId="77777777" w:rsidR="00A8617F" w:rsidRPr="00A8617F" w:rsidRDefault="00A8617F" w:rsidP="00A8617F">
            <w:pPr>
              <w:ind w:right="2387"/>
              <w:rPr>
                <w:rFonts w:eastAsia="Times New Roman" w:cs="Times New Roman"/>
                <w:sz w:val="24"/>
                <w:szCs w:val="24"/>
                <w:lang w:val="ro-RO"/>
              </w:rPr>
            </w:pP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Biroul</w:t>
            </w:r>
            <w:r w:rsidRPr="00A8617F">
              <w:rPr>
                <w:rFonts w:eastAsia="Times New Roman" w:cs="Times New Roman"/>
                <w:spacing w:val="-8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vamal</w:t>
            </w:r>
            <w:r w:rsidRPr="00A8617F">
              <w:rPr>
                <w:rFonts w:eastAsia="Times New Roman" w:cs="Times New Roman"/>
                <w:spacing w:val="-8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Centru</w:t>
            </w:r>
            <w:r w:rsidRPr="00A8617F">
              <w:rPr>
                <w:rFonts w:eastAsia="Times New Roman" w:cs="Times New Roman"/>
                <w:spacing w:val="-10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(022)</w:t>
            </w:r>
            <w:r w:rsidRPr="00A8617F">
              <w:rPr>
                <w:rFonts w:eastAsia="Times New Roman" w:cs="Times New Roman"/>
                <w:spacing w:val="-11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 xml:space="preserve">53-59-77; e-mail: </w:t>
            </w:r>
            <w:hyperlink r:id="rId12">
              <w:r w:rsidRPr="00A8617F">
                <w:rPr>
                  <w:rFonts w:eastAsia="Times New Roman" w:cs="Times New Roman"/>
                  <w:color w:val="0000FF"/>
                  <w:sz w:val="24"/>
                  <w:szCs w:val="24"/>
                  <w:u w:val="single" w:color="0000FF"/>
                  <w:lang w:val="ro-RO"/>
                </w:rPr>
                <w:t>bv.centru@customs.gov.md</w:t>
              </w:r>
            </w:hyperlink>
            <w:r w:rsidRPr="00A8617F">
              <w:rPr>
                <w:rFonts w:eastAsia="Times New Roman" w:cs="Times New Roman"/>
                <w:color w:val="0000FF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Secția achiziții publice și dotări Serghei ROTARI</w:t>
            </w:r>
          </w:p>
          <w:p w14:paraId="41FC46F6" w14:textId="77777777" w:rsidR="00A8617F" w:rsidRPr="00A8617F" w:rsidRDefault="00A8617F" w:rsidP="00A8617F">
            <w:pPr>
              <w:spacing w:line="308" w:lineRule="exact"/>
              <w:rPr>
                <w:rFonts w:eastAsia="Times New Roman" w:cs="Times New Roman"/>
                <w:sz w:val="24"/>
                <w:szCs w:val="24"/>
                <w:lang w:val="ro-RO"/>
              </w:rPr>
            </w:pP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e-mail:</w:t>
            </w:r>
            <w:r w:rsidRPr="00A8617F">
              <w:rPr>
                <w:rFonts w:eastAsia="Times New Roman" w:cs="Times New Roman"/>
                <w:spacing w:val="-3"/>
                <w:sz w:val="24"/>
                <w:szCs w:val="24"/>
                <w:lang w:val="ro-RO"/>
              </w:rPr>
              <w:t xml:space="preserve"> </w:t>
            </w:r>
            <w:hyperlink r:id="rId13">
              <w:r w:rsidRPr="00A8617F">
                <w:rPr>
                  <w:rFonts w:eastAsia="Times New Roman" w:cs="Times New Roman"/>
                  <w:color w:val="0000FF"/>
                  <w:spacing w:val="-2"/>
                  <w:sz w:val="24"/>
                  <w:szCs w:val="24"/>
                  <w:u w:val="single" w:color="0000FF"/>
                  <w:lang w:val="ro-RO"/>
                </w:rPr>
                <w:t>seghei.rotari@customs.gov.md</w:t>
              </w:r>
            </w:hyperlink>
          </w:p>
        </w:tc>
      </w:tr>
    </w:tbl>
    <w:p w14:paraId="23ED0C80" w14:textId="77777777" w:rsidR="00A8617F" w:rsidRPr="00A8617F" w:rsidRDefault="00A8617F" w:rsidP="00A8617F">
      <w:pPr>
        <w:widowControl w:val="0"/>
        <w:numPr>
          <w:ilvl w:val="0"/>
          <w:numId w:val="23"/>
        </w:numPr>
        <w:tabs>
          <w:tab w:val="left" w:pos="864"/>
        </w:tabs>
        <w:autoSpaceDE w:val="0"/>
        <w:autoSpaceDN w:val="0"/>
        <w:spacing w:before="321" w:after="0" w:line="240" w:lineRule="auto"/>
        <w:ind w:left="864" w:hanging="429"/>
        <w:rPr>
          <w:rFonts w:eastAsia="Times New Roman" w:cs="Times New Roman"/>
          <w:b/>
          <w:sz w:val="24"/>
          <w:szCs w:val="24"/>
          <w:lang w:val="ro-RO"/>
        </w:rPr>
      </w:pPr>
      <w:r w:rsidRPr="00A8617F">
        <w:rPr>
          <w:rFonts w:eastAsia="Times New Roman" w:cs="Times New Roman"/>
          <w:b/>
          <w:sz w:val="24"/>
          <w:szCs w:val="24"/>
          <w:u w:val="thick"/>
          <w:lang w:val="ro-RO"/>
        </w:rPr>
        <w:t>Observații</w:t>
      </w:r>
      <w:r w:rsidRPr="00A8617F">
        <w:rPr>
          <w:rFonts w:eastAsia="Times New Roman" w:cs="Times New Roman"/>
          <w:b/>
          <w:spacing w:val="-6"/>
          <w:sz w:val="24"/>
          <w:szCs w:val="24"/>
          <w:u w:val="thick"/>
          <w:lang w:val="ro-RO"/>
        </w:rPr>
        <w:t xml:space="preserve"> </w:t>
      </w:r>
      <w:r w:rsidRPr="00A8617F">
        <w:rPr>
          <w:rFonts w:eastAsia="Times New Roman" w:cs="Times New Roman"/>
          <w:b/>
          <w:spacing w:val="-2"/>
          <w:sz w:val="24"/>
          <w:szCs w:val="24"/>
          <w:u w:val="thick"/>
          <w:lang w:val="ro-RO"/>
        </w:rPr>
        <w:t>finale</w:t>
      </w:r>
    </w:p>
    <w:p w14:paraId="58054D43" w14:textId="77777777" w:rsidR="00A8617F" w:rsidRPr="00A8617F" w:rsidRDefault="00A8617F" w:rsidP="00A8617F">
      <w:pPr>
        <w:widowControl w:val="0"/>
        <w:autoSpaceDE w:val="0"/>
        <w:autoSpaceDN w:val="0"/>
        <w:spacing w:before="2" w:after="0" w:line="240" w:lineRule="auto"/>
        <w:ind w:right="140"/>
        <w:jc w:val="both"/>
        <w:rPr>
          <w:rFonts w:eastAsia="Times New Roman" w:cs="Times New Roman"/>
          <w:b/>
          <w:sz w:val="24"/>
          <w:szCs w:val="24"/>
          <w:lang w:val="ro-RO"/>
        </w:rPr>
      </w:pPr>
      <w:r w:rsidRPr="00A8617F">
        <w:rPr>
          <w:rFonts w:eastAsia="Times New Roman" w:cs="Times New Roman"/>
          <w:b/>
          <w:sz w:val="24"/>
          <w:szCs w:val="24"/>
          <w:lang w:val="ro-RO"/>
        </w:rPr>
        <w:t>Ofertanții</w:t>
      </w:r>
      <w:r w:rsidRPr="00A8617F">
        <w:rPr>
          <w:rFonts w:eastAsia="Times New Roman" w:cs="Times New Roman"/>
          <w:b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sz w:val="24"/>
          <w:szCs w:val="24"/>
          <w:lang w:val="ro-RO"/>
        </w:rPr>
        <w:t>vor</w:t>
      </w:r>
      <w:r w:rsidRPr="00A8617F">
        <w:rPr>
          <w:rFonts w:eastAsia="Times New Roman" w:cs="Times New Roman"/>
          <w:b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sz w:val="24"/>
          <w:szCs w:val="24"/>
          <w:lang w:val="ro-RO"/>
        </w:rPr>
        <w:t>avea</w:t>
      </w:r>
      <w:r w:rsidRPr="00A8617F">
        <w:rPr>
          <w:rFonts w:eastAsia="Times New Roman" w:cs="Times New Roman"/>
          <w:b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sz w:val="24"/>
          <w:szCs w:val="24"/>
          <w:lang w:val="ro-RO"/>
        </w:rPr>
        <w:t>obligația</w:t>
      </w:r>
      <w:r w:rsidRPr="00A8617F">
        <w:rPr>
          <w:rFonts w:eastAsia="Times New Roman" w:cs="Times New Roman"/>
          <w:b/>
          <w:spacing w:val="-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b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sz w:val="24"/>
          <w:szCs w:val="24"/>
          <w:lang w:val="ro-RO"/>
        </w:rPr>
        <w:t>a</w:t>
      </w:r>
      <w:r w:rsidRPr="00A8617F">
        <w:rPr>
          <w:rFonts w:eastAsia="Times New Roman" w:cs="Times New Roman"/>
          <w:b/>
          <w:spacing w:val="-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sz w:val="24"/>
          <w:szCs w:val="24"/>
          <w:lang w:val="ro-RO"/>
        </w:rPr>
        <w:t>efectua</w:t>
      </w:r>
      <w:r w:rsidRPr="00A8617F">
        <w:rPr>
          <w:rFonts w:eastAsia="Times New Roman" w:cs="Times New Roman"/>
          <w:b/>
          <w:spacing w:val="-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sz w:val="24"/>
          <w:szCs w:val="24"/>
          <w:lang w:val="ro-RO"/>
        </w:rPr>
        <w:t>vizita</w:t>
      </w:r>
      <w:r w:rsidRPr="00A8617F">
        <w:rPr>
          <w:rFonts w:eastAsia="Times New Roman" w:cs="Times New Roman"/>
          <w:b/>
          <w:spacing w:val="-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sz w:val="24"/>
          <w:szCs w:val="24"/>
          <w:lang w:val="ro-RO"/>
        </w:rPr>
        <w:t>în</w:t>
      </w:r>
      <w:r w:rsidRPr="00A8617F">
        <w:rPr>
          <w:rFonts w:eastAsia="Times New Roman" w:cs="Times New Roman"/>
          <w:b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sz w:val="24"/>
          <w:szCs w:val="24"/>
          <w:lang w:val="ro-RO"/>
        </w:rPr>
        <w:t>teren</w:t>
      </w:r>
      <w:r w:rsidRPr="00A8617F">
        <w:rPr>
          <w:rFonts w:eastAsia="Times New Roman" w:cs="Times New Roman"/>
          <w:b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sz w:val="24"/>
          <w:szCs w:val="24"/>
          <w:lang w:val="ro-RO"/>
        </w:rPr>
        <w:t>înainte</w:t>
      </w:r>
      <w:r w:rsidRPr="00A8617F">
        <w:rPr>
          <w:rFonts w:eastAsia="Times New Roman" w:cs="Times New Roman"/>
          <w:b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b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sz w:val="24"/>
          <w:szCs w:val="24"/>
          <w:lang w:val="ro-RO"/>
        </w:rPr>
        <w:t>întocmirea ofertei tehnice și financiare, pentru verificarea condițiilor existente și identificarea tuturor lucrărilor necesare implementării soluției propuse.</w:t>
      </w:r>
    </w:p>
    <w:p w14:paraId="5E71D71C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ind w:right="138"/>
        <w:jc w:val="both"/>
        <w:rPr>
          <w:rFonts w:eastAsia="Times New Roman" w:cs="Times New Roman"/>
          <w:b/>
          <w:sz w:val="24"/>
          <w:szCs w:val="24"/>
          <w:lang w:val="ro-RO"/>
        </w:rPr>
      </w:pPr>
      <w:r w:rsidRPr="00A8617F">
        <w:rPr>
          <w:rFonts w:eastAsia="Times New Roman" w:cs="Times New Roman"/>
          <w:b/>
          <w:sz w:val="24"/>
          <w:szCs w:val="24"/>
          <w:lang w:val="ro-RO"/>
        </w:rPr>
        <w:t>Prin depunerea ofertei, operatorul economic confirmă că a analizat amplasamentele, a înțeles cerințele Beneficiarului și își asumă executarea integrală</w:t>
      </w:r>
      <w:r w:rsidRPr="00A8617F">
        <w:rPr>
          <w:rFonts w:eastAsia="Times New Roman" w:cs="Times New Roman"/>
          <w:b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sz w:val="24"/>
          <w:szCs w:val="24"/>
          <w:lang w:val="ro-RO"/>
        </w:rPr>
        <w:t>a</w:t>
      </w:r>
      <w:r w:rsidRPr="00A8617F">
        <w:rPr>
          <w:rFonts w:eastAsia="Times New Roman" w:cs="Times New Roman"/>
          <w:b/>
          <w:spacing w:val="-1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sz w:val="24"/>
          <w:szCs w:val="24"/>
          <w:lang w:val="ro-RO"/>
        </w:rPr>
        <w:t>lucrărilor</w:t>
      </w:r>
      <w:r w:rsidRPr="00A8617F">
        <w:rPr>
          <w:rFonts w:eastAsia="Times New Roman" w:cs="Times New Roman"/>
          <w:b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b/>
          <w:spacing w:val="-1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sz w:val="24"/>
          <w:szCs w:val="24"/>
          <w:lang w:val="ro-RO"/>
        </w:rPr>
        <w:t>serviciilor</w:t>
      </w:r>
      <w:r w:rsidRPr="00A8617F">
        <w:rPr>
          <w:rFonts w:eastAsia="Times New Roman" w:cs="Times New Roman"/>
          <w:b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sz w:val="24"/>
          <w:szCs w:val="24"/>
          <w:lang w:val="ro-RO"/>
        </w:rPr>
        <w:t>necesare</w:t>
      </w:r>
      <w:r w:rsidRPr="00A8617F">
        <w:rPr>
          <w:rFonts w:eastAsia="Times New Roman" w:cs="Times New Roman"/>
          <w:b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sz w:val="24"/>
          <w:szCs w:val="24"/>
          <w:lang w:val="ro-RO"/>
        </w:rPr>
        <w:t>pentru</w:t>
      </w:r>
      <w:r w:rsidRPr="00A8617F">
        <w:rPr>
          <w:rFonts w:eastAsia="Times New Roman" w:cs="Times New Roman"/>
          <w:b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sz w:val="24"/>
          <w:szCs w:val="24"/>
          <w:lang w:val="ro-RO"/>
        </w:rPr>
        <w:t>predarea</w:t>
      </w:r>
      <w:r w:rsidRPr="00A8617F">
        <w:rPr>
          <w:rFonts w:eastAsia="Times New Roman" w:cs="Times New Roman"/>
          <w:b/>
          <w:spacing w:val="-1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sz w:val="24"/>
          <w:szCs w:val="24"/>
          <w:lang w:val="ro-RO"/>
        </w:rPr>
        <w:t>la</w:t>
      </w:r>
      <w:r w:rsidRPr="00A8617F">
        <w:rPr>
          <w:rFonts w:eastAsia="Times New Roman" w:cs="Times New Roman"/>
          <w:b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sz w:val="24"/>
          <w:szCs w:val="24"/>
          <w:lang w:val="ro-RO"/>
        </w:rPr>
        <w:t>cheie</w:t>
      </w:r>
      <w:r w:rsidRPr="00A8617F">
        <w:rPr>
          <w:rFonts w:eastAsia="Times New Roman" w:cs="Times New Roman"/>
          <w:b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sz w:val="24"/>
          <w:szCs w:val="24"/>
          <w:lang w:val="ro-RO"/>
        </w:rPr>
        <w:t>a</w:t>
      </w:r>
      <w:r w:rsidRPr="00A8617F">
        <w:rPr>
          <w:rFonts w:eastAsia="Times New Roman" w:cs="Times New Roman"/>
          <w:b/>
          <w:spacing w:val="-1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sz w:val="24"/>
          <w:szCs w:val="24"/>
          <w:lang w:val="ro-RO"/>
        </w:rPr>
        <w:t>obiectivelor</w:t>
      </w:r>
    </w:p>
    <w:p w14:paraId="03AB7B79" w14:textId="77777777" w:rsidR="00A8617F" w:rsidRPr="00A8617F" w:rsidRDefault="00A8617F" w:rsidP="00162E50">
      <w:pPr>
        <w:spacing w:after="80"/>
        <w:ind w:firstLine="425"/>
        <w:jc w:val="center"/>
        <w:rPr>
          <w:rFonts w:cs="Times New Roman"/>
          <w:b/>
          <w:sz w:val="24"/>
          <w:szCs w:val="24"/>
          <w:lang w:val="it-IT"/>
        </w:rPr>
      </w:pPr>
    </w:p>
    <w:sectPr w:rsidR="00A8617F" w:rsidRPr="00A8617F" w:rsidSect="00E877FC">
      <w:pgSz w:w="12240" w:h="15840"/>
      <w:pgMar w:top="680" w:right="1134" w:bottom="567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34A626" w14:textId="77777777" w:rsidR="002D36EB" w:rsidRDefault="002D36EB" w:rsidP="00A8617F">
      <w:pPr>
        <w:spacing w:after="0" w:line="240" w:lineRule="auto"/>
      </w:pPr>
      <w:r>
        <w:separator/>
      </w:r>
    </w:p>
  </w:endnote>
  <w:endnote w:type="continuationSeparator" w:id="0">
    <w:p w14:paraId="7673068B" w14:textId="77777777" w:rsidR="002D36EB" w:rsidRDefault="002D36EB" w:rsidP="00A861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00000001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81AAB" w14:textId="77777777" w:rsidR="002D36EB" w:rsidRDefault="002D36EB" w:rsidP="00A8617F">
      <w:pPr>
        <w:spacing w:after="0" w:line="240" w:lineRule="auto"/>
      </w:pPr>
      <w:r>
        <w:separator/>
      </w:r>
    </w:p>
  </w:footnote>
  <w:footnote w:type="continuationSeparator" w:id="0">
    <w:p w14:paraId="7F8C4C1D" w14:textId="77777777" w:rsidR="002D36EB" w:rsidRDefault="002D36EB" w:rsidP="00A861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8BC406E"/>
    <w:multiLevelType w:val="multilevel"/>
    <w:tmpl w:val="0FB26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D9D628E"/>
    <w:multiLevelType w:val="hybridMultilevel"/>
    <w:tmpl w:val="3D82251C"/>
    <w:lvl w:ilvl="0" w:tplc="0FEE9912">
      <w:start w:val="1"/>
      <w:numFmt w:val="decimal"/>
      <w:lvlText w:val="%1."/>
      <w:lvlJc w:val="left"/>
      <w:pPr>
        <w:ind w:left="795" w:hanging="360"/>
      </w:pPr>
      <w:rPr>
        <w:rFonts w:hint="default"/>
        <w:spacing w:val="0"/>
        <w:w w:val="96"/>
        <w:lang w:val="ro-RO" w:eastAsia="en-US" w:bidi="ar-SA"/>
      </w:rPr>
    </w:lvl>
    <w:lvl w:ilvl="1" w:tplc="E60ABD3E">
      <w:numFmt w:val="bullet"/>
      <w:lvlText w:val=""/>
      <w:lvlJc w:val="left"/>
      <w:pPr>
        <w:ind w:left="721" w:hanging="360"/>
      </w:pPr>
      <w:rPr>
        <w:rFonts w:ascii="Symbol" w:eastAsia="Symbol" w:hAnsi="Symbol" w:cs="Symbol" w:hint="default"/>
        <w:spacing w:val="0"/>
        <w:w w:val="100"/>
        <w:lang w:val="ro-RO" w:eastAsia="en-US" w:bidi="ar-SA"/>
      </w:rPr>
    </w:lvl>
    <w:lvl w:ilvl="2" w:tplc="9EEC38B0">
      <w:numFmt w:val="bullet"/>
      <w:lvlText w:val="•"/>
      <w:lvlJc w:val="left"/>
      <w:pPr>
        <w:ind w:left="800" w:hanging="360"/>
      </w:pPr>
      <w:rPr>
        <w:rFonts w:hint="default"/>
        <w:lang w:val="ro-RO" w:eastAsia="en-US" w:bidi="ar-SA"/>
      </w:rPr>
    </w:lvl>
    <w:lvl w:ilvl="3" w:tplc="2FA66CE2">
      <w:numFmt w:val="bullet"/>
      <w:lvlText w:val="•"/>
      <w:lvlJc w:val="left"/>
      <w:pPr>
        <w:ind w:left="1080" w:hanging="360"/>
      </w:pPr>
      <w:rPr>
        <w:rFonts w:hint="default"/>
        <w:lang w:val="ro-RO" w:eastAsia="en-US" w:bidi="ar-SA"/>
      </w:rPr>
    </w:lvl>
    <w:lvl w:ilvl="4" w:tplc="84D8DF6A">
      <w:numFmt w:val="bullet"/>
      <w:lvlText w:val="•"/>
      <w:lvlJc w:val="left"/>
      <w:pPr>
        <w:ind w:left="2323" w:hanging="360"/>
      </w:pPr>
      <w:rPr>
        <w:rFonts w:hint="default"/>
        <w:lang w:val="ro-RO" w:eastAsia="en-US" w:bidi="ar-SA"/>
      </w:rPr>
    </w:lvl>
    <w:lvl w:ilvl="5" w:tplc="740A401E">
      <w:numFmt w:val="bullet"/>
      <w:lvlText w:val="•"/>
      <w:lvlJc w:val="left"/>
      <w:pPr>
        <w:ind w:left="3566" w:hanging="360"/>
      </w:pPr>
      <w:rPr>
        <w:rFonts w:hint="default"/>
        <w:lang w:val="ro-RO" w:eastAsia="en-US" w:bidi="ar-SA"/>
      </w:rPr>
    </w:lvl>
    <w:lvl w:ilvl="6" w:tplc="2FFE88B8">
      <w:numFmt w:val="bullet"/>
      <w:lvlText w:val="•"/>
      <w:lvlJc w:val="left"/>
      <w:pPr>
        <w:ind w:left="4809" w:hanging="360"/>
      </w:pPr>
      <w:rPr>
        <w:rFonts w:hint="default"/>
        <w:lang w:val="ro-RO" w:eastAsia="en-US" w:bidi="ar-SA"/>
      </w:rPr>
    </w:lvl>
    <w:lvl w:ilvl="7" w:tplc="6546BD10">
      <w:numFmt w:val="bullet"/>
      <w:lvlText w:val="•"/>
      <w:lvlJc w:val="left"/>
      <w:pPr>
        <w:ind w:left="6052" w:hanging="360"/>
      </w:pPr>
      <w:rPr>
        <w:rFonts w:hint="default"/>
        <w:lang w:val="ro-RO" w:eastAsia="en-US" w:bidi="ar-SA"/>
      </w:rPr>
    </w:lvl>
    <w:lvl w:ilvl="8" w:tplc="80B8ABCA">
      <w:numFmt w:val="bullet"/>
      <w:lvlText w:val="•"/>
      <w:lvlJc w:val="left"/>
      <w:pPr>
        <w:ind w:left="7295" w:hanging="360"/>
      </w:pPr>
      <w:rPr>
        <w:rFonts w:hint="default"/>
        <w:lang w:val="ro-RO" w:eastAsia="en-US" w:bidi="ar-SA"/>
      </w:rPr>
    </w:lvl>
  </w:abstractNum>
  <w:abstractNum w:abstractNumId="11" w15:restartNumberingAfterBreak="0">
    <w:nsid w:val="10A65170"/>
    <w:multiLevelType w:val="hybridMultilevel"/>
    <w:tmpl w:val="AAC85AE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D45D97"/>
    <w:multiLevelType w:val="hybridMultilevel"/>
    <w:tmpl w:val="E07C7AF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915A89"/>
    <w:multiLevelType w:val="hybridMultilevel"/>
    <w:tmpl w:val="1BBC5E0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394843"/>
    <w:multiLevelType w:val="hybridMultilevel"/>
    <w:tmpl w:val="0778C77A"/>
    <w:lvl w:ilvl="0" w:tplc="422040B2">
      <w:numFmt w:val="bullet"/>
      <w:lvlText w:val=""/>
      <w:lvlJc w:val="left"/>
      <w:pPr>
        <w:ind w:left="72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ro-RO" w:eastAsia="en-US" w:bidi="ar-SA"/>
      </w:rPr>
    </w:lvl>
    <w:lvl w:ilvl="1" w:tplc="440A88A0">
      <w:numFmt w:val="bullet"/>
      <w:lvlText w:val="•"/>
      <w:lvlJc w:val="left"/>
      <w:pPr>
        <w:ind w:left="1626" w:hanging="360"/>
      </w:pPr>
      <w:rPr>
        <w:rFonts w:hint="default"/>
        <w:lang w:val="ro-RO" w:eastAsia="en-US" w:bidi="ar-SA"/>
      </w:rPr>
    </w:lvl>
    <w:lvl w:ilvl="2" w:tplc="CA62A970">
      <w:numFmt w:val="bullet"/>
      <w:lvlText w:val="•"/>
      <w:lvlJc w:val="left"/>
      <w:pPr>
        <w:ind w:left="2532" w:hanging="360"/>
      </w:pPr>
      <w:rPr>
        <w:rFonts w:hint="default"/>
        <w:lang w:val="ro-RO" w:eastAsia="en-US" w:bidi="ar-SA"/>
      </w:rPr>
    </w:lvl>
    <w:lvl w:ilvl="3" w:tplc="B25E313A">
      <w:numFmt w:val="bullet"/>
      <w:lvlText w:val="•"/>
      <w:lvlJc w:val="left"/>
      <w:pPr>
        <w:ind w:left="3438" w:hanging="360"/>
      </w:pPr>
      <w:rPr>
        <w:rFonts w:hint="default"/>
        <w:lang w:val="ro-RO" w:eastAsia="en-US" w:bidi="ar-SA"/>
      </w:rPr>
    </w:lvl>
    <w:lvl w:ilvl="4" w:tplc="D8A0FED8">
      <w:numFmt w:val="bullet"/>
      <w:lvlText w:val="•"/>
      <w:lvlJc w:val="left"/>
      <w:pPr>
        <w:ind w:left="4344" w:hanging="360"/>
      </w:pPr>
      <w:rPr>
        <w:rFonts w:hint="default"/>
        <w:lang w:val="ro-RO" w:eastAsia="en-US" w:bidi="ar-SA"/>
      </w:rPr>
    </w:lvl>
    <w:lvl w:ilvl="5" w:tplc="3456526C">
      <w:numFmt w:val="bullet"/>
      <w:lvlText w:val="•"/>
      <w:lvlJc w:val="left"/>
      <w:pPr>
        <w:ind w:left="5250" w:hanging="360"/>
      </w:pPr>
      <w:rPr>
        <w:rFonts w:hint="default"/>
        <w:lang w:val="ro-RO" w:eastAsia="en-US" w:bidi="ar-SA"/>
      </w:rPr>
    </w:lvl>
    <w:lvl w:ilvl="6" w:tplc="56B251BE">
      <w:numFmt w:val="bullet"/>
      <w:lvlText w:val="•"/>
      <w:lvlJc w:val="left"/>
      <w:pPr>
        <w:ind w:left="6156" w:hanging="360"/>
      </w:pPr>
      <w:rPr>
        <w:rFonts w:hint="default"/>
        <w:lang w:val="ro-RO" w:eastAsia="en-US" w:bidi="ar-SA"/>
      </w:rPr>
    </w:lvl>
    <w:lvl w:ilvl="7" w:tplc="47FACD34">
      <w:numFmt w:val="bullet"/>
      <w:lvlText w:val="•"/>
      <w:lvlJc w:val="left"/>
      <w:pPr>
        <w:ind w:left="7062" w:hanging="360"/>
      </w:pPr>
      <w:rPr>
        <w:rFonts w:hint="default"/>
        <w:lang w:val="ro-RO" w:eastAsia="en-US" w:bidi="ar-SA"/>
      </w:rPr>
    </w:lvl>
    <w:lvl w:ilvl="8" w:tplc="CB202634">
      <w:numFmt w:val="bullet"/>
      <w:lvlText w:val="•"/>
      <w:lvlJc w:val="left"/>
      <w:pPr>
        <w:ind w:left="7969" w:hanging="360"/>
      </w:pPr>
      <w:rPr>
        <w:rFonts w:hint="default"/>
        <w:lang w:val="ro-RO" w:eastAsia="en-US" w:bidi="ar-SA"/>
      </w:rPr>
    </w:lvl>
  </w:abstractNum>
  <w:abstractNum w:abstractNumId="16" w15:restartNumberingAfterBreak="0">
    <w:nsid w:val="629C579E"/>
    <w:multiLevelType w:val="hybridMultilevel"/>
    <w:tmpl w:val="14E6082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111C21"/>
    <w:multiLevelType w:val="hybridMultilevel"/>
    <w:tmpl w:val="88EE985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921E42"/>
    <w:multiLevelType w:val="hybridMultilevel"/>
    <w:tmpl w:val="1B98D97E"/>
    <w:lvl w:ilvl="0" w:tplc="2E58416E">
      <w:numFmt w:val="bullet"/>
      <w:lvlText w:val=""/>
      <w:lvlJc w:val="left"/>
      <w:pPr>
        <w:ind w:left="72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ro-RO" w:eastAsia="en-US" w:bidi="ar-SA"/>
      </w:rPr>
    </w:lvl>
    <w:lvl w:ilvl="1" w:tplc="7032BD16">
      <w:numFmt w:val="bullet"/>
      <w:lvlText w:val="•"/>
      <w:lvlJc w:val="left"/>
      <w:pPr>
        <w:ind w:left="1626" w:hanging="360"/>
      </w:pPr>
      <w:rPr>
        <w:rFonts w:hint="default"/>
        <w:lang w:val="ro-RO" w:eastAsia="en-US" w:bidi="ar-SA"/>
      </w:rPr>
    </w:lvl>
    <w:lvl w:ilvl="2" w:tplc="8E54C58E">
      <w:numFmt w:val="bullet"/>
      <w:lvlText w:val="•"/>
      <w:lvlJc w:val="left"/>
      <w:pPr>
        <w:ind w:left="2532" w:hanging="360"/>
      </w:pPr>
      <w:rPr>
        <w:rFonts w:hint="default"/>
        <w:lang w:val="ro-RO" w:eastAsia="en-US" w:bidi="ar-SA"/>
      </w:rPr>
    </w:lvl>
    <w:lvl w:ilvl="3" w:tplc="686A3434">
      <w:numFmt w:val="bullet"/>
      <w:lvlText w:val="•"/>
      <w:lvlJc w:val="left"/>
      <w:pPr>
        <w:ind w:left="3438" w:hanging="360"/>
      </w:pPr>
      <w:rPr>
        <w:rFonts w:hint="default"/>
        <w:lang w:val="ro-RO" w:eastAsia="en-US" w:bidi="ar-SA"/>
      </w:rPr>
    </w:lvl>
    <w:lvl w:ilvl="4" w:tplc="22740B96">
      <w:numFmt w:val="bullet"/>
      <w:lvlText w:val="•"/>
      <w:lvlJc w:val="left"/>
      <w:pPr>
        <w:ind w:left="4344" w:hanging="360"/>
      </w:pPr>
      <w:rPr>
        <w:rFonts w:hint="default"/>
        <w:lang w:val="ro-RO" w:eastAsia="en-US" w:bidi="ar-SA"/>
      </w:rPr>
    </w:lvl>
    <w:lvl w:ilvl="5" w:tplc="D6E8331A">
      <w:numFmt w:val="bullet"/>
      <w:lvlText w:val="•"/>
      <w:lvlJc w:val="left"/>
      <w:pPr>
        <w:ind w:left="5250" w:hanging="360"/>
      </w:pPr>
      <w:rPr>
        <w:rFonts w:hint="default"/>
        <w:lang w:val="ro-RO" w:eastAsia="en-US" w:bidi="ar-SA"/>
      </w:rPr>
    </w:lvl>
    <w:lvl w:ilvl="6" w:tplc="B72A4662">
      <w:numFmt w:val="bullet"/>
      <w:lvlText w:val="•"/>
      <w:lvlJc w:val="left"/>
      <w:pPr>
        <w:ind w:left="6156" w:hanging="360"/>
      </w:pPr>
      <w:rPr>
        <w:rFonts w:hint="default"/>
        <w:lang w:val="ro-RO" w:eastAsia="en-US" w:bidi="ar-SA"/>
      </w:rPr>
    </w:lvl>
    <w:lvl w:ilvl="7" w:tplc="6A68A7C0">
      <w:numFmt w:val="bullet"/>
      <w:lvlText w:val="•"/>
      <w:lvlJc w:val="left"/>
      <w:pPr>
        <w:ind w:left="7062" w:hanging="360"/>
      </w:pPr>
      <w:rPr>
        <w:rFonts w:hint="default"/>
        <w:lang w:val="ro-RO" w:eastAsia="en-US" w:bidi="ar-SA"/>
      </w:rPr>
    </w:lvl>
    <w:lvl w:ilvl="8" w:tplc="E7F67CF8">
      <w:numFmt w:val="bullet"/>
      <w:lvlText w:val="•"/>
      <w:lvlJc w:val="left"/>
      <w:pPr>
        <w:ind w:left="7969" w:hanging="360"/>
      </w:pPr>
      <w:rPr>
        <w:rFonts w:hint="default"/>
        <w:lang w:val="ro-RO" w:eastAsia="en-US" w:bidi="ar-SA"/>
      </w:r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104591"/>
    <w:multiLevelType w:val="hybridMultilevel"/>
    <w:tmpl w:val="65247E7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A44FD7"/>
    <w:multiLevelType w:val="hybridMultilevel"/>
    <w:tmpl w:val="E08027A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E26E2C"/>
    <w:multiLevelType w:val="hybridMultilevel"/>
    <w:tmpl w:val="DDF45F2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4"/>
  </w:num>
  <w:num w:numId="11">
    <w:abstractNumId w:val="21"/>
  </w:num>
  <w:num w:numId="12">
    <w:abstractNumId w:val="17"/>
  </w:num>
  <w:num w:numId="13">
    <w:abstractNumId w:val="20"/>
  </w:num>
  <w:num w:numId="14">
    <w:abstractNumId w:val="22"/>
  </w:num>
  <w:num w:numId="15">
    <w:abstractNumId w:val="9"/>
  </w:num>
  <w:num w:numId="16">
    <w:abstractNumId w:val="16"/>
  </w:num>
  <w:num w:numId="17">
    <w:abstractNumId w:val="12"/>
  </w:num>
  <w:num w:numId="18">
    <w:abstractNumId w:val="11"/>
  </w:num>
  <w:num w:numId="19">
    <w:abstractNumId w:val="13"/>
  </w:num>
  <w:num w:numId="20">
    <w:abstractNumId w:val="19"/>
  </w:num>
  <w:num w:numId="21">
    <w:abstractNumId w:val="18"/>
  </w:num>
  <w:num w:numId="22">
    <w:abstractNumId w:val="15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01471"/>
    <w:rsid w:val="00034616"/>
    <w:rsid w:val="000466B8"/>
    <w:rsid w:val="0005178B"/>
    <w:rsid w:val="0006063C"/>
    <w:rsid w:val="0008753F"/>
    <w:rsid w:val="00115E46"/>
    <w:rsid w:val="00122B35"/>
    <w:rsid w:val="00141CE1"/>
    <w:rsid w:val="0015074B"/>
    <w:rsid w:val="00162E50"/>
    <w:rsid w:val="001A60C4"/>
    <w:rsid w:val="001D7626"/>
    <w:rsid w:val="001E6DC5"/>
    <w:rsid w:val="0029639D"/>
    <w:rsid w:val="00297543"/>
    <w:rsid w:val="002D36EB"/>
    <w:rsid w:val="00326F90"/>
    <w:rsid w:val="003279E7"/>
    <w:rsid w:val="00344F7B"/>
    <w:rsid w:val="00364A5A"/>
    <w:rsid w:val="003653AE"/>
    <w:rsid w:val="003D5958"/>
    <w:rsid w:val="003E0626"/>
    <w:rsid w:val="003F4EC6"/>
    <w:rsid w:val="00407FA7"/>
    <w:rsid w:val="004167BE"/>
    <w:rsid w:val="00466A04"/>
    <w:rsid w:val="004719BF"/>
    <w:rsid w:val="00477987"/>
    <w:rsid w:val="00496479"/>
    <w:rsid w:val="004E519C"/>
    <w:rsid w:val="004F377F"/>
    <w:rsid w:val="0052310A"/>
    <w:rsid w:val="00527CDE"/>
    <w:rsid w:val="005614D0"/>
    <w:rsid w:val="00562918"/>
    <w:rsid w:val="00575121"/>
    <w:rsid w:val="005870F1"/>
    <w:rsid w:val="005916FD"/>
    <w:rsid w:val="00610652"/>
    <w:rsid w:val="0062104C"/>
    <w:rsid w:val="00626365"/>
    <w:rsid w:val="0067118E"/>
    <w:rsid w:val="006720EF"/>
    <w:rsid w:val="006B6064"/>
    <w:rsid w:val="006C6289"/>
    <w:rsid w:val="006F74D4"/>
    <w:rsid w:val="00740CDC"/>
    <w:rsid w:val="00746ED3"/>
    <w:rsid w:val="00747FBF"/>
    <w:rsid w:val="00761ACC"/>
    <w:rsid w:val="00764D7D"/>
    <w:rsid w:val="00775C89"/>
    <w:rsid w:val="007B728C"/>
    <w:rsid w:val="007F2D79"/>
    <w:rsid w:val="008467B3"/>
    <w:rsid w:val="008708B3"/>
    <w:rsid w:val="0089053F"/>
    <w:rsid w:val="008B30F8"/>
    <w:rsid w:val="008C39B4"/>
    <w:rsid w:val="009C1E6A"/>
    <w:rsid w:val="00A0362E"/>
    <w:rsid w:val="00A27A3F"/>
    <w:rsid w:val="00A8617F"/>
    <w:rsid w:val="00AA1D8D"/>
    <w:rsid w:val="00AB554C"/>
    <w:rsid w:val="00AD2469"/>
    <w:rsid w:val="00AD71A4"/>
    <w:rsid w:val="00AE2D77"/>
    <w:rsid w:val="00AF74BA"/>
    <w:rsid w:val="00B22A06"/>
    <w:rsid w:val="00B44EB4"/>
    <w:rsid w:val="00B47730"/>
    <w:rsid w:val="00B52289"/>
    <w:rsid w:val="00B61475"/>
    <w:rsid w:val="00B70071"/>
    <w:rsid w:val="00BA0111"/>
    <w:rsid w:val="00C2164E"/>
    <w:rsid w:val="00C5219B"/>
    <w:rsid w:val="00CB0664"/>
    <w:rsid w:val="00CB5EE7"/>
    <w:rsid w:val="00CF59A4"/>
    <w:rsid w:val="00D03674"/>
    <w:rsid w:val="00D4156F"/>
    <w:rsid w:val="00D57152"/>
    <w:rsid w:val="00D85106"/>
    <w:rsid w:val="00D910C1"/>
    <w:rsid w:val="00D94116"/>
    <w:rsid w:val="00DB06A6"/>
    <w:rsid w:val="00E4105E"/>
    <w:rsid w:val="00E51FCE"/>
    <w:rsid w:val="00E877FC"/>
    <w:rsid w:val="00E93D71"/>
    <w:rsid w:val="00ED2402"/>
    <w:rsid w:val="00F46F1D"/>
    <w:rsid w:val="00F7416D"/>
    <w:rsid w:val="00F7526C"/>
    <w:rsid w:val="00F831ED"/>
    <w:rsid w:val="00F85E17"/>
    <w:rsid w:val="00FC693F"/>
    <w:rsid w:val="00FF4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CEB931"/>
  <w14:defaultImageDpi w14:val="330"/>
  <w15:docId w15:val="{3721DE1B-A840-4931-9803-B5F73075C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rPr>
      <w:rFonts w:ascii="Times New Roman" w:hAnsi="Times New Roman"/>
    </w:rPr>
  </w:style>
  <w:style w:type="paragraph" w:styleId="1">
    <w:name w:val="heading 1"/>
    <w:basedOn w:val="a1"/>
    <w:next w:val="a1"/>
    <w:link w:val="10"/>
    <w:uiPriority w:val="1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1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1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1"/>
    <w:unhideWhenUsed/>
    <w:qFormat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1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Normal (Web)"/>
    <w:basedOn w:val="a1"/>
    <w:uiPriority w:val="99"/>
    <w:semiHidden/>
    <w:unhideWhenUsed/>
    <w:rsid w:val="0008753F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customStyle="1" w:styleId="14">
    <w:name w:val="Сетка таблицы1"/>
    <w:basedOn w:val="a3"/>
    <w:next w:val="aff0"/>
    <w:uiPriority w:val="39"/>
    <w:rsid w:val="00E877F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5">
    <w:name w:val="Основной текст1"/>
    <w:rsid w:val="00E877F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numbering" w:customStyle="1" w:styleId="16">
    <w:name w:val="Нет списка1"/>
    <w:next w:val="a4"/>
    <w:uiPriority w:val="99"/>
    <w:semiHidden/>
    <w:unhideWhenUsed/>
    <w:rsid w:val="00A8617F"/>
  </w:style>
  <w:style w:type="table" w:customStyle="1" w:styleId="TableNormal">
    <w:name w:val="Table Normal"/>
    <w:uiPriority w:val="2"/>
    <w:semiHidden/>
    <w:unhideWhenUsed/>
    <w:qFormat/>
    <w:rsid w:val="00A8617F"/>
    <w:pPr>
      <w:widowControl w:val="0"/>
      <w:autoSpaceDE w:val="0"/>
      <w:autoSpaceDN w:val="0"/>
      <w:spacing w:after="0" w:line="240" w:lineRule="auto"/>
    </w:pPr>
    <w:rPr>
      <w:rFonts w:eastAsia="Calibr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1"/>
    <w:uiPriority w:val="1"/>
    <w:qFormat/>
    <w:rsid w:val="00A8617F"/>
    <w:pPr>
      <w:widowControl w:val="0"/>
      <w:autoSpaceDE w:val="0"/>
      <w:autoSpaceDN w:val="0"/>
      <w:spacing w:after="0" w:line="301" w:lineRule="exact"/>
      <w:ind w:left="105"/>
    </w:pPr>
    <w:rPr>
      <w:rFonts w:eastAsia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4001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74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2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7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39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41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444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&#539;ii.publice@customs.gov.md" TargetMode="External"/><Relationship Id="rId13" Type="http://schemas.openxmlformats.org/officeDocument/2006/relationships/hyperlink" Target="mailto:seghei.rotari@customs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bv.centru@customs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tatiana.macovei@customs.gov.md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sap.nord@customs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v.nord@customs.gov.m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3739089-9391-4607-8AD5-09532BF6AC4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4bcc68ec-2b75-42c3-994e-06197ab03eee}" enabled="0" method="" siteId="{4bcc68ec-2b75-42c3-994e-06197ab03ee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11</Pages>
  <Words>3492</Words>
  <Characters>20254</Characters>
  <Application>Microsoft Office Word</Application>
  <DocSecurity>0</DocSecurity>
  <Lines>168</Lines>
  <Paragraphs>47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23699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Buraga Alina</cp:lastModifiedBy>
  <cp:revision>8</cp:revision>
  <dcterms:created xsi:type="dcterms:W3CDTF">2026-05-07T12:21:00Z</dcterms:created>
  <dcterms:modified xsi:type="dcterms:W3CDTF">2026-07-20T09:01:00Z</dcterms:modified>
  <cp:category/>
</cp:coreProperties>
</file>