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48A24A62" w:rsidR="00F721D6" w:rsidRPr="008167D9" w:rsidRDefault="00F721D6" w:rsidP="00C236E7">
      <w:pPr>
        <w:contextualSpacing/>
        <w:jc w:val="both"/>
        <w:rPr>
          <w:b/>
          <w:sz w:val="32"/>
          <w:szCs w:val="32"/>
        </w:rPr>
      </w:pPr>
      <w:r w:rsidRPr="00793478">
        <w:rPr>
          <w:sz w:val="32"/>
          <w:szCs w:val="32"/>
        </w:rPr>
        <w:t>Obiectul achiziţiei:</w:t>
      </w:r>
      <w:r w:rsidR="00170171" w:rsidRPr="00793478">
        <w:rPr>
          <w:b/>
          <w:sz w:val="32"/>
          <w:szCs w:val="32"/>
        </w:rPr>
        <w:t xml:space="preserve"> </w:t>
      </w:r>
      <w:r w:rsidR="005D284C" w:rsidRPr="005D284C">
        <w:rPr>
          <w:b/>
          <w:sz w:val="32"/>
          <w:szCs w:val="32"/>
        </w:rPr>
        <w:t>Lucrări de reparații str. Decebal, or. Florești</w:t>
      </w:r>
    </w:p>
    <w:p w14:paraId="1DAB2EFE" w14:textId="77777777" w:rsidR="00F721D6" w:rsidRPr="009A7F42" w:rsidRDefault="00F721D6" w:rsidP="00F721D6">
      <w:pPr>
        <w:spacing w:line="360" w:lineRule="auto"/>
        <w:jc w:val="both"/>
        <w:rPr>
          <w:sz w:val="32"/>
          <w:szCs w:val="32"/>
        </w:rPr>
      </w:pPr>
    </w:p>
    <w:p w14:paraId="4B369253" w14:textId="323E716A"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5D284C" w:rsidRPr="005D284C">
        <w:rPr>
          <w:b/>
          <w:sz w:val="28"/>
          <w:u w:val="single"/>
        </w:rPr>
        <w:t>45233142-6</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77777777"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4C6933" w:rsidRPr="004C6933">
        <w:rPr>
          <w:b/>
          <w:sz w:val="32"/>
        </w:rPr>
        <w:t>LICITAȚIE DESCHISĂ</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6B1957">
      <w:pPr>
        <w:pStyle w:val="Listparagraf"/>
        <w:numPr>
          <w:ilvl w:val="0"/>
          <w:numId w:val="13"/>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6B1957">
      <w:pPr>
        <w:pStyle w:val="Listparagraf"/>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6B1957">
      <w:pPr>
        <w:pStyle w:val="Listparagraf"/>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6B1957">
      <w:pPr>
        <w:pStyle w:val="Listparagraf"/>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6B1957">
      <w:pPr>
        <w:pStyle w:val="Listparagraf"/>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6B1957">
      <w:pPr>
        <w:pStyle w:val="Listparagraf"/>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6B1957">
      <w:pPr>
        <w:pStyle w:val="Listparagraf"/>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6B1957">
      <w:pPr>
        <w:pStyle w:val="Listparagraf"/>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6B1957">
      <w:pPr>
        <w:pStyle w:val="Listparagraf"/>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6B1957">
      <w:pPr>
        <w:pStyle w:val="Listparagraf"/>
        <w:numPr>
          <w:ilvl w:val="0"/>
          <w:numId w:val="8"/>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6B1957">
      <w:pPr>
        <w:pStyle w:val="Listparagraf"/>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6B1957">
      <w:pPr>
        <w:pStyle w:val="Listparagraf"/>
        <w:numPr>
          <w:ilvl w:val="0"/>
          <w:numId w:val="8"/>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6B1957">
      <w:pPr>
        <w:pStyle w:val="Listparagraf"/>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6B1957">
      <w:pPr>
        <w:pStyle w:val="Listparagraf"/>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F52B5D" w:rsidP="006B1957">
      <w:pPr>
        <w:pStyle w:val="Listparagraf"/>
        <w:numPr>
          <w:ilvl w:val="0"/>
          <w:numId w:val="9"/>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6B1957">
      <w:pPr>
        <w:pStyle w:val="Listparagraf"/>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6B1957">
      <w:pPr>
        <w:pStyle w:val="Listparagraf"/>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6B1957">
      <w:pPr>
        <w:pStyle w:val="Listparagraf"/>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6B1957">
      <w:pPr>
        <w:pStyle w:val="Listparagraf"/>
        <w:numPr>
          <w:ilvl w:val="0"/>
          <w:numId w:val="8"/>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6B1957">
      <w:pPr>
        <w:pStyle w:val="Listparagraf"/>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6B1957">
      <w:pPr>
        <w:pStyle w:val="Listparagraf"/>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3CBD9E1B" w14:textId="64D28C8B" w:rsidR="00A95AFA" w:rsidRPr="00FF430B" w:rsidRDefault="00A95AFA" w:rsidP="00A54239">
      <w:pPr>
        <w:pStyle w:val="Listparagraf"/>
        <w:numPr>
          <w:ilvl w:val="0"/>
          <w:numId w:val="0"/>
        </w:numPr>
        <w:tabs>
          <w:tab w:val="clear" w:pos="1134"/>
          <w:tab w:val="left" w:pos="142"/>
        </w:tabs>
        <w:spacing w:after="120"/>
        <w:ind w:left="-284" w:firstLine="426"/>
      </w:pPr>
      <w:r w:rsidRPr="00A95AFA">
        <w:t xml:space="preserve">„8) </w:t>
      </w:r>
      <w:proofErr w:type="gramStart"/>
      <w:r w:rsidRPr="00A95AFA">
        <w:t>aviz</w:t>
      </w:r>
      <w:proofErr w:type="gramEnd"/>
      <w:r w:rsidRPr="00A95AFA">
        <w:t xml:space="preserve">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roofErr w:type="gramStart"/>
      <w:r w:rsidRPr="00A95AFA">
        <w:t>”.</w:t>
      </w:r>
      <w:proofErr w:type="gramEnd"/>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03992BC0"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A95AFA" w:rsidRPr="00A95AFA">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51A119CA"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23593D">
        <w:rPr>
          <w:bCs/>
          <w:noProof w:val="0"/>
          <w:color w:val="000000"/>
          <w:lang w:eastAsia="it-IT"/>
        </w:rPr>
        <w:t>2020 și</w:t>
      </w:r>
      <w:r w:rsidR="0023593D" w:rsidRPr="0023593D">
        <w:rPr>
          <w:bCs/>
          <w:noProof w:val="0"/>
          <w:color w:val="000000"/>
          <w:lang w:eastAsia="it-IT"/>
        </w:rPr>
        <w:t xml:space="preserve"> Codul urbanismului și construcțiilor al Republicii Moldova nr. 434/2023</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6B1957">
      <w:pPr>
        <w:numPr>
          <w:ilvl w:val="0"/>
          <w:numId w:val="17"/>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6B1957">
      <w:pPr>
        <w:numPr>
          <w:ilvl w:val="0"/>
          <w:numId w:val="17"/>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6B1957">
      <w:pPr>
        <w:numPr>
          <w:ilvl w:val="0"/>
          <w:numId w:val="17"/>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6B1957">
      <w:pPr>
        <w:pStyle w:val="Corp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6B1957">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6B1957">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964982" w14:textId="77777777" w:rsidR="0023593D"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p>
    <w:p w14:paraId="5EEF9A97" w14:textId="7E8EF315" w:rsidR="006620F8" w:rsidRPr="00FF430B" w:rsidRDefault="0023593D" w:rsidP="00196AB4">
      <w:pPr>
        <w:tabs>
          <w:tab w:val="left" w:leader="underscore" w:pos="6465"/>
          <w:tab w:val="right" w:leader="underscore" w:pos="9777"/>
        </w:tabs>
        <w:spacing w:line="302" w:lineRule="auto"/>
        <w:rPr>
          <w:rFonts w:eastAsia="PMingLiU"/>
          <w:lang w:eastAsia="zh-CN"/>
        </w:rPr>
      </w:pPr>
      <w:r w:rsidRPr="0023593D">
        <w:rPr>
          <w:rFonts w:eastAsia="PMingLiU"/>
          <w:lang w:eastAsia="zh-CN"/>
        </w:rPr>
        <w:t>Inspectoratul Național pentru Supraveghere Tehnică</w:t>
      </w:r>
      <w:r w:rsidR="0003591A" w:rsidRPr="00FF430B">
        <w:rPr>
          <w:rFonts w:eastAsia="PMingLiU"/>
          <w:lang w:eastAsia="zh-CN"/>
        </w:rPr>
        <w:t xml:space="preserve">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6B1957">
            <w:pPr>
              <w:pStyle w:val="Listparagraf"/>
              <w:numPr>
                <w:ilvl w:val="0"/>
                <w:numId w:val="12"/>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2D3FDC27" w14:textId="4350D77A" w:rsidR="009149C2" w:rsidRDefault="004C3E67" w:rsidP="00D13760">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F52B5D" w:rsidRPr="00F52B5D">
        <w:rPr>
          <w:b/>
          <w:bCs/>
          <w:noProof w:val="0"/>
          <w:color w:val="000000"/>
          <w:u w:val="single"/>
          <w:lang w:val="en-US" w:eastAsia="ru-RU"/>
        </w:rPr>
        <w:t>Lucrări de reparații str. Decebal, or. Florești</w:t>
      </w:r>
    </w:p>
    <w:p w14:paraId="080FE1B0" w14:textId="77777777" w:rsidR="009149C2" w:rsidRDefault="009149C2" w:rsidP="009149C2">
      <w:pPr>
        <w:ind w:firstLine="709"/>
        <w:jc w:val="both"/>
        <w:rPr>
          <w:b/>
          <w:bCs/>
          <w:noProof w:val="0"/>
          <w:color w:val="000000"/>
          <w:u w:val="single"/>
          <w:lang w:val="en-US" w:eastAsia="ru-RU"/>
        </w:rPr>
      </w:pPr>
    </w:p>
    <w:p w14:paraId="42ED1149" w14:textId="05ED9F96" w:rsidR="004C3E67" w:rsidRPr="009149C2" w:rsidRDefault="004C3E67" w:rsidP="009149C2">
      <w:pPr>
        <w:ind w:firstLine="709"/>
        <w:jc w:val="both"/>
        <w:rPr>
          <w:b/>
          <w:bCs/>
          <w:noProof w:val="0"/>
          <w:color w:val="000000"/>
          <w:u w:val="single"/>
          <w:lang w:val="en-US"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7D48385E" w14:textId="77777777" w:rsidR="00F52B5D" w:rsidRPr="00F52B5D" w:rsidRDefault="00F52B5D" w:rsidP="00F52B5D">
      <w:pPr>
        <w:ind w:firstLine="709"/>
        <w:jc w:val="both"/>
        <w:rPr>
          <w:rFonts w:eastAsia="Calibri"/>
          <w:b/>
          <w:i/>
          <w:lang w:val="fr-FR"/>
        </w:rPr>
      </w:pPr>
      <w:r w:rsidRPr="00F52B5D">
        <w:rPr>
          <w:rFonts w:eastAsia="Calibri"/>
          <w:b/>
          <w:i/>
          <w:lang w:val="fr-FR"/>
        </w:rPr>
        <w:t>1. str.Decebal</w:t>
      </w:r>
    </w:p>
    <w:p w14:paraId="461BE0FD" w14:textId="56A76B94" w:rsidR="00333B5E" w:rsidRDefault="00F52B5D" w:rsidP="00F52B5D">
      <w:pPr>
        <w:ind w:firstLine="709"/>
        <w:jc w:val="both"/>
        <w:rPr>
          <w:rFonts w:eastAsia="Calibri"/>
          <w:b/>
          <w:i/>
          <w:lang w:val="fr-FR"/>
        </w:rPr>
      </w:pPr>
      <w:r w:rsidRPr="00F52B5D">
        <w:rPr>
          <w:rFonts w:eastAsia="Calibri"/>
          <w:b/>
          <w:i/>
          <w:lang w:val="fr-FR"/>
        </w:rPr>
        <w:t>1.1. Demolari</w:t>
      </w:r>
    </w:p>
    <w:p w14:paraId="6FD6E926" w14:textId="4400F8E7" w:rsidR="00F52B5D" w:rsidRDefault="00F52B5D" w:rsidP="00F52B5D">
      <w:pPr>
        <w:ind w:firstLine="709"/>
        <w:jc w:val="both"/>
        <w:rPr>
          <w:rFonts w:eastAsia="Calibri"/>
          <w:b/>
          <w:i/>
          <w:lang w:val="fr-FR"/>
        </w:rPr>
      </w:pPr>
      <w:r w:rsidRPr="00F52B5D">
        <w:rPr>
          <w:rFonts w:eastAsia="Calibri"/>
          <w:b/>
          <w:i/>
          <w:lang w:val="fr-FR"/>
        </w:rPr>
        <w:t>1.2. Partea carosabila</w:t>
      </w:r>
    </w:p>
    <w:p w14:paraId="74598869" w14:textId="508BE53F" w:rsidR="00F52B5D" w:rsidRDefault="00F52B5D" w:rsidP="00F52B5D">
      <w:pPr>
        <w:ind w:firstLine="709"/>
        <w:jc w:val="both"/>
        <w:rPr>
          <w:rFonts w:eastAsia="Calibri"/>
          <w:b/>
          <w:i/>
          <w:lang w:val="fr-FR"/>
        </w:rPr>
      </w:pPr>
      <w:r w:rsidRPr="00F52B5D">
        <w:rPr>
          <w:rFonts w:eastAsia="Calibri"/>
          <w:b/>
          <w:i/>
          <w:lang w:val="fr-FR"/>
        </w:rPr>
        <w:t>1.3. Instalarea bordurilor mari</w:t>
      </w:r>
    </w:p>
    <w:p w14:paraId="21E66FD0" w14:textId="56192EE8" w:rsidR="00F52B5D" w:rsidRDefault="00F52B5D" w:rsidP="00F52B5D">
      <w:pPr>
        <w:ind w:firstLine="709"/>
        <w:jc w:val="both"/>
        <w:rPr>
          <w:rFonts w:eastAsia="Calibri"/>
          <w:b/>
          <w:i/>
          <w:lang w:val="fr-FR"/>
        </w:rPr>
      </w:pPr>
      <w:r w:rsidRPr="00F52B5D">
        <w:rPr>
          <w:rFonts w:eastAsia="Calibri"/>
          <w:b/>
          <w:i/>
          <w:lang w:val="fr-FR"/>
        </w:rPr>
        <w:t>1.4. Lucrari de cosolidare</w:t>
      </w:r>
    </w:p>
    <w:p w14:paraId="205C54CF" w14:textId="77777777" w:rsidR="00F52B5D" w:rsidRDefault="00F52B5D" w:rsidP="00F52B5D">
      <w:pPr>
        <w:ind w:firstLine="709"/>
        <w:jc w:val="both"/>
        <w:rPr>
          <w:rFonts w:eastAsia="Calibri"/>
          <w:b/>
          <w:i/>
          <w:lang w:val="fr-FR"/>
        </w:rPr>
      </w:pPr>
    </w:p>
    <w:p w14:paraId="38045456" w14:textId="77777777" w:rsidR="00333B5E" w:rsidRDefault="00333B5E" w:rsidP="00D13760">
      <w:pPr>
        <w:ind w:firstLine="709"/>
        <w:jc w:val="both"/>
        <w:rPr>
          <w:rFonts w:eastAsia="Calibri"/>
          <w:b/>
          <w:i/>
          <w:lang w:val="fr-FR"/>
        </w:rPr>
      </w:pPr>
    </w:p>
    <w:p w14:paraId="51BE9E95" w14:textId="70D33810" w:rsidR="004C3E67" w:rsidRPr="004C3E67" w:rsidRDefault="004C3E67" w:rsidP="009149C2">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6B1957">
      <w:pPr>
        <w:numPr>
          <w:ilvl w:val="0"/>
          <w:numId w:val="16"/>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6B1957">
      <w:pPr>
        <w:numPr>
          <w:ilvl w:val="0"/>
          <w:numId w:val="16"/>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7BEC589F" w:rsidR="004C3E67" w:rsidRPr="004C3E67" w:rsidRDefault="004C3E67" w:rsidP="006B1957">
      <w:pPr>
        <w:numPr>
          <w:ilvl w:val="0"/>
          <w:numId w:val="15"/>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6F69C1">
        <w:rPr>
          <w:rFonts w:eastAsia="Calibri"/>
          <w:b/>
          <w:i/>
          <w:u w:val="single"/>
        </w:rPr>
        <w:t xml:space="preserve">uror lucrărilor în maxim </w:t>
      </w:r>
      <w:r w:rsidR="009149C2">
        <w:rPr>
          <w:rFonts w:eastAsia="Calibri"/>
          <w:b/>
          <w:i/>
          <w:u w:val="single"/>
        </w:rPr>
        <w:t>3</w:t>
      </w:r>
      <w:r w:rsidR="006F69C1">
        <w:rPr>
          <w:rFonts w:eastAsia="Calibri"/>
          <w:b/>
          <w:i/>
          <w:u w:val="single"/>
        </w:rPr>
        <w:t xml:space="preserve"> luni.</w:t>
      </w:r>
      <w:r w:rsidR="00EF7B1D" w:rsidRPr="00EF7B1D">
        <w:rPr>
          <w:rFonts w:eastAsia="Calibri"/>
          <w:b/>
          <w:i/>
          <w:u w:val="single"/>
        </w:rPr>
        <w:t xml:space="preserve"> Dacă termenul de execuție din ofertă va fi mai mare de </w:t>
      </w:r>
      <w:r w:rsidR="009149C2">
        <w:rPr>
          <w:rFonts w:eastAsia="Calibri"/>
          <w:b/>
          <w:i/>
          <w:u w:val="single"/>
        </w:rPr>
        <w:t>3</w:t>
      </w:r>
      <w:r w:rsidR="00EF7B1D" w:rsidRPr="00EF7B1D">
        <w:rPr>
          <w:rFonts w:eastAsia="Calibri"/>
          <w:b/>
          <w:i/>
          <w:u w:val="single"/>
        </w:rPr>
        <w:t xml:space="preserve"> luni,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lastRenderedPageBreak/>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6B1957">
      <w:pPr>
        <w:numPr>
          <w:ilvl w:val="0"/>
          <w:numId w:val="15"/>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6B1957">
      <w:pPr>
        <w:numPr>
          <w:ilvl w:val="0"/>
          <w:numId w:val="15"/>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6B1957">
      <w:pPr>
        <w:numPr>
          <w:ilvl w:val="0"/>
          <w:numId w:val="14"/>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5F8F7322" w14:textId="77777777" w:rsidR="00B27D8B" w:rsidRPr="00FF430B" w:rsidRDefault="00B27D8B" w:rsidP="00196AB4">
      <w:pPr>
        <w:jc w:val="both"/>
        <w:rPr>
          <w:b/>
        </w:rPr>
      </w:pPr>
    </w:p>
    <w:p w14:paraId="47E0EB9D" w14:textId="10EB0462"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8B6703">
        <w:rPr>
          <w:rFonts w:ascii="Times New Roman" w:hAnsi="Times New Roman"/>
          <w:color w:val="auto"/>
        </w:rPr>
        <w:t xml:space="preserve"> – SE ANEXEAZĂ</w:t>
      </w:r>
    </w:p>
    <w:p w14:paraId="18647F8B" w14:textId="77777777" w:rsidR="009149C2" w:rsidRDefault="009149C2" w:rsidP="00813742"/>
    <w:p w14:paraId="627DB96E" w14:textId="77777777" w:rsidR="009149C2" w:rsidRDefault="009149C2" w:rsidP="00813742"/>
    <w:p w14:paraId="7BCED0ED" w14:textId="77777777" w:rsidR="009149C2" w:rsidRDefault="009149C2" w:rsidP="008B6703">
      <w:pPr>
        <w:pStyle w:val="Listparagraf"/>
        <w:numPr>
          <w:ilvl w:val="0"/>
          <w:numId w:val="0"/>
        </w:numPr>
        <w:tabs>
          <w:tab w:val="left" w:pos="1260"/>
        </w:tabs>
        <w:ind w:left="720"/>
        <w:jc w:val="center"/>
        <w:rPr>
          <w:b/>
          <w:sz w:val="28"/>
          <w:szCs w:val="28"/>
        </w:rPr>
      </w:pPr>
      <w:proofErr w:type="gramStart"/>
      <w:r>
        <w:rPr>
          <w:sz w:val="28"/>
          <w:szCs w:val="28"/>
        </w:rPr>
        <w:t>Anexa nr.</w:t>
      </w:r>
      <w:proofErr w:type="gramEnd"/>
      <w:r>
        <w:rPr>
          <w:sz w:val="28"/>
          <w:szCs w:val="28"/>
        </w:rPr>
        <w:t xml:space="preserve"> 25</w:t>
      </w:r>
    </w:p>
    <w:p w14:paraId="48321C78" w14:textId="77777777" w:rsidR="009149C2" w:rsidRDefault="009149C2" w:rsidP="008B6703">
      <w:pPr>
        <w:pStyle w:val="Listparagraf"/>
        <w:numPr>
          <w:ilvl w:val="0"/>
          <w:numId w:val="0"/>
        </w:numPr>
        <w:tabs>
          <w:tab w:val="left" w:pos="1260"/>
        </w:tabs>
        <w:ind w:left="720"/>
        <w:rPr>
          <w:b/>
        </w:rPr>
      </w:pPr>
      <w:r>
        <w:rPr>
          <w:b/>
        </w:rPr>
        <w:t>CONTRACT – MODEL</w:t>
      </w:r>
    </w:p>
    <w:p w14:paraId="457AF18C" w14:textId="77777777" w:rsidR="009149C2" w:rsidRDefault="009149C2" w:rsidP="008B6703">
      <w:pPr>
        <w:pStyle w:val="Listparagraf"/>
        <w:numPr>
          <w:ilvl w:val="0"/>
          <w:numId w:val="0"/>
        </w:numPr>
        <w:tabs>
          <w:tab w:val="left" w:pos="1260"/>
        </w:tabs>
        <w:ind w:left="720"/>
        <w:rPr>
          <w:b/>
          <w:caps/>
        </w:rPr>
      </w:pPr>
    </w:p>
    <w:p w14:paraId="18916C6A" w14:textId="77777777" w:rsidR="009149C2" w:rsidRDefault="009149C2" w:rsidP="008B6703">
      <w:pPr>
        <w:pStyle w:val="Listparagraf"/>
        <w:numPr>
          <w:ilvl w:val="0"/>
          <w:numId w:val="0"/>
        </w:numPr>
        <w:tabs>
          <w:tab w:val="left" w:pos="1260"/>
        </w:tabs>
        <w:ind w:left="720"/>
        <w:rPr>
          <w:b/>
        </w:rPr>
      </w:pPr>
      <w:r>
        <w:rPr>
          <w:b/>
          <w:caps/>
        </w:rPr>
        <w:t>Contract</w:t>
      </w:r>
      <w:r>
        <w:rPr>
          <w:b/>
        </w:rPr>
        <w:t xml:space="preserve"> DE ANTREPRIZĂ nr.___________</w:t>
      </w:r>
    </w:p>
    <w:p w14:paraId="1DF8EF35" w14:textId="77777777" w:rsidR="009149C2" w:rsidRDefault="009149C2" w:rsidP="008B6703">
      <w:pPr>
        <w:pStyle w:val="Listparagraf"/>
        <w:numPr>
          <w:ilvl w:val="0"/>
          <w:numId w:val="0"/>
        </w:numPr>
        <w:tabs>
          <w:tab w:val="left" w:pos="1260"/>
        </w:tabs>
        <w:ind w:left="720"/>
        <w:rPr>
          <w:lang w:val="ro-RO"/>
        </w:rPr>
      </w:pPr>
    </w:p>
    <w:p w14:paraId="71FD8FC7" w14:textId="77777777" w:rsidR="009149C2" w:rsidRDefault="009149C2" w:rsidP="006B1957">
      <w:pPr>
        <w:pStyle w:val="Listparagraf"/>
        <w:numPr>
          <w:ilvl w:val="0"/>
          <w:numId w:val="19"/>
        </w:numPr>
        <w:tabs>
          <w:tab w:val="clear" w:pos="1134"/>
          <w:tab w:val="left" w:pos="540"/>
        </w:tabs>
        <w:ind w:left="0" w:firstLine="0"/>
        <w:contextualSpacing/>
        <w:jc w:val="center"/>
        <w:rPr>
          <w:b/>
          <w:lang w:val="ro-RO"/>
        </w:rPr>
      </w:pPr>
      <w:r>
        <w:rPr>
          <w:b/>
          <w:lang w:val="ro-RO"/>
        </w:rPr>
        <w:t>PARTEA GENERALĂ</w:t>
      </w:r>
    </w:p>
    <w:p w14:paraId="2781C918" w14:textId="77777777" w:rsidR="009149C2" w:rsidRDefault="009149C2" w:rsidP="008B6703">
      <w:pPr>
        <w:pStyle w:val="Listparagraf"/>
        <w:numPr>
          <w:ilvl w:val="0"/>
          <w:numId w:val="0"/>
        </w:numPr>
        <w:tabs>
          <w:tab w:val="left" w:pos="540"/>
        </w:tabs>
        <w:rPr>
          <w:i/>
          <w:sz w:val="20"/>
          <w:szCs w:val="20"/>
          <w:lang w:val="ro-RO"/>
        </w:rPr>
      </w:pPr>
      <w:r>
        <w:rPr>
          <w:i/>
          <w:sz w:val="20"/>
          <w:szCs w:val="20"/>
          <w:lang w:val="ro-RO"/>
        </w:rPr>
        <w:t>(OBLIGATORIE)</w:t>
      </w:r>
    </w:p>
    <w:p w14:paraId="390C64AD" w14:textId="77777777" w:rsidR="009149C2" w:rsidRDefault="009149C2" w:rsidP="008B6703">
      <w:pPr>
        <w:pStyle w:val="Listparagraf"/>
        <w:numPr>
          <w:ilvl w:val="0"/>
          <w:numId w:val="0"/>
        </w:numPr>
        <w:tabs>
          <w:tab w:val="left" w:pos="540"/>
        </w:tabs>
        <w:rPr>
          <w:i/>
          <w:lang w:val="ro-RO"/>
        </w:rPr>
      </w:pPr>
    </w:p>
    <w:p w14:paraId="2B7F1B36" w14:textId="77777777" w:rsidR="009149C2" w:rsidRDefault="009149C2" w:rsidP="008B6703">
      <w:pPr>
        <w:pStyle w:val="Listparagraf"/>
        <w:numPr>
          <w:ilvl w:val="0"/>
          <w:numId w:val="0"/>
        </w:numPr>
        <w:tabs>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4523"/>
      </w:tblGrid>
      <w:tr w:rsidR="009149C2" w14:paraId="52A87275"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4643C2B4" w14:textId="28DC5EFA" w:rsidR="009149C2" w:rsidRDefault="009149C2">
            <w:pPr>
              <w:tabs>
                <w:tab w:val="left" w:pos="360"/>
              </w:tabs>
              <w:spacing w:line="276" w:lineRule="auto"/>
              <w:jc w:val="both"/>
              <w:rPr>
                <w:b/>
              </w:rPr>
            </w:pPr>
            <w:r>
              <w:rPr>
                <w:b/>
              </w:rPr>
              <w:t>Beneficiar</w:t>
            </w:r>
            <w:r w:rsidR="008B6703">
              <w:rPr>
                <w:b/>
              </w:rPr>
              <w:t xml:space="preserve"> </w:t>
            </w:r>
          </w:p>
        </w:tc>
        <w:tc>
          <w:tcPr>
            <w:tcW w:w="2447" w:type="pct"/>
            <w:tcBorders>
              <w:top w:val="single" w:sz="4" w:space="0" w:color="auto"/>
              <w:left w:val="single" w:sz="4" w:space="0" w:color="auto"/>
              <w:bottom w:val="single" w:sz="4" w:space="0" w:color="auto"/>
              <w:right w:val="single" w:sz="4" w:space="0" w:color="auto"/>
            </w:tcBorders>
            <w:hideMark/>
          </w:tcPr>
          <w:p w14:paraId="3091564C" w14:textId="77777777" w:rsidR="009149C2" w:rsidRDefault="009149C2">
            <w:pPr>
              <w:tabs>
                <w:tab w:val="left" w:pos="360"/>
              </w:tabs>
              <w:spacing w:line="276" w:lineRule="auto"/>
              <w:jc w:val="both"/>
              <w:rPr>
                <w:b/>
              </w:rPr>
            </w:pPr>
            <w:r>
              <w:rPr>
                <w:b/>
              </w:rPr>
              <w:t>Antreprenor</w:t>
            </w:r>
          </w:p>
        </w:tc>
      </w:tr>
      <w:tr w:rsidR="009149C2" w14:paraId="2BECE484"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233BCBF8" w14:textId="33441A2E" w:rsidR="009149C2" w:rsidRDefault="008B6703">
            <w:pPr>
              <w:tabs>
                <w:tab w:val="left" w:pos="360"/>
              </w:tabs>
              <w:spacing w:line="276" w:lineRule="auto"/>
              <w:jc w:val="both"/>
              <w:rPr>
                <w:lang w:val="en-US"/>
              </w:rPr>
            </w:pPr>
            <w:r w:rsidRPr="008B6703">
              <w:rPr>
                <w:b/>
                <w:lang w:val="en-US"/>
              </w:rPr>
              <w:t>Primăria orașului Florești</w:t>
            </w:r>
            <w:r>
              <w:rPr>
                <w:b/>
                <w:lang w:val="en-US"/>
              </w:rPr>
              <w:t xml:space="preserve"> </w:t>
            </w:r>
            <w:r w:rsidR="009149C2">
              <w:rPr>
                <w:lang w:val="en-US"/>
              </w:rPr>
              <w:t>reprezentat legal prin</w:t>
            </w:r>
            <w:r>
              <w:rPr>
                <w:b/>
                <w:lang w:val="en-US"/>
              </w:rPr>
              <w:t xml:space="preserve"> primar Iurie Gangan</w:t>
            </w:r>
            <w:r w:rsidR="009149C2">
              <w:rPr>
                <w:lang w:val="en-US"/>
              </w:rPr>
              <w:t xml:space="preserve">, </w:t>
            </w:r>
            <w:r w:rsidR="009149C2">
              <w:t>în calitate</w:t>
            </w:r>
            <w:r w:rsidR="009149C2">
              <w:rPr>
                <w:lang w:val="en-US"/>
              </w:rPr>
              <w:t xml:space="preserve"> de </w:t>
            </w:r>
            <w:r w:rsidR="009149C2">
              <w:rPr>
                <w:i/>
                <w:lang w:val="en-US"/>
              </w:rPr>
              <w:t>Beneficiar</w:t>
            </w:r>
            <w:r w:rsidR="009149C2">
              <w:rPr>
                <w:lang w:val="en-US"/>
              </w:rPr>
              <w:t>, IDNO</w:t>
            </w:r>
            <w:r>
              <w:rPr>
                <w:lang w:val="en-US"/>
              </w:rPr>
              <w:t xml:space="preserve"> </w:t>
            </w:r>
            <w:r w:rsidRPr="008B6703">
              <w:rPr>
                <w:lang w:val="en-US"/>
              </w:rPr>
              <w:t>1007601007192</w:t>
            </w:r>
            <w:r w:rsidR="009149C2">
              <w:rPr>
                <w:lang w:val="en-US"/>
              </w:rPr>
              <w:t>,</w:t>
            </w:r>
            <w:r w:rsidR="009149C2">
              <w:rPr>
                <w:i/>
                <w:lang w:val="en-US"/>
              </w:rPr>
              <w:t xml:space="preserve"> </w:t>
            </w:r>
            <w:r w:rsidR="009149C2">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480CBE49" w14:textId="77777777" w:rsidR="009149C2" w:rsidRDefault="009149C2">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3A07684E" w14:textId="77777777" w:rsidR="009149C2" w:rsidRDefault="009149C2" w:rsidP="008B6703">
      <w:pPr>
        <w:pStyle w:val="Listparagraf"/>
        <w:numPr>
          <w:ilvl w:val="0"/>
          <w:numId w:val="0"/>
        </w:numPr>
        <w:tabs>
          <w:tab w:val="left" w:pos="1260"/>
        </w:tabs>
      </w:pPr>
      <w:proofErr w:type="gramStart"/>
      <w:r>
        <w:t>ambii</w:t>
      </w:r>
      <w:proofErr w:type="gramEnd"/>
      <w:r>
        <w:t xml:space="preserve"> (denumiţi în continuare </w:t>
      </w:r>
      <w:r>
        <w:rPr>
          <w:i/>
        </w:rPr>
        <w:t>Părţi</w:t>
      </w:r>
      <w:r>
        <w:t>), au încheiat prezentul contract referitor la următoarele:</w:t>
      </w:r>
    </w:p>
    <w:tbl>
      <w:tblPr>
        <w:tblW w:w="9540" w:type="dxa"/>
        <w:tblLayout w:type="fixed"/>
        <w:tblLook w:val="04A0" w:firstRow="1" w:lastRow="0" w:firstColumn="1" w:lastColumn="0" w:noHBand="0" w:noVBand="1"/>
      </w:tblPr>
      <w:tblGrid>
        <w:gridCol w:w="9540"/>
      </w:tblGrid>
      <w:tr w:rsidR="009149C2" w14:paraId="24008673" w14:textId="77777777" w:rsidTr="009149C2">
        <w:trPr>
          <w:trHeight w:val="697"/>
        </w:trPr>
        <w:tc>
          <w:tcPr>
            <w:tcW w:w="9540" w:type="dxa"/>
            <w:vAlign w:val="center"/>
          </w:tcPr>
          <w:p w14:paraId="493955B2" w14:textId="77777777" w:rsidR="009149C2" w:rsidRDefault="009149C2">
            <w:pPr>
              <w:tabs>
                <w:tab w:val="left" w:pos="360"/>
              </w:tabs>
              <w:spacing w:line="276" w:lineRule="auto"/>
              <w:jc w:val="both"/>
              <w:rPr>
                <w:lang w:val="en-US"/>
              </w:rPr>
            </w:pPr>
          </w:p>
          <w:p w14:paraId="379973F1" w14:textId="77777777" w:rsidR="009149C2" w:rsidRDefault="009149C2">
            <w:pPr>
              <w:tabs>
                <w:tab w:val="left" w:pos="525"/>
                <w:tab w:val="left" w:pos="1134"/>
                <w:tab w:val="left" w:pos="3705"/>
              </w:tabs>
              <w:spacing w:line="276" w:lineRule="auto"/>
              <w:jc w:val="both"/>
              <w:rPr>
                <w:b/>
                <w:lang w:val="en-US"/>
              </w:rPr>
            </w:pPr>
            <w:r>
              <w:rPr>
                <w:b/>
                <w:lang w:val="en-US"/>
              </w:rPr>
              <w:t>1. OBIECTUL CONTRACTULUI</w:t>
            </w:r>
          </w:p>
          <w:p w14:paraId="1501BC12" w14:textId="1E527A9E" w:rsidR="009149C2" w:rsidRPr="008B6703" w:rsidRDefault="009149C2" w:rsidP="00163126">
            <w:pPr>
              <w:tabs>
                <w:tab w:val="left" w:pos="360"/>
              </w:tabs>
              <w:spacing w:line="276" w:lineRule="auto"/>
              <w:ind w:left="-15" w:right="-15" w:firstLine="15"/>
              <w:jc w:val="both"/>
              <w:rPr>
                <w:i/>
                <w:lang w:val="en-US"/>
              </w:rPr>
            </w:pPr>
            <w:r>
              <w:rPr>
                <w:lang w:val="en-US"/>
              </w:rPr>
              <w:t xml:space="preserve">Antreprenorul se obligă să execute </w:t>
            </w:r>
            <w:r>
              <w:rPr>
                <w:b/>
                <w:lang w:val="en-US"/>
              </w:rPr>
              <w:t xml:space="preserve">lucrările </w:t>
            </w:r>
            <w:r w:rsidR="00F52B5D" w:rsidRPr="00F52B5D">
              <w:rPr>
                <w:i/>
                <w:lang w:val="en-US"/>
              </w:rPr>
              <w:t>Lucrări de reparații str. Decebal, or. Florești</w:t>
            </w:r>
            <w:r w:rsidR="007009AE">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7E98B801" w14:textId="77777777" w:rsidR="009149C2" w:rsidRDefault="009149C2">
            <w:pPr>
              <w:tabs>
                <w:tab w:val="left" w:pos="360"/>
              </w:tabs>
              <w:spacing w:line="276" w:lineRule="auto"/>
              <w:jc w:val="both"/>
              <w:rPr>
                <w:lang w:val="en-US"/>
              </w:rPr>
            </w:pPr>
          </w:p>
          <w:p w14:paraId="43D80AC7" w14:textId="77777777" w:rsidR="009149C2" w:rsidRDefault="009149C2">
            <w:pPr>
              <w:pStyle w:val="NormalWeb"/>
              <w:tabs>
                <w:tab w:val="left" w:pos="525"/>
                <w:tab w:val="left" w:pos="567"/>
              </w:tabs>
              <w:spacing w:line="276" w:lineRule="auto"/>
              <w:ind w:left="-15"/>
              <w:rPr>
                <w:b/>
                <w:lang w:val="en-US" w:eastAsia="en-US"/>
              </w:rPr>
            </w:pPr>
            <w:r>
              <w:rPr>
                <w:b/>
                <w:lang w:val="en-US" w:eastAsia="en-US"/>
              </w:rPr>
              <w:t>2. DOCUMENTELE CONTRACTULUI</w:t>
            </w:r>
          </w:p>
          <w:p w14:paraId="52225D44" w14:textId="77777777" w:rsidR="009149C2" w:rsidRDefault="009149C2">
            <w:pPr>
              <w:tabs>
                <w:tab w:val="left" w:pos="360"/>
              </w:tabs>
              <w:spacing w:line="276" w:lineRule="auto"/>
              <w:jc w:val="both"/>
              <w:rPr>
                <w:lang w:val="en-US"/>
              </w:rPr>
            </w:pPr>
            <w:r>
              <w:rPr>
                <w:lang w:val="en-US"/>
              </w:rPr>
              <w:t>2.1. Următoarele documente vor fi considerate părţi componente ale Contractului:</w:t>
            </w:r>
          </w:p>
          <w:p w14:paraId="0B60E5E7" w14:textId="77777777" w:rsidR="009149C2" w:rsidRDefault="009149C2" w:rsidP="006B1957">
            <w:pPr>
              <w:numPr>
                <w:ilvl w:val="0"/>
                <w:numId w:val="20"/>
              </w:numPr>
              <w:tabs>
                <w:tab w:val="left" w:pos="360"/>
              </w:tabs>
              <w:suppressAutoHyphens/>
              <w:spacing w:line="276" w:lineRule="auto"/>
              <w:ind w:left="-15" w:firstLine="0"/>
              <w:jc w:val="both"/>
              <w:rPr>
                <w:lang w:val="ru-RU"/>
              </w:rPr>
            </w:pPr>
            <w:r>
              <w:t>Formularul contractului;</w:t>
            </w:r>
          </w:p>
          <w:p w14:paraId="1F608D7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Propunerea tehnică și propunerea financiară;</w:t>
            </w:r>
          </w:p>
          <w:p w14:paraId="56209B39" w14:textId="77777777" w:rsidR="009149C2" w:rsidRDefault="009149C2" w:rsidP="006B1957">
            <w:pPr>
              <w:numPr>
                <w:ilvl w:val="0"/>
                <w:numId w:val="20"/>
              </w:numPr>
              <w:tabs>
                <w:tab w:val="left" w:pos="360"/>
              </w:tabs>
              <w:suppressAutoHyphens/>
              <w:spacing w:line="276" w:lineRule="auto"/>
              <w:ind w:left="-15" w:firstLine="0"/>
              <w:jc w:val="both"/>
              <w:rPr>
                <w:lang w:val="ru-RU"/>
              </w:rPr>
            </w:pPr>
            <w:r>
              <w:t>Caietul de sarcini;</w:t>
            </w:r>
          </w:p>
          <w:p w14:paraId="3BEFB6FE"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Garanția de bună execuție a contractului;</w:t>
            </w:r>
          </w:p>
          <w:p w14:paraId="764C0D9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Acordul de asociere (după caz);</w:t>
            </w:r>
          </w:p>
          <w:p w14:paraId="5EB1E8C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6A3B86B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Graficul de execuție a contractului aprobat de ambele părți.</w:t>
            </w:r>
          </w:p>
          <w:p w14:paraId="08ACCAD8" w14:textId="77777777" w:rsidR="009149C2" w:rsidRDefault="009149C2" w:rsidP="008B6703">
            <w:pPr>
              <w:pStyle w:val="Listparagraf"/>
              <w:numPr>
                <w:ilvl w:val="0"/>
                <w:numId w:val="0"/>
              </w:numPr>
              <w:tabs>
                <w:tab w:val="left" w:pos="360"/>
              </w:tabs>
              <w:spacing w:line="276" w:lineRule="auto"/>
              <w:ind w:left="1530"/>
            </w:pPr>
          </w:p>
          <w:p w14:paraId="67EE6D33" w14:textId="77777777" w:rsidR="009149C2" w:rsidRDefault="009149C2">
            <w:pPr>
              <w:tabs>
                <w:tab w:val="left" w:pos="525"/>
                <w:tab w:val="left" w:pos="3645"/>
              </w:tabs>
              <w:spacing w:line="276" w:lineRule="auto"/>
              <w:jc w:val="both"/>
              <w:rPr>
                <w:b/>
                <w:lang w:val="en-US"/>
              </w:rPr>
            </w:pPr>
            <w:r>
              <w:rPr>
                <w:b/>
                <w:lang w:val="en-US"/>
              </w:rPr>
              <w:t>3. PREȚUL CONTRACTULUI ŞI MODALITĂŢILE DE PLATĂ</w:t>
            </w:r>
          </w:p>
          <w:p w14:paraId="40E0283A" w14:textId="77777777" w:rsidR="009149C2" w:rsidRDefault="009149C2">
            <w:pPr>
              <w:spacing w:line="276" w:lineRule="auto"/>
              <w:jc w:val="both"/>
              <w:rPr>
                <w:lang w:val="en-US"/>
              </w:rPr>
            </w:pPr>
            <w:r>
              <w:rPr>
                <w:lang w:val="en-US"/>
              </w:rPr>
              <w:t>3.1. Prețul lucrărilor, ce reprezintă obiectul prezentului contract, este stabilit în lei MDL.</w:t>
            </w:r>
          </w:p>
          <w:p w14:paraId="727405B8" w14:textId="77777777" w:rsidR="009149C2" w:rsidRDefault="009149C2">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680C5D13" w14:textId="009F4BBC" w:rsidR="009149C2" w:rsidRDefault="009149C2">
            <w:pPr>
              <w:spacing w:line="276" w:lineRule="auto"/>
              <w:jc w:val="both"/>
              <w:rPr>
                <w:lang w:val="en-US"/>
              </w:rPr>
            </w:pPr>
            <w:r>
              <w:rPr>
                <w:lang w:val="en-US"/>
              </w:rPr>
              <w:t xml:space="preserve">3.3. Achitările vor fi efectuate prin transfer în baza facturilor fiscale, după primirea proceselor-verbale de recepţie a lucrărilor executate, semnate şi acceptate de către Beneficiar, în decurs de </w:t>
            </w:r>
            <w:r w:rsidR="008B6703">
              <w:rPr>
                <w:lang w:val="en-US"/>
              </w:rPr>
              <w:t xml:space="preserve">30 de </w:t>
            </w:r>
            <w:r>
              <w:rPr>
                <w:lang w:val="en-US"/>
              </w:rPr>
              <w:t>zile.</w:t>
            </w:r>
          </w:p>
          <w:p w14:paraId="3D5B9E0F" w14:textId="0615D8C3" w:rsidR="009149C2" w:rsidRDefault="009149C2">
            <w:pPr>
              <w:spacing w:line="276" w:lineRule="auto"/>
              <w:jc w:val="both"/>
              <w:rPr>
                <w:lang w:val="en-US"/>
              </w:rPr>
            </w:pPr>
            <w:r>
              <w:rPr>
                <w:lang w:val="en-US"/>
              </w:rPr>
              <w:t>3.4. Beneficiarul va verifica procesele-verbale de recepție a lucrărilor</w:t>
            </w:r>
            <w:r w:rsidR="008B6703">
              <w:rPr>
                <w:lang w:val="en-US"/>
              </w:rPr>
              <w:t xml:space="preserve"> executate în termen de 30</w:t>
            </w:r>
            <w:r>
              <w:rPr>
                <w:lang w:val="en-US"/>
              </w:rPr>
              <w:t xml:space="preserve"> zile de la primirea acestora de la Antreprenor.</w:t>
            </w:r>
          </w:p>
          <w:p w14:paraId="7ECB7E76" w14:textId="77777777" w:rsidR="009149C2" w:rsidRDefault="009149C2">
            <w:pPr>
              <w:spacing w:line="276" w:lineRule="auto"/>
              <w:jc w:val="both"/>
              <w:rPr>
                <w:lang w:val="en-US"/>
              </w:rPr>
            </w:pPr>
            <w:r>
              <w:rPr>
                <w:lang w:val="en-US"/>
              </w:rPr>
              <w:lastRenderedPageBreak/>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5FBF6CFA" w14:textId="77777777" w:rsidR="009149C2" w:rsidRDefault="009149C2">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DC49341" w14:textId="77777777" w:rsidR="009149C2" w:rsidRDefault="009149C2">
            <w:pPr>
              <w:spacing w:line="276" w:lineRule="auto"/>
              <w:jc w:val="both"/>
              <w:rPr>
                <w:lang w:val="en-US"/>
              </w:rPr>
            </w:pPr>
          </w:p>
          <w:p w14:paraId="0951F5B0" w14:textId="77777777" w:rsidR="009149C2" w:rsidRDefault="009149C2">
            <w:pPr>
              <w:pStyle w:val="NormalWeb"/>
              <w:tabs>
                <w:tab w:val="left" w:pos="567"/>
              </w:tabs>
              <w:spacing w:line="276" w:lineRule="auto"/>
              <w:rPr>
                <w:b/>
                <w:lang w:val="en-US" w:eastAsia="en-US"/>
              </w:rPr>
            </w:pPr>
            <w:r>
              <w:rPr>
                <w:b/>
                <w:lang w:val="en-US" w:eastAsia="en-US"/>
              </w:rPr>
              <w:t>4. DURATA DE EXECUȚIE</w:t>
            </w:r>
          </w:p>
          <w:p w14:paraId="284B28F2" w14:textId="586D7C20" w:rsidR="009149C2" w:rsidRDefault="009149C2">
            <w:pPr>
              <w:pStyle w:val="NormalWeb"/>
              <w:tabs>
                <w:tab w:val="left" w:pos="567"/>
              </w:tabs>
              <w:spacing w:line="276" w:lineRule="auto"/>
              <w:rPr>
                <w:lang w:val="en-US" w:eastAsia="en-US"/>
              </w:rPr>
            </w:pPr>
            <w:r>
              <w:rPr>
                <w:lang w:val="en-US" w:eastAsia="en-US"/>
              </w:rPr>
              <w:t>4.1. Durata de execuţie a prezen</w:t>
            </w:r>
            <w:r w:rsidR="008B6703">
              <w:rPr>
                <w:lang w:val="en-US" w:eastAsia="en-US"/>
              </w:rPr>
              <w:t>tului contract este de 3</w:t>
            </w:r>
            <w:r>
              <w:rPr>
                <w:lang w:val="en-US" w:eastAsia="en-US"/>
              </w:rPr>
              <w:t xml:space="preserve"> luni, </w:t>
            </w:r>
            <w:r>
              <w:rPr>
                <w:lang w:val="ro-RO" w:eastAsia="en-US"/>
              </w:rPr>
              <w:t>începând de la data prevăzută în Ordinul de începere</w:t>
            </w:r>
            <w:r>
              <w:rPr>
                <w:lang w:val="en-US" w:eastAsia="en-US"/>
              </w:rPr>
              <w:t>.</w:t>
            </w:r>
          </w:p>
          <w:p w14:paraId="666E94BE" w14:textId="479C858F" w:rsidR="009149C2" w:rsidRDefault="009149C2">
            <w:pPr>
              <w:pStyle w:val="NormalWeb"/>
              <w:tabs>
                <w:tab w:val="left" w:pos="567"/>
              </w:tabs>
              <w:spacing w:line="276" w:lineRule="auto"/>
              <w:rPr>
                <w:lang w:val="en-US" w:eastAsia="en-US"/>
              </w:rPr>
            </w:pPr>
            <w:r>
              <w:rPr>
                <w:lang w:val="en-US" w:eastAsia="en-US"/>
              </w:rPr>
              <w:t xml:space="preserve">4.2. </w:t>
            </w:r>
            <w:r>
              <w:rPr>
                <w:lang w:val="ro-RO" w:eastAsia="en-US"/>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8B6703">
              <w:rPr>
                <w:lang w:val="ro-RO" w:eastAsia="en-US"/>
              </w:rPr>
              <w:t>tractului, în decurs de 3</w:t>
            </w:r>
            <w:r>
              <w:rPr>
                <w:lang w:val="ro-RO" w:eastAsia="en-US"/>
              </w:rPr>
              <w:t xml:space="preserve"> luni de la data precizată în ordinul de începere a lucrărilor. Emiterea ordinului de începere a lucrărilor este condiționată de îndeplinirea cumulativă a următoarelor condiții:</w:t>
            </w:r>
          </w:p>
          <w:p w14:paraId="3B4D2C25" w14:textId="77777777" w:rsidR="009149C2" w:rsidRDefault="009149C2">
            <w:pPr>
              <w:spacing w:line="276" w:lineRule="auto"/>
              <w:jc w:val="both"/>
            </w:pPr>
            <w:r>
              <w:t>- obținerea autorizației de construire de către Beneficiar;</w:t>
            </w:r>
          </w:p>
          <w:p w14:paraId="1AA3493B" w14:textId="77777777" w:rsidR="009149C2" w:rsidRDefault="009149C2">
            <w:pPr>
              <w:spacing w:line="276" w:lineRule="auto"/>
              <w:jc w:val="both"/>
            </w:pPr>
            <w:r>
              <w:t>- constituirea garanției de bună execuție a contractului;</w:t>
            </w:r>
          </w:p>
          <w:p w14:paraId="053D2258" w14:textId="77777777" w:rsidR="009149C2" w:rsidRDefault="009149C2">
            <w:pPr>
              <w:spacing w:line="276" w:lineRule="auto"/>
              <w:jc w:val="both"/>
            </w:pPr>
            <w:r>
              <w:t>- semnarea procesului–verbal de predare - primire a amplasamentului, liber de orice sarcini care împiedică realizarea obiectului prezentului contract.</w:t>
            </w:r>
          </w:p>
          <w:p w14:paraId="155B4F81" w14:textId="77777777" w:rsidR="009149C2" w:rsidRDefault="009149C2">
            <w:pPr>
              <w:pStyle w:val="NormalWeb"/>
              <w:tabs>
                <w:tab w:val="left" w:pos="567"/>
              </w:tabs>
              <w:spacing w:line="276" w:lineRule="auto"/>
              <w:ind w:firstLine="29"/>
              <w:rPr>
                <w:lang w:val="en-US" w:eastAsia="en-US"/>
              </w:rPr>
            </w:pPr>
            <w:r>
              <w:rPr>
                <w:lang w:val="en-US" w:eastAsia="en-US"/>
              </w:rPr>
              <w:t xml:space="preserve">4.3. Executarea lucrărilor se va face în succesiunea și termenele stabilite prin graficul de execuție, alcătuit în ordinea tehnologică de execuţie, anexă la contract și parte integrantă </w:t>
            </w:r>
            <w:proofErr w:type="gramStart"/>
            <w:r>
              <w:rPr>
                <w:lang w:val="en-US" w:eastAsia="en-US"/>
              </w:rPr>
              <w:t>a</w:t>
            </w:r>
            <w:proofErr w:type="gramEnd"/>
            <w:r>
              <w:rPr>
                <w:lang w:val="en-US" w:eastAsia="en-US"/>
              </w:rPr>
              <w:t xml:space="preserve"> acestuia.</w:t>
            </w:r>
          </w:p>
          <w:p w14:paraId="6B05D0EB" w14:textId="77777777" w:rsidR="009149C2" w:rsidRDefault="009149C2">
            <w:pPr>
              <w:pStyle w:val="NormalWeb"/>
              <w:tabs>
                <w:tab w:val="left" w:pos="567"/>
              </w:tabs>
              <w:spacing w:line="276" w:lineRule="auto"/>
              <w:ind w:right="-110"/>
              <w:rPr>
                <w:lang w:val="en-US" w:eastAsia="en-US"/>
              </w:rPr>
            </w:pPr>
            <w:r>
              <w:rPr>
                <w:lang w:val="en-US" w:eastAsia="en-US"/>
              </w:rPr>
              <w:t>4.4. Antreprenorul are dreptul la modificarea duratei de execuţie doar dacă aceasta nu se datorează din culpa sa.</w:t>
            </w:r>
          </w:p>
          <w:p w14:paraId="592CA508" w14:textId="77777777" w:rsidR="009149C2" w:rsidRDefault="009149C2">
            <w:pPr>
              <w:pStyle w:val="NormalWeb"/>
              <w:tabs>
                <w:tab w:val="left" w:pos="567"/>
              </w:tabs>
              <w:spacing w:line="276" w:lineRule="auto"/>
              <w:rPr>
                <w:lang w:val="en-US" w:eastAsia="en-US"/>
              </w:rPr>
            </w:pPr>
            <w:r>
              <w:rPr>
                <w:lang w:val="en-US" w:eastAsia="en-US"/>
              </w:rPr>
              <w:t>4.5. Perioada de execuţie poate fi prelungită sau suspendată, cu modificarea graficului de execuție aprobat de ambele părți, dacă constrângerea activităţii se datorează următoarelor cauze:</w:t>
            </w:r>
          </w:p>
          <w:p w14:paraId="20C3FFB2" w14:textId="77777777" w:rsidR="009149C2" w:rsidRDefault="009149C2">
            <w:pPr>
              <w:tabs>
                <w:tab w:val="left" w:pos="1276"/>
              </w:tabs>
              <w:spacing w:line="276" w:lineRule="auto"/>
              <w:jc w:val="both"/>
              <w:rPr>
                <w:lang w:val="en-US"/>
              </w:rPr>
            </w:pPr>
            <w:r>
              <w:rPr>
                <w:lang w:val="en-US"/>
              </w:rPr>
              <w:t>a) generate de Beneficiar;</w:t>
            </w:r>
          </w:p>
          <w:p w14:paraId="1A3516B3" w14:textId="77777777" w:rsidR="009149C2" w:rsidRDefault="009149C2">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01B48C00" w14:textId="77777777" w:rsidR="009149C2" w:rsidRDefault="009149C2">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066B8D9B" w14:textId="77777777" w:rsidR="009149C2" w:rsidRDefault="009149C2">
            <w:pPr>
              <w:tabs>
                <w:tab w:val="left" w:pos="1276"/>
              </w:tabs>
              <w:spacing w:line="276" w:lineRule="auto"/>
              <w:jc w:val="both"/>
              <w:rPr>
                <w:lang w:val="en-US"/>
              </w:rPr>
            </w:pPr>
            <w:r>
              <w:rPr>
                <w:lang w:val="en-US"/>
              </w:rPr>
              <w:t>d) calamităţilor naturale recunoscute de autoritatea legală.</w:t>
            </w:r>
          </w:p>
          <w:p w14:paraId="6724303A" w14:textId="77777777" w:rsidR="009149C2" w:rsidRDefault="009149C2">
            <w:pPr>
              <w:pStyle w:val="NormalWeb"/>
              <w:tabs>
                <w:tab w:val="left" w:pos="567"/>
              </w:tabs>
              <w:spacing w:line="276" w:lineRule="auto"/>
              <w:rPr>
                <w:lang w:val="en-US" w:eastAsia="en-US"/>
              </w:rPr>
            </w:pPr>
            <w:r>
              <w:rPr>
                <w:lang w:val="en-US" w:eastAsia="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25B0564" w14:textId="77777777" w:rsidR="009149C2" w:rsidRDefault="009149C2">
            <w:pPr>
              <w:pStyle w:val="NormalWeb"/>
              <w:tabs>
                <w:tab w:val="left" w:pos="567"/>
              </w:tabs>
              <w:spacing w:line="276" w:lineRule="auto"/>
              <w:rPr>
                <w:lang w:val="en-US" w:eastAsia="en-US"/>
              </w:rPr>
            </w:pPr>
            <w:r>
              <w:rPr>
                <w:lang w:val="en-US" w:eastAsia="en-US"/>
              </w:rPr>
              <w:t>4.7. Lipsa informării Beneficiarului face inopozabila decizia Antreprenorului de sistare a lucrărilor, cu consecinţa exercitării de către Beneficiar a dreptului de a refuza prelungirea duratei de execuţie a lucrărilor contractate.</w:t>
            </w:r>
          </w:p>
          <w:p w14:paraId="28EACE35" w14:textId="77777777" w:rsidR="009149C2" w:rsidRDefault="009149C2">
            <w:pPr>
              <w:tabs>
                <w:tab w:val="left" w:pos="360"/>
              </w:tabs>
              <w:spacing w:line="276" w:lineRule="auto"/>
              <w:jc w:val="both"/>
              <w:rPr>
                <w:lang w:val="en-US"/>
              </w:rPr>
            </w:pPr>
          </w:p>
          <w:p w14:paraId="52F58AEA" w14:textId="77777777" w:rsidR="009149C2" w:rsidRDefault="009149C2">
            <w:pPr>
              <w:pStyle w:val="NormalWeb"/>
              <w:tabs>
                <w:tab w:val="left" w:pos="525"/>
              </w:tabs>
              <w:spacing w:line="276" w:lineRule="auto"/>
              <w:rPr>
                <w:b/>
                <w:lang w:val="en-US" w:eastAsia="en-US"/>
              </w:rPr>
            </w:pPr>
            <w:r>
              <w:rPr>
                <w:b/>
                <w:lang w:val="en-US" w:eastAsia="en-US"/>
              </w:rPr>
              <w:lastRenderedPageBreak/>
              <w:t>5. RECEPŢIA LUCRĂRILOR DE EXECUŢIE</w:t>
            </w:r>
          </w:p>
          <w:p w14:paraId="30DF0DAC" w14:textId="77777777" w:rsidR="009149C2" w:rsidRDefault="009149C2">
            <w:pPr>
              <w:pStyle w:val="NormalWeb"/>
              <w:tabs>
                <w:tab w:val="left" w:pos="567"/>
              </w:tabs>
              <w:spacing w:line="276" w:lineRule="auto"/>
              <w:rPr>
                <w:lang w:val="en-US" w:eastAsia="en-US"/>
              </w:rPr>
            </w:pPr>
            <w:r>
              <w:rPr>
                <w:lang w:val="en-US" w:eastAsia="en-US"/>
              </w:rPr>
              <w:t>5.1. Terminarea lucrărilor</w:t>
            </w:r>
          </w:p>
          <w:p w14:paraId="781C5114" w14:textId="77777777" w:rsidR="009149C2" w:rsidRDefault="009149C2">
            <w:pPr>
              <w:pStyle w:val="NormalWeb"/>
              <w:tabs>
                <w:tab w:val="left" w:pos="567"/>
              </w:tabs>
              <w:spacing w:line="276" w:lineRule="auto"/>
              <w:rPr>
                <w:lang w:val="en-US" w:eastAsia="en-US"/>
              </w:rPr>
            </w:pPr>
            <w:r>
              <w:rPr>
                <w:lang w:val="en-US" w:eastAsia="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5F650C" w14:textId="77777777" w:rsidR="009149C2" w:rsidRDefault="009149C2">
            <w:pPr>
              <w:pStyle w:val="NormalWeb"/>
              <w:tabs>
                <w:tab w:val="left" w:pos="567"/>
              </w:tabs>
              <w:spacing w:line="276" w:lineRule="auto"/>
              <w:rPr>
                <w:lang w:val="en-US" w:eastAsia="en-US"/>
              </w:rPr>
            </w:pPr>
            <w:r>
              <w:rPr>
                <w:lang w:val="en-US" w:eastAsia="en-US"/>
              </w:rPr>
              <w:t>5.2. Înştiinţarea de Recepţie</w:t>
            </w:r>
          </w:p>
          <w:p w14:paraId="73B47611" w14:textId="77777777" w:rsidR="009149C2" w:rsidRDefault="009149C2">
            <w:pPr>
              <w:pStyle w:val="NormalWeb"/>
              <w:tabs>
                <w:tab w:val="left" w:pos="567"/>
              </w:tabs>
              <w:spacing w:line="276" w:lineRule="auto"/>
              <w:rPr>
                <w:lang w:val="ro-RO" w:eastAsia="en-US"/>
              </w:rPr>
            </w:pPr>
            <w:r>
              <w:rPr>
                <w:lang w:val="en-US" w:eastAsia="en-US"/>
              </w:rPr>
              <w:t xml:space="preserve">5.2.1. Antreprenorul are obligaţia de a notifica în scris Beneficiarul cu privire la îndeplinirea condiţiilor de recepţie, solicitând acestuia convocarea comisiei de recepţie conform prevederilor art.196 din </w:t>
            </w:r>
            <w:r>
              <w:rPr>
                <w:lang w:val="ro-RO" w:eastAsia="en-US"/>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D225BFD" w14:textId="77777777" w:rsidR="009149C2" w:rsidRDefault="009149C2">
            <w:pPr>
              <w:pStyle w:val="NormalWeb"/>
              <w:tabs>
                <w:tab w:val="left" w:pos="567"/>
              </w:tabs>
              <w:spacing w:line="276" w:lineRule="auto"/>
              <w:rPr>
                <w:lang w:val="en-US" w:eastAsia="en-US"/>
              </w:rPr>
            </w:pPr>
            <w:r>
              <w:rPr>
                <w:lang w:val="en-US" w:eastAsia="en-US"/>
              </w:rPr>
              <w:t>5.2.2. În cazul în care Comisia de recep</w:t>
            </w:r>
            <w:r>
              <w:rPr>
                <w:lang w:val="ro-RO" w:eastAsia="en-US"/>
              </w:rPr>
              <w:t>ție</w:t>
            </w:r>
            <w:r>
              <w:rPr>
                <w:lang w:val="en-US" w:eastAsia="en-US"/>
              </w:rPr>
              <w:t xml:space="preserve"> constată că sunt lipsuri sau deficienţe, acestea vor fi consemnate </w:t>
            </w:r>
            <w:r>
              <w:rPr>
                <w:lang w:val="ro-RO" w:eastAsia="en-US"/>
              </w:rPr>
              <w:t>î</w:t>
            </w:r>
            <w:r>
              <w:rPr>
                <w:lang w:val="en-US" w:eastAsia="en-US"/>
              </w:rPr>
              <w:t>ntr-un proces-verbal şi notificate Antreprenorului, stabilindu-se şi termenele pentru remediere şi finalizare din contul Antreprenorului, sub sancțiunea perceperii de penalități în condițiile punctului 15 din prezentele condiții contractuale.</w:t>
            </w:r>
          </w:p>
          <w:p w14:paraId="5A2FF5D0" w14:textId="77777777" w:rsidR="009149C2" w:rsidRDefault="009149C2">
            <w:pPr>
              <w:pStyle w:val="NormalWeb"/>
              <w:tabs>
                <w:tab w:val="left" w:pos="567"/>
              </w:tabs>
              <w:spacing w:line="276" w:lineRule="auto"/>
              <w:rPr>
                <w:lang w:val="en-US" w:eastAsia="en-US"/>
              </w:rPr>
            </w:pPr>
            <w:r>
              <w:rPr>
                <w:lang w:val="en-US" w:eastAsia="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Pr>
                <w:lang w:val="en-US" w:eastAsia="en-US"/>
              </w:rPr>
              <w:t>cu</w:t>
            </w:r>
            <w:proofErr w:type="gramEnd"/>
            <w:r>
              <w:rPr>
                <w:lang w:val="en-US" w:eastAsia="en-US"/>
              </w:rPr>
              <w:t xml:space="preserve"> respectarea exigenţelor prevăzute de lege. În funcţie de constatările făcute, Beneficiarul are dreptul de </w:t>
            </w:r>
            <w:proofErr w:type="gramStart"/>
            <w:r>
              <w:rPr>
                <w:lang w:val="en-US" w:eastAsia="en-US"/>
              </w:rPr>
              <w:t>a</w:t>
            </w:r>
            <w:proofErr w:type="gramEnd"/>
            <w:r>
              <w:rPr>
                <w:lang w:val="en-US" w:eastAsia="en-US"/>
              </w:rPr>
              <w:t xml:space="preserve"> admite, cu sau fără obiecții, a amâna sau de a respinge recepţia.</w:t>
            </w:r>
            <w:r>
              <w:rPr>
                <w:color w:val="333333"/>
                <w:shd w:val="clear" w:color="auto" w:fill="FFFFFF"/>
                <w:lang w:val="en-US" w:eastAsia="en-US"/>
              </w:rPr>
              <w:t xml:space="preserve"> </w:t>
            </w:r>
          </w:p>
          <w:p w14:paraId="7CF624F8" w14:textId="77777777" w:rsidR="009149C2" w:rsidRDefault="009149C2">
            <w:pPr>
              <w:pStyle w:val="NormalWeb"/>
              <w:tabs>
                <w:tab w:val="left" w:pos="567"/>
              </w:tabs>
              <w:spacing w:line="276" w:lineRule="auto"/>
              <w:rPr>
                <w:lang w:val="en-US" w:eastAsia="en-US"/>
              </w:rPr>
            </w:pPr>
            <w:r>
              <w:rPr>
                <w:lang w:val="en-US" w:eastAsia="en-US"/>
              </w:rPr>
              <w:t>5.2.4. Beneficiarul va proceda la recepţia lucrărilor potrivit actelor normative şi va înştiinţa Antreprenorul referitor la decizia sa, transmiţând acestuia o copie a procesului verbal de recepţie la terminarea lucrărilor.</w:t>
            </w:r>
          </w:p>
          <w:p w14:paraId="09F53A54" w14:textId="77777777" w:rsidR="009149C2" w:rsidRDefault="009149C2">
            <w:pPr>
              <w:pStyle w:val="NormalWeb"/>
              <w:tabs>
                <w:tab w:val="left" w:pos="567"/>
              </w:tabs>
              <w:spacing w:line="276" w:lineRule="auto"/>
              <w:rPr>
                <w:lang w:val="en-US" w:eastAsia="en-US"/>
              </w:rPr>
            </w:pPr>
            <w:r>
              <w:rPr>
                <w:lang w:val="en-US" w:eastAsia="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CB6223" w14:textId="77777777" w:rsidR="009149C2" w:rsidRDefault="009149C2">
            <w:pPr>
              <w:pStyle w:val="NormalWeb"/>
              <w:tabs>
                <w:tab w:val="left" w:pos="567"/>
              </w:tabs>
              <w:spacing w:line="276" w:lineRule="auto"/>
              <w:rPr>
                <w:lang w:val="en-US" w:eastAsia="en-US"/>
              </w:rPr>
            </w:pPr>
            <w:r>
              <w:rPr>
                <w:lang w:val="en-US" w:eastAsia="en-US"/>
              </w:rPr>
              <w:t xml:space="preserve">5.2.6. Recepţia finală va fi efectuată conform prevederilor actelor normative. </w:t>
            </w:r>
          </w:p>
          <w:p w14:paraId="5880A657" w14:textId="77777777" w:rsidR="009149C2" w:rsidRDefault="009149C2">
            <w:pPr>
              <w:pStyle w:val="NormalWeb"/>
              <w:tabs>
                <w:tab w:val="left" w:pos="567"/>
              </w:tabs>
              <w:spacing w:line="276" w:lineRule="auto"/>
              <w:rPr>
                <w:lang w:val="en-US" w:eastAsia="en-US"/>
              </w:rPr>
            </w:pPr>
          </w:p>
          <w:p w14:paraId="5A7A3856" w14:textId="77777777" w:rsidR="009149C2" w:rsidRDefault="009149C2">
            <w:pPr>
              <w:tabs>
                <w:tab w:val="left" w:pos="525"/>
              </w:tabs>
              <w:spacing w:line="276" w:lineRule="auto"/>
              <w:jc w:val="both"/>
              <w:rPr>
                <w:b/>
                <w:lang w:val="en-US"/>
              </w:rPr>
            </w:pPr>
            <w:r>
              <w:rPr>
                <w:b/>
                <w:lang w:val="en-US"/>
              </w:rPr>
              <w:t>6. REMEDIEREA DEFECTELOR</w:t>
            </w:r>
          </w:p>
          <w:p w14:paraId="1DD02831" w14:textId="77777777" w:rsidR="009149C2" w:rsidRDefault="009149C2">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5A29752" w14:textId="77777777" w:rsidR="009149C2" w:rsidRDefault="009149C2">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5994157B" w14:textId="77777777" w:rsidR="009149C2" w:rsidRDefault="009149C2">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2108F0B8" w14:textId="77777777" w:rsidR="009149C2" w:rsidRDefault="009149C2">
            <w:pPr>
              <w:pStyle w:val="NormalWeb"/>
              <w:tabs>
                <w:tab w:val="left" w:pos="567"/>
              </w:tabs>
              <w:spacing w:line="276" w:lineRule="auto"/>
              <w:rPr>
                <w:lang w:val="en-US" w:eastAsia="en-US"/>
              </w:rPr>
            </w:pPr>
          </w:p>
          <w:p w14:paraId="6F077EEF" w14:textId="77777777" w:rsidR="009149C2" w:rsidRDefault="009149C2">
            <w:pPr>
              <w:pStyle w:val="NormalWeb"/>
              <w:tabs>
                <w:tab w:val="left" w:pos="525"/>
              </w:tabs>
              <w:spacing w:line="276" w:lineRule="auto"/>
              <w:rPr>
                <w:lang w:val="en-US" w:eastAsia="en-US"/>
              </w:rPr>
            </w:pPr>
            <w:r>
              <w:rPr>
                <w:b/>
                <w:lang w:val="en-US" w:eastAsia="en-US"/>
              </w:rPr>
              <w:t>7. DREPTURILE ŞI OBLIGAŢIUNILE ANTREPRENORULUI ŞI ALE BENEFICIARULUI</w:t>
            </w:r>
          </w:p>
          <w:p w14:paraId="0D9D8A98" w14:textId="77777777" w:rsidR="009149C2" w:rsidRDefault="009149C2">
            <w:pPr>
              <w:tabs>
                <w:tab w:val="left" w:pos="2625"/>
              </w:tabs>
              <w:spacing w:after="200" w:line="276" w:lineRule="auto"/>
              <w:contextualSpacing/>
              <w:jc w:val="both"/>
              <w:rPr>
                <w:lang w:val="en-US"/>
              </w:rPr>
            </w:pPr>
            <w:r>
              <w:rPr>
                <w:lang w:val="en-US"/>
              </w:rPr>
              <w:t>7.1. Întreaga documentaţie necesară pentru executarea lucrărilor contractate se pune de către Beneficiar la dispoziţia Antreprenorului în două exemplare.</w:t>
            </w:r>
          </w:p>
          <w:p w14:paraId="6FDA8EC1" w14:textId="77777777" w:rsidR="009149C2" w:rsidRDefault="009149C2">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w:t>
            </w:r>
            <w:r>
              <w:rPr>
                <w:lang w:val="en-US"/>
              </w:rPr>
              <w:lastRenderedPageBreak/>
              <w:t xml:space="preserve">contract, cu respectarea proiectului, documentaţiei de execuţie şi prevederilor actelor normative aplicabile în domeniul construcţiilor, precum și a Certificatului de urbanism pentru proiectare și a Autorizației de construire. </w:t>
            </w:r>
          </w:p>
          <w:p w14:paraId="2EA38264" w14:textId="77777777" w:rsidR="009149C2" w:rsidRDefault="009149C2">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1CE0EF8" w14:textId="77777777" w:rsidR="009149C2" w:rsidRDefault="009149C2">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6921155C" w14:textId="77777777" w:rsidR="009149C2" w:rsidRDefault="009149C2">
            <w:pPr>
              <w:tabs>
                <w:tab w:val="left" w:pos="1276"/>
              </w:tabs>
              <w:spacing w:line="276" w:lineRule="auto"/>
              <w:jc w:val="both"/>
              <w:rPr>
                <w:lang w:val="en-US"/>
              </w:rPr>
            </w:pPr>
            <w:r>
              <w:rPr>
                <w:lang w:val="en-US"/>
              </w:rPr>
              <w:t>a) un exemplar rămâne la dispoziţia Antreprenorului,</w:t>
            </w:r>
          </w:p>
          <w:p w14:paraId="353D5F63" w14:textId="77777777" w:rsidR="009149C2" w:rsidRDefault="009149C2">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0E812133" w14:textId="77777777" w:rsidR="009149C2" w:rsidRDefault="009149C2">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E358E7" w14:textId="77777777" w:rsidR="009149C2" w:rsidRDefault="009149C2">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ED6524F" w14:textId="77777777" w:rsidR="009149C2" w:rsidRDefault="009149C2">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F2089FA" w14:textId="77777777" w:rsidR="009149C2" w:rsidRDefault="009149C2">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6E59F729" w14:textId="77777777" w:rsidR="009149C2" w:rsidRDefault="009149C2">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6BDAB5" w14:textId="77777777" w:rsidR="009149C2" w:rsidRDefault="009149C2">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B1FA24" w14:textId="77777777" w:rsidR="009149C2" w:rsidRDefault="009149C2">
            <w:pPr>
              <w:tabs>
                <w:tab w:val="left" w:pos="1276"/>
              </w:tabs>
              <w:spacing w:line="276" w:lineRule="auto"/>
              <w:jc w:val="both"/>
              <w:rPr>
                <w:lang w:val="en-US"/>
              </w:rPr>
            </w:pPr>
            <w:r>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w:t>
            </w:r>
            <w:r>
              <w:rPr>
                <w:lang w:val="en-US"/>
              </w:rPr>
              <w:lastRenderedPageBreak/>
              <w:t xml:space="preserve">executarea dispoziţiilor Beneficiarului se creează dificultăţi în execuţie, care generează cheltuieli suplimentare, acestea vor fi suportate de către Beneficiar. </w:t>
            </w:r>
          </w:p>
          <w:p w14:paraId="66D60D3E" w14:textId="77777777" w:rsidR="009149C2" w:rsidRDefault="009149C2">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CC6FF61" w14:textId="77777777" w:rsidR="009149C2" w:rsidRDefault="009149C2">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39400FBE" w14:textId="77777777" w:rsidR="009149C2" w:rsidRDefault="009149C2">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A8CE41" w14:textId="77777777" w:rsidR="009149C2" w:rsidRDefault="009149C2">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BFD727A" w14:textId="77777777" w:rsidR="009149C2" w:rsidRDefault="009149C2">
            <w:pPr>
              <w:tabs>
                <w:tab w:val="left" w:pos="1276"/>
              </w:tabs>
              <w:spacing w:line="276" w:lineRule="auto"/>
              <w:jc w:val="both"/>
              <w:rPr>
                <w:lang w:val="en-US"/>
              </w:rPr>
            </w:pPr>
            <w:r>
              <w:rPr>
                <w:lang w:val="en-US"/>
              </w:rPr>
              <w:t xml:space="preserve">7.16. Pe parcursul executării lucrărilor, Beneficiarul are dreptul să dispună în scris: </w:t>
            </w:r>
          </w:p>
          <w:p w14:paraId="151D6427" w14:textId="77777777" w:rsidR="009149C2" w:rsidRDefault="009149C2" w:rsidP="006B1957">
            <w:pPr>
              <w:pStyle w:val="Listparagraf"/>
              <w:numPr>
                <w:ilvl w:val="0"/>
                <w:numId w:val="2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2397D7A1"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1337FC74"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5DCB41F" w14:textId="77777777" w:rsidR="009149C2" w:rsidRDefault="009149C2">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F6FC20" w14:textId="77777777" w:rsidR="009149C2" w:rsidRDefault="009149C2">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43342EC" w14:textId="77777777" w:rsidR="009149C2" w:rsidRDefault="009149C2">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D9B35C4" w14:textId="77777777" w:rsidR="009149C2" w:rsidRDefault="009149C2">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466A9ED5" w14:textId="77777777" w:rsidR="009149C2" w:rsidRDefault="009149C2">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35C2A2C" w14:textId="77777777" w:rsidR="009149C2" w:rsidRDefault="009149C2">
            <w:pPr>
              <w:pStyle w:val="NormalWeb"/>
              <w:tabs>
                <w:tab w:val="left" w:pos="525"/>
              </w:tabs>
              <w:spacing w:line="276" w:lineRule="auto"/>
              <w:rPr>
                <w:lang w:val="en-US" w:eastAsia="en-US"/>
              </w:rPr>
            </w:pPr>
            <w:r>
              <w:rPr>
                <w:lang w:val="en-US" w:eastAsia="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1CA96D5" w14:textId="77777777" w:rsidR="009149C2" w:rsidRDefault="009149C2">
            <w:pPr>
              <w:pStyle w:val="NormalWeb"/>
              <w:tabs>
                <w:tab w:val="left" w:pos="525"/>
              </w:tabs>
              <w:spacing w:line="276" w:lineRule="auto"/>
              <w:rPr>
                <w:lang w:val="en-US" w:eastAsia="en-US"/>
              </w:rPr>
            </w:pPr>
          </w:p>
          <w:p w14:paraId="5409095F" w14:textId="77777777" w:rsidR="009149C2" w:rsidRDefault="009149C2">
            <w:pPr>
              <w:pStyle w:val="NormalWeb"/>
              <w:tabs>
                <w:tab w:val="left" w:pos="525"/>
              </w:tabs>
              <w:spacing w:line="276" w:lineRule="auto"/>
              <w:rPr>
                <w:b/>
                <w:lang w:val="en-US" w:eastAsia="en-US"/>
              </w:rPr>
            </w:pPr>
            <w:r>
              <w:rPr>
                <w:b/>
                <w:lang w:val="en-US" w:eastAsia="en-US"/>
              </w:rPr>
              <w:t>8. MODIFICĂRI</w:t>
            </w:r>
          </w:p>
          <w:p w14:paraId="79B970DB" w14:textId="77777777" w:rsidR="009149C2" w:rsidRDefault="009149C2">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A2B6F41" w14:textId="77777777" w:rsidR="009149C2" w:rsidRDefault="009149C2">
            <w:pPr>
              <w:tabs>
                <w:tab w:val="left" w:pos="360"/>
              </w:tabs>
              <w:spacing w:line="276" w:lineRule="auto"/>
              <w:jc w:val="both"/>
              <w:rPr>
                <w:lang w:val="en-US"/>
              </w:rPr>
            </w:pPr>
          </w:p>
          <w:p w14:paraId="4F57E774" w14:textId="77777777" w:rsidR="009149C2" w:rsidRDefault="009149C2">
            <w:pPr>
              <w:tabs>
                <w:tab w:val="left" w:pos="360"/>
              </w:tabs>
              <w:spacing w:line="276" w:lineRule="auto"/>
              <w:jc w:val="both"/>
              <w:rPr>
                <w:lang w:val="en-US"/>
              </w:rPr>
            </w:pPr>
            <w:r>
              <w:rPr>
                <w:b/>
                <w:lang w:val="en-US"/>
              </w:rPr>
              <w:t>9. AJUSTAREA PREŢULUI CONTRACTULUI</w:t>
            </w:r>
          </w:p>
          <w:p w14:paraId="7A573AFB" w14:textId="77777777" w:rsidR="009149C2" w:rsidRDefault="009149C2">
            <w:pPr>
              <w:spacing w:line="276" w:lineRule="auto"/>
              <w:jc w:val="both"/>
            </w:pPr>
            <w:r>
              <w:rPr>
                <w:lang w:val="en-US"/>
              </w:rPr>
              <w:t xml:space="preserve">9.1. </w:t>
            </w:r>
            <w:r>
              <w:t xml:space="preserve">Ajustarea prețului contractului pe parcursul derulării contractului aflat în perioada sa de </w:t>
            </w:r>
            <w:r>
              <w:lastRenderedPageBreak/>
              <w:t xml:space="preserve">valabilitate se va efectua conform prevederilor actelor normative aplicabile în domeniul achiziţiilor publice. </w:t>
            </w:r>
          </w:p>
          <w:p w14:paraId="7F7EBA52" w14:textId="77777777" w:rsidR="009149C2" w:rsidRDefault="009149C2">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3BBEE7D5" w14:textId="77777777" w:rsidR="009149C2" w:rsidRDefault="009149C2">
            <w:pPr>
              <w:tabs>
                <w:tab w:val="left" w:pos="360"/>
              </w:tabs>
              <w:spacing w:line="276" w:lineRule="auto"/>
              <w:jc w:val="both"/>
              <w:rPr>
                <w:lang w:val="en-US"/>
              </w:rPr>
            </w:pPr>
          </w:p>
          <w:p w14:paraId="25D09C97" w14:textId="77777777" w:rsidR="009149C2" w:rsidRDefault="009149C2">
            <w:pPr>
              <w:tabs>
                <w:tab w:val="left" w:pos="555"/>
                <w:tab w:val="left" w:pos="4365"/>
              </w:tabs>
              <w:spacing w:line="276" w:lineRule="auto"/>
              <w:jc w:val="both"/>
              <w:rPr>
                <w:b/>
                <w:lang w:val="en-US"/>
              </w:rPr>
            </w:pPr>
            <w:r>
              <w:rPr>
                <w:b/>
                <w:lang w:val="en-US"/>
              </w:rPr>
              <w:t xml:space="preserve">10. ANTREPRENORUL ŞI SUBANTREPRENORII </w:t>
            </w:r>
          </w:p>
          <w:p w14:paraId="4F1407E6" w14:textId="77777777" w:rsidR="009149C2" w:rsidRDefault="009149C2">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E7FE17D" w14:textId="77777777" w:rsidR="009149C2" w:rsidRDefault="009149C2">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FA5792" w14:textId="77777777" w:rsidR="009149C2" w:rsidRDefault="009149C2">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10FE49BE" w14:textId="77777777" w:rsidR="009149C2" w:rsidRDefault="009149C2">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065FBF5D" w14:textId="77777777" w:rsidR="009149C2" w:rsidRDefault="009149C2">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223D1540" w14:textId="77777777" w:rsidR="009149C2" w:rsidRDefault="009149C2">
            <w:pPr>
              <w:tabs>
                <w:tab w:val="left" w:pos="4365"/>
              </w:tabs>
              <w:spacing w:line="276" w:lineRule="auto"/>
              <w:jc w:val="both"/>
              <w:rPr>
                <w:b/>
                <w:lang w:val="en-US"/>
              </w:rPr>
            </w:pPr>
          </w:p>
          <w:p w14:paraId="1C64F026" w14:textId="77777777" w:rsidR="009149C2" w:rsidRDefault="009149C2">
            <w:pPr>
              <w:tabs>
                <w:tab w:val="left" w:pos="4365"/>
              </w:tabs>
              <w:spacing w:line="276" w:lineRule="auto"/>
              <w:jc w:val="both"/>
              <w:rPr>
                <w:lang w:val="en-US"/>
              </w:rPr>
            </w:pPr>
            <w:r>
              <w:rPr>
                <w:b/>
                <w:lang w:val="en-US"/>
              </w:rPr>
              <w:t>11. FORȚA DE MUNCĂ</w:t>
            </w:r>
          </w:p>
          <w:p w14:paraId="675DA89C" w14:textId="77777777" w:rsidR="009149C2" w:rsidRDefault="009149C2">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0F1A5B77" w14:textId="77777777" w:rsidR="009149C2" w:rsidRDefault="009149C2">
            <w:pPr>
              <w:pStyle w:val="Listparagraf"/>
              <w:tabs>
                <w:tab w:val="left" w:pos="795"/>
              </w:tabs>
              <w:spacing w:line="276" w:lineRule="auto"/>
              <w:ind w:left="-15"/>
            </w:pPr>
          </w:p>
          <w:p w14:paraId="0133A233" w14:textId="77777777" w:rsidR="009149C2" w:rsidRDefault="009149C2">
            <w:pPr>
              <w:tabs>
                <w:tab w:val="left" w:pos="795"/>
              </w:tabs>
              <w:spacing w:line="276" w:lineRule="auto"/>
              <w:jc w:val="both"/>
              <w:rPr>
                <w:lang w:val="en-US"/>
              </w:rPr>
            </w:pPr>
            <w:r>
              <w:rPr>
                <w:b/>
                <w:lang w:val="en-US"/>
              </w:rPr>
              <w:t>12. MATERIALELE ŞI EXECUŢIA LUCRĂRILOR</w:t>
            </w:r>
          </w:p>
          <w:p w14:paraId="34E23A52" w14:textId="77777777" w:rsidR="009149C2" w:rsidRDefault="009149C2">
            <w:pPr>
              <w:pStyle w:val="NormalWeb"/>
              <w:tabs>
                <w:tab w:val="left" w:pos="0"/>
              </w:tabs>
              <w:spacing w:line="276" w:lineRule="auto"/>
              <w:rPr>
                <w:lang w:val="en-US" w:eastAsia="en-US"/>
              </w:rPr>
            </w:pPr>
            <w:r>
              <w:rPr>
                <w:lang w:val="en-US" w:eastAsia="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5E433AE" w14:textId="77777777" w:rsidR="009149C2" w:rsidRDefault="009149C2">
            <w:pPr>
              <w:pStyle w:val="NormalWeb"/>
              <w:tabs>
                <w:tab w:val="left" w:pos="0"/>
              </w:tabs>
              <w:spacing w:line="276" w:lineRule="auto"/>
              <w:rPr>
                <w:lang w:val="en-US" w:eastAsia="en-US"/>
              </w:rPr>
            </w:pPr>
            <w:r>
              <w:rPr>
                <w:lang w:val="en-US" w:eastAsia="en-US"/>
              </w:rPr>
              <w:t xml:space="preserve">12.2. Costul probelor şi încercărilor va fi suportat de Antreprenor, dacă acesta este prevăzut în documentaţie, în caz contrar cheltuielile vor fi suportate de Beneficiar. </w:t>
            </w:r>
          </w:p>
          <w:p w14:paraId="7E9F8205" w14:textId="77777777" w:rsidR="009149C2" w:rsidRDefault="009149C2">
            <w:pPr>
              <w:pStyle w:val="NormalWeb"/>
              <w:tabs>
                <w:tab w:val="left" w:pos="284"/>
              </w:tabs>
              <w:spacing w:line="276" w:lineRule="auto"/>
              <w:rPr>
                <w:lang w:val="en-US" w:eastAsia="en-US"/>
              </w:rPr>
            </w:pPr>
            <w:r>
              <w:rPr>
                <w:lang w:val="en-US" w:eastAsia="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84C0050" w14:textId="77777777" w:rsidR="009149C2" w:rsidRDefault="009149C2">
            <w:pPr>
              <w:pStyle w:val="NormalWeb"/>
              <w:tabs>
                <w:tab w:val="left" w:pos="284"/>
              </w:tabs>
              <w:spacing w:line="276" w:lineRule="auto"/>
              <w:rPr>
                <w:lang w:val="en-US" w:eastAsia="en-US"/>
              </w:rPr>
            </w:pPr>
            <w:r>
              <w:rPr>
                <w:lang w:val="en-US" w:eastAsia="en-US"/>
              </w:rPr>
              <w:t xml:space="preserve">12.4. Beneficiarul, proiectantul sau orice altă persoană autorizată de aceştia au acces tot </w:t>
            </w:r>
            <w:r>
              <w:rPr>
                <w:lang w:val="en-US" w:eastAsia="en-US"/>
              </w:rPr>
              <w:lastRenderedPageBreak/>
              <w:t xml:space="preserve">timpul la lucrări pe şantier şi în locurile unde se pregăteşte lucrarea, în depozite de materiale prefabricate. </w:t>
            </w:r>
          </w:p>
          <w:p w14:paraId="26B4D8B4" w14:textId="77777777" w:rsidR="009149C2" w:rsidRDefault="009149C2">
            <w:pPr>
              <w:pStyle w:val="NormalWeb"/>
              <w:tabs>
                <w:tab w:val="left" w:pos="284"/>
              </w:tabs>
              <w:spacing w:line="276" w:lineRule="auto"/>
              <w:rPr>
                <w:lang w:val="en-US" w:eastAsia="en-US"/>
              </w:rPr>
            </w:pPr>
            <w:r>
              <w:rPr>
                <w:lang w:val="en-US" w:eastAsia="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2EA2A7D" w14:textId="77777777" w:rsidR="009149C2" w:rsidRDefault="009149C2">
            <w:pPr>
              <w:pStyle w:val="NormalWeb"/>
              <w:tabs>
                <w:tab w:val="left" w:pos="284"/>
              </w:tabs>
              <w:spacing w:line="276" w:lineRule="auto"/>
              <w:rPr>
                <w:lang w:val="en-US" w:eastAsia="en-US"/>
              </w:rPr>
            </w:pPr>
            <w:r>
              <w:rPr>
                <w:lang w:val="en-US" w:eastAsia="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6CC09E" w14:textId="77777777" w:rsidR="009149C2" w:rsidRDefault="009149C2">
            <w:pPr>
              <w:pStyle w:val="NormalWeb"/>
              <w:tabs>
                <w:tab w:val="left" w:pos="284"/>
              </w:tabs>
              <w:spacing w:line="276" w:lineRule="auto"/>
              <w:rPr>
                <w:lang w:val="en-US" w:eastAsia="en-US"/>
              </w:rPr>
            </w:pPr>
            <w:r>
              <w:rPr>
                <w:lang w:val="en-US" w:eastAsia="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3266AFC" w14:textId="77777777" w:rsidR="009149C2" w:rsidRDefault="009149C2">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3E2FA13" w14:textId="77777777" w:rsidR="009149C2" w:rsidRDefault="009149C2">
            <w:pPr>
              <w:tabs>
                <w:tab w:val="left" w:pos="360"/>
              </w:tabs>
              <w:spacing w:line="276" w:lineRule="auto"/>
              <w:jc w:val="both"/>
              <w:rPr>
                <w:lang w:val="en-US"/>
              </w:rPr>
            </w:pPr>
          </w:p>
          <w:p w14:paraId="05A06B0B" w14:textId="77777777" w:rsidR="009149C2" w:rsidRDefault="009149C2">
            <w:pPr>
              <w:tabs>
                <w:tab w:val="left" w:pos="525"/>
              </w:tabs>
              <w:spacing w:line="276" w:lineRule="auto"/>
              <w:jc w:val="both"/>
              <w:rPr>
                <w:lang w:val="en-US"/>
              </w:rPr>
            </w:pPr>
            <w:r>
              <w:rPr>
                <w:b/>
                <w:lang w:val="en-US"/>
              </w:rPr>
              <w:t>13. PERIOADA DE GARANŢIE ŞI REMEDIERI ÎN PERIOADA DE GARANŢIE</w:t>
            </w:r>
          </w:p>
          <w:p w14:paraId="76374B0D" w14:textId="2A7B695D" w:rsidR="009149C2" w:rsidRDefault="009149C2">
            <w:pPr>
              <w:pStyle w:val="NormalWeb"/>
              <w:tabs>
                <w:tab w:val="left" w:pos="567"/>
              </w:tabs>
              <w:spacing w:line="276" w:lineRule="auto"/>
              <w:rPr>
                <w:lang w:val="en-US" w:eastAsia="en-US"/>
              </w:rPr>
            </w:pPr>
            <w:r>
              <w:rPr>
                <w:lang w:val="en-US" w:eastAsia="en-US"/>
              </w:rPr>
              <w:t>13.1. Perioada de garanție curge de la data recepției la termina</w:t>
            </w:r>
            <w:r w:rsidR="00963488">
              <w:rPr>
                <w:lang w:val="en-US" w:eastAsia="en-US"/>
              </w:rPr>
              <w:t>rea lucrărilor și este de 60</w:t>
            </w:r>
            <w:r>
              <w:rPr>
                <w:lang w:val="en-US" w:eastAsia="en-US"/>
              </w:rPr>
              <w:t xml:space="preserve"> luni. </w:t>
            </w:r>
          </w:p>
          <w:p w14:paraId="42472B8E" w14:textId="77777777" w:rsidR="009149C2" w:rsidRDefault="009149C2">
            <w:pPr>
              <w:pStyle w:val="NormalWeb"/>
              <w:tabs>
                <w:tab w:val="left" w:pos="567"/>
              </w:tabs>
              <w:spacing w:line="276" w:lineRule="auto"/>
              <w:rPr>
                <w:lang w:val="en-US" w:eastAsia="en-US"/>
              </w:rPr>
            </w:pPr>
            <w:r>
              <w:rPr>
                <w:lang w:val="en-US" w:eastAsia="en-US"/>
              </w:rPr>
              <w:t xml:space="preserve">13.2. </w:t>
            </w:r>
            <w:r>
              <w:rPr>
                <w:lang w:val="ro-RO" w:eastAsia="en-US"/>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F5ECDC3" w14:textId="77777777" w:rsidR="009149C2" w:rsidRDefault="009149C2">
            <w:pPr>
              <w:pStyle w:val="NormalWeb"/>
              <w:tabs>
                <w:tab w:val="left" w:pos="567"/>
              </w:tabs>
              <w:spacing w:line="276" w:lineRule="auto"/>
              <w:rPr>
                <w:lang w:val="ro-RO" w:eastAsia="en-US"/>
              </w:rPr>
            </w:pPr>
            <w:r>
              <w:rPr>
                <w:lang w:val="ro-RO" w:eastAsia="en-US"/>
              </w:rPr>
              <w:t>13.3. Intervenţiile efectuate în perioada de garanţie, aflate în sarcina Antreprenorului, se realizează pe cheltuiala acestuia, în cazul în care ele sunt necesare ca urmare a:</w:t>
            </w:r>
          </w:p>
          <w:p w14:paraId="33089040" w14:textId="77777777" w:rsidR="009149C2" w:rsidRDefault="009149C2">
            <w:pPr>
              <w:pStyle w:val="NormalWeb"/>
              <w:tabs>
                <w:tab w:val="left" w:pos="567"/>
              </w:tabs>
              <w:spacing w:line="276" w:lineRule="auto"/>
              <w:rPr>
                <w:lang w:val="ro-RO" w:eastAsia="en-US"/>
              </w:rPr>
            </w:pPr>
            <w:r>
              <w:rPr>
                <w:lang w:val="ro-RO" w:eastAsia="en-US"/>
              </w:rPr>
              <w:t>a) utilizării de materiale, instalaţii sau a unei manopere neconforme cu prevederile contractului și/sau cu prevederile documentației tehnico-economice;</w:t>
            </w:r>
          </w:p>
          <w:p w14:paraId="6A92BBFE" w14:textId="77777777" w:rsidR="009149C2" w:rsidRDefault="009149C2">
            <w:pPr>
              <w:pStyle w:val="NormalWeb"/>
              <w:tabs>
                <w:tab w:val="left" w:pos="567"/>
              </w:tabs>
              <w:spacing w:line="276" w:lineRule="auto"/>
              <w:rPr>
                <w:lang w:val="ro-RO" w:eastAsia="en-US"/>
              </w:rPr>
            </w:pPr>
            <w:r>
              <w:rPr>
                <w:lang w:val="ro-RO" w:eastAsia="en-US"/>
              </w:rPr>
              <w:t>b) neglijenţei sau neîndeplinirii de către Antreprenor a oricăreia dintre obligaţiile care îi revin în baza contractului.</w:t>
            </w:r>
          </w:p>
          <w:p w14:paraId="1A42E9D3" w14:textId="77777777" w:rsidR="009149C2" w:rsidRDefault="009149C2">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411025F" w14:textId="77777777" w:rsidR="009149C2" w:rsidRDefault="009149C2">
            <w:pPr>
              <w:tabs>
                <w:tab w:val="left" w:pos="360"/>
              </w:tabs>
              <w:spacing w:line="276" w:lineRule="auto"/>
              <w:jc w:val="both"/>
            </w:pPr>
          </w:p>
          <w:p w14:paraId="6B94AB42" w14:textId="77777777" w:rsidR="009149C2" w:rsidRDefault="009149C2">
            <w:pPr>
              <w:tabs>
                <w:tab w:val="left" w:pos="525"/>
              </w:tabs>
              <w:spacing w:line="276" w:lineRule="auto"/>
              <w:jc w:val="both"/>
              <w:rPr>
                <w:lang w:val="en-US"/>
              </w:rPr>
            </w:pPr>
            <w:r>
              <w:rPr>
                <w:b/>
                <w:lang w:val="en-US"/>
              </w:rPr>
              <w:t>14. RĂSPUNDEREA PĂRŢILOR</w:t>
            </w:r>
          </w:p>
          <w:p w14:paraId="417AFE62" w14:textId="77777777" w:rsidR="009149C2" w:rsidRDefault="009149C2">
            <w:pPr>
              <w:pStyle w:val="NormalWeb"/>
              <w:tabs>
                <w:tab w:val="left" w:pos="567"/>
              </w:tabs>
              <w:spacing w:line="276" w:lineRule="auto"/>
              <w:rPr>
                <w:lang w:val="en-US" w:eastAsia="en-US"/>
              </w:rPr>
            </w:pPr>
            <w:r>
              <w:rPr>
                <w:lang w:val="en-US" w:eastAsia="en-US"/>
              </w:rPr>
              <w:t xml:space="preserve">14.1. Părţile poartă răspundere pentru neexecutarea sau executarea necorespunzătoare a </w:t>
            </w:r>
            <w:proofErr w:type="gramStart"/>
            <w:r>
              <w:rPr>
                <w:lang w:val="en-US" w:eastAsia="en-US"/>
              </w:rPr>
              <w:t>obligaţiilor  prevăzute</w:t>
            </w:r>
            <w:proofErr w:type="gramEnd"/>
            <w:r>
              <w:rPr>
                <w:lang w:val="en-US" w:eastAsia="en-US"/>
              </w:rPr>
              <w:t xml:space="preserve"> de prezentul contract în conformitate cu actele normative a Republicii Moldova.</w:t>
            </w:r>
          </w:p>
          <w:p w14:paraId="267DD5BD" w14:textId="77777777" w:rsidR="009149C2" w:rsidRDefault="009149C2">
            <w:pPr>
              <w:pStyle w:val="NormalWeb"/>
              <w:tabs>
                <w:tab w:val="left" w:pos="567"/>
              </w:tabs>
              <w:spacing w:line="276" w:lineRule="auto"/>
              <w:rPr>
                <w:lang w:val="en-US" w:eastAsia="en-US"/>
              </w:rPr>
            </w:pPr>
            <w:r>
              <w:rPr>
                <w:lang w:val="en-US" w:eastAsia="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7D68DC" w14:textId="77777777" w:rsidR="009149C2" w:rsidRDefault="009149C2">
            <w:pPr>
              <w:pStyle w:val="NormalWeb"/>
              <w:tabs>
                <w:tab w:val="left" w:pos="567"/>
              </w:tabs>
              <w:spacing w:line="276" w:lineRule="auto"/>
              <w:rPr>
                <w:lang w:val="en-US" w:eastAsia="en-US"/>
              </w:rPr>
            </w:pPr>
            <w:r>
              <w:rPr>
                <w:lang w:val="en-US" w:eastAsia="en-US"/>
              </w:rPr>
              <w:t xml:space="preserve">14.3. Membrii asocierii își păstrează individualitatea ca subiecți de drept, însă sunt obligați să răspundă solidar față de Beneficiar pentru modul de îndeplinire </w:t>
            </w:r>
            <w:proofErr w:type="gramStart"/>
            <w:r>
              <w:rPr>
                <w:lang w:val="en-US" w:eastAsia="en-US"/>
              </w:rPr>
              <w:t>a</w:t>
            </w:r>
            <w:proofErr w:type="gramEnd"/>
            <w:r>
              <w:rPr>
                <w:lang w:val="en-US" w:eastAsia="en-US"/>
              </w:rPr>
              <w:t xml:space="preserve"> obligațiilor contractuale.</w:t>
            </w:r>
          </w:p>
          <w:p w14:paraId="1A2C986A" w14:textId="77777777" w:rsidR="009149C2" w:rsidRDefault="009149C2">
            <w:pPr>
              <w:pStyle w:val="NormalWeb"/>
              <w:tabs>
                <w:tab w:val="left" w:pos="567"/>
              </w:tabs>
              <w:spacing w:line="276" w:lineRule="auto"/>
              <w:rPr>
                <w:lang w:val="en-US" w:eastAsia="en-US"/>
              </w:rPr>
            </w:pPr>
            <w:r>
              <w:rPr>
                <w:lang w:val="en-US" w:eastAsia="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DFE1D7" w14:textId="77777777" w:rsidR="009149C2" w:rsidRDefault="009149C2">
            <w:pPr>
              <w:pStyle w:val="NormalWeb"/>
              <w:tabs>
                <w:tab w:val="left" w:pos="567"/>
              </w:tabs>
              <w:spacing w:line="276" w:lineRule="auto"/>
              <w:rPr>
                <w:lang w:val="en-US" w:eastAsia="en-US"/>
              </w:rPr>
            </w:pPr>
            <w:r>
              <w:rPr>
                <w:lang w:val="en-US" w:eastAsia="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E7CBF3" w14:textId="77777777" w:rsidR="009149C2" w:rsidRDefault="009149C2">
            <w:pPr>
              <w:pStyle w:val="NormalWeb"/>
              <w:tabs>
                <w:tab w:val="left" w:pos="567"/>
              </w:tabs>
              <w:spacing w:line="276" w:lineRule="auto"/>
              <w:rPr>
                <w:lang w:val="en-US" w:eastAsia="en-US"/>
              </w:rPr>
            </w:pPr>
            <w:r>
              <w:rPr>
                <w:lang w:val="en-US" w:eastAsia="en-US"/>
              </w:rPr>
              <w:t xml:space="preserve">14.6. Antreprenorul trebuie să asigure lucrările executate şi dotările pe care le </w:t>
            </w:r>
            <w:proofErr w:type="gramStart"/>
            <w:r>
              <w:rPr>
                <w:lang w:val="en-US" w:eastAsia="en-US"/>
              </w:rPr>
              <w:t>are</w:t>
            </w:r>
            <w:proofErr w:type="gramEnd"/>
            <w:r>
              <w:rPr>
                <w:lang w:val="en-US" w:eastAsia="en-US"/>
              </w:rPr>
              <w:t xml:space="preserve"> la dispoziţie împotriva degradării şi furturilor până la predarea lucrărilor către Beneficiar. El trebuie să ia măsuri de protecţie contra degradării lucrării datorită acţiunilor atmosferice şi </w:t>
            </w:r>
            <w:proofErr w:type="gramStart"/>
            <w:r>
              <w:rPr>
                <w:lang w:val="en-US" w:eastAsia="en-US"/>
              </w:rPr>
              <w:t>a</w:t>
            </w:r>
            <w:proofErr w:type="gramEnd"/>
            <w:r>
              <w:rPr>
                <w:lang w:val="en-US" w:eastAsia="en-US"/>
              </w:rPr>
              <w:t xml:space="preserve"> apei şi să îndepărteze zăpada şi gheaţa. </w:t>
            </w:r>
          </w:p>
          <w:p w14:paraId="5587F0C2" w14:textId="77777777" w:rsidR="009149C2" w:rsidRDefault="009149C2">
            <w:pPr>
              <w:pStyle w:val="NormalWeb"/>
              <w:tabs>
                <w:tab w:val="left" w:pos="567"/>
              </w:tabs>
              <w:spacing w:line="276" w:lineRule="auto"/>
              <w:rPr>
                <w:lang w:val="en-US" w:eastAsia="en-US"/>
              </w:rPr>
            </w:pPr>
            <w:r>
              <w:rPr>
                <w:lang w:val="en-US" w:eastAsia="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2C2741" w14:textId="77777777" w:rsidR="009149C2" w:rsidRDefault="009149C2">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7EACE37" w14:textId="77777777" w:rsidR="009149C2" w:rsidRDefault="009149C2">
            <w:pPr>
              <w:pStyle w:val="Listparagraf"/>
              <w:tabs>
                <w:tab w:val="left" w:pos="0"/>
              </w:tabs>
              <w:spacing w:line="276" w:lineRule="auto"/>
              <w:ind w:left="0"/>
            </w:pPr>
            <w:r>
              <w:t xml:space="preserve">14.9. Beneficiarul nu </w:t>
            </w:r>
            <w:proofErr w:type="gramStart"/>
            <w:r>
              <w:t>va</w:t>
            </w:r>
            <w:proofErr w:type="gramEnd"/>
            <w:r>
              <w:t xml:space="preserve">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5F5F983" w14:textId="77777777" w:rsidR="009149C2" w:rsidRDefault="009149C2">
            <w:pPr>
              <w:tabs>
                <w:tab w:val="left" w:pos="360"/>
              </w:tabs>
              <w:spacing w:line="276" w:lineRule="auto"/>
              <w:jc w:val="both"/>
              <w:rPr>
                <w:lang w:val="en-US"/>
              </w:rPr>
            </w:pPr>
          </w:p>
          <w:p w14:paraId="1871CECA" w14:textId="77777777" w:rsidR="009149C2" w:rsidRDefault="009149C2">
            <w:pPr>
              <w:tabs>
                <w:tab w:val="left" w:pos="525"/>
              </w:tabs>
              <w:spacing w:line="276" w:lineRule="auto"/>
              <w:jc w:val="both"/>
              <w:rPr>
                <w:lang w:val="en-US"/>
              </w:rPr>
            </w:pPr>
            <w:r>
              <w:rPr>
                <w:b/>
                <w:lang w:val="en-US"/>
              </w:rPr>
              <w:t>15. RECLAMAŢII ŞI SANCŢIUNI</w:t>
            </w:r>
          </w:p>
          <w:p w14:paraId="6116D7B3" w14:textId="53E079BB" w:rsidR="009149C2" w:rsidRDefault="009149C2">
            <w:pPr>
              <w:spacing w:line="276" w:lineRule="auto"/>
              <w:jc w:val="both"/>
              <w:rPr>
                <w:lang w:val="en-US"/>
              </w:rPr>
            </w:pPr>
            <w:r>
              <w:rPr>
                <w:lang w:val="en-US"/>
              </w:rPr>
              <w:t>15.1. Toate lucrările contractate vor fi finalizate de Antreprenor și recepţionate de Beneficiar în cadrul termenului convenit de parți potrivit punctului 4.1., sub sancţiunea aplicării unor penalitați de în</w:t>
            </w:r>
            <w:r w:rsidR="00963488">
              <w:rPr>
                <w:lang w:val="en-US"/>
              </w:rPr>
              <w:t>târziere în cuantum de: 0,1</w:t>
            </w:r>
            <w:r>
              <w:rPr>
                <w:lang w:val="en-US"/>
              </w:rPr>
              <w:t xml:space="preserve"> %/ zi din valoarea restului de exec</w:t>
            </w:r>
            <w:r w:rsidR="00963488">
              <w:rPr>
                <w:lang w:val="en-US"/>
              </w:rPr>
              <w:t>utat dar nu mai mult de 5</w:t>
            </w:r>
            <w:r>
              <w:rPr>
                <w:lang w:val="en-US"/>
              </w:rPr>
              <w:t xml:space="preserve">%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5DD055" w14:textId="77777777" w:rsidR="009149C2" w:rsidRDefault="009149C2">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5E0E32B4" w14:textId="77777777" w:rsidR="009149C2" w:rsidRDefault="009149C2">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C1DD2" w14:textId="77777777" w:rsidR="009149C2" w:rsidRDefault="009149C2">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w:t>
            </w:r>
            <w:r>
              <w:rPr>
                <w:lang w:val="en-US"/>
              </w:rPr>
              <w:lastRenderedPageBreak/>
              <w:t>scris de către părți și încheierea unui acord adiţional la contract.</w:t>
            </w:r>
          </w:p>
          <w:p w14:paraId="08D0F9DA" w14:textId="4F5AA475" w:rsidR="009149C2" w:rsidRDefault="009149C2">
            <w:pPr>
              <w:spacing w:line="276" w:lineRule="auto"/>
              <w:jc w:val="both"/>
            </w:pPr>
            <w:r>
              <w:rPr>
                <w:lang w:val="en-US"/>
              </w:rPr>
              <w:t xml:space="preserve">15.5. Pentru refuzul de a executa lucrările prevăzute în prezentul contract, Antreprenorul suportă </w:t>
            </w:r>
            <w:r w:rsidR="00963488">
              <w:rPr>
                <w:lang w:val="en-US"/>
              </w:rPr>
              <w:t>o penalitate în valoare de 5</w:t>
            </w:r>
            <w:r>
              <w:rPr>
                <w:lang w:val="en-US"/>
              </w:rPr>
              <w:t xml:space="preserve"> % din prețul contractului, </w:t>
            </w:r>
            <w:r>
              <w:t>în conformitate cu prevederile Codului civil al Republicii Moldova nr. 1107/2002.</w:t>
            </w:r>
          </w:p>
          <w:p w14:paraId="540DDDA3" w14:textId="77777777" w:rsidR="009149C2" w:rsidRDefault="009149C2">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2FC8DF5" w14:textId="77777777" w:rsidR="009149C2" w:rsidRDefault="009149C2">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DDEBE62" w14:textId="77777777" w:rsidR="009149C2" w:rsidRDefault="009149C2">
            <w:pPr>
              <w:tabs>
                <w:tab w:val="left" w:pos="360"/>
              </w:tabs>
              <w:spacing w:line="276" w:lineRule="auto"/>
              <w:jc w:val="both"/>
              <w:rPr>
                <w:lang w:val="en-US"/>
              </w:rPr>
            </w:pPr>
          </w:p>
          <w:p w14:paraId="053A68EE" w14:textId="77777777" w:rsidR="009149C2" w:rsidRDefault="009149C2">
            <w:pPr>
              <w:tabs>
                <w:tab w:val="left" w:pos="540"/>
              </w:tabs>
              <w:spacing w:line="276" w:lineRule="auto"/>
              <w:jc w:val="both"/>
              <w:rPr>
                <w:b/>
                <w:lang w:val="en-US"/>
              </w:rPr>
            </w:pPr>
            <w:r>
              <w:rPr>
                <w:b/>
                <w:lang w:val="en-US"/>
              </w:rPr>
              <w:t xml:space="preserve">16. GARANŢIA DE BUNĂ EXECUŢIE A CONTRACTULUI </w:t>
            </w:r>
          </w:p>
          <w:p w14:paraId="2CD83633" w14:textId="77777777" w:rsidR="009149C2" w:rsidRDefault="009149C2">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DA3FDCB" w14:textId="6512E975" w:rsidR="009149C2" w:rsidRDefault="009149C2">
            <w:pPr>
              <w:spacing w:line="276" w:lineRule="auto"/>
              <w:jc w:val="both"/>
            </w:pPr>
            <w:r>
              <w:t xml:space="preserve">16.2. Cuantumul garanţiei de bună execuţie </w:t>
            </w:r>
            <w:r w:rsidR="00963488">
              <w:t>a contractului reprezintă 5</w:t>
            </w:r>
            <w:r>
              <w:t xml:space="preserve"> %  </w:t>
            </w:r>
            <w:r>
              <w:rPr>
                <w:color w:val="333333"/>
                <w:shd w:val="clear" w:color="auto" w:fill="FFFFFF"/>
              </w:rPr>
              <w:t xml:space="preserve">din valoarea de deviz a contractului de achiziţii publice </w:t>
            </w:r>
            <w:r>
              <w:t>şi se va constitui fie:</w:t>
            </w:r>
          </w:p>
          <w:p w14:paraId="3F0B941B" w14:textId="77777777" w:rsidR="00361A1F" w:rsidRPr="00892FAB" w:rsidRDefault="00361A1F" w:rsidP="00361A1F">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3DB88F" w14:textId="77777777" w:rsidR="00361A1F" w:rsidRDefault="00361A1F" w:rsidP="00361A1F">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6CDE1D3D" w14:textId="77777777" w:rsidR="00361A1F" w:rsidRDefault="00361A1F" w:rsidP="00361A1F">
            <w:pPr>
              <w:jc w:val="both"/>
              <w:rPr>
                <w:noProof w:val="0"/>
                <w:lang w:eastAsia="ru-RU"/>
              </w:rPr>
            </w:pPr>
          </w:p>
          <w:p w14:paraId="520F9431" w14:textId="2349323F" w:rsidR="00361A1F" w:rsidRDefault="00361A1F" w:rsidP="00361A1F">
            <w:pPr>
              <w:jc w:val="both"/>
              <w:rPr>
                <w:noProof w:val="0"/>
                <w:lang w:eastAsia="ru-RU"/>
              </w:rPr>
            </w:pPr>
            <w:r>
              <w:rPr>
                <w:noProof w:val="0"/>
                <w:lang w:eastAsia="ru-RU"/>
              </w:rPr>
              <w:t>Garanția se va constitui conform art. 68 alin 9</w:t>
            </w:r>
            <w:r w:rsidRPr="00361A1F">
              <w:rPr>
                <w:noProof w:val="0"/>
                <w:vertAlign w:val="superscript"/>
                <w:lang w:eastAsia="ru-RU"/>
              </w:rPr>
              <w:t>1</w:t>
            </w:r>
            <w:r>
              <w:rPr>
                <w:noProof w:val="0"/>
                <w:vertAlign w:val="superscript"/>
                <w:lang w:eastAsia="ru-RU"/>
              </w:rPr>
              <w:t xml:space="preserve"> </w:t>
            </w:r>
            <w:r>
              <w:rPr>
                <w:noProof w:val="0"/>
                <w:lang w:eastAsia="ru-RU"/>
              </w:rPr>
              <w:t>legea 131/2015</w:t>
            </w:r>
          </w:p>
          <w:p w14:paraId="7E6EF88A" w14:textId="77777777" w:rsidR="00FF1064" w:rsidRDefault="00FF1064" w:rsidP="00361A1F">
            <w:pPr>
              <w:jc w:val="both"/>
              <w:rPr>
                <w:noProof w:val="0"/>
                <w:lang w:eastAsia="ru-RU"/>
              </w:rPr>
            </w:pPr>
          </w:p>
          <w:p w14:paraId="0241B6C1" w14:textId="209EE193" w:rsidR="00FF1064" w:rsidRPr="00361A1F" w:rsidRDefault="00FF1064" w:rsidP="00361A1F">
            <w:pPr>
              <w:jc w:val="both"/>
              <w:rPr>
                <w:noProof w:val="0"/>
                <w:lang w:eastAsia="ru-RU"/>
              </w:rPr>
            </w:pPr>
            <w:r>
              <w:rPr>
                <w:noProof w:val="0"/>
                <w:lang w:eastAsia="ru-RU"/>
              </w:rPr>
              <w:t>Garanția trebuie să fie valabilă până la recepția finală a lucrărilor</w:t>
            </w:r>
            <w:r w:rsidR="00BA36D7">
              <w:rPr>
                <w:noProof w:val="0"/>
                <w:lang w:eastAsia="ru-RU"/>
              </w:rPr>
              <w:t>.</w:t>
            </w:r>
            <w:bookmarkStart w:id="62" w:name="_GoBack"/>
            <w:bookmarkEnd w:id="62"/>
          </w:p>
          <w:p w14:paraId="20149E74" w14:textId="77777777" w:rsidR="00361A1F" w:rsidRPr="00892FAB" w:rsidRDefault="00361A1F" w:rsidP="00361A1F">
            <w:pPr>
              <w:jc w:val="both"/>
              <w:rPr>
                <w:noProof w:val="0"/>
                <w:lang w:eastAsia="ru-RU"/>
              </w:rPr>
            </w:pPr>
          </w:p>
          <w:p w14:paraId="086566B6" w14:textId="77777777" w:rsidR="009149C2" w:rsidRDefault="009149C2">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5220AE4" w14:textId="77777777" w:rsidR="009149C2" w:rsidRDefault="009149C2">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6089E33" w14:textId="77777777" w:rsidR="009149C2" w:rsidRDefault="009149C2">
            <w:pPr>
              <w:spacing w:line="276" w:lineRule="auto"/>
              <w:jc w:val="both"/>
            </w:pPr>
            <w:r>
              <w:t>16.5. Beneficiarul va executa garanţia de bună execuţie, în eventualitatea în care:</w:t>
            </w:r>
          </w:p>
          <w:p w14:paraId="43A9EE68" w14:textId="77777777" w:rsidR="009149C2" w:rsidRDefault="009149C2">
            <w:pPr>
              <w:spacing w:line="276" w:lineRule="auto"/>
              <w:jc w:val="both"/>
            </w:pPr>
            <w:r>
              <w:t>a) oricând pe parcursul îndeplinirii contractului, în limita prejudiciului creat, în conformitate cu actele normative;</w:t>
            </w:r>
          </w:p>
          <w:p w14:paraId="692BEA90" w14:textId="77777777" w:rsidR="009149C2" w:rsidRDefault="009149C2">
            <w:pPr>
              <w:spacing w:line="276" w:lineRule="auto"/>
              <w:jc w:val="both"/>
            </w:pPr>
            <w:r>
              <w:t xml:space="preserve">b) Antreprenorul nu reuşeşte să prelungească valabilitatea garanţiei de bună execuţie, aşa cum este prevăzut la pct. 16.4., sau să completeze garanţia de bună execuţie aşa cum este prevăzut la </w:t>
            </w:r>
            <w:r>
              <w:lastRenderedPageBreak/>
              <w:t>pct. 16.3, situaţii în care Beneficiarul poate revendica întreaga valoare a garanţiei de bună execuţie.</w:t>
            </w:r>
          </w:p>
          <w:p w14:paraId="54D28DE6" w14:textId="77777777" w:rsidR="009149C2" w:rsidRDefault="009149C2">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C9A8680" w14:textId="77777777" w:rsidR="009149C2" w:rsidRDefault="009149C2">
            <w:pPr>
              <w:pStyle w:val="Listparagraf"/>
              <w:tabs>
                <w:tab w:val="left" w:pos="360"/>
              </w:tabs>
              <w:spacing w:line="276" w:lineRule="auto"/>
              <w:ind w:left="-15" w:firstLine="15"/>
            </w:pPr>
            <w:r>
              <w:rPr>
                <w:lang w:val="ro-RO"/>
              </w:rPr>
              <w:t>16.7. Restituirea garanţiei de bună execuţie a contractului se va face în conformitate cu prevederile Codul urbanismului și construcțiilor al Republicii Moldova nr.</w:t>
            </w:r>
            <w:r>
              <w:t xml:space="preserve"> 434/2023.</w:t>
            </w:r>
          </w:p>
          <w:p w14:paraId="3F269D17" w14:textId="77777777" w:rsidR="009149C2" w:rsidRDefault="009149C2">
            <w:pPr>
              <w:tabs>
                <w:tab w:val="left" w:pos="360"/>
              </w:tabs>
              <w:spacing w:line="276" w:lineRule="auto"/>
              <w:jc w:val="both"/>
              <w:rPr>
                <w:lang w:val="en-US"/>
              </w:rPr>
            </w:pPr>
          </w:p>
          <w:p w14:paraId="476544DC" w14:textId="77777777" w:rsidR="009149C2" w:rsidRDefault="009149C2" w:rsidP="006B1957">
            <w:pPr>
              <w:pStyle w:val="Listparagraf"/>
              <w:numPr>
                <w:ilvl w:val="0"/>
                <w:numId w:val="22"/>
              </w:numPr>
              <w:tabs>
                <w:tab w:val="clear" w:pos="1134"/>
                <w:tab w:val="left" w:pos="525"/>
              </w:tabs>
              <w:spacing w:line="276" w:lineRule="auto"/>
              <w:ind w:left="0" w:hanging="15"/>
              <w:contextualSpacing/>
              <w:rPr>
                <w:lang w:val="ru-RU"/>
              </w:rPr>
            </w:pPr>
            <w:r>
              <w:rPr>
                <w:b/>
              </w:rPr>
              <w:t>SOLUŢIONAREA LITIGIILOR</w:t>
            </w:r>
          </w:p>
          <w:p w14:paraId="130F8D08" w14:textId="77777777" w:rsidR="009149C2" w:rsidRDefault="009149C2">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56A22EF7" w14:textId="0E10D4AC" w:rsidR="009149C2" w:rsidRDefault="009149C2">
            <w:pPr>
              <w:pStyle w:val="Listparagraf"/>
              <w:tabs>
                <w:tab w:val="left" w:pos="3465"/>
              </w:tabs>
              <w:spacing w:line="276" w:lineRule="auto"/>
              <w:ind w:left="0"/>
            </w:pPr>
            <w:r>
              <w:t>17.2. În ipoteza în care părţile nu reusesc o soluţio</w:t>
            </w:r>
            <w:r w:rsidR="00325ECE">
              <w:t>nare amiabila în termen de 90</w:t>
            </w:r>
            <w:r>
              <w:t xml:space="preserve"> zile, fiecare dintre acestea poate solicita ca litigiul </w:t>
            </w:r>
            <w:proofErr w:type="gramStart"/>
            <w:r>
              <w:t>să</w:t>
            </w:r>
            <w:proofErr w:type="gramEnd"/>
            <w:r>
              <w:t xml:space="preserve"> se soluţioneze de către instantele judecătoreşti competente.</w:t>
            </w:r>
          </w:p>
          <w:p w14:paraId="26F0A960" w14:textId="77777777" w:rsidR="009149C2" w:rsidRDefault="009149C2">
            <w:pPr>
              <w:pStyle w:val="Listparagraf"/>
              <w:tabs>
                <w:tab w:val="left" w:pos="567"/>
              </w:tabs>
              <w:spacing w:line="276" w:lineRule="auto"/>
              <w:ind w:left="0"/>
            </w:pPr>
            <w:r>
              <w:t xml:space="preserve">17.3. În cazul litigiilor privind calitatea şi proprietăţile materialelor de construcţie, procedurile de verificare, corectitudinea efectuării probelor, </w:t>
            </w:r>
            <w:proofErr w:type="gramStart"/>
            <w:r>
              <w:t>a</w:t>
            </w:r>
            <w:proofErr w:type="gramEnd"/>
            <w:r>
              <w:t xml:space="preserve"> utilajelor de construcţie folosite, fiecare parte poate, după o înştiinţare prealabilă a celeilalte părţi, să solicite verificarea, m</w:t>
            </w:r>
            <w:r>
              <w:rPr>
                <w:lang w:val="ro-RO"/>
              </w:rPr>
              <w:t xml:space="preserve">ăsurarea și testarea, conform normativelor. </w:t>
            </w:r>
            <w:r>
              <w:t xml:space="preserve">Costurile cercetărilor efectuate le </w:t>
            </w:r>
            <w:proofErr w:type="gramStart"/>
            <w:r>
              <w:t>suportă  partea</w:t>
            </w:r>
            <w:proofErr w:type="gramEnd"/>
            <w:r>
              <w:t xml:space="preserve"> a cărei culpă a fost dovedită.</w:t>
            </w:r>
          </w:p>
          <w:p w14:paraId="799E9413" w14:textId="77777777" w:rsidR="009149C2" w:rsidRDefault="009149C2">
            <w:pPr>
              <w:tabs>
                <w:tab w:val="left" w:pos="567"/>
              </w:tabs>
              <w:spacing w:line="276" w:lineRule="auto"/>
              <w:jc w:val="both"/>
              <w:rPr>
                <w:b/>
                <w:lang w:val="en-US"/>
              </w:rPr>
            </w:pPr>
          </w:p>
          <w:p w14:paraId="53A392B0" w14:textId="77777777" w:rsidR="009149C2" w:rsidRDefault="009149C2">
            <w:pPr>
              <w:tabs>
                <w:tab w:val="left" w:pos="567"/>
              </w:tabs>
              <w:spacing w:line="276" w:lineRule="auto"/>
              <w:jc w:val="both"/>
              <w:rPr>
                <w:b/>
                <w:lang w:val="en-US"/>
              </w:rPr>
            </w:pPr>
            <w:r>
              <w:rPr>
                <w:b/>
                <w:lang w:val="en-US"/>
              </w:rPr>
              <w:t>18. REZOLUȚIUNEA CONTRACTULUI</w:t>
            </w:r>
          </w:p>
          <w:p w14:paraId="453F5875" w14:textId="77777777" w:rsidR="009149C2" w:rsidRDefault="009149C2">
            <w:pPr>
              <w:pStyle w:val="NormalWeb"/>
              <w:tabs>
                <w:tab w:val="left" w:pos="567"/>
              </w:tabs>
              <w:spacing w:line="276" w:lineRule="auto"/>
              <w:rPr>
                <w:lang w:val="en-US" w:eastAsia="en-US"/>
              </w:rPr>
            </w:pPr>
            <w:r>
              <w:rPr>
                <w:lang w:val="en-US" w:eastAsia="en-US"/>
              </w:rPr>
              <w:t xml:space="preserve">18.1. Antreprenorul poate cere rezoluțiunea contractului, dacă: </w:t>
            </w:r>
          </w:p>
          <w:p w14:paraId="2A315746" w14:textId="77777777" w:rsidR="009149C2" w:rsidRDefault="009149C2">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41EDD8F1" w14:textId="77777777" w:rsidR="009149C2" w:rsidRDefault="009149C2" w:rsidP="006B1957">
            <w:pPr>
              <w:numPr>
                <w:ilvl w:val="0"/>
                <w:numId w:val="23"/>
              </w:numPr>
              <w:tabs>
                <w:tab w:val="left" w:pos="1276"/>
              </w:tabs>
              <w:spacing w:line="276" w:lineRule="auto"/>
              <w:ind w:left="0" w:hanging="425"/>
              <w:jc w:val="both"/>
              <w:rPr>
                <w:lang w:val="en-US"/>
              </w:rPr>
            </w:pPr>
            <w:r>
              <w:rPr>
                <w:lang w:val="en-US"/>
              </w:rPr>
              <w:t xml:space="preserve">b) Beneficiarul nu onorează o plată scadentă mai mult de 3 luni; </w:t>
            </w:r>
          </w:p>
          <w:p w14:paraId="5CA87E73"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c) Beneficiarul notifică Antreprenorul că datorită unor conjuncturi economice din motive neimputabile Beneficiarului, </w:t>
            </w:r>
            <w:proofErr w:type="gramStart"/>
            <w:r>
              <w:t>este</w:t>
            </w:r>
            <w:proofErr w:type="gramEnd"/>
            <w:r>
              <w:t xml:space="preserve"> în imposibilitate de a continua îndeplinirea obligaţiunilor contractuale. </w:t>
            </w:r>
          </w:p>
          <w:p w14:paraId="4707E701"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18.2. Beneficiarul poate cere rezoluțiunea contractului, dacă: </w:t>
            </w:r>
          </w:p>
          <w:p w14:paraId="1535FA6A" w14:textId="77777777" w:rsidR="009149C2" w:rsidRDefault="009149C2" w:rsidP="006B1957">
            <w:pPr>
              <w:pStyle w:val="Listparagraf"/>
              <w:numPr>
                <w:ilvl w:val="0"/>
                <w:numId w:val="24"/>
              </w:numPr>
              <w:tabs>
                <w:tab w:val="clear" w:pos="1134"/>
                <w:tab w:val="left" w:pos="1276"/>
              </w:tabs>
              <w:spacing w:line="276" w:lineRule="auto"/>
              <w:ind w:left="0"/>
              <w:contextualSpacing/>
            </w:pPr>
            <w:r>
              <w:t>a) Antreprenorul se află în incapacitate de plată, lichidare sau bunurile acestuia sunt subsechestru;</w:t>
            </w:r>
          </w:p>
          <w:p w14:paraId="52D4814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3D719482" w14:textId="77777777" w:rsidR="009149C2" w:rsidRDefault="009149C2" w:rsidP="006B1957">
            <w:pPr>
              <w:pStyle w:val="Listparagraf"/>
              <w:numPr>
                <w:ilvl w:val="0"/>
                <w:numId w:val="2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495B0CC7" w14:textId="77777777" w:rsidR="009149C2" w:rsidRDefault="009149C2" w:rsidP="006B1957">
            <w:pPr>
              <w:pStyle w:val="Listparagraf"/>
              <w:numPr>
                <w:ilvl w:val="0"/>
                <w:numId w:val="2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4506080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e) Antreprenorul notifică Beneficiarul că datorită unor conjuncturi economice din motive neimputabile Antreprenorului, </w:t>
            </w:r>
            <w:proofErr w:type="gramStart"/>
            <w:r>
              <w:t>este</w:t>
            </w:r>
            <w:proofErr w:type="gramEnd"/>
            <w:r>
              <w:t xml:space="preserve"> în imposibilitate de a continua îndeplinirea obligaţiunilor contractuale. </w:t>
            </w:r>
          </w:p>
          <w:p w14:paraId="136FF228"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t>să</w:t>
            </w:r>
            <w:proofErr w:type="gramEnd"/>
            <w:r>
              <w:t xml:space="preserve"> aibă efect, iar partea solicitantă nu va mai fi îndreptățită să </w:t>
            </w:r>
            <w:r>
              <w:lastRenderedPageBreak/>
              <w:t>rezilieze contractul.</w:t>
            </w:r>
          </w:p>
          <w:p w14:paraId="48A99FAE"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18.4.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18.1. </w:t>
            </w:r>
            <w:proofErr w:type="gramStart"/>
            <w:r>
              <w:rPr>
                <w:lang w:val="en-US" w:eastAsia="en-US"/>
              </w:rPr>
              <w:t>şi</w:t>
            </w:r>
            <w:proofErr w:type="gramEnd"/>
            <w:r>
              <w:rPr>
                <w:lang w:val="en-US" w:eastAsia="en-US"/>
              </w:rPr>
              <w:t xml:space="preserve"> 18.2. </w:t>
            </w:r>
            <w:proofErr w:type="gramStart"/>
            <w:r>
              <w:rPr>
                <w:lang w:val="en-US" w:eastAsia="en-US"/>
              </w:rPr>
              <w:t>din</w:t>
            </w:r>
            <w:proofErr w:type="gramEnd"/>
            <w:r>
              <w:rPr>
                <w:lang w:val="en-US" w:eastAsia="en-US"/>
              </w:rPr>
              <w:t xml:space="preserve"> prezentul contract.  </w:t>
            </w:r>
          </w:p>
          <w:p w14:paraId="2E5FA410"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18.5.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rezoluțiunii contractului.</w:t>
            </w:r>
          </w:p>
          <w:p w14:paraId="2625C917"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2A03194"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18.7. După rezoluțiunea contractului, Beneficiarul poate continua execuţia lucrărilor cu respectarea prevederilor legale. </w:t>
            </w:r>
          </w:p>
          <w:p w14:paraId="269AB36A"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18.8. Cazuri specifice de încetare a contractului de achiziţii publice:</w:t>
            </w:r>
          </w:p>
          <w:p w14:paraId="17E1A946"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Beneficiarul are dreptul de a rezolvi unilateral un contract de achiziţii publice în perioada de valabilitate a acestuia în una dintre următoarele situaţii:</w:t>
            </w:r>
          </w:p>
          <w:p w14:paraId="4727AC02"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14:paraId="57FEB0CD"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14:paraId="60D18DC6" w14:textId="77777777" w:rsidR="009149C2" w:rsidRDefault="009149C2">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238D4F2" w14:textId="77777777" w:rsidR="009149C2" w:rsidRDefault="009149C2">
            <w:pPr>
              <w:tabs>
                <w:tab w:val="left" w:pos="567"/>
              </w:tabs>
              <w:spacing w:line="276" w:lineRule="auto"/>
              <w:jc w:val="both"/>
              <w:rPr>
                <w:lang w:val="en-US"/>
              </w:rPr>
            </w:pPr>
          </w:p>
          <w:p w14:paraId="394E36F5" w14:textId="77777777" w:rsidR="009149C2" w:rsidRDefault="009149C2">
            <w:pPr>
              <w:tabs>
                <w:tab w:val="left" w:pos="567"/>
              </w:tabs>
              <w:spacing w:line="276" w:lineRule="auto"/>
              <w:jc w:val="both"/>
              <w:rPr>
                <w:b/>
                <w:lang w:val="en-US"/>
              </w:rPr>
            </w:pPr>
            <w:r>
              <w:rPr>
                <w:b/>
                <w:lang w:val="en-US"/>
              </w:rPr>
              <w:t>19. DISPOZIȚII FINALE</w:t>
            </w:r>
          </w:p>
          <w:p w14:paraId="089F3631" w14:textId="77777777" w:rsidR="009149C2" w:rsidRDefault="009149C2">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EEE9977" w14:textId="77777777" w:rsidR="009149C2" w:rsidRDefault="009149C2">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028255C2" w14:textId="77777777" w:rsidR="009149C2" w:rsidRDefault="009149C2">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5D2099B0" w14:textId="3A891100" w:rsidR="009149C2" w:rsidRDefault="009149C2">
            <w:pPr>
              <w:pStyle w:val="NormalWeb"/>
              <w:tabs>
                <w:tab w:val="left" w:pos="567"/>
              </w:tabs>
              <w:spacing w:line="276" w:lineRule="auto"/>
              <w:rPr>
                <w:lang w:val="en-US" w:eastAsia="en-US"/>
              </w:rPr>
            </w:pPr>
            <w:r>
              <w:rPr>
                <w:lang w:val="en-US" w:eastAsia="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61F35">
              <w:rPr>
                <w:lang w:val="en-US" w:eastAsia="en-US"/>
              </w:rPr>
              <w:t>31.12.2026</w:t>
            </w:r>
            <w:r>
              <w:rPr>
                <w:lang w:val="en-US" w:eastAsia="en-US"/>
              </w:rPr>
              <w:t xml:space="preserve">. </w:t>
            </w:r>
          </w:p>
          <w:p w14:paraId="46B4E735" w14:textId="77777777" w:rsidR="009149C2" w:rsidRDefault="009149C2">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2516A6CF" w14:textId="77777777" w:rsidR="009149C2" w:rsidRDefault="009149C2">
            <w:pPr>
              <w:tabs>
                <w:tab w:val="left" w:pos="2295"/>
              </w:tabs>
              <w:spacing w:line="276" w:lineRule="auto"/>
              <w:jc w:val="both"/>
            </w:pPr>
          </w:p>
          <w:p w14:paraId="710A22C5" w14:textId="77777777" w:rsidR="009149C2" w:rsidRDefault="009149C2" w:rsidP="006B1957">
            <w:pPr>
              <w:pStyle w:val="Listparagraf"/>
              <w:numPr>
                <w:ilvl w:val="0"/>
                <w:numId w:val="19"/>
              </w:numPr>
              <w:tabs>
                <w:tab w:val="clear" w:pos="1134"/>
                <w:tab w:val="left" w:pos="525"/>
                <w:tab w:val="left" w:pos="2295"/>
              </w:tabs>
              <w:spacing w:line="276" w:lineRule="auto"/>
              <w:ind w:left="0" w:firstLine="0"/>
              <w:contextualSpacing/>
              <w:jc w:val="center"/>
              <w:rPr>
                <w:lang w:val="ru-RU"/>
              </w:rPr>
            </w:pPr>
            <w:r>
              <w:rPr>
                <w:b/>
              </w:rPr>
              <w:t>PARTEA CE ȚINE DE CONDIȚIILE</w:t>
            </w:r>
          </w:p>
          <w:p w14:paraId="2CE4DC06" w14:textId="77777777" w:rsidR="009149C2" w:rsidRDefault="009149C2" w:rsidP="009149C2">
            <w:pPr>
              <w:pStyle w:val="Listparagraf"/>
              <w:numPr>
                <w:ilvl w:val="0"/>
                <w:numId w:val="0"/>
              </w:numPr>
              <w:tabs>
                <w:tab w:val="left" w:pos="2295"/>
              </w:tabs>
              <w:spacing w:line="276" w:lineRule="auto"/>
              <w:ind w:left="3240"/>
            </w:pPr>
            <w:r>
              <w:rPr>
                <w:b/>
              </w:rPr>
              <w:lastRenderedPageBreak/>
              <w:t>SPECIALE A CONTRACTULUI</w:t>
            </w:r>
          </w:p>
          <w:p w14:paraId="62D9A0C7" w14:textId="77777777" w:rsidR="009149C2" w:rsidRDefault="009149C2">
            <w:pPr>
              <w:spacing w:line="276" w:lineRule="auto"/>
              <w:jc w:val="center"/>
              <w:rPr>
                <w:i/>
              </w:rPr>
            </w:pPr>
            <w:r>
              <w:t xml:space="preserve">             </w:t>
            </w:r>
            <w:r>
              <w:rPr>
                <w:i/>
              </w:rPr>
              <w:t>(</w:t>
            </w:r>
            <w:r>
              <w:rPr>
                <w:i/>
                <w:sz w:val="20"/>
                <w:szCs w:val="20"/>
              </w:rPr>
              <w:t>LA NECESITATE)</w:t>
            </w:r>
          </w:p>
          <w:p w14:paraId="51F9E0E3" w14:textId="77777777" w:rsidR="009149C2" w:rsidRDefault="009149C2" w:rsidP="006B1957">
            <w:pPr>
              <w:pStyle w:val="Listparagraf"/>
              <w:numPr>
                <w:ilvl w:val="0"/>
                <w:numId w:val="26"/>
              </w:numPr>
              <w:tabs>
                <w:tab w:val="clear" w:pos="1134"/>
              </w:tabs>
              <w:spacing w:line="276" w:lineRule="auto"/>
              <w:ind w:left="0"/>
              <w:contextualSpacing/>
            </w:pPr>
            <w:r>
              <w:rPr>
                <w:b/>
              </w:rPr>
              <w:t xml:space="preserve">                 </w:t>
            </w:r>
          </w:p>
          <w:p w14:paraId="7A354232" w14:textId="77777777" w:rsidR="009149C2" w:rsidRDefault="009149C2" w:rsidP="0042662A">
            <w:pPr>
              <w:spacing w:line="276" w:lineRule="auto"/>
              <w:contextualSpacing/>
            </w:pPr>
          </w:p>
          <w:p w14:paraId="686E8DB4" w14:textId="77777777" w:rsidR="0042662A" w:rsidRDefault="0042662A" w:rsidP="0042662A">
            <w:pPr>
              <w:spacing w:line="276" w:lineRule="auto"/>
              <w:contextualSpacing/>
            </w:pPr>
          </w:p>
          <w:p w14:paraId="743F24E1" w14:textId="77777777" w:rsidR="0042662A" w:rsidRDefault="0042662A" w:rsidP="0042662A">
            <w:pPr>
              <w:spacing w:line="276" w:lineRule="auto"/>
              <w:contextualSpacing/>
            </w:pPr>
          </w:p>
          <w:p w14:paraId="68398148" w14:textId="77777777" w:rsidR="009149C2" w:rsidRDefault="009149C2" w:rsidP="009149C2">
            <w:pPr>
              <w:pStyle w:val="Listparagraf"/>
              <w:numPr>
                <w:ilvl w:val="0"/>
                <w:numId w:val="0"/>
              </w:numPr>
              <w:spacing w:line="276" w:lineRule="auto"/>
              <w:rPr>
                <w:b/>
              </w:rPr>
            </w:pPr>
            <w:r>
              <w:rPr>
                <w:b/>
              </w:rPr>
              <w:t>RECHIZITELE JURIDICE, POŞTALE ŞI DE PLĂŢI ALE PĂRŢILOR</w:t>
            </w:r>
          </w:p>
          <w:p w14:paraId="0121906F" w14:textId="77777777" w:rsidR="009149C2" w:rsidRDefault="009149C2" w:rsidP="009149C2">
            <w:pPr>
              <w:pStyle w:val="Listparagraf"/>
              <w:numPr>
                <w:ilvl w:val="0"/>
                <w:numId w:val="0"/>
              </w:numPr>
              <w:spacing w:line="276" w:lineRule="auto"/>
              <w:rPr>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9149C2" w14:paraId="76318DD0" w14:textId="77777777">
              <w:tc>
                <w:tcPr>
                  <w:tcW w:w="4675" w:type="dxa"/>
                  <w:hideMark/>
                </w:tcPr>
                <w:p w14:paraId="6651056C" w14:textId="77777777" w:rsidR="009149C2" w:rsidRDefault="009149C2">
                  <w:pPr>
                    <w:tabs>
                      <w:tab w:val="left" w:pos="3295"/>
                    </w:tabs>
                    <w:spacing w:line="276" w:lineRule="auto"/>
                    <w:rPr>
                      <w:b/>
                      <w:iCs/>
                      <w:lang w:val="en-US"/>
                    </w:rPr>
                  </w:pPr>
                  <w:r>
                    <w:rPr>
                      <w:b/>
                      <w:iCs/>
                      <w:lang w:val="en-US"/>
                    </w:rPr>
                    <w:t>BENEFICIAR</w:t>
                  </w:r>
                </w:p>
                <w:p w14:paraId="7FAEADAA" w14:textId="74144FD0" w:rsidR="00325ECE" w:rsidRDefault="00325ECE">
                  <w:pPr>
                    <w:tabs>
                      <w:tab w:val="left" w:pos="3295"/>
                    </w:tabs>
                    <w:spacing w:line="276" w:lineRule="auto"/>
                    <w:rPr>
                      <w:b/>
                      <w:lang w:val="en-US"/>
                    </w:rPr>
                  </w:pPr>
                  <w:r w:rsidRPr="00325ECE">
                    <w:rPr>
                      <w:b/>
                      <w:lang w:val="en-US"/>
                    </w:rPr>
                    <w:t>Primăria or. Floreşti</w:t>
                  </w:r>
                </w:p>
              </w:tc>
              <w:tc>
                <w:tcPr>
                  <w:tcW w:w="4680" w:type="dxa"/>
                  <w:hideMark/>
                </w:tcPr>
                <w:p w14:paraId="6B494D90" w14:textId="77777777" w:rsidR="009149C2" w:rsidRDefault="009149C2">
                  <w:pPr>
                    <w:tabs>
                      <w:tab w:val="left" w:pos="3295"/>
                    </w:tabs>
                    <w:spacing w:line="276" w:lineRule="auto"/>
                    <w:rPr>
                      <w:lang w:val="en-US"/>
                    </w:rPr>
                  </w:pPr>
                  <w:r>
                    <w:rPr>
                      <w:b/>
                      <w:iCs/>
                      <w:lang w:val="en-US"/>
                    </w:rPr>
                    <w:t xml:space="preserve">ANTREPRENOR </w:t>
                  </w:r>
                </w:p>
              </w:tc>
            </w:tr>
            <w:tr w:rsidR="009149C2" w14:paraId="2AFAA9C1" w14:textId="77777777">
              <w:tc>
                <w:tcPr>
                  <w:tcW w:w="4675" w:type="dxa"/>
                  <w:vAlign w:val="center"/>
                  <w:hideMark/>
                </w:tcPr>
                <w:p w14:paraId="661A522E" w14:textId="66CFBA36" w:rsidR="009149C2" w:rsidRDefault="009149C2">
                  <w:pPr>
                    <w:tabs>
                      <w:tab w:val="left" w:pos="1134"/>
                      <w:tab w:val="left" w:pos="4680"/>
                      <w:tab w:val="left" w:pos="7020"/>
                    </w:tabs>
                    <w:suppressAutoHyphens/>
                    <w:spacing w:line="276" w:lineRule="auto"/>
                    <w:jc w:val="both"/>
                    <w:rPr>
                      <w:lang w:val="en-US"/>
                    </w:rPr>
                  </w:pPr>
                  <w:r>
                    <w:rPr>
                      <w:lang w:val="en-US"/>
                    </w:rPr>
                    <w:t>Adresa poştală:</w:t>
                  </w:r>
                  <w:r w:rsidR="00325ECE">
                    <w:rPr>
                      <w:lang w:val="en-US"/>
                    </w:rPr>
                    <w:t xml:space="preserve"> </w:t>
                  </w:r>
                  <w:r w:rsidR="00325ECE" w:rsidRPr="00325ECE">
                    <w:rPr>
                      <w:lang w:val="en-US"/>
                    </w:rPr>
                    <w:t>or. Floreşti str. Ştefan cel Mare 30a</w:t>
                  </w:r>
                </w:p>
              </w:tc>
              <w:tc>
                <w:tcPr>
                  <w:tcW w:w="4680" w:type="dxa"/>
                  <w:vAlign w:val="center"/>
                  <w:hideMark/>
                </w:tcPr>
                <w:p w14:paraId="1ACFA506"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Adresa poştală:</w:t>
                  </w:r>
                </w:p>
              </w:tc>
            </w:tr>
            <w:tr w:rsidR="009149C2" w14:paraId="6A933507" w14:textId="77777777">
              <w:tc>
                <w:tcPr>
                  <w:tcW w:w="4675" w:type="dxa"/>
                  <w:vAlign w:val="center"/>
                  <w:hideMark/>
                </w:tcPr>
                <w:p w14:paraId="6D4F0B08" w14:textId="2D939F08" w:rsidR="009149C2" w:rsidRDefault="009149C2">
                  <w:pPr>
                    <w:tabs>
                      <w:tab w:val="left" w:pos="1134"/>
                      <w:tab w:val="left" w:pos="4680"/>
                      <w:tab w:val="left" w:pos="7020"/>
                    </w:tabs>
                    <w:suppressAutoHyphens/>
                    <w:spacing w:line="276" w:lineRule="auto"/>
                    <w:jc w:val="both"/>
                    <w:rPr>
                      <w:lang w:val="en-US"/>
                    </w:rPr>
                  </w:pPr>
                  <w:r>
                    <w:rPr>
                      <w:lang w:val="en-US"/>
                    </w:rPr>
                    <w:t>Telefon:</w:t>
                  </w:r>
                  <w:r w:rsidR="00325ECE">
                    <w:t xml:space="preserve"> </w:t>
                  </w:r>
                  <w:r w:rsidR="00325ECE" w:rsidRPr="00325ECE">
                    <w:rPr>
                      <w:lang w:val="en-US"/>
                    </w:rPr>
                    <w:t>025022244</w:t>
                  </w:r>
                </w:p>
              </w:tc>
              <w:tc>
                <w:tcPr>
                  <w:tcW w:w="4680" w:type="dxa"/>
                  <w:vAlign w:val="center"/>
                  <w:hideMark/>
                </w:tcPr>
                <w:p w14:paraId="0C671B69"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Telefon:</w:t>
                  </w:r>
                </w:p>
              </w:tc>
            </w:tr>
            <w:tr w:rsidR="009149C2" w14:paraId="5EDE92C0" w14:textId="77777777">
              <w:tc>
                <w:tcPr>
                  <w:tcW w:w="4675" w:type="dxa"/>
                  <w:vAlign w:val="center"/>
                  <w:hideMark/>
                </w:tcPr>
                <w:p w14:paraId="2C663BFD" w14:textId="01C1B75B" w:rsidR="009149C2" w:rsidRDefault="009149C2">
                  <w:pPr>
                    <w:tabs>
                      <w:tab w:val="left" w:pos="1134"/>
                      <w:tab w:val="left" w:pos="4680"/>
                      <w:tab w:val="left" w:pos="7020"/>
                    </w:tabs>
                    <w:suppressAutoHyphens/>
                    <w:spacing w:line="276" w:lineRule="auto"/>
                    <w:jc w:val="both"/>
                    <w:rPr>
                      <w:lang w:val="en-US"/>
                    </w:rPr>
                  </w:pPr>
                  <w:r>
                    <w:rPr>
                      <w:lang w:val="en-US"/>
                    </w:rPr>
                    <w:t>Cod fiscal:</w:t>
                  </w:r>
                  <w:r w:rsidR="00325ECE">
                    <w:t xml:space="preserve"> </w:t>
                  </w:r>
                  <w:r w:rsidR="00325ECE" w:rsidRPr="00325ECE">
                    <w:rPr>
                      <w:lang w:val="en-US"/>
                    </w:rPr>
                    <w:t>1007601007192</w:t>
                  </w:r>
                </w:p>
              </w:tc>
              <w:tc>
                <w:tcPr>
                  <w:tcW w:w="4680" w:type="dxa"/>
                  <w:vAlign w:val="center"/>
                  <w:hideMark/>
                </w:tcPr>
                <w:p w14:paraId="691828B5"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fiscal:</w:t>
                  </w:r>
                </w:p>
              </w:tc>
            </w:tr>
            <w:tr w:rsidR="009149C2" w14:paraId="69504200" w14:textId="77777777">
              <w:tc>
                <w:tcPr>
                  <w:tcW w:w="4675" w:type="dxa"/>
                  <w:vAlign w:val="center"/>
                  <w:hideMark/>
                </w:tcPr>
                <w:p w14:paraId="1BB0B847" w14:textId="56235778" w:rsidR="009149C2" w:rsidRDefault="009149C2">
                  <w:pPr>
                    <w:tabs>
                      <w:tab w:val="left" w:pos="1134"/>
                      <w:tab w:val="left" w:pos="4680"/>
                      <w:tab w:val="left" w:pos="7020"/>
                    </w:tabs>
                    <w:suppressAutoHyphens/>
                    <w:spacing w:line="276" w:lineRule="auto"/>
                    <w:jc w:val="both"/>
                    <w:rPr>
                      <w:lang w:val="en-US"/>
                    </w:rPr>
                  </w:pPr>
                  <w:r>
                    <w:rPr>
                      <w:lang w:val="en-US"/>
                    </w:rPr>
                    <w:t>Banca:</w:t>
                  </w:r>
                  <w:r w:rsidR="00325ECE">
                    <w:t xml:space="preserve"> </w:t>
                  </w:r>
                  <w:r w:rsidR="00325ECE" w:rsidRPr="00325ECE">
                    <w:rPr>
                      <w:lang w:val="en-US"/>
                    </w:rPr>
                    <w:t>TREZMD2X</w:t>
                  </w:r>
                </w:p>
              </w:tc>
              <w:tc>
                <w:tcPr>
                  <w:tcW w:w="4680" w:type="dxa"/>
                  <w:vAlign w:val="center"/>
                  <w:hideMark/>
                </w:tcPr>
                <w:p w14:paraId="659A3E2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Banca:</w:t>
                  </w:r>
                </w:p>
              </w:tc>
            </w:tr>
            <w:tr w:rsidR="009149C2" w14:paraId="46611376" w14:textId="77777777">
              <w:tc>
                <w:tcPr>
                  <w:tcW w:w="4675" w:type="dxa"/>
                  <w:vAlign w:val="center"/>
                  <w:hideMark/>
                </w:tcPr>
                <w:p w14:paraId="4700EB4B" w14:textId="0DCE139F" w:rsidR="009149C2" w:rsidRDefault="009149C2" w:rsidP="00325ECE">
                  <w:pPr>
                    <w:tabs>
                      <w:tab w:val="left" w:pos="1134"/>
                      <w:tab w:val="left" w:pos="4680"/>
                      <w:tab w:val="left" w:pos="7020"/>
                    </w:tabs>
                    <w:suppressAutoHyphens/>
                    <w:spacing w:line="276" w:lineRule="auto"/>
                    <w:rPr>
                      <w:lang w:val="en-US"/>
                    </w:rPr>
                  </w:pPr>
                  <w:r>
                    <w:rPr>
                      <w:lang w:val="en-US"/>
                    </w:rPr>
                    <w:t>Cod IBAN:</w:t>
                  </w:r>
                  <w:r w:rsidR="00325ECE">
                    <w:t xml:space="preserve"> </w:t>
                  </w:r>
                  <w:r w:rsidR="00333B5E" w:rsidRPr="00333B5E">
                    <w:rPr>
                      <w:lang w:val="en-US"/>
                    </w:rPr>
                    <w:t>MD10TRPDBF312120C11010AB</w:t>
                  </w:r>
                </w:p>
              </w:tc>
              <w:tc>
                <w:tcPr>
                  <w:tcW w:w="4680" w:type="dxa"/>
                  <w:vAlign w:val="center"/>
                  <w:hideMark/>
                </w:tcPr>
                <w:p w14:paraId="094F684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IBAN:</w:t>
                  </w:r>
                </w:p>
              </w:tc>
            </w:tr>
          </w:tbl>
          <w:p w14:paraId="15346645" w14:textId="77777777" w:rsidR="009149C2" w:rsidRDefault="009149C2" w:rsidP="009149C2">
            <w:pPr>
              <w:pStyle w:val="Listparagraf"/>
              <w:numPr>
                <w:ilvl w:val="0"/>
                <w:numId w:val="0"/>
              </w:numPr>
              <w:spacing w:line="276" w:lineRule="auto"/>
              <w:rPr>
                <w:b/>
              </w:rPr>
            </w:pPr>
          </w:p>
          <w:p w14:paraId="164414B9" w14:textId="77777777" w:rsidR="009149C2" w:rsidRDefault="009149C2">
            <w:pPr>
              <w:tabs>
                <w:tab w:val="left" w:pos="360"/>
              </w:tabs>
              <w:spacing w:line="276" w:lineRule="auto"/>
              <w:jc w:val="both"/>
              <w:rPr>
                <w:lang w:val="en-US"/>
              </w:rPr>
            </w:pPr>
          </w:p>
          <w:p w14:paraId="4CDBC4C3" w14:textId="77777777" w:rsidR="009149C2" w:rsidRDefault="009149C2">
            <w:pPr>
              <w:tabs>
                <w:tab w:val="left" w:pos="360"/>
                <w:tab w:val="left" w:pos="2685"/>
              </w:tabs>
              <w:spacing w:line="276" w:lineRule="auto"/>
              <w:jc w:val="both"/>
              <w:rPr>
                <w:lang w:val="en-US"/>
              </w:rPr>
            </w:pPr>
            <w:r>
              <w:rPr>
                <w:lang w:val="en-US"/>
              </w:rPr>
              <w:tab/>
            </w:r>
          </w:p>
          <w:p w14:paraId="26185897" w14:textId="77777777" w:rsidR="009149C2" w:rsidRDefault="009149C2" w:rsidP="009149C2">
            <w:pPr>
              <w:pStyle w:val="Listparagraf"/>
              <w:numPr>
                <w:ilvl w:val="0"/>
                <w:numId w:val="0"/>
              </w:numPr>
              <w:tabs>
                <w:tab w:val="left" w:pos="360"/>
                <w:tab w:val="left" w:pos="2685"/>
              </w:tabs>
              <w:spacing w:line="276" w:lineRule="auto"/>
              <w:rPr>
                <w:b/>
              </w:rPr>
            </w:pPr>
            <w:r>
              <w:rPr>
                <w:b/>
              </w:rPr>
              <w:t>SEMNĂTURILE PĂRŢILOR</w:t>
            </w:r>
          </w:p>
          <w:p w14:paraId="0F0B53FA" w14:textId="77777777" w:rsidR="009149C2" w:rsidRDefault="009149C2" w:rsidP="009149C2">
            <w:pPr>
              <w:pStyle w:val="Listparagraf"/>
              <w:numPr>
                <w:ilvl w:val="0"/>
                <w:numId w:val="0"/>
              </w:numPr>
              <w:tabs>
                <w:tab w:val="left" w:pos="360"/>
                <w:tab w:val="left" w:pos="2685"/>
              </w:tabs>
              <w:spacing w:line="276" w:lineRule="auto"/>
              <w:rPr>
                <w:b/>
              </w:rPr>
            </w:pPr>
          </w:p>
          <w:tbl>
            <w:tblPr>
              <w:tblW w:w="9336" w:type="dxa"/>
              <w:tblLayout w:type="fixed"/>
              <w:tblLook w:val="04A0" w:firstRow="1" w:lastRow="0" w:firstColumn="1" w:lastColumn="0" w:noHBand="0" w:noVBand="1"/>
            </w:tblPr>
            <w:tblGrid>
              <w:gridCol w:w="4628"/>
              <w:gridCol w:w="4708"/>
            </w:tblGrid>
            <w:tr w:rsidR="009149C2" w14:paraId="2B7F15F2" w14:textId="77777777">
              <w:trPr>
                <w:trHeight w:val="357"/>
              </w:trPr>
              <w:tc>
                <w:tcPr>
                  <w:tcW w:w="4630" w:type="dxa"/>
                  <w:vAlign w:val="center"/>
                  <w:hideMark/>
                </w:tcPr>
                <w:p w14:paraId="40A15D5C" w14:textId="77777777" w:rsidR="009149C2" w:rsidRDefault="009149C2">
                  <w:pPr>
                    <w:tabs>
                      <w:tab w:val="left" w:pos="360"/>
                    </w:tabs>
                    <w:spacing w:line="276" w:lineRule="auto"/>
                    <w:jc w:val="center"/>
                    <w:rPr>
                      <w:b/>
                    </w:rPr>
                  </w:pPr>
                  <w:r>
                    <w:rPr>
                      <w:b/>
                    </w:rPr>
                    <w:t>BENEFICIAR</w:t>
                  </w:r>
                </w:p>
              </w:tc>
              <w:tc>
                <w:tcPr>
                  <w:tcW w:w="4710" w:type="dxa"/>
                  <w:vAlign w:val="center"/>
                  <w:hideMark/>
                </w:tcPr>
                <w:p w14:paraId="09876D77" w14:textId="77777777" w:rsidR="009149C2" w:rsidRDefault="009149C2">
                  <w:pPr>
                    <w:tabs>
                      <w:tab w:val="left" w:pos="360"/>
                    </w:tabs>
                    <w:spacing w:line="276" w:lineRule="auto"/>
                    <w:jc w:val="center"/>
                    <w:rPr>
                      <w:b/>
                    </w:rPr>
                  </w:pPr>
                  <w:r>
                    <w:rPr>
                      <w:b/>
                    </w:rPr>
                    <w:t>ANTREPRENOR</w:t>
                  </w:r>
                </w:p>
              </w:tc>
            </w:tr>
            <w:tr w:rsidR="009149C2" w14:paraId="75A7BF53" w14:textId="77777777">
              <w:trPr>
                <w:trHeight w:val="357"/>
              </w:trPr>
              <w:tc>
                <w:tcPr>
                  <w:tcW w:w="4630" w:type="dxa"/>
                  <w:vAlign w:val="center"/>
                </w:tcPr>
                <w:p w14:paraId="4579A2BB" w14:textId="77777777" w:rsidR="009149C2" w:rsidRDefault="009149C2">
                  <w:pPr>
                    <w:tabs>
                      <w:tab w:val="left" w:pos="360"/>
                    </w:tabs>
                    <w:spacing w:line="276" w:lineRule="auto"/>
                    <w:jc w:val="both"/>
                    <w:rPr>
                      <w:b/>
                    </w:rPr>
                  </w:pPr>
                </w:p>
                <w:p w14:paraId="6664B427" w14:textId="77777777" w:rsidR="009149C2" w:rsidRDefault="009149C2">
                  <w:pPr>
                    <w:tabs>
                      <w:tab w:val="left" w:pos="360"/>
                    </w:tabs>
                    <w:spacing w:line="276" w:lineRule="auto"/>
                    <w:jc w:val="both"/>
                    <w:rPr>
                      <w:b/>
                    </w:rPr>
                  </w:pPr>
                </w:p>
                <w:p w14:paraId="40601C4D" w14:textId="77777777" w:rsidR="009149C2" w:rsidRDefault="009149C2">
                  <w:pPr>
                    <w:tabs>
                      <w:tab w:val="left" w:pos="360"/>
                    </w:tabs>
                    <w:spacing w:line="276" w:lineRule="auto"/>
                    <w:jc w:val="both"/>
                    <w:rPr>
                      <w:b/>
                    </w:rPr>
                  </w:pPr>
                </w:p>
              </w:tc>
              <w:tc>
                <w:tcPr>
                  <w:tcW w:w="4710" w:type="dxa"/>
                  <w:vAlign w:val="center"/>
                </w:tcPr>
                <w:p w14:paraId="422A9189" w14:textId="77777777" w:rsidR="009149C2" w:rsidRDefault="009149C2">
                  <w:pPr>
                    <w:tabs>
                      <w:tab w:val="left" w:pos="360"/>
                    </w:tabs>
                    <w:spacing w:line="276" w:lineRule="auto"/>
                    <w:jc w:val="both"/>
                    <w:rPr>
                      <w:b/>
                    </w:rPr>
                  </w:pPr>
                </w:p>
                <w:p w14:paraId="761E0D42" w14:textId="77777777" w:rsidR="009149C2" w:rsidRDefault="009149C2">
                  <w:pPr>
                    <w:tabs>
                      <w:tab w:val="left" w:pos="360"/>
                    </w:tabs>
                    <w:spacing w:line="276" w:lineRule="auto"/>
                    <w:jc w:val="both"/>
                    <w:rPr>
                      <w:b/>
                    </w:rPr>
                  </w:pPr>
                </w:p>
                <w:p w14:paraId="79EF8AAB" w14:textId="77777777" w:rsidR="009149C2" w:rsidRDefault="009149C2">
                  <w:pPr>
                    <w:tabs>
                      <w:tab w:val="left" w:pos="360"/>
                    </w:tabs>
                    <w:spacing w:line="276" w:lineRule="auto"/>
                    <w:jc w:val="both"/>
                    <w:rPr>
                      <w:b/>
                    </w:rPr>
                  </w:pPr>
                </w:p>
              </w:tc>
            </w:tr>
            <w:tr w:rsidR="009149C2" w14:paraId="2B0AA0E0" w14:textId="77777777">
              <w:trPr>
                <w:trHeight w:val="357"/>
              </w:trPr>
              <w:tc>
                <w:tcPr>
                  <w:tcW w:w="4630" w:type="dxa"/>
                  <w:vAlign w:val="center"/>
                  <w:hideMark/>
                </w:tcPr>
                <w:p w14:paraId="3F63C113" w14:textId="77777777" w:rsidR="009149C2" w:rsidRDefault="009149C2">
                  <w:pPr>
                    <w:tabs>
                      <w:tab w:val="left" w:pos="360"/>
                    </w:tabs>
                    <w:spacing w:line="276" w:lineRule="auto"/>
                    <w:jc w:val="center"/>
                    <w:rPr>
                      <w:b/>
                    </w:rPr>
                  </w:pPr>
                  <w:r>
                    <w:t>„___”_________20__</w:t>
                  </w:r>
                </w:p>
              </w:tc>
              <w:tc>
                <w:tcPr>
                  <w:tcW w:w="4710" w:type="dxa"/>
                  <w:vAlign w:val="center"/>
                  <w:hideMark/>
                </w:tcPr>
                <w:p w14:paraId="70F2BB5C" w14:textId="77777777" w:rsidR="009149C2" w:rsidRDefault="009149C2">
                  <w:pPr>
                    <w:tabs>
                      <w:tab w:val="left" w:pos="360"/>
                    </w:tabs>
                    <w:spacing w:line="276" w:lineRule="auto"/>
                    <w:jc w:val="center"/>
                    <w:rPr>
                      <w:b/>
                    </w:rPr>
                  </w:pPr>
                  <w:r>
                    <w:t>„___”_________20__”.</w:t>
                  </w:r>
                </w:p>
              </w:tc>
            </w:tr>
          </w:tbl>
          <w:p w14:paraId="51CA6CCB" w14:textId="77777777" w:rsidR="009149C2" w:rsidRDefault="009149C2">
            <w:pPr>
              <w:tabs>
                <w:tab w:val="left" w:pos="360"/>
                <w:tab w:val="left" w:pos="2295"/>
              </w:tabs>
              <w:spacing w:line="276" w:lineRule="auto"/>
              <w:jc w:val="both"/>
              <w:rPr>
                <w:lang w:val="ru-RU"/>
              </w:rPr>
            </w:pPr>
            <w:r>
              <w:t xml:space="preserve">              </w:t>
            </w:r>
          </w:p>
          <w:p w14:paraId="5DBC8328" w14:textId="77777777" w:rsidR="009149C2" w:rsidRDefault="009149C2">
            <w:pPr>
              <w:tabs>
                <w:tab w:val="left" w:pos="360"/>
              </w:tabs>
              <w:spacing w:line="276" w:lineRule="auto"/>
              <w:jc w:val="both"/>
            </w:pPr>
          </w:p>
        </w:tc>
      </w:tr>
    </w:tbl>
    <w:p w14:paraId="0C3FAB2C" w14:textId="77777777" w:rsidR="009149C2" w:rsidRPr="00FF430B" w:rsidRDefault="009149C2" w:rsidP="00813742"/>
    <w:sectPr w:rsidR="009149C2"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078EA" w14:textId="77777777" w:rsidR="00C900F3" w:rsidRDefault="00C900F3" w:rsidP="00A20ACF">
      <w:r>
        <w:separator/>
      </w:r>
    </w:p>
  </w:endnote>
  <w:endnote w:type="continuationSeparator" w:id="0">
    <w:p w14:paraId="20D58236" w14:textId="77777777" w:rsidR="00C900F3" w:rsidRDefault="00C900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F52B5D" w:rsidRDefault="00F52B5D"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F52B5D" w:rsidRDefault="00F52B5D">
    <w:pPr>
      <w:pStyle w:val="Subsol"/>
      <w:jc w:val="right"/>
    </w:pPr>
    <w:r>
      <w:fldChar w:fldCharType="begin"/>
    </w:r>
    <w:r>
      <w:instrText xml:space="preserve"> PAGE   \* MERGEFORMAT </w:instrText>
    </w:r>
    <w:r>
      <w:fldChar w:fldCharType="separate"/>
    </w:r>
    <w:r w:rsidR="00BA36D7">
      <w:t>50</w:t>
    </w:r>
    <w:r>
      <w:fldChar w:fldCharType="end"/>
    </w:r>
  </w:p>
  <w:p w14:paraId="62B3D3C0" w14:textId="77777777" w:rsidR="00F52B5D" w:rsidRDefault="00F52B5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D5D70" w14:textId="77777777" w:rsidR="00C900F3" w:rsidRDefault="00C900F3" w:rsidP="00A20ACF">
      <w:r>
        <w:separator/>
      </w:r>
    </w:p>
  </w:footnote>
  <w:footnote w:type="continuationSeparator" w:id="0">
    <w:p w14:paraId="300F4D34" w14:textId="77777777" w:rsidR="00C900F3" w:rsidRDefault="00C900F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0"/>
  </w:num>
  <w:num w:numId="4">
    <w:abstractNumId w:val="8"/>
  </w:num>
  <w:num w:numId="5">
    <w:abstractNumId w:val="12"/>
  </w:num>
  <w:num w:numId="6">
    <w:abstractNumId w:val="10"/>
  </w:num>
  <w:num w:numId="7">
    <w:abstractNumId w:val="5"/>
  </w:num>
  <w:num w:numId="8">
    <w:abstractNumId w:val="6"/>
  </w:num>
  <w:num w:numId="9">
    <w:abstractNumId w:val="25"/>
  </w:num>
  <w:num w:numId="10">
    <w:abstractNumId w:val="23"/>
  </w:num>
  <w:num w:numId="11">
    <w:abstractNumId w:val="7"/>
  </w:num>
  <w:num w:numId="12">
    <w:abstractNumId w:val="21"/>
  </w:num>
  <w:num w:numId="13">
    <w:abstractNumId w:val="11"/>
  </w:num>
  <w:num w:numId="14">
    <w:abstractNumId w:val="18"/>
  </w:num>
  <w:num w:numId="15">
    <w:abstractNumId w:val="28"/>
  </w:num>
  <w:num w:numId="16">
    <w:abstractNumId w:val="26"/>
  </w:num>
  <w:num w:numId="17">
    <w:abstractNumId w:val="29"/>
  </w:num>
  <w:num w:numId="18">
    <w:abstractNumId w:val="9"/>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B20"/>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5DFB"/>
    <w:rsid w:val="000C6960"/>
    <w:rsid w:val="000D1C50"/>
    <w:rsid w:val="000D20B9"/>
    <w:rsid w:val="000D26B9"/>
    <w:rsid w:val="000D4488"/>
    <w:rsid w:val="000D4587"/>
    <w:rsid w:val="000D4758"/>
    <w:rsid w:val="000D5968"/>
    <w:rsid w:val="000D6DCD"/>
    <w:rsid w:val="000E3E29"/>
    <w:rsid w:val="000E41FB"/>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126"/>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3D"/>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5F04"/>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2255"/>
    <w:rsid w:val="0032290C"/>
    <w:rsid w:val="0032321E"/>
    <w:rsid w:val="003235B5"/>
    <w:rsid w:val="00325528"/>
    <w:rsid w:val="00325B75"/>
    <w:rsid w:val="00325ECE"/>
    <w:rsid w:val="00327654"/>
    <w:rsid w:val="003305D5"/>
    <w:rsid w:val="0033109C"/>
    <w:rsid w:val="003317BE"/>
    <w:rsid w:val="00332F8E"/>
    <w:rsid w:val="00333B5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A1F"/>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A3F"/>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6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4FF9"/>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284C"/>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9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09A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2228"/>
    <w:rsid w:val="00852DB5"/>
    <w:rsid w:val="00853139"/>
    <w:rsid w:val="008543AB"/>
    <w:rsid w:val="00854D4E"/>
    <w:rsid w:val="00854DAB"/>
    <w:rsid w:val="008609C4"/>
    <w:rsid w:val="008612A7"/>
    <w:rsid w:val="00862010"/>
    <w:rsid w:val="00863AAB"/>
    <w:rsid w:val="00864A45"/>
    <w:rsid w:val="00864B75"/>
    <w:rsid w:val="0086547A"/>
    <w:rsid w:val="00867634"/>
    <w:rsid w:val="00867DA9"/>
    <w:rsid w:val="00867DB3"/>
    <w:rsid w:val="008726D2"/>
    <w:rsid w:val="00873EA6"/>
    <w:rsid w:val="00873EEA"/>
    <w:rsid w:val="008752E0"/>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703"/>
    <w:rsid w:val="008B7CBD"/>
    <w:rsid w:val="008C0290"/>
    <w:rsid w:val="008C182E"/>
    <w:rsid w:val="008C1AE2"/>
    <w:rsid w:val="008C2FFD"/>
    <w:rsid w:val="008C32C0"/>
    <w:rsid w:val="008C34CA"/>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49C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348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066"/>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5AFA"/>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36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6E7"/>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F35"/>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0F3"/>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76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B5D"/>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1064"/>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5973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D8081-CF7F-4312-BA38-4DF23E41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50</Pages>
  <Words>19030</Words>
  <Characters>108474</Characters>
  <Application>Microsoft Office Word</Application>
  <DocSecurity>0</DocSecurity>
  <Lines>903</Lines>
  <Paragraphs>254</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127250</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65</cp:revision>
  <cp:lastPrinted>2025-04-07T18:47:00Z</cp:lastPrinted>
  <dcterms:created xsi:type="dcterms:W3CDTF">2022-06-28T13:10:00Z</dcterms:created>
  <dcterms:modified xsi:type="dcterms:W3CDTF">2026-07-13T19:44:00Z</dcterms:modified>
</cp:coreProperties>
</file>