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16A" w:rsidRPr="00070326" w:rsidRDefault="0013416A" w:rsidP="00865372">
      <w:pPr>
        <w:jc w:val="center"/>
        <w:rPr>
          <w:rFonts w:ascii="Times New Roman" w:hAnsi="Times New Roman" w:cs="Times New Roman"/>
          <w:b/>
          <w:lang w:val="ro-RO"/>
        </w:rPr>
      </w:pPr>
    </w:p>
    <w:p w:rsidR="002541D2" w:rsidRPr="00070326" w:rsidRDefault="002541D2" w:rsidP="002541D2">
      <w:pPr>
        <w:spacing w:after="0" w:line="240" w:lineRule="auto"/>
        <w:jc w:val="center"/>
        <w:rPr>
          <w:rFonts w:ascii="Times New Roman" w:hAnsi="Times New Roman" w:cs="Times New Roman"/>
          <w:bCs/>
          <w:lang w:val="ro-RO"/>
        </w:rPr>
      </w:pPr>
      <w:r w:rsidRPr="00070326">
        <w:rPr>
          <w:rFonts w:ascii="Times New Roman" w:hAnsi="Times New Roman" w:cs="Times New Roman"/>
          <w:b/>
          <w:lang w:val="ro-RO"/>
        </w:rPr>
        <w:t xml:space="preserve">                                                                                                                                                   </w:t>
      </w:r>
      <w:r w:rsidRPr="00070326">
        <w:rPr>
          <w:rFonts w:ascii="Times New Roman" w:hAnsi="Times New Roman" w:cs="Times New Roman"/>
          <w:bCs/>
          <w:lang w:val="ro-RO"/>
        </w:rPr>
        <w:t>APROBAT</w:t>
      </w:r>
    </w:p>
    <w:p w:rsidR="002541D2" w:rsidRPr="00070326" w:rsidRDefault="002541D2" w:rsidP="002541D2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070326">
        <w:rPr>
          <w:rFonts w:ascii="Times New Roman" w:hAnsi="Times New Roman" w:cs="Times New Roman"/>
          <w:bCs/>
          <w:lang w:val="ro-RO"/>
        </w:rPr>
        <w:t xml:space="preserve">                                                                            Director interimar al IMSP SR Anenii Noi</w:t>
      </w:r>
    </w:p>
    <w:p w:rsidR="002541D2" w:rsidRPr="00070326" w:rsidRDefault="002541D2" w:rsidP="002541D2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070326">
        <w:rPr>
          <w:rFonts w:ascii="Times New Roman" w:hAnsi="Times New Roman" w:cs="Times New Roman"/>
          <w:bCs/>
          <w:lang w:val="ro-RO"/>
        </w:rPr>
        <w:t xml:space="preserve">________________  Diana BRADU </w:t>
      </w:r>
    </w:p>
    <w:p w:rsidR="007A21B0" w:rsidRPr="00070326" w:rsidRDefault="007A21B0" w:rsidP="00865372">
      <w:pPr>
        <w:jc w:val="center"/>
        <w:rPr>
          <w:rFonts w:ascii="Times New Roman" w:hAnsi="Times New Roman" w:cs="Times New Roman"/>
          <w:b/>
          <w:lang w:val="ro-RO"/>
        </w:rPr>
      </w:pPr>
    </w:p>
    <w:p w:rsidR="00865372" w:rsidRPr="00070326" w:rsidRDefault="00865372" w:rsidP="007A21B0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70326">
        <w:rPr>
          <w:rFonts w:ascii="Times New Roman" w:hAnsi="Times New Roman" w:cs="Times New Roman"/>
          <w:b/>
          <w:lang w:val="ro-RO"/>
        </w:rPr>
        <w:t>CAIET DE SARCINI</w:t>
      </w:r>
    </w:p>
    <w:p w:rsidR="00865372" w:rsidRPr="00070326" w:rsidRDefault="00865372" w:rsidP="007A21B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  <w:r w:rsidRPr="00070326">
        <w:rPr>
          <w:rFonts w:ascii="Times New Roman" w:hAnsi="Times New Roman" w:cs="Times New Roman"/>
          <w:b/>
          <w:bCs/>
          <w:color w:val="000000"/>
          <w:lang w:val="ro-RO"/>
        </w:rPr>
        <w:t>Reagenţi pentru analizatori de tip închis</w:t>
      </w:r>
      <w:r w:rsidR="0013416A"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</w:t>
      </w:r>
      <w:r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, pentru perioada</w:t>
      </w:r>
      <w:r w:rsidR="0013416A"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sem I a.</w:t>
      </w:r>
      <w:r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2024</w:t>
      </w:r>
    </w:p>
    <w:tbl>
      <w:tblPr>
        <w:tblW w:w="10495" w:type="dxa"/>
        <w:tblInd w:w="-464" w:type="dxa"/>
        <w:tblLayout w:type="fixed"/>
        <w:tblLook w:val="0000"/>
      </w:tblPr>
      <w:tblGrid>
        <w:gridCol w:w="708"/>
        <w:gridCol w:w="26"/>
        <w:gridCol w:w="1674"/>
        <w:gridCol w:w="283"/>
        <w:gridCol w:w="195"/>
        <w:gridCol w:w="89"/>
        <w:gridCol w:w="284"/>
        <w:gridCol w:w="146"/>
        <w:gridCol w:w="424"/>
        <w:gridCol w:w="138"/>
        <w:gridCol w:w="309"/>
        <w:gridCol w:w="262"/>
        <w:gridCol w:w="138"/>
        <w:gridCol w:w="512"/>
        <w:gridCol w:w="80"/>
        <w:gridCol w:w="228"/>
        <w:gridCol w:w="3723"/>
        <w:gridCol w:w="1276"/>
      </w:tblGrid>
      <w:tr w:rsidR="00865372" w:rsidRPr="00070326" w:rsidTr="007A21B0">
        <w:trPr>
          <w:trHeight w:val="595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Nr. LOT</w:t>
            </w: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Denumirea bunurilor/serviciilor/lucrărilor solicitate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U/M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Cantitatea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Valoarea estimate </w:t>
            </w:r>
          </w:p>
          <w:p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Fata TVA</w:t>
            </w:r>
          </w:p>
        </w:tc>
      </w:tr>
      <w:tr w:rsidR="00865372" w:rsidRPr="00070326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LOT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Reagenți pentru analizatorul URISIS-1100, tip închis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Regenții  pentru toate loturile să dispună de certificate  ISO, TUV, CE Marca;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Distribuitorul să dispună de autorizare e la producător; Reagenţii să fie obligatoriu în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ambalajul producătorului si de la un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singur producător. Termen de valabilitate minim 1 an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865372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30 000,00</w:t>
            </w:r>
          </w:p>
        </w:tc>
      </w:tr>
      <w:tr w:rsidR="00865372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Teste diagnostice 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1 set- 100 stripuri 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C8751D" w:rsidP="00C81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45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URISIS-1100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Teste pentrucontrolul calitatii /control-M-1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 set-50 stripuri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C81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URISIS-1100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0326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lang w:val="ro-RO"/>
              </w:rPr>
              <w:t>LOT 2</w:t>
            </w: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Reagenți pentru analizatorul 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color w:val="000000"/>
                <w:lang w:val="ro-RO"/>
              </w:rPr>
              <w:t>MICROS ES 60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C81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865372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14 500,00</w:t>
            </w:r>
          </w:p>
        </w:tc>
      </w:tr>
      <w:tr w:rsidR="00865372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ABX MINIPAC LMG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C8751D" w:rsidP="00C81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MICROS-ES-60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MINOTROL  16 WIN-PASC (2N)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C8751D" w:rsidP="00C81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MICROS-ES-60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MINOTROL  16 WIN-PASC (2L)  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C8751D" w:rsidP="00C81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MICROS-ES-60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132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MINOTROL  16 WIN-PASC (2p)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C8751D" w:rsidP="00C81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MICROS-ES-60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765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865372" w:rsidRPr="00070326" w:rsidRDefault="00865372" w:rsidP="008D7E59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MINOCLAUR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865372" w:rsidRPr="00070326" w:rsidRDefault="00C8751D" w:rsidP="00C81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MICROS-ES-60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0326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LOT 3 </w:t>
            </w:r>
          </w:p>
        </w:tc>
        <w:tc>
          <w:tcPr>
            <w:tcW w:w="8505" w:type="dxa"/>
            <w:gridSpan w:val="16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Reagenti pentru analizatorul COBAS C 111,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4A1DC8" w:rsidRPr="00070326" w:rsidRDefault="000710E4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95 5</w:t>
            </w:r>
            <w:r w:rsidR="00111C22" w:rsidRPr="00070326">
              <w:rPr>
                <w:rFonts w:ascii="Times New Roman" w:hAnsi="Times New Roman" w:cs="Times New Roman"/>
                <w:lang w:val="ro-RO"/>
              </w:rPr>
              <w:t>00,00</w:t>
            </w:r>
          </w:p>
        </w:tc>
      </w:tr>
      <w:tr w:rsidR="0013416A" w:rsidRPr="00070326" w:rsidTr="007A21B0">
        <w:trPr>
          <w:trHeight w:val="43"/>
        </w:trPr>
        <w:tc>
          <w:tcPr>
            <w:tcW w:w="709" w:type="dxa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  <w:tc>
          <w:tcPr>
            <w:tcW w:w="1701" w:type="dxa"/>
            <w:gridSpan w:val="2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37" w:type="dxa"/>
            <w:gridSpan w:val="11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  <w:p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• sa efectueze  determinări fotometrice si de tip ISE;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 xml:space="preserve"> viteza de lucru de minim 170 teste/ora.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Meniul sa includă determinări turbidimetrice pentru testele de imunologie in faza omogena : HbA1c, D-Dimer, CRP  si CRP înalt senzitiv.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Sa  poată fi încarcate cel putin 17 tipuri de teste simultan la bord.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incarcare si descarcare continua a probelor.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coordonarea intretinerii via software;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Sa contina pana la opt discuri pentru reactivi interschimbabile;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Sistem de refrigerare la bord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•Fabricat in UE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Fotometru – 12 lungimi de unda.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Microcuvetele de unica folosinta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Seringa de dozare de inalta precizie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Reactivi in flacoane de 50-200 teste (in functie de parametru).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Discul pentru reactivi cu minim 27 de pozitii disponobile;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Canale auxiliare pentru extinderea meniului de teste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Procesarea STAT prioritizeaza probele urgente pentru urmatorul ciclu de pipetare.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Spectru larg  de eprubete sau cupa cu proba de testat.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volum de proba mai mic de 5 μl.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Proba si calibratorul sa poata fi diluate la bord.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 xml:space="preserve">• Analizorul sa beneficiaze de cititor de coduri de bare extern pentru identificarea probelor, reactivului, calibratorului, controlului si testului </w:t>
            </w: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br/>
              <w:t>• Interfata RS 232 bidirectionala, 2 porturi USB si imprimanta termica ". Termen de valabilitate minim 1 an.</w:t>
            </w:r>
          </w:p>
          <w:p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B1115" w:rsidRPr="00070326" w:rsidTr="007A21B0">
        <w:tblPrEx>
          <w:tblBorders>
            <w:top w:val="single" w:sz="4" w:space="0" w:color="auto"/>
          </w:tblBorders>
        </w:tblPrEx>
        <w:trPr>
          <w:trHeight w:val="100"/>
        </w:trPr>
        <w:tc>
          <w:tcPr>
            <w:tcW w:w="10490" w:type="dxa"/>
            <w:gridSpan w:val="18"/>
          </w:tcPr>
          <w:p w:rsidR="007B1115" w:rsidRPr="00070326" w:rsidRDefault="007B1115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</w:tr>
      <w:tr w:rsidR="004A1DC8" w:rsidRPr="000710E4" w:rsidTr="007A21B0">
        <w:trPr>
          <w:trHeight w:val="804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111C2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Albumin BCG 400T  cobas c111  04657357190//38220000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111C2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ALT 400T cobas c 111  04718569190//38220000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a-Amylase 200 T cobas c 111 05401496190//38220000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AST/GOT 400T cobas c111  04657543190//38220000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BIL-T, Gen-3, 400T, cobas c111  05795648190/38220000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Cholesterin 400T cobas c111  04718917190//38220000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CK-MB 100T c111 07442050190/38220000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CK 200T cobas c111 07442017190/38220000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Creatinine Jaffe 400T c111  05401755190//38220000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73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Glucose 400T cobas c 111   04657527190//38220000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50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HDL-C Gen.4, 200Tests cobas c111 07528604190/38220000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65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LDL- c 100 teste c 111</w:t>
            </w:r>
          </w:p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65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Total Protein 400T cobas c111   04657586190//38220000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79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TG GPO-PAP 200T cobas c111  04657594190//38220000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5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UREA 400T cobas c111  04657616190//38220000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UA plus 400T cobas c111   04657608190//38220000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50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Cleaner basich cobas c111  4*21ml04774248190/38220000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Cobas Integra Cleaner  20754765322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5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 w:firstLine="114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Micro cuvette Segment  04357108001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5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PreciControl ClinChem Multi 2 4x5ml    05117216190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PreciControl ClinChem Multi1 4x5ml    05117003190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Cfas 6x3ml   10759350190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flacoane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Cfas CK.MB 3x1ml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lastRenderedPageBreak/>
              <w:t> 114473942 16 // 38220000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lastRenderedPageBreak/>
              <w:t>flaco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lastRenderedPageBreak/>
              <w:t>ane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lastRenderedPageBreak/>
              <w:t>2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Cfas Lipids 3x1ml   12172623122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flacoane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0326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lang w:val="ro-RO"/>
              </w:rPr>
              <w:t>LOT 4</w:t>
            </w:r>
          </w:p>
        </w:tc>
        <w:tc>
          <w:tcPr>
            <w:tcW w:w="8505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4A1DC8" w:rsidRPr="00070326" w:rsidRDefault="004A1DC8" w:rsidP="008D7E59">
            <w:pPr>
              <w:tabs>
                <w:tab w:val="left" w:pos="1935"/>
              </w:tabs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ab/>
            </w:r>
          </w:p>
          <w:p w:rsidR="004A1DC8" w:rsidRPr="00070326" w:rsidRDefault="004A1DC8" w:rsidP="008D7E5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Reagenți pentru analizatorul imunologic Cobas 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4A1DC8" w:rsidRPr="00070326" w:rsidRDefault="00111C2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54300,00</w:t>
            </w: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111C2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TSH, set 200 teste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111C2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FT3, set 200 teste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111C2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FT4, set 200 teste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111C2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freePSA, set 100 teste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111C2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total PSA, set 100 teste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111C2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IgE Gen 2. 100 teste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111C22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Diluent Universal (2 x 16 ml)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ProCell  6x380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CleanCell  6x380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Assay Tips  3600buc 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Assay Cups  3600buc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SysWash   1x500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PreciControl Universal 4x3.0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PreciControl Tumormarker   4x3.0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FT3 CS    4x1.0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FT4 CS    4x1.0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PSA free CS    4x1.0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PSA total CS    4x1.0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TSH CS Gen.2    4x1.3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10E4" w:rsidTr="007A21B0">
        <w:trPr>
          <w:trHeight w:val="4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IgE CS Gen.2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070326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LOT 5</w:t>
            </w:r>
          </w:p>
          <w:p w:rsidR="00F038EB" w:rsidRPr="00070326" w:rsidRDefault="00F038EB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8505" w:type="dxa"/>
            <w:gridSpan w:val="1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  <w:vAlign w:val="center"/>
          </w:tcPr>
          <w:p w:rsidR="004A1DC8" w:rsidRPr="00070326" w:rsidRDefault="004A1DC8" w:rsidP="007A21B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ANALIZATOR AUTOMAT LA HEMOSTAZE </w:t>
            </w:r>
            <w:r w:rsidR="007A21B0"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:rsidR="004A1DC8" w:rsidRPr="00070326" w:rsidRDefault="00F038EB" w:rsidP="00111C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17500,00</w:t>
            </w:r>
          </w:p>
        </w:tc>
      </w:tr>
      <w:tr w:rsidR="004A1DC8" w:rsidRPr="000710E4" w:rsidTr="007A21B0">
        <w:trPr>
          <w:trHeight w:val="484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1DC8" w:rsidRPr="00070326" w:rsidRDefault="004A1DC8" w:rsidP="00111C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 TEClot PT-S 10x4 ml</w:t>
            </w:r>
          </w:p>
          <w:p w:rsidR="00111C22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( set 800 teste)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:rsidR="004A1DC8" w:rsidRPr="00070326" w:rsidRDefault="00111C2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</w:t>
            </w:r>
            <w:r w:rsidR="004A1DC8" w:rsidRPr="00070326">
              <w:rPr>
                <w:rFonts w:ascii="Times New Roman" w:hAnsi="Times New Roman" w:cs="Times New Roman"/>
                <w:lang w:val="ro-RO"/>
              </w:rPr>
              <w:t>et</w:t>
            </w:r>
          </w:p>
          <w:p w:rsidR="00111C22" w:rsidRPr="00070326" w:rsidRDefault="00111C2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4</w:t>
            </w:r>
          </w:p>
          <w:p w:rsidR="00111C22" w:rsidRPr="00070326" w:rsidRDefault="00111C2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highlight w:val="yellow"/>
                <w:lang w:val="ro-RO"/>
              </w:rPr>
            </w:pPr>
          </w:p>
        </w:tc>
      </w:tr>
      <w:tr w:rsidR="004A1DC8" w:rsidRPr="000710E4" w:rsidTr="007A21B0">
        <w:trPr>
          <w:trHeight w:val="472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A1DC8" w:rsidRPr="00070326" w:rsidRDefault="004A1DC8" w:rsidP="00111C22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Fibrinogen 10x2 ml </w:t>
            </w:r>
          </w:p>
          <w:p w:rsidR="00F038EB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(Set 800 teste )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4</w:t>
            </w:r>
          </w:p>
          <w:p w:rsidR="00F038EB" w:rsidRPr="00070326" w:rsidRDefault="00F038EB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:rsidR="00F038EB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4A1DC8" w:rsidRPr="00070326" w:rsidRDefault="004A1DC8" w:rsidP="00F038E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IBS Buffer 1x125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4A1DC8" w:rsidRPr="00070326" w:rsidRDefault="004A1DC8" w:rsidP="00F038E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TEControl N fl 1 ml 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4A1DC8" w:rsidRPr="00070326" w:rsidRDefault="004A1DC8" w:rsidP="00F038E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TEControl A fl 1 ml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4A1DC8" w:rsidRPr="00070326" w:rsidRDefault="004A1DC8" w:rsidP="00F038E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TEC Cal N fl 1 ml 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fl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4A1DC8" w:rsidRPr="000710E4" w:rsidTr="007A21B0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4A1DC8" w:rsidRPr="00070326" w:rsidRDefault="004A1DC8" w:rsidP="00F038E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5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Cuve pentru Coatron X</w:t>
            </w:r>
            <w:r w:rsidR="005A4DA3" w:rsidRPr="00070326">
              <w:rPr>
                <w:rFonts w:ascii="Times New Roman" w:hAnsi="Times New Roman" w:cs="Times New Roman"/>
                <w:lang w:val="ro-RO"/>
              </w:rPr>
              <w:t xml:space="preserve"> PRO</w:t>
            </w:r>
          </w:p>
        </w:tc>
        <w:tc>
          <w:tcPr>
            <w:tcW w:w="70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4000</w:t>
            </w:r>
          </w:p>
        </w:tc>
        <w:tc>
          <w:tcPr>
            <w:tcW w:w="4536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1DC8" w:rsidRPr="00070326" w:rsidRDefault="004A1DC8" w:rsidP="007636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7A21B0" w:rsidRPr="000710E4" w:rsidTr="007A21B0">
        <w:tblPrEx>
          <w:tblBorders>
            <w:top w:val="single" w:sz="4" w:space="0" w:color="auto"/>
          </w:tblBorders>
        </w:tblPrEx>
        <w:trPr>
          <w:gridAfter w:val="13"/>
          <w:wAfter w:w="7602" w:type="dxa"/>
          <w:trHeight w:val="100"/>
        </w:trPr>
        <w:tc>
          <w:tcPr>
            <w:tcW w:w="2888" w:type="dxa"/>
            <w:gridSpan w:val="5"/>
          </w:tcPr>
          <w:p w:rsidR="007A21B0" w:rsidRPr="00070326" w:rsidRDefault="007A21B0" w:rsidP="00865372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352"/>
        </w:trPr>
        <w:tc>
          <w:tcPr>
            <w:tcW w:w="10495" w:type="dxa"/>
            <w:gridSpan w:val="18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bottom"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6                              Analizator  de tip inchis Mindray C 3100                                                        </w:t>
            </w:r>
            <w:r w:rsidR="0050332A" w:rsidRPr="00070326">
              <w:rPr>
                <w:rFonts w:ascii="Times New Roman" w:hAnsi="Times New Roman" w:cs="Times New Roman"/>
                <w:lang w:val="ro-RO"/>
              </w:rPr>
              <w:t>70 000,00</w:t>
            </w:r>
          </w:p>
        </w:tc>
      </w:tr>
      <w:tr w:rsidR="00865372" w:rsidRPr="000710E4" w:rsidTr="007A21B0">
        <w:trPr>
          <w:trHeight w:val="397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865372" w:rsidRPr="00070326" w:rsidRDefault="00865372" w:rsidP="0086537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FIBRINOGEN CLAUSS A  set: 4x2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3F0E81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  <w:r w:rsidR="00865372" w:rsidRPr="00070326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40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F038EB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F038EB">
            <w:pPr>
              <w:autoSpaceDE w:val="0"/>
              <w:autoSpaceDN w:val="0"/>
              <w:adjustRightInd w:val="0"/>
              <w:spacing w:after="0" w:line="240" w:lineRule="auto"/>
              <w:ind w:left="156" w:hanging="156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397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865372" w:rsidRPr="00070326" w:rsidRDefault="00865372" w:rsidP="0086537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FIBRINOGEN CLAUSS B (IMIDAZOL)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4x15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40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F038EB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397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865372" w:rsidRPr="00070326" w:rsidRDefault="00865372" w:rsidP="0086537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PROTHROMBIN TIME (PT)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4x5 mL + 4x5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3F0E81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25</w:t>
            </w:r>
          </w:p>
        </w:tc>
        <w:tc>
          <w:tcPr>
            <w:tcW w:w="40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F038EB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50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865372" w:rsidRPr="00070326" w:rsidRDefault="00865372" w:rsidP="0086537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COAGULATION CALIBRATOR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40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F038EB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397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865372" w:rsidRPr="00070326" w:rsidRDefault="00865372" w:rsidP="0086537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COAGULATION CONTROL LEVEL I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 m</w:t>
            </w:r>
            <w:r w:rsidR="00070326">
              <w:rPr>
                <w:rFonts w:ascii="Times New Roman" w:hAnsi="Times New Roman" w:cs="Times New Roman"/>
                <w:lang w:val="ro-RO"/>
              </w:rPr>
              <w:t>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3F0E81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40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F038EB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5372" w:rsidRPr="000710E4" w:rsidTr="007A21B0">
        <w:trPr>
          <w:trHeight w:val="35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865372" w:rsidRPr="00070326" w:rsidRDefault="00865372" w:rsidP="00865372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COAGULATION CONTROL LEVEL II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3F0E81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40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F038EB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E3F2F" w:rsidRPr="000710E4" w:rsidTr="007A21B0">
        <w:trPr>
          <w:trHeight w:val="547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7.</w:t>
            </w:r>
          </w:p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Cleanser</w:t>
            </w:r>
          </w:p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1*2500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4029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F038EB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E3F2F" w:rsidRPr="000710E4" w:rsidTr="007A21B0">
        <w:trPr>
          <w:trHeight w:val="35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8.</w:t>
            </w: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 w:firstLine="114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Probe Cleanser</w:t>
            </w:r>
          </w:p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 w:firstLine="114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10*15 ml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0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070326" w:rsidP="00F038EB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Reagenți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</w:t>
            </w:r>
            <w:r w:rsidR="005E3F2F"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trebuie sa fie compatibili cu analizatorul </w:t>
            </w:r>
            <w:r w:rsidR="005E3F2F"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E3F2F" w:rsidRPr="000710E4" w:rsidTr="007A21B0">
        <w:trPr>
          <w:trHeight w:val="397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9.</w:t>
            </w: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Auto Cuvetes 1x5000 buc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40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F038EB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E3F2F" w:rsidRPr="000710E4" w:rsidTr="007A21B0">
        <w:trPr>
          <w:trHeight w:val="397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10.</w:t>
            </w: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Ser pentru controlul </w:t>
            </w:r>
            <w:r w:rsidR="00070326" w:rsidRPr="00070326">
              <w:rPr>
                <w:rFonts w:ascii="Times New Roman" w:hAnsi="Times New Roman" w:cs="Times New Roman"/>
                <w:lang w:val="ro-RO"/>
              </w:rPr>
              <w:t>calității</w:t>
            </w:r>
            <w:r w:rsidRPr="00070326">
              <w:rPr>
                <w:rFonts w:ascii="Times New Roman" w:hAnsi="Times New Roman" w:cs="Times New Roman"/>
                <w:lang w:val="ro-RO"/>
              </w:rPr>
              <w:t xml:space="preserve"> de Coagulare extern </w:t>
            </w:r>
            <w:r w:rsidR="00070326" w:rsidRPr="00070326">
              <w:rPr>
                <w:rFonts w:ascii="Times New Roman" w:hAnsi="Times New Roman" w:cs="Times New Roman"/>
                <w:lang w:val="ro-RO"/>
              </w:rPr>
              <w:t>internațional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5E3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9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0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5E3F2F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Parametrii inclusi:APTT(Activated Partial Thromboplastin Time,Fibrinogen Clauss,Prothrombine Time(PT)and  Thrombin Time(TT)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E3F2F" w:rsidRPr="00070326" w:rsidTr="007A21B0">
        <w:trPr>
          <w:trHeight w:val="397"/>
        </w:trPr>
        <w:tc>
          <w:tcPr>
            <w:tcW w:w="9219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  <w:vAlign w:val="bottom"/>
          </w:tcPr>
          <w:p w:rsidR="005E3F2F" w:rsidRPr="00070326" w:rsidRDefault="005E3F2F" w:rsidP="008D7E59">
            <w:pPr>
              <w:spacing w:after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7                              Analizator  de tip inchis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>Norma IRP52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0332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73</w:t>
            </w:r>
            <w:r w:rsidR="007A21B0" w:rsidRPr="00070326">
              <w:rPr>
                <w:rFonts w:ascii="Times New Roman" w:hAnsi="Times New Roman" w:cs="Times New Roman"/>
                <w:lang w:val="ro-RO"/>
              </w:rPr>
              <w:t>5</w:t>
            </w:r>
            <w:r w:rsidRPr="00070326">
              <w:rPr>
                <w:rFonts w:ascii="Times New Roman" w:hAnsi="Times New Roman" w:cs="Times New Roman"/>
                <w:lang w:val="ro-RO"/>
              </w:rPr>
              <w:t>00,00</w:t>
            </w:r>
          </w:p>
        </w:tc>
      </w:tr>
      <w:tr w:rsidR="005E3F2F" w:rsidRPr="000710E4" w:rsidTr="007A21B0">
        <w:trPr>
          <w:trHeight w:val="461"/>
        </w:trPr>
        <w:tc>
          <w:tcPr>
            <w:tcW w:w="735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72" w:type="dxa"/>
            <w:gridSpan w:val="6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50332A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IRP52</w:t>
            </w:r>
            <w:r w:rsidR="0050332A" w:rsidRPr="00070326">
              <w:rPr>
                <w:rFonts w:ascii="Times New Roman" w:hAnsi="Times New Roman" w:cs="Times New Roman"/>
                <w:bCs/>
                <w:lang w:val="ro-RO"/>
              </w:rPr>
              <w:t xml:space="preserve">  </w:t>
            </w:r>
            <w:r w:rsidRPr="00070326">
              <w:rPr>
                <w:rFonts w:ascii="Times New Roman" w:hAnsi="Times New Roman" w:cs="Times New Roman"/>
                <w:bCs/>
                <w:lang w:val="ro-RO"/>
              </w:rPr>
              <w:t xml:space="preserve"> (250 teste)</w:t>
            </w:r>
          </w:p>
        </w:tc>
        <w:tc>
          <w:tcPr>
            <w:tcW w:w="871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8D7E59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Pacuri</w:t>
            </w:r>
          </w:p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</w:p>
        </w:tc>
        <w:tc>
          <w:tcPr>
            <w:tcW w:w="992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1F1760" w:rsidP="008D7E59">
            <w:pPr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 xml:space="preserve">    20</w:t>
            </w:r>
          </w:p>
        </w:tc>
        <w:tc>
          <w:tcPr>
            <w:tcW w:w="3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50332A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IRP52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5E3F2F" w:rsidRPr="000710E4" w:rsidTr="007A21B0">
        <w:trPr>
          <w:trHeight w:val="630"/>
        </w:trPr>
        <w:tc>
          <w:tcPr>
            <w:tcW w:w="735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Cont 5+Kit K1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set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1F1760" w:rsidP="0050332A">
            <w:pPr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2</w:t>
            </w:r>
          </w:p>
          <w:p w:rsidR="005E3F2F" w:rsidRPr="00070326" w:rsidRDefault="005E3F2F" w:rsidP="005033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949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50332A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IRP52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5E3F2F" w:rsidRPr="000710E4" w:rsidTr="007A21B0">
        <w:trPr>
          <w:trHeight w:val="600"/>
        </w:trPr>
        <w:tc>
          <w:tcPr>
            <w:tcW w:w="735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672" w:type="dxa"/>
            <w:gridSpan w:val="6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–IH Clean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Litru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5033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1</w:t>
            </w:r>
          </w:p>
        </w:tc>
        <w:tc>
          <w:tcPr>
            <w:tcW w:w="3949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50332A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IRP52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E3F2F" w:rsidRPr="00070326" w:rsidRDefault="005E3F2F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BD4A3D" w:rsidRPr="00070326" w:rsidTr="007A21B0">
        <w:trPr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LOT</w:t>
            </w:r>
          </w:p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8</w:t>
            </w:r>
          </w:p>
        </w:tc>
        <w:tc>
          <w:tcPr>
            <w:tcW w:w="8514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      Analizator  de tip inchis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MISSION  U 120 SMART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</w:tcPr>
          <w:p w:rsidR="00BD4A3D" w:rsidRPr="00070326" w:rsidRDefault="0050332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9 500,00</w:t>
            </w:r>
          </w:p>
        </w:tc>
      </w:tr>
      <w:tr w:rsidR="00BD4A3D" w:rsidRPr="000710E4" w:rsidTr="007A21B0">
        <w:trPr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12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Tste diagnostice </w:t>
            </w:r>
          </w:p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1 set- 100 stripuri 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5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35</w:t>
            </w:r>
          </w:p>
        </w:tc>
        <w:tc>
          <w:tcPr>
            <w:tcW w:w="3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MISSION  U 120 SMART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D4A3D" w:rsidRPr="000710E4" w:rsidTr="007A21B0">
        <w:trPr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12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Tste pentru controlul calității /control – M-1</w:t>
            </w:r>
          </w:p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1 set- 50 stripuri 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5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F14E5C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3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MISSION  U 120 SMART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D4A3D" w:rsidRPr="00070326" w:rsidRDefault="00BD4A3D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E11EB" w:rsidRPr="000710E4" w:rsidTr="007A21B0">
        <w:trPr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E11EB" w:rsidRPr="00070326" w:rsidRDefault="00CE11EB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312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E11EB" w:rsidRPr="00070326" w:rsidRDefault="00CE11EB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Teste pentru determinarea corpilor cetonici,glucoza(1-2 parametri)1 set -100 stripuri</w:t>
            </w:r>
          </w:p>
        </w:tc>
        <w:tc>
          <w:tcPr>
            <w:tcW w:w="7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E11EB" w:rsidRPr="00070326" w:rsidRDefault="00CE11EB" w:rsidP="00902C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5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E11EB" w:rsidRPr="00070326" w:rsidRDefault="00CE11EB" w:rsidP="00902C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20</w:t>
            </w:r>
          </w:p>
        </w:tc>
        <w:tc>
          <w:tcPr>
            <w:tcW w:w="3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E11EB" w:rsidRPr="00070326" w:rsidRDefault="00CE11EB" w:rsidP="00902C0F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 pentru determinarea corpilor cetonici 1-2 parametri set 100 teste ,Certificat CE,ISO,Mission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E11EB" w:rsidRPr="00070326" w:rsidRDefault="00CE11EB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50332A" w:rsidRPr="00070326" w:rsidRDefault="0050332A" w:rsidP="00865372">
      <w:pPr>
        <w:tabs>
          <w:tab w:val="left" w:pos="544"/>
        </w:tabs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W w:w="10349" w:type="dxa"/>
        <w:tblInd w:w="-318" w:type="dxa"/>
        <w:tblLayout w:type="fixed"/>
        <w:tblLook w:val="04A0"/>
      </w:tblPr>
      <w:tblGrid>
        <w:gridCol w:w="709"/>
        <w:gridCol w:w="3114"/>
        <w:gridCol w:w="851"/>
        <w:gridCol w:w="853"/>
        <w:gridCol w:w="3546"/>
        <w:gridCol w:w="1276"/>
      </w:tblGrid>
      <w:tr w:rsidR="00865372" w:rsidRPr="00070326" w:rsidTr="005F2622">
        <w:trPr>
          <w:trHeight w:val="5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</w:p>
          <w:p w:rsidR="0050332A" w:rsidRPr="00070326" w:rsidRDefault="005F2622" w:rsidP="00503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b/>
                <w:lang w:val="ro-RO"/>
              </w:rPr>
              <w:t>9</w:t>
            </w:r>
          </w:p>
          <w:p w:rsidR="0050332A" w:rsidRPr="00070326" w:rsidRDefault="0050332A" w:rsidP="00503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Reagenți pentru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  <w:p w:rsidR="0050332A" w:rsidRPr="00070326" w:rsidRDefault="0050332A" w:rsidP="008D7E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50332A" w:rsidRPr="00070326" w:rsidRDefault="0050332A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0E81" w:rsidRPr="00070326" w:rsidRDefault="0050332A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20 000,00</w:t>
            </w:r>
          </w:p>
        </w:tc>
      </w:tr>
      <w:tr w:rsidR="00865372" w:rsidRPr="000710E4" w:rsidTr="005F2622">
        <w:trPr>
          <w:trHeight w:val="16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5372" w:rsidRPr="00070326" w:rsidRDefault="00865372" w:rsidP="008D7E59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Reagenti UR-ISE </w:t>
            </w:r>
            <w:r w:rsidRPr="00070326">
              <w:rPr>
                <w:rFonts w:ascii="Times New Roman" w:eastAsia="MS Mincho" w:hAnsi="Times New Roman" w:cs="Times New Roman"/>
                <w:b/>
                <w:bCs/>
                <w:lang w:val="ro-RO"/>
              </w:rPr>
              <w:t>Ⅱ</w:t>
            </w:r>
            <w:r w:rsidRPr="00070326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  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                                                              R1: Standard solution A (400mL/bottle);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br/>
              <w:t xml:space="preserve">R2: Standard solution B (100mL/bottle);                 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br/>
              <w:t>R3: Cleaning solution</w:t>
            </w:r>
            <w:r w:rsidRPr="00070326">
              <w:rPr>
                <w:rFonts w:ascii="Times New Roman" w:eastAsia="MS Mincho" w:hAnsi="Times New Roman" w:cs="Times New Roman"/>
                <w:lang w:val="ro-RO"/>
              </w:rPr>
              <w:t>（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t>20mL/bottle).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1F1760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372" w:rsidRPr="00070326" w:rsidRDefault="00865372" w:rsidP="0050332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Reagentii trebuie sa fie compatibili cu analizatorul</w:t>
            </w:r>
            <w:r w:rsidR="0050332A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65372" w:rsidRPr="000710E4" w:rsidTr="005F2622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 xml:space="preserve">QC Control       </w:t>
            </w:r>
            <w:r w:rsidRPr="0007032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                                                                                                                         High value: 10 pcs</w:t>
            </w:r>
            <w:r w:rsidRPr="0007032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Middle value: 10 pcs</w:t>
            </w:r>
            <w:r w:rsidRPr="0007032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Low value: 10 pcs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set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3F0E81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50332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Reagentii trebuie sa fie compatibili cu analizatorul</w:t>
            </w:r>
            <w:r w:rsidR="0050332A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65372" w:rsidRPr="000710E4" w:rsidTr="005F2622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Pepsin 0,6 gr *10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set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50332A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50332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Reagentii trebuie sa fie compatibili cu analizatorul</w:t>
            </w:r>
            <w:r w:rsidR="0050332A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65372" w:rsidRPr="000710E4" w:rsidTr="005F2622">
        <w:trPr>
          <w:trHeight w:val="7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Internal filling solution</w:t>
            </w:r>
            <w:r w:rsidRPr="00070326">
              <w:rPr>
                <w:rFonts w:ascii="Times New Roman" w:eastAsia="MS Gothic" w:hAnsi="Times New Roman" w:cs="Times New Roman"/>
                <w:color w:val="000000"/>
                <w:lang w:val="ro-RO"/>
              </w:rPr>
              <w:t>（</w:t>
            </w:r>
            <w:r w:rsidRPr="0007032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5mL/bottle</w:t>
            </w:r>
            <w:r w:rsidRPr="00070326">
              <w:rPr>
                <w:rFonts w:ascii="Times New Roman" w:eastAsia="MS Gothic" w:hAnsi="Times New Roman" w:cs="Times New Roman"/>
                <w:color w:val="000000"/>
                <w:lang w:val="ro-RO"/>
              </w:rPr>
              <w:t>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amb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50332A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50332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Reagentii trebuie sa fie compatibili cu analizatorul</w:t>
            </w:r>
            <w:r w:rsidR="0050332A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65372" w:rsidRPr="000710E4" w:rsidTr="005F2622">
        <w:trPr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Reference solution</w:t>
            </w:r>
            <w:r w:rsidRPr="00070326">
              <w:rPr>
                <w:rFonts w:ascii="Times New Roman" w:eastAsia="MS Gothic" w:hAnsi="Times New Roman" w:cs="Times New Roman"/>
                <w:color w:val="000000"/>
                <w:lang w:val="ro-RO"/>
              </w:rPr>
              <w:t>（</w:t>
            </w:r>
            <w:r w:rsidRPr="0007032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10mL/bottle</w:t>
            </w:r>
            <w:r w:rsidRPr="00070326">
              <w:rPr>
                <w:rFonts w:ascii="Times New Roman" w:eastAsia="MS Gothic" w:hAnsi="Times New Roman" w:cs="Times New Roman"/>
                <w:color w:val="000000"/>
                <w:lang w:val="ro-RO"/>
              </w:rPr>
              <w:t>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amb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372" w:rsidRPr="00070326" w:rsidRDefault="00865372" w:rsidP="0050332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Reagentii trebuie sa fie compatibili cu analizatorul</w:t>
            </w:r>
            <w:r w:rsidR="0050332A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65372" w:rsidRPr="00070326" w:rsidTr="005F2622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LOT </w:t>
            </w:r>
          </w:p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1</w:t>
            </w:r>
            <w:r w:rsidR="005F2622" w:rsidRPr="00070326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83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:rsidR="00865372" w:rsidRPr="00070326" w:rsidRDefault="00865372" w:rsidP="008D7E59">
            <w:pP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Reagent pentru determinarea Proteinei in urina! SA-20 CLINDIAG</w:t>
            </w:r>
          </w:p>
          <w:p w:rsidR="00865372" w:rsidRPr="00070326" w:rsidRDefault="00865372" w:rsidP="008D7E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865372" w:rsidRPr="00070326" w:rsidRDefault="005F262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900,00</w:t>
            </w:r>
          </w:p>
        </w:tc>
      </w:tr>
      <w:tr w:rsidR="00865372" w:rsidRPr="000710E4" w:rsidTr="005F2622">
        <w:trPr>
          <w:trHeight w:val="7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5372" w:rsidRPr="00070326" w:rsidRDefault="00865372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Perogalol rosu(5x50 ml)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372" w:rsidRPr="00070326" w:rsidRDefault="005F262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set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372" w:rsidRPr="00070326" w:rsidRDefault="0050332A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SA-20 CLINDIAG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65372" w:rsidRPr="000710E4" w:rsidTr="005F2622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372" w:rsidRPr="00070326" w:rsidRDefault="00865372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CONTROL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372" w:rsidRPr="00070326" w:rsidRDefault="005F262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fl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2</w:t>
            </w:r>
            <w:r w:rsidR="00BD4A3D" w:rsidRPr="00070326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5372" w:rsidRPr="00070326" w:rsidRDefault="00865372" w:rsidP="008D7E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SA-20 CLINDIAG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372" w:rsidRPr="00070326" w:rsidRDefault="00865372" w:rsidP="008D7E5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:rsidR="00865372" w:rsidRPr="00070326" w:rsidRDefault="00865372" w:rsidP="00865372">
      <w:pPr>
        <w:spacing w:after="0"/>
        <w:rPr>
          <w:rFonts w:ascii="Times New Roman" w:hAnsi="Times New Roman" w:cs="Times New Roman"/>
          <w:b/>
          <w:lang w:val="ro-RO"/>
        </w:rPr>
      </w:pPr>
    </w:p>
    <w:p w:rsidR="00865372" w:rsidRPr="00070326" w:rsidRDefault="00865372" w:rsidP="00865372">
      <w:pPr>
        <w:spacing w:after="0"/>
        <w:rPr>
          <w:rFonts w:ascii="Times New Roman" w:hAnsi="Times New Roman" w:cs="Times New Roman"/>
          <w:b/>
          <w:lang w:val="ro-RO"/>
        </w:rPr>
      </w:pPr>
    </w:p>
    <w:tbl>
      <w:tblPr>
        <w:tblStyle w:val="a4"/>
        <w:tblW w:w="10490" w:type="dxa"/>
        <w:tblInd w:w="-459" w:type="dxa"/>
        <w:tblLayout w:type="fixed"/>
        <w:tblLook w:val="0000"/>
      </w:tblPr>
      <w:tblGrid>
        <w:gridCol w:w="709"/>
        <w:gridCol w:w="3119"/>
        <w:gridCol w:w="850"/>
        <w:gridCol w:w="851"/>
        <w:gridCol w:w="4961"/>
      </w:tblGrid>
      <w:tr w:rsidR="008D7E59" w:rsidRPr="00070326" w:rsidTr="005F2622">
        <w:trPr>
          <w:trHeight w:val="397"/>
        </w:trPr>
        <w:tc>
          <w:tcPr>
            <w:tcW w:w="709" w:type="dxa"/>
            <w:shd w:val="clear" w:color="auto" w:fill="DAEEF3" w:themeFill="accent5" w:themeFillTint="33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Lot </w:t>
            </w:r>
            <w:r w:rsidR="005F2622" w:rsidRPr="00070326">
              <w:rPr>
                <w:rFonts w:ascii="Times New Roman" w:hAnsi="Times New Roman" w:cs="Times New Roman"/>
                <w:b/>
                <w:lang w:val="ro-RO"/>
              </w:rPr>
              <w:t>11</w:t>
            </w:r>
          </w:p>
        </w:tc>
        <w:tc>
          <w:tcPr>
            <w:tcW w:w="9781" w:type="dxa"/>
            <w:gridSpan w:val="4"/>
            <w:shd w:val="clear" w:color="auto" w:fill="DAEEF3" w:themeFill="accent5" w:themeFillTint="33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Reagenți pentru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Analizatorul  Biochimic A 15 </w:t>
            </w:r>
            <w:r w:rsidR="005F2622"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                                                                          </w:t>
            </w:r>
          </w:p>
          <w:p w:rsidR="005F2622" w:rsidRPr="00070326" w:rsidRDefault="005F2622" w:rsidP="008D7E59">
            <w:pPr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94 000,00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Protein total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500 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Albumin 5x50ml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UREA/BUN-UV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50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URIC ACID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500ml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Bilirubin Total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250ml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Bilirubin Direct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>250ml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Glucoza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500ml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ALT/GPT 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500ml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AST/GOT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500ml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HEMOGLOBIN A 1C-DIRECT(HbA1C-DIR)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>140ml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HEMOGLOBIN A1C CONTROL(ELEVATED)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HEMOGLOBIN A1C CONTROL(NORMAL)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HEMOGLOBIN A1C DIRECT(HbA1C-DIR)STANDART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AMYLASE-DIRECT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80ml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ALKALINE PHOSPHATASE(ALP)AMP 5x20ml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CREATENIN KINASE(CK)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45ml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CREATENIN KINASE(MB)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45ml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CREATENIN KINASE(MB)-STANDART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CK-MB CONTROL SERUM I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CK-MB CONTROL SERUM II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CHOLESTEROL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500 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TRIGLICERIDE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500 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75244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CHOLESTEROL  HDL DIRECT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80ml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CHOLESTEROL  LDL DIRECT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80ml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CALCIUM-ARSENAZO</w:t>
            </w:r>
            <w:r w:rsidR="00B75244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250ml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IRON FERROZINE</w:t>
            </w:r>
            <w:r w:rsidR="00B23C3B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250 ml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23C3B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WASHING SOLUTION 1L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CONCENTRATED WASHING SOLUTION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CONCENTRATED SYSTEM LIQUID 1L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8D7E59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SAMPLE WELLS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23C3B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BIOCHEMISTRY CALIBRATOR HUMAN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23C3B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BIOCHEMISTRY CONTROL SERUM I (HUMAN)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23C3B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BIOCHEMISTRY CONTROL SERUM II (HUMAN)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23C3B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REACTION ROTOR</w:t>
            </w:r>
          </w:p>
        </w:tc>
        <w:tc>
          <w:tcPr>
            <w:tcW w:w="850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:rsidR="008D7E59" w:rsidRPr="00070326" w:rsidRDefault="00B23C3B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4961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</w:tr>
      <w:tr w:rsidR="008D7E59" w:rsidRPr="000710E4" w:rsidTr="005F2622">
        <w:trPr>
          <w:trHeight w:val="564"/>
        </w:trPr>
        <w:tc>
          <w:tcPr>
            <w:tcW w:w="709" w:type="dxa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37.</w:t>
            </w:r>
          </w:p>
        </w:tc>
        <w:tc>
          <w:tcPr>
            <w:tcW w:w="3119" w:type="dxa"/>
            <w:vAlign w:val="center"/>
          </w:tcPr>
          <w:p w:rsidR="008D7E59" w:rsidRPr="00070326" w:rsidRDefault="008D7E59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Ser pentru controlul calitatii Biochimic extern international</w:t>
            </w:r>
            <w:r w:rsid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="00B23C3B" w:rsidRPr="00070326">
              <w:rPr>
                <w:rFonts w:ascii="Times New Roman" w:hAnsi="Times New Roman" w:cs="Times New Roman"/>
                <w:color w:val="000000"/>
                <w:lang w:val="ro-RO"/>
              </w:rPr>
              <w:t>(Prevecal)</w:t>
            </w:r>
          </w:p>
        </w:tc>
        <w:tc>
          <w:tcPr>
            <w:tcW w:w="850" w:type="dxa"/>
            <w:vAlign w:val="center"/>
          </w:tcPr>
          <w:p w:rsidR="008D7E59" w:rsidRPr="00070326" w:rsidRDefault="008D7E59" w:rsidP="008D7E5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  <w:vAlign w:val="center"/>
          </w:tcPr>
          <w:p w:rsidR="008D7E59" w:rsidRPr="00070326" w:rsidRDefault="008D7E59" w:rsidP="008D7E5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4961" w:type="dxa"/>
            <w:vAlign w:val="center"/>
          </w:tcPr>
          <w:p w:rsidR="008D7E59" w:rsidRPr="00070326" w:rsidRDefault="008D7E59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  <w:r w:rsidR="00B75244"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(pret 5229,81)</w:t>
            </w:r>
          </w:p>
        </w:tc>
      </w:tr>
    </w:tbl>
    <w:p w:rsidR="005F2622" w:rsidRPr="00070326" w:rsidRDefault="005F2622">
      <w:pPr>
        <w:rPr>
          <w:rFonts w:ascii="Times New Roman" w:hAnsi="Times New Roman" w:cs="Times New Roman"/>
          <w:lang w:val="ro-RO"/>
        </w:rPr>
      </w:pPr>
    </w:p>
    <w:p w:rsidR="007A21B0" w:rsidRPr="00070326" w:rsidRDefault="007A21B0">
      <w:pPr>
        <w:rPr>
          <w:rFonts w:ascii="Times New Roman" w:hAnsi="Times New Roman" w:cs="Times New Roman"/>
          <w:lang w:val="ro-RO"/>
        </w:rPr>
      </w:pPr>
    </w:p>
    <w:tbl>
      <w:tblPr>
        <w:tblW w:w="10351" w:type="dxa"/>
        <w:tblInd w:w="-459" w:type="dxa"/>
        <w:tblLayout w:type="fixed"/>
        <w:tblLook w:val="0000"/>
      </w:tblPr>
      <w:tblGrid>
        <w:gridCol w:w="566"/>
        <w:gridCol w:w="3150"/>
        <w:gridCol w:w="1104"/>
        <w:gridCol w:w="709"/>
        <w:gridCol w:w="3543"/>
        <w:gridCol w:w="1279"/>
      </w:tblGrid>
      <w:tr w:rsidR="0085379E" w:rsidRPr="00070326" w:rsidTr="00902C0F">
        <w:trPr>
          <w:trHeight w:val="477"/>
        </w:trPr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85379E" w:rsidRPr="00070326" w:rsidRDefault="0085379E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 xml:space="preserve">Lot </w:t>
            </w:r>
          </w:p>
          <w:p w:rsidR="0085379E" w:rsidRPr="00070326" w:rsidRDefault="0085379E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1</w:t>
            </w:r>
            <w:r w:rsidR="005F2622" w:rsidRPr="00070326">
              <w:rPr>
                <w:rFonts w:ascii="Times New Roman" w:hAnsi="Times New Roman" w:cs="Times New Roman"/>
                <w:b/>
                <w:bCs/>
                <w:lang w:val="ro-RO"/>
              </w:rPr>
              <w:t>2</w:t>
            </w:r>
          </w:p>
        </w:tc>
        <w:tc>
          <w:tcPr>
            <w:tcW w:w="8506" w:type="dxa"/>
            <w:gridSpan w:val="4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  <w:vAlign w:val="center"/>
          </w:tcPr>
          <w:p w:rsidR="0085379E" w:rsidRPr="00070326" w:rsidRDefault="0085379E" w:rsidP="0085379E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Teste Rapide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:rsidR="0085379E" w:rsidRPr="00070326" w:rsidRDefault="005F2622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1 400,00</w:t>
            </w:r>
          </w:p>
        </w:tc>
      </w:tr>
      <w:tr w:rsidR="0085379E" w:rsidRPr="000710E4" w:rsidTr="00070326">
        <w:trPr>
          <w:trHeight w:val="700"/>
        </w:trPr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5379E" w:rsidRPr="00070326" w:rsidRDefault="0085379E" w:rsidP="0085379E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0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:rsidR="0085379E" w:rsidRPr="00070326" w:rsidRDefault="0085379E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Teste rapide de confirmare p/u HBs Ag test Ca</w:t>
            </w:r>
            <w:r w:rsidR="00070326" w:rsidRPr="00070326">
              <w:rPr>
                <w:rFonts w:ascii="Times New Roman" w:hAnsi="Times New Roman" w:cs="Times New Roman"/>
                <w:lang w:val="ro-RO"/>
              </w:rPr>
              <w:t>s</w:t>
            </w:r>
            <w:r w:rsidRPr="00070326">
              <w:rPr>
                <w:rFonts w:ascii="Times New Roman" w:hAnsi="Times New Roman" w:cs="Times New Roman"/>
                <w:lang w:val="ro-RO"/>
              </w:rPr>
              <w:t>ette 20 teste</w:t>
            </w:r>
          </w:p>
        </w:tc>
        <w:tc>
          <w:tcPr>
            <w:tcW w:w="1104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:rsidR="0085379E" w:rsidRPr="00070326" w:rsidRDefault="0085379E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:rsidR="0085379E" w:rsidRPr="00070326" w:rsidRDefault="00C8191F" w:rsidP="00902C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9E" w:rsidRPr="00070326" w:rsidRDefault="00373FFC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 set /20 teste ,Cerinte generale,ambalaj standart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:rsidR="0085379E" w:rsidRPr="00070326" w:rsidRDefault="0085379E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85379E" w:rsidRPr="000710E4" w:rsidTr="00070326">
        <w:trPr>
          <w:trHeight w:val="530"/>
        </w:trPr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85379E" w:rsidRPr="00070326" w:rsidRDefault="0085379E" w:rsidP="0085379E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5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5379E" w:rsidRPr="00070326" w:rsidRDefault="0085379E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Teste rapide de confirmare p/u HCV  test Casette 20 teste</w:t>
            </w:r>
          </w:p>
        </w:tc>
        <w:tc>
          <w:tcPr>
            <w:tcW w:w="110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5379E" w:rsidRPr="00070326" w:rsidRDefault="0085379E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5379E" w:rsidRPr="00070326" w:rsidRDefault="00C8191F" w:rsidP="00902C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5379E" w:rsidRPr="00070326" w:rsidRDefault="00373FFC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 set /20 teste ,</w:t>
            </w:r>
            <w:r w:rsid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Cerinte generale,</w:t>
            </w:r>
            <w:r w:rsid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ambalaj standar</w:t>
            </w:r>
            <w:r w:rsidR="00070326">
              <w:rPr>
                <w:rFonts w:ascii="Times New Roman" w:hAnsi="Times New Roman" w:cs="Times New Roman"/>
                <w:color w:val="000000"/>
                <w:lang w:val="ro-RO"/>
              </w:rPr>
              <w:t>d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5379E" w:rsidRPr="00070326" w:rsidRDefault="0085379E" w:rsidP="003232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2541D2" w:rsidRPr="00070326" w:rsidTr="00D50DB5">
        <w:trPr>
          <w:trHeight w:val="530"/>
        </w:trPr>
        <w:tc>
          <w:tcPr>
            <w:tcW w:w="907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541D2" w:rsidRPr="00070326" w:rsidRDefault="002541D2" w:rsidP="00902C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  Suma estimativă</w:t>
            </w:r>
            <w:r w:rsidR="00070326"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pentru toate loturile (fără TVA )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541D2" w:rsidRPr="00070326" w:rsidRDefault="002541D2" w:rsidP="003232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481 100, 00</w:t>
            </w:r>
          </w:p>
        </w:tc>
      </w:tr>
    </w:tbl>
    <w:p w:rsidR="0076369A" w:rsidRPr="00070326" w:rsidRDefault="0076369A">
      <w:pPr>
        <w:rPr>
          <w:rFonts w:ascii="Times New Roman" w:hAnsi="Times New Roman" w:cs="Times New Roman"/>
          <w:lang w:val="ro-RO"/>
        </w:rPr>
      </w:pPr>
    </w:p>
    <w:p w:rsidR="0076369A" w:rsidRPr="00070326" w:rsidRDefault="005F2622">
      <w:pPr>
        <w:rPr>
          <w:rFonts w:ascii="Times New Roman" w:hAnsi="Times New Roman" w:cs="Times New Roman"/>
          <w:lang w:val="ro-RO"/>
        </w:rPr>
      </w:pPr>
      <w:r w:rsidRPr="00070326">
        <w:rPr>
          <w:rFonts w:ascii="Times New Roman" w:hAnsi="Times New Roman" w:cs="Times New Roman"/>
          <w:lang w:val="ro-RO"/>
        </w:rPr>
        <w:t xml:space="preserve">Șef Laboratorul spitalului raional                                                               </w:t>
      </w:r>
    </w:p>
    <w:sectPr w:rsidR="0076369A" w:rsidRPr="00070326" w:rsidSect="007A21B0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663" w:rsidRDefault="00FA4663" w:rsidP="00983541">
      <w:pPr>
        <w:spacing w:after="0" w:line="240" w:lineRule="auto"/>
      </w:pPr>
      <w:r>
        <w:separator/>
      </w:r>
    </w:p>
  </w:endnote>
  <w:endnote w:type="continuationSeparator" w:id="0">
    <w:p w:rsidR="00FA4663" w:rsidRDefault="00FA4663" w:rsidP="00983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663" w:rsidRDefault="00FA4663" w:rsidP="00983541">
      <w:pPr>
        <w:spacing w:after="0" w:line="240" w:lineRule="auto"/>
      </w:pPr>
      <w:r>
        <w:separator/>
      </w:r>
    </w:p>
  </w:footnote>
  <w:footnote w:type="continuationSeparator" w:id="0">
    <w:p w:rsidR="00FA4663" w:rsidRDefault="00FA4663" w:rsidP="00983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A5FD1"/>
    <w:multiLevelType w:val="hybridMultilevel"/>
    <w:tmpl w:val="4358D78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94CF8"/>
    <w:multiLevelType w:val="hybridMultilevel"/>
    <w:tmpl w:val="05B677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D0546"/>
    <w:multiLevelType w:val="hybridMultilevel"/>
    <w:tmpl w:val="1040CCC0"/>
    <w:lvl w:ilvl="0" w:tplc="1B340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F6C65"/>
    <w:multiLevelType w:val="hybridMultilevel"/>
    <w:tmpl w:val="5BBA6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4175D12"/>
    <w:multiLevelType w:val="hybridMultilevel"/>
    <w:tmpl w:val="A79699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5372"/>
    <w:rsid w:val="00070326"/>
    <w:rsid w:val="000710E4"/>
    <w:rsid w:val="00111C22"/>
    <w:rsid w:val="001244D0"/>
    <w:rsid w:val="00130ADE"/>
    <w:rsid w:val="0013416A"/>
    <w:rsid w:val="00145DDF"/>
    <w:rsid w:val="001F1760"/>
    <w:rsid w:val="002541D2"/>
    <w:rsid w:val="0032326D"/>
    <w:rsid w:val="00373FFC"/>
    <w:rsid w:val="003F0E81"/>
    <w:rsid w:val="004334D5"/>
    <w:rsid w:val="004A1DC8"/>
    <w:rsid w:val="0050332A"/>
    <w:rsid w:val="005478B8"/>
    <w:rsid w:val="005A4DA3"/>
    <w:rsid w:val="005E3F2F"/>
    <w:rsid w:val="005F2622"/>
    <w:rsid w:val="0076369A"/>
    <w:rsid w:val="007A21B0"/>
    <w:rsid w:val="007B1115"/>
    <w:rsid w:val="0085379E"/>
    <w:rsid w:val="00865372"/>
    <w:rsid w:val="008D7E59"/>
    <w:rsid w:val="00983541"/>
    <w:rsid w:val="00983801"/>
    <w:rsid w:val="00B04347"/>
    <w:rsid w:val="00B23C3B"/>
    <w:rsid w:val="00B750C3"/>
    <w:rsid w:val="00B75244"/>
    <w:rsid w:val="00BD4A3D"/>
    <w:rsid w:val="00C031B1"/>
    <w:rsid w:val="00C8191F"/>
    <w:rsid w:val="00C8751D"/>
    <w:rsid w:val="00CC4674"/>
    <w:rsid w:val="00CE11EB"/>
    <w:rsid w:val="00F038EB"/>
    <w:rsid w:val="00F14E5C"/>
    <w:rsid w:val="00F73A70"/>
    <w:rsid w:val="00FA4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3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372"/>
    <w:pPr>
      <w:ind w:left="720"/>
      <w:contextualSpacing/>
    </w:pPr>
  </w:style>
  <w:style w:type="table" w:styleId="a4">
    <w:name w:val="Table Grid"/>
    <w:basedOn w:val="a1"/>
    <w:uiPriority w:val="59"/>
    <w:rsid w:val="008653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8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3541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8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354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8D6C05-1090-4B03-87D2-3F4257CA0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2444</Words>
  <Characters>13937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dcterms:created xsi:type="dcterms:W3CDTF">2024-02-08T08:54:00Z</dcterms:created>
  <dcterms:modified xsi:type="dcterms:W3CDTF">2024-02-11T08:07:00Z</dcterms:modified>
</cp:coreProperties>
</file>