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4C9F7" w14:textId="4131CCD5" w:rsidR="00385D8F" w:rsidRDefault="006E0897" w:rsidP="00385D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56D7E" w:rsidRPr="00EA0D4D">
        <w:rPr>
          <w:rFonts w:ascii="Times New Roman" w:hAnsi="Times New Roman" w:cs="Times New Roman"/>
          <w:b/>
          <w:bCs/>
          <w:sz w:val="28"/>
          <w:szCs w:val="28"/>
        </w:rPr>
        <w:t xml:space="preserve">CERINȚE </w:t>
      </w:r>
      <w:r w:rsidR="00956D7E">
        <w:rPr>
          <w:rFonts w:ascii="Times New Roman" w:hAnsi="Times New Roman" w:cs="Times New Roman"/>
          <w:b/>
          <w:bCs/>
          <w:sz w:val="28"/>
          <w:szCs w:val="28"/>
        </w:rPr>
        <w:t>MINIME PENTRU ÎNDEPLINIREA CONTRACTULUI</w:t>
      </w:r>
    </w:p>
    <w:p w14:paraId="46ED0B4C" w14:textId="77777777" w:rsidR="00385D8F" w:rsidRPr="00385D8F" w:rsidRDefault="00385D8F" w:rsidP="00385D8F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3B057B4B" w14:textId="7D613F31" w:rsidR="00385D8F" w:rsidRPr="00E1774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amplasarea </w:t>
      </w:r>
      <w:r w:rsidR="00823023">
        <w:rPr>
          <w:rFonts w:ascii="Times New Roman" w:eastAsia="Times New Roman" w:hAnsi="Times New Roman" w:cs="Times New Roman"/>
          <w:sz w:val="26"/>
          <w:szCs w:val="26"/>
          <w:lang w:eastAsia="ru-RU"/>
        </w:rPr>
        <w:t>stației de deservire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să fie în municipiul </w:t>
      </w:r>
      <w:r w:rsidR="0013198A">
        <w:rPr>
          <w:rFonts w:ascii="Times New Roman" w:eastAsia="Times New Roman" w:hAnsi="Times New Roman" w:cs="Times New Roman"/>
          <w:sz w:val="26"/>
          <w:szCs w:val="26"/>
          <w:lang w:eastAsia="ru-RU"/>
        </w:rPr>
        <w:t>Bălți</w:t>
      </w:r>
      <w:bookmarkStart w:id="0" w:name="_GoBack"/>
      <w:bookmarkEnd w:id="0"/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și la o distanță de până la </w:t>
      </w:r>
      <w:r w:rsidR="00161510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de la sediul </w:t>
      </w:r>
      <w:r w:rsidR="00E80413">
        <w:rPr>
          <w:rFonts w:ascii="Times New Roman" w:eastAsia="Times New Roman" w:hAnsi="Times New Roman" w:cs="Times New Roman"/>
          <w:sz w:val="26"/>
          <w:szCs w:val="26"/>
          <w:lang w:eastAsia="ru-RU"/>
        </w:rPr>
        <w:t>Inspectoratului național de securitate publică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5CF2C7B2" w14:textId="3D843657" w:rsidR="00385D8F" w:rsidRPr="001F693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cel </w:t>
      </w:r>
      <w:r w:rsidR="00823023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F9655A">
        <w:rPr>
          <w:rFonts w:ascii="Times New Roman" w:eastAsia="Calibri" w:hAnsi="Times New Roman" w:cs="Times New Roman"/>
          <w:sz w:val="26"/>
          <w:szCs w:val="26"/>
          <w:lang w:eastAsia="ru-RU"/>
        </w:rPr>
        <w:t>3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823023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lăcătuși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68E3CF67" w14:textId="52581F69" w:rsidR="00385D8F" w:rsidRPr="00965D0F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cel </w:t>
      </w:r>
      <w:r w:rsidR="00823023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de </w:t>
      </w:r>
      <w:r w:rsidR="00F9655A">
        <w:rPr>
          <w:rFonts w:ascii="Times New Roman" w:eastAsia="Calibri" w:hAnsi="Times New Roman" w:cs="Times New Roman"/>
          <w:sz w:val="26"/>
          <w:szCs w:val="26"/>
          <w:lang w:eastAsia="ru-RU"/>
        </w:rPr>
        <w:t>3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ridicătoare auto </w:t>
      </w:r>
    </w:p>
    <w:p w14:paraId="06989729" w14:textId="0A330CED" w:rsidR="00385D8F" w:rsidRPr="00E1774E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cel </w:t>
      </w:r>
      <w:r w:rsidR="00823023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de un electrician auto;</w:t>
      </w:r>
    </w:p>
    <w:p w14:paraId="0029D304" w14:textId="4BACC9F6" w:rsidR="00AB4A59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de reglare a unghiului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roților față și spate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3D cu capacitatea 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până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la 5000kg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26EBB339" w14:textId="4D2C8825" w:rsidR="00385D8F" w:rsidRDefault="00AB4A59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pentru</w:t>
      </w:r>
      <w:r w:rsidR="00385D8F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încărcarea sistemului aer condiționat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R134 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și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R1234yf</w:t>
      </w:r>
      <w:r w:rsidR="00385D8F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07537523" w14:textId="1D479CEF" w:rsidR="000B7DCF" w:rsidRDefault="000B7DC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cu fum pentru verificarea scurgerilor de aer;</w:t>
      </w:r>
    </w:p>
    <w:p w14:paraId="47FE0EC3" w14:textId="75883DBC" w:rsidR="002074BF" w:rsidRDefault="002074BF" w:rsidP="002074BF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minim 6 luni sau 20 000 km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din data prestării serviciului;</w:t>
      </w:r>
    </w:p>
    <w:p w14:paraId="61327C73" w14:textId="7F90856A" w:rsidR="002074BF" w:rsidRDefault="00F9655A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minim 5</w:t>
      </w:r>
      <w:r w:rsidR="002074BF"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zile pe săptămână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161C7807" w14:textId="76BCF69C" w:rsidR="002074BF" w:rsidRDefault="002074BF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stația de deservire să fie dotată cu camere video care înregistrează procesul de reparație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ș</w:t>
      </w:r>
      <w:r w:rsidR="00F9655A">
        <w:rPr>
          <w:rFonts w:ascii="Times New Roman" w:eastAsia="Calibri" w:hAnsi="Times New Roman" w:cs="Times New Roman"/>
          <w:sz w:val="26"/>
          <w:szCs w:val="26"/>
          <w:lang w:eastAsia="ru-RU"/>
        </w:rPr>
        <w:t>i stochează datele video minim 1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luni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, Beneficiarul la solicitare va avea acces la înregistrările video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pentru automobilele reparate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75E0223C" w14:textId="5DC4E01C" w:rsidR="002074BF" w:rsidRDefault="002074BF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piesele sistemului de frânare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(plăcuțele și discurile de </w:t>
      </w:r>
      <w:r w:rsidR="006546F7">
        <w:rPr>
          <w:rFonts w:ascii="Times New Roman" w:eastAsia="Calibri" w:hAnsi="Times New Roman" w:cs="Times New Roman"/>
          <w:sz w:val="26"/>
          <w:szCs w:val="26"/>
          <w:lang w:eastAsia="ru-RU"/>
        </w:rPr>
        <w:t>frână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>)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cât și uleiurile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motor/cutie de viteză și punți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urmează să fie de tip OE sau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OEM (cu prezentarea certificatelor)</w:t>
      </w:r>
    </w:p>
    <w:p w14:paraId="30102458" w14:textId="2164E53F" w:rsidR="004F5160" w:rsidRDefault="004F5160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pentru fiecare piesă solicitată din caietul de sarcini se va indicata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producătorul și țara de origine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>, nu se va accepta indicarea a mai multor producători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1551C49" w14:textId="236B8CDD" w:rsidR="002A5ADC" w:rsidRPr="002A5ADC" w:rsidRDefault="002A5ADC" w:rsidP="002A5ADC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i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>ncluderea în suma serviciilor de instalare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/ schimb, montare/ demontare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a tuturor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costurilor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toate etapele procesului tehnologic</w:t>
      </w:r>
    </w:p>
    <w:p w14:paraId="3844BDAF" w14:textId="422CED2B" w:rsidR="004F5160" w:rsidRPr="004F5160" w:rsidRDefault="004F5160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consecutive unui singur proces de deservire a automobilului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AA5B1AF" w14:textId="5093747E" w:rsidR="00385D8F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43E8F8DD" w14:textId="4338FB75" w:rsidR="004F5160" w:rsidRDefault="004F5160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pentru diagnosticarea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automobilelor computerizată (softul urmează a fi licențiat);</w:t>
      </w:r>
    </w:p>
    <w:p w14:paraId="7C139A7B" w14:textId="36BB75A8" w:rsidR="00C93C55" w:rsidRDefault="00C226CA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citirea/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ștergerea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erorilor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>( exemplu: intervalul de schimb ulei sau erori apărute în procesul de reparația a automobilului)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gratuit de către operatorul economic</w:t>
      </w:r>
      <w:r w:rsidR="00F95D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E51FDF6" w14:textId="0E715B1D" w:rsidR="002A5ADC" w:rsidRPr="001270F7" w:rsidRDefault="002A5ADC" w:rsidP="001270F7">
      <w:pPr>
        <w:pStyle w:val="a3"/>
        <w:numPr>
          <w:ilvl w:val="0"/>
          <w:numId w:val="1"/>
        </w:numPr>
        <w:ind w:left="45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verificarea nivelului tuturor lichidelor și lubrifianților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 gratuit;</w:t>
      </w:r>
    </w:p>
    <w:p w14:paraId="1A2288AA" w14:textId="1537A527" w:rsidR="00F95D2F" w:rsidRPr="00E1774E" w:rsidRDefault="00F95D2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/ pieselor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care urme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ză a fi efectuate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cu indicarea prețului pentru acestea și îl va remite reprezentantului Beneficiarului prin mijloacele electronice menționate în contract;</w:t>
      </w:r>
    </w:p>
    <w:p w14:paraId="320B4985" w14:textId="33EE033C" w:rsidR="00385D8F" w:rsidRPr="00E1774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</w:t>
      </w:r>
      <w:r w:rsidR="00823023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FAFC97F" w14:textId="43C8EA37" w:rsidR="00F55A93" w:rsidRPr="00823023" w:rsidRDefault="00F95D2F" w:rsidP="00F55A93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loc pentru staționare regulamentară a autovehiculelor care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așteaptă prestarea serviciilor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(minim 3 locuri);</w:t>
      </w:r>
    </w:p>
    <w:sectPr w:rsidR="00F55A93" w:rsidRPr="00823023" w:rsidSect="00E8041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953CC"/>
    <w:multiLevelType w:val="hybridMultilevel"/>
    <w:tmpl w:val="161CB630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E7B0B"/>
    <w:multiLevelType w:val="hybridMultilevel"/>
    <w:tmpl w:val="09DA548E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7371D"/>
    <w:multiLevelType w:val="hybridMultilevel"/>
    <w:tmpl w:val="F8102012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A93"/>
    <w:rsid w:val="00033ACD"/>
    <w:rsid w:val="000B7DCF"/>
    <w:rsid w:val="001270F7"/>
    <w:rsid w:val="0013198A"/>
    <w:rsid w:val="00161510"/>
    <w:rsid w:val="001A0480"/>
    <w:rsid w:val="001A739A"/>
    <w:rsid w:val="001D0378"/>
    <w:rsid w:val="001F693E"/>
    <w:rsid w:val="002074BF"/>
    <w:rsid w:val="0025177C"/>
    <w:rsid w:val="002A2337"/>
    <w:rsid w:val="002A5ADC"/>
    <w:rsid w:val="00302126"/>
    <w:rsid w:val="0034093A"/>
    <w:rsid w:val="00385D8F"/>
    <w:rsid w:val="004F5160"/>
    <w:rsid w:val="00540AC9"/>
    <w:rsid w:val="006457C5"/>
    <w:rsid w:val="006546F7"/>
    <w:rsid w:val="006B2E81"/>
    <w:rsid w:val="006E0897"/>
    <w:rsid w:val="007C4AB5"/>
    <w:rsid w:val="007D19A6"/>
    <w:rsid w:val="00815E50"/>
    <w:rsid w:val="00823023"/>
    <w:rsid w:val="00956D7E"/>
    <w:rsid w:val="00965D0F"/>
    <w:rsid w:val="00A52A05"/>
    <w:rsid w:val="00AB4A59"/>
    <w:rsid w:val="00C06082"/>
    <w:rsid w:val="00C226CA"/>
    <w:rsid w:val="00C93C55"/>
    <w:rsid w:val="00D424FF"/>
    <w:rsid w:val="00D75227"/>
    <w:rsid w:val="00DB6B34"/>
    <w:rsid w:val="00E1774E"/>
    <w:rsid w:val="00E80413"/>
    <w:rsid w:val="00E81EE4"/>
    <w:rsid w:val="00E9105B"/>
    <w:rsid w:val="00EA0D4D"/>
    <w:rsid w:val="00F55A93"/>
    <w:rsid w:val="00F912ED"/>
    <w:rsid w:val="00F95D2F"/>
    <w:rsid w:val="00F9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C1C9A"/>
  <w15:docId w15:val="{E8F7D51A-DE99-4795-B9F5-9A3A6A85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IGP</dc:creator>
  <cp:keywords/>
  <dc:description/>
  <cp:lastModifiedBy>INSP</cp:lastModifiedBy>
  <cp:revision>7</cp:revision>
  <cp:lastPrinted>2023-01-06T09:04:00Z</cp:lastPrinted>
  <dcterms:created xsi:type="dcterms:W3CDTF">2024-12-10T09:39:00Z</dcterms:created>
  <dcterms:modified xsi:type="dcterms:W3CDTF">2026-01-02T15:06:00Z</dcterms:modified>
</cp:coreProperties>
</file>