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482FB" w14:textId="77777777" w:rsidR="00AD5C4F" w:rsidRPr="004B16DD" w:rsidRDefault="00AD5C4F" w:rsidP="00AD5C4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22</w:t>
      </w:r>
    </w:p>
    <w:p w14:paraId="4D019A2B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51844C4C" w14:textId="77777777" w:rsidR="00AD5C4F" w:rsidRPr="00D22624" w:rsidRDefault="00AD5C4F" w:rsidP="00AD5C4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B6FCFEE" w14:textId="77777777" w:rsidR="00AD5C4F" w:rsidRPr="007C581F" w:rsidRDefault="00AD5C4F" w:rsidP="00AD5C4F">
      <w:pPr>
        <w:spacing w:line="256" w:lineRule="auto"/>
        <w:rPr>
          <w:b/>
          <w:color w:val="0070C0"/>
        </w:rPr>
      </w:pPr>
      <w:r w:rsidRPr="007C581F">
        <w:rPr>
          <w:b/>
          <w:color w:val="0070C0"/>
        </w:rPr>
        <w:t xml:space="preserve">Specificaţii tehnice </w:t>
      </w:r>
    </w:p>
    <w:p w14:paraId="6B88D2DF" w14:textId="77777777" w:rsidR="00AD5C4F" w:rsidRPr="00CF53F2" w:rsidRDefault="00AD5C4F" w:rsidP="00AD5C4F">
      <w:pPr>
        <w:rPr>
          <w:bCs/>
        </w:rPr>
      </w:pPr>
      <w:r w:rsidRPr="00CF53F2">
        <w:rPr>
          <w:bCs/>
          <w:i/>
          <w:iCs/>
        </w:rPr>
        <w:t xml:space="preserve">[Acest tabel va fi completat de către ofertant în coloanele  3, </w:t>
      </w:r>
      <w:r>
        <w:rPr>
          <w:bCs/>
          <w:i/>
          <w:iCs/>
        </w:rPr>
        <w:t>4, 6</w:t>
      </w:r>
      <w:r w:rsidRPr="00CF53F2">
        <w:rPr>
          <w:bCs/>
          <w:i/>
          <w:iCs/>
        </w:rPr>
        <w:t>, iar de către autoritatea contractantă – în coloanele 1, 2, 4,</w:t>
      </w:r>
      <w:r>
        <w:rPr>
          <w:bCs/>
          <w:i/>
          <w:iCs/>
        </w:rPr>
        <w:t xml:space="preserve"> 5,</w:t>
      </w:r>
      <w:r w:rsidRPr="00CF53F2">
        <w:rPr>
          <w:bCs/>
          <w:i/>
          <w:iCs/>
        </w:rPr>
        <w:t xml:space="preserve"> </w:t>
      </w:r>
      <w:r>
        <w:rPr>
          <w:bCs/>
          <w:i/>
          <w:iCs/>
        </w:rPr>
        <w:t>7</w:t>
      </w:r>
      <w:r w:rsidRPr="00CF53F2">
        <w:rPr>
          <w:bCs/>
          <w:i/>
          <w:iCs/>
        </w:rPr>
        <w:t>]</w:t>
      </w:r>
    </w:p>
    <w:tbl>
      <w:tblPr>
        <w:tblW w:w="5296" w:type="pct"/>
        <w:tblInd w:w="-864" w:type="dxa"/>
        <w:tblLook w:val="04A0" w:firstRow="1" w:lastRow="0" w:firstColumn="1" w:lastColumn="0" w:noHBand="0" w:noVBand="1"/>
      </w:tblPr>
      <w:tblGrid>
        <w:gridCol w:w="1238"/>
        <w:gridCol w:w="2881"/>
        <w:gridCol w:w="2290"/>
        <w:gridCol w:w="1176"/>
        <w:gridCol w:w="2813"/>
        <w:gridCol w:w="2878"/>
        <w:gridCol w:w="1498"/>
      </w:tblGrid>
      <w:tr w:rsidR="00AD5C4F" w:rsidRPr="004C0177" w14:paraId="7C2B893E" w14:textId="77777777" w:rsidTr="000622A1">
        <w:trPr>
          <w:trHeight w:val="35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A70D" w14:textId="77777777" w:rsidR="00AD5C4F" w:rsidRPr="004C0177" w:rsidRDefault="00AD5C4F" w:rsidP="000622A1">
            <w:pPr>
              <w:rPr>
                <w:b/>
              </w:rPr>
            </w:pPr>
            <w:r w:rsidRPr="004C0177">
              <w:rPr>
                <w:bCs/>
              </w:rPr>
              <w:t>Numărul procedurii de achiziție</w:t>
            </w:r>
            <w:r w:rsidRPr="004C0177">
              <w:rPr>
                <w:bCs/>
                <w:shd w:val="clear" w:color="auto" w:fill="FFFF00"/>
              </w:rPr>
              <w:t xml:space="preserve"> _______</w:t>
            </w:r>
          </w:p>
        </w:tc>
      </w:tr>
      <w:tr w:rsidR="00AD5C4F" w:rsidRPr="004C0177" w14:paraId="18973B15" w14:textId="77777777" w:rsidTr="000622A1">
        <w:trPr>
          <w:trHeight w:val="3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028A" w14:textId="023D4EC8" w:rsidR="00AD5C4F" w:rsidRPr="00A21862" w:rsidRDefault="00AD5C4F" w:rsidP="000622A1">
            <w:pPr>
              <w:rPr>
                <w:b/>
                <w:i/>
              </w:rPr>
            </w:pPr>
            <w:r>
              <w:t xml:space="preserve">Denumirea  procedurii de achiziție: </w:t>
            </w:r>
            <w:r w:rsidR="00C44771" w:rsidRPr="00C44771">
              <w:rPr>
                <w:b/>
                <w:i/>
              </w:rPr>
              <w:t>Servicii de audit a situațiilor financiare întocmite conform SNC și ajustate conform SIRF pentru exercițiul financiar 2025 în cadrul Instituției Publice Organizația pentru Dezvoltarea Antreprenoriatului</w:t>
            </w:r>
          </w:p>
        </w:tc>
      </w:tr>
      <w:tr w:rsidR="00AD5C4F" w:rsidRPr="004C0177" w14:paraId="58B2879E" w14:textId="77777777" w:rsidTr="00ED5219">
        <w:trPr>
          <w:trHeight w:val="678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24B06" w14:textId="77777777" w:rsidR="00AD5C4F" w:rsidRPr="004C0177" w:rsidRDefault="00AD5C4F" w:rsidP="000622A1">
            <w:pPr>
              <w:spacing w:line="256" w:lineRule="auto"/>
              <w:jc w:val="center"/>
              <w:rPr>
                <w:bCs/>
              </w:rPr>
            </w:pPr>
            <w:r w:rsidRPr="004C0177">
              <w:rPr>
                <w:bCs/>
              </w:rPr>
              <w:t>Cod CPV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2070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 xml:space="preserve">Denumirea </w:t>
            </w:r>
          </w:p>
          <w:p w14:paraId="597A3AE2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serviciilor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D3E8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Țara de origine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B4306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Prestator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0B8D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2046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Specificarea tehnică deplină propusă de către ofertant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A079B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</w:rPr>
            </w:pPr>
            <w:r w:rsidRPr="004C0177">
              <w:rPr>
                <w:b/>
              </w:rPr>
              <w:t>Standarde de referință</w:t>
            </w:r>
          </w:p>
        </w:tc>
      </w:tr>
      <w:tr w:rsidR="00AD5C4F" w:rsidRPr="004C0177" w14:paraId="78ED0EF4" w14:textId="77777777" w:rsidTr="00ED5219">
        <w:trPr>
          <w:trHeight w:val="283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AF15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  <w:rPr>
                <w:bCs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AE0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A7AD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85CD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2290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C274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DBAB" w14:textId="77777777" w:rsidR="00AD5C4F" w:rsidRPr="004C0177" w:rsidRDefault="00AD5C4F" w:rsidP="00AD5C4F">
            <w:pPr>
              <w:pStyle w:val="ListParagraph"/>
              <w:numPr>
                <w:ilvl w:val="0"/>
                <w:numId w:val="2"/>
              </w:numPr>
              <w:tabs>
                <w:tab w:val="clear" w:pos="1134"/>
              </w:tabs>
              <w:spacing w:line="256" w:lineRule="auto"/>
              <w:contextualSpacing/>
              <w:jc w:val="center"/>
            </w:pPr>
          </w:p>
        </w:tc>
      </w:tr>
      <w:tr w:rsidR="00AD5C4F" w:rsidRPr="004C0177" w14:paraId="3B194B6D" w14:textId="77777777" w:rsidTr="004B2570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8CB2" w14:textId="6483BAC4" w:rsidR="00AD5C4F" w:rsidRPr="003E47D5" w:rsidRDefault="00C44771" w:rsidP="004B2570">
            <w:pPr>
              <w:jc w:val="center"/>
              <w:rPr>
                <w:b/>
                <w:i/>
                <w:iCs/>
              </w:rPr>
            </w:pPr>
            <w:r w:rsidRPr="00C44771">
              <w:rPr>
                <w:b/>
                <w:i/>
              </w:rPr>
              <w:t>Servicii de audit a situațiilor financiare întocmite conform SNC și ajustate conform SIRF pentru exercițiul financiar 2025 în cadrul Instituției Publice Organizația pentru Dezvoltarea Antreprenoriatului</w:t>
            </w:r>
          </w:p>
        </w:tc>
      </w:tr>
      <w:tr w:rsidR="00AD5C4F" w:rsidRPr="004C0177" w14:paraId="123315D3" w14:textId="77777777" w:rsidTr="00ED5219">
        <w:trPr>
          <w:trHeight w:val="20"/>
        </w:trPr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F685E" w14:textId="35894D0F" w:rsidR="00AD5C4F" w:rsidRPr="004C0177" w:rsidRDefault="00FD3D54" w:rsidP="000622A1">
            <w:pPr>
              <w:tabs>
                <w:tab w:val="left" w:pos="948"/>
              </w:tabs>
              <w:spacing w:line="256" w:lineRule="auto"/>
              <w:ind w:right="-30"/>
              <w:jc w:val="center"/>
              <w:rPr>
                <w:b/>
                <w:bCs/>
                <w:i/>
                <w:iCs/>
                <w:spacing w:val="-2"/>
              </w:rPr>
            </w:pPr>
            <w:r w:rsidRPr="00FD3D54">
              <w:rPr>
                <w:b/>
                <w:bCs/>
                <w:i/>
                <w:iCs/>
                <w:spacing w:val="-2"/>
              </w:rPr>
              <w:t>79200000-</w:t>
            </w:r>
            <w:r w:rsidR="00D43C7C">
              <w:rPr>
                <w:b/>
                <w:bCs/>
                <w:i/>
                <w:iCs/>
                <w:spacing w:val="-2"/>
              </w:rPr>
              <w:t>9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BAD6" w14:textId="5781C198" w:rsidR="00AD5C4F" w:rsidRPr="004C0177" w:rsidRDefault="00C44771" w:rsidP="00ED5219">
            <w:pPr>
              <w:spacing w:line="256" w:lineRule="auto"/>
              <w:rPr>
                <w:b/>
                <w:bCs/>
                <w:i/>
                <w:iCs/>
              </w:rPr>
            </w:pPr>
            <w:r w:rsidRPr="00C44771">
              <w:rPr>
                <w:b/>
                <w:bCs/>
                <w:i/>
                <w:iCs/>
              </w:rPr>
              <w:t>Servicii de audit a situațiilor financiare întocmite conform SNC și ajustate conform SIRF pentru exercițiul financiar 2025 în cadrul Instituției Publice Organizația pentru Dezvoltarea Antreprenoriatului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2371AC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CC835D" w14:textId="77777777" w:rsidR="00AD5C4F" w:rsidRPr="004C0177" w:rsidRDefault="00AD5C4F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633F" w14:textId="77777777" w:rsidR="00AD5C4F" w:rsidRPr="004C0177" w:rsidRDefault="00AD5C4F" w:rsidP="000622A1">
            <w:pPr>
              <w:tabs>
                <w:tab w:val="left" w:pos="318"/>
              </w:tabs>
              <w:spacing w:line="252" w:lineRule="auto"/>
              <w:rPr>
                <w:b/>
                <w:bCs/>
                <w:i/>
                <w:iCs/>
                <w:color w:val="000000"/>
              </w:rPr>
            </w:pPr>
            <w:r>
              <w:t>c</w:t>
            </w:r>
            <w:r w:rsidRPr="00CD2B5B">
              <w:t>onform caietului de sarcini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644744" w14:textId="77777777" w:rsidR="00AD5C4F" w:rsidRPr="004C0177" w:rsidRDefault="00AD5C4F" w:rsidP="000622A1">
            <w:pPr>
              <w:spacing w:line="256" w:lineRule="auto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F04AD" w14:textId="77777777" w:rsidR="00AD5C4F" w:rsidRPr="004C0177" w:rsidRDefault="00AD5C4F" w:rsidP="000622A1">
            <w:pPr>
              <w:spacing w:line="256" w:lineRule="auto"/>
              <w:jc w:val="center"/>
              <w:rPr>
                <w:b/>
                <w:bCs/>
                <w:i/>
                <w:iCs/>
              </w:rPr>
            </w:pPr>
          </w:p>
        </w:tc>
      </w:tr>
    </w:tbl>
    <w:p w14:paraId="4CD9033D" w14:textId="77777777" w:rsidR="00AD5C4F" w:rsidRPr="00CF53F2" w:rsidRDefault="00AD5C4F" w:rsidP="00AD5C4F"/>
    <w:p w14:paraId="3C5E0EDB" w14:textId="77777777" w:rsidR="00AD5C4F" w:rsidRPr="00CF53F2" w:rsidRDefault="00AD5C4F" w:rsidP="00AD5C4F">
      <w:r w:rsidRPr="00CF53F2">
        <w:t>Semnat:_______________ Numele, Prenumele:_____________________________ În calitate de: ________________</w:t>
      </w:r>
    </w:p>
    <w:p w14:paraId="7F6CBD46" w14:textId="77777777" w:rsidR="00AD5C4F" w:rsidRDefault="00AD5C4F" w:rsidP="00AD5C4F">
      <w:pPr>
        <w:rPr>
          <w:noProof w:val="0"/>
          <w:lang w:val="it-IT"/>
        </w:rPr>
      </w:pPr>
      <w:r w:rsidRPr="00CF53F2">
        <w:rPr>
          <w:bCs/>
          <w:iCs/>
        </w:rPr>
        <w:t>Ofertantul: _______________________ Adresa: ____________________________</w:t>
      </w:r>
    </w:p>
    <w:p w14:paraId="609AE6A9" w14:textId="77777777" w:rsidR="009D313F" w:rsidRDefault="009D313F"/>
    <w:sectPr w:rsidR="009D313F" w:rsidSect="00AD5C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25215"/>
    <w:multiLevelType w:val="hybridMultilevel"/>
    <w:tmpl w:val="6302A24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1"/>
  </w:num>
  <w:num w:numId="2" w16cid:durableId="2143035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378"/>
    <w:rsid w:val="00170429"/>
    <w:rsid w:val="0021293C"/>
    <w:rsid w:val="00392711"/>
    <w:rsid w:val="004B2570"/>
    <w:rsid w:val="007612E2"/>
    <w:rsid w:val="008F7378"/>
    <w:rsid w:val="009D313F"/>
    <w:rsid w:val="00A33947"/>
    <w:rsid w:val="00AD5C4F"/>
    <w:rsid w:val="00B507DF"/>
    <w:rsid w:val="00B77BD4"/>
    <w:rsid w:val="00C2087E"/>
    <w:rsid w:val="00C44771"/>
    <w:rsid w:val="00D43C7C"/>
    <w:rsid w:val="00EA700F"/>
    <w:rsid w:val="00ED5219"/>
    <w:rsid w:val="00FD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5F955"/>
  <w15:chartTrackingRefBased/>
  <w15:docId w15:val="{BE9CA35D-0CBE-4CA8-9F01-F88A55D8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5C4F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AD5C4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AD5C4F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Corina Rusu</cp:lastModifiedBy>
  <cp:revision>7</cp:revision>
  <dcterms:created xsi:type="dcterms:W3CDTF">2024-05-20T13:10:00Z</dcterms:created>
  <dcterms:modified xsi:type="dcterms:W3CDTF">2026-05-11T08:16:00Z</dcterms:modified>
</cp:coreProperties>
</file>