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A80C6B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A80C6B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7. Licenţe în domeniu (certificate, autorizaţii)________________________________________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 xml:space="preserve">(numărul, data, instituţia emitentă, genurile de activitate,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8. Întreprinderi, filiale, care întră în componenţă:_____</w:t>
      </w:r>
      <w:bookmarkStart w:id="0" w:name="_GoBack"/>
      <w:bookmarkEnd w:id="0"/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>(denumirea, adresa)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A80C6B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A80C6B">
        <w:rPr>
          <w:kern w:val="1"/>
          <w:sz w:val="16"/>
          <w:szCs w:val="16"/>
          <w:lang w:val="ro-RO" w:eastAsia="hi-IN" w:bidi="hi-IN"/>
        </w:rPr>
        <w:t>(de indicat profesiile şi categoriile de calificaţie)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A80C6B">
        <w:rPr>
          <w:kern w:val="1"/>
          <w:sz w:val="16"/>
          <w:szCs w:val="16"/>
          <w:lang w:val="ro-RO" w:eastAsia="hi-IN" w:bidi="hi-IN"/>
        </w:rPr>
        <w:t>(Numele, prenumele şi funcţia persoanei autorizate să reprezinte operatorul economic)</w:t>
      </w:r>
    </w:p>
    <w:p w:rsidR="00697FA6" w:rsidRPr="00A80C6B" w:rsidRDefault="00697FA6" w:rsidP="00697FA6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697FA6" w:rsidRPr="00A80C6B" w:rsidRDefault="00697FA6" w:rsidP="00697FA6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A80C6B">
        <w:rPr>
          <w:kern w:val="1"/>
          <w:sz w:val="24"/>
          <w:szCs w:val="24"/>
          <w:lang w:val="ro-RO" w:eastAsia="hi-IN" w:bidi="hi-IN"/>
        </w:rPr>
        <w:t xml:space="preserve">(semnătura) </w:t>
      </w:r>
    </w:p>
    <w:p w:rsidR="00697FA6" w:rsidRPr="00A80C6B" w:rsidRDefault="00697FA6" w:rsidP="00697FA6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697FA6" w:rsidRPr="00A80C6B" w:rsidRDefault="00697FA6" w:rsidP="00697FA6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  <w:gridCol w:w="144"/>
      </w:tblGrid>
      <w:tr w:rsidR="00697FA6" w:rsidRPr="00A80C6B" w:rsidTr="00DB0728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697FA6" w:rsidRPr="00A80C6B" w:rsidRDefault="00697FA6" w:rsidP="00DB0728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Anexa 2</w:t>
            </w:r>
          </w:p>
          <w:p w:rsidR="00697FA6" w:rsidRPr="00A80C6B" w:rsidRDefault="00697FA6" w:rsidP="00DB0728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 operatorului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 poștală completă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Numărul de telefon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Adresa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863E8F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3A323C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 bancare (IBAN, banca, cod bancar)</w:t>
                  </w:r>
                </w:p>
              </w:tc>
              <w:tc>
                <w:tcPr>
                  <w:tcW w:w="5387" w:type="dxa"/>
                  <w:gridSpan w:val="2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697FA6" w:rsidRPr="003A323C" w:rsidTr="00DB0728">
              <w:tc>
                <w:tcPr>
                  <w:tcW w:w="4624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Reprezentantul operatorului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697FA6" w:rsidRPr="00A80C6B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A80C6B">
              <w:rPr>
                <w:i/>
                <w:kern w:val="1"/>
                <w:sz w:val="24"/>
                <w:szCs w:val="24"/>
                <w:lang w:val="ro-RO" w:eastAsia="hi-IN" w:bidi="hi-IN"/>
              </w:rPr>
              <w:lastRenderedPageBreak/>
              <w:t xml:space="preserve"> 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</w:rPr>
              <w:t>Către</w:t>
            </w:r>
            <w:r w:rsidRPr="00A80C6B">
              <w:rPr>
                <w:rFonts w:cs="Times New Roman"/>
                <w:i/>
                <w:color w:val="auto"/>
              </w:rPr>
              <w:t>_</w:t>
            </w:r>
            <w:r w:rsidRPr="00A80C6B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şi adresa completă)</w:t>
            </w:r>
          </w:p>
          <w:p w:rsidR="00697FA6" w:rsidRPr="00FB3349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A80C6B">
              <w:rPr>
                <w:rFonts w:cs="Times New Roman"/>
                <w:color w:val="auto"/>
              </w:rPr>
              <w:t xml:space="preserve">Examinând </w:t>
            </w:r>
            <w:r w:rsidRPr="00FB3349">
              <w:rPr>
                <w:rFonts w:cs="Times New Roman"/>
                <w:color w:val="auto"/>
              </w:rPr>
              <w:t>documentaţia de achiziţie referitor la achiziţia:</w:t>
            </w:r>
          </w:p>
          <w:p w:rsidR="00697FA6" w:rsidRPr="00FB3349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FB3349">
              <w:rPr>
                <w:rFonts w:cs="Times New Roman"/>
                <w:b/>
                <w:color w:val="auto"/>
                <w:u w:val="single"/>
                <w:lang w:val="en-US"/>
              </w:rPr>
              <w:t>T-54/02-26: Izolatoare în asortiment</w:t>
            </w:r>
          </w:p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FB3349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</w:t>
            </w: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de achiziţie anunţate de beneficiar)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697FA6" w:rsidRPr="00A80C6B" w:rsidRDefault="00697FA6" w:rsidP="00DB0728">
            <w:pPr>
              <w:widowControl w:val="0"/>
              <w:numPr>
                <w:ilvl w:val="0"/>
                <w:numId w:val="5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709"/>
              <w:gridCol w:w="709"/>
              <w:gridCol w:w="1134"/>
              <w:gridCol w:w="992"/>
              <w:gridCol w:w="1134"/>
              <w:gridCol w:w="1134"/>
            </w:tblGrid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fără 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500DF4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697FA6" w:rsidRPr="006A433F" w:rsidTr="00DB0728">
              <w:trPr>
                <w:trHeight w:val="70"/>
              </w:trPr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1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sz w:val="22"/>
                      <w:szCs w:val="22"/>
                      <w:lang w:val="ro-RO"/>
                    </w:rPr>
                    <w:t xml:space="preserve">Izolatoare </w:t>
                  </w:r>
                  <w:r w:rsidRPr="006A433F">
                    <w:rPr>
                      <w:sz w:val="22"/>
                      <w:szCs w:val="22"/>
                      <w:lang w:val="ro-RO"/>
                    </w:rPr>
                    <w:t>de suport 10 kV (pentru înlocuirea izolatoarelor de tip ОШН-20-80 УХЛ1)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2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6A433F" w:rsidRDefault="00697FA6" w:rsidP="00DB0728">
                  <w:pPr>
                    <w:ind w:right="-136"/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de trecere 10 kV  (pentru înlocuirea izolatoarelor de tip ИПУ-10 630-7,5- У1) flanșa pătrată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ind w:left="-101" w:right="-136"/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3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6A433F" w:rsidRDefault="00697FA6" w:rsidP="00DB0728">
                  <w:pPr>
                    <w:ind w:right="-136"/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de trecere 10 kV (pentru înlocuirea izolatoarelor de tip ИПУ-10 1000-7,5- У1) flanșa pătrată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4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6A433F" w:rsidRDefault="00697FA6" w:rsidP="00DB0728">
                  <w:pPr>
                    <w:ind w:right="-136"/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de suport 35 kV  (pentru înlocuirea izolatoarelor de tip ИОС-35-500-01 У1)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5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right="-136"/>
                    <w:rPr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color w:val="000000"/>
                      <w:sz w:val="22"/>
                      <w:szCs w:val="22"/>
                      <w:lang w:val="en-US"/>
                    </w:rPr>
                    <w:t>de suport 110 kV  (pentru înlocuirea izolatoarelor de tip ИОС-110-400 УХЛ1)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85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ind w:left="-116" w:right="-136"/>
                    <w:jc w:val="center"/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o-RO"/>
                    </w:rPr>
                    <w:t>5</w:t>
                  </w:r>
                  <w:r w:rsidRPr="00E07E17">
                    <w:rPr>
                      <w:color w:val="000000"/>
                      <w:sz w:val="22"/>
                      <w:szCs w:val="22"/>
                      <w:lang w:val="ro-RO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6</w:t>
                  </w:r>
                </w:p>
              </w:tc>
            </w:tr>
            <w:tr w:rsidR="00697FA6" w:rsidRPr="00500DF4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6A433F" w:rsidRDefault="00697FA6" w:rsidP="00DB0728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sz w:val="22"/>
                      <w:szCs w:val="22"/>
                      <w:lang w:val="en-US"/>
                    </w:rPr>
                    <w:t>din sticlă PS – 70E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sau echivalent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3140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6A433F" w:rsidTr="00DB0728">
              <w:tc>
                <w:tcPr>
                  <w:tcW w:w="10011" w:type="dxa"/>
                  <w:gridSpan w:val="8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>
                    <w:rPr>
                      <w:b/>
                      <w:sz w:val="22"/>
                      <w:szCs w:val="22"/>
                      <w:lang w:val="ro-RO"/>
                    </w:rPr>
                    <w:t>Lot nr. 7</w:t>
                  </w:r>
                </w:p>
              </w:tc>
            </w:tr>
            <w:tr w:rsidR="00697FA6" w:rsidRPr="003A323C" w:rsidTr="00DB0728">
              <w:tc>
                <w:tcPr>
                  <w:tcW w:w="490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500DF4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697FA6" w:rsidRPr="006A433F" w:rsidRDefault="00697FA6" w:rsidP="00DB0728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sz w:val="22"/>
                      <w:szCs w:val="22"/>
                      <w:lang w:val="en-US"/>
                    </w:rPr>
                    <w:t xml:space="preserve">Izolatoare </w:t>
                  </w:r>
                  <w:r w:rsidRPr="006A433F">
                    <w:rPr>
                      <w:sz w:val="22"/>
                      <w:szCs w:val="22"/>
                      <w:lang w:val="en-US"/>
                    </w:rPr>
                    <w:t>din sticlă PS – 120B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sau echivalent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E07E17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97FA6" w:rsidRPr="00E07E17" w:rsidRDefault="00697FA6" w:rsidP="00DB0728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50</w:t>
                  </w:r>
                  <w:r w:rsidRPr="00E07E17">
                    <w:rPr>
                      <w:sz w:val="22"/>
                      <w:szCs w:val="22"/>
                      <w:lang w:val="en-US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697FA6" w:rsidRPr="003A323C" w:rsidTr="00DB0728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697FA6" w:rsidRPr="006B49AB" w:rsidRDefault="00697FA6" w:rsidP="00DB0728">
                  <w:pPr>
                    <w:jc w:val="center"/>
                    <w:rPr>
                      <w:b/>
                      <w:sz w:val="22"/>
                      <w:szCs w:val="22"/>
                      <w:lang w:val="en-US"/>
                    </w:rPr>
                  </w:pPr>
                  <w:r w:rsidRPr="006B49AB">
                    <w:rPr>
                      <w:b/>
                      <w:sz w:val="22"/>
                      <w:szCs w:val="22"/>
                      <w:lang w:val="en-US"/>
                    </w:rPr>
                    <w:t>Valoarea totală a ofertei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97FA6" w:rsidRPr="00FB3349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FB334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697FA6" w:rsidRPr="00FB3349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FB3349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FB3349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697FA6" w:rsidRPr="00500DF4" w:rsidRDefault="00697FA6" w:rsidP="00DB0728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</w:tbl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Livrare: Depozit Central IS “MOLDELECTRICA” – or. Chișinău, str. Ciocana 8.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până la locul descărcării, indicat în caietul de sarcini.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_________________________________________________________________________lei, fără TVA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697FA6" w:rsidRPr="00500DF4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la care se adaugă TVA în sumă de</w:t>
            </w:r>
            <w:r w:rsidRPr="00500DF4">
              <w:rPr>
                <w:kern w:val="1"/>
                <w:sz w:val="24"/>
                <w:szCs w:val="24"/>
                <w:lang w:val="ro-RO" w:eastAsia="hi-IN" w:bidi="hi-IN"/>
              </w:rPr>
              <w:t xml:space="preserve">______________________________________________________lei,                                                                                                   </w:t>
            </w:r>
            <w:r w:rsidRPr="00500DF4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:rsidR="00697FA6" w:rsidRPr="00500DF4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697FA6" w:rsidRPr="0064486D" w:rsidRDefault="00697FA6" w:rsidP="00DB0728">
            <w:pPr>
              <w:ind w:right="-138"/>
              <w:rPr>
                <w:sz w:val="24"/>
                <w:szCs w:val="24"/>
                <w:lang w:val="en-US"/>
              </w:rPr>
            </w:pPr>
            <w:r w:rsidRPr="00500DF4">
              <w:rPr>
                <w:sz w:val="24"/>
                <w:szCs w:val="24"/>
                <w:lang w:val="en-US"/>
              </w:rPr>
              <w:t xml:space="preserve">III.Termen </w:t>
            </w:r>
            <w:r w:rsidRPr="0064486D">
              <w:rPr>
                <w:sz w:val="24"/>
                <w:szCs w:val="24"/>
                <w:lang w:val="en-US"/>
              </w:rPr>
              <w:t xml:space="preserve">livrare </w:t>
            </w:r>
            <w:r w:rsidRPr="0064486D">
              <w:rPr>
                <w:i/>
                <w:iCs/>
                <w:sz w:val="24"/>
                <w:szCs w:val="24"/>
                <w:lang w:val="ro-RO"/>
              </w:rPr>
              <w:t>(termen de livrare acceptat: max.120 zile (lot 1-5), max.90 zile (lot 6, 7))</w:t>
            </w:r>
            <w:r w:rsidRPr="0064486D">
              <w:rPr>
                <w:sz w:val="24"/>
                <w:szCs w:val="24"/>
                <w:lang w:val="en-US"/>
              </w:rPr>
              <w:t>:</w:t>
            </w:r>
          </w:p>
          <w:p w:rsidR="00697FA6" w:rsidRPr="00DB0A7D" w:rsidRDefault="00697FA6" w:rsidP="00DB0728">
            <w:pPr>
              <w:ind w:right="-138"/>
              <w:rPr>
                <w:sz w:val="24"/>
                <w:szCs w:val="24"/>
                <w:lang w:val="en-US"/>
              </w:rPr>
            </w:pPr>
            <w:r w:rsidRPr="0064486D">
              <w:rPr>
                <w:sz w:val="24"/>
                <w:szCs w:val="24"/>
                <w:lang w:val="en-US"/>
              </w:rPr>
              <w:t xml:space="preserve"> </w:t>
            </w:r>
            <w:r w:rsidRPr="0064486D">
              <w:rPr>
                <w:sz w:val="24"/>
                <w:szCs w:val="24"/>
                <w:lang w:val="ro-RO"/>
              </w:rPr>
              <w:t>Lot 1:________zile</w:t>
            </w:r>
            <w:r w:rsidRPr="00DB0A7D">
              <w:rPr>
                <w:sz w:val="24"/>
                <w:szCs w:val="24"/>
                <w:lang w:val="ro-RO"/>
              </w:rPr>
              <w:t>, Lot 2:________zile, Lot 3:________zile, Lot 4:________zile, Lot 5:______zile, Lot 6</w:t>
            </w:r>
            <w:r>
              <w:rPr>
                <w:sz w:val="24"/>
                <w:szCs w:val="24"/>
                <w:lang w:val="ro-RO"/>
              </w:rPr>
              <w:t>:_______zile, Lot 7:______zile</w:t>
            </w:r>
          </w:p>
          <w:p w:rsidR="00697FA6" w:rsidRPr="00DB0A7D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DB0A7D">
              <w:rPr>
                <w:i/>
                <w:kern w:val="1"/>
                <w:lang w:val="en-US" w:eastAsia="hi-IN" w:bidi="hi-IN"/>
              </w:rPr>
              <w:t xml:space="preserve">                          (se completea</w:t>
            </w:r>
            <w:r w:rsidRPr="00DB0A7D">
              <w:rPr>
                <w:i/>
                <w:kern w:val="1"/>
                <w:lang w:val="ro-RO" w:eastAsia="hi-IN" w:bidi="hi-IN"/>
              </w:rPr>
              <w:t>ză în mod obligatoriu</w:t>
            </w:r>
            <w:r w:rsidRPr="00DB0A7D">
              <w:rPr>
                <w:i/>
                <w:kern w:val="1"/>
                <w:lang w:val="en-US" w:eastAsia="hi-IN" w:bidi="hi-IN"/>
              </w:rPr>
              <w:t>)</w:t>
            </w:r>
          </w:p>
          <w:p w:rsidR="00697FA6" w:rsidRPr="00A80C6B" w:rsidRDefault="00697FA6" w:rsidP="00DB0728">
            <w:pPr>
              <w:jc w:val="both"/>
              <w:rPr>
                <w:sz w:val="24"/>
                <w:szCs w:val="24"/>
                <w:lang w:val="en-US"/>
              </w:rPr>
            </w:pPr>
            <w:r w:rsidRPr="00DB0A7D">
              <w:rPr>
                <w:sz w:val="24"/>
                <w:szCs w:val="24"/>
                <w:lang w:val="en-US"/>
              </w:rPr>
              <w:lastRenderedPageBreak/>
              <w:t xml:space="preserve">IV. Termen de garanţie ofertat 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(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termen de garanție acceptat: </w:t>
            </w:r>
            <w:r w:rsidRPr="006B49AB">
              <w:rPr>
                <w:i/>
                <w:iCs/>
                <w:sz w:val="24"/>
                <w:szCs w:val="24"/>
                <w:u w:val="single"/>
                <w:lang w:val="ro-RO"/>
              </w:rPr>
              <w:t>Lot 1-5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- 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Perioada de garanție minimă acceptată de Beneficiar se compune din două termene și anume: a) perioada de depozitare: minim 24 luni de la data livrării; b) perioada de garanție în exploatare: minim 24 luni de la data punerii în funcțiune în condițiile în care PIF-ul s-a realizat în termenul de la punctul a). Dacă PIF-ul s-a realizat după expirarea perioadei de depozitare atunci perioada de garanție va fi de minim 24-N luni, unde „N” este numărul de luni care au trecut peste perioada de depozitare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; </w:t>
            </w:r>
            <w:r w:rsidRPr="006B49AB">
              <w:rPr>
                <w:i/>
                <w:iCs/>
                <w:sz w:val="24"/>
                <w:szCs w:val="24"/>
                <w:u w:val="single"/>
                <w:lang w:val="ro-RO"/>
              </w:rPr>
              <w:t>Lot</w:t>
            </w:r>
            <w:r>
              <w:rPr>
                <w:i/>
                <w:iCs/>
                <w:sz w:val="24"/>
                <w:szCs w:val="24"/>
                <w:u w:val="single"/>
                <w:lang w:val="ro-RO"/>
              </w:rPr>
              <w:t xml:space="preserve"> 6, 7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006A5A">
              <w:rPr>
                <w:i/>
                <w:iCs/>
                <w:sz w:val="24"/>
                <w:szCs w:val="24"/>
                <w:lang w:val="ro-RO"/>
              </w:rPr>
              <w:t>– minim 36 luni</w:t>
            </w:r>
            <w:r w:rsidRPr="00DB0A7D">
              <w:rPr>
                <w:i/>
                <w:iCs/>
                <w:sz w:val="24"/>
                <w:szCs w:val="24"/>
                <w:lang w:val="ro-RO"/>
              </w:rPr>
              <w:t>)</w:t>
            </w:r>
            <w:r w:rsidRPr="00DB0A7D">
              <w:rPr>
                <w:sz w:val="24"/>
                <w:szCs w:val="24"/>
                <w:lang w:val="en-US"/>
              </w:rPr>
              <w:t>:</w:t>
            </w:r>
          </w:p>
          <w:p w:rsidR="00697FA6" w:rsidRPr="00A80C6B" w:rsidRDefault="00697FA6" w:rsidP="00DB0728">
            <w:pPr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697FA6" w:rsidRPr="00A80C6B" w:rsidRDefault="00697FA6" w:rsidP="00DB07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80C6B">
              <w:rPr>
                <w:i/>
                <w:lang w:val="en-US"/>
              </w:rPr>
              <w:t xml:space="preserve">                                                           (se completează în mod obligatoriu)</w:t>
            </w:r>
          </w:p>
          <w:p w:rsidR="00697FA6" w:rsidRPr="00A80C6B" w:rsidRDefault="00697FA6" w:rsidP="00DB0728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697FA6" w:rsidRPr="00A80C6B" w:rsidRDefault="00697FA6" w:rsidP="00DB0728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697FA6" w:rsidRPr="00A80C6B" w:rsidRDefault="00697FA6" w:rsidP="00DB072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697FA6" w:rsidRPr="00A80C6B" w:rsidRDefault="00697FA6" w:rsidP="00DB0728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697FA6" w:rsidRPr="00A80C6B" w:rsidRDefault="00697FA6" w:rsidP="00DB0728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697FA6" w:rsidRPr="00A80C6B" w:rsidRDefault="00697FA6" w:rsidP="00DB0728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A80C6B">
              <w:rPr>
                <w:rFonts w:cs="Times New Roman"/>
                <w:i/>
                <w:lang w:val="en-US"/>
              </w:rPr>
              <w:t>(semnătura)</w:t>
            </w:r>
          </w:p>
        </w:tc>
      </w:tr>
      <w:tr w:rsidR="00697FA6" w:rsidRPr="00A80C6B" w:rsidTr="00DB0728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697FA6" w:rsidRPr="00A80C6B" w:rsidRDefault="00697FA6" w:rsidP="00DB0728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697FA6" w:rsidRPr="00A80C6B" w:rsidTr="00DB0728">
        <w:trPr>
          <w:gridAfter w:val="1"/>
          <w:wAfter w:w="144" w:type="dxa"/>
        </w:trPr>
        <w:tc>
          <w:tcPr>
            <w:tcW w:w="10065" w:type="dxa"/>
            <w:vAlign w:val="center"/>
          </w:tcPr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  <w:p w:rsidR="00697FA6" w:rsidRPr="00A80C6B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</w:rPr>
            </w:pPr>
          </w:p>
        </w:tc>
      </w:tr>
      <w:tr w:rsidR="00697FA6" w:rsidRPr="003A323C" w:rsidTr="00DB0728">
        <w:tc>
          <w:tcPr>
            <w:tcW w:w="10209" w:type="dxa"/>
            <w:gridSpan w:val="2"/>
          </w:tcPr>
          <w:p w:rsidR="00697FA6" w:rsidRPr="001E144A" w:rsidRDefault="00697FA6" w:rsidP="00DB0728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1E144A">
              <w:rPr>
                <w:rFonts w:cs="Times New Roman"/>
                <w:color w:val="auto"/>
                <w:lang w:val="en-US"/>
              </w:rPr>
              <w:t> </w:t>
            </w:r>
            <w:r w:rsidRPr="001E144A">
              <w:rPr>
                <w:rFonts w:cs="Times New Roman"/>
                <w:i/>
                <w:color w:val="auto"/>
              </w:rPr>
              <w:t>Anexa 3</w:t>
            </w:r>
          </w:p>
          <w:p w:rsidR="00697FA6" w:rsidRPr="001E144A" w:rsidRDefault="00697FA6" w:rsidP="00DB0728">
            <w:pPr>
              <w:pStyle w:val="cn"/>
              <w:rPr>
                <w:lang w:val="en-US"/>
              </w:rPr>
            </w:pPr>
            <w:r w:rsidRPr="001E144A">
              <w:rPr>
                <w:lang w:val="en-US"/>
              </w:rPr>
              <w:t>_________________________________________________</w:t>
            </w:r>
          </w:p>
          <w:p w:rsidR="00697FA6" w:rsidRPr="001E144A" w:rsidRDefault="00697FA6" w:rsidP="00DB0728">
            <w:pPr>
              <w:pStyle w:val="cn"/>
              <w:rPr>
                <w:lang w:val="en-US"/>
              </w:rPr>
            </w:pPr>
            <w:r w:rsidRPr="001E144A">
              <w:rPr>
                <w:lang w:val="en-US"/>
              </w:rPr>
              <w:t>(denumirea/numele operatorului economic)</w:t>
            </w:r>
          </w:p>
          <w:p w:rsidR="00697FA6" w:rsidRPr="001E144A" w:rsidRDefault="00697FA6" w:rsidP="00DB0728">
            <w:pPr>
              <w:pStyle w:val="ad"/>
              <w:rPr>
                <w:lang w:val="en-US"/>
              </w:rPr>
            </w:pPr>
            <w:r w:rsidRPr="001E144A">
              <w:rPr>
                <w:lang w:val="en-US"/>
              </w:rPr>
              <w:t> </w:t>
            </w:r>
          </w:p>
          <w:p w:rsidR="00697FA6" w:rsidRPr="001E144A" w:rsidRDefault="00697FA6" w:rsidP="00DB0728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E144A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697FA6" w:rsidRPr="00071256" w:rsidRDefault="00697FA6" w:rsidP="00DB0728">
            <w:pPr>
              <w:pStyle w:val="cb"/>
              <w:rPr>
                <w:lang w:val="en-US"/>
              </w:rPr>
            </w:pPr>
            <w:r w:rsidRPr="001E144A">
              <w:rPr>
                <w:bCs w:val="0"/>
                <w:sz w:val="28"/>
                <w:szCs w:val="28"/>
                <w:lang w:val="en-US"/>
              </w:rPr>
              <w:t xml:space="preserve">privind </w:t>
            </w:r>
            <w:r w:rsidRPr="00071256">
              <w:rPr>
                <w:bCs w:val="0"/>
                <w:sz w:val="28"/>
                <w:szCs w:val="28"/>
                <w:lang w:val="en-US"/>
              </w:rPr>
              <w:t>situația personală a operatorului economic</w:t>
            </w:r>
            <w:r w:rsidRPr="00071256">
              <w:rPr>
                <w:lang w:val="en-US"/>
              </w:rPr>
              <w:t xml:space="preserve"> </w:t>
            </w:r>
          </w:p>
          <w:p w:rsidR="00697FA6" w:rsidRPr="00071256" w:rsidRDefault="00697FA6" w:rsidP="00DB0728">
            <w:pPr>
              <w:pStyle w:val="ad"/>
              <w:rPr>
                <w:lang w:val="en-US"/>
              </w:rPr>
            </w:pPr>
            <w:r w:rsidRPr="00071256">
              <w:rPr>
                <w:lang w:val="en-US"/>
              </w:rPr>
              <w:t> </w:t>
            </w:r>
          </w:p>
          <w:p w:rsidR="00697FA6" w:rsidRPr="001E144A" w:rsidRDefault="00697FA6" w:rsidP="00DB0728">
            <w:pPr>
              <w:pStyle w:val="ad"/>
              <w:ind w:firstLine="0"/>
              <w:rPr>
                <w:lang w:val="en-US"/>
              </w:rPr>
            </w:pPr>
            <w:r w:rsidRPr="00071256">
              <w:rPr>
                <w:lang w:val="en-US"/>
              </w:rPr>
              <w:t xml:space="preserve">Titlul achiziţiei: </w:t>
            </w:r>
            <w:r w:rsidRPr="00071256">
              <w:rPr>
                <w:b/>
                <w:u w:val="single"/>
                <w:lang w:val="en-US"/>
              </w:rPr>
              <w:t xml:space="preserve">T-54/02-26: Izolatoare în </w:t>
            </w:r>
            <w:r w:rsidRPr="001E144A">
              <w:rPr>
                <w:b/>
                <w:u w:val="single"/>
                <w:lang w:val="en-US"/>
              </w:rPr>
              <w:t>asortiment</w:t>
            </w:r>
          </w:p>
        </w:tc>
      </w:tr>
      <w:tr w:rsidR="00697FA6" w:rsidRPr="003A323C" w:rsidTr="00DB0728">
        <w:trPr>
          <w:trHeight w:val="52"/>
        </w:trPr>
        <w:tc>
          <w:tcPr>
            <w:tcW w:w="10209" w:type="dxa"/>
            <w:gridSpan w:val="2"/>
          </w:tcPr>
          <w:p w:rsidR="00697FA6" w:rsidRPr="001E144A" w:rsidRDefault="00697FA6" w:rsidP="00DB0728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697FA6" w:rsidRPr="008A4716" w:rsidTr="00DB0728">
        <w:tc>
          <w:tcPr>
            <w:tcW w:w="10209" w:type="dxa"/>
            <w:gridSpan w:val="2"/>
          </w:tcPr>
          <w:p w:rsidR="00697FA6" w:rsidRPr="00A80C6B" w:rsidRDefault="00697FA6" w:rsidP="00DB0728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lang w:val="en-US"/>
              </w:rPr>
              <w:t>Subsemnatul, __________________, reprezentantul legal al ___________________,</w:t>
            </w:r>
          </w:p>
          <w:p w:rsidR="00697FA6" w:rsidRPr="00A80C6B" w:rsidRDefault="00697FA6" w:rsidP="00DB0728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i/>
                <w:lang w:val="en-US"/>
              </w:rPr>
              <w:t xml:space="preserve">                        (numele şi prenumele)</w:t>
            </w:r>
            <w:r w:rsidRPr="00A80C6B">
              <w:rPr>
                <w:i/>
                <w:lang w:val="ro-RO"/>
              </w:rPr>
              <w:t xml:space="preserve">                                              (denumirea operatorului economic)</w:t>
            </w:r>
          </w:p>
          <w:p w:rsidR="00697FA6" w:rsidRPr="00A80C6B" w:rsidRDefault="00697FA6" w:rsidP="00DB0728">
            <w:pPr>
              <w:pStyle w:val="ad"/>
              <w:ind w:firstLine="0"/>
              <w:rPr>
                <w:lang w:val="en-US"/>
              </w:rPr>
            </w:pPr>
          </w:p>
          <w:p w:rsidR="00697FA6" w:rsidRDefault="00697FA6" w:rsidP="00DB0728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lang w:val="en-US"/>
              </w:rPr>
              <w:t xml:space="preserve">în calitate de ofertant, la achiziţia Izolatoare în asortiment  </w:t>
            </w:r>
          </w:p>
          <w:p w:rsidR="00697FA6" w:rsidRPr="00A80C6B" w:rsidRDefault="00697FA6" w:rsidP="00DB0728">
            <w:pPr>
              <w:pStyle w:val="ad"/>
              <w:ind w:firstLine="0"/>
              <w:rPr>
                <w:lang w:val="en-US"/>
              </w:rPr>
            </w:pPr>
            <w:r w:rsidRPr="00A80C6B">
              <w:rPr>
                <w:lang w:val="en-US"/>
              </w:rPr>
              <w:t xml:space="preserve">                                                        </w:t>
            </w:r>
          </w:p>
          <w:p w:rsidR="00697FA6" w:rsidRPr="00A80C6B" w:rsidRDefault="00697FA6" w:rsidP="00DB0728">
            <w:pPr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organizată de </w:t>
            </w:r>
            <w:r w:rsidRPr="00A80C6B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A80C6B">
              <w:rPr>
                <w:sz w:val="24"/>
                <w:szCs w:val="24"/>
                <w:lang w:val="en-US"/>
              </w:rPr>
              <w:t>, declar pe propria răspundere, sub sancţiunea excluderii din procedură şi a sancţiunilor aplicate faptei de fals în acte publice, că ofertantul: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în ultimii 3 ani, nu a fost condamnat, prin hotărîrea definitivă a unei instanţe judecătoreşti, pentru o faptă care a adus atingere eticii profesionale sau pentru comiterea unei greşeli în materie profesională;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nu se află în proces de insolvabilitate ca urmare a hotărîrii judecătorești;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şi-a îndeplinit obligaţiile de plată a impozitelor, taxelor şi contribuţiilor de asigurări sociale în conformitate cu prevederile legale în vigoare în Republica Moldova sau în ţara în care este stabilit;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nu a încheiat cu alți operatori economici acorduri care vizează denaturarea concurenței;</w:t>
            </w:r>
          </w:p>
          <w:p w:rsidR="00697FA6" w:rsidRPr="00A80C6B" w:rsidRDefault="00697FA6" w:rsidP="00DB0728">
            <w:pPr>
              <w:pStyle w:val="aa"/>
              <w:numPr>
                <w:ilvl w:val="0"/>
                <w:numId w:val="8"/>
              </w:numPr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prezintă informații și documente veridice și autentice pentru procedura de achiziție sus menționată.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      </w:r>
          </w:p>
          <w:p w:rsidR="00697FA6" w:rsidRPr="00A80C6B" w:rsidRDefault="00697FA6" w:rsidP="00DB0728">
            <w:pPr>
              <w:pStyle w:val="ad"/>
              <w:rPr>
                <w:lang w:val="en-US"/>
              </w:rPr>
            </w:pPr>
            <w:r w:rsidRPr="00A80C6B">
              <w:rPr>
                <w:lang w:val="en-US"/>
              </w:rPr>
              <w:t>Înțeleg că, în cazul în care această declarație nu este conformă cu realitatea, sunt pasibil de încălcarea prevederilor legistației penale privind falsul în declarații.</w:t>
            </w:r>
          </w:p>
          <w:p w:rsidR="00697FA6" w:rsidRPr="00A80C6B" w:rsidRDefault="00697FA6" w:rsidP="00DB0728">
            <w:pPr>
              <w:pStyle w:val="ad"/>
              <w:rPr>
                <w:lang w:val="en-US"/>
              </w:rPr>
            </w:pPr>
            <w:r w:rsidRPr="00A80C6B">
              <w:rPr>
                <w:lang w:val="en-US"/>
              </w:rPr>
              <w:t> 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Data completării ________________________________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 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</w:t>
            </w:r>
            <w:r w:rsidRPr="00A80C6B">
              <w:rPr>
                <w:i/>
                <w:sz w:val="24"/>
                <w:szCs w:val="24"/>
                <w:lang w:val="en-US"/>
              </w:rPr>
              <w:t>(Nume, Prenume)</w:t>
            </w:r>
            <w:r w:rsidRPr="00A80C6B">
              <w:rPr>
                <w:sz w:val="24"/>
                <w:szCs w:val="24"/>
                <w:lang w:val="en-US"/>
              </w:rPr>
              <w:t xml:space="preserve">   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(semnătura)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 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În calitate de:  __________________________________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(funcția deținută)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697FA6" w:rsidRPr="00A80C6B" w:rsidRDefault="00697FA6" w:rsidP="00DB0728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Ofertantul:_____________________________________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A80C6B">
              <w:rPr>
                <w:i/>
                <w:sz w:val="24"/>
                <w:szCs w:val="24"/>
                <w:lang w:val="en-US"/>
              </w:rPr>
              <w:t>(denumirea, adresa completă)</w:t>
            </w: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tbl>
            <w:tblPr>
              <w:tblW w:w="10034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0034"/>
            </w:tblGrid>
            <w:tr w:rsidR="00697FA6" w:rsidRPr="006A433F" w:rsidTr="00DB0728">
              <w:trPr>
                <w:trHeight w:val="300"/>
              </w:trPr>
              <w:tc>
                <w:tcPr>
                  <w:tcW w:w="100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97FA6" w:rsidRPr="000D2A3B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Pr="009A7F40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A7F4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Anexa 4 – FIȘE TEHNICE </w:t>
                  </w:r>
                </w:p>
                <w:p w:rsidR="00697FA6" w:rsidRPr="00863E8F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9A7F4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4.1 (Lot</w:t>
                  </w:r>
                  <w:r w:rsidRPr="00863E8F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 xml:space="preserve"> nr.1)</w:t>
                  </w:r>
                </w:p>
                <w:p w:rsidR="00697FA6" w:rsidRPr="000D2A3B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tbl>
                  <w:tblPr>
                    <w:tblW w:w="9772" w:type="dxa"/>
                    <w:tblInd w:w="8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98"/>
                    <w:gridCol w:w="4292"/>
                    <w:gridCol w:w="1044"/>
                    <w:gridCol w:w="1770"/>
                    <w:gridCol w:w="1868"/>
                  </w:tblGrid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51B19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FIŞA TEHNICĂ IZOLATOR DE SUPORT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10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 kV (pentru înlocuirea izolatoarelor de tip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ОШН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-20-80 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УХЛ</w:t>
                        </w:r>
                        <w:r w:rsidRPr="00851B19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1)</w:t>
                        </w:r>
                      </w:p>
                    </w:tc>
                  </w:tr>
                  <w:tr w:rsidR="00697FA6" w:rsidRPr="003A323C" w:rsidTr="00DB0728">
                    <w:trPr>
                      <w:trHeight w:val="9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772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cea mai ridicată a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Modul de conectare a neutrului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de scurtcircuit a reţelei la 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 solară maxima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Grosimea stratului de gheaţă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.7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Nivelul de izolaţie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42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frecvenţa industrială (50Hz 1min)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80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897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suport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 anticorozivă părţilor metalice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4.4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2)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partea de jos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150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120±1,0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 partea de sus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4.6.2.1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150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4.6.2.2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4.6.2.3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M12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H7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4.6.2.4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120±1,0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9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156" w:right="-11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4.6.5</w:t>
                        </w:r>
                      </w:p>
                    </w:tc>
                    <w:tc>
                      <w:tcPr>
                        <w:tcW w:w="42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210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±1,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18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(semnătura)</w:t>
                  </w:r>
                </w:p>
                <w:p w:rsidR="00697FA6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Desenul nr. 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Caracteristici constructive a izolatorului de suport 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10 kV 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(pentru înlocuirea izolatoarelor de tip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ОШН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-20-80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УХЛ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) </w:t>
                  </w:r>
                </w:p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Style w:val="a9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672"/>
                    <w:gridCol w:w="4673"/>
                  </w:tblGrid>
                  <w:tr w:rsidR="00697FA6" w:rsidRPr="000D2A3B" w:rsidTr="00DB0728">
                    <w:trPr>
                      <w:trHeight w:val="3943"/>
                    </w:trPr>
                    <w:tc>
                      <w:tcPr>
                        <w:tcW w:w="4672" w:type="dxa"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noProof/>
                            <w:sz w:val="24"/>
                            <w:szCs w:val="24"/>
                            <w:lang w:val="en-US" w:eastAsia="en-US"/>
                          </w:rPr>
                          <w:drawing>
                            <wp:inline distT="0" distB="0" distL="0" distR="0" wp14:anchorId="4DFFBB68" wp14:editId="66C56A62">
                              <wp:extent cx="2326157" cy="2326157"/>
                              <wp:effectExtent l="0" t="0" r="0" b="0"/>
                              <wp:docPr id="1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H="1">
                                        <a:off x="0" y="0"/>
                                        <a:ext cx="2339838" cy="233983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673" w:type="dxa"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noProof/>
                            <w:sz w:val="24"/>
                            <w:szCs w:val="24"/>
                            <w:lang w:val="en-US" w:eastAsia="en-US"/>
                          </w:rPr>
                          <w:drawing>
                            <wp:inline distT="0" distB="0" distL="0" distR="0" wp14:anchorId="3E8F1721" wp14:editId="12772B8D">
                              <wp:extent cx="2503474" cy="2880607"/>
                              <wp:effectExtent l="0" t="0" r="0" b="0"/>
                              <wp:docPr id="7" name="Рисунок 7" descr="Изолятор ОНШ-10-20 УХЛ1 (ОШН-20-80 УХЛ1) - ООО ПТК ЭНЕРГОМАШ (УКРАИНА)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Изолятор ОНШ-10-20 УХЛ1 (ОШН-20-80 УХЛ1) - ООО ПТК ЭНЕРГОМАШ (УКРАИНА)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13833" cy="289252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W w:w="9809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57"/>
                    <w:gridCol w:w="4435"/>
                    <w:gridCol w:w="1042"/>
                    <w:gridCol w:w="1651"/>
                    <w:gridCol w:w="1914"/>
                    <w:gridCol w:w="10"/>
                  </w:tblGrid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A4716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63E8F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t>Anexa 4.2 (Lot nr.2)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>FIŞA TEHNICĂ IZOLATOR DE TRECERE 10 kV (pentru înlocuirea izolatoarelor de tip ИПУ-10 630-7,5- У1) flanșa pătrată</w:t>
                        </w: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10" w:type="dxa"/>
                      <w:trHeight w:val="881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PRODUCĂTOR</w:t>
                        </w:r>
                      </w:p>
                    </w:tc>
                  </w:tr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9809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697FA6" w:rsidRPr="003A323C" w:rsidTr="00DB0728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cea mai ridicată a reţelei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 nominală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Modul de conectare a neutrului reţelei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587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de scurtcircuit a reţelei la locul de montaj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3A323C" w:rsidTr="00DB0728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 solară maxima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Grosimea stratului de gheaţă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Nivelul de izolaţie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frecvenţa industrială (50Hz 1min)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42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nominal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630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9052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trecere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 anticorozivă părţilor metalice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minimă a liniei de fugă a izolației externe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300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≥7,5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(conform desenului nr. 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)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4.7.1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pătrată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4.7.2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180x180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4.7.3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4.7.4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13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4.7.5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140±2,2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4.7.6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620±2,0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10" w:type="dxa"/>
                      <w:trHeight w:val="293"/>
                    </w:trPr>
                    <w:tc>
                      <w:tcPr>
                        <w:tcW w:w="75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4.7.7</w:t>
                        </w:r>
                      </w:p>
                    </w:tc>
                    <w:tc>
                      <w:tcPr>
                        <w:tcW w:w="443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părții de jos de la flanșa de fixare</w:t>
                        </w:r>
                      </w:p>
                    </w:tc>
                    <w:tc>
                      <w:tcPr>
                        <w:tcW w:w="104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340±4</w:t>
                        </w:r>
                      </w:p>
                    </w:tc>
                    <w:tc>
                      <w:tcPr>
                        <w:tcW w:w="191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lastRenderedPageBreak/>
                    <w:t>(semnătura)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t>Desenul nr. 2 Caracteristici constructive a izolatorului de trecere  (pentru înlocuirea izolatoarelor de tip ИПУ-10 630-7,5- У1) flanșa pătrată.</w:t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0CE7C8B" wp14:editId="0C8C9C71">
                        <wp:extent cx="2597150" cy="2343150"/>
                        <wp:effectExtent l="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3131" cy="234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095A5A85" wp14:editId="6A4F5986">
                        <wp:extent cx="3033069" cy="2945534"/>
                        <wp:effectExtent l="0" t="0" r="0" b="762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33069" cy="294553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br w:type="page"/>
                  </w:r>
                </w:p>
                <w:tbl>
                  <w:tblPr>
                    <w:tblW w:w="982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58"/>
                    <w:gridCol w:w="4434"/>
                    <w:gridCol w:w="1044"/>
                    <w:gridCol w:w="1649"/>
                    <w:gridCol w:w="1915"/>
                    <w:gridCol w:w="21"/>
                  </w:tblGrid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63E8F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t>Anexa 4.3 (Lot nr.3)</w:t>
                        </w:r>
                      </w:p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>FIŞA TEHNICĂ IZOLATOR DE TRECERE 10 kV (pentru înlocuirea izolatoarelor de tip ИПУ-10 1000-7,5- У1) flanșa pătrată</w:t>
                        </w: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21" w:type="dxa"/>
                      <w:trHeight w:val="9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821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cea mai ridicată a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Modul de conectare a neutrului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6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de scurtcircuit a reţelei la 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 solară maxima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Grosimea stratului de gheaţă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3.1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Nivelul de izolaţie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frecvenţa industrială (50Hz 1min)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42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nominal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1000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9063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trecere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 anticorozivă părţilor metalice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211F2A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211F2A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211F2A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211F2A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≥7,5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minimă a liniei de fugă a izolației externe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300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3)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4.7.1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pătrată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4.7.2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180x180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4.7.3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4.7.4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13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4.7.5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C2D78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2D78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C2D78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2D78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140±2,2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4.7.6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620±2,0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21" w:type="dxa"/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4.7.7</w:t>
                        </w:r>
                      </w:p>
                    </w:tc>
                    <w:tc>
                      <w:tcPr>
                        <w:tcW w:w="443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Lungimea părții de jos de la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340±4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(semnătura)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t>Desenul nr. 3 Caracteristici constructive a izolatorului de trecere (pentru înlocuirea izolatoarelor de tip ИПУ-10 1000-</w:t>
                  </w:r>
                  <w:r w:rsidRPr="000D2A3B">
                    <w:rPr>
                      <w:sz w:val="24"/>
                      <w:szCs w:val="24"/>
                      <w:lang w:val="en-US"/>
                    </w:rPr>
                    <w:t>7,</w:t>
                  </w:r>
                  <w:r w:rsidRPr="000D2A3B">
                    <w:rPr>
                      <w:sz w:val="24"/>
                      <w:szCs w:val="24"/>
                      <w:lang w:val="ro-RO"/>
                    </w:rPr>
                    <w:t>5-У1) flanșa pătrată.</w:t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lastRenderedPageBreak/>
                    <w:drawing>
                      <wp:inline distT="0" distB="0" distL="0" distR="0" wp14:anchorId="012A4A87" wp14:editId="4E79DAEF">
                        <wp:extent cx="2600980" cy="2384232"/>
                        <wp:effectExtent l="0" t="0" r="889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10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2624777" cy="24060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33D0DE04" wp14:editId="6EE20090">
                        <wp:extent cx="2933859" cy="3212576"/>
                        <wp:effectExtent l="0" t="0" r="0" b="6985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1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40653" cy="322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br w:type="page"/>
                  </w:r>
                </w:p>
                <w:tbl>
                  <w:tblPr>
                    <w:tblW w:w="10001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42"/>
                    <w:gridCol w:w="4449"/>
                    <w:gridCol w:w="1020"/>
                    <w:gridCol w:w="1674"/>
                    <w:gridCol w:w="1867"/>
                    <w:gridCol w:w="12"/>
                    <w:gridCol w:w="237"/>
                  </w:tblGrid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9764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63E8F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t>Anexa 4.4 (Lot nr.4)</w:t>
                        </w:r>
                      </w:p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9764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>FIŞA TEHNICĂ IZOLATOR DE SUPORT 35 kV (pentru înlocuirea izolatoarelor de tip ИОС-35-500-01 У1)</w:t>
                        </w:r>
                      </w:p>
                    </w:tc>
                    <w:tc>
                      <w:tcPr>
                        <w:tcW w:w="237" w:type="dxa"/>
                      </w:tcPr>
                      <w:p w:rsidR="00697FA6" w:rsidRPr="000D2A3B" w:rsidRDefault="00697FA6" w:rsidP="00DB072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gridAfter w:val="2"/>
                      <w:wAfter w:w="249" w:type="dxa"/>
                      <w:trHeight w:val="9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9764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9764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9764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902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35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cea mai ridicată a reţelei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40,5(52)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 nominală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Modul de conectare a neutrului reţelei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 cu pământul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ore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minimum 2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6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de scurtcircuit a reţelei la locul de montaj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3A323C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902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 solară maxima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Grosimea stratului de gheaţă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9022" w:type="dxa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35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Nivelul de izolaţie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3.2.1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190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frecvenţa industrială (50Hz 1min)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95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1"/>
                      <w:wAfter w:w="237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9022" w:type="dxa"/>
                        <w:gridSpan w:val="5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de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>suport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 anticorozivă părţilor metalice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3)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6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C0FE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0FE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C0FE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0FE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170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4.6.3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C0FE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C0FE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4.6.4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M12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4.6.5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140±0,5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gridAfter w:val="2"/>
                      <w:wAfter w:w="249" w:type="dxa"/>
                      <w:trHeight w:val="300"/>
                    </w:trPr>
                    <w:tc>
                      <w:tcPr>
                        <w:tcW w:w="74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4.6.6</w:t>
                        </w:r>
                      </w:p>
                    </w:tc>
                    <w:tc>
                      <w:tcPr>
                        <w:tcW w:w="444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440±1,5</w:t>
                        </w:r>
                      </w:p>
                    </w:tc>
                    <w:tc>
                      <w:tcPr>
                        <w:tcW w:w="18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(semnătura)</w:t>
                  </w: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sz w:val="24"/>
                      <w:szCs w:val="24"/>
                      <w:lang w:val="ro-RO"/>
                    </w:rPr>
                    <w:t xml:space="preserve">Desenul nr. 4 Caracteristici constructive a </w:t>
                  </w:r>
                  <w:r w:rsidRPr="00C9103E">
                    <w:rPr>
                      <w:sz w:val="24"/>
                      <w:szCs w:val="24"/>
                      <w:lang w:val="ro-RO"/>
                    </w:rPr>
                    <w:t>izolatorului de suport 35 kV (pentru înlocuirea izolatoarelor de tip ИОС-35-500-01 У1) flanșa rotundă</w:t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6F3C8E98" wp14:editId="013747D9">
                        <wp:extent cx="1391479" cy="3050133"/>
                        <wp:effectExtent l="0" t="0" r="0" b="0"/>
                        <wp:docPr id="15" name="Рисунок 15" descr="Купить Изолятор опорно-стержневой ИОС-35-500-01 УХЛ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Купить Изолятор опорно-стержневой ИОС-35-500-01 УХЛ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6398" cy="30828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D2A3B">
                    <w:rPr>
                      <w:noProof/>
                      <w:sz w:val="24"/>
                      <w:szCs w:val="24"/>
                      <w:lang w:val="en-US" w:eastAsia="en-US"/>
                    </w:rPr>
                    <w:drawing>
                      <wp:inline distT="0" distB="0" distL="0" distR="0" wp14:anchorId="40CBEF3A" wp14:editId="6AA56207">
                        <wp:extent cx="3776870" cy="2405346"/>
                        <wp:effectExtent l="0" t="0" r="0" b="0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2"/>
                                <a:srcRect l="40484" t="21405" r="20707" b="346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834076" cy="24417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W w:w="9586" w:type="dxa"/>
                    <w:tblInd w:w="9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58"/>
                    <w:gridCol w:w="4009"/>
                    <w:gridCol w:w="1044"/>
                    <w:gridCol w:w="1770"/>
                    <w:gridCol w:w="2005"/>
                  </w:tblGrid>
                  <w:tr w:rsidR="00697FA6" w:rsidRPr="00863E8F" w:rsidTr="00DB0728">
                    <w:trPr>
                      <w:trHeight w:val="300"/>
                    </w:trPr>
                    <w:tc>
                      <w:tcPr>
                        <w:tcW w:w="9586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697FA6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  <w:p w:rsidR="00697FA6" w:rsidRPr="008A4716" w:rsidRDefault="00697FA6" w:rsidP="00DB0728">
                        <w:pPr>
                          <w:jc w:val="right"/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8A4716">
                          <w:rPr>
                            <w:i/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Anexa 4.5(Lot nr.5)</w:t>
                        </w:r>
                      </w:p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9586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863E8F" w:rsidRDefault="00697FA6" w:rsidP="00DB0728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FIŞA TEHNICĂ IZOLATOR DE SUPORT 1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0 kV (pentru înlocuirea izolatoarelor de tip 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ИОС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-110-400 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УХЛ</w:t>
                        </w:r>
                        <w:r w:rsidRPr="00863E8F">
                          <w:rPr>
                            <w:b/>
                            <w:color w:val="000000"/>
                            <w:sz w:val="24"/>
                            <w:szCs w:val="24"/>
                            <w:lang w:val="en-US"/>
                          </w:rPr>
                          <w:t>1)</w:t>
                        </w:r>
                      </w:p>
                    </w:tc>
                  </w:tr>
                  <w:tr w:rsidR="00697FA6" w:rsidRPr="003A323C" w:rsidTr="00DB0728">
                    <w:trPr>
                      <w:trHeight w:val="9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Nr crt.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U.M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solicitate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Date tehnice garantate (oferta furnizor)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586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PRODUCĂTOR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586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TIP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9586" w:type="dxa"/>
                        <w:gridSpan w:val="5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ŢARA DE ORIGINE</w:t>
                        </w: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8828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IMPUSE DE SISTEMUL ENERGETIC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 a sistemului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110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cea mai ridicată a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123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1.3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Frecvenţa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Hz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1.4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Modul de conectare a neutrului reţelei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izolat 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1.5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Durata defectelor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s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6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1.6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Curentul de scurtcircuit a reţelei la 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kA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63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8828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CONDIŢII CLIMATERICE ŞI DE MEDIU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Temperatura mediului ambiant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⁰C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–40  /  +40 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Radiaţia solară maxima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kW/m²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1,1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2.3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Locul de montaj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exterior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2.4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Altitudine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≤1000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2.5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Umiditatea relativă a aerului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%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2.6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Grosimea stratului de gheaţă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2.7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Clasa seismică conform MSK 64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8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jc w:val="right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8828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ELECTRICE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Tensiunea nominală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110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Nivelul de izolaţie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impuls de trăsnet (1,2/50)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kVmax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550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3.22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la frecvenţa industrială (50Hz 1min)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kVef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230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8828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ro-RO"/>
                          </w:rPr>
                          <w:t>CARACTERISTICI CONSTRUCTIVE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Tipul constructiv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de suport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Protecţia anticorozivă părţilor metalice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Da 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4.3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Materialul izolatorului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Porțelan electrotehnic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4.4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Linia de fugă specifică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cm/kV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≥2,25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4.5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Rezistența mecanică la încovoiere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kN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≥8,0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Dimensiunile (conform desenului nr.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</w:rPr>
                          <w:t>4)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partea de jos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pătrată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204x204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4.6.1.3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18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4.6.1.4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160±0,8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Flanșa de fixare partea de sus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rotundă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4.6.2.1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Dimensiunile flanșei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150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4.6.2.2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Numărul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buc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0D2A3B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4.6.2.3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Diametru găurii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M12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lastRenderedPageBreak/>
                          <w:t>4.6.2.4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Distanța între centrele găurilor în flanșa de fixare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120±0,5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00"/>
                    </w:trPr>
                    <w:tc>
                      <w:tcPr>
                        <w:tcW w:w="758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ind w:left="-30" w:right="-141"/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4.7</w:t>
                        </w:r>
                      </w:p>
                    </w:tc>
                    <w:tc>
                      <w:tcPr>
                        <w:tcW w:w="400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 xml:space="preserve">Înălțimea izolator </w:t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mm</w:t>
                        </w:r>
                      </w:p>
                    </w:tc>
                    <w:tc>
                      <w:tcPr>
                        <w:tcW w:w="177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0D2A3B" w:rsidRDefault="00697FA6" w:rsidP="00DB0728">
                        <w:pPr>
                          <w:jc w:val="center"/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  <w:t>1050±2,0</w:t>
                        </w:r>
                      </w:p>
                    </w:tc>
                    <w:tc>
                      <w:tcPr>
                        <w:tcW w:w="200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A80C6B" w:rsidRDefault="00697FA6" w:rsidP="00DB0728">
                  <w:pPr>
                    <w:spacing w:before="120" w:after="120"/>
                    <w:ind w:left="-709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80C6B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A80C6B">
                    <w:rPr>
                      <w:i/>
                      <w:lang w:val="en-US"/>
                    </w:rPr>
                    <w:t>(semnătura)</w:t>
                  </w:r>
                </w:p>
                <w:p w:rsidR="00697FA6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Desenul nr. 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>5</w:t>
                  </w: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 Caracteristici constructive a izolatorului de suport 110 kV (pentru înlocuirea izolatoarelor de tip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ИОС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-110-400 </w:t>
                  </w:r>
                  <w:r w:rsidRPr="000D2A3B">
                    <w:rPr>
                      <w:color w:val="000000"/>
                      <w:sz w:val="24"/>
                      <w:szCs w:val="24"/>
                    </w:rPr>
                    <w:t>УХЛ</w:t>
                  </w:r>
                  <w:r w:rsidRPr="000D2A3B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1) </w:t>
                  </w:r>
                </w:p>
                <w:tbl>
                  <w:tblPr>
                    <w:tblStyle w:val="a9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672"/>
                    <w:gridCol w:w="4673"/>
                  </w:tblGrid>
                  <w:tr w:rsidR="00697FA6" w:rsidRPr="000D2A3B" w:rsidTr="00DB0728">
                    <w:trPr>
                      <w:trHeight w:val="3943"/>
                    </w:trPr>
                    <w:tc>
                      <w:tcPr>
                        <w:tcW w:w="4672" w:type="dxa"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noProof/>
                            <w:sz w:val="24"/>
                            <w:szCs w:val="24"/>
                            <w:lang w:val="en-US" w:eastAsia="en-US"/>
                          </w:rPr>
                          <w:drawing>
                            <wp:inline distT="0" distB="0" distL="0" distR="0" wp14:anchorId="65AEA9AA" wp14:editId="78AFDA03">
                              <wp:extent cx="2019300" cy="4216400"/>
                              <wp:effectExtent l="0" t="0" r="0" b="0"/>
                              <wp:docPr id="18" name="Рисунок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45864" cy="427186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673" w:type="dxa"/>
                        <w:vAlign w:val="center"/>
                      </w:tcPr>
                      <w:p w:rsidR="00697FA6" w:rsidRPr="000D2A3B" w:rsidRDefault="00697FA6" w:rsidP="00DB0728">
                        <w:pPr>
                          <w:rPr>
                            <w:color w:val="000000"/>
                            <w:sz w:val="24"/>
                            <w:szCs w:val="24"/>
                            <w:lang w:val="ro-RO"/>
                          </w:rPr>
                        </w:pPr>
                        <w:r w:rsidRPr="000D2A3B">
                          <w:rPr>
                            <w:noProof/>
                            <w:sz w:val="24"/>
                            <w:szCs w:val="24"/>
                            <w:lang w:val="en-US" w:eastAsia="en-US"/>
                          </w:rPr>
                          <w:drawing>
                            <wp:inline distT="0" distB="0" distL="0" distR="0" wp14:anchorId="0D4B9D94" wp14:editId="28E8ED3D">
                              <wp:extent cx="2908796" cy="2876550"/>
                              <wp:effectExtent l="0" t="0" r="6350" b="0"/>
                              <wp:docPr id="27" name="Рисунок 27" descr="Изолятор ИОС-110-400-М 01 УХЛ1 - ООО &quot;Смартснаб&quot;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Изолятор ИОС-110-400-М 01 УХЛ1 - ООО &quot;Смартснаб&quot;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950754" cy="291804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697FA6" w:rsidRPr="000D2A3B" w:rsidRDefault="00697FA6" w:rsidP="00DB0728">
                  <w:pPr>
                    <w:rPr>
                      <w:color w:val="000000"/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Pr="007F7E30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7F7E3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4.6 (Lot nr.6)</w:t>
                  </w:r>
                </w:p>
                <w:p w:rsidR="00697FA6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FIȘA</w:t>
                  </w:r>
                  <w:r w:rsidRPr="00127846">
                    <w:rPr>
                      <w:b/>
                      <w:sz w:val="24"/>
                      <w:szCs w:val="24"/>
                      <w:lang w:val="ro-RO"/>
                    </w:rPr>
                    <w:t xml:space="preserve"> TEHNICĂ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:rsidR="00697FA6" w:rsidRPr="00561403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i/>
                      <w:sz w:val="24"/>
                      <w:szCs w:val="24"/>
                      <w:lang w:val="ro-RO"/>
                    </w:rPr>
                  </w:pPr>
                  <w:r w:rsidRPr="00561403">
                    <w:rPr>
                      <w:b/>
                      <w:i/>
                      <w:sz w:val="24"/>
                      <w:szCs w:val="24"/>
                      <w:lang w:val="ro-RO"/>
                    </w:rPr>
                    <w:t>(Obligatoriu se completează și se prezintă în cazul ofertării bunului echivalent)</w:t>
                  </w:r>
                </w:p>
                <w:p w:rsidR="00697FA6" w:rsidRPr="0012784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sz w:val="24"/>
                      <w:szCs w:val="24"/>
                      <w:lang w:val="en-US"/>
                    </w:rPr>
                    <w:t>LOT 6</w:t>
                  </w:r>
                  <w:r w:rsidRPr="00127846">
                    <w:rPr>
                      <w:b/>
                      <w:sz w:val="24"/>
                      <w:szCs w:val="24"/>
                      <w:lang w:val="en-US"/>
                    </w:rPr>
                    <w:t xml:space="preserve">.   </w:t>
                  </w:r>
                  <w:r w:rsidRPr="00E913AF">
                    <w:rPr>
                      <w:b/>
                      <w:sz w:val="24"/>
                      <w:szCs w:val="24"/>
                      <w:lang w:val="en-US"/>
                    </w:rPr>
                    <w:t>Izolatoare din sticlă PS-70E sau echivalent</w:t>
                  </w: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tbl>
                  <w:tblPr>
                    <w:tblW w:w="9493" w:type="dxa"/>
                    <w:tblInd w:w="11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6"/>
                    <w:gridCol w:w="4177"/>
                    <w:gridCol w:w="1701"/>
                    <w:gridCol w:w="1683"/>
                    <w:gridCol w:w="1436"/>
                  </w:tblGrid>
                  <w:tr w:rsidR="00697FA6" w:rsidRPr="003A323C" w:rsidTr="00DB0728">
                    <w:trPr>
                      <w:trHeight w:val="334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  <w:t>Nr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  <w:t>Denumire parametru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  <w:t>Solicitat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  <w:t>Ofertat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jc w:val="center"/>
                          <w:rPr>
                            <w:b/>
                            <w:bCs/>
                            <w:lang w:val="en-US" w:eastAsia="en-US"/>
                          </w:rPr>
                        </w:pPr>
                        <w:r>
                          <w:rPr>
                            <w:b/>
                            <w:bCs/>
                            <w:lang w:val="en-US" w:eastAsia="en-US"/>
                          </w:rPr>
                          <w:t>Tipul bunului propus (denumire</w:t>
                        </w:r>
                        <w:r w:rsidRPr="00F471A2">
                          <w:rPr>
                            <w:b/>
                            <w:bCs/>
                            <w:lang w:val="en-US" w:eastAsia="en-US"/>
                          </w:rPr>
                          <w:t>, producator)</w:t>
                        </w:r>
                      </w:p>
                    </w:tc>
                  </w:tr>
                  <w:tr w:rsidR="00697FA6" w:rsidRPr="00127846" w:rsidTr="00DB0728">
                    <w:trPr>
                      <w:trHeight w:val="11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1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Sarcina de defectare mecanică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70 kN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lastRenderedPageBreak/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</w:tc>
                  </w:tr>
                  <w:tr w:rsidR="00697FA6" w:rsidRPr="00127846" w:rsidTr="00DB0728">
                    <w:trPr>
                      <w:trHeight w:val="70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Diametrul D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 xml:space="preserve">255 mm 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70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Diametrul d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16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Înălțimea H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127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5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Greutate netă pe unitate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3.4 kg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EC513C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6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Cerințele de testare a armaturii conform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IEC 61284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7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Standardul pe galvanizare conform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EN ISO 1461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8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Tip galvanizare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Galvanizare la cald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9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Linia de fugă a curentului electric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303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</w:tbl>
                <w:p w:rsidR="00697FA6" w:rsidRDefault="00697FA6" w:rsidP="00DB0728">
                  <w:pPr>
                    <w:rPr>
                      <w:sz w:val="24"/>
                      <w:szCs w:val="24"/>
                      <w:lang w:val="en-US"/>
                    </w:rPr>
                  </w:pPr>
                </w:p>
                <w:p w:rsidR="00697FA6" w:rsidRPr="003A4B12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3A4B12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3A4B12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3A4B12" w:rsidRDefault="00697FA6" w:rsidP="00DB0728">
                  <w:pPr>
                    <w:spacing w:before="120" w:after="120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Pr="003A4B12" w:rsidRDefault="00697FA6" w:rsidP="00DB0728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28"/>
                    <w:rPr>
                      <w:rFonts w:cs="Times New Roman"/>
                      <w:color w:val="auto"/>
                    </w:rPr>
                  </w:pPr>
                  <w:r w:rsidRPr="003A4B12">
                    <w:rPr>
                      <w:i/>
                      <w:lang w:val="en-US"/>
                    </w:rPr>
                    <w:t>(semnătura)</w:t>
                  </w:r>
                  <w:r w:rsidRPr="003A4B12">
                    <w:rPr>
                      <w:rFonts w:cs="Times New Roman"/>
                      <w:color w:val="auto"/>
                    </w:rPr>
                    <w:tab/>
                  </w:r>
                </w:p>
                <w:p w:rsidR="00697FA6" w:rsidRDefault="00697FA6" w:rsidP="00DB0728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Default="00697FA6" w:rsidP="00DB0728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Desenul nr.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6 </w:t>
                  </w:r>
                  <w:r w:rsidRPr="00EC0FEE">
                    <w:rPr>
                      <w:color w:val="000000"/>
                      <w:sz w:val="24"/>
                      <w:szCs w:val="24"/>
                      <w:lang w:val="en-US"/>
                    </w:rPr>
                    <w:t>Izolator din sticlă PS – 70E, sau echivalent</w:t>
                  </w:r>
                </w:p>
                <w:p w:rsidR="00697FA6" w:rsidRDefault="00697FA6" w:rsidP="00DB0728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Default="00697FA6" w:rsidP="00DB0728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</w:p>
                <w:p w:rsidR="00697FA6" w:rsidRDefault="00697FA6" w:rsidP="00DB0728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  <w:r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  <w:t xml:space="preserve">            </w:t>
                  </w:r>
                  <w:r>
                    <w:rPr>
                      <w:rFonts w:ascii="Cervino Expanded Italic" w:hAnsi="Cervino Expanded Italic" w:cs="Arial"/>
                      <w:noProof/>
                      <w:sz w:val="24"/>
                      <w:szCs w:val="32"/>
                      <w:lang w:val="en-US" w:eastAsia="en-US"/>
                    </w:rPr>
                    <w:drawing>
                      <wp:inline distT="0" distB="0" distL="0" distR="0" wp14:anchorId="0AE21907" wp14:editId="1EE6C92F">
                        <wp:extent cx="2343150" cy="3028950"/>
                        <wp:effectExtent l="0" t="0" r="0" b="0"/>
                        <wp:docPr id="30" name="Рисунок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43150" cy="302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  <w:t xml:space="preserve">                             </w:t>
                  </w:r>
                  <w:r>
                    <w:rPr>
                      <w:rFonts w:ascii="Cervino Expanded Italic" w:hAnsi="Cervino Expanded Italic" w:cs="Arial"/>
                      <w:noProof/>
                      <w:sz w:val="24"/>
                      <w:szCs w:val="32"/>
                      <w:lang w:val="en-US" w:eastAsia="en-US"/>
                    </w:rPr>
                    <w:drawing>
                      <wp:inline distT="0" distB="0" distL="0" distR="0" wp14:anchorId="16C0C6ED" wp14:editId="7C9C2412">
                        <wp:extent cx="2551214" cy="2600752"/>
                        <wp:effectExtent l="0" t="0" r="1905" b="9525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7720" cy="260738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FA6" w:rsidRPr="00766968" w:rsidRDefault="00697FA6" w:rsidP="00DB0728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</w:p>
                <w:p w:rsidR="00697FA6" w:rsidRDefault="00697FA6" w:rsidP="00DB0728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Pr="007F7E30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</w:pPr>
                  <w:r w:rsidRPr="007F7E30">
                    <w:rPr>
                      <w:i/>
                      <w:color w:val="000000"/>
                      <w:sz w:val="24"/>
                      <w:szCs w:val="24"/>
                      <w:lang w:val="ro-RO"/>
                    </w:rPr>
                    <w:t>Anexa 4.7 (Lot nr.7)</w:t>
                  </w:r>
                </w:p>
                <w:p w:rsidR="00697FA6" w:rsidRDefault="00697FA6" w:rsidP="00DB0728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  <w:highlight w:val="yellow"/>
                      <w:lang w:val="ro-RO"/>
                    </w:rPr>
                  </w:pP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FIȘA</w:t>
                  </w:r>
                  <w:r w:rsidRPr="00127846">
                    <w:rPr>
                      <w:b/>
                      <w:sz w:val="24"/>
                      <w:szCs w:val="24"/>
                      <w:lang w:val="ro-RO"/>
                    </w:rPr>
                    <w:t xml:space="preserve"> TEHNICĂ</w:t>
                  </w:r>
                  <w:r>
                    <w:rPr>
                      <w:b/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:rsidR="00697FA6" w:rsidRPr="00561403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i/>
                      <w:sz w:val="24"/>
                      <w:szCs w:val="24"/>
                      <w:lang w:val="ro-RO"/>
                    </w:rPr>
                  </w:pPr>
                  <w:r w:rsidRPr="00561403">
                    <w:rPr>
                      <w:b/>
                      <w:i/>
                      <w:sz w:val="24"/>
                      <w:szCs w:val="24"/>
                      <w:lang w:val="ro-RO"/>
                    </w:rPr>
                    <w:t>(Obligatoriu se completează și se prezintă în cazul ofertării bunului echivalent)</w:t>
                  </w:r>
                </w:p>
                <w:p w:rsidR="00697FA6" w:rsidRPr="0012784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b/>
                      <w:sz w:val="24"/>
                      <w:szCs w:val="24"/>
                      <w:lang w:val="en-US"/>
                    </w:rPr>
                    <w:t>LOT 7</w:t>
                  </w:r>
                  <w:r w:rsidRPr="00127846">
                    <w:rPr>
                      <w:b/>
                      <w:sz w:val="24"/>
                      <w:szCs w:val="24"/>
                      <w:lang w:val="en-US"/>
                    </w:rPr>
                    <w:t xml:space="preserve">.   </w:t>
                  </w:r>
                  <w:r w:rsidRPr="00E913AF">
                    <w:rPr>
                      <w:b/>
                      <w:sz w:val="24"/>
                      <w:szCs w:val="24"/>
                      <w:lang w:val="en-US"/>
                    </w:rPr>
                    <w:t>Izolatoare din sticlă PS-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120B</w:t>
                  </w:r>
                  <w:r w:rsidRPr="00E913AF">
                    <w:rPr>
                      <w:b/>
                      <w:sz w:val="24"/>
                      <w:szCs w:val="24"/>
                      <w:lang w:val="en-US"/>
                    </w:rPr>
                    <w:t xml:space="preserve"> sau echivalent</w:t>
                  </w:r>
                </w:p>
                <w:p w:rsidR="00697FA6" w:rsidRDefault="00697FA6" w:rsidP="00DB0728">
                  <w:pPr>
                    <w:tabs>
                      <w:tab w:val="left" w:pos="0"/>
                    </w:tabs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tbl>
                  <w:tblPr>
                    <w:tblW w:w="9493" w:type="dxa"/>
                    <w:tblInd w:w="11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6"/>
                    <w:gridCol w:w="4177"/>
                    <w:gridCol w:w="1701"/>
                    <w:gridCol w:w="1683"/>
                    <w:gridCol w:w="1436"/>
                  </w:tblGrid>
                  <w:tr w:rsidR="00697FA6" w:rsidRPr="003A323C" w:rsidTr="00DB0728">
                    <w:trPr>
                      <w:trHeight w:val="334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  <w:t>Nr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  <w:t>Denumire parametru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  <w:t>Solicitat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  <w:lang w:val="en-US" w:eastAsia="en-US"/>
                          </w:rPr>
                          <w:t>Ofertat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jc w:val="center"/>
                          <w:rPr>
                            <w:b/>
                            <w:bCs/>
                            <w:lang w:val="en-US" w:eastAsia="en-US"/>
                          </w:rPr>
                        </w:pPr>
                        <w:r>
                          <w:rPr>
                            <w:b/>
                            <w:bCs/>
                            <w:lang w:val="en-US" w:eastAsia="en-US"/>
                          </w:rPr>
                          <w:t>Tipul bunului propus (denumire</w:t>
                        </w:r>
                        <w:r w:rsidRPr="00F471A2">
                          <w:rPr>
                            <w:b/>
                            <w:bCs/>
                            <w:lang w:val="en-US" w:eastAsia="en-US"/>
                          </w:rPr>
                          <w:t>, producator)</w:t>
                        </w:r>
                      </w:p>
                    </w:tc>
                  </w:tr>
                  <w:tr w:rsidR="00697FA6" w:rsidRPr="00127846" w:rsidTr="00DB0728">
                    <w:trPr>
                      <w:trHeight w:val="11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1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Sarcina de defectare mecanică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120 kN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lastRenderedPageBreak/>
                          <w:t> </w:t>
                        </w:r>
                      </w:p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  <w:r w:rsidRPr="00F471A2">
                          <w:rPr>
                            <w:lang w:val="en-US" w:eastAsia="en-US"/>
                          </w:rPr>
                          <w:t> </w:t>
                        </w:r>
                      </w:p>
                    </w:tc>
                  </w:tr>
                  <w:tr w:rsidR="00697FA6" w:rsidRPr="00127846" w:rsidTr="00DB0728">
                    <w:trPr>
                      <w:trHeight w:val="70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2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Diametrul D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 xml:space="preserve">255 mm 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70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Diametrul d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16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Înălțimea H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146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5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Greutate netă pe unitate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color w:val="000000"/>
                            <w:kern w:val="24"/>
                            <w:sz w:val="24"/>
                            <w:szCs w:val="24"/>
                            <w:lang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4.2 kg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EC513C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6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Cerințele de testare a armaturii conform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IEC 61284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7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Standardul pe galvanizare conform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b/>
                            <w:bCs/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EN ISO 1461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127846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8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Tip galvanizare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Galvanizare la cald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  <w:tr w:rsidR="00697FA6" w:rsidRPr="003A323C" w:rsidTr="00DB0728">
                    <w:trPr>
                      <w:trHeight w:val="398"/>
                    </w:trPr>
                    <w:tc>
                      <w:tcPr>
                        <w:tcW w:w="49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 w:eastAsia="en-US"/>
                          </w:rPr>
                        </w:pPr>
                        <w:r w:rsidRPr="00E87312">
                          <w:rPr>
                            <w:sz w:val="24"/>
                            <w:szCs w:val="24"/>
                            <w:lang w:val="en-US" w:eastAsia="en-US"/>
                          </w:rPr>
                          <w:t>9</w:t>
                        </w:r>
                      </w:p>
                    </w:tc>
                    <w:tc>
                      <w:tcPr>
                        <w:tcW w:w="417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E873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Linia de fugă a curentului electric</w:t>
                        </w:r>
                      </w:p>
                    </w:tc>
                    <w:tc>
                      <w:tcPr>
                        <w:tcW w:w="170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697FA6" w:rsidRPr="003A4B12" w:rsidRDefault="00697FA6" w:rsidP="00DB0728">
                        <w:pPr>
                          <w:jc w:val="center"/>
                          <w:rPr>
                            <w:sz w:val="24"/>
                            <w:szCs w:val="24"/>
                            <w:lang w:val="ro-RO" w:eastAsia="ru-MD"/>
                          </w:rPr>
                        </w:pPr>
                        <w:r w:rsidRPr="003A4B12">
                          <w:rPr>
                            <w:color w:val="000000"/>
                            <w:kern w:val="24"/>
                            <w:sz w:val="24"/>
                            <w:szCs w:val="24"/>
                            <w:lang w:val="ro-RO" w:eastAsia="ru-MD"/>
                          </w:rPr>
                          <w:t>320 mm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697FA6" w:rsidRPr="00E87312" w:rsidRDefault="00697FA6" w:rsidP="00DB072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436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697FA6" w:rsidRPr="00F471A2" w:rsidRDefault="00697FA6" w:rsidP="00DB0728">
                        <w:pPr>
                          <w:rPr>
                            <w:lang w:val="en-US" w:eastAsia="en-US"/>
                          </w:rPr>
                        </w:pPr>
                      </w:p>
                    </w:tc>
                  </w:tr>
                </w:tbl>
                <w:p w:rsidR="00697FA6" w:rsidRDefault="00697FA6" w:rsidP="00DB0728">
                  <w:pPr>
                    <w:rPr>
                      <w:sz w:val="24"/>
                      <w:szCs w:val="24"/>
                      <w:lang w:val="en-US"/>
                    </w:rPr>
                  </w:pPr>
                </w:p>
                <w:p w:rsidR="00697FA6" w:rsidRDefault="00697FA6" w:rsidP="00DB0728">
                  <w:pPr>
                    <w:spacing w:before="120" w:after="120"/>
                    <w:rPr>
                      <w:color w:val="000000"/>
                      <w:sz w:val="24"/>
                      <w:szCs w:val="24"/>
                      <w:lang w:val="en-US"/>
                    </w:rPr>
                  </w:pPr>
                  <w:r w:rsidRPr="000D2A3B">
                    <w:rPr>
                      <w:color w:val="000000"/>
                      <w:sz w:val="24"/>
                      <w:szCs w:val="24"/>
                      <w:lang w:val="ro-RO"/>
                    </w:rPr>
                    <w:t xml:space="preserve">Desenul nr.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7 </w:t>
                  </w:r>
                  <w:r w:rsidRPr="00EC0FEE">
                    <w:rPr>
                      <w:color w:val="000000"/>
                      <w:sz w:val="24"/>
                      <w:szCs w:val="24"/>
                      <w:lang w:val="en-US"/>
                    </w:rPr>
                    <w:t>Izolator din sticlă PS – 120B, sau echivalent</w:t>
                  </w:r>
                </w:p>
                <w:p w:rsidR="00697FA6" w:rsidRDefault="00697FA6" w:rsidP="00DB0728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</w:p>
                <w:p w:rsidR="00697FA6" w:rsidRPr="00766968" w:rsidRDefault="00697FA6" w:rsidP="00DB0728">
                  <w:pPr>
                    <w:jc w:val="both"/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</w:pPr>
                  <w:r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  <w:t xml:space="preserve">               </w:t>
                  </w:r>
                  <w:r>
                    <w:rPr>
                      <w:rFonts w:ascii="Cervino Expanded Italic" w:hAnsi="Cervino Expanded Italic" w:cs="Arial"/>
                      <w:noProof/>
                      <w:sz w:val="24"/>
                      <w:szCs w:val="32"/>
                      <w:lang w:val="en-US" w:eastAsia="en-US"/>
                    </w:rPr>
                    <w:drawing>
                      <wp:inline distT="0" distB="0" distL="0" distR="0" wp14:anchorId="0D20CCAA" wp14:editId="3E584EA1">
                        <wp:extent cx="2362200" cy="3028950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2200" cy="3028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Cervino Expanded Italic" w:hAnsi="Cervino Expanded Italic" w:cs="Arial"/>
                      <w:sz w:val="24"/>
                      <w:szCs w:val="32"/>
                      <w:lang w:val="ro-RO"/>
                    </w:rPr>
                    <w:t xml:space="preserve">                             </w:t>
                  </w:r>
                  <w:r>
                    <w:rPr>
                      <w:rFonts w:ascii="Cervino Expanded Italic" w:hAnsi="Cervino Expanded Italic" w:cs="Arial"/>
                      <w:noProof/>
                      <w:sz w:val="24"/>
                      <w:szCs w:val="32"/>
                      <w:lang w:val="en-US" w:eastAsia="en-US"/>
                    </w:rPr>
                    <w:drawing>
                      <wp:inline distT="0" distB="0" distL="0" distR="0" wp14:anchorId="5CCD4B28" wp14:editId="4AC9211C">
                        <wp:extent cx="2551214" cy="2600752"/>
                        <wp:effectExtent l="0" t="0" r="1905" b="9525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57720" cy="260738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97FA6" w:rsidRPr="003A4B12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sz w:val="24"/>
                      <w:szCs w:val="24"/>
                      <w:lang w:val="en-US"/>
                    </w:rPr>
                    <w:t>Data completării:______________</w:t>
                  </w:r>
                </w:p>
                <w:p w:rsidR="00697FA6" w:rsidRPr="003A4B12" w:rsidRDefault="00697FA6" w:rsidP="00DB0728">
                  <w:pPr>
                    <w:spacing w:before="120" w:after="120"/>
                    <w:rPr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sz w:val="24"/>
                      <w:szCs w:val="24"/>
                      <w:lang w:val="en-US"/>
                    </w:rPr>
                    <w:t>__________________________________________________________</w:t>
                  </w:r>
                </w:p>
                <w:p w:rsidR="00697FA6" w:rsidRPr="003A4B12" w:rsidRDefault="00697FA6" w:rsidP="00DB0728">
                  <w:pPr>
                    <w:spacing w:before="120" w:after="120"/>
                    <w:ind w:left="-30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i/>
                      <w:sz w:val="24"/>
                      <w:szCs w:val="24"/>
                      <w:lang w:val="en-US"/>
                    </w:rPr>
                    <w:t>(Numele, prenumele şi funcţia persoanei autorizate să reprezinte operatorul economic)</w:t>
                  </w:r>
                </w:p>
                <w:p w:rsidR="00697FA6" w:rsidRPr="003A4B12" w:rsidRDefault="00697FA6" w:rsidP="00DB0728">
                  <w:pPr>
                    <w:spacing w:before="120" w:after="120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3A4B12">
                    <w:rPr>
                      <w:b/>
                      <w:sz w:val="24"/>
                      <w:szCs w:val="24"/>
                      <w:lang w:val="en-US"/>
                    </w:rPr>
                    <w:t>_________________________________________________</w:t>
                  </w:r>
                </w:p>
                <w:p w:rsidR="00697FA6" w:rsidRDefault="00697FA6" w:rsidP="00DB0728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ind w:left="-28"/>
                    <w:rPr>
                      <w:rFonts w:cs="Times New Roman"/>
                      <w:color w:val="auto"/>
                    </w:rPr>
                  </w:pPr>
                  <w:r w:rsidRPr="003A4B12">
                    <w:rPr>
                      <w:i/>
                      <w:lang w:val="en-US"/>
                    </w:rPr>
                    <w:t>(semnătura)</w:t>
                  </w:r>
                  <w:r w:rsidRPr="003A4B12">
                    <w:rPr>
                      <w:rFonts w:cs="Times New Roman"/>
                      <w:color w:val="auto"/>
                    </w:rPr>
                    <w:tab/>
                  </w:r>
                </w:p>
                <w:p w:rsidR="00697FA6" w:rsidRPr="000D2A3B" w:rsidRDefault="00697FA6" w:rsidP="00DB0728">
                  <w:pPr>
                    <w:pStyle w:val="TableContents"/>
                    <w:tabs>
                      <w:tab w:val="left" w:pos="450"/>
                    </w:tabs>
                    <w:spacing w:line="240" w:lineRule="atLeast"/>
                    <w:rPr>
                      <w:i/>
                      <w:highlight w:val="yellow"/>
                    </w:rPr>
                  </w:pPr>
                </w:p>
              </w:tc>
            </w:tr>
          </w:tbl>
          <w:p w:rsidR="00697FA6" w:rsidRPr="00A80C6B" w:rsidRDefault="00697FA6" w:rsidP="00DB0728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697FA6" w:rsidRPr="00A80C6B" w:rsidRDefault="00697FA6" w:rsidP="00DB0728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697FA6" w:rsidRPr="00A80C6B" w:rsidRDefault="00697FA6" w:rsidP="00697FA6">
      <w:pPr>
        <w:tabs>
          <w:tab w:val="left" w:pos="2235"/>
        </w:tabs>
        <w:rPr>
          <w:i/>
          <w:sz w:val="24"/>
          <w:szCs w:val="24"/>
          <w:lang w:val="en-US"/>
        </w:rPr>
        <w:sectPr w:rsidR="00697FA6" w:rsidRPr="00A80C6B" w:rsidSect="00AA14E6">
          <w:footerReference w:type="default" r:id="rId1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697FA6" w:rsidRPr="008A4716" w:rsidRDefault="00697FA6" w:rsidP="00697FA6">
      <w:pPr>
        <w:tabs>
          <w:tab w:val="left" w:pos="2235"/>
        </w:tabs>
        <w:jc w:val="both"/>
        <w:rPr>
          <w:i/>
          <w:sz w:val="24"/>
          <w:szCs w:val="24"/>
          <w:lang w:val="en-US"/>
        </w:rPr>
        <w:sectPr w:rsidR="00697FA6" w:rsidRPr="008A4716" w:rsidSect="00D56087">
          <w:pgSz w:w="11906" w:h="16838"/>
          <w:pgMar w:top="567" w:right="851" w:bottom="567" w:left="851" w:header="708" w:footer="708" w:gutter="0"/>
          <w:cols w:space="708"/>
          <w:docGrid w:linePitch="360"/>
        </w:sectPr>
      </w:pPr>
    </w:p>
    <w:p w:rsidR="00697FA6" w:rsidRPr="008A4716" w:rsidRDefault="00697FA6" w:rsidP="00697FA6">
      <w:pPr>
        <w:tabs>
          <w:tab w:val="left" w:pos="2235"/>
        </w:tabs>
        <w:jc w:val="both"/>
        <w:rPr>
          <w:i/>
          <w:sz w:val="24"/>
          <w:szCs w:val="24"/>
          <w:lang w:val="en-US"/>
        </w:rPr>
      </w:pPr>
    </w:p>
    <w:p w:rsidR="00CF72B6" w:rsidRDefault="00CF72B6"/>
    <w:sectPr w:rsidR="00CF72B6" w:rsidSect="00C77E37">
      <w:type w:val="continuous"/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23C" w:rsidRDefault="00697FA6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504F"/>
    <w:multiLevelType w:val="hybridMultilevel"/>
    <w:tmpl w:val="713A3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D5152"/>
    <w:multiLevelType w:val="hybridMultilevel"/>
    <w:tmpl w:val="76C62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F7815"/>
    <w:multiLevelType w:val="hybridMultilevel"/>
    <w:tmpl w:val="E830FA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A47472"/>
    <w:multiLevelType w:val="hybridMultilevel"/>
    <w:tmpl w:val="84EA8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93851"/>
    <w:multiLevelType w:val="hybridMultilevel"/>
    <w:tmpl w:val="706C44A6"/>
    <w:lvl w:ilvl="0" w:tplc="EB604FEA">
      <w:numFmt w:val="bullet"/>
      <w:lvlText w:val="-"/>
      <w:lvlJc w:val="left"/>
      <w:pPr>
        <w:ind w:left="935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6" w15:restartNumberingAfterBreak="0">
    <w:nsid w:val="19F21951"/>
    <w:multiLevelType w:val="hybridMultilevel"/>
    <w:tmpl w:val="D21C0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609D5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229440AD"/>
    <w:multiLevelType w:val="hybridMultilevel"/>
    <w:tmpl w:val="D02483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6F6F44"/>
    <w:multiLevelType w:val="multilevel"/>
    <w:tmpl w:val="9A10E1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D40FC2"/>
    <w:multiLevelType w:val="hybridMultilevel"/>
    <w:tmpl w:val="378E9E3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CD3862B2">
      <w:start w:val="7"/>
      <w:numFmt w:val="bullet"/>
      <w:lvlText w:val="-"/>
      <w:lvlJc w:val="left"/>
      <w:pPr>
        <w:ind w:left="149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257A6753"/>
    <w:multiLevelType w:val="hybridMultilevel"/>
    <w:tmpl w:val="71C4EBD6"/>
    <w:lvl w:ilvl="0" w:tplc="0819000F">
      <w:start w:val="1"/>
      <w:numFmt w:val="decimal"/>
      <w:lvlText w:val="%1."/>
      <w:lvlJc w:val="left"/>
      <w:pPr>
        <w:ind w:left="1080" w:hanging="360"/>
      </w:p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373E95"/>
    <w:multiLevelType w:val="hybridMultilevel"/>
    <w:tmpl w:val="2EB08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760F6"/>
    <w:multiLevelType w:val="multilevel"/>
    <w:tmpl w:val="F8BE5D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6D1721"/>
    <w:multiLevelType w:val="hybridMultilevel"/>
    <w:tmpl w:val="F70C46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E3726E"/>
    <w:multiLevelType w:val="hybridMultilevel"/>
    <w:tmpl w:val="3D6E1E7A"/>
    <w:lvl w:ilvl="0" w:tplc="AF025B90">
      <w:start w:val="1"/>
      <w:numFmt w:val="bullet"/>
      <w:lvlText w:val="-"/>
      <w:lvlJc w:val="left"/>
      <w:pPr>
        <w:ind w:left="1069" w:hanging="360"/>
      </w:pPr>
      <w:rPr>
        <w:rFonts w:ascii="Cervino Expanded" w:eastAsiaTheme="minorHAnsi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34777B03"/>
    <w:multiLevelType w:val="hybridMultilevel"/>
    <w:tmpl w:val="102E2DB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0" w15:restartNumberingAfterBreak="0">
    <w:nsid w:val="34DC1C6A"/>
    <w:multiLevelType w:val="multilevel"/>
    <w:tmpl w:val="6AFCC7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75919"/>
    <w:multiLevelType w:val="hybridMultilevel"/>
    <w:tmpl w:val="D23AA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455EF6"/>
    <w:multiLevelType w:val="hybridMultilevel"/>
    <w:tmpl w:val="C188F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5" w15:restartNumberingAfterBreak="0">
    <w:nsid w:val="3CA6626A"/>
    <w:multiLevelType w:val="hybridMultilevel"/>
    <w:tmpl w:val="7760096A"/>
    <w:lvl w:ilvl="0" w:tplc="1E92524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3E1DB1"/>
    <w:multiLevelType w:val="hybridMultilevel"/>
    <w:tmpl w:val="9CACEC6C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28" w15:restartNumberingAfterBreak="0">
    <w:nsid w:val="472939F5"/>
    <w:multiLevelType w:val="multilevel"/>
    <w:tmpl w:val="A6AA6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483010B0"/>
    <w:multiLevelType w:val="hybridMultilevel"/>
    <w:tmpl w:val="EB1E6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07B50"/>
    <w:multiLevelType w:val="hybridMultilevel"/>
    <w:tmpl w:val="F75AB8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1E17F4"/>
    <w:multiLevelType w:val="hybridMultilevel"/>
    <w:tmpl w:val="1C86C5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065939"/>
    <w:multiLevelType w:val="hybridMultilevel"/>
    <w:tmpl w:val="3D462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5650DD"/>
    <w:multiLevelType w:val="multilevel"/>
    <w:tmpl w:val="F15050C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E9830FF"/>
    <w:multiLevelType w:val="hybridMultilevel"/>
    <w:tmpl w:val="CA48A7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2A4697A"/>
    <w:multiLevelType w:val="hybridMultilevel"/>
    <w:tmpl w:val="9BE2C9DA"/>
    <w:lvl w:ilvl="0" w:tplc="0419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36" w15:restartNumberingAfterBreak="0">
    <w:nsid w:val="64124EB2"/>
    <w:multiLevelType w:val="hybridMultilevel"/>
    <w:tmpl w:val="73BEA2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5E4491"/>
    <w:multiLevelType w:val="hybridMultilevel"/>
    <w:tmpl w:val="0EFE7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110BF0"/>
    <w:multiLevelType w:val="hybridMultilevel"/>
    <w:tmpl w:val="37D2036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46EF4"/>
    <w:multiLevelType w:val="hybridMultilevel"/>
    <w:tmpl w:val="045CA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859C9"/>
    <w:multiLevelType w:val="hybridMultilevel"/>
    <w:tmpl w:val="77CC4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04FE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D2D06"/>
    <w:multiLevelType w:val="hybridMultilevel"/>
    <w:tmpl w:val="3D90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96A46"/>
    <w:multiLevelType w:val="hybridMultilevel"/>
    <w:tmpl w:val="1384EC2E"/>
    <w:lvl w:ilvl="0" w:tplc="AB36B3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380376E"/>
    <w:multiLevelType w:val="hybridMultilevel"/>
    <w:tmpl w:val="822A0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A0C49"/>
    <w:multiLevelType w:val="hybridMultilevel"/>
    <w:tmpl w:val="F0A488F4"/>
    <w:lvl w:ilvl="0" w:tplc="0819000F">
      <w:start w:val="1"/>
      <w:numFmt w:val="decimal"/>
      <w:lvlText w:val="%1."/>
      <w:lvlJc w:val="left"/>
      <w:pPr>
        <w:ind w:left="1077" w:hanging="360"/>
      </w:pPr>
    </w:lvl>
    <w:lvl w:ilvl="1" w:tplc="08190019" w:tentative="1">
      <w:start w:val="1"/>
      <w:numFmt w:val="lowerLetter"/>
      <w:lvlText w:val="%2."/>
      <w:lvlJc w:val="left"/>
      <w:pPr>
        <w:ind w:left="1797" w:hanging="360"/>
      </w:pPr>
    </w:lvl>
    <w:lvl w:ilvl="2" w:tplc="0819001B" w:tentative="1">
      <w:start w:val="1"/>
      <w:numFmt w:val="lowerRoman"/>
      <w:lvlText w:val="%3."/>
      <w:lvlJc w:val="right"/>
      <w:pPr>
        <w:ind w:left="2517" w:hanging="180"/>
      </w:pPr>
    </w:lvl>
    <w:lvl w:ilvl="3" w:tplc="0819000F" w:tentative="1">
      <w:start w:val="1"/>
      <w:numFmt w:val="decimal"/>
      <w:lvlText w:val="%4."/>
      <w:lvlJc w:val="left"/>
      <w:pPr>
        <w:ind w:left="3237" w:hanging="360"/>
      </w:pPr>
    </w:lvl>
    <w:lvl w:ilvl="4" w:tplc="08190019" w:tentative="1">
      <w:start w:val="1"/>
      <w:numFmt w:val="lowerLetter"/>
      <w:lvlText w:val="%5."/>
      <w:lvlJc w:val="left"/>
      <w:pPr>
        <w:ind w:left="3957" w:hanging="360"/>
      </w:pPr>
    </w:lvl>
    <w:lvl w:ilvl="5" w:tplc="0819001B" w:tentative="1">
      <w:start w:val="1"/>
      <w:numFmt w:val="lowerRoman"/>
      <w:lvlText w:val="%6."/>
      <w:lvlJc w:val="right"/>
      <w:pPr>
        <w:ind w:left="4677" w:hanging="180"/>
      </w:pPr>
    </w:lvl>
    <w:lvl w:ilvl="6" w:tplc="0819000F" w:tentative="1">
      <w:start w:val="1"/>
      <w:numFmt w:val="decimal"/>
      <w:lvlText w:val="%7."/>
      <w:lvlJc w:val="left"/>
      <w:pPr>
        <w:ind w:left="5397" w:hanging="360"/>
      </w:pPr>
    </w:lvl>
    <w:lvl w:ilvl="7" w:tplc="08190019" w:tentative="1">
      <w:start w:val="1"/>
      <w:numFmt w:val="lowerLetter"/>
      <w:lvlText w:val="%8."/>
      <w:lvlJc w:val="left"/>
      <w:pPr>
        <w:ind w:left="6117" w:hanging="360"/>
      </w:pPr>
    </w:lvl>
    <w:lvl w:ilvl="8" w:tplc="08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6"/>
  </w:num>
  <w:num w:numId="2">
    <w:abstractNumId w:val="16"/>
  </w:num>
  <w:num w:numId="3">
    <w:abstractNumId w:val="38"/>
  </w:num>
  <w:num w:numId="4">
    <w:abstractNumId w:val="24"/>
  </w:num>
  <w:num w:numId="5">
    <w:abstractNumId w:val="21"/>
  </w:num>
  <w:num w:numId="6">
    <w:abstractNumId w:val="15"/>
  </w:num>
  <w:num w:numId="7">
    <w:abstractNumId w:val="18"/>
  </w:num>
  <w:num w:numId="8">
    <w:abstractNumId w:val="3"/>
  </w:num>
  <w:num w:numId="9">
    <w:abstractNumId w:val="44"/>
  </w:num>
  <w:num w:numId="10">
    <w:abstractNumId w:val="41"/>
  </w:num>
  <w:num w:numId="11">
    <w:abstractNumId w:val="40"/>
  </w:num>
  <w:num w:numId="12">
    <w:abstractNumId w:val="14"/>
  </w:num>
  <w:num w:numId="13">
    <w:abstractNumId w:val="4"/>
  </w:num>
  <w:num w:numId="14">
    <w:abstractNumId w:val="0"/>
  </w:num>
  <w:num w:numId="15">
    <w:abstractNumId w:val="37"/>
  </w:num>
  <w:num w:numId="16">
    <w:abstractNumId w:val="39"/>
  </w:num>
  <w:num w:numId="17">
    <w:abstractNumId w:val="42"/>
  </w:num>
  <w:num w:numId="18">
    <w:abstractNumId w:val="31"/>
  </w:num>
  <w:num w:numId="19">
    <w:abstractNumId w:val="12"/>
  </w:num>
  <w:num w:numId="20">
    <w:abstractNumId w:val="22"/>
  </w:num>
  <w:num w:numId="21">
    <w:abstractNumId w:val="2"/>
  </w:num>
  <w:num w:numId="22">
    <w:abstractNumId w:val="1"/>
  </w:num>
  <w:num w:numId="23">
    <w:abstractNumId w:val="6"/>
  </w:num>
  <w:num w:numId="24">
    <w:abstractNumId w:val="20"/>
  </w:num>
  <w:num w:numId="25">
    <w:abstractNumId w:val="29"/>
  </w:num>
  <w:num w:numId="26">
    <w:abstractNumId w:val="34"/>
  </w:num>
  <w:num w:numId="27">
    <w:abstractNumId w:val="28"/>
  </w:num>
  <w:num w:numId="28">
    <w:abstractNumId w:val="10"/>
  </w:num>
  <w:num w:numId="29">
    <w:abstractNumId w:val="23"/>
  </w:num>
  <w:num w:numId="30">
    <w:abstractNumId w:val="35"/>
  </w:num>
  <w:num w:numId="31">
    <w:abstractNumId w:val="32"/>
  </w:num>
  <w:num w:numId="32">
    <w:abstractNumId w:val="27"/>
  </w:num>
  <w:num w:numId="33">
    <w:abstractNumId w:val="19"/>
  </w:num>
  <w:num w:numId="34">
    <w:abstractNumId w:val="36"/>
  </w:num>
  <w:num w:numId="35">
    <w:abstractNumId w:val="8"/>
  </w:num>
  <w:num w:numId="36">
    <w:abstractNumId w:val="30"/>
  </w:num>
  <w:num w:numId="37">
    <w:abstractNumId w:val="9"/>
  </w:num>
  <w:num w:numId="38">
    <w:abstractNumId w:val="33"/>
  </w:num>
  <w:num w:numId="39">
    <w:abstractNumId w:val="13"/>
  </w:num>
  <w:num w:numId="40">
    <w:abstractNumId w:val="7"/>
  </w:num>
  <w:num w:numId="41">
    <w:abstractNumId w:val="45"/>
  </w:num>
  <w:num w:numId="42">
    <w:abstractNumId w:val="11"/>
  </w:num>
  <w:num w:numId="43">
    <w:abstractNumId w:val="5"/>
  </w:num>
  <w:num w:numId="44">
    <w:abstractNumId w:val="17"/>
  </w:num>
  <w:num w:numId="45">
    <w:abstractNumId w:val="25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FB"/>
    <w:rsid w:val="001311FB"/>
    <w:rsid w:val="002A1689"/>
    <w:rsid w:val="003376B8"/>
    <w:rsid w:val="005141D9"/>
    <w:rsid w:val="00697FA6"/>
    <w:rsid w:val="008948B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F18E24-4617-4D48-8DCB-5297A52C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7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697FA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97FA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697FA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97F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697FA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97F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697FA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97FA6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697FA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97FA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697FA6"/>
    <w:rPr>
      <w:color w:val="808080"/>
    </w:rPr>
  </w:style>
  <w:style w:type="paragraph" w:customStyle="1" w:styleId="TableContents">
    <w:name w:val="Table Contents"/>
    <w:basedOn w:val="a"/>
    <w:rsid w:val="00697FA6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697FA6"/>
    <w:rPr>
      <w:color w:val="0563C1" w:themeColor="hyperlink"/>
      <w:u w:val="single"/>
    </w:rPr>
  </w:style>
  <w:style w:type="paragraph" w:customStyle="1" w:styleId="cb">
    <w:name w:val="cb"/>
    <w:basedOn w:val="a"/>
    <w:rsid w:val="00697FA6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697FA6"/>
    <w:pPr>
      <w:jc w:val="center"/>
    </w:pPr>
    <w:rPr>
      <w:sz w:val="24"/>
      <w:szCs w:val="24"/>
    </w:rPr>
  </w:style>
  <w:style w:type="paragraph" w:styleId="ad">
    <w:name w:val="Normal (Web)"/>
    <w:basedOn w:val="a"/>
    <w:rsid w:val="00697FA6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697F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697F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697FA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697F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numbering" w:customStyle="1" w:styleId="11">
    <w:name w:val="Нет списка1"/>
    <w:next w:val="a3"/>
    <w:uiPriority w:val="99"/>
    <w:semiHidden/>
    <w:unhideWhenUsed/>
    <w:rsid w:val="00697FA6"/>
  </w:style>
  <w:style w:type="table" w:customStyle="1" w:styleId="12">
    <w:name w:val="Сетка таблицы1"/>
    <w:basedOn w:val="a2"/>
    <w:next w:val="a9"/>
    <w:uiPriority w:val="59"/>
    <w:rsid w:val="00697FA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3406</Words>
  <Characters>19415</Characters>
  <Application>Microsoft Office Word</Application>
  <DocSecurity>0</DocSecurity>
  <Lines>161</Lines>
  <Paragraphs>45</Paragraphs>
  <ScaleCrop>false</ScaleCrop>
  <Company>Moldelectrica</Company>
  <LinksUpToDate>false</LinksUpToDate>
  <CharactersWithSpaces>22776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2026-02-18T12:57:00Z</dcterms:created>
  <dcterms:modified xsi:type="dcterms:W3CDTF">2026-02-18T13:00:00Z</dcterms:modified>
</cp:coreProperties>
</file>