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8D2F3" w14:textId="77777777" w:rsidR="00B115B3" w:rsidRDefault="00B115B3">
      <w:pPr>
        <w:rPr>
          <w:b/>
          <w:sz w:val="28"/>
          <w:szCs w:val="28"/>
          <w:lang w:eastAsia="ru-RU"/>
        </w:rPr>
      </w:pPr>
    </w:p>
    <w:p w14:paraId="00E768C0" w14:textId="77777777" w:rsidR="00B115B3" w:rsidRDefault="00670C10">
      <w:pPr>
        <w:tabs>
          <w:tab w:val="left" w:pos="5103"/>
          <w:tab w:val="left" w:pos="10348"/>
        </w:tabs>
        <w:jc w:val="right"/>
        <w:rPr>
          <w:lang w:eastAsia="ru-RU"/>
        </w:rPr>
      </w:pPr>
      <w:r>
        <w:rPr>
          <w:lang w:eastAsia="ru-RU"/>
        </w:rPr>
        <w:t xml:space="preserve">Anexa nr.1 </w:t>
      </w:r>
    </w:p>
    <w:p w14:paraId="5D18857C" w14:textId="77777777" w:rsidR="00B115B3" w:rsidRDefault="00670C10">
      <w:pPr>
        <w:tabs>
          <w:tab w:val="left" w:pos="5103"/>
          <w:tab w:val="left" w:pos="10348"/>
        </w:tabs>
        <w:jc w:val="right"/>
        <w:rPr>
          <w:lang w:eastAsia="ru-RU"/>
        </w:rPr>
      </w:pPr>
      <w:r>
        <w:rPr>
          <w:lang w:eastAsia="ru-RU"/>
        </w:rPr>
        <w:t>laOrdinul ministrului finanţelor</w:t>
      </w:r>
    </w:p>
    <w:p w14:paraId="61E5A47C" w14:textId="77777777" w:rsidR="00B115B3" w:rsidRDefault="00B115B3">
      <w:pPr>
        <w:tabs>
          <w:tab w:val="left" w:pos="5103"/>
          <w:tab w:val="left" w:pos="10348"/>
        </w:tabs>
        <w:jc w:val="right"/>
        <w:rPr>
          <w:lang w:eastAsia="ru-RU"/>
        </w:rPr>
      </w:pPr>
    </w:p>
    <w:p w14:paraId="78438B91" w14:textId="77777777" w:rsidR="00B115B3" w:rsidRDefault="00670C10">
      <w:pPr>
        <w:tabs>
          <w:tab w:val="left" w:pos="5103"/>
          <w:tab w:val="left" w:pos="10348"/>
        </w:tabs>
        <w:jc w:val="right"/>
        <w:rPr>
          <w:lang w:eastAsia="ru-RU"/>
        </w:rPr>
      </w:pPr>
      <w:r>
        <w:rPr>
          <w:lang w:eastAsia="ru-RU"/>
        </w:rPr>
        <w:t xml:space="preserve">                                               nr.   115   din 15.09.2021</w:t>
      </w:r>
    </w:p>
    <w:p w14:paraId="250FE0F1" w14:textId="77777777" w:rsidR="00B115B3" w:rsidRDefault="00B115B3">
      <w:pPr>
        <w:tabs>
          <w:tab w:val="left" w:pos="5103"/>
          <w:tab w:val="left" w:pos="10348"/>
        </w:tabs>
        <w:jc w:val="center"/>
        <w:rPr>
          <w:lang w:eastAsia="ru-RU"/>
        </w:rPr>
      </w:pPr>
    </w:p>
    <w:p w14:paraId="23D54D76" w14:textId="77777777" w:rsidR="00B115B3" w:rsidRDefault="00670C10">
      <w:pPr>
        <w:tabs>
          <w:tab w:val="left" w:pos="5103"/>
          <w:tab w:val="left" w:pos="10348"/>
        </w:tabs>
        <w:jc w:val="center"/>
        <w:rPr>
          <w:b/>
          <w:lang w:eastAsia="ru-RU"/>
        </w:rPr>
      </w:pPr>
      <w:r>
        <w:rPr>
          <w:b/>
          <w:lang w:eastAsia="ru-RU"/>
        </w:rPr>
        <w:t>DOCUMENTAŢIA STANDARD</w:t>
      </w:r>
    </w:p>
    <w:p w14:paraId="2FCDE0E7" w14:textId="77777777" w:rsidR="00B115B3" w:rsidRDefault="00670C10">
      <w:pPr>
        <w:tabs>
          <w:tab w:val="left" w:pos="5103"/>
          <w:tab w:val="left" w:pos="10348"/>
        </w:tabs>
        <w:jc w:val="center"/>
        <w:rPr>
          <w:b/>
          <w:lang w:eastAsia="ru-RU"/>
        </w:rPr>
      </w:pPr>
      <w:r>
        <w:rPr>
          <w:b/>
          <w:lang w:eastAsia="ru-RU"/>
        </w:rPr>
        <w:t>pentru realizarea achizițiilor publice de bunuri și servicii</w:t>
      </w:r>
    </w:p>
    <w:p w14:paraId="66FF11DE" w14:textId="77777777" w:rsidR="00B115B3" w:rsidRDefault="00B115B3">
      <w:pPr>
        <w:rPr>
          <w:b/>
          <w:lang w:eastAsia="ru-RU"/>
        </w:rPr>
      </w:pPr>
    </w:p>
    <w:p w14:paraId="1AB0686B" w14:textId="77777777" w:rsidR="00B115B3" w:rsidRDefault="00B115B3"/>
    <w:p w14:paraId="73A107E6" w14:textId="77777777" w:rsidR="00B115B3" w:rsidRDefault="00670C10">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2783EBD6" w14:textId="77777777" w:rsidR="00B115B3" w:rsidRDefault="00B115B3">
      <w:pPr>
        <w:pStyle w:val="2"/>
        <w:keepNext w:val="0"/>
        <w:keepLines w:val="0"/>
        <w:tabs>
          <w:tab w:val="left" w:pos="37"/>
        </w:tabs>
        <w:spacing w:before="0"/>
        <w:jc w:val="center"/>
        <w:rPr>
          <w:rFonts w:ascii="Times New Roman" w:eastAsia="Times New Roman" w:hAnsi="Times New Roman" w:cs="Times New Roman"/>
          <w:bCs w:val="0"/>
          <w:color w:val="auto"/>
        </w:rPr>
      </w:pPr>
    </w:p>
    <w:p w14:paraId="1733E5C2" w14:textId="77777777" w:rsidR="00B115B3" w:rsidRDefault="00670C1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3E5CF121" w14:textId="77777777" w:rsidR="00B115B3" w:rsidRDefault="00B115B3"/>
    <w:p w14:paraId="28500268" w14:textId="77777777" w:rsidR="00B115B3" w:rsidRDefault="00670C10">
      <w:pPr>
        <w:jc w:val="center"/>
      </w:pPr>
      <w:r>
        <w:rPr>
          <w:b/>
          <w:bCs/>
        </w:rPr>
        <w:t>Dispoziții generale</w:t>
      </w:r>
    </w:p>
    <w:p w14:paraId="2A05C970" w14:textId="77777777" w:rsidR="00B115B3" w:rsidRDefault="00B115B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E73DCD" w14:textId="77777777" w:rsidR="00B115B3" w:rsidRDefault="00670C1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w:t>
      </w:r>
      <w:r>
        <w:rPr>
          <w:lang w:val="it-IT"/>
        </w:rPr>
        <w:t>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60BE4AA2" w14:textId="77777777" w:rsidR="00B115B3" w:rsidRDefault="00670C10">
      <w:pPr>
        <w:pStyle w:val="a"/>
        <w:numPr>
          <w:ilvl w:val="0"/>
          <w:numId w:val="3"/>
        </w:numPr>
        <w:tabs>
          <w:tab w:val="clear" w:pos="1134"/>
          <w:tab w:val="left" w:pos="-284"/>
          <w:tab w:val="left" w:pos="196"/>
          <w:tab w:val="left" w:pos="567"/>
        </w:tabs>
        <w:spacing w:after="120"/>
        <w:ind w:left="-284" w:firstLine="284"/>
        <w:rPr>
          <w:color w:val="000000" w:themeColor="text1"/>
        </w:rPr>
      </w:pPr>
      <w:bookmarkStart w:id="3" w:name="_Hlk68783876"/>
      <w:bookmarkEnd w:id="2"/>
      <w:r>
        <w:rPr>
          <w:bCs/>
          <w:color w:val="000000"/>
        </w:rPr>
        <w:t>Prezenta Documentație conține anexe dest</w:t>
      </w:r>
      <w:r>
        <w:rPr>
          <w:bCs/>
          <w:color w:val="000000"/>
        </w:rPr>
        <w:t>inate inițierii, publicării, atribuirii și modificării procedurilor de achiziții publice, precum și destinate să faciliteze elaborarea și prezentarea ofertei, şi a documentelor care să permită grupului de lucru examinarea şi evaluarea tuturor ofertelor dep</w:t>
      </w:r>
      <w:r>
        <w:rPr>
          <w:bCs/>
          <w:color w:val="000000"/>
        </w:rPr>
        <w:t xml:space="preserve">use, </w:t>
      </w:r>
      <w:r>
        <w:rPr>
          <w:color w:val="000000" w:themeColor="text1"/>
        </w:rPr>
        <w:t xml:space="preserve">după cum urmează: </w:t>
      </w:r>
    </w:p>
    <w:p w14:paraId="343D6AF7" w14:textId="77777777" w:rsidR="00B115B3" w:rsidRDefault="00670C10">
      <w:pPr>
        <w:tabs>
          <w:tab w:val="left" w:pos="-284"/>
          <w:tab w:val="left" w:pos="196"/>
          <w:tab w:val="left" w:pos="567"/>
        </w:tabs>
        <w:jc w:val="both"/>
        <w:rPr>
          <w:color w:val="000000" w:themeColor="text1"/>
        </w:rPr>
      </w:pPr>
      <w:r>
        <w:rPr>
          <w:color w:val="000000" w:themeColor="text1"/>
        </w:rPr>
        <w:t>1)Anunț de intenție (anexa nr.1);</w:t>
      </w:r>
    </w:p>
    <w:p w14:paraId="3ED34ACB" w14:textId="77777777" w:rsidR="00B115B3" w:rsidRDefault="00670C10">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46DF023D" w14:textId="77777777" w:rsidR="00B115B3" w:rsidRDefault="00670C10">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206EDE1F" w14:textId="77777777" w:rsidR="00B115B3" w:rsidRDefault="00670C10">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19353254" w14:textId="77777777" w:rsidR="00B115B3" w:rsidRDefault="00670C10">
      <w:pPr>
        <w:tabs>
          <w:tab w:val="left" w:pos="-284"/>
          <w:tab w:val="left" w:pos="196"/>
          <w:tab w:val="left" w:pos="567"/>
        </w:tabs>
        <w:jc w:val="both"/>
        <w:rPr>
          <w:color w:val="000000" w:themeColor="text1"/>
        </w:rPr>
      </w:pPr>
      <w:r>
        <w:rPr>
          <w:color w:val="000000" w:themeColor="text1"/>
        </w:rPr>
        <w:t>5)Anunț de atribuire (anexa nr. 5);</w:t>
      </w:r>
    </w:p>
    <w:p w14:paraId="02293215" w14:textId="77777777" w:rsidR="00B115B3" w:rsidRDefault="00670C10">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14:paraId="611B6652" w14:textId="77777777" w:rsidR="00B115B3" w:rsidRDefault="00670C10">
      <w:pPr>
        <w:tabs>
          <w:tab w:val="left" w:pos="-284"/>
          <w:tab w:val="left" w:pos="196"/>
          <w:tab w:val="left" w:pos="567"/>
        </w:tabs>
        <w:jc w:val="both"/>
        <w:rPr>
          <w:color w:val="000000" w:themeColor="text1"/>
        </w:rPr>
      </w:pPr>
      <w:r>
        <w:rPr>
          <w:color w:val="000000" w:themeColor="text1"/>
        </w:rPr>
        <w:t>7)Cerere de participare (anexa nr. 7);</w:t>
      </w:r>
    </w:p>
    <w:p w14:paraId="6DA0C069" w14:textId="77777777" w:rsidR="00B115B3" w:rsidRDefault="00670C10">
      <w:pPr>
        <w:tabs>
          <w:tab w:val="left" w:pos="-284"/>
          <w:tab w:val="left" w:pos="196"/>
          <w:tab w:val="left" w:pos="567"/>
        </w:tabs>
        <w:jc w:val="both"/>
        <w:rPr>
          <w:color w:val="000000" w:themeColor="text1"/>
        </w:rPr>
      </w:pPr>
      <w:r>
        <w:rPr>
          <w:color w:val="000000" w:themeColor="text1"/>
        </w:rPr>
        <w:t>8)Decl</w:t>
      </w:r>
      <w:r>
        <w:rPr>
          <w:color w:val="000000" w:themeColor="text1"/>
        </w:rPr>
        <w:t>araţie privind valabilitatea ofertei (anexa nr. 8);</w:t>
      </w:r>
    </w:p>
    <w:p w14:paraId="5CFAB6DC" w14:textId="77777777" w:rsidR="00B115B3" w:rsidRDefault="00670C10">
      <w:pPr>
        <w:tabs>
          <w:tab w:val="left" w:pos="-284"/>
          <w:tab w:val="left" w:pos="196"/>
          <w:tab w:val="left" w:pos="567"/>
        </w:tabs>
        <w:jc w:val="both"/>
        <w:rPr>
          <w:color w:val="000000" w:themeColor="text1"/>
        </w:rPr>
      </w:pPr>
      <w:r>
        <w:rPr>
          <w:color w:val="000000" w:themeColor="text1"/>
        </w:rPr>
        <w:t>9)Scrisoare  de  garanţie  bancară (anexa nr. 9);</w:t>
      </w:r>
    </w:p>
    <w:p w14:paraId="6097B732" w14:textId="77777777" w:rsidR="00B115B3" w:rsidRDefault="00670C10">
      <w:pPr>
        <w:tabs>
          <w:tab w:val="left" w:pos="-284"/>
          <w:tab w:val="left" w:pos="196"/>
          <w:tab w:val="left" w:pos="567"/>
        </w:tabs>
        <w:jc w:val="both"/>
        <w:rPr>
          <w:color w:val="000000" w:themeColor="text1"/>
        </w:rPr>
      </w:pPr>
      <w:r>
        <w:rPr>
          <w:color w:val="000000" w:themeColor="text1"/>
        </w:rPr>
        <w:t>10)Garanţia de bună execuţie (anexa nr. 10.);</w:t>
      </w:r>
    </w:p>
    <w:p w14:paraId="24967E73" w14:textId="77777777" w:rsidR="00B115B3" w:rsidRDefault="00670C10">
      <w:pPr>
        <w:tabs>
          <w:tab w:val="left" w:pos="-284"/>
          <w:tab w:val="left" w:pos="196"/>
          <w:tab w:val="left" w:pos="567"/>
        </w:tabs>
        <w:jc w:val="both"/>
        <w:rPr>
          <w:color w:val="000000" w:themeColor="text1"/>
        </w:rPr>
      </w:pPr>
      <w:r>
        <w:rPr>
          <w:color w:val="000000" w:themeColor="text1"/>
        </w:rPr>
        <w:t>11)Informaţii privind asocierea (anexa nr. 11);</w:t>
      </w:r>
    </w:p>
    <w:p w14:paraId="7E75F5FA" w14:textId="77777777" w:rsidR="00B115B3" w:rsidRDefault="00670C10">
      <w:pPr>
        <w:tabs>
          <w:tab w:val="left" w:pos="-284"/>
          <w:tab w:val="left" w:pos="196"/>
          <w:tab w:val="left" w:pos="567"/>
        </w:tabs>
        <w:jc w:val="both"/>
        <w:rPr>
          <w:color w:val="000000" w:themeColor="text1"/>
        </w:rPr>
      </w:pPr>
      <w:r>
        <w:rPr>
          <w:color w:val="000000" w:themeColor="text1"/>
        </w:rPr>
        <w:t>12)Declarație privind lista principalelor livrări/prestări e</w:t>
      </w:r>
      <w:r>
        <w:rPr>
          <w:color w:val="000000" w:themeColor="text1"/>
        </w:rPr>
        <w:t>fectuate în ultimii 3 ani de activitate (anexa nr. 12);</w:t>
      </w:r>
    </w:p>
    <w:p w14:paraId="6CC13CFA" w14:textId="77777777" w:rsidR="00B115B3" w:rsidRDefault="00670C10">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14:paraId="4582A69B" w14:textId="77777777" w:rsidR="00B115B3" w:rsidRDefault="00670C10">
      <w:pPr>
        <w:tabs>
          <w:tab w:val="left" w:pos="-284"/>
          <w:tab w:val="left" w:pos="196"/>
          <w:tab w:val="left" w:pos="567"/>
        </w:tabs>
        <w:jc w:val="both"/>
        <w:rPr>
          <w:color w:val="000000" w:themeColor="text1"/>
        </w:rPr>
      </w:pPr>
      <w:r>
        <w:rPr>
          <w:color w:val="000000" w:themeColor="text1"/>
        </w:rPr>
        <w:t xml:space="preserve">14)Declaraţie privind personalul de specialitate propus </w:t>
      </w:r>
      <w:r>
        <w:rPr>
          <w:color w:val="000000" w:themeColor="text1"/>
        </w:rPr>
        <w:t>pentru implementarea contractului (anexa nr. 14);</w:t>
      </w:r>
    </w:p>
    <w:p w14:paraId="7D639B7F" w14:textId="77777777" w:rsidR="00B115B3" w:rsidRDefault="00670C10">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14:paraId="426610B5" w14:textId="77777777" w:rsidR="00B115B3" w:rsidRDefault="00670C10">
      <w:pPr>
        <w:tabs>
          <w:tab w:val="left" w:pos="-284"/>
          <w:tab w:val="left" w:pos="196"/>
          <w:tab w:val="left" w:pos="567"/>
        </w:tabs>
        <w:jc w:val="both"/>
        <w:rPr>
          <w:color w:val="000000" w:themeColor="text1"/>
        </w:rPr>
      </w:pPr>
      <w:r>
        <w:rPr>
          <w:color w:val="000000" w:themeColor="text1"/>
        </w:rPr>
        <w:t>16)Angajament terţ susţinător financiar (anexa nr. 16);</w:t>
      </w:r>
    </w:p>
    <w:p w14:paraId="0D8075B7" w14:textId="77777777" w:rsidR="00B115B3" w:rsidRDefault="00670C10">
      <w:pPr>
        <w:tabs>
          <w:tab w:val="left" w:pos="-284"/>
          <w:tab w:val="left" w:pos="196"/>
          <w:tab w:val="left" w:pos="567"/>
        </w:tabs>
        <w:jc w:val="both"/>
        <w:rPr>
          <w:color w:val="000000" w:themeColor="text1"/>
        </w:rPr>
      </w:pPr>
      <w:r>
        <w:rPr>
          <w:color w:val="000000" w:themeColor="text1"/>
        </w:rPr>
        <w:t>17)Declaraţie terţ susţinător financiar (a</w:t>
      </w:r>
      <w:r>
        <w:rPr>
          <w:color w:val="000000" w:themeColor="text1"/>
        </w:rPr>
        <w:t>nexa nr. 17);</w:t>
      </w:r>
    </w:p>
    <w:p w14:paraId="7266332D" w14:textId="77777777" w:rsidR="00B115B3" w:rsidRDefault="00670C10">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14:paraId="5C87A7B2" w14:textId="77777777" w:rsidR="00B115B3" w:rsidRDefault="00670C10">
      <w:pPr>
        <w:tabs>
          <w:tab w:val="left" w:pos="-284"/>
          <w:tab w:val="left" w:pos="196"/>
          <w:tab w:val="left" w:pos="567"/>
        </w:tabs>
        <w:jc w:val="both"/>
        <w:rPr>
          <w:color w:val="000000" w:themeColor="text1"/>
        </w:rPr>
      </w:pPr>
      <w:r>
        <w:rPr>
          <w:color w:val="000000" w:themeColor="text1"/>
        </w:rPr>
        <w:t>19)Declaraţie terţ susţinător tehnic (anexa nr. 19);</w:t>
      </w:r>
    </w:p>
    <w:p w14:paraId="60289801" w14:textId="77777777" w:rsidR="00B115B3" w:rsidRDefault="00670C10">
      <w:pPr>
        <w:tabs>
          <w:tab w:val="left" w:pos="-284"/>
          <w:tab w:val="left" w:pos="196"/>
          <w:tab w:val="left" w:pos="567"/>
        </w:tabs>
        <w:jc w:val="both"/>
        <w:rPr>
          <w:color w:val="000000" w:themeColor="text1"/>
        </w:rPr>
      </w:pPr>
      <w:r>
        <w:rPr>
          <w:color w:val="000000" w:themeColor="text1"/>
        </w:rPr>
        <w:t>20)Declaraţie terţ susţinător profesional (anexa nr. 20);</w:t>
      </w:r>
    </w:p>
    <w:p w14:paraId="2E3E6B8B" w14:textId="77777777" w:rsidR="00B115B3" w:rsidRDefault="00670C10">
      <w:pPr>
        <w:tabs>
          <w:tab w:val="left" w:pos="-284"/>
          <w:tab w:val="left" w:pos="196"/>
          <w:tab w:val="left" w:pos="567"/>
        </w:tabs>
        <w:jc w:val="both"/>
        <w:rPr>
          <w:color w:val="000000" w:themeColor="text1"/>
        </w:rPr>
      </w:pPr>
      <w:r>
        <w:rPr>
          <w:color w:val="000000" w:themeColor="text1"/>
        </w:rPr>
        <w:t>21)Caiet de</w:t>
      </w:r>
      <w:r>
        <w:rPr>
          <w:color w:val="000000" w:themeColor="text1"/>
        </w:rPr>
        <w:t xml:space="preserve"> sarcini (anexa nr. 21);</w:t>
      </w:r>
    </w:p>
    <w:p w14:paraId="720E80B8" w14:textId="77777777" w:rsidR="00B115B3" w:rsidRDefault="00670C10">
      <w:pPr>
        <w:tabs>
          <w:tab w:val="left" w:pos="-284"/>
          <w:tab w:val="left" w:pos="196"/>
          <w:tab w:val="left" w:pos="567"/>
        </w:tabs>
        <w:jc w:val="both"/>
        <w:rPr>
          <w:color w:val="000000" w:themeColor="text1"/>
        </w:rPr>
      </w:pPr>
      <w:r>
        <w:rPr>
          <w:color w:val="000000" w:themeColor="text1"/>
        </w:rPr>
        <w:lastRenderedPageBreak/>
        <w:t>22)Specificaţii tehnice (anexa nr. 22);</w:t>
      </w:r>
    </w:p>
    <w:p w14:paraId="422BCF2E" w14:textId="77777777" w:rsidR="00B115B3" w:rsidRDefault="00670C10">
      <w:pPr>
        <w:tabs>
          <w:tab w:val="left" w:pos="-284"/>
          <w:tab w:val="left" w:pos="196"/>
          <w:tab w:val="left" w:pos="567"/>
        </w:tabs>
        <w:jc w:val="both"/>
        <w:rPr>
          <w:color w:val="000000" w:themeColor="text1"/>
        </w:rPr>
      </w:pPr>
      <w:r>
        <w:rPr>
          <w:color w:val="000000" w:themeColor="text1"/>
        </w:rPr>
        <w:t>23)Specificaţii de preț (anexa nr. 23);</w:t>
      </w:r>
    </w:p>
    <w:p w14:paraId="650AB3AA" w14:textId="77777777" w:rsidR="00B115B3" w:rsidRDefault="00670C10">
      <w:pPr>
        <w:tabs>
          <w:tab w:val="left" w:pos="-284"/>
          <w:tab w:val="left" w:pos="196"/>
          <w:tab w:val="left" w:pos="567"/>
        </w:tabs>
        <w:jc w:val="both"/>
        <w:rPr>
          <w:color w:val="000000" w:themeColor="text1"/>
        </w:rPr>
      </w:pPr>
      <w:r>
        <w:rPr>
          <w:color w:val="000000" w:themeColor="text1"/>
        </w:rPr>
        <w:t>24)Contract – model (anexa nr. 24);</w:t>
      </w:r>
    </w:p>
    <w:p w14:paraId="5BFE17A4" w14:textId="77777777" w:rsidR="00B115B3" w:rsidRDefault="00670C10">
      <w:pPr>
        <w:tabs>
          <w:tab w:val="left" w:pos="-284"/>
          <w:tab w:val="left" w:pos="196"/>
          <w:tab w:val="left" w:pos="567"/>
        </w:tabs>
        <w:jc w:val="both"/>
        <w:rPr>
          <w:color w:val="000000" w:themeColor="text1"/>
        </w:rPr>
      </w:pPr>
      <w:r>
        <w:rPr>
          <w:color w:val="000000" w:themeColor="text1"/>
        </w:rPr>
        <w:t>25)Acord adițional (anexa nr. 25);</w:t>
      </w:r>
    </w:p>
    <w:p w14:paraId="3F1373E5" w14:textId="77777777" w:rsidR="00B115B3" w:rsidRDefault="00670C10">
      <w:pPr>
        <w:tabs>
          <w:tab w:val="left" w:pos="-284"/>
          <w:tab w:val="left" w:pos="196"/>
          <w:tab w:val="left" w:pos="567"/>
        </w:tabs>
        <w:jc w:val="both"/>
        <w:rPr>
          <w:color w:val="000000" w:themeColor="text1"/>
        </w:rPr>
      </w:pPr>
      <w:r>
        <w:rPr>
          <w:color w:val="000000" w:themeColor="text1"/>
        </w:rPr>
        <w:t>26)Acord-cadru (anexa nr. 26).</w:t>
      </w:r>
    </w:p>
    <w:p w14:paraId="697CF76D" w14:textId="77777777" w:rsidR="00B115B3" w:rsidRDefault="00B115B3">
      <w:pPr>
        <w:tabs>
          <w:tab w:val="left" w:pos="-284"/>
          <w:tab w:val="left" w:pos="196"/>
          <w:tab w:val="left" w:pos="567"/>
        </w:tabs>
        <w:jc w:val="both"/>
        <w:rPr>
          <w:color w:val="000000" w:themeColor="text1"/>
        </w:rPr>
      </w:pPr>
    </w:p>
    <w:bookmarkEnd w:id="3"/>
    <w:p w14:paraId="5054157B" w14:textId="77777777" w:rsidR="00B115B3" w:rsidRDefault="00670C1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Detaliile privind cantitățile de bunuri și </w:t>
      </w:r>
      <w:r>
        <w:rPr>
          <w:lang w:val="it-IT"/>
        </w:rPr>
        <w:t>servicii, specificațiile tehnice, standardele și resursele sunt prezentate în caietul de sarcini (anexa nr.21).</w:t>
      </w:r>
    </w:p>
    <w:p w14:paraId="1FE69620" w14:textId="77777777" w:rsidR="00B115B3" w:rsidRDefault="00670C1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Autoritateacontractantăurmeazăsă se asigurecă la momentulinițieriiprocedurii de achizițiepublică, mijloacelefinanciare sunt alocatesau există o </w:t>
      </w:r>
      <w:r>
        <w:rPr>
          <w:lang w:val="ro-RO"/>
        </w:rPr>
        <w:t>garanție a alocării lor și destinate exclusivachizițieiîncauză.</w:t>
      </w:r>
    </w:p>
    <w:p w14:paraId="71C89F79" w14:textId="77777777" w:rsidR="00B115B3" w:rsidRDefault="00670C1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r>
        <w:t>Legiinr.131/2015 privindachizițiilepublice.</w:t>
      </w:r>
    </w:p>
    <w:p w14:paraId="1260CBB5" w14:textId="77777777" w:rsidR="00B115B3" w:rsidRDefault="00670C1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În cazul în care autoritatea contrac</w:t>
      </w:r>
      <w:r>
        <w:rPr>
          <w:lang w:val="it-IT"/>
        </w:rPr>
        <w:t xml:space="preserve">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w:t>
      </w:r>
      <w:r>
        <w:rPr>
          <w:color w:val="000000" w:themeColor="text1"/>
          <w:lang w:val="it-IT"/>
        </w:rPr>
        <w:t xml:space="preserve"> achiziții publice, aprobat prin Hotărârea Guvernului nr.694/2020.</w:t>
      </w:r>
    </w:p>
    <w:p w14:paraId="698A1E58" w14:textId="77777777" w:rsidR="00B115B3" w:rsidRDefault="00670C10">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w:t>
      </w:r>
      <w:r>
        <w:rPr>
          <w:lang w:val="it-IT"/>
        </w:rPr>
        <w:t>probat prin  Hotărârea Guvernului nr.599/2020.</w:t>
      </w:r>
    </w:p>
    <w:p w14:paraId="417332F3" w14:textId="77777777" w:rsidR="00B115B3" w:rsidRDefault="00670C1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7E6FC82" w14:textId="77777777" w:rsidR="00B115B3" w:rsidRDefault="00670C1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Ofertantul </w:t>
      </w:r>
      <w:r>
        <w:rPr>
          <w:lang w:val="it-IT"/>
        </w:rPr>
        <w:t>suportă toate costurile asociate elaborării și prezentării ofertei sale, precum și documentelor care o însoțesc.</w:t>
      </w:r>
    </w:p>
    <w:p w14:paraId="0E5CDF27" w14:textId="77777777" w:rsidR="00B115B3" w:rsidRDefault="00670C1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w:t>
      </w:r>
      <w:r>
        <w:rPr>
          <w:lang w:val="it-IT"/>
        </w:rPr>
        <w:t>e sarcini şi toată corespondenţa dintre ofertant şi autoritatea contractantă se întocmește în limba română, sau după caz,toate documentele enumerate pot fi întocmite în una din limbile de circulaţie internaţională. Documentele justificative şi literatura d</w:t>
      </w:r>
      <w:r>
        <w:rPr>
          <w:lang w:val="it-IT"/>
        </w:rPr>
        <w:t>e specialitate tipărită, care fac parte din ofertă, pot fi întocmite și în altă limbă,specificată în documentaţia de atribuire, cu condiţia ca acestea să fie însoţite de o traducere exactă a fragmentelor relevante în limba română.</w:t>
      </w:r>
    </w:p>
    <w:p w14:paraId="2BA5B708" w14:textId="77777777" w:rsidR="00B115B3" w:rsidRDefault="00670C10">
      <w:pPr>
        <w:pStyle w:val="a"/>
        <w:numPr>
          <w:ilvl w:val="0"/>
          <w:numId w:val="3"/>
        </w:numPr>
        <w:tabs>
          <w:tab w:val="clear" w:pos="1134"/>
          <w:tab w:val="left" w:pos="-284"/>
          <w:tab w:val="left" w:pos="196"/>
          <w:tab w:val="left" w:pos="426"/>
        </w:tabs>
        <w:spacing w:after="120"/>
        <w:ind w:left="-284" w:firstLine="284"/>
        <w:rPr>
          <w:lang w:val="it-IT"/>
        </w:rPr>
      </w:pPr>
      <w:r>
        <w:rPr>
          <w:lang w:val="it-IT"/>
        </w:rPr>
        <w:t>În cazul în care autorita</w:t>
      </w:r>
      <w:r>
        <w:rPr>
          <w:lang w:val="it-IT"/>
        </w:rPr>
        <w:t xml:space="preserve">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4E1C65CD" w14:textId="77777777" w:rsidR="00B115B3" w:rsidRDefault="00670C1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w:t>
      </w:r>
      <w:r>
        <w:rPr>
          <w:lang w:val="it-IT"/>
        </w:rPr>
        <w:t>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35420F76" w14:textId="77777777" w:rsidR="00B115B3" w:rsidRDefault="00670C10">
      <w:pPr>
        <w:pStyle w:val="a"/>
        <w:numPr>
          <w:ilvl w:val="0"/>
          <w:numId w:val="4"/>
        </w:numPr>
        <w:tabs>
          <w:tab w:val="clear" w:pos="1134"/>
          <w:tab w:val="left" w:pos="-284"/>
          <w:tab w:val="left" w:pos="426"/>
        </w:tabs>
        <w:spacing w:after="120"/>
        <w:ind w:left="-284" w:firstLine="284"/>
        <w:rPr>
          <w:lang w:val="it-IT"/>
        </w:rPr>
      </w:pPr>
      <w:r>
        <w:rPr>
          <w:lang w:val="it-IT"/>
        </w:rPr>
        <w:t>întreprinde orice alte</w:t>
      </w:r>
      <w:r>
        <w:rPr>
          <w:lang w:val="it-IT"/>
        </w:rPr>
        <w:t xml:space="preserve"> măsuri prevăzute în art.42 al Legii nr.131/2015 privind achiziţiile publice</w:t>
      </w:r>
      <w:bookmarkEnd w:id="8"/>
      <w:bookmarkEnd w:id="9"/>
      <w:bookmarkEnd w:id="10"/>
      <w:r>
        <w:rPr>
          <w:lang w:val="it-IT"/>
        </w:rPr>
        <w:t>.</w:t>
      </w:r>
    </w:p>
    <w:p w14:paraId="631AFAC9" w14:textId="77777777" w:rsidR="00B115B3" w:rsidRDefault="00670C1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79965"/>
      <w:bookmarkStart w:id="12" w:name="_Toc392180136"/>
      <w:bookmarkStart w:id="13" w:name="_Toc449539026"/>
    </w:p>
    <w:p w14:paraId="33BD9436" w14:textId="77777777" w:rsidR="00B115B3" w:rsidRDefault="00670C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promisiunea sau oferirea unei persoane cu funcție de răspundere, personal sau prin mijlocitor, de bunuri sau </w:t>
      </w:r>
      <w:r>
        <w:rPr>
          <w:color w:val="000000" w:themeColor="text1"/>
          <w:lang w:val="it-IT"/>
        </w:rPr>
        <w:t>servicii, sau privilegii, sau avantaje sub orice formă, pentru a influențaacțiunile unei alte părți;</w:t>
      </w:r>
      <w:bookmarkStart w:id="14" w:name="_Toc392180137"/>
      <w:bookmarkStart w:id="15" w:name="_Toc449539027"/>
      <w:bookmarkStart w:id="16" w:name="_Toc392179966"/>
      <w:bookmarkEnd w:id="11"/>
      <w:bookmarkEnd w:id="12"/>
      <w:bookmarkEnd w:id="13"/>
    </w:p>
    <w:p w14:paraId="4E380B37" w14:textId="77777777" w:rsidR="00B115B3" w:rsidRDefault="00670C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w:t>
      </w:r>
      <w:r>
        <w:rPr>
          <w:color w:val="000000" w:themeColor="text1"/>
          <w:lang w:val="it-IT"/>
        </w:rPr>
        <w:t>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14:paraId="2C57106B" w14:textId="77777777" w:rsidR="00B115B3" w:rsidRDefault="00670C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391656C5" w14:textId="77777777" w:rsidR="00B115B3" w:rsidRDefault="00670C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w:t>
      </w:r>
      <w:r>
        <w:rPr>
          <w:color w:val="000000" w:themeColor="text1"/>
          <w:lang w:val="it-IT"/>
        </w:rPr>
        <w:t>rea, direct sau indirect, a oricărei părţi sau a proprietăţii acestei părţi, pentru a influenţa în mod necorespunzător acţiunile acesteia;</w:t>
      </w:r>
      <w:bookmarkStart w:id="23" w:name="_Toc392180140"/>
      <w:bookmarkStart w:id="24" w:name="_Toc392179969"/>
      <w:bookmarkStart w:id="25" w:name="_Toc449539030"/>
      <w:bookmarkEnd w:id="20"/>
      <w:bookmarkEnd w:id="21"/>
      <w:bookmarkEnd w:id="22"/>
    </w:p>
    <w:p w14:paraId="4122DBDB" w14:textId="77777777" w:rsidR="00B115B3" w:rsidRDefault="00670C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w:t>
      </w:r>
      <w:r>
        <w:rPr>
          <w:color w:val="000000" w:themeColor="text1"/>
          <w:lang w:val="it-IT"/>
        </w:rPr>
        <w:t>rezentareaunor informaţii false organelor de urmărire penală, pentru a împiedica esenţial urmărirea penalăcondusă de către organele de resort în vederea identificării unor practici frauduloase, precum şi ameninţarea, hărţuirea sau intimidarea oricărei părţ</w:t>
      </w:r>
      <w:r>
        <w:rPr>
          <w:color w:val="000000" w:themeColor="text1"/>
          <w:lang w:val="it-IT"/>
        </w:rPr>
        <w:t>i pentru a o împiedica să divulge informaţia cu privire la chestiuni relevante urmăririi penale.</w:t>
      </w:r>
      <w:bookmarkEnd w:id="23"/>
      <w:bookmarkEnd w:id="24"/>
      <w:bookmarkEnd w:id="25"/>
    </w:p>
    <w:p w14:paraId="72F50179" w14:textId="77777777" w:rsidR="00B115B3" w:rsidRDefault="00B115B3">
      <w:pPr>
        <w:tabs>
          <w:tab w:val="left" w:pos="-284"/>
          <w:tab w:val="left" w:pos="142"/>
          <w:tab w:val="left" w:pos="426"/>
        </w:tabs>
        <w:spacing w:after="120"/>
        <w:rPr>
          <w:color w:val="000000" w:themeColor="text1"/>
          <w:lang w:val="it-IT"/>
        </w:rPr>
      </w:pPr>
    </w:p>
    <w:p w14:paraId="465DF4D4" w14:textId="77777777" w:rsidR="00B115B3" w:rsidRDefault="00B115B3">
      <w:pPr>
        <w:tabs>
          <w:tab w:val="left" w:pos="-284"/>
          <w:tab w:val="left" w:pos="142"/>
          <w:tab w:val="left" w:pos="426"/>
        </w:tabs>
        <w:spacing w:after="120"/>
        <w:rPr>
          <w:color w:val="000000" w:themeColor="text1"/>
          <w:lang w:val="it-IT"/>
        </w:rPr>
      </w:pPr>
    </w:p>
    <w:p w14:paraId="4C4FE557" w14:textId="77777777" w:rsidR="00B115B3" w:rsidRDefault="00670C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0C5ECF8" w14:textId="77777777" w:rsidR="00B115B3" w:rsidRDefault="00B115B3"/>
    <w:p w14:paraId="2B1BC4AD" w14:textId="77777777" w:rsidR="00B115B3" w:rsidRDefault="00670C1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5A041420" w14:textId="77777777" w:rsidR="00B115B3" w:rsidRDefault="00B115B3">
      <w:pPr>
        <w:pStyle w:val="a"/>
        <w:numPr>
          <w:ilvl w:val="0"/>
          <w:numId w:val="0"/>
        </w:numPr>
        <w:tabs>
          <w:tab w:val="clear" w:pos="1134"/>
          <w:tab w:val="left" w:pos="-284"/>
          <w:tab w:val="left" w:pos="142"/>
          <w:tab w:val="left" w:pos="284"/>
        </w:tabs>
        <w:spacing w:after="120"/>
        <w:ind w:left="-284" w:firstLine="284"/>
        <w:jc w:val="center"/>
        <w:rPr>
          <w:b/>
          <w:lang w:val="ro-RO"/>
        </w:rPr>
      </w:pPr>
    </w:p>
    <w:p w14:paraId="5AC3C384"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3D2505A0" w14:textId="77777777" w:rsidR="00B115B3" w:rsidRDefault="00670C1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Persoana fizică sau juridică care a participat la întocmirea documen</w:t>
      </w:r>
      <w:r>
        <w:rPr>
          <w:lang w:val="ro-RO"/>
        </w:rPr>
        <w:t>tației de atribuire are dreptul, în calitate de operator economic, de a fi ofertant, ofertant asociat sau subcontractant, dar numai în cazul în care implicarea sa în elaborarea documentației de atribuire nu este de natură să distorsioneze concurența. Perso</w:t>
      </w:r>
      <w:r>
        <w:rPr>
          <w:lang w:val="ro-RO"/>
        </w:rPr>
        <w:t>ana fizică sau juridică care participă direct în procesul de verificare şi evaluare a ofertelor nu are dreptul de a fi ofertant, ofertant asociat sau subcontractant, sub sancțiunea excluderii din procedura de atribuire.</w:t>
      </w:r>
    </w:p>
    <w:p w14:paraId="5B1AFD57" w14:textId="77777777" w:rsidR="00B115B3" w:rsidRDefault="00670C1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 xml:space="preserve">Mai multe persoane juridice au </w:t>
      </w:r>
      <w:r>
        <w:rPr>
          <w:lang w:val="ro-RO"/>
        </w:rPr>
        <w:t>dreptul să se asocieze în scopul depunerii unei oferte comune, de asemenea, fiecare asociat urmează să prezinte DUAE-ul separat.Asocierea trebuie prezentată în formă scrisăla solicitarea autorității contractante, odată ce a fost declarat în DUAE.</w:t>
      </w:r>
    </w:p>
    <w:p w14:paraId="4A0DEDCF" w14:textId="77777777" w:rsidR="00B115B3" w:rsidRDefault="00670C10">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w:t>
      </w:r>
      <w:r>
        <w:rPr>
          <w:lang w:val="it-IT"/>
        </w:rPr>
        <w:t>ele agenților economici, cu personalitate juridică şi înregistrate în conformitate cu prevederile pct.29, au dreptul de a participa la procedura de atribuire a contractului de achiziție publică de bunuri și servicii în nume propriu și, în acest scop, trebu</w:t>
      </w:r>
      <w:r>
        <w:rPr>
          <w:lang w:val="it-IT"/>
        </w:rPr>
        <w:t>ie să prezinte documente care dovedesc eligibilitatea, înregistrarea, capacitatea tehnică și capacitatea economico-financiară.</w:t>
      </w:r>
    </w:p>
    <w:p w14:paraId="6CB73E9D" w14:textId="77777777" w:rsidR="00B115B3" w:rsidRDefault="00670C1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w:t>
      </w:r>
      <w:r>
        <w:rPr>
          <w:lang w:val="it-IT"/>
        </w:rPr>
        <w:t>de a încheia contractul respectiv numai în numele persoanei juridice, prin împuternicire. În acest caz documentele prezentate, care dovedesc eligibilitatea, înregistrarea, capacitatea tehnică şi capacitatea economico-financiară, trebuie să fie cele ale per</w:t>
      </w:r>
      <w:r>
        <w:rPr>
          <w:lang w:val="it-IT"/>
        </w:rPr>
        <w:t>soanei juridice.</w:t>
      </w:r>
    </w:p>
    <w:p w14:paraId="75C7BDB5" w14:textId="77777777" w:rsidR="00B115B3" w:rsidRDefault="00670C1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w:t>
      </w:r>
      <w:r>
        <w:rPr>
          <w:color w:val="000000" w:themeColor="text1"/>
          <w:lang w:val="it-IT"/>
        </w:rPr>
        <w:t xml:space="preserve"> finanțelornr.72/2020, în conformitate cu cerințele stabilite de autoritatea contractantă.Prezentarea oricărui alt formular DUAE</w:t>
      </w:r>
      <w:r>
        <w:rPr>
          <w:color w:val="000000" w:themeColor="text1"/>
        </w:rPr>
        <w:t>, este temei de descalificare de la procedura de achiziție publică.</w:t>
      </w:r>
    </w:p>
    <w:p w14:paraId="3FEC3FDA" w14:textId="77777777" w:rsidR="00B115B3" w:rsidRDefault="00670C1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w:t>
      </w:r>
      <w:r>
        <w:rPr>
          <w:lang w:val="it-IT"/>
        </w:rPr>
        <w:t>ă, autoritatea contractantă are obligația de a stabili pentru fiecare procedură în parte criteriile de calificare cât și documentele suport necesare pentru a fi prezentate de către operatorii economici.</w:t>
      </w:r>
    </w:p>
    <w:p w14:paraId="7ECDB413" w14:textId="77777777" w:rsidR="00B115B3" w:rsidRDefault="00670C1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w:t>
      </w:r>
      <w:r>
        <w:rPr>
          <w:lang w:val="it-IT"/>
        </w:rPr>
        <w:t>e de calificare numai referitoare la:</w:t>
      </w:r>
    </w:p>
    <w:p w14:paraId="1EB6AE9C" w14:textId="77777777" w:rsidR="00B115B3" w:rsidRDefault="00670C10">
      <w:pPr>
        <w:spacing w:after="120"/>
        <w:ind w:left="142"/>
        <w:rPr>
          <w:lang w:val="it-IT"/>
        </w:rPr>
      </w:pPr>
      <w:r>
        <w:rPr>
          <w:lang w:val="it-IT"/>
        </w:rPr>
        <w:t>1)eligibilitatea ofertantului sau candidatului;</w:t>
      </w:r>
    </w:p>
    <w:p w14:paraId="0368792C" w14:textId="77777777" w:rsidR="00B115B3" w:rsidRDefault="00670C10">
      <w:pPr>
        <w:spacing w:after="120"/>
        <w:ind w:left="142"/>
        <w:rPr>
          <w:lang w:val="it-IT"/>
        </w:rPr>
      </w:pPr>
      <w:r>
        <w:rPr>
          <w:lang w:val="it-IT"/>
        </w:rPr>
        <w:t>2) capacitatea de exercitare a activității profesionale;</w:t>
      </w:r>
    </w:p>
    <w:p w14:paraId="05D18D72" w14:textId="77777777" w:rsidR="00B115B3" w:rsidRDefault="00670C10">
      <w:pPr>
        <w:pStyle w:val="a"/>
        <w:numPr>
          <w:ilvl w:val="0"/>
          <w:numId w:val="0"/>
        </w:numPr>
        <w:tabs>
          <w:tab w:val="clear" w:pos="1134"/>
          <w:tab w:val="left" w:pos="0"/>
        </w:tabs>
        <w:spacing w:after="120"/>
        <w:ind w:left="142"/>
        <w:rPr>
          <w:lang w:val="it-IT"/>
        </w:rPr>
      </w:pPr>
      <w:r>
        <w:rPr>
          <w:lang w:val="it-IT"/>
        </w:rPr>
        <w:t>3) capacitatea economică şi financiară;</w:t>
      </w:r>
    </w:p>
    <w:p w14:paraId="6A62EB3D" w14:textId="77777777" w:rsidR="00B115B3" w:rsidRDefault="00670C10">
      <w:pPr>
        <w:pStyle w:val="a"/>
        <w:numPr>
          <w:ilvl w:val="0"/>
          <w:numId w:val="0"/>
        </w:numPr>
        <w:tabs>
          <w:tab w:val="clear" w:pos="1134"/>
          <w:tab w:val="left" w:pos="0"/>
        </w:tabs>
        <w:spacing w:after="120"/>
        <w:ind w:left="142"/>
        <w:rPr>
          <w:lang w:val="it-IT"/>
        </w:rPr>
      </w:pPr>
      <w:r>
        <w:rPr>
          <w:lang w:val="it-IT"/>
        </w:rPr>
        <w:t>4) capacitatea tehnică;</w:t>
      </w:r>
    </w:p>
    <w:p w14:paraId="609AC1E2" w14:textId="77777777" w:rsidR="00B115B3" w:rsidRDefault="00670C1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656FD751" w14:textId="77777777" w:rsidR="00B115B3" w:rsidRDefault="00670C10">
      <w:pPr>
        <w:pStyle w:val="a"/>
        <w:numPr>
          <w:ilvl w:val="0"/>
          <w:numId w:val="0"/>
        </w:numPr>
        <w:tabs>
          <w:tab w:val="clear" w:pos="1134"/>
          <w:tab w:val="left" w:pos="0"/>
        </w:tabs>
        <w:spacing w:after="120"/>
        <w:ind w:left="142"/>
        <w:rPr>
          <w:lang w:val="it-IT"/>
        </w:rPr>
      </w:pPr>
      <w:r>
        <w:rPr>
          <w:lang w:val="it-IT"/>
        </w:rPr>
        <w:t>6) standar</w:t>
      </w:r>
      <w:r>
        <w:rPr>
          <w:lang w:val="it-IT"/>
        </w:rPr>
        <w:t>de de protecție a mediului.</w:t>
      </w:r>
    </w:p>
    <w:p w14:paraId="3EF34DCA" w14:textId="77777777" w:rsidR="00B115B3" w:rsidRDefault="00670C10">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w:t>
      </w:r>
      <w:r>
        <w:rPr>
          <w:lang w:val="ro-RO"/>
        </w:rPr>
        <w:t>iții publice.Documentelese prezintă în format electronic, utilizînd</w:t>
      </w:r>
      <w:r>
        <w:rPr>
          <w:color w:val="000000" w:themeColor="text1"/>
          <w:lang w:val="ro-RO"/>
        </w:rPr>
        <w:t>Sistemul informaţional automatizat “Registrul de stat al achiziţiilor publice” (în continuare - SIA RSAP),</w:t>
      </w:r>
      <w:r>
        <w:rPr>
          <w:lang w:val="ro-RO"/>
        </w:rPr>
        <w:t>cu excepția cazurilor prevăzute la art.33 alin.(7) și alin.(11) din Legea nr.131/20</w:t>
      </w:r>
      <w:r>
        <w:rPr>
          <w:lang w:val="ro-RO"/>
        </w:rPr>
        <w:t xml:space="preserve">15 privind achizițiile publice. </w:t>
      </w:r>
    </w:p>
    <w:p w14:paraId="6EA5290E"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.Se exclude de la procedura de atribuire a contractului de achiziții publice orice ofertant sau candidat despre care se confirmă că, în ultimii 5 ani, a fost condamnat, prin hotărârea definitivă a unei instanțe </w:t>
      </w:r>
      <w:r>
        <w:rPr>
          <w:lang w:val="it-IT" w:eastAsia="ro-RO"/>
        </w:rPr>
        <w:t>judecătorești, pentru participare la activități ale unei organizații sau grupări criminale, pentru corupție, pentru fraudă și/sau pentru spălare de bani, pentru infracțiuni de terorism sau infracțiuni legate de activități teroriste, finanțarea terorismului</w:t>
      </w:r>
      <w:r>
        <w:rPr>
          <w:lang w:val="it-IT" w:eastAsia="ro-RO"/>
        </w:rPr>
        <w:t>, exploatarea prin muncă a copiilor și alte forme de trafic de persoane.</w:t>
      </w:r>
    </w:p>
    <w:p w14:paraId="2043489B"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 xml:space="preserve">Seexclude de la procedura pentru atribuire a contractului de achiziţie publică, şi respectiv, nu este eligibil, orice ofertant care se află în oricaredintre situaţiileprevăzute la </w:t>
      </w:r>
      <w:r>
        <w:rPr>
          <w:lang w:val="it-IT"/>
        </w:rPr>
        <w:t>art.19 alin.(2) şi alin.(3) și art.16 alin.(6) al Legii nr.131/2015 privind achizițiile publice.</w:t>
      </w:r>
    </w:p>
    <w:p w14:paraId="250A30B7"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w:t>
      </w:r>
      <w:r>
        <w:rPr>
          <w:lang w:val="it-IT"/>
        </w:rPr>
        <w:t>iente pentru a demonstra fiabilitatea și credibilitatea sa, în pofida existenței unui motiv de excludere. Dacă autoritatea contractantă consideră astfel de dovezi suficiente, ofertantul/candidatul în cauză nu este exclus de la procedura de achiziție public</w:t>
      </w:r>
      <w:r>
        <w:rPr>
          <w:lang w:val="it-IT"/>
        </w:rPr>
        <w:t>ă, cu excepția cazului în care operatorul economic a fost exclus prin hotărâre definitivă a unei instanțe de judecată de la participarea la procedurile de achiziții publice.</w:t>
      </w:r>
    </w:p>
    <w:p w14:paraId="3A148A3E"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w:t>
      </w:r>
      <w:r>
        <w:rPr>
          <w:lang w:val="it-IT"/>
        </w:rPr>
        <w:t>uinexistenţeicircumstanţelormenționate lapct.22și pct.23 înbazelededatedisponibilealeautorităţilor publice saualepărţilorterţe. Dacă acest lucru nu este posibil, autoritatea contractantă are obligaţia de a accepta ca fiind suficient şi relevant pentru demo</w:t>
      </w:r>
      <w:r>
        <w:rPr>
          <w:lang w:val="it-IT"/>
        </w:rPr>
        <w:t>nstrarea faptului că ofertantul/candidatul nu se încadrează în una dintre situaţiile prevăzute la pct.22 și pct.23orice document considerat edificator, din acest punct de vedere, în ţara de origine sau în ţara în care ofertantul este stabilit, cum ar fi ce</w:t>
      </w:r>
      <w:r>
        <w:rPr>
          <w:lang w:val="it-IT"/>
        </w:rPr>
        <w:t>rtificate, caziere judiciare sau alte documente echivalente emise de autorităţi competente din ţara respectivă.</w:t>
      </w:r>
    </w:p>
    <w:p w14:paraId="412DC205" w14:textId="77777777" w:rsidR="00B115B3" w:rsidRDefault="00670C1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w:t>
      </w:r>
      <w:r>
        <w:rPr>
          <w:lang w:val="it-IT"/>
        </w:rPr>
        <w:t>ări se referă la persoanele fizice şi persoanele juridice, inclusiv, după caz, la directori de companii sau la orice persoană cu putere de reprezentare, de decizie ori de control în ceea ce priveşte ofertantul/candidatul.</w:t>
      </w:r>
    </w:p>
    <w:p w14:paraId="3095BE8E" w14:textId="77777777" w:rsidR="00B115B3" w:rsidRDefault="00670C1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w:t>
      </w:r>
      <w:r>
        <w:rPr>
          <w:lang w:val="it-IT"/>
        </w:rPr>
        <w:t>gine sau în ţara în care este stabilit ofertantul/candidatul nu se emit documente de natura celor prevăzute la pct.22 sau respectivele documente nu vizează toate situaţiile referitoare de la pct.23, autoritatea contractantă are obligaţia de a accepta o dec</w:t>
      </w:r>
      <w:r>
        <w:rPr>
          <w:lang w:val="it-IT"/>
        </w:rPr>
        <w:t>laraţie pe propria răspundere sau, dacă în ţara respectivă nu există prevederi legale referitoare la declaraţia pe propria răspundere, o declaraţie autentică dată în faţa unui notar, a unei autorităţi administrative sau judiciare sau a unei asociaţii profe</w:t>
      </w:r>
      <w:r>
        <w:rPr>
          <w:lang w:val="it-IT"/>
        </w:rPr>
        <w:t>sionale care are competenţe în acest sens.</w:t>
      </w:r>
    </w:p>
    <w:p w14:paraId="2FB92A3D" w14:textId="77777777" w:rsidR="00B115B3" w:rsidRDefault="00670C1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w:t>
      </w:r>
      <w:r>
        <w:rPr>
          <w:lang w:val="it-IT"/>
        </w:rPr>
        <w:t>surile întreprinse sunt insuficiente, autoritatea contractantă informează ofertantul/candidatul despre motivele excluderii.</w:t>
      </w:r>
    </w:p>
    <w:p w14:paraId="57213BFA"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w:t>
      </w:r>
      <w:r>
        <w:rPr>
          <w:lang w:val="it-IT"/>
        </w:rPr>
        <w:t>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DE3A0E9"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w:t>
      </w:r>
      <w:r>
        <w:rPr>
          <w:color w:val="000000" w:themeColor="text1"/>
          <w:lang w:val="it-IT"/>
        </w:rPr>
        <w:t>că și/sau financiară și să prezinte informații/documente privind capacitatea economică și/sau financiarăpentru a se califica conform cerinţelor de îndeplinire a contractului, cum ar fi:</w:t>
      </w:r>
    </w:p>
    <w:p w14:paraId="4D1043C9" w14:textId="77777777" w:rsidR="00B115B3" w:rsidRDefault="00670C10">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w:t>
      </w:r>
      <w:r>
        <w:rPr>
          <w:lang w:val="it-IT"/>
        </w:rPr>
        <w:t xml:space="preserve"> sau mai mare decât suma stabilită în pct.16 din anexa nr.2,care nu trebuie să depășească de două ori valoarea estimată a contractului, cu excepția cazurilor bine justificate, precum cele legate de riscurile speciale aferente naturii bunurilor sau servicii</w:t>
      </w:r>
      <w:r>
        <w:rPr>
          <w:lang w:val="it-IT"/>
        </w:rPr>
        <w:t>lor;</w:t>
      </w:r>
    </w:p>
    <w:p w14:paraId="738D2CEC" w14:textId="77777777" w:rsidR="00B115B3" w:rsidRDefault="00670C10">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5A666EC9" w14:textId="77777777" w:rsidR="00B115B3" w:rsidRDefault="00670C1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w:t>
      </w:r>
      <w:r>
        <w:rPr>
          <w:lang w:val="it-IT"/>
        </w:rPr>
        <w:t>e prin care ofertantul își poate dovedi capacitatea economico-financiară.</w:t>
      </w:r>
    </w:p>
    <w:p w14:paraId="15E08134"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w:t>
      </w:r>
      <w:r>
        <w:rPr>
          <w:lang w:val="it-IT"/>
        </w:rPr>
        <w:t>scă cifra de afaceri anuală minimă impusă operatorilor economici cu referire la grupuri de loturi, dacă ofertantului câștigător îi sunt atribuite mai multe loturi care trebuie executate în același timp.</w:t>
      </w:r>
      <w:bookmarkEnd w:id="28"/>
      <w:bookmarkEnd w:id="29"/>
    </w:p>
    <w:p w14:paraId="7A350C50" w14:textId="77777777" w:rsidR="00B115B3" w:rsidRDefault="00670C1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w:t>
      </w:r>
      <w:r>
        <w:rPr>
          <w:lang w:val="it-IT"/>
        </w:rPr>
        <w:t>rmează să prezintedocumentelecaredemonstrează capacitateatehnică și/sauprofesională pentruexecutareaviitoruluicontractnumai în măsura în care aceste informaţii sînt relevante pentru îndeplinirea contractului și nu sînt disponibile în bazele de date ale aut</w:t>
      </w:r>
      <w:r>
        <w:rPr>
          <w:lang w:val="it-IT"/>
        </w:rPr>
        <w:t>orităților publice sau ale părților terțe:</w:t>
      </w:r>
    </w:p>
    <w:p w14:paraId="4094CCD7" w14:textId="77777777" w:rsidR="00B115B3" w:rsidRDefault="00670C10">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w:t>
      </w:r>
      <w:r>
        <w:rPr>
          <w:lang w:val="it-IT"/>
        </w:rPr>
        <w:t>lienţi privaţi,valorile și perioadele de livrare/prestare.</w:t>
      </w:r>
      <w:bookmarkEnd w:id="30"/>
    </w:p>
    <w:p w14:paraId="7C682696" w14:textId="77777777" w:rsidR="00B115B3" w:rsidRDefault="00670C1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82E472A" w14:textId="77777777" w:rsidR="00B115B3" w:rsidRDefault="00670C10">
      <w:pPr>
        <w:pStyle w:val="a"/>
        <w:numPr>
          <w:ilvl w:val="0"/>
          <w:numId w:val="0"/>
        </w:numPr>
        <w:tabs>
          <w:tab w:val="clear" w:pos="1134"/>
          <w:tab w:val="left" w:pos="142"/>
        </w:tabs>
        <w:spacing w:after="120"/>
        <w:ind w:left="-284" w:firstLine="426"/>
        <w:rPr>
          <w:lang w:val="it-IT"/>
        </w:rPr>
      </w:pPr>
      <w:r>
        <w:rPr>
          <w:lang w:val="it-IT"/>
        </w:rPr>
        <w:t xml:space="preserve">3) informaţii </w:t>
      </w:r>
      <w:r>
        <w:rPr>
          <w:lang w:val="it-IT"/>
        </w:rPr>
        <w:t>referitoare la personalul/organismul tehnic de specialitate de care dispune sau al cărui angajament de participare a fost obţinut de către ofertant/candidat, în special pentru asigurarea controlului calităţii;</w:t>
      </w:r>
    </w:p>
    <w:p w14:paraId="4A959FCE" w14:textId="77777777" w:rsidR="00B115B3" w:rsidRDefault="00670C10">
      <w:pPr>
        <w:pStyle w:val="a"/>
        <w:numPr>
          <w:ilvl w:val="0"/>
          <w:numId w:val="0"/>
        </w:numPr>
        <w:tabs>
          <w:tab w:val="clear" w:pos="1134"/>
          <w:tab w:val="left" w:pos="142"/>
        </w:tabs>
        <w:spacing w:after="120"/>
        <w:ind w:left="-284" w:firstLine="426"/>
        <w:rPr>
          <w:lang w:val="it-IT"/>
        </w:rPr>
      </w:pPr>
      <w:r>
        <w:rPr>
          <w:lang w:val="it-IT"/>
        </w:rPr>
        <w:t>4) certificate sau alte documente emise de org</w:t>
      </w:r>
      <w:r>
        <w:rPr>
          <w:lang w:val="it-IT"/>
        </w:rPr>
        <w:t>anisme abilitate în acest sens, care să ateste conformitatea bunurilor, identificată clar prin referire la specificaţii sau standarde relevante;</w:t>
      </w:r>
    </w:p>
    <w:p w14:paraId="12751B19" w14:textId="77777777" w:rsidR="00B115B3" w:rsidRDefault="00670C1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w:t>
      </w:r>
      <w:r>
        <w:rPr>
          <w:lang w:val="it-IT"/>
        </w:rPr>
        <w:t>enticitate trebuie să poată fi demonstrată în cazul în care autoritatea contractantă solicită acest lucru;</w:t>
      </w:r>
    </w:p>
    <w:p w14:paraId="16981A2B" w14:textId="77777777" w:rsidR="00B115B3" w:rsidRDefault="00670C1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w:t>
      </w:r>
      <w:r>
        <w:rPr>
          <w:lang w:val="it-IT"/>
        </w:rPr>
        <w:t>u îndeplinirea contractuluiconformAnexei nr.14;</w:t>
      </w:r>
    </w:p>
    <w:p w14:paraId="44E287FB" w14:textId="77777777" w:rsidR="00B115B3" w:rsidRDefault="00670C1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398AC4A5" w14:textId="77777777" w:rsidR="00B115B3" w:rsidRDefault="00670C1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w:t>
      </w:r>
      <w:r>
        <w:rPr>
          <w:lang w:val="it-IT"/>
        </w:rPr>
        <w:t>ratorul economic le poate aplica în timpul îndeplinirii contractului de bunuri/servicii, în corespundere cu pct.36;</w:t>
      </w:r>
    </w:p>
    <w:p w14:paraId="07515D32" w14:textId="77777777" w:rsidR="00B115B3" w:rsidRDefault="00670C1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w:t>
      </w:r>
      <w:r>
        <w:rPr>
          <w:lang w:val="it-IT"/>
        </w:rPr>
        <w:t>zătoare al contractului de bunuri/servicii conform Anexei nr.13;</w:t>
      </w:r>
    </w:p>
    <w:p w14:paraId="22B1F35F" w14:textId="77777777" w:rsidR="00B115B3" w:rsidRDefault="00670C10">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w:t>
      </w:r>
      <w:r>
        <w:rPr>
          <w:lang w:val="it-IT"/>
        </w:rPr>
        <w:t>5, copia/copiile contractului/contractelor încheiat/încheiate cu subatreprenorii.</w:t>
      </w:r>
    </w:p>
    <w:p w14:paraId="57B423B8" w14:textId="77777777" w:rsidR="00B115B3" w:rsidRDefault="00670C1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w:t>
      </w:r>
      <w:r>
        <w:rPr>
          <w:lang w:val="it-IT"/>
        </w:rPr>
        <w:t>e fiind minimum   de   3   ani   în   livrarea/prestarea   bunurilor/serviciilor   similare,   confirmată   prin anexarea copiilor contractelor, facturilor și actelor de primire-predare.</w:t>
      </w:r>
    </w:p>
    <w:p w14:paraId="0A6D34DD" w14:textId="77777777" w:rsidR="00B115B3" w:rsidRDefault="00670C10">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w:t>
      </w:r>
      <w:r>
        <w:rPr>
          <w:bCs/>
          <w:lang w:val="it-IT"/>
        </w:rPr>
        <w:t>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w:t>
      </w:r>
      <w:r>
        <w:rPr>
          <w:bCs/>
          <w:lang w:val="it-IT"/>
        </w:rPr>
        <w:t>e pe seriile de standarde europene relevante, certificate de organisme conforme cu seriile de standarde europene privind certificarea, sau la standarde internaționale pertinente, emise de organisme acreditate.</w:t>
      </w:r>
    </w:p>
    <w:p w14:paraId="0CC6684D" w14:textId="77777777" w:rsidR="00B115B3" w:rsidRDefault="00670C1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w:t>
      </w:r>
      <w:r>
        <w:rPr>
          <w:bCs/>
          <w:lang w:val="it-IT"/>
        </w:rPr>
        <w:t>i reciproce, autoritatea contractantă are obligaţia de a accepta certificatele echivalente emise de organismele stabilite în statele membre ale Uniunii Europene. În cazul în care operatorul economic nu deţine un certificat de calitate astfel cum este solic</w:t>
      </w:r>
      <w:r>
        <w:rPr>
          <w:bCs/>
          <w:lang w:val="it-IT"/>
        </w:rPr>
        <w:t>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7A0F105" w14:textId="77777777" w:rsidR="00B115B3" w:rsidRDefault="00670C1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w:t>
      </w:r>
      <w:r>
        <w:rPr>
          <w:lang w:val="it-IT"/>
        </w:rPr>
        <w:t>ezintă documente, certificate, emise de organisme independente, prin care se atestă faptul că respectă anumite standarde de protecţie a mediului, aceasta trebuie să se raporteze:</w:t>
      </w:r>
    </w:p>
    <w:p w14:paraId="5AE39C82" w14:textId="77777777" w:rsidR="00B115B3" w:rsidRDefault="00670C1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40F1055F" w14:textId="77777777" w:rsidR="00B115B3" w:rsidRDefault="00670C1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w:t>
      </w:r>
      <w:r>
        <w:rPr>
          <w:lang w:val="it-IT"/>
        </w:rPr>
        <w:t>ndarde de gestiune ecologică bazate pe seriile de standarde europene sau internaţionale în domeniu, certificate de organisme conforme cu legislaţia comunitară ori cu standardele europene sau internaţionale privind certificarea.</w:t>
      </w:r>
    </w:p>
    <w:p w14:paraId="7B87131B" w14:textId="77777777" w:rsidR="00B115B3" w:rsidRDefault="00670C1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 xml:space="preserve">În conformitate cu </w:t>
      </w:r>
      <w:r>
        <w:rPr>
          <w:lang w:val="it-IT"/>
        </w:rPr>
        <w:t>principiul recunoaşterii reciproce, autoritatea contractantă are obligaţia de a accepta certificatele echivalente emise de organismele stabilite în statele membre ale Uniunii Europene. În cazul în care operatorul economic nu deţine un certificat de mediu a</w:t>
      </w:r>
      <w:r>
        <w:rPr>
          <w:lang w:val="it-IT"/>
        </w:rPr>
        <w:t>stfel cum este solicitat de autoritatea contractantă, aceasta din urmă are obligaţia de a accepta orice alte certificări prezentate de operatorul economic respectiv, în măsura în care acestea confirmă asigurarea unui nivel corespunzător al protecţiei mediu</w:t>
      </w:r>
      <w:r>
        <w:rPr>
          <w:lang w:val="it-IT"/>
        </w:rPr>
        <w:t>lui.</w:t>
      </w:r>
    </w:p>
    <w:p w14:paraId="7D91E753" w14:textId="77777777" w:rsidR="00B115B3" w:rsidRDefault="00670C10">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7CF61DDE"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 xml:space="preserve">europeană (floarea), eticheta scandinavă(lebăda nordică) şi </w:t>
      </w:r>
      <w:r>
        <w:rPr>
          <w:lang w:val="it-IT"/>
        </w:rPr>
        <w:t>etichetele naţionale (precum îngerulalbastru german);</w:t>
      </w:r>
    </w:p>
    <w:p w14:paraId="4684E1D8"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36834AD5"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3BAE12C4"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4) Folosirea d</w:t>
      </w:r>
      <w:r>
        <w:rPr>
          <w:lang w:val="it-IT"/>
        </w:rPr>
        <w:t>e recipiente sau ambalaje reutilizabile pentru transportarea produselor;</w:t>
      </w:r>
    </w:p>
    <w:p w14:paraId="1B84F671"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0AB55B6"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2B643DA7"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7)Sisteme eficiente de trata</w:t>
      </w:r>
      <w:r>
        <w:rPr>
          <w:lang w:val="it-IT"/>
        </w:rPr>
        <w:t>re a deșeurilor în aer și în apă înfabricarea produselor;</w:t>
      </w:r>
    </w:p>
    <w:p w14:paraId="6596973F" w14:textId="77777777" w:rsidR="00B115B3" w:rsidRDefault="00670C10">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r>
        <w:rPr>
          <w:lang w:val="en-US"/>
        </w:rPr>
        <w:t>sistemelor și schemelor de management de mediu (deexemplu EMAS, ISO 14001);</w:t>
      </w:r>
    </w:p>
    <w:p w14:paraId="34DB3ADE"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2EF326C0" w14:textId="77777777" w:rsidR="00B115B3" w:rsidRDefault="00670C10">
      <w:pPr>
        <w:tabs>
          <w:tab w:val="left" w:pos="-284"/>
          <w:tab w:val="left" w:pos="142"/>
          <w:tab w:val="left" w:pos="426"/>
          <w:tab w:val="left" w:pos="567"/>
          <w:tab w:val="left" w:pos="709"/>
        </w:tabs>
        <w:ind w:left="-284" w:firstLine="284"/>
        <w:jc w:val="both"/>
        <w:rPr>
          <w:lang w:val="en-US"/>
        </w:rPr>
      </w:pPr>
      <w:r>
        <w:rPr>
          <w:lang w:val="en-US"/>
        </w:rPr>
        <w:t>1</w:t>
      </w:r>
      <w:r>
        <w:rPr>
          <w:lang w:val="en-US"/>
        </w:rPr>
        <w:t>0)Reciclarea sau reutilizarea ambalajelor care însoțesc produsele;</w:t>
      </w:r>
    </w:p>
    <w:p w14:paraId="57A89B21"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w:t>
      </w:r>
      <w:r>
        <w:rPr>
          <w:lang w:val="it-IT"/>
        </w:rPr>
        <w:t>e Nox;</w:t>
      </w:r>
    </w:p>
    <w:p w14:paraId="0EFB7B0D"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1A150289"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D6F070E"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14)A</w:t>
      </w:r>
      <w:r>
        <w:rPr>
          <w:lang w:val="it-IT"/>
        </w:rPr>
        <w:t xml:space="preserve">chiziționarea echipamentelor/utilajelor din clasa de eficiență energetică cea mai ridicată; </w:t>
      </w:r>
    </w:p>
    <w:p w14:paraId="0DF58D04"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6F6B1C9"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w:t>
      </w:r>
      <w:r>
        <w:rPr>
          <w:lang w:val="it-IT"/>
        </w:rPr>
        <w:t>l scăzut al emisiilor de pulberi în suspensie și oxizi de azot);</w:t>
      </w:r>
    </w:p>
    <w:p w14:paraId="14E0AC86"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18B7A27F"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w:t>
      </w:r>
      <w:r>
        <w:rPr>
          <w:lang w:val="it-IT"/>
        </w:rPr>
        <w:t>ea consumului de hârtie prin achiziționarea, promovarea utilizării dispozitivelor multifuncționale);</w:t>
      </w:r>
    </w:p>
    <w:p w14:paraId="2DDDFFE4"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1180763F"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8C83CCD"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21) Aprovizionar</w:t>
      </w:r>
      <w:r>
        <w:rPr>
          <w:lang w:val="it-IT"/>
        </w:rPr>
        <w:t>ea cu produse certificate ca fiind durabile (Patru etichete ecologice ale UE pentru componente);</w:t>
      </w:r>
    </w:p>
    <w:p w14:paraId="3FBC54C0" w14:textId="77777777" w:rsidR="00B115B3" w:rsidRDefault="00670C1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7B39FA3"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w:t>
      </w:r>
      <w:r>
        <w:rPr>
          <w:lang w:val="it-IT"/>
        </w:rPr>
        <w:t>ul de gestionare a deșeurilor;</w:t>
      </w:r>
    </w:p>
    <w:p w14:paraId="4E42FB85"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F5F3604"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E7E2F79"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w:t>
      </w:r>
      <w:r>
        <w:rPr>
          <w:lang w:val="it-IT"/>
        </w:rPr>
        <w:t>io), indicînd p</w:t>
      </w:r>
      <w:r>
        <w:t>rocentul de alimente ecologice</w:t>
      </w:r>
      <w:r>
        <w:rPr>
          <w:lang w:val="it-IT"/>
        </w:rPr>
        <w:t>;</w:t>
      </w:r>
    </w:p>
    <w:p w14:paraId="41B8EE76"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C870204"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58E664AD"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4157AFA"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30)</w:t>
      </w:r>
      <w:r>
        <w:rPr>
          <w:lang w:val="it-IT"/>
        </w:rPr>
        <w:tab/>
        <w:t xml:space="preserve">Impunerea </w:t>
      </w:r>
      <w:r>
        <w:rPr>
          <w:lang w:val="it-IT"/>
        </w:rPr>
        <w:t>unor durate de viață prelungite ale produselor și a unei garanții pentru piesele de schimb;</w:t>
      </w:r>
    </w:p>
    <w:p w14:paraId="014A4F91" w14:textId="77777777" w:rsidR="00B115B3" w:rsidRDefault="00670C10">
      <w:pPr>
        <w:tabs>
          <w:tab w:val="left" w:pos="-284"/>
          <w:tab w:val="left" w:pos="142"/>
          <w:tab w:val="left" w:pos="426"/>
          <w:tab w:val="left" w:pos="567"/>
          <w:tab w:val="left" w:pos="709"/>
        </w:tabs>
        <w:ind w:left="-284" w:firstLine="284"/>
        <w:jc w:val="both"/>
        <w:rPr>
          <w:lang w:val="it-IT"/>
        </w:rPr>
      </w:pPr>
      <w:r>
        <w:rPr>
          <w:lang w:val="it-IT"/>
        </w:rPr>
        <w:t>31)și altele.</w:t>
      </w:r>
    </w:p>
    <w:p w14:paraId="56201A06" w14:textId="77777777" w:rsidR="00B115B3" w:rsidRDefault="00B115B3">
      <w:pPr>
        <w:tabs>
          <w:tab w:val="left" w:pos="-284"/>
          <w:tab w:val="left" w:pos="142"/>
          <w:tab w:val="left" w:pos="426"/>
          <w:tab w:val="left" w:pos="567"/>
          <w:tab w:val="left" w:pos="709"/>
        </w:tabs>
        <w:ind w:left="-284" w:firstLine="284"/>
        <w:jc w:val="both"/>
        <w:rPr>
          <w:lang w:val="it-IT"/>
        </w:rPr>
      </w:pPr>
    </w:p>
    <w:bookmarkEnd w:id="33"/>
    <w:bookmarkEnd w:id="34"/>
    <w:p w14:paraId="45DE80E4" w14:textId="77777777" w:rsidR="00B115B3" w:rsidRDefault="00670C1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w:t>
      </w:r>
      <w:r>
        <w:t>nanciară sau a capacităților tehnice și profesionale pot fi îndeplinite prin cumul proporțional sarcinilor ce le revin fiecărui asociat.</w:t>
      </w:r>
    </w:p>
    <w:p w14:paraId="3C7A30E6" w14:textId="77777777" w:rsidR="00B115B3" w:rsidRDefault="00670C1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w:t>
      </w:r>
      <w:r>
        <w:t>rii.</w:t>
      </w:r>
    </w:p>
    <w:p w14:paraId="21918904" w14:textId="77777777" w:rsidR="00B115B3" w:rsidRDefault="00670C1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5ABDA9D" w14:textId="77777777" w:rsidR="00B115B3" w:rsidRDefault="00670C1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w:t>
      </w:r>
      <w:r>
        <w:rPr>
          <w:color w:val="000000" w:themeColor="text1"/>
        </w:rPr>
        <w:t xml:space="preserve">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14:paraId="245BEEFD" w14:textId="77777777" w:rsidR="00B115B3" w:rsidRDefault="00670C1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w:t>
      </w:r>
      <w:r>
        <w:rPr>
          <w:color w:val="000000" w:themeColor="text1"/>
        </w:rPr>
        <w:t>antul/candidatul îşi demonstrează capacitatea economică şi financiară cât și capacitatea tehnică şi/sau profesională invocînd şi susţinerea acordată, în conformitate cu prevederile pct.42 de către o altă persoană, acesta are obligaţia de a dovedi susţinere</w:t>
      </w:r>
      <w:r>
        <w:rPr>
          <w:color w:val="000000" w:themeColor="text1"/>
        </w:rPr>
        <w:t>a de care beneficiază prin prezentarea în formă scrisă a unui angajament ferm al persoanei respective, încheiat în formă autentică (conform anexelor nr.16 și nr.18)şi declaraţiile terţului susţinător financiar şi terţului susţinător tehnic și profesional (</w:t>
      </w:r>
      <w:r>
        <w:rPr>
          <w:color w:val="000000" w:themeColor="text1"/>
        </w:rPr>
        <w:t>anexele nr. 17, nr. 19 şi nr. 20), prin care această persoană confirmă faptul că pune la dispoziţia ofertantului/candidatului resursele financiare cât și resurse tehnice și profesionale invocate. Prezentarea angajamentului se face la solicitarea autorități</w:t>
      </w:r>
      <w:r>
        <w:rPr>
          <w:color w:val="000000" w:themeColor="text1"/>
        </w:rPr>
        <w:t>i contractante odată ce a fost declarat în DUAE.Persoana care asigură susţinerea financiară cât și tehnică și profesională trebuie să îndeplinească criteriile de selecție relevante și nu trebuie să se afle în niciuna dintre situaţiile prevăzute la pct.22 ș</w:t>
      </w:r>
      <w:r>
        <w:rPr>
          <w:color w:val="000000" w:themeColor="text1"/>
        </w:rPr>
        <w:t>i pct.23  care determină excluderea din procedura de atribuire.</w:t>
      </w:r>
    </w:p>
    <w:p w14:paraId="55B6F854" w14:textId="77777777" w:rsidR="00B115B3" w:rsidRDefault="00670C10">
      <w:pPr>
        <w:tabs>
          <w:tab w:val="left" w:pos="-284"/>
          <w:tab w:val="left" w:pos="426"/>
          <w:tab w:val="left" w:pos="1455"/>
        </w:tabs>
        <w:ind w:left="-284" w:firstLine="284"/>
      </w:pPr>
      <w:r>
        <w:tab/>
      </w:r>
    </w:p>
    <w:p w14:paraId="2B4856C8" w14:textId="77777777" w:rsidR="00B115B3" w:rsidRDefault="00670C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3103BCE7" w14:textId="77777777" w:rsidR="00B115B3" w:rsidRDefault="00B115B3"/>
    <w:bookmarkEnd w:id="35"/>
    <w:bookmarkEnd w:id="36"/>
    <w:p w14:paraId="525E572C" w14:textId="77777777" w:rsidR="00B115B3" w:rsidRDefault="00670C1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34388CBE" w14:textId="77777777" w:rsidR="00B115B3" w:rsidRDefault="00B115B3">
      <w:pPr>
        <w:rPr>
          <w:b/>
          <w:bCs/>
        </w:rPr>
      </w:pPr>
    </w:p>
    <w:p w14:paraId="684FE937" w14:textId="77777777" w:rsidR="00B115B3" w:rsidRDefault="00670C10">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137A134E" w14:textId="77777777" w:rsidR="00B115B3" w:rsidRDefault="00670C10">
      <w:pPr>
        <w:pStyle w:val="a"/>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w:t>
      </w:r>
      <w:r>
        <w:rPr>
          <w:bCs/>
          <w:iCs/>
          <w:lang w:val="ro-RO"/>
        </w:rPr>
        <w:t>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w:t>
      </w:r>
      <w:r>
        <w:rPr>
          <w:bCs/>
          <w:iCs/>
          <w:lang w:val="ro-RO"/>
        </w:rPr>
        <w:t>are, aprobare și aplicare a tarifelor reglementate pentru serviciile auxiliare prestate de operatorii de sistem din sectorul electroenergetic, aprobatăprin HotărâreaANRE nr. 269/2018, Instrucțiunea privind calcularea pierderilor de energie electrică activă</w:t>
      </w:r>
      <w:r>
        <w:rPr>
          <w:bCs/>
          <w:iCs/>
          <w:lang w:val="ro-RO"/>
        </w:rPr>
        <w:t xml:space="preserve"> și reactivă în elementele de rețea aflate la balanța consumatorului, aprobată prin Hotărârea ANRE nr.246/2007, Instrucţiunea privind calcularea consumului tehnologic de energie electrică în reţelele de distribuţie, în funcţie de valoarea factorului de put</w:t>
      </w:r>
      <w:r>
        <w:rPr>
          <w:bCs/>
          <w:iCs/>
          <w:lang w:val="ro-RO"/>
        </w:rPr>
        <w:t>ere în instalaţiile de utilizare, aprobată prin Hotărârea ANRE nr.89/2003 etc.</w:t>
      </w:r>
    </w:p>
    <w:p w14:paraId="0F2E4321" w14:textId="77777777" w:rsidR="00B115B3" w:rsidRDefault="00670C10">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w:t>
      </w:r>
      <w:r>
        <w:rPr>
          <w:bCs/>
          <w:iCs/>
          <w:lang w:val="it-IT"/>
        </w:rPr>
        <w:t>e exemplu: Regulamentulprivindfurnizareagazelor naturale,aprobat prin Hotărârea ANRE nr.113/2019.</w:t>
      </w:r>
    </w:p>
    <w:bookmarkEnd w:id="41"/>
    <w:p w14:paraId="15E5EBEC" w14:textId="77777777" w:rsidR="00B115B3" w:rsidRDefault="00670C10">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 xml:space="preserve">în conformitate cu Legea nr.92/2014 cu privire la energia termică și promovarea cogenerăriiși Legea nr. 174/2017 cu privire la energetică,  </w:t>
      </w:r>
      <w:r>
        <w:rPr>
          <w:bCs/>
          <w:iCs/>
          <w:lang w:val="it-IT"/>
        </w:rPr>
        <w:t>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710D88E0" w14:textId="77777777" w:rsidR="00B115B3" w:rsidRDefault="00670C1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 xml:space="preserve">conformitate cu Legea nr.303/2013 privind serviciul public de alimentare cu </w:t>
      </w:r>
      <w:r>
        <w:rPr>
          <w:bCs/>
          <w:iCs/>
          <w:lang w:val="it-IT"/>
        </w:rPr>
        <w:t>apă și de canalizareși actele normative secundare,de exemplu:Regulamentul-cadru de organizare și funcționare a serviciului public de alimentare cu apă și de canalizare, aprobat prin Hotărârea ANRE nr. 355/2019 sau Regulamentele de organizare și funcționare</w:t>
      </w:r>
      <w:r>
        <w:rPr>
          <w:bCs/>
          <w:iCs/>
          <w:lang w:val="it-IT"/>
        </w:rPr>
        <w:t xml:space="preserve"> a serviciului public de alimentare cu apă și de canalizare aprobate de autoritățile publice locale de nivelul întâi, în cazul în care au fost elaborate și aprobate.</w:t>
      </w:r>
    </w:p>
    <w:p w14:paraId="2DD8CDE7" w14:textId="77777777" w:rsidR="00B115B3" w:rsidRDefault="00670C1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privindre</w:t>
      </w:r>
      <w:r>
        <w:rPr>
          <w:bCs/>
          <w:iCs/>
          <w:lang w:val="it-IT"/>
        </w:rPr>
        <w:t xml:space="preserve">țeaua de distribuție la nivelul țării din care să rezulte ca ofertantul deține stații de alimentareînlocalitățile indicate îndocumetația de atribuire. Carburantul se livrează la stația de alimentare în baza cardurilor emise de către Furnizor. </w:t>
      </w:r>
      <w:r>
        <w:rPr>
          <w:bCs/>
          <w:iCs/>
          <w:lang w:val="it-IT"/>
        </w:rPr>
        <w:lastRenderedPageBreak/>
        <w:t>Ofertantulofe</w:t>
      </w:r>
      <w:r>
        <w:rPr>
          <w:bCs/>
          <w:iCs/>
          <w:lang w:val="it-IT"/>
        </w:rPr>
        <w:t>răautoritățiicontractanteposibilitatea de a achiziționa carburant (fără plată în numerar) prin intermediul cardurilor valorice la stațiile de alimentare ale furnizorului la nivelulfiecăreiadintrelocalitățilemenționateîndocumetația de atribuire.Încazulîn ca</w:t>
      </w:r>
      <w:r>
        <w:rPr>
          <w:bCs/>
          <w:iCs/>
          <w:lang w:val="it-IT"/>
        </w:rPr>
        <w:t>re locul destinației finale îl constituie maimultelocalități/regiuni, atribuireacontractelor de achiziție se realizează pe loturipentrufiecarelocalitate/regiuneînparte.Livrareacardurilor se face pe baza unei cereri de emitere de card din parteaautoritățiic</w:t>
      </w:r>
      <w:r>
        <w:rPr>
          <w:bCs/>
          <w:iCs/>
          <w:lang w:val="it-IT"/>
        </w:rPr>
        <w:t>ontractante.Termenulsolicitatpentrulivrareacardurilor la sediulautorităţii contractante este de 5 zile lucrătoare de la data intrării în vigoare a contractului şi, respectiv, de la data transmiteriicererii de emitere de cardurisuplimentare.</w:t>
      </w:r>
    </w:p>
    <w:p w14:paraId="43A2A7A0" w14:textId="77777777" w:rsidR="00B115B3" w:rsidRDefault="00670C10">
      <w:pPr>
        <w:tabs>
          <w:tab w:val="left" w:pos="426"/>
        </w:tabs>
        <w:ind w:left="-284" w:firstLine="284"/>
        <w:jc w:val="both"/>
        <w:rPr>
          <w:b/>
          <w:iCs/>
        </w:rPr>
      </w:pPr>
      <w:r>
        <w:rPr>
          <w:b/>
          <w:bCs/>
        </w:rPr>
        <w:t>45.</w:t>
      </w:r>
      <w:r>
        <w:t xml:space="preserve">Autoritatea </w:t>
      </w:r>
      <w:r>
        <w:t>contractantă în caietul de sarcini</w:t>
      </w:r>
      <w:r>
        <w:rPr>
          <w:bCs/>
          <w:iCs/>
        </w:rPr>
        <w:t>precizează detalii privind modul de transportare, prestare, utilizare a produselor/serviciilor:</w:t>
      </w:r>
    </w:p>
    <w:p w14:paraId="2E608D65" w14:textId="77777777" w:rsidR="00B115B3" w:rsidRDefault="00670C10">
      <w:pPr>
        <w:pStyle w:val="a"/>
        <w:numPr>
          <w:ilvl w:val="0"/>
          <w:numId w:val="7"/>
        </w:numPr>
        <w:tabs>
          <w:tab w:val="left" w:pos="709"/>
          <w:tab w:val="left" w:pos="993"/>
        </w:tabs>
        <w:spacing w:after="120"/>
        <w:rPr>
          <w:i/>
          <w:iCs/>
        </w:rPr>
      </w:pPr>
      <w:r>
        <w:rPr>
          <w:rFonts w:eastAsiaTheme="majorEastAsia"/>
          <w:b/>
          <w:i/>
          <w:iCs/>
        </w:rPr>
        <w:t>produselorpetrolierepentrualimentareaautomobilelor</w:t>
      </w:r>
    </w:p>
    <w:p w14:paraId="01F70A6C" w14:textId="77777777" w:rsidR="00B115B3" w:rsidRDefault="00670C10">
      <w:pPr>
        <w:tabs>
          <w:tab w:val="left" w:pos="851"/>
          <w:tab w:val="left" w:pos="993"/>
        </w:tabs>
        <w:spacing w:after="120"/>
        <w:ind w:left="-284"/>
        <w:jc w:val="both"/>
        <w:rPr>
          <w:bCs/>
          <w:iCs/>
        </w:rPr>
      </w:pPr>
      <w:r>
        <w:rPr>
          <w:bCs/>
          <w:iCs/>
        </w:rPr>
        <w:t>Furnizorul acordă permanent achizitorului posibilitatea accesării on-line a</w:t>
      </w:r>
      <w:r>
        <w:rPr>
          <w:bCs/>
          <w:iCs/>
        </w:rPr>
        <w:t xml:space="preserve"> informaţiilor privind situaţia detaliată a tuturor achiziţiilor de carburant efectuate de către fiecare autovehicul al său.Posibilitatea achizitorului de a obţine la orice staţie de distribuţie pe bază de card, informaţii privind valoarea rămasă pentru fi</w:t>
      </w:r>
      <w:r>
        <w:rPr>
          <w:bCs/>
          <w:iCs/>
        </w:rPr>
        <w:t>ecare card în parte.Furnizorul gestionează lista cardurilor pierdute sau furate şi areobligaţia să blocheze/deblocheze utilizarea acestora în cel mult 24 ore de la solicitarea achizitorului.Furnizorul are obligația de a garanta că produsele furnizate respe</w:t>
      </w:r>
      <w:r>
        <w:rPr>
          <w:bCs/>
          <w:iCs/>
        </w:rPr>
        <w:t>ctă standardele minime de poluare aprobate conform legislației naționale și pot fi alimentate de la stațiile existente în localitățile indicate în documetația de atribuire.Carburanţii livraţi trebuie să corespundă calitativ normelor în vigoare. Se prezintă</w:t>
      </w:r>
      <w:r>
        <w:rPr>
          <w:bCs/>
          <w:iCs/>
        </w:rPr>
        <w:t xml:space="preserve"> în partea II, Condițiile  Speciale a Contractului, cât și în anexa nr.1 la Contract ,,Specificaţii Tehnice”, condiţiile tehnice de calitate şi metodele de determinare a produselor, având la bază standarde şi omologări naţionale sau internaţionale.Furnizor</w:t>
      </w:r>
      <w:r>
        <w:rPr>
          <w:bCs/>
          <w:iCs/>
        </w:rPr>
        <w:t xml:space="preserve">ul asigură personalizarea cardurilor pe fiecare autovehicul (pe număr de înmatriculare), configurarea cardului pe tipul carburantului. Furnizorul asigură asistență permanentă 24 h, 7 zile din săptămână, pentru ca, în cazul apariției anumitor deficiențe în </w:t>
      </w:r>
      <w:r>
        <w:rPr>
          <w:bCs/>
          <w:iCs/>
        </w:rPr>
        <w:t>funcționarea cardurilor pentru carburant, Furnizorul să fie în măsură să soluționeze problemele apărute în cel mai scurt timp posibil.Furnizorul specifică dacă toate cardurile sunt acceptate la toate stațiile PECO situate în localitățile menționate în docu</w:t>
      </w:r>
      <w:r>
        <w:rPr>
          <w:bCs/>
          <w:iCs/>
        </w:rPr>
        <w:t>mentația de atribuire.Furnizorul pune la dispoziţia achizitorului instrucţiuni de folosire a cardului.Autoritatea contractantă își rezervă dreptul de a mări sau micșora numărul de carduri și de a suplimenta sau diminua cantitatea de carburanți în baza prev</w:t>
      </w:r>
      <w:r>
        <w:rPr>
          <w:bCs/>
          <w:iCs/>
        </w:rPr>
        <w:t>ederilor normative.</w:t>
      </w:r>
    </w:p>
    <w:p w14:paraId="072CC707" w14:textId="77777777" w:rsidR="00B115B3" w:rsidRDefault="00670C10">
      <w:pPr>
        <w:pStyle w:val="a"/>
        <w:numPr>
          <w:ilvl w:val="0"/>
          <w:numId w:val="7"/>
        </w:numPr>
        <w:tabs>
          <w:tab w:val="left" w:pos="851"/>
          <w:tab w:val="left" w:pos="993"/>
        </w:tabs>
        <w:spacing w:after="120"/>
        <w:rPr>
          <w:lang w:val="ro-RO"/>
        </w:rPr>
      </w:pPr>
      <w:r>
        <w:rPr>
          <w:rFonts w:eastAsiaTheme="majorEastAsia"/>
          <w:b/>
          <w:i/>
          <w:iCs/>
        </w:rPr>
        <w:t>defurnizare a energieielectrice</w:t>
      </w:r>
    </w:p>
    <w:p w14:paraId="4F2B10E9" w14:textId="77777777" w:rsidR="00B115B3" w:rsidRDefault="00670C10">
      <w:pPr>
        <w:tabs>
          <w:tab w:val="left" w:pos="851"/>
          <w:tab w:val="left" w:pos="993"/>
        </w:tabs>
        <w:spacing w:after="120"/>
        <w:ind w:left="-284"/>
        <w:jc w:val="both"/>
        <w:rPr>
          <w:bCs/>
          <w:iCs/>
        </w:rPr>
      </w:pPr>
      <w:r>
        <w:rPr>
          <w:bCs/>
          <w:iCs/>
        </w:rPr>
        <w:t>Evidența consumului de energie electrică se efectuează prin intermediul echipamentului de măsurare al Beneficiarului care este responsabil de integritatea acestuia. În cazul în care echipamentul de măsura</w:t>
      </w:r>
      <w:r>
        <w:rPr>
          <w:bCs/>
          <w:iCs/>
        </w:rPr>
        <w:t>re este instalat în limitele proprietății operatorului de sistem, responsabil de integritatea echipamentului de măsurare și a sigiliilor aplicate este operatorul de sistem. Operatorul de sistem asigură, la solicitare, accesul Beneficiarului la echipamentul</w:t>
      </w:r>
      <w:r>
        <w:rPr>
          <w:bCs/>
          <w:iCs/>
        </w:rPr>
        <w:t xml:space="preserve"> de măsurare. În acest caz, Beneficiarul este în drept să aplice sigiliul său echipamentului de măsurare.Lucrările de instalare, exploatare, deservire, reparare, verificare metrologică periodică și de înlocuire a echipamentului de măsurare al Beneficiarulu</w:t>
      </w:r>
      <w:r>
        <w:rPr>
          <w:bCs/>
          <w:iCs/>
        </w:rPr>
        <w:t xml:space="preserve">i </w:t>
      </w:r>
      <w:bookmarkStart w:id="46" w:name="_Hlk65750807"/>
      <w:r>
        <w:rPr>
          <w:bCs/>
          <w:iCs/>
        </w:rPr>
        <w:t xml:space="preserve">se efectuează </w:t>
      </w:r>
      <w:bookmarkEnd w:id="46"/>
      <w:r>
        <w:rPr>
          <w:bCs/>
          <w:iCs/>
        </w:rPr>
        <w:t>în conformitate cu Legea nr.174/2017 cu privire la energetică și Legea nr.107/2016cu privire la energia electrică, iar cheltuielile se suportă de către Beneficiar. Controlul echipamentului de măsurare și al sigiliilor aplicate acestuia se e</w:t>
      </w:r>
      <w:r>
        <w:rPr>
          <w:bCs/>
          <w:iCs/>
        </w:rPr>
        <w:t>fectuează de către operatorul de sistem, după necesitate, și numai în prezența reprezentantului Beneficiarului.Citirea indicilor echipamentului de măsurare în scopul facturării energiei electrice consumate de Beneficiar, se efectuează de operatorul de sist</w:t>
      </w:r>
      <w:r>
        <w:rPr>
          <w:bCs/>
          <w:iCs/>
        </w:rPr>
        <w:t xml:space="preserve">em lunar. Personalul operatorului de sistem și utilizatorul de sistem sunt în drept să stabilească, de comun acord, timpul efectuării activităților pentru citirea indicilor echipamentului de măsurare. Cantitatea energiei electrice furnizate Beneficiarului </w:t>
      </w:r>
      <w:r>
        <w:rPr>
          <w:bCs/>
          <w:iCs/>
        </w:rPr>
        <w:t xml:space="preserve">se determină în baza indicilor echipamentului de măsurare, citite la fiecare loc de consum, sau, în cazurile prevăzute în Regulamentul pentru furnizarea energiei electrice, se </w:t>
      </w:r>
      <w:r>
        <w:rPr>
          <w:bCs/>
          <w:iCs/>
        </w:rPr>
        <w:lastRenderedPageBreak/>
        <w:t>calculează prin estimare. În cazul deteriorării echipamentului de măsurare sau d</w:t>
      </w:r>
      <w:r>
        <w:rPr>
          <w:bCs/>
          <w:iCs/>
        </w:rPr>
        <w:t>acă se constată încălcarea de către Beneficiar a prevederilor Legii cu privire la energia electrică, care a dus la consum de energie electrică prin evitarea echipamentului de măsurare, prin denaturarea indicațiilor echipamentului de măsurare sau alte modal</w:t>
      </w:r>
      <w:r>
        <w:rPr>
          <w:bCs/>
          <w:iCs/>
        </w:rPr>
        <w:t>ități de consum neînregistrat de echipamentul de măsurare, contravaloarea energiei electrice consumate se calculează în conformitate cu prevederile Regulamentului pentru furnizarea energiei electrice. Contravaloarea pierderilor de energie electrică în tran</w:t>
      </w:r>
      <w:r>
        <w:rPr>
          <w:bCs/>
          <w:iCs/>
        </w:rPr>
        <w:t>sformatoarele de forță și în liniile electrice ce aparțin Beneficiarului, se calculează în baza Instrucțiunii privind calcularea pierderilor de energie electrică activă și reactivă în elementele de rețea aflate la balanța consumatorului,aprobată prin Hotăr</w:t>
      </w:r>
      <w:r>
        <w:rPr>
          <w:bCs/>
          <w:iCs/>
        </w:rPr>
        <w:t>ârea ANRE nr.246/2007.</w:t>
      </w:r>
    </w:p>
    <w:p w14:paraId="02E6D8C3" w14:textId="77777777" w:rsidR="00B115B3" w:rsidRDefault="00670C10">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FE6CEDA" w14:textId="77777777" w:rsidR="00B115B3" w:rsidRDefault="00670C10">
      <w:pPr>
        <w:pStyle w:val="a"/>
        <w:numPr>
          <w:ilvl w:val="0"/>
          <w:numId w:val="8"/>
        </w:numPr>
        <w:tabs>
          <w:tab w:val="left" w:pos="851"/>
          <w:tab w:val="left" w:pos="993"/>
        </w:tabs>
        <w:spacing w:after="120"/>
        <w:rPr>
          <w:i/>
          <w:iCs/>
        </w:rPr>
      </w:pPr>
      <w:r>
        <w:rPr>
          <w:rFonts w:eastAsiaTheme="majorEastAsia"/>
          <w:b/>
          <w:i/>
          <w:iCs/>
        </w:rPr>
        <w:t>a produselorpetrolierepentrualimentareaautomobilelor</w:t>
      </w:r>
    </w:p>
    <w:p w14:paraId="1ABC099E" w14:textId="77777777" w:rsidR="00B115B3" w:rsidRDefault="00670C1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5383676F" w14:textId="77777777" w:rsidR="00B115B3" w:rsidRDefault="00670C10">
      <w:pPr>
        <w:tabs>
          <w:tab w:val="left" w:pos="851"/>
          <w:tab w:val="left" w:pos="993"/>
        </w:tabs>
        <w:ind w:left="-284"/>
        <w:jc w:val="both"/>
        <w:rPr>
          <w:bCs/>
          <w:iCs/>
        </w:rPr>
      </w:pPr>
      <w:r>
        <w:rPr>
          <w:bCs/>
          <w:iCs/>
        </w:rPr>
        <w:t xml:space="preserve">Furnizorul asigură autorității contractante posibilitatea de a stabili limite individuale valorice pentru fiecare card, </w:t>
      </w:r>
      <w:r>
        <w:rPr>
          <w:bCs/>
          <w:iCs/>
        </w:rPr>
        <w:t>inclusiv de a le modifica în sensul majorării sau micșorării acestora.Prețul unitar ofertat constituie prețul mediu calculat de către ofertant utilizînd prețurile afișate la panourile informative în toate stațiile din localitate/regiuneindicate în document</w:t>
      </w:r>
      <w:r>
        <w:rPr>
          <w:bCs/>
          <w:iCs/>
        </w:rPr>
        <w:t>ația de atribuire, în decurs de 15 zile până la data publicării anunțului de participare în Buletinul achizițiilor publice, la care se aplică un discount.</w:t>
      </w:r>
    </w:p>
    <w:p w14:paraId="4EEA3C0B" w14:textId="77777777" w:rsidR="00B115B3" w:rsidRDefault="00B115B3">
      <w:pPr>
        <w:jc w:val="both"/>
        <w:rPr>
          <w:bCs/>
          <w:i/>
        </w:rPr>
      </w:pPr>
    </w:p>
    <w:p w14:paraId="1C7949E5" w14:textId="77777777" w:rsidR="00B115B3" w:rsidRDefault="00670C10">
      <w:pPr>
        <w:spacing w:after="120"/>
        <w:ind w:firstLine="567"/>
        <w:jc w:val="center"/>
      </w:pPr>
      <w:r>
        <w:t>Calcularea prețului unitar se efectuează conform formulei:</w:t>
      </w:r>
    </w:p>
    <w:p w14:paraId="4E472504" w14:textId="77777777" w:rsidR="00B115B3" w:rsidRDefault="00670C1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14:paraId="3D736B7E" w14:textId="77777777" w:rsidR="00B115B3" w:rsidRDefault="00B115B3">
      <w:pPr>
        <w:keepNext/>
        <w:keepLines/>
        <w:jc w:val="center"/>
        <w:outlineLvl w:val="1"/>
        <w:rPr>
          <w:rFonts w:eastAsiaTheme="majorEastAsia"/>
          <w:b/>
        </w:rPr>
      </w:pPr>
    </w:p>
    <w:p w14:paraId="6C6FDBE8" w14:textId="77777777" w:rsidR="00B115B3" w:rsidRDefault="00670C10">
      <w:pPr>
        <w:tabs>
          <w:tab w:val="left" w:pos="851"/>
          <w:tab w:val="left" w:pos="993"/>
        </w:tabs>
        <w:spacing w:after="120"/>
        <w:ind w:firstLine="567"/>
        <w:jc w:val="both"/>
      </w:pPr>
      <w:r>
        <w:t>Unde,</w:t>
      </w:r>
    </w:p>
    <w:p w14:paraId="1432B4EF" w14:textId="77777777" w:rsidR="00B115B3" w:rsidRDefault="00670C10">
      <w:pPr>
        <w:tabs>
          <w:tab w:val="left" w:pos="851"/>
          <w:tab w:val="left" w:pos="993"/>
        </w:tabs>
        <w:ind w:firstLine="567"/>
        <w:jc w:val="both"/>
      </w:pPr>
      <w:r>
        <w:t>Pu – reprezin</w:t>
      </w:r>
      <w:r>
        <w:t>tă prețul unitar ofertat;</w:t>
      </w:r>
    </w:p>
    <w:p w14:paraId="05E43A62" w14:textId="77777777" w:rsidR="00B115B3" w:rsidRDefault="00670C1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053A624" w14:textId="77777777" w:rsidR="00B115B3" w:rsidRDefault="00670C1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0AD7D2F" w14:textId="77777777" w:rsidR="00B115B3" w:rsidRDefault="00670C1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A54C29F" w14:textId="77777777" w:rsidR="00B115B3" w:rsidRDefault="00670C10">
      <w:pPr>
        <w:tabs>
          <w:tab w:val="left" w:pos="851"/>
          <w:tab w:val="left" w:pos="993"/>
        </w:tabs>
        <w:ind w:firstLine="567"/>
        <w:jc w:val="both"/>
      </w:pPr>
      <w:r>
        <w:t>D% –reprezintă discount-ul aplicat.</w:t>
      </w:r>
    </w:p>
    <w:p w14:paraId="64C66BF0" w14:textId="77777777" w:rsidR="00B115B3" w:rsidRDefault="00B115B3">
      <w:pPr>
        <w:tabs>
          <w:tab w:val="left" w:pos="851"/>
          <w:tab w:val="left" w:pos="993"/>
        </w:tabs>
        <w:ind w:firstLine="567"/>
        <w:jc w:val="both"/>
      </w:pPr>
    </w:p>
    <w:p w14:paraId="73C8A96D" w14:textId="77777777" w:rsidR="00B115B3" w:rsidRDefault="00670C10">
      <w:pPr>
        <w:tabs>
          <w:tab w:val="left" w:pos="851"/>
          <w:tab w:val="left" w:pos="993"/>
        </w:tabs>
        <w:spacing w:after="120"/>
        <w:ind w:left="-284"/>
        <w:jc w:val="both"/>
        <w:rPr>
          <w:bCs/>
          <w:iCs/>
        </w:rPr>
      </w:pPr>
      <w:r>
        <w:rPr>
          <w:bCs/>
          <w:iCs/>
        </w:rPr>
        <w:t>Discount-ul este specificat expres în ofertă și ulterior în anex</w:t>
      </w:r>
      <w:r>
        <w:rPr>
          <w:bCs/>
          <w:iCs/>
        </w:rPr>
        <w:t>a nr.2la contract, rămânînd neschimbat pe întreaga perioadă de valabilitate al acestuia. Propunerea financiară este însoțită obligatoriu de documentele confirmative cu privire la prețurile prezentate (bon fiscal). Furnizorul facturează contravaloarea produ</w:t>
      </w:r>
      <w:r>
        <w:rPr>
          <w:bCs/>
          <w:iCs/>
        </w:rPr>
        <w:t>selor la sfârșitul fiecărei luni, pentru consumul efectuat, conform unei centralizări cu cantitatea alimentată pe fiecare autovehicul în parte. Factura aferentă consumului înregistrat pe fiecare card în parte este însoțită de un raport de consum care conți</w:t>
      </w:r>
      <w:r>
        <w:rPr>
          <w:bCs/>
          <w:iCs/>
        </w:rPr>
        <w:t>ne informații detaliate cu privire la tranzacțiile efectuate pe fiecare card și mașină, locație, dată, ora alimentării, tipul carburantului și, după caz, subtotalul cardului și totalul general de carburant după fiecare tranzacție.</w:t>
      </w:r>
    </w:p>
    <w:p w14:paraId="7B460DA8" w14:textId="77777777" w:rsidR="00B115B3" w:rsidRDefault="00670C10">
      <w:pPr>
        <w:tabs>
          <w:tab w:val="left" w:pos="851"/>
          <w:tab w:val="left" w:pos="993"/>
        </w:tabs>
        <w:spacing w:after="120"/>
        <w:ind w:left="-284"/>
        <w:jc w:val="both"/>
        <w:rPr>
          <w:bCs/>
          <w:iCs/>
        </w:rPr>
      </w:pPr>
      <w:r>
        <w:rPr>
          <w:bCs/>
          <w:iCs/>
        </w:rPr>
        <w:t>În cazul procurării produselor petrolierepentru alimentarea automobilelor, în conformitate cu art. 26 al Legii nr.131/2015 privind achizițiile publice, se aplică criteriul cel mai bun raport calitate-preț, din care factorul de evaluare prețul, constituie m</w:t>
      </w:r>
      <w:r>
        <w:rPr>
          <w:bCs/>
          <w:iCs/>
        </w:rPr>
        <w:t xml:space="preserve">inimum 60%, iar restul factorilor sunt la decizia autorității contractante (ex: discount-ul, amplasarea stațiilor PECO, etc.). </w:t>
      </w:r>
    </w:p>
    <w:p w14:paraId="2741ED1F" w14:textId="77777777" w:rsidR="00B115B3" w:rsidRDefault="00670C10">
      <w:pPr>
        <w:tabs>
          <w:tab w:val="left" w:pos="851"/>
          <w:tab w:val="left" w:pos="993"/>
        </w:tabs>
        <w:spacing w:after="120"/>
        <w:ind w:left="-284"/>
        <w:jc w:val="both"/>
        <w:rPr>
          <w:bCs/>
          <w:iCs/>
        </w:rPr>
      </w:pPr>
      <w:r>
        <w:rPr>
          <w:bCs/>
          <w:iCs/>
        </w:rPr>
        <w:lastRenderedPageBreak/>
        <w:t>În restul cazurilor ce ține de achiziționarea</w:t>
      </w:r>
      <w:r>
        <w:t xml:space="preserve">de </w:t>
      </w:r>
      <w:r>
        <w:rPr>
          <w:bCs/>
          <w:iCs/>
        </w:rPr>
        <w:t>carburanţi lichizi şi/sau gazoşi în vrac, uleiuri, etc. se utilizează principiul</w:t>
      </w:r>
      <w:r>
        <w:rPr>
          <w:bCs/>
          <w:iCs/>
        </w:rPr>
        <w:t xml:space="preserve"> general de procurare a bunurilor.</w:t>
      </w:r>
    </w:p>
    <w:p w14:paraId="191583E5" w14:textId="77777777" w:rsidR="00B115B3" w:rsidRDefault="00670C10">
      <w:pPr>
        <w:pStyle w:val="a"/>
        <w:numPr>
          <w:ilvl w:val="0"/>
          <w:numId w:val="8"/>
        </w:numPr>
        <w:tabs>
          <w:tab w:val="left" w:pos="851"/>
          <w:tab w:val="left" w:pos="993"/>
        </w:tabs>
        <w:spacing w:after="120"/>
        <w:rPr>
          <w:lang w:val="ro-RO"/>
        </w:rPr>
      </w:pPr>
      <w:r>
        <w:rPr>
          <w:rFonts w:eastAsiaTheme="majorEastAsia"/>
          <w:b/>
          <w:i/>
          <w:iCs/>
        </w:rPr>
        <w:t>a energieielectrice</w:t>
      </w:r>
    </w:p>
    <w:p w14:paraId="6D0140F4" w14:textId="77777777" w:rsidR="00B115B3" w:rsidRDefault="00670C10">
      <w:pPr>
        <w:tabs>
          <w:tab w:val="left" w:pos="851"/>
          <w:tab w:val="left" w:pos="993"/>
        </w:tabs>
        <w:ind w:left="-284"/>
        <w:jc w:val="both"/>
        <w:rPr>
          <w:bCs/>
          <w:iCs/>
        </w:rPr>
      </w:pPr>
      <w:r>
        <w:rPr>
          <w:bCs/>
          <w:iCs/>
        </w:rPr>
        <w:t>Consumul tehnologic de energie electrică, cauzat de factorul de putere din instalaţiile electrice ale Beneficiarului se facturează numai în cazul în care factorul de putere Cos φ, calculat în punctul d</w:t>
      </w:r>
      <w:r>
        <w:rPr>
          <w:bCs/>
          <w:iCs/>
        </w:rPr>
        <w:t>e delimitare, este mai mic de __________(0,92 pentru instalația de utilizare racordată la tensiunea 0,4 kV și 0,87 la tensiunea 10(6) kV). Cantitatea consumului tehnologic de energie electrică, cauzat de factorul de putere din instalaţiile electrice ale Be</w:t>
      </w:r>
      <w:r>
        <w:rPr>
          <w:bCs/>
          <w:iCs/>
        </w:rPr>
        <w:t>neficiarului se calculează în baza Instrucţiunii privind calcularea consumului tehnologic de energie electrică în reţelele de distribuţie, în funcţie de valoarea factorului de putere în instalaţiile de utilizare, aprobată prin Hotărârea Consiliului de admi</w:t>
      </w:r>
      <w:r>
        <w:rPr>
          <w:bCs/>
          <w:iCs/>
        </w:rPr>
        <w:t xml:space="preserve">nistraţie al Agenţiei nr.89 din 13/2003. </w:t>
      </w:r>
      <w:r>
        <w:t>În cazul în care furnizorul  calculează prețul reieșind din tariful ANRE minus –discount-ul, modul de calculare a prețului se indică în condițiile speciale a contractului și de asemenea se indică și cazurile de modi</w:t>
      </w:r>
      <w:r>
        <w:t>ficare a lui. Micșorarea și/sau majorarea prețului și valorii contractuluise efectuează prin acord adițional la contract.</w:t>
      </w:r>
    </w:p>
    <w:p w14:paraId="56EE95E5" w14:textId="77777777" w:rsidR="00B115B3" w:rsidRDefault="00B115B3">
      <w:pPr>
        <w:tabs>
          <w:tab w:val="left" w:pos="-284"/>
        </w:tabs>
        <w:ind w:left="-284" w:firstLine="284"/>
      </w:pPr>
    </w:p>
    <w:p w14:paraId="08DE9C12" w14:textId="77777777" w:rsidR="00B115B3" w:rsidRDefault="00670C10">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22624"/>
      <w:bookmarkStart w:id="52" w:name="_Toc392199060"/>
      <w:bookmarkStart w:id="53" w:name="_Toc392198690"/>
      <w:bookmarkStart w:id="54" w:name="_Toc392254909"/>
      <w:bookmarkStart w:id="55" w:name="_Toc392255170"/>
      <w:r>
        <w:rPr>
          <w:b/>
        </w:rPr>
        <w:t>47.</w:t>
      </w:r>
      <w:r>
        <w:t>Operatorul economic interesat de a participa la procedura de achiziție publică este obligat să depună până la expirarea termenului</w:t>
      </w:r>
      <w:r>
        <w:t>-limită stabilit de către autoritatea contractantă, în acest sens, o cerere de participare, în cazul aplicării prevederilor art.33 alin.(7) și alin.(11) al Legii nr.131/2015. În celelalte cazuri,aceasta se depune odată cu oferta.</w:t>
      </w:r>
    </w:p>
    <w:p w14:paraId="470226C6" w14:textId="77777777" w:rsidR="00B115B3" w:rsidRDefault="00670C10">
      <w:pPr>
        <w:tabs>
          <w:tab w:val="left" w:pos="0"/>
          <w:tab w:val="left" w:pos="284"/>
          <w:tab w:val="left" w:pos="604"/>
          <w:tab w:val="left" w:pos="960"/>
        </w:tabs>
        <w:spacing w:after="120"/>
      </w:pPr>
      <w:r>
        <w:rPr>
          <w:b/>
        </w:rPr>
        <w:t>48.</w:t>
      </w:r>
      <w:r>
        <w:t>Oferta cuprinde următoa</w:t>
      </w:r>
      <w:r>
        <w:t>rele formulare:</w:t>
      </w:r>
    </w:p>
    <w:p w14:paraId="0272127A" w14:textId="77777777" w:rsidR="00B115B3" w:rsidRDefault="00670C10">
      <w:pPr>
        <w:tabs>
          <w:tab w:val="left" w:pos="960"/>
        </w:tabs>
        <w:spacing w:after="120"/>
        <w:ind w:left="-284"/>
        <w:jc w:val="both"/>
      </w:pPr>
      <w:bookmarkStart w:id="56" w:name="_Toc449633091"/>
      <w:bookmarkStart w:id="57" w:name="_Toc449630846"/>
      <w:bookmarkStart w:id="58" w:name="_Toc449632599"/>
      <w:bookmarkStart w:id="59" w:name="_Toc449692047"/>
      <w:bookmarkEnd w:id="47"/>
      <w:bookmarkEnd w:id="48"/>
      <w:bookmarkEnd w:id="49"/>
      <w:bookmarkEnd w:id="50"/>
      <w:r>
        <w:t>1) Propunerea tehnică-ofertantul elaborează propunerea tehnică, astfel încât aceasta să respecte în totalitate cerinţele de calificare, precum şi cerinţele prevăzute în caietul de sarcini. Propunerea tehnică conține -Specificaţii tehnice (a</w:t>
      </w:r>
      <w:r>
        <w:t>nexa nr.22);</w:t>
      </w:r>
      <w:bookmarkEnd w:id="56"/>
      <w:bookmarkEnd w:id="57"/>
      <w:bookmarkEnd w:id="58"/>
      <w:bookmarkEnd w:id="59"/>
    </w:p>
    <w:p w14:paraId="276C056B" w14:textId="77777777" w:rsidR="00B115B3" w:rsidRDefault="00670C10">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w:t>
      </w:r>
      <w:r>
        <w:t>ctului de achiziţie publică de bunuri și servicii. Propunerea financiară conține - Specificații de preț (anexa nr.23);</w:t>
      </w:r>
    </w:p>
    <w:p w14:paraId="64F21EB1" w14:textId="77777777" w:rsidR="00B115B3" w:rsidRDefault="00670C1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43A634E" w14:textId="77777777" w:rsidR="00B115B3" w:rsidRDefault="00670C10">
      <w:pPr>
        <w:tabs>
          <w:tab w:val="left" w:pos="0"/>
          <w:tab w:val="left" w:pos="426"/>
          <w:tab w:val="left" w:pos="960"/>
        </w:tabs>
        <w:spacing w:after="120"/>
      </w:pPr>
      <w:r>
        <w:rPr>
          <w:color w:val="000000" w:themeColor="text1"/>
        </w:rPr>
        <w:t>4) Garanția pentru ofertă, după caz (anexa nr.9).</w:t>
      </w:r>
    </w:p>
    <w:p w14:paraId="48942D95" w14:textId="77777777" w:rsidR="00B115B3" w:rsidRDefault="00670C10">
      <w:pPr>
        <w:tabs>
          <w:tab w:val="left" w:pos="-284"/>
          <w:tab w:val="left" w:pos="-142"/>
          <w:tab w:val="left" w:pos="426"/>
          <w:tab w:val="left" w:pos="604"/>
          <w:tab w:val="left" w:pos="960"/>
        </w:tabs>
        <w:spacing w:after="120"/>
        <w:ind w:left="-284" w:firstLine="284"/>
        <w:jc w:val="both"/>
      </w:pPr>
      <w:r>
        <w:rPr>
          <w:b/>
        </w:rPr>
        <w:t xml:space="preserve">49. </w:t>
      </w:r>
      <w:r>
        <w:t xml:space="preserve">Toate documentele menţionate la pct. 48secompletează fără nici o </w:t>
      </w:r>
      <w:r>
        <w:t>modificare sau abatere de la formulare, spaţiile goale fiind completate cu informaţia solicitată. Completarea defectuoasă a formularelor atrage respingerea ofertei.</w:t>
      </w:r>
    </w:p>
    <w:p w14:paraId="0093280F" w14:textId="77777777" w:rsidR="00B115B3" w:rsidRDefault="00670C10">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w:t>
      </w:r>
      <w:r>
        <w:rPr>
          <w:color w:val="000000" w:themeColor="text1"/>
        </w:rPr>
        <w:t>ipare, publicat de către autoritatea contractantă în Buletinul achizițiilor publice, și depun ofertele în mod electronic, folosind fluxurile interactive de lucru puse la dispoziție de platformele electronice, cu excepția cazurilor prevăzute la art.33 alin.</w:t>
      </w:r>
      <w:r>
        <w:rPr>
          <w:color w:val="000000" w:themeColor="text1"/>
        </w:rPr>
        <w:t>(7) şi alin.(11) din Legea nr.131/2015 privind achizițiile publice.</w:t>
      </w:r>
    </w:p>
    <w:p w14:paraId="1A1E9EAA" w14:textId="77777777" w:rsidR="00B115B3" w:rsidRDefault="00670C1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Ofertantul depune garanția pentru ofertă conform</w:t>
      </w:r>
      <w:r>
        <w:t>prevederilor Legii nr.131/2015 privind achizițiile publice</w:t>
      </w:r>
      <w:r>
        <w:rPr>
          <w:bCs/>
          <w:color w:val="000000" w:themeColor="text1"/>
          <w:lang w:val="it-IT" w:eastAsia="it-IT"/>
        </w:rPr>
        <w:t>.</w:t>
      </w:r>
    </w:p>
    <w:p w14:paraId="45A07C41" w14:textId="77777777" w:rsidR="00B115B3" w:rsidRDefault="00670C1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w:t>
      </w:r>
      <w:r>
        <w:rPr>
          <w:lang w:val="it-IT"/>
        </w:rPr>
        <w:t>ației.</w:t>
      </w:r>
    </w:p>
    <w:p w14:paraId="396E7B8E" w14:textId="77777777" w:rsidR="00B115B3" w:rsidRDefault="00670C1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w:t>
      </w:r>
      <w:r>
        <w:t>urgă dinmomentul termenului limită de depunere a ofertelor.Orice ofertă valabilă pentru o perioadă mai mică decât cea prevăzută în anexa nr.2se respinge de către grupul de lucru ca fiind necorespunzătoare.</w:t>
      </w:r>
    </w:p>
    <w:p w14:paraId="4D19B040" w14:textId="77777777" w:rsidR="00B115B3" w:rsidRDefault="00670C10">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w:t>
      </w:r>
      <w:r>
        <w:t>a ofertei, perioada de valabilitate a garanției pentru ofertăse prelungește în mod corespunzător.</w:t>
      </w:r>
    </w:p>
    <w:p w14:paraId="2D960C91" w14:textId="77777777" w:rsidR="00B115B3" w:rsidRDefault="00670C10">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sau nu este de acord cu prelungirea perioadei de valabilitate a ofertei. Ofertan</w:t>
      </w:r>
      <w:r>
        <w:t>tul care nu este de acord cu prelungirea perioadei de valabilitate a ofertei se consideră că și-a retras oferta, fără ca acest fapt să atragă pierderea garanției pentru ofertă.</w:t>
      </w:r>
    </w:p>
    <w:p w14:paraId="14B4649B" w14:textId="77777777" w:rsidR="00B115B3" w:rsidRDefault="00670C1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w:t>
      </w:r>
      <w:r>
        <w:t>bilitate a ofertelor prevăzută în anexa nr.2 se resping de către grupul de lucru sau, după caz, specialistul certificat în domeniul achizițiilor publice.</w:t>
      </w:r>
    </w:p>
    <w:p w14:paraId="70B6831B" w14:textId="77777777" w:rsidR="00B115B3" w:rsidRDefault="00670C10">
      <w:pPr>
        <w:tabs>
          <w:tab w:val="left" w:pos="-284"/>
          <w:tab w:val="left" w:pos="284"/>
          <w:tab w:val="left" w:pos="426"/>
        </w:tabs>
        <w:spacing w:after="120"/>
        <w:ind w:left="-284" w:firstLine="284"/>
        <w:jc w:val="both"/>
      </w:pPr>
      <w:r>
        <w:rPr>
          <w:b/>
        </w:rPr>
        <w:t>57.</w:t>
      </w:r>
      <w:r>
        <w:t xml:space="preserve">Autoritatea contractantă stabileşte perioada maximă </w:t>
      </w:r>
      <w:bookmarkStart w:id="60" w:name="_Hlk61599803"/>
      <w:r>
        <w:t>de livrare/prestare a bunurilor/serviciilor</w:t>
      </w:r>
      <w:bookmarkEnd w:id="60"/>
      <w:r>
        <w:t>în a</w:t>
      </w:r>
      <w:r>
        <w:t>nexa nr.2.</w:t>
      </w:r>
    </w:p>
    <w:p w14:paraId="173E0DE0" w14:textId="77777777" w:rsidR="00B115B3" w:rsidRDefault="00670C1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nr.2prevede altfel.</w:t>
      </w:r>
    </w:p>
    <w:bookmarkEnd w:id="61"/>
    <w:p w14:paraId="1EBB736F" w14:textId="77777777" w:rsidR="00B115B3" w:rsidRDefault="00B115B3">
      <w:pPr>
        <w:tabs>
          <w:tab w:val="left" w:pos="-284"/>
        </w:tabs>
        <w:ind w:left="-284" w:firstLine="284"/>
        <w:jc w:val="center"/>
        <w:rPr>
          <w:b/>
          <w:sz w:val="26"/>
          <w:szCs w:val="26"/>
        </w:rPr>
      </w:pPr>
    </w:p>
    <w:p w14:paraId="1E2B90FA" w14:textId="77777777" w:rsidR="00B115B3" w:rsidRDefault="00B115B3">
      <w:pPr>
        <w:tabs>
          <w:tab w:val="left" w:pos="-284"/>
        </w:tabs>
        <w:ind w:left="-284" w:firstLine="284"/>
        <w:jc w:val="center"/>
        <w:rPr>
          <w:b/>
          <w:sz w:val="26"/>
          <w:szCs w:val="26"/>
        </w:rPr>
      </w:pPr>
    </w:p>
    <w:p w14:paraId="4A65C458" w14:textId="77777777" w:rsidR="00B115B3" w:rsidRDefault="00670C10">
      <w:pPr>
        <w:tabs>
          <w:tab w:val="left" w:pos="-284"/>
        </w:tabs>
        <w:ind w:left="-284" w:firstLine="284"/>
        <w:jc w:val="center"/>
        <w:rPr>
          <w:b/>
          <w:sz w:val="26"/>
          <w:szCs w:val="26"/>
        </w:rPr>
      </w:pPr>
      <w:r>
        <w:rPr>
          <w:b/>
          <w:sz w:val="26"/>
          <w:szCs w:val="26"/>
        </w:rPr>
        <w:t>Secţiunea a 4-a</w:t>
      </w:r>
    </w:p>
    <w:p w14:paraId="57207BB8" w14:textId="77777777" w:rsidR="00B115B3" w:rsidRDefault="00B115B3">
      <w:pPr>
        <w:tabs>
          <w:tab w:val="left" w:pos="-284"/>
        </w:tabs>
        <w:ind w:left="-284" w:firstLine="284"/>
        <w:jc w:val="center"/>
        <w:rPr>
          <w:b/>
        </w:rPr>
      </w:pPr>
    </w:p>
    <w:p w14:paraId="4D718443" w14:textId="77777777" w:rsidR="00B115B3" w:rsidRDefault="00670C10">
      <w:pPr>
        <w:tabs>
          <w:tab w:val="left" w:pos="-284"/>
        </w:tabs>
        <w:ind w:left="-284" w:firstLine="284"/>
        <w:jc w:val="center"/>
        <w:rPr>
          <w:b/>
        </w:rPr>
      </w:pPr>
      <w:r>
        <w:rPr>
          <w:b/>
        </w:rPr>
        <w:t>Depunerea și deschiderea ofertelor</w:t>
      </w:r>
    </w:p>
    <w:p w14:paraId="135418E6" w14:textId="77777777" w:rsidR="00B115B3" w:rsidRDefault="00B115B3">
      <w:pPr>
        <w:tabs>
          <w:tab w:val="left" w:pos="-284"/>
        </w:tabs>
        <w:ind w:left="-284" w:firstLine="284"/>
        <w:jc w:val="center"/>
        <w:rPr>
          <w:b/>
        </w:rPr>
      </w:pPr>
    </w:p>
    <w:p w14:paraId="65ECB5CF" w14:textId="77777777" w:rsidR="00B115B3" w:rsidRDefault="00670C1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w:t>
      </w:r>
      <w:r>
        <w:t xml:space="preserve">nexează actul/documentul de împuternicireși se prezintă conform cerinţelor expuse în anexa nr.2în conformitatecu instrumentele existente în SIA RSAP, cu excepția cazurilor prevăzute la art.33 alin.(7) şi alin.(11) din Legea nr.131/2015 privind achizițiile </w:t>
      </w:r>
      <w:r>
        <w:t>publice.</w:t>
      </w:r>
    </w:p>
    <w:p w14:paraId="00088EEB" w14:textId="77777777" w:rsidR="00B115B3" w:rsidRDefault="00670C1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w:t>
      </w:r>
      <w:r>
        <w:t>i ofertelor pe suport de hârtie, autoritatea contractantă eliberează operatorului economic, în mod obligatoriu, o recipisă în care indică data și ora recepționării ofertei.</w:t>
      </w:r>
    </w:p>
    <w:p w14:paraId="07D19397" w14:textId="77777777" w:rsidR="00B115B3" w:rsidRDefault="00670C10">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w:t>
      </w:r>
      <w:r>
        <w:t>in date cu caracter personal, seprezintă separat, pe suport de hârtie sau în formă scanată, cu aplicarea semnăturii electronice, utilizînd mijloace electronice de comunicare sau alte mijloace la etapa evaluării ofertelor, la solicitarea autorității contrac</w:t>
      </w:r>
      <w:r>
        <w:t>tante.</w:t>
      </w:r>
    </w:p>
    <w:p w14:paraId="7FAD71EB" w14:textId="77777777" w:rsidR="00B115B3" w:rsidRDefault="00670C1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3D9F5C7" w14:textId="77777777" w:rsidR="00B115B3" w:rsidRDefault="00670C10">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w:t>
      </w:r>
      <w:r>
        <w:t xml:space="preserve"> deschidere a ofertelor seînregistrează de către autoritatea contractantă și se restituite ofertantului, fără a fi deschise.</w:t>
      </w:r>
    </w:p>
    <w:p w14:paraId="19CCE9E3" w14:textId="77777777" w:rsidR="00B115B3" w:rsidRDefault="00670C10">
      <w:pPr>
        <w:tabs>
          <w:tab w:val="left" w:pos="-284"/>
          <w:tab w:val="left" w:pos="179"/>
          <w:tab w:val="left" w:pos="426"/>
          <w:tab w:val="left" w:pos="604"/>
        </w:tabs>
        <w:spacing w:after="120"/>
        <w:ind w:left="-284" w:firstLine="284"/>
        <w:jc w:val="both"/>
        <w:rPr>
          <w:color w:val="000000" w:themeColor="text1"/>
        </w:rPr>
      </w:pPr>
      <w:r>
        <w:rPr>
          <w:b/>
        </w:rPr>
        <w:t>64.</w:t>
      </w:r>
      <w:r>
        <w:t>În cazul asocierii conform pct.15, fiecare dintre aceştia îşi asumă obligaţia pentru oferta comună şi răspunde pentru orice cons</w:t>
      </w:r>
      <w:r>
        <w:t xml:space="preserve">ecinţe ale viitorului contract de achiziţie publică. </w:t>
      </w:r>
      <w:r>
        <w:rPr>
          <w:color w:val="000000" w:themeColor="text1"/>
        </w:rPr>
        <w:t>Informaţia privind asocierea se prezintă completînd anexa nr.11.</w:t>
      </w:r>
    </w:p>
    <w:p w14:paraId="6279EF8A" w14:textId="77777777" w:rsidR="00B115B3" w:rsidRDefault="00670C10">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w:t>
      </w:r>
      <w:r>
        <w:t xml:space="preserve"> individual, pe lângă oferta comună.Ofertele alternative se depun numai dacă autoritatea contractantă a precizat explicit în anunţul de participare că permite sau solicită depunerea de oferte alternative.</w:t>
      </w:r>
    </w:p>
    <w:p w14:paraId="50843368" w14:textId="77777777" w:rsidR="00B115B3" w:rsidRDefault="00670C10">
      <w:pPr>
        <w:tabs>
          <w:tab w:val="left" w:pos="-284"/>
          <w:tab w:val="left" w:pos="179"/>
          <w:tab w:val="left" w:pos="426"/>
          <w:tab w:val="left" w:pos="604"/>
        </w:tabs>
        <w:spacing w:after="120"/>
        <w:ind w:left="-284" w:firstLine="284"/>
        <w:jc w:val="both"/>
      </w:pPr>
      <w:r>
        <w:rPr>
          <w:b/>
        </w:rPr>
        <w:t>66.</w:t>
      </w:r>
      <w:r>
        <w:t>Persoanele juridice nominalizate ca subcontracta</w:t>
      </w:r>
      <w:r>
        <w:t>nţi în cadrul uneia sau mai multor oferte nu au dreptul de a depune oferta în nume propriu sau în asociere.</w:t>
      </w:r>
    </w:p>
    <w:p w14:paraId="36B04AD0" w14:textId="77777777" w:rsidR="00B115B3" w:rsidRDefault="00670C10">
      <w:pPr>
        <w:tabs>
          <w:tab w:val="left" w:pos="-284"/>
          <w:tab w:val="left" w:pos="179"/>
          <w:tab w:val="left" w:pos="426"/>
          <w:tab w:val="left" w:pos="604"/>
        </w:tabs>
        <w:spacing w:after="120"/>
        <w:ind w:left="-284" w:firstLine="284"/>
        <w:jc w:val="both"/>
      </w:pPr>
      <w:r>
        <w:rPr>
          <w:b/>
        </w:rPr>
        <w:t>67.</w:t>
      </w:r>
      <w:r>
        <w:t>Ofertantul are dreptul să modifice sau să retragă oferta înainte de expirarea termenului de depunere a ofertelor, fără a pierde dreptul de retrag</w:t>
      </w:r>
      <w:r>
        <w:t xml:space="preserve">ere a garanţiei pentru ofertă. </w:t>
      </w:r>
      <w:bookmarkStart w:id="62" w:name="_Toc449539055"/>
      <w:bookmarkStart w:id="63" w:name="_Toc392180165"/>
    </w:p>
    <w:p w14:paraId="1448FFA3" w14:textId="77777777" w:rsidR="00B115B3" w:rsidRDefault="00B115B3">
      <w:pPr>
        <w:tabs>
          <w:tab w:val="left" w:pos="-284"/>
          <w:tab w:val="left" w:pos="179"/>
          <w:tab w:val="left" w:pos="426"/>
          <w:tab w:val="left" w:pos="604"/>
        </w:tabs>
        <w:spacing w:after="120"/>
        <w:ind w:left="-284" w:firstLine="284"/>
        <w:jc w:val="both"/>
      </w:pPr>
    </w:p>
    <w:bookmarkEnd w:id="62"/>
    <w:bookmarkEnd w:id="63"/>
    <w:p w14:paraId="475BB2A4" w14:textId="77777777" w:rsidR="00B115B3" w:rsidRDefault="00670C1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4ABAA4EA" w14:textId="77777777" w:rsidR="00B115B3" w:rsidRDefault="00B115B3">
      <w:pPr>
        <w:tabs>
          <w:tab w:val="left" w:pos="-284"/>
          <w:tab w:val="left" w:pos="284"/>
          <w:tab w:val="left" w:pos="604"/>
          <w:tab w:val="left" w:pos="1134"/>
        </w:tabs>
        <w:ind w:left="-284" w:firstLine="284"/>
        <w:jc w:val="center"/>
        <w:rPr>
          <w:rFonts w:eastAsiaTheme="majorEastAsia"/>
          <w:b/>
          <w:bCs/>
        </w:rPr>
      </w:pPr>
    </w:p>
    <w:p w14:paraId="6E4AA69D" w14:textId="77777777" w:rsidR="00B115B3" w:rsidRDefault="00670C1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008E08C" w14:textId="77777777" w:rsidR="00B115B3" w:rsidRDefault="00B115B3">
      <w:pPr>
        <w:tabs>
          <w:tab w:val="left" w:pos="-284"/>
          <w:tab w:val="left" w:pos="604"/>
          <w:tab w:val="left" w:pos="1134"/>
        </w:tabs>
        <w:ind w:left="-284" w:firstLine="284"/>
        <w:jc w:val="center"/>
        <w:rPr>
          <w:rFonts w:eastAsiaTheme="majorEastAsia"/>
          <w:b/>
          <w:bCs/>
        </w:rPr>
      </w:pPr>
    </w:p>
    <w:p w14:paraId="30D1F8BE" w14:textId="77777777" w:rsidR="00B115B3" w:rsidRDefault="00670C10">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w:t>
      </w:r>
      <w:r>
        <w:t>țiiasupra conţinutului ofertei, precum şi asupra oricărei informaţii privind ofertantulși totodată, asigura dreptul operatorului economic de a nu face publice aceste date prin aplicarea art.33 alin.(7) și alin.(11)al Legii nr.131/2015privind achizițiile pu</w:t>
      </w:r>
      <w:r>
        <w:t>blice, însă aplicarea acestui articolse referă numai la partea ce conțin datele enumeratate mai sus.</w:t>
      </w:r>
    </w:p>
    <w:p w14:paraId="2C7DE63A" w14:textId="77777777" w:rsidR="00B115B3" w:rsidRDefault="00670C10">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w:t>
      </w:r>
      <w:r>
        <w:t>rm cerințelor stipulate în anunțul de participare prin care menționează că:</w:t>
      </w:r>
    </w:p>
    <w:p w14:paraId="069BC2F6" w14:textId="77777777" w:rsidR="00B115B3" w:rsidRDefault="00670C10">
      <w:pPr>
        <w:tabs>
          <w:tab w:val="left" w:pos="-284"/>
          <w:tab w:val="left" w:pos="142"/>
          <w:tab w:val="left" w:pos="426"/>
          <w:tab w:val="left" w:pos="604"/>
          <w:tab w:val="left" w:pos="1134"/>
        </w:tabs>
        <w:spacing w:after="120"/>
        <w:ind w:left="-284" w:firstLine="284"/>
        <w:jc w:val="both"/>
      </w:pPr>
      <w:r>
        <w:t xml:space="preserve">1)este eligibil să participe la procedurile de achiziții publice și nu există motive de excludere din cadrul procedurilor de achiziții publice pentru atribuirea contractului de </w:t>
      </w:r>
      <w:r>
        <w:t>achiziție publică;</w:t>
      </w:r>
    </w:p>
    <w:p w14:paraId="2F47E8E4" w14:textId="77777777" w:rsidR="00B115B3" w:rsidRDefault="00670C1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A072B0B" w14:textId="77777777" w:rsidR="00B115B3" w:rsidRDefault="00670C10">
      <w:pPr>
        <w:tabs>
          <w:tab w:val="left" w:pos="-284"/>
          <w:tab w:val="left" w:pos="142"/>
          <w:tab w:val="left" w:pos="426"/>
          <w:tab w:val="left" w:pos="604"/>
          <w:tab w:val="left" w:pos="1134"/>
        </w:tabs>
        <w:spacing w:after="120"/>
        <w:ind w:left="-284" w:firstLine="284"/>
        <w:jc w:val="both"/>
      </w:pPr>
      <w:r>
        <w:t>3) se obligă să asigu</w:t>
      </w:r>
      <w:r>
        <w:t>re și să respecte standardele de asigurare a calităţii și standardele de protecţie a mediului.</w:t>
      </w:r>
    </w:p>
    <w:p w14:paraId="231B36F3" w14:textId="77777777" w:rsidR="00B115B3" w:rsidRDefault="00670C10">
      <w:pPr>
        <w:tabs>
          <w:tab w:val="left" w:pos="-284"/>
          <w:tab w:val="left" w:pos="142"/>
          <w:tab w:val="left" w:pos="426"/>
          <w:tab w:val="left" w:pos="604"/>
          <w:tab w:val="left" w:pos="1134"/>
        </w:tabs>
        <w:spacing w:after="120"/>
        <w:ind w:left="-284" w:firstLine="284"/>
        <w:jc w:val="both"/>
      </w:pPr>
      <w:r>
        <w:rPr>
          <w:b/>
        </w:rPr>
        <w:t>70.</w:t>
      </w:r>
      <w:r>
        <w:t>DUAE a operatorilor economici se verifică după caz, direct de către autoritatea contractantă prin procedurile automate desfășurate în SIA RSAP, prin accesarea</w:t>
      </w:r>
      <w:r>
        <w:t xml:space="preserve"> unei baze de date a autorităților publice sau a terților din Republica Moldova, iar atunci când este necesar și în alte state. </w:t>
      </w:r>
    </w:p>
    <w:p w14:paraId="2449D3DE" w14:textId="77777777" w:rsidR="00B115B3" w:rsidRDefault="00670C10">
      <w:pPr>
        <w:tabs>
          <w:tab w:val="left" w:pos="-284"/>
          <w:tab w:val="left" w:pos="142"/>
          <w:tab w:val="left" w:pos="426"/>
          <w:tab w:val="left" w:pos="604"/>
          <w:tab w:val="left" w:pos="1134"/>
        </w:tabs>
        <w:spacing w:after="120"/>
        <w:ind w:left="-284" w:firstLine="284"/>
        <w:jc w:val="both"/>
        <w:rPr>
          <w:color w:val="FF0000"/>
        </w:rPr>
      </w:pPr>
      <w:r>
        <w:rPr>
          <w:b/>
        </w:rPr>
        <w:t>71.</w:t>
      </w:r>
      <w:r>
        <w:t xml:space="preserve">În cazul în care la evaluare se stabilesc discrepanțe între informațiile prezentate de către operatorul economic în DUAE și </w:t>
      </w:r>
      <w:r>
        <w:t>cerințele stabilite de către autoritatea contractantă, operatorul economic se descalifică, ceea ce duce la respingerea ofertei, fiind stabilită ca inacceptabilă și neconformă, și se examinează documentele următorului ofertant/candidat.</w:t>
      </w:r>
    </w:p>
    <w:p w14:paraId="5FFEC3A6" w14:textId="77777777" w:rsidR="00B115B3" w:rsidRDefault="00670C10">
      <w:pPr>
        <w:tabs>
          <w:tab w:val="left" w:pos="-284"/>
          <w:tab w:val="left" w:pos="142"/>
          <w:tab w:val="left" w:pos="426"/>
          <w:tab w:val="left" w:pos="1134"/>
        </w:tabs>
        <w:spacing w:after="120"/>
        <w:ind w:left="-284" w:firstLine="284"/>
        <w:jc w:val="both"/>
      </w:pPr>
      <w:r>
        <w:rPr>
          <w:b/>
        </w:rPr>
        <w:t>72.</w:t>
      </w:r>
      <w:r>
        <w:t>Operatorul econom</w:t>
      </w:r>
      <w:r>
        <w:t>ic a cărui informație prezentată în DUAE corespunde cerințelor/condițiilor specificate de către autoritatea contractantă în anunț/invitația de participareare obligația să prezinte la cerere și fără întârziere documentele justificative.</w:t>
      </w:r>
    </w:p>
    <w:p w14:paraId="49F6D5D9" w14:textId="77777777" w:rsidR="00B115B3" w:rsidRDefault="00670C10">
      <w:pPr>
        <w:tabs>
          <w:tab w:val="left" w:pos="-284"/>
          <w:tab w:val="left" w:pos="142"/>
          <w:tab w:val="left" w:pos="426"/>
          <w:tab w:val="left" w:pos="604"/>
          <w:tab w:val="left" w:pos="1134"/>
        </w:tabs>
        <w:spacing w:after="120"/>
        <w:ind w:left="-284" w:firstLine="284"/>
        <w:jc w:val="both"/>
      </w:pPr>
      <w:r>
        <w:rPr>
          <w:b/>
        </w:rPr>
        <w:t>73</w:t>
      </w:r>
      <w:r>
        <w:t>. Ofertantulclasat</w:t>
      </w:r>
      <w:r>
        <w:t xml:space="preserve"> pe primul loc după aplicarea criteriului de atribuire prezintă documentele justificative prin care să demonstreze că îndeplineşte în totalitate cerinţele corespunzătoare criteriilor de calificare și de selecție, în conformitate cu informaţiile cuprinse  î</w:t>
      </w:r>
      <w:r>
        <w:t>n DUAE, cu excepţia procedurilor desfăşurate în mai multe etape, când documentele justificative sunt solicitate înainte de transmiterea invitaţiilor pentru etapa a doua către candidaţii selectaţi.</w:t>
      </w:r>
    </w:p>
    <w:p w14:paraId="2D8D5EC2" w14:textId="77777777" w:rsidR="00B115B3" w:rsidRDefault="00670C10">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w:t>
      </w:r>
      <w:r>
        <w:t>utoritatea contractantă</w:t>
      </w:r>
      <w:r>
        <w:rPr>
          <w:lang w:eastAsia="en-GB"/>
        </w:rPr>
        <w:t xml:space="preserve"> sau, după caz, specialistul certificat în domeniul achizițiilor publice</w:t>
      </w:r>
      <w:r>
        <w:t>.</w:t>
      </w:r>
    </w:p>
    <w:p w14:paraId="3BDE414E" w14:textId="77777777" w:rsidR="00B115B3" w:rsidRDefault="00670C10">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w:t>
      </w:r>
      <w:r>
        <w:t>valuarea fiecărei oferte, precum şi perioada acordată pentru transmiterea clarificărilor.</w:t>
      </w:r>
    </w:p>
    <w:p w14:paraId="6950A0ED" w14:textId="77777777" w:rsidR="00B115B3" w:rsidRDefault="00670C10">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w:t>
      </w:r>
      <w:r>
        <w:t xml:space="preserve">lculării elementelor prețului și de a verifica și anumite elemente ale propunerii financiare stabilite ca fiind cu preț anormal de scăzut cât și respectarea de către ofertant a cerințelor tehnice indicate în caietul de </w:t>
      </w:r>
      <w:r>
        <w:lastRenderedPageBreak/>
        <w:t>sarcini, și de a solicita în scris,și</w:t>
      </w:r>
      <w:r>
        <w:t xml:space="preserve"> înainte de a lua o decizie de respingere a acelei oferte, detalii și precizări pe care le consideră relevante cu privire la ofertă, precum, și de a verifica răspunsurile care justifică prețul respectiv.</w:t>
      </w:r>
    </w:p>
    <w:p w14:paraId="21F98F05" w14:textId="77777777" w:rsidR="00B115B3" w:rsidRDefault="00670C10">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sau, după caz, specialistul certi</w:t>
      </w:r>
      <w:r>
        <w:rPr>
          <w:lang w:eastAsia="en-GB"/>
        </w:rPr>
        <w:t>ficat în domeniul achizițiilor publice</w:t>
      </w:r>
      <w:r>
        <w:t>respinge oferta în oricare dintre următoarele cazuri:</w:t>
      </w:r>
    </w:p>
    <w:p w14:paraId="3E202BED" w14:textId="77777777" w:rsidR="00B115B3" w:rsidRDefault="00670C1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3F42C24" w14:textId="77777777" w:rsidR="00B115B3" w:rsidRDefault="00670C10">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w:t>
      </w:r>
      <w:r>
        <w:t>zentarea ofertelor;</w:t>
      </w:r>
    </w:p>
    <w:p w14:paraId="4693FCB4" w14:textId="77777777" w:rsidR="00B115B3" w:rsidRDefault="00670C10">
      <w:pPr>
        <w:tabs>
          <w:tab w:val="left" w:pos="-284"/>
          <w:tab w:val="left" w:pos="142"/>
          <w:tab w:val="left" w:pos="426"/>
          <w:tab w:val="left" w:pos="604"/>
          <w:tab w:val="left" w:pos="1134"/>
        </w:tabs>
        <w:spacing w:after="120"/>
        <w:jc w:val="both"/>
      </w:pPr>
      <w:r>
        <w:t>3) ofertantul nu transmite în perioada stabilită clarificările solicitate;</w:t>
      </w:r>
    </w:p>
    <w:p w14:paraId="4C6E3914" w14:textId="77777777" w:rsidR="00B115B3" w:rsidRDefault="00670C10">
      <w:pPr>
        <w:tabs>
          <w:tab w:val="left" w:pos="-284"/>
          <w:tab w:val="left" w:pos="142"/>
          <w:tab w:val="left" w:pos="426"/>
          <w:tab w:val="left" w:pos="604"/>
          <w:tab w:val="left" w:pos="1134"/>
        </w:tabs>
        <w:spacing w:after="120"/>
        <w:jc w:val="both"/>
      </w:pPr>
      <w:r>
        <w:t>4) oferta financiară nu are un preț fixat;</w:t>
      </w:r>
    </w:p>
    <w:p w14:paraId="491CA197" w14:textId="77777777" w:rsidR="00B115B3" w:rsidRDefault="00670C1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w:t>
      </w:r>
      <w:r>
        <w:t>anciare, cu excepţia situaţiei în care modificarea este determinată de corectarea erorilor aritmetice sau abaterilor neînsemnate;</w:t>
      </w:r>
    </w:p>
    <w:p w14:paraId="648F3161" w14:textId="77777777" w:rsidR="00B115B3" w:rsidRDefault="00670C10">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4CCBBD0D" w14:textId="77777777" w:rsidR="00B115B3" w:rsidRDefault="00670C10">
      <w:pPr>
        <w:tabs>
          <w:tab w:val="left" w:pos="-284"/>
          <w:tab w:val="left" w:pos="142"/>
          <w:tab w:val="left" w:pos="426"/>
          <w:tab w:val="left" w:pos="604"/>
          <w:tab w:val="left" w:pos="1134"/>
        </w:tabs>
        <w:spacing w:after="120"/>
        <w:ind w:left="-284" w:firstLine="284"/>
        <w:jc w:val="both"/>
      </w:pPr>
      <w:r>
        <w:t>7) atunci când explicațiil</w:t>
      </w:r>
      <w:r>
        <w:t>e prezentate de ofertant, la solicitarea autorității contractante, nu sunt concludenteşi/sau nu sunt susținute de documentele justificative cerute de către grupul de lucru sau, după caz, specialistul certificat în domeniul achizițiilor publice;</w:t>
      </w:r>
    </w:p>
    <w:p w14:paraId="294FFF23" w14:textId="77777777" w:rsidR="00B115B3" w:rsidRDefault="00670C10">
      <w:pPr>
        <w:tabs>
          <w:tab w:val="left" w:pos="-284"/>
          <w:tab w:val="left" w:pos="142"/>
          <w:tab w:val="left" w:pos="426"/>
          <w:tab w:val="left" w:pos="604"/>
          <w:tab w:val="left" w:pos="1134"/>
        </w:tabs>
        <w:spacing w:after="120"/>
        <w:ind w:left="-284" w:firstLine="426"/>
        <w:jc w:val="both"/>
      </w:pPr>
      <w:r>
        <w:t xml:space="preserve">8) s-a </w:t>
      </w:r>
      <w:r>
        <w:t>constatat comiterea unor acte de corupţie, acte conexe actelor de corupţie sau fapte coruptibile confirmate prin hotărâre definitivă a instanţei de judecată.</w:t>
      </w:r>
    </w:p>
    <w:p w14:paraId="5E08CFB3" w14:textId="77777777" w:rsidR="00B115B3" w:rsidRDefault="00670C10">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w:t>
      </w:r>
      <w:r>
        <w:t>itația/anunțul de participare, inclusiv în documentația de atribuire sau aceasta nu este completată, semnată electronic și după caz,semnată și ștampilată în modul corespunzător, ea serespinge de către autoritatea contractantă, și nu poate fi rectificată cu</w:t>
      </w:r>
      <w:r>
        <w:t xml:space="preserve"> scopul de a corespunde cerințelor, prin corectarea sau extragerea devierilor sau rezervelor necorespunzătoare, excepție constituind doar corectarea greșelilor aritmetice sau abaterilor neînsemnate.</w:t>
      </w:r>
    </w:p>
    <w:p w14:paraId="4FDA147D" w14:textId="77777777" w:rsidR="00B115B3" w:rsidRDefault="00670C10">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w:t>
      </w:r>
      <w:r>
        <w:t xml:space="preserve">ară oricăruia dintre ofertanţi o clarificare a ofertei acestora, pentru a facilita examinarea, evaluarea și compararea ofertelor. Nu sesolicită, nici nu se permit schimbări în preţurile sau în conţinutul ofertei, cu excepţia corectării erorilor aritmetice </w:t>
      </w:r>
      <w:r>
        <w:t>descoperite de către autoritatea contractantă în timpul evaluării ofertelor.</w:t>
      </w:r>
    </w:p>
    <w:p w14:paraId="13997767" w14:textId="77777777" w:rsidR="00B115B3" w:rsidRDefault="00670C1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w:t>
      </w:r>
      <w:r>
        <w:t>ului cu cantitatea totală), se ia în considerare preţul pe unitate, iar preţul total este corectat în mod corespunzător.</w:t>
      </w:r>
    </w:p>
    <w:p w14:paraId="098D7D50" w14:textId="77777777" w:rsidR="00B115B3" w:rsidRDefault="00670C1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w:t>
      </w:r>
      <w:r>
        <w:t>ai cu acceptul ofertantului. Dacă ofertantul nu acceptă corectarea acestor erori, oferta sa seconsideră necorespunzătoare şi, în consecinţă, serespinge de către grupul de lucru.</w:t>
      </w:r>
    </w:p>
    <w:p w14:paraId="65819F80" w14:textId="77777777" w:rsidR="00B115B3" w:rsidRDefault="00670C10">
      <w:pPr>
        <w:tabs>
          <w:tab w:val="left" w:pos="-284"/>
          <w:tab w:val="left" w:pos="142"/>
          <w:tab w:val="left" w:pos="426"/>
          <w:tab w:val="left" w:pos="604"/>
          <w:tab w:val="left" w:pos="1134"/>
        </w:tabs>
        <w:spacing w:after="120"/>
        <w:ind w:left="-284" w:firstLine="284"/>
        <w:jc w:val="both"/>
      </w:pPr>
      <w:r>
        <w:rPr>
          <w:b/>
        </w:rPr>
        <w:t>82.</w:t>
      </w:r>
      <w:r>
        <w:rPr>
          <w:bCs/>
        </w:rPr>
        <w:t xml:space="preserve">Operatorul economic este obligat să răspundă la solicitarea de clarificare </w:t>
      </w:r>
      <w:r>
        <w:rPr>
          <w:bCs/>
        </w:rPr>
        <w:t>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w:t>
      </w:r>
      <w:r>
        <w:t>ficări sau nu completează informațiile sau documentele solicitate de autoritatea contractantă în termenele stabilite de aceasta, oferta se respinge şi se selectează următoarea după clasament dintre ofertele rămase în vigoare.</w:t>
      </w:r>
    </w:p>
    <w:p w14:paraId="284C57BE" w14:textId="77777777" w:rsidR="00B115B3" w:rsidRDefault="00670C10">
      <w:pPr>
        <w:tabs>
          <w:tab w:val="left" w:pos="-284"/>
          <w:tab w:val="left" w:pos="142"/>
          <w:tab w:val="left" w:pos="426"/>
          <w:tab w:val="left" w:pos="604"/>
          <w:tab w:val="left" w:pos="1134"/>
        </w:tabs>
        <w:spacing w:after="120"/>
        <w:ind w:left="-284" w:firstLine="284"/>
        <w:jc w:val="both"/>
      </w:pPr>
      <w:r>
        <w:rPr>
          <w:b/>
        </w:rPr>
        <w:lastRenderedPageBreak/>
        <w:t>83.</w:t>
      </w:r>
      <w:r>
        <w:t>Oferta care corespunde tutu</w:t>
      </w:r>
      <w:r>
        <w:t>ror termenilor, condiţiilor şi specificaţiilor din documentele de atribuire, fără abateri esenţiale saucu abateri neînsemnate, erori sau omiteri ce pot fi înlăturate fără a afecta esenţaei, se consideră conformă.</w:t>
      </w:r>
    </w:p>
    <w:p w14:paraId="27C2AE63" w14:textId="77777777" w:rsidR="00B115B3" w:rsidRDefault="00670C10">
      <w:pPr>
        <w:tabs>
          <w:tab w:val="left" w:pos="-284"/>
          <w:tab w:val="left" w:pos="142"/>
          <w:tab w:val="left" w:pos="426"/>
          <w:tab w:val="left" w:pos="604"/>
          <w:tab w:val="left" w:pos="1134"/>
        </w:tabs>
        <w:spacing w:after="120"/>
        <w:ind w:left="-284" w:firstLine="284"/>
        <w:jc w:val="both"/>
      </w:pPr>
      <w:r>
        <w:rPr>
          <w:b/>
        </w:rPr>
        <w:t>84.</w:t>
      </w:r>
      <w:r>
        <w:t>Autoritatea contractantă descalifică ofe</w:t>
      </w:r>
      <w:r>
        <w:t>rtantul care depune documente ce conţin informaţii false, cu scopul calificării, sau derutează ori face reprezentări neadevărate pentru a demonstra corespunderea sa cerinţelor de calificare. În cazul în care acest lucru este dovedit, autoritatea contractan</w:t>
      </w:r>
      <w:r>
        <w:t>tă declară ofertantul respectiv ca fiind neeligibil pentru participarea ulterioară în contractele de achiziţii publice, în urma includeriilui în Lista de interdicţie a operatorilor economici.</w:t>
      </w:r>
    </w:p>
    <w:p w14:paraId="090FE6A4" w14:textId="77777777" w:rsidR="00B115B3" w:rsidRDefault="00670C10">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w:t>
      </w:r>
      <w:r>
        <w:t xml:space="preserve"> împuternicirea de a încheia contractele de achiziţii publice şi componenţa fondatorilor,</w:t>
      </w:r>
      <w:bookmarkStart w:id="64" w:name="_Hlk74131486"/>
      <w:r>
        <w:t>asociațiilor, acționarilor, administratorilor</w:t>
      </w:r>
      <w:bookmarkEnd w:id="64"/>
      <w:r>
        <w:t xml:space="preserve">și a beneficiarilor efectivi. </w:t>
      </w:r>
    </w:p>
    <w:p w14:paraId="644318F4" w14:textId="77777777" w:rsidR="00B115B3" w:rsidRDefault="00670C10">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w:t>
      </w:r>
      <w:r>
        <w:t xml:space="preserve"> declarația cu privire la beneficiarii efectivi în conformitate cu Ordinul ministrului finanțelor nr. 145/2020cu privire la aprobarea Declarației privind confirmarea identității beneficiarilor efectivi și neîncadrarea acestora în situația condamnării pentr</w:t>
      </w:r>
      <w:r>
        <w:t>u participarea la activități ale unei organizații sau grupări criminale, pentru corupție, fraudă și/sau spălare de bani.</w:t>
      </w:r>
    </w:p>
    <w:p w14:paraId="1979B741" w14:textId="77777777" w:rsidR="00B115B3" w:rsidRDefault="00B115B3">
      <w:pPr>
        <w:tabs>
          <w:tab w:val="left" w:pos="-284"/>
          <w:tab w:val="left" w:pos="462"/>
          <w:tab w:val="left" w:pos="1134"/>
        </w:tabs>
        <w:spacing w:after="120"/>
        <w:jc w:val="both"/>
      </w:pPr>
    </w:p>
    <w:p w14:paraId="6A043EA5" w14:textId="77777777" w:rsidR="00B115B3" w:rsidRDefault="00B115B3">
      <w:pPr>
        <w:tabs>
          <w:tab w:val="left" w:pos="-284"/>
          <w:tab w:val="left" w:pos="462"/>
          <w:tab w:val="left" w:pos="1134"/>
        </w:tabs>
        <w:spacing w:after="120"/>
        <w:ind w:left="-284" w:firstLine="284"/>
        <w:jc w:val="both"/>
      </w:pPr>
    </w:p>
    <w:p w14:paraId="1E50E8F1" w14:textId="77777777" w:rsidR="00B115B3" w:rsidRDefault="00670C1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C7701B0" w14:textId="77777777" w:rsidR="00B115B3" w:rsidRDefault="00B115B3">
      <w:pPr>
        <w:tabs>
          <w:tab w:val="left" w:pos="-284"/>
        </w:tabs>
        <w:ind w:left="-284" w:firstLine="284"/>
        <w:jc w:val="center"/>
        <w:rPr>
          <w:rFonts w:eastAsiaTheme="majorEastAsia"/>
          <w:b/>
          <w:bCs/>
          <w:sz w:val="26"/>
          <w:szCs w:val="26"/>
        </w:rPr>
      </w:pPr>
    </w:p>
    <w:p w14:paraId="1B49BA81" w14:textId="77777777" w:rsidR="00B115B3" w:rsidRDefault="00670C10">
      <w:pPr>
        <w:tabs>
          <w:tab w:val="left" w:pos="-284"/>
        </w:tabs>
        <w:ind w:left="-284" w:firstLine="284"/>
        <w:jc w:val="center"/>
        <w:rPr>
          <w:rFonts w:eastAsiaTheme="majorEastAsia"/>
          <w:b/>
          <w:bCs/>
        </w:rPr>
      </w:pPr>
      <w:r>
        <w:rPr>
          <w:rFonts w:eastAsiaTheme="majorEastAsia"/>
          <w:b/>
          <w:bCs/>
        </w:rPr>
        <w:t>Atribuirea contractului</w:t>
      </w:r>
    </w:p>
    <w:p w14:paraId="7AE27DB6" w14:textId="77777777" w:rsidR="00B115B3" w:rsidRDefault="00B115B3">
      <w:pPr>
        <w:tabs>
          <w:tab w:val="left" w:pos="-284"/>
        </w:tabs>
        <w:ind w:left="-284" w:firstLine="284"/>
        <w:jc w:val="center"/>
      </w:pPr>
    </w:p>
    <w:p w14:paraId="7AFACBB6" w14:textId="77777777" w:rsidR="00B115B3" w:rsidRDefault="00670C10">
      <w:pPr>
        <w:tabs>
          <w:tab w:val="left" w:pos="-284"/>
          <w:tab w:val="left" w:pos="360"/>
          <w:tab w:val="left" w:pos="462"/>
          <w:tab w:val="left" w:pos="960"/>
        </w:tabs>
        <w:spacing w:after="120"/>
        <w:ind w:left="-284" w:firstLine="284"/>
        <w:jc w:val="both"/>
      </w:pPr>
      <w:r>
        <w:rPr>
          <w:b/>
        </w:rPr>
        <w:t>87.</w:t>
      </w:r>
      <w:r>
        <w:t xml:space="preserve">Autoritatea contractantă anulează procedura de atribuire a contractului de achiziţie </w:t>
      </w:r>
      <w:r>
        <w:t>publică conform art.71 din Legea nr.131/2015 privind achizițiile publice.</w:t>
      </w:r>
    </w:p>
    <w:p w14:paraId="48308FCF" w14:textId="77777777" w:rsidR="00B115B3" w:rsidRDefault="00670C10">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w:t>
      </w:r>
      <w:r>
        <w:t>ire se expediază Agenției Achiziții Publice nu mai t</w:t>
      </w:r>
      <w:r>
        <w:rPr>
          <w:lang w:val="it-IT"/>
        </w:rPr>
        <w:t>â</w:t>
      </w:r>
      <w:r>
        <w:t>rziu de data informării despre rezultatele procedurii de atribuire prevăzută la art.31 alin.(1) al Legii nr.131/2015 privind achizițiile publice.</w:t>
      </w:r>
    </w:p>
    <w:p w14:paraId="5A43B704" w14:textId="77777777" w:rsidR="00B115B3" w:rsidRDefault="00670C10">
      <w:pPr>
        <w:tabs>
          <w:tab w:val="left" w:pos="-284"/>
          <w:tab w:val="left" w:pos="142"/>
          <w:tab w:val="left" w:pos="360"/>
          <w:tab w:val="left" w:pos="462"/>
          <w:tab w:val="left" w:pos="960"/>
        </w:tabs>
        <w:spacing w:after="120"/>
        <w:ind w:left="-284" w:firstLine="284"/>
        <w:jc w:val="both"/>
      </w:pPr>
      <w:r>
        <w:rPr>
          <w:b/>
        </w:rPr>
        <w:t>89.</w:t>
      </w:r>
      <w:r>
        <w:t xml:space="preserve">În cazul în care se anulează aplicarea procedurii </w:t>
      </w:r>
      <w:r>
        <w:t>pentru atribuirea contractului de achiziţie publică,autoritatea contractantă are obligaţia de a comunica în scris tuturor participanţilor la procedura de achiziţie publică, în cel mult 3 zile de la data anulării procedurii, atât încetarea obligaţiilor pe c</w:t>
      </w:r>
      <w:r>
        <w:t>are aceştia şi le-au creat prin depunerea de oferte, cât şi motivul anulării.</w:t>
      </w:r>
    </w:p>
    <w:p w14:paraId="16EFBCCF" w14:textId="77777777" w:rsidR="00B115B3" w:rsidRDefault="00670C10">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w:t>
      </w:r>
      <w:r>
        <w:t>ziu de data emiterii deciziei de anulare a procedurii de achiziţie publică.</w:t>
      </w:r>
    </w:p>
    <w:p w14:paraId="2D08E05B" w14:textId="77777777" w:rsidR="00B115B3" w:rsidRDefault="00670C10">
      <w:pPr>
        <w:tabs>
          <w:tab w:val="left" w:pos="-284"/>
          <w:tab w:val="left" w:pos="360"/>
          <w:tab w:val="left" w:pos="462"/>
          <w:tab w:val="left" w:pos="960"/>
        </w:tabs>
        <w:spacing w:after="120"/>
        <w:ind w:left="-284" w:firstLine="284"/>
        <w:jc w:val="both"/>
        <w:rPr>
          <w:bCs/>
          <w:color w:val="000000" w:themeColor="text1"/>
          <w:lang w:eastAsia="it-IT"/>
        </w:rPr>
      </w:pPr>
      <w:r>
        <w:rPr>
          <w:b/>
        </w:rPr>
        <w:t>91.</w:t>
      </w:r>
      <w:r>
        <w:t>La momentul încheierii contractului, dar nu mai târziu de data expirării garanţiei pentru ofertă, după caz, ofertantul câştigător prezintă garanţia de bună execuţie, în conformi</w:t>
      </w:r>
      <w:r>
        <w:t xml:space="preserve">tate cu cerințele </w:t>
      </w:r>
      <w:r>
        <w:rPr>
          <w:color w:val="000000" w:themeColor="text1"/>
        </w:rPr>
        <w:t>stipulate în</w:t>
      </w:r>
      <w:r>
        <w:t xml:space="preserve"> art.68 al Legii nr.131/2015 privind achizițiile publice.</w:t>
      </w:r>
    </w:p>
    <w:p w14:paraId="54B1CEBB" w14:textId="77777777" w:rsidR="00B115B3" w:rsidRDefault="00670C1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A11D81D" w14:textId="77777777" w:rsidR="00B115B3" w:rsidRDefault="00670C10">
      <w:pPr>
        <w:shd w:val="clear" w:color="auto" w:fill="FFFFFF"/>
        <w:tabs>
          <w:tab w:val="left" w:pos="-284"/>
        </w:tabs>
        <w:ind w:left="-284" w:firstLine="426"/>
        <w:jc w:val="both"/>
        <w:rPr>
          <w:lang w:val="it-IT" w:eastAsia="it-IT"/>
        </w:rPr>
      </w:pPr>
      <w:r>
        <w:rPr>
          <w:lang w:val="it-IT" w:eastAsia="it-IT"/>
        </w:rPr>
        <w:t xml:space="preserve">1) rețineri succesive din plata cuvenită pentru facturile fiscale înaintate, cu </w:t>
      </w:r>
      <w:r>
        <w:rPr>
          <w:lang w:val="it-IT" w:eastAsia="it-IT"/>
        </w:rPr>
        <w:t>efectuarea transferului sumei respective pe un cont special deschis de către operatorul economic, pus la dispoziția autorității contractante, la o bancă licențiată, agreată de ambele părți;</w:t>
      </w:r>
    </w:p>
    <w:p w14:paraId="3F8AA0B3" w14:textId="77777777" w:rsidR="00B115B3" w:rsidRDefault="00670C10">
      <w:pPr>
        <w:shd w:val="clear" w:color="auto" w:fill="FFFFFF"/>
        <w:tabs>
          <w:tab w:val="left" w:pos="-284"/>
        </w:tabs>
        <w:ind w:left="-284" w:firstLine="426"/>
        <w:jc w:val="both"/>
        <w:rPr>
          <w:lang w:val="it-IT" w:eastAsia="it-IT"/>
        </w:rPr>
      </w:pPr>
      <w:r>
        <w:rPr>
          <w:lang w:val="it-IT" w:eastAsia="it-IT"/>
        </w:rPr>
        <w:t xml:space="preserve">2) rețineri succesive directe din plata cuvenită pentru facturile </w:t>
      </w:r>
      <w:r>
        <w:rPr>
          <w:lang w:val="it-IT" w:eastAsia="it-IT"/>
        </w:rPr>
        <w:t>fiscale înaintate;</w:t>
      </w:r>
    </w:p>
    <w:p w14:paraId="469F4783" w14:textId="77777777" w:rsidR="00B115B3" w:rsidRDefault="00670C10">
      <w:pPr>
        <w:shd w:val="clear" w:color="auto" w:fill="FFFFFF"/>
        <w:tabs>
          <w:tab w:val="left" w:pos="-284"/>
        </w:tabs>
        <w:ind w:left="-284" w:firstLine="426"/>
        <w:jc w:val="both"/>
        <w:rPr>
          <w:lang w:val="it-IT" w:eastAsia="it-IT"/>
        </w:rPr>
      </w:pPr>
      <w:r>
        <w:rPr>
          <w:lang w:val="it-IT" w:eastAsia="it-IT"/>
        </w:rPr>
        <w:t>3) transfer pe contulautoritățiicontractante;</w:t>
      </w:r>
    </w:p>
    <w:p w14:paraId="74971B44" w14:textId="77777777" w:rsidR="00B115B3" w:rsidRDefault="00670C10">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560CCE94" w14:textId="77777777" w:rsidR="00B115B3" w:rsidRDefault="00B115B3">
      <w:pPr>
        <w:shd w:val="clear" w:color="auto" w:fill="FFFFFF"/>
        <w:tabs>
          <w:tab w:val="left" w:pos="-284"/>
        </w:tabs>
        <w:ind w:left="-284" w:firstLine="426"/>
        <w:jc w:val="both"/>
        <w:rPr>
          <w:lang w:val="it-IT" w:eastAsia="it-IT"/>
        </w:rPr>
      </w:pPr>
    </w:p>
    <w:p w14:paraId="7AC7D53D" w14:textId="77777777" w:rsidR="00B115B3" w:rsidRDefault="00670C1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w:t>
      </w:r>
      <w:r>
        <w:t xml:space="preserve"> pentru anularea atribuirii contractului şi reţinerii garanţiei pentru ofertă. În acest caz, autoritatea contractantă poate atribui contractul următorului ofertant cu oferta cea mai bine clasată, a cărui ofertă este conformă cerinţelor şi care este aprecia</w:t>
      </w:r>
      <w:r>
        <w:t>tă de către autoritatea contractantă a fi calificată în executarea contractului.Totodată, autoritatea contractantă este în drept să respingă toate celelalte oferte.</w:t>
      </w:r>
    </w:p>
    <w:p w14:paraId="47347C21" w14:textId="77777777" w:rsidR="00B115B3" w:rsidRDefault="00670C10">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La expirarea perioadei de așteptare sau, după caz, după soluționarea oricăror contestați</w:t>
      </w:r>
      <w:r>
        <w:rPr>
          <w:lang w:eastAsia="en-GB"/>
        </w:rPr>
        <w:t xml:space="preserve">i,sau </w:t>
      </w:r>
      <w:bookmarkStart w:id="65" w:name="_Hlk74040125"/>
      <w:r>
        <w:rPr>
          <w:lang w:eastAsia="en-GB"/>
        </w:rPr>
        <w:t>monitorizării conformităţii desfăşurării procedurilor de achiziţii publice</w:t>
      </w:r>
      <w:bookmarkEnd w:id="65"/>
      <w:r>
        <w:rPr>
          <w:lang w:eastAsia="en-GB"/>
        </w:rPr>
        <w:t>de către Agenția Achiziții Publice,autoritatea contractantă încheie contractul de achiziții publice, în conformitate cu termenii și condițiile indicate în documentația de atrib</w:t>
      </w:r>
      <w:r>
        <w:rPr>
          <w:lang w:eastAsia="en-GB"/>
        </w:rPr>
        <w:t xml:space="preserve">uire. </w:t>
      </w:r>
    </w:p>
    <w:p w14:paraId="10413B51" w14:textId="77777777" w:rsidR="00B115B3" w:rsidRDefault="00670C10">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w:t>
      </w:r>
      <w:r>
        <w:rPr>
          <w:lang w:eastAsia="en-GB"/>
        </w:rPr>
        <w:t>tat oferta cea mai avantajoasă.</w:t>
      </w:r>
    </w:p>
    <w:p w14:paraId="593AD359" w14:textId="77777777" w:rsidR="00B115B3" w:rsidRDefault="00670C10">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w:t>
      </w:r>
      <w:r>
        <w:rPr>
          <w:lang w:eastAsia="en-GB"/>
        </w:rPr>
        <w:t xml:space="preserve"> la o altă dată ulterioară prevăzută de acesta după înregistrare la una din trezoreriile regionale ale Ministerului Finanțelor.</w:t>
      </w:r>
    </w:p>
    <w:p w14:paraId="1B78A449" w14:textId="77777777" w:rsidR="00B115B3" w:rsidRDefault="00670C10">
      <w:pPr>
        <w:tabs>
          <w:tab w:val="left" w:pos="-284"/>
          <w:tab w:val="left" w:pos="360"/>
          <w:tab w:val="left" w:pos="462"/>
          <w:tab w:val="left" w:pos="960"/>
        </w:tabs>
        <w:spacing w:after="120"/>
        <w:ind w:left="-284" w:firstLine="284"/>
        <w:jc w:val="both"/>
      </w:pPr>
      <w:r>
        <w:rPr>
          <w:b/>
        </w:rPr>
        <w:t>97.</w:t>
      </w:r>
      <w:r>
        <w:t xml:space="preserve">Autoritatea contractantă utilizează contractul- model(anexa nr.24)din prezenta documentație-standard, inclusiv pentru </w:t>
      </w:r>
      <w:r>
        <w:t>contracte subsecvente încheiate conform acordului-cadru(anexa nr.26), pentru contracte de valoare mică, pentru contractele în urma desfășurării procedurii prin cererea ofertelor de prețuri, la fel și pentru contractele în urma desfășurării procedurilor neg</w:t>
      </w:r>
      <w:r>
        <w:t>ociate.Contractul poate fi încheiat între una sau mai multe autorități contractante și unul sau mai mulți operatori economici, care are ca obiect livrarea/prestarea bunurilor/serviciilor.</w:t>
      </w:r>
    </w:p>
    <w:p w14:paraId="418DD8C0" w14:textId="77777777" w:rsidR="00B115B3" w:rsidRDefault="00670C10">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w:t>
      </w:r>
      <w:r>
        <w:t xml:space="preserve">este obligatorie, și care nu se modifică, doar cu excepția contractelor de achiziţii publice ce nu cad sub incidența Legii nr.131/2015 privind achiziţiile publiceși Partea II ceea </w:t>
      </w:r>
      <w:bookmarkStart w:id="66" w:name="_Hlk65835752"/>
      <w:r>
        <w:t xml:space="preserve">ce ține de condițiile speciale al contractului </w:t>
      </w:r>
      <w:bookmarkEnd w:id="66"/>
      <w:r>
        <w:t>care se completează doar la n</w:t>
      </w:r>
      <w:r>
        <w:t xml:space="preserve">ecesitate,unde autoritatea contractantă are dreptul de a stabili condiții/cerințe speciale în dependență de obiectul achiziției, de complexitatea procedurii, atât și de a stabili condițiile achitării (în special la achiziționarea combustibilului, energiei </w:t>
      </w:r>
      <w:r>
        <w:t>electrice, gaze, apa și canalizare, salubritate, servicii de comunicații electronice, etc.), atât și de a stabili condițiile achitării în avans.În cazul achizițiilor serviciilor din domeniul energetic și de alimentare cu apă și  de canalizare, contractul d</w:t>
      </w:r>
      <w:r>
        <w:t xml:space="preserve">e achiziții publice conțin clauzele obligatorii stabilite prin legile sectoriale și actele normative de reglementare aprobate de către ANRE. Totodată,prevederile obligatorii stabilite prin deciziile acesteia, care nu se regăsec în partea I cea generală al </w:t>
      </w:r>
      <w:r>
        <w:t>contractului, se indică în partea IIce ține de condițiile speciale al contractului.</w:t>
      </w:r>
    </w:p>
    <w:p w14:paraId="6C1118C7" w14:textId="77777777" w:rsidR="00B115B3" w:rsidRDefault="00670C1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w:t>
      </w:r>
      <w:r>
        <w:t>din Legea nr.181/2015 finanțelor publice și responsabilității bugetar-fiscale.</w:t>
      </w:r>
    </w:p>
    <w:p w14:paraId="53EE5386" w14:textId="77777777" w:rsidR="00B115B3" w:rsidRDefault="00670C10">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7" w:name="_Hlk65836894"/>
      <w:r>
        <w:t>obligațiile</w:t>
      </w:r>
      <w:bookmarkEnd w:id="67"/>
      <w:r>
        <w:t xml:space="preserve"> Beneficiarului și drepturile/</w:t>
      </w:r>
      <w:r>
        <w:t>obligațiile Prestatorului, în conformitate cu prevederile Ordinului ministrului finanțelor nr. 160/2020 cu privire la aprobarea Regulamentului privind activitatea de audit intern pe bazăde contract în sectorul public.</w:t>
      </w:r>
    </w:p>
    <w:p w14:paraId="4C378C1D" w14:textId="77777777" w:rsidR="00B115B3" w:rsidRDefault="00670C10">
      <w:pPr>
        <w:tabs>
          <w:tab w:val="left" w:pos="-284"/>
          <w:tab w:val="left" w:pos="360"/>
          <w:tab w:val="left" w:pos="462"/>
          <w:tab w:val="left" w:pos="960"/>
        </w:tabs>
        <w:spacing w:after="120"/>
        <w:ind w:left="-284" w:firstLine="284"/>
        <w:jc w:val="both"/>
      </w:pPr>
      <w:r>
        <w:rPr>
          <w:b/>
        </w:rPr>
        <w:t>101.</w:t>
      </w:r>
      <w:r>
        <w:t xml:space="preserve"> Nu se acceptă în cadrul achiziții</w:t>
      </w:r>
      <w:r>
        <w:t xml:space="preserve">lor publice proiectele contractelor ce deviază de la </w:t>
      </w:r>
      <w:bookmarkStart w:id="68" w:name="_Hlk71287993"/>
      <w:r>
        <w:t>anexa nr.24,</w:t>
      </w:r>
      <w:bookmarkEnd w:id="68"/>
      <w:r>
        <w:t xml:space="preserve">întocmite de prestator/furnizor cu excepția cazurilor când serviciile sunt prestate </w:t>
      </w:r>
      <w:r>
        <w:lastRenderedPageBreak/>
        <w:t>în afara țării și sunt încheiate conform cadrului juridic local (de exemplu: serviciile de instruire, servi</w:t>
      </w:r>
      <w:r>
        <w:t>cii hoteliere, etc.).</w:t>
      </w:r>
    </w:p>
    <w:p w14:paraId="6296487C" w14:textId="77777777" w:rsidR="00B115B3" w:rsidRDefault="00670C1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w:t>
      </w:r>
      <w:r>
        <w:t>, în urma cărui fapt el a suportat sau poate suporta prejudicii, are dreptul să conteste decizia sau procedura aplicată de autoritatea contractantă, în modul stabilit de Legea nr.131/2015 privind achiziţiile publice.</w:t>
      </w:r>
    </w:p>
    <w:p w14:paraId="6F740ACF" w14:textId="77777777" w:rsidR="00B115B3" w:rsidRDefault="00670C10">
      <w:pPr>
        <w:tabs>
          <w:tab w:val="left" w:pos="-284"/>
          <w:tab w:val="left" w:pos="360"/>
          <w:tab w:val="left" w:pos="462"/>
          <w:tab w:val="left" w:pos="960"/>
        </w:tabs>
        <w:spacing w:after="120"/>
        <w:ind w:left="-284" w:firstLine="284"/>
        <w:jc w:val="both"/>
      </w:pPr>
      <w:r>
        <w:rPr>
          <w:b/>
        </w:rPr>
        <w:t>103.</w:t>
      </w:r>
      <w:r>
        <w:t>Contestaţiile se depun direct la Ag</w:t>
      </w:r>
      <w:r>
        <w:t xml:space="preserve">enția Națională pentruSoluționare a Contestațiilor. Toate contestaţiile sedepun, se examinează şi se soluţionează în modul stabilit de Legea nr.131/2015 privind achiziţiile publice. </w:t>
      </w:r>
    </w:p>
    <w:p w14:paraId="3D5144AA" w14:textId="77777777" w:rsidR="00B115B3" w:rsidRDefault="00670C10">
      <w:pPr>
        <w:tabs>
          <w:tab w:val="left" w:pos="-284"/>
          <w:tab w:val="left" w:pos="360"/>
          <w:tab w:val="left" w:pos="462"/>
          <w:tab w:val="left" w:pos="960"/>
        </w:tabs>
        <w:spacing w:after="120"/>
        <w:ind w:left="-284" w:firstLine="284"/>
        <w:jc w:val="both"/>
      </w:pPr>
      <w:r>
        <w:rPr>
          <w:b/>
        </w:rPr>
        <w:t>104.</w:t>
      </w:r>
      <w:r>
        <w:t>Operatorul economic, conform art.83 al Legii nr.131/2015 privind achi</w:t>
      </w:r>
      <w:r>
        <w:t xml:space="preserve">zițiile publice,în termen de până la 5 zile, sau10 zile de la data la care a aflat despre circumstanţele ce au servit drept temei pentru contestaţie, are dreptul să depună la Agenţia Națională pentru Soluționarea Contestațiilor o contestaţie argumentată a </w:t>
      </w:r>
      <w:r>
        <w:t>acţiunilor, a deciziei ori a procedurii aplicate de autoritatea contractantă.</w:t>
      </w:r>
    </w:p>
    <w:p w14:paraId="6DA829B8" w14:textId="77777777" w:rsidR="00B115B3" w:rsidRDefault="00670C10">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w:t>
      </w:r>
      <w:r>
        <w:t>r de către autoritatea contractantă.</w:t>
      </w:r>
    </w:p>
    <w:p w14:paraId="07A5A139" w14:textId="77777777" w:rsidR="00B115B3" w:rsidRDefault="00670C1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r>
        <w:rPr>
          <w:bCs/>
          <w:color w:val="000000"/>
        </w:rPr>
        <w:t>prezentadocumentație, completate în mod corespunzător şi semnate de persoanele autorizate, conform cerințelor stabilite în anexa nr.2.</w:t>
      </w:r>
    </w:p>
    <w:p w14:paraId="319739EE" w14:textId="77777777" w:rsidR="00B115B3" w:rsidRDefault="00B115B3">
      <w:pPr>
        <w:tabs>
          <w:tab w:val="left" w:pos="-284"/>
          <w:tab w:val="left" w:pos="284"/>
          <w:tab w:val="left" w:pos="426"/>
          <w:tab w:val="decimal" w:pos="8364"/>
        </w:tabs>
        <w:ind w:left="-284" w:right="-144" w:firstLine="284"/>
        <w:jc w:val="both"/>
        <w:rPr>
          <w:bCs/>
          <w:color w:val="000000"/>
        </w:rPr>
      </w:pPr>
    </w:p>
    <w:p w14:paraId="0F7C8AC7" w14:textId="77777777" w:rsidR="00B115B3" w:rsidRDefault="00B115B3">
      <w:pPr>
        <w:tabs>
          <w:tab w:val="left" w:pos="-284"/>
          <w:tab w:val="left" w:pos="284"/>
          <w:tab w:val="left" w:pos="426"/>
          <w:tab w:val="decimal" w:pos="8364"/>
        </w:tabs>
        <w:ind w:left="-284" w:right="-144" w:firstLine="284"/>
        <w:jc w:val="both"/>
        <w:rPr>
          <w:bCs/>
          <w:color w:val="000000"/>
        </w:rPr>
      </w:pPr>
    </w:p>
    <w:p w14:paraId="2DE7BAF6" w14:textId="77777777" w:rsidR="00B115B3" w:rsidRDefault="00B115B3">
      <w:pPr>
        <w:tabs>
          <w:tab w:val="left" w:pos="-284"/>
          <w:tab w:val="left" w:pos="284"/>
          <w:tab w:val="left" w:pos="426"/>
          <w:tab w:val="decimal" w:pos="8364"/>
        </w:tabs>
        <w:ind w:left="-284" w:right="-144" w:firstLine="284"/>
        <w:jc w:val="both"/>
        <w:rPr>
          <w:bCs/>
          <w:color w:val="000000"/>
        </w:rPr>
      </w:pPr>
    </w:p>
    <w:p w14:paraId="1AC31725" w14:textId="77777777" w:rsidR="00B115B3" w:rsidRDefault="00B115B3">
      <w:pPr>
        <w:tabs>
          <w:tab w:val="left" w:pos="-284"/>
          <w:tab w:val="left" w:pos="284"/>
          <w:tab w:val="left" w:pos="426"/>
          <w:tab w:val="decimal" w:pos="8364"/>
        </w:tabs>
        <w:ind w:left="-284" w:right="-144" w:firstLine="284"/>
        <w:jc w:val="both"/>
        <w:rPr>
          <w:bCs/>
          <w:color w:val="000000"/>
        </w:rPr>
      </w:pPr>
    </w:p>
    <w:p w14:paraId="5B15CB06" w14:textId="77777777" w:rsidR="00B115B3" w:rsidRDefault="00B115B3">
      <w:pPr>
        <w:tabs>
          <w:tab w:val="left" w:pos="-284"/>
          <w:tab w:val="left" w:pos="284"/>
          <w:tab w:val="left" w:pos="426"/>
          <w:tab w:val="decimal" w:pos="8364"/>
        </w:tabs>
        <w:ind w:left="-284" w:right="-144" w:firstLine="284"/>
        <w:jc w:val="both"/>
        <w:rPr>
          <w:bCs/>
          <w:color w:val="000000"/>
        </w:rPr>
      </w:pPr>
    </w:p>
    <w:p w14:paraId="4ED65544" w14:textId="77777777" w:rsidR="00B115B3" w:rsidRDefault="00B115B3">
      <w:pPr>
        <w:tabs>
          <w:tab w:val="left" w:pos="-284"/>
          <w:tab w:val="left" w:pos="284"/>
          <w:tab w:val="left" w:pos="426"/>
          <w:tab w:val="decimal" w:pos="8364"/>
        </w:tabs>
        <w:ind w:left="-284" w:right="-144" w:firstLine="284"/>
        <w:jc w:val="both"/>
        <w:rPr>
          <w:bCs/>
          <w:color w:val="000000"/>
        </w:rPr>
      </w:pPr>
    </w:p>
    <w:p w14:paraId="0DFAAC6C" w14:textId="77777777" w:rsidR="00B115B3" w:rsidRDefault="00B115B3">
      <w:pPr>
        <w:tabs>
          <w:tab w:val="left" w:pos="-284"/>
          <w:tab w:val="left" w:pos="284"/>
          <w:tab w:val="left" w:pos="426"/>
          <w:tab w:val="decimal" w:pos="8364"/>
        </w:tabs>
        <w:ind w:left="-284" w:right="-144" w:firstLine="284"/>
        <w:jc w:val="both"/>
        <w:rPr>
          <w:bCs/>
          <w:color w:val="000000"/>
        </w:rPr>
      </w:pPr>
    </w:p>
    <w:p w14:paraId="2D52C84D" w14:textId="77777777" w:rsidR="00B115B3" w:rsidRDefault="00B115B3">
      <w:pPr>
        <w:tabs>
          <w:tab w:val="left" w:pos="-284"/>
          <w:tab w:val="left" w:pos="284"/>
          <w:tab w:val="left" w:pos="426"/>
          <w:tab w:val="decimal" w:pos="8364"/>
        </w:tabs>
        <w:ind w:left="-284" w:right="-144" w:firstLine="284"/>
        <w:jc w:val="both"/>
        <w:rPr>
          <w:bCs/>
          <w:color w:val="000000"/>
        </w:rPr>
      </w:pPr>
    </w:p>
    <w:p w14:paraId="33A73F3B" w14:textId="77777777" w:rsidR="00B115B3" w:rsidRDefault="00B115B3">
      <w:pPr>
        <w:tabs>
          <w:tab w:val="left" w:pos="-284"/>
          <w:tab w:val="left" w:pos="284"/>
          <w:tab w:val="left" w:pos="426"/>
          <w:tab w:val="decimal" w:pos="8364"/>
        </w:tabs>
        <w:ind w:left="-284" w:right="-144" w:firstLine="284"/>
        <w:jc w:val="both"/>
        <w:rPr>
          <w:bCs/>
          <w:color w:val="000000"/>
        </w:rPr>
      </w:pPr>
    </w:p>
    <w:p w14:paraId="3D6386B6" w14:textId="77777777" w:rsidR="00B115B3" w:rsidRDefault="00B115B3">
      <w:pPr>
        <w:tabs>
          <w:tab w:val="left" w:pos="-284"/>
          <w:tab w:val="left" w:pos="284"/>
          <w:tab w:val="left" w:pos="426"/>
          <w:tab w:val="decimal" w:pos="8364"/>
        </w:tabs>
        <w:ind w:left="-284" w:right="-144" w:firstLine="284"/>
        <w:jc w:val="both"/>
        <w:rPr>
          <w:bCs/>
          <w:color w:val="000000"/>
        </w:rPr>
      </w:pPr>
    </w:p>
    <w:p w14:paraId="3456F94D" w14:textId="77777777" w:rsidR="00B115B3" w:rsidRDefault="00B115B3">
      <w:pPr>
        <w:tabs>
          <w:tab w:val="left" w:pos="-284"/>
          <w:tab w:val="left" w:pos="284"/>
          <w:tab w:val="left" w:pos="426"/>
          <w:tab w:val="decimal" w:pos="8364"/>
        </w:tabs>
        <w:ind w:left="-284" w:right="-144" w:firstLine="284"/>
        <w:jc w:val="both"/>
        <w:rPr>
          <w:bCs/>
          <w:color w:val="000000"/>
        </w:rPr>
      </w:pPr>
    </w:p>
    <w:p w14:paraId="47D8075B" w14:textId="77777777" w:rsidR="00B115B3" w:rsidRDefault="00B115B3">
      <w:pPr>
        <w:tabs>
          <w:tab w:val="left" w:pos="-284"/>
          <w:tab w:val="left" w:pos="284"/>
          <w:tab w:val="left" w:pos="426"/>
          <w:tab w:val="decimal" w:pos="8364"/>
        </w:tabs>
        <w:ind w:left="-284" w:right="-144" w:firstLine="284"/>
        <w:jc w:val="both"/>
        <w:rPr>
          <w:bCs/>
          <w:color w:val="000000"/>
        </w:rPr>
      </w:pPr>
    </w:p>
    <w:p w14:paraId="4297CA89" w14:textId="77777777" w:rsidR="00B115B3" w:rsidRDefault="00B115B3">
      <w:pPr>
        <w:tabs>
          <w:tab w:val="left" w:pos="-284"/>
          <w:tab w:val="left" w:pos="284"/>
          <w:tab w:val="left" w:pos="426"/>
          <w:tab w:val="decimal" w:pos="8364"/>
        </w:tabs>
        <w:ind w:left="-284" w:right="-144" w:firstLine="284"/>
        <w:jc w:val="both"/>
        <w:rPr>
          <w:bCs/>
          <w:color w:val="000000"/>
        </w:rPr>
      </w:pPr>
    </w:p>
    <w:p w14:paraId="22A70B69" w14:textId="77777777" w:rsidR="00B115B3" w:rsidRDefault="00B115B3">
      <w:pPr>
        <w:tabs>
          <w:tab w:val="left" w:pos="-284"/>
          <w:tab w:val="left" w:pos="284"/>
          <w:tab w:val="left" w:pos="426"/>
          <w:tab w:val="decimal" w:pos="8364"/>
        </w:tabs>
        <w:ind w:left="-284" w:right="-144" w:firstLine="284"/>
        <w:jc w:val="both"/>
        <w:rPr>
          <w:bCs/>
          <w:color w:val="000000"/>
        </w:rPr>
      </w:pPr>
    </w:p>
    <w:p w14:paraId="3FE1441E" w14:textId="77777777" w:rsidR="00B115B3" w:rsidRDefault="00B115B3">
      <w:pPr>
        <w:tabs>
          <w:tab w:val="left" w:pos="-284"/>
          <w:tab w:val="left" w:pos="284"/>
          <w:tab w:val="left" w:pos="426"/>
          <w:tab w:val="decimal" w:pos="8364"/>
        </w:tabs>
        <w:ind w:left="-284" w:right="-144" w:firstLine="284"/>
        <w:jc w:val="both"/>
        <w:rPr>
          <w:bCs/>
          <w:color w:val="000000"/>
        </w:rPr>
      </w:pPr>
    </w:p>
    <w:p w14:paraId="384F3914" w14:textId="77777777" w:rsidR="00B115B3" w:rsidRDefault="00B115B3">
      <w:pPr>
        <w:tabs>
          <w:tab w:val="left" w:pos="-284"/>
          <w:tab w:val="left" w:pos="284"/>
          <w:tab w:val="left" w:pos="426"/>
          <w:tab w:val="decimal" w:pos="8364"/>
        </w:tabs>
        <w:ind w:left="-284" w:right="-144" w:firstLine="284"/>
        <w:jc w:val="both"/>
        <w:rPr>
          <w:bCs/>
          <w:color w:val="000000"/>
        </w:rPr>
      </w:pPr>
    </w:p>
    <w:p w14:paraId="34318B53" w14:textId="77777777" w:rsidR="00B115B3" w:rsidRDefault="00B115B3">
      <w:pPr>
        <w:tabs>
          <w:tab w:val="left" w:pos="-284"/>
          <w:tab w:val="left" w:pos="284"/>
          <w:tab w:val="left" w:pos="426"/>
          <w:tab w:val="decimal" w:pos="8364"/>
        </w:tabs>
        <w:ind w:left="-284" w:right="-144" w:firstLine="284"/>
        <w:jc w:val="both"/>
        <w:rPr>
          <w:bCs/>
          <w:color w:val="000000"/>
        </w:rPr>
      </w:pPr>
    </w:p>
    <w:p w14:paraId="382F983A" w14:textId="77777777" w:rsidR="00B115B3" w:rsidRDefault="00B115B3">
      <w:pPr>
        <w:tabs>
          <w:tab w:val="left" w:pos="-284"/>
          <w:tab w:val="left" w:pos="284"/>
          <w:tab w:val="left" w:pos="426"/>
          <w:tab w:val="decimal" w:pos="8364"/>
        </w:tabs>
        <w:ind w:left="-284" w:right="-144" w:firstLine="284"/>
        <w:jc w:val="both"/>
        <w:rPr>
          <w:bCs/>
          <w:color w:val="000000"/>
        </w:rPr>
      </w:pPr>
    </w:p>
    <w:p w14:paraId="6D0F46BF" w14:textId="77777777" w:rsidR="00B115B3" w:rsidRDefault="00B115B3">
      <w:pPr>
        <w:tabs>
          <w:tab w:val="left" w:pos="-284"/>
          <w:tab w:val="left" w:pos="284"/>
          <w:tab w:val="left" w:pos="426"/>
          <w:tab w:val="decimal" w:pos="8364"/>
        </w:tabs>
        <w:ind w:left="-284" w:right="-144" w:firstLine="284"/>
        <w:jc w:val="both"/>
        <w:rPr>
          <w:bCs/>
          <w:color w:val="000000"/>
        </w:rPr>
      </w:pPr>
    </w:p>
    <w:p w14:paraId="5274CDE2" w14:textId="77777777" w:rsidR="00B115B3" w:rsidRDefault="00B115B3">
      <w:pPr>
        <w:tabs>
          <w:tab w:val="left" w:pos="-284"/>
          <w:tab w:val="left" w:pos="284"/>
          <w:tab w:val="left" w:pos="426"/>
          <w:tab w:val="decimal" w:pos="8364"/>
        </w:tabs>
        <w:ind w:left="-284" w:right="-144" w:firstLine="284"/>
        <w:jc w:val="both"/>
        <w:rPr>
          <w:bCs/>
          <w:color w:val="000000"/>
        </w:rPr>
      </w:pPr>
    </w:p>
    <w:p w14:paraId="10F3D145" w14:textId="77777777" w:rsidR="00B115B3" w:rsidRDefault="00B115B3">
      <w:pPr>
        <w:tabs>
          <w:tab w:val="left" w:pos="-284"/>
          <w:tab w:val="left" w:pos="284"/>
          <w:tab w:val="left" w:pos="426"/>
          <w:tab w:val="decimal" w:pos="8364"/>
        </w:tabs>
        <w:ind w:left="-284" w:right="-144" w:firstLine="284"/>
        <w:jc w:val="both"/>
        <w:rPr>
          <w:bCs/>
          <w:color w:val="000000"/>
        </w:rPr>
      </w:pPr>
    </w:p>
    <w:p w14:paraId="6774D97E" w14:textId="77777777" w:rsidR="00B115B3" w:rsidRDefault="00B115B3">
      <w:pPr>
        <w:tabs>
          <w:tab w:val="left" w:pos="-284"/>
          <w:tab w:val="left" w:pos="284"/>
          <w:tab w:val="left" w:pos="426"/>
          <w:tab w:val="decimal" w:pos="8364"/>
        </w:tabs>
        <w:ind w:left="-284" w:right="-144" w:firstLine="284"/>
        <w:jc w:val="both"/>
        <w:rPr>
          <w:bCs/>
          <w:color w:val="000000"/>
        </w:rPr>
      </w:pPr>
    </w:p>
    <w:p w14:paraId="2ED7F5DC" w14:textId="77777777" w:rsidR="00B115B3" w:rsidRDefault="00B115B3">
      <w:pPr>
        <w:tabs>
          <w:tab w:val="left" w:pos="-284"/>
          <w:tab w:val="left" w:pos="284"/>
          <w:tab w:val="left" w:pos="426"/>
          <w:tab w:val="decimal" w:pos="8364"/>
        </w:tabs>
        <w:ind w:left="-284" w:right="-144" w:firstLine="284"/>
        <w:jc w:val="both"/>
        <w:rPr>
          <w:bCs/>
          <w:color w:val="000000"/>
        </w:rPr>
      </w:pPr>
    </w:p>
    <w:p w14:paraId="68437A22" w14:textId="77777777" w:rsidR="00B115B3" w:rsidRDefault="00B115B3">
      <w:pPr>
        <w:tabs>
          <w:tab w:val="left" w:pos="-284"/>
          <w:tab w:val="left" w:pos="284"/>
          <w:tab w:val="left" w:pos="426"/>
          <w:tab w:val="decimal" w:pos="8364"/>
        </w:tabs>
        <w:ind w:left="-284" w:right="-144" w:firstLine="284"/>
        <w:jc w:val="both"/>
        <w:rPr>
          <w:bCs/>
          <w:color w:val="000000"/>
        </w:rPr>
      </w:pPr>
    </w:p>
    <w:p w14:paraId="07541F75" w14:textId="77777777" w:rsidR="00B115B3" w:rsidRDefault="00B115B3">
      <w:pPr>
        <w:tabs>
          <w:tab w:val="left" w:pos="-284"/>
          <w:tab w:val="left" w:pos="284"/>
          <w:tab w:val="left" w:pos="426"/>
          <w:tab w:val="decimal" w:pos="8364"/>
        </w:tabs>
        <w:ind w:left="-284" w:right="-144" w:firstLine="284"/>
        <w:jc w:val="both"/>
        <w:rPr>
          <w:bCs/>
          <w:color w:val="000000"/>
        </w:rPr>
      </w:pPr>
    </w:p>
    <w:p w14:paraId="30DA65C3" w14:textId="77777777" w:rsidR="00B115B3" w:rsidRDefault="00B115B3">
      <w:pPr>
        <w:tabs>
          <w:tab w:val="left" w:pos="-284"/>
          <w:tab w:val="left" w:pos="284"/>
          <w:tab w:val="left" w:pos="426"/>
          <w:tab w:val="decimal" w:pos="8364"/>
        </w:tabs>
        <w:ind w:left="-284" w:right="-144" w:firstLine="284"/>
        <w:jc w:val="both"/>
        <w:rPr>
          <w:bCs/>
          <w:color w:val="000000"/>
        </w:rPr>
      </w:pPr>
    </w:p>
    <w:p w14:paraId="6BB97C2E" w14:textId="77777777" w:rsidR="00B115B3" w:rsidRDefault="00B115B3">
      <w:pPr>
        <w:tabs>
          <w:tab w:val="left" w:pos="-284"/>
          <w:tab w:val="left" w:pos="284"/>
          <w:tab w:val="left" w:pos="426"/>
          <w:tab w:val="decimal" w:pos="8364"/>
        </w:tabs>
        <w:ind w:left="-284" w:right="-144" w:firstLine="284"/>
        <w:jc w:val="both"/>
        <w:rPr>
          <w:bCs/>
          <w:color w:val="000000"/>
        </w:rPr>
      </w:pPr>
    </w:p>
    <w:p w14:paraId="73634385" w14:textId="77777777" w:rsidR="00B115B3" w:rsidRDefault="00B115B3">
      <w:pPr>
        <w:tabs>
          <w:tab w:val="left" w:pos="-284"/>
          <w:tab w:val="left" w:pos="284"/>
          <w:tab w:val="left" w:pos="426"/>
          <w:tab w:val="decimal" w:pos="8364"/>
        </w:tabs>
        <w:ind w:left="-284" w:right="-144" w:firstLine="284"/>
        <w:jc w:val="both"/>
        <w:rPr>
          <w:bCs/>
          <w:color w:val="000000"/>
        </w:rPr>
      </w:pPr>
    </w:p>
    <w:p w14:paraId="3694E951" w14:textId="77777777" w:rsidR="00B115B3" w:rsidRDefault="00B115B3">
      <w:pPr>
        <w:tabs>
          <w:tab w:val="left" w:pos="-284"/>
          <w:tab w:val="left" w:pos="284"/>
          <w:tab w:val="left" w:pos="426"/>
          <w:tab w:val="decimal" w:pos="8364"/>
        </w:tabs>
        <w:ind w:left="-284" w:right="-144" w:firstLine="284"/>
        <w:jc w:val="both"/>
        <w:rPr>
          <w:bCs/>
          <w:color w:val="000000"/>
        </w:rPr>
      </w:pPr>
    </w:p>
    <w:p w14:paraId="217B632A" w14:textId="77777777" w:rsidR="00B115B3" w:rsidRDefault="00B115B3">
      <w:pPr>
        <w:tabs>
          <w:tab w:val="left" w:pos="-284"/>
          <w:tab w:val="left" w:pos="284"/>
          <w:tab w:val="left" w:pos="426"/>
          <w:tab w:val="decimal" w:pos="8364"/>
        </w:tabs>
        <w:ind w:left="-284" w:right="-144" w:firstLine="284"/>
        <w:jc w:val="both"/>
        <w:rPr>
          <w:bCs/>
          <w:color w:val="000000"/>
        </w:rPr>
      </w:pPr>
    </w:p>
    <w:p w14:paraId="79C8652D" w14:textId="77777777" w:rsidR="00B115B3" w:rsidRDefault="00B115B3">
      <w:pPr>
        <w:tabs>
          <w:tab w:val="left" w:pos="-284"/>
          <w:tab w:val="left" w:pos="284"/>
          <w:tab w:val="left" w:pos="426"/>
          <w:tab w:val="decimal" w:pos="8364"/>
        </w:tabs>
        <w:ind w:left="-284" w:right="-144" w:firstLine="284"/>
        <w:jc w:val="both"/>
        <w:rPr>
          <w:bCs/>
          <w:color w:val="000000"/>
        </w:rPr>
      </w:pPr>
    </w:p>
    <w:p w14:paraId="74D5F854" w14:textId="77777777" w:rsidR="00B115B3" w:rsidRDefault="00B115B3">
      <w:pPr>
        <w:tabs>
          <w:tab w:val="left" w:pos="-284"/>
          <w:tab w:val="left" w:pos="284"/>
          <w:tab w:val="left" w:pos="426"/>
          <w:tab w:val="decimal" w:pos="8364"/>
        </w:tabs>
        <w:ind w:left="-284" w:right="-144" w:firstLine="284"/>
        <w:jc w:val="both"/>
        <w:rPr>
          <w:bCs/>
          <w:color w:val="000000"/>
        </w:rPr>
      </w:pPr>
    </w:p>
    <w:p w14:paraId="1A1E26C1" w14:textId="77777777" w:rsidR="00B115B3" w:rsidRDefault="00B115B3">
      <w:pPr>
        <w:tabs>
          <w:tab w:val="left" w:pos="-284"/>
          <w:tab w:val="left" w:pos="284"/>
          <w:tab w:val="left" w:pos="426"/>
          <w:tab w:val="decimal" w:pos="8364"/>
        </w:tabs>
        <w:ind w:left="-284" w:right="-144" w:firstLine="284"/>
        <w:jc w:val="both"/>
        <w:rPr>
          <w:bCs/>
          <w:color w:val="000000"/>
        </w:rPr>
      </w:pPr>
    </w:p>
    <w:p w14:paraId="29D218CA" w14:textId="77777777" w:rsidR="00B115B3" w:rsidRDefault="00B115B3">
      <w:pPr>
        <w:tabs>
          <w:tab w:val="left" w:pos="-284"/>
          <w:tab w:val="left" w:pos="284"/>
          <w:tab w:val="left" w:pos="426"/>
          <w:tab w:val="decimal" w:pos="8364"/>
        </w:tabs>
        <w:ind w:left="-284" w:right="-144" w:firstLine="284"/>
        <w:jc w:val="both"/>
        <w:rPr>
          <w:bCs/>
          <w:color w:val="000000"/>
        </w:rPr>
      </w:pPr>
    </w:p>
    <w:p w14:paraId="67BF4324" w14:textId="77777777" w:rsidR="00B115B3" w:rsidRDefault="00670C10">
      <w:pPr>
        <w:jc w:val="right"/>
        <w:rPr>
          <w:sz w:val="22"/>
          <w:szCs w:val="22"/>
          <w:lang w:val="it-IT"/>
        </w:rPr>
      </w:pPr>
      <w:r>
        <w:rPr>
          <w:lang w:val="it-IT"/>
        </w:rPr>
        <w:t>Anexa nr.1</w:t>
      </w:r>
    </w:p>
    <w:p w14:paraId="674A7694" w14:textId="77777777" w:rsidR="00B115B3" w:rsidRDefault="00670C10">
      <w:pPr>
        <w:jc w:val="right"/>
        <w:rPr>
          <w:lang w:val="it-IT"/>
        </w:rPr>
      </w:pPr>
      <w:r>
        <w:rPr>
          <w:lang w:val="it-IT"/>
        </w:rPr>
        <w:t>la Documentația standard nr._____</w:t>
      </w:r>
    </w:p>
    <w:p w14:paraId="3E8BD413" w14:textId="77777777" w:rsidR="00B115B3" w:rsidRDefault="00670C10">
      <w:pPr>
        <w:jc w:val="right"/>
        <w:rPr>
          <w:lang w:val="it-IT"/>
        </w:rPr>
      </w:pPr>
      <w:r>
        <w:rPr>
          <w:lang w:val="it-IT"/>
        </w:rPr>
        <w:t>din “____” ________ 20___</w:t>
      </w:r>
    </w:p>
    <w:p w14:paraId="04DAD829" w14:textId="77777777" w:rsidR="00B115B3" w:rsidRDefault="00B115B3">
      <w:pPr>
        <w:tabs>
          <w:tab w:val="left" w:pos="-284"/>
          <w:tab w:val="left" w:pos="284"/>
          <w:tab w:val="left" w:pos="426"/>
          <w:tab w:val="decimal" w:pos="8364"/>
        </w:tabs>
        <w:ind w:left="-284" w:right="-144" w:firstLine="284"/>
        <w:rPr>
          <w:bCs/>
          <w:color w:val="000000"/>
        </w:rPr>
      </w:pPr>
    </w:p>
    <w:p w14:paraId="4F914854" w14:textId="77777777" w:rsidR="00B115B3" w:rsidRDefault="00B115B3">
      <w:pPr>
        <w:spacing w:line="276" w:lineRule="auto"/>
        <w:jc w:val="center"/>
        <w:rPr>
          <w:b/>
          <w:bCs/>
          <w:color w:val="000000"/>
        </w:rPr>
      </w:pPr>
    </w:p>
    <w:p w14:paraId="1AA42F20" w14:textId="77777777" w:rsidR="00B115B3" w:rsidRDefault="00B115B3">
      <w:pPr>
        <w:spacing w:line="276" w:lineRule="auto"/>
        <w:jc w:val="center"/>
        <w:rPr>
          <w:b/>
          <w:bCs/>
          <w:color w:val="000000"/>
        </w:rPr>
      </w:pPr>
    </w:p>
    <w:p w14:paraId="640AEF56" w14:textId="77777777" w:rsidR="00B115B3" w:rsidRDefault="00B115B3">
      <w:pPr>
        <w:pStyle w:val="Style3"/>
        <w:tabs>
          <w:tab w:val="left" w:pos="567"/>
        </w:tabs>
        <w:spacing w:before="0" w:beforeAutospacing="0" w:after="0"/>
        <w:ind w:left="0" w:firstLine="0"/>
        <w:jc w:val="center"/>
        <w:rPr>
          <w:rFonts w:eastAsia="PMingLiU"/>
          <w:b w:val="0"/>
          <w:lang w:val="it-IT" w:eastAsia="zh-CN"/>
        </w:rPr>
      </w:pPr>
    </w:p>
    <w:p w14:paraId="12F7E39D" w14:textId="77777777" w:rsidR="00B115B3" w:rsidRDefault="00670C10">
      <w:pPr>
        <w:spacing w:line="276" w:lineRule="auto"/>
        <w:jc w:val="center"/>
        <w:rPr>
          <w:rFonts w:eastAsia="Calibri"/>
          <w:b/>
          <w:sz w:val="28"/>
          <w:szCs w:val="28"/>
        </w:rPr>
      </w:pPr>
      <w:bookmarkStart w:id="69" w:name="_Hlk77770908"/>
      <w:r>
        <w:rPr>
          <w:rFonts w:eastAsia="Calibri"/>
          <w:b/>
          <w:sz w:val="28"/>
          <w:szCs w:val="28"/>
        </w:rPr>
        <w:t xml:space="preserve">ANUNȚ DE </w:t>
      </w:r>
      <w:r>
        <w:rPr>
          <w:rFonts w:eastAsia="Calibri"/>
          <w:b/>
          <w:sz w:val="28"/>
          <w:szCs w:val="28"/>
        </w:rPr>
        <w:t>INTENȚIE</w:t>
      </w:r>
    </w:p>
    <w:bookmarkEnd w:id="69"/>
    <w:p w14:paraId="20C4AEF6" w14:textId="77777777" w:rsidR="00B115B3" w:rsidRDefault="00670C10">
      <w:pPr>
        <w:spacing w:after="160" w:line="276" w:lineRule="auto"/>
        <w:jc w:val="center"/>
        <w:rPr>
          <w:rFonts w:eastAsia="Calibri"/>
        </w:rPr>
      </w:pPr>
      <w:r>
        <w:rPr>
          <w:rFonts w:eastAsia="Calibri"/>
        </w:rPr>
        <w:t xml:space="preserve">Nr. ______din____________ </w:t>
      </w:r>
    </w:p>
    <w:p w14:paraId="1A526243" w14:textId="77777777" w:rsidR="00B115B3" w:rsidRDefault="00670C1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115B3" w14:paraId="24C0E415" w14:textId="77777777">
        <w:tc>
          <w:tcPr>
            <w:tcW w:w="5949" w:type="dxa"/>
            <w:shd w:val="clear" w:color="auto" w:fill="F2F2F2"/>
          </w:tcPr>
          <w:p w14:paraId="2AA364DD" w14:textId="77777777" w:rsidR="00B115B3" w:rsidRDefault="00670C10">
            <w:pPr>
              <w:spacing w:line="276" w:lineRule="auto"/>
              <w:jc w:val="both"/>
              <w:rPr>
                <w:rFonts w:eastAsia="Calibri"/>
              </w:rPr>
            </w:pPr>
            <w:r>
              <w:rPr>
                <w:rFonts w:eastAsia="Calibri"/>
              </w:rPr>
              <w:t>Denumirea autorității contractante</w:t>
            </w:r>
          </w:p>
        </w:tc>
        <w:tc>
          <w:tcPr>
            <w:tcW w:w="3969" w:type="dxa"/>
          </w:tcPr>
          <w:p w14:paraId="0379DC5D" w14:textId="77777777" w:rsidR="00B115B3" w:rsidRDefault="00B115B3">
            <w:pPr>
              <w:spacing w:line="276" w:lineRule="auto"/>
              <w:jc w:val="both"/>
              <w:rPr>
                <w:rFonts w:eastAsia="Calibri"/>
              </w:rPr>
            </w:pPr>
          </w:p>
        </w:tc>
      </w:tr>
      <w:tr w:rsidR="00B115B3" w14:paraId="46DAE3F5" w14:textId="77777777">
        <w:tc>
          <w:tcPr>
            <w:tcW w:w="5949" w:type="dxa"/>
            <w:shd w:val="clear" w:color="auto" w:fill="F2F2F2"/>
          </w:tcPr>
          <w:p w14:paraId="37E77384" w14:textId="77777777" w:rsidR="00B115B3" w:rsidRDefault="00670C10">
            <w:pPr>
              <w:spacing w:line="276" w:lineRule="auto"/>
              <w:jc w:val="both"/>
              <w:rPr>
                <w:rFonts w:eastAsia="Calibri"/>
              </w:rPr>
            </w:pPr>
            <w:r>
              <w:rPr>
                <w:rFonts w:eastAsia="Calibri"/>
              </w:rPr>
              <w:t>IDNO</w:t>
            </w:r>
          </w:p>
        </w:tc>
        <w:tc>
          <w:tcPr>
            <w:tcW w:w="3969" w:type="dxa"/>
          </w:tcPr>
          <w:p w14:paraId="119B81EC" w14:textId="77777777" w:rsidR="00B115B3" w:rsidRDefault="00B115B3">
            <w:pPr>
              <w:spacing w:line="276" w:lineRule="auto"/>
              <w:jc w:val="both"/>
              <w:rPr>
                <w:rFonts w:eastAsia="Calibri"/>
              </w:rPr>
            </w:pPr>
          </w:p>
        </w:tc>
      </w:tr>
      <w:tr w:rsidR="00B115B3" w14:paraId="1AADB556" w14:textId="77777777">
        <w:tc>
          <w:tcPr>
            <w:tcW w:w="5949" w:type="dxa"/>
            <w:shd w:val="clear" w:color="auto" w:fill="F2F2F2"/>
          </w:tcPr>
          <w:p w14:paraId="2CCBA0B1" w14:textId="77777777" w:rsidR="00B115B3" w:rsidRDefault="00670C10">
            <w:pPr>
              <w:spacing w:line="276" w:lineRule="auto"/>
              <w:jc w:val="both"/>
              <w:rPr>
                <w:rFonts w:eastAsia="Calibri"/>
              </w:rPr>
            </w:pPr>
            <w:r>
              <w:rPr>
                <w:rFonts w:eastAsia="Calibri"/>
              </w:rPr>
              <w:t>Adresa</w:t>
            </w:r>
          </w:p>
        </w:tc>
        <w:tc>
          <w:tcPr>
            <w:tcW w:w="3969" w:type="dxa"/>
          </w:tcPr>
          <w:p w14:paraId="3848B7CA" w14:textId="77777777" w:rsidR="00B115B3" w:rsidRDefault="00B115B3">
            <w:pPr>
              <w:spacing w:line="276" w:lineRule="auto"/>
              <w:jc w:val="both"/>
              <w:rPr>
                <w:rFonts w:eastAsia="Calibri"/>
              </w:rPr>
            </w:pPr>
          </w:p>
        </w:tc>
      </w:tr>
      <w:tr w:rsidR="00B115B3" w14:paraId="68C01120" w14:textId="77777777">
        <w:tc>
          <w:tcPr>
            <w:tcW w:w="5949" w:type="dxa"/>
            <w:shd w:val="clear" w:color="auto" w:fill="F2F2F2"/>
          </w:tcPr>
          <w:p w14:paraId="6CF8F2E4" w14:textId="77777777" w:rsidR="00B115B3" w:rsidRDefault="00670C10">
            <w:pPr>
              <w:spacing w:line="276" w:lineRule="auto"/>
              <w:jc w:val="both"/>
              <w:rPr>
                <w:rFonts w:eastAsia="Calibri"/>
              </w:rPr>
            </w:pPr>
            <w:r>
              <w:rPr>
                <w:rFonts w:eastAsia="Calibri"/>
              </w:rPr>
              <w:t>Numărul de telefon/fax</w:t>
            </w:r>
          </w:p>
        </w:tc>
        <w:tc>
          <w:tcPr>
            <w:tcW w:w="3969" w:type="dxa"/>
          </w:tcPr>
          <w:p w14:paraId="02A33B87" w14:textId="77777777" w:rsidR="00B115B3" w:rsidRDefault="00B115B3">
            <w:pPr>
              <w:spacing w:line="276" w:lineRule="auto"/>
              <w:jc w:val="both"/>
              <w:rPr>
                <w:rFonts w:eastAsia="Calibri"/>
              </w:rPr>
            </w:pPr>
          </w:p>
        </w:tc>
      </w:tr>
      <w:tr w:rsidR="00B115B3" w14:paraId="2A89FA01" w14:textId="77777777">
        <w:tc>
          <w:tcPr>
            <w:tcW w:w="5949" w:type="dxa"/>
            <w:shd w:val="clear" w:color="auto" w:fill="F2F2F2"/>
          </w:tcPr>
          <w:p w14:paraId="66C6529C" w14:textId="77777777" w:rsidR="00B115B3" w:rsidRDefault="00670C10">
            <w:pPr>
              <w:spacing w:line="276" w:lineRule="auto"/>
              <w:jc w:val="both"/>
              <w:rPr>
                <w:rFonts w:eastAsia="Calibri"/>
              </w:rPr>
            </w:pPr>
            <w:r>
              <w:rPr>
                <w:rFonts w:eastAsia="Calibri"/>
              </w:rPr>
              <w:t>Adresa de e-mail a autorității contractante</w:t>
            </w:r>
          </w:p>
        </w:tc>
        <w:tc>
          <w:tcPr>
            <w:tcW w:w="3969" w:type="dxa"/>
          </w:tcPr>
          <w:p w14:paraId="0F554C50" w14:textId="77777777" w:rsidR="00B115B3" w:rsidRDefault="00B115B3">
            <w:pPr>
              <w:spacing w:line="276" w:lineRule="auto"/>
              <w:jc w:val="both"/>
              <w:rPr>
                <w:rFonts w:eastAsia="Calibri"/>
              </w:rPr>
            </w:pPr>
          </w:p>
        </w:tc>
      </w:tr>
      <w:tr w:rsidR="00B115B3" w14:paraId="18278FCD" w14:textId="77777777">
        <w:tc>
          <w:tcPr>
            <w:tcW w:w="5949" w:type="dxa"/>
            <w:shd w:val="clear" w:color="auto" w:fill="F2F2F2"/>
          </w:tcPr>
          <w:p w14:paraId="01415DD1" w14:textId="77777777" w:rsidR="00B115B3" w:rsidRDefault="00670C10">
            <w:pPr>
              <w:spacing w:line="276" w:lineRule="auto"/>
              <w:jc w:val="both"/>
              <w:rPr>
                <w:rFonts w:eastAsia="Calibri"/>
              </w:rPr>
            </w:pPr>
            <w:r>
              <w:rPr>
                <w:rFonts w:eastAsia="Calibri"/>
              </w:rPr>
              <w:t xml:space="preserve">Pagina web oficială aautorității </w:t>
            </w:r>
            <w:r>
              <w:rPr>
                <w:rFonts w:eastAsia="Calibri"/>
              </w:rPr>
              <w:t>contractante</w:t>
            </w:r>
          </w:p>
        </w:tc>
        <w:tc>
          <w:tcPr>
            <w:tcW w:w="3969" w:type="dxa"/>
          </w:tcPr>
          <w:p w14:paraId="10DE5A52" w14:textId="77777777" w:rsidR="00B115B3" w:rsidRDefault="00B115B3">
            <w:pPr>
              <w:spacing w:line="276" w:lineRule="auto"/>
              <w:jc w:val="both"/>
              <w:rPr>
                <w:rFonts w:eastAsia="Calibri"/>
              </w:rPr>
            </w:pPr>
          </w:p>
        </w:tc>
      </w:tr>
      <w:tr w:rsidR="00B115B3" w14:paraId="1CD107CE" w14:textId="77777777">
        <w:tc>
          <w:tcPr>
            <w:tcW w:w="5949" w:type="dxa"/>
            <w:shd w:val="clear" w:color="auto" w:fill="F2F2F2"/>
          </w:tcPr>
          <w:p w14:paraId="66FA6A3E" w14:textId="77777777" w:rsidR="00B115B3" w:rsidRDefault="00670C10">
            <w:pPr>
              <w:spacing w:line="276" w:lineRule="auto"/>
              <w:jc w:val="both"/>
              <w:rPr>
                <w:rFonts w:eastAsia="Calibri"/>
              </w:rPr>
            </w:pPr>
            <w:r>
              <w:rPr>
                <w:rFonts w:eastAsia="Calibri"/>
              </w:rPr>
              <w:t>Persoana de contact, numărul de telefon/e-mail</w:t>
            </w:r>
          </w:p>
        </w:tc>
        <w:tc>
          <w:tcPr>
            <w:tcW w:w="3969" w:type="dxa"/>
          </w:tcPr>
          <w:p w14:paraId="408A8DBC" w14:textId="77777777" w:rsidR="00B115B3" w:rsidRDefault="00B115B3">
            <w:pPr>
              <w:spacing w:line="276" w:lineRule="auto"/>
              <w:jc w:val="both"/>
              <w:rPr>
                <w:rFonts w:eastAsia="Calibri"/>
              </w:rPr>
            </w:pPr>
          </w:p>
        </w:tc>
      </w:tr>
      <w:tr w:rsidR="00B115B3" w14:paraId="1BE851C5" w14:textId="77777777">
        <w:tc>
          <w:tcPr>
            <w:tcW w:w="5949" w:type="dxa"/>
            <w:shd w:val="clear" w:color="auto" w:fill="F2F2F2"/>
          </w:tcPr>
          <w:p w14:paraId="759C937F" w14:textId="77777777" w:rsidR="00B115B3" w:rsidRDefault="00670C1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262B650" w14:textId="77777777" w:rsidR="00B115B3" w:rsidRDefault="00670C10">
            <w:pPr>
              <w:spacing w:line="276" w:lineRule="auto"/>
              <w:jc w:val="both"/>
              <w:rPr>
                <w:rFonts w:eastAsia="Calibri"/>
                <w:sz w:val="20"/>
                <w:szCs w:val="20"/>
              </w:rPr>
            </w:pPr>
            <w:r>
              <w:rPr>
                <w:rFonts w:eastAsia="Calibri"/>
                <w:i/>
                <w:sz w:val="20"/>
                <w:szCs w:val="20"/>
              </w:rPr>
              <w:t>(În cazul în care, din motivele prevăzute la art. 33</w:t>
            </w:r>
            <w:r>
              <w:rPr>
                <w:rFonts w:eastAsia="Calibri"/>
                <w:i/>
                <w:sz w:val="20"/>
                <w:szCs w:val="20"/>
              </w:rPr>
              <w:t xml:space="preserve"> alin. (11) a Legii nr. 131/2015 privind achizițiile publice, nu se asigură accesul liber, direct, total și gratuit, o mențiune privind modul în care poate fi accesată documentația de atribuire)</w:t>
            </w:r>
          </w:p>
        </w:tc>
        <w:tc>
          <w:tcPr>
            <w:tcW w:w="3969" w:type="dxa"/>
          </w:tcPr>
          <w:p w14:paraId="11B809F8" w14:textId="77777777" w:rsidR="00B115B3" w:rsidRDefault="00B115B3">
            <w:pPr>
              <w:spacing w:line="276" w:lineRule="auto"/>
              <w:jc w:val="both"/>
              <w:rPr>
                <w:rFonts w:eastAsia="Calibri"/>
              </w:rPr>
            </w:pPr>
          </w:p>
        </w:tc>
      </w:tr>
      <w:tr w:rsidR="00B115B3" w14:paraId="30C2558E" w14:textId="77777777">
        <w:tc>
          <w:tcPr>
            <w:tcW w:w="5949" w:type="dxa"/>
            <w:shd w:val="clear" w:color="auto" w:fill="F2F2F2"/>
          </w:tcPr>
          <w:p w14:paraId="090F261B" w14:textId="77777777" w:rsidR="00B115B3" w:rsidRDefault="00670C10">
            <w:pPr>
              <w:spacing w:line="276" w:lineRule="auto"/>
              <w:jc w:val="both"/>
              <w:rPr>
                <w:rFonts w:eastAsia="Calibri"/>
              </w:rPr>
            </w:pPr>
            <w:r>
              <w:rPr>
                <w:rFonts w:eastAsia="Calibri"/>
              </w:rPr>
              <w:t xml:space="preserve">Tipul autorității contractante și obiectul principal de </w:t>
            </w:r>
            <w:r>
              <w:rPr>
                <w:rFonts w:eastAsia="Calibri"/>
              </w:rPr>
              <w:t>activitate</w:t>
            </w:r>
          </w:p>
          <w:p w14:paraId="2BB9BAC6" w14:textId="77777777" w:rsidR="00B115B3" w:rsidRDefault="00670C1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BF8B297" w14:textId="77777777" w:rsidR="00B115B3" w:rsidRDefault="00B115B3">
            <w:pPr>
              <w:spacing w:line="276" w:lineRule="auto"/>
              <w:jc w:val="both"/>
              <w:rPr>
                <w:rFonts w:eastAsia="Calibri"/>
              </w:rPr>
            </w:pPr>
          </w:p>
        </w:tc>
      </w:tr>
    </w:tbl>
    <w:p w14:paraId="686BC4B0" w14:textId="77777777" w:rsidR="00B115B3" w:rsidRDefault="00670C1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115B3" w14:paraId="7CCE503F"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22D2589" w14:textId="77777777" w:rsidR="00B115B3" w:rsidRDefault="00670C1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8895D5" w14:textId="77777777" w:rsidR="00B115B3" w:rsidRDefault="00670C1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706D6C1" w14:textId="77777777" w:rsidR="00B115B3" w:rsidRDefault="00670C10">
            <w:pPr>
              <w:spacing w:line="276" w:lineRule="auto"/>
              <w:jc w:val="center"/>
              <w:rPr>
                <w:rFonts w:eastAsia="Calibri"/>
              </w:rPr>
            </w:pPr>
            <w:r>
              <w:rPr>
                <w:rFonts w:eastAsia="Calibri"/>
              </w:rPr>
              <w:t xml:space="preserve">Denumirea </w:t>
            </w:r>
            <w:r>
              <w:rPr>
                <w:rFonts w:eastAsia="Calibri"/>
              </w:rPr>
              <w:t>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B328D0E" w14:textId="77777777" w:rsidR="00B115B3" w:rsidRDefault="00670C1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0C307A4" w14:textId="77777777" w:rsidR="00B115B3" w:rsidRDefault="00670C1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3B954D" w14:textId="77777777" w:rsidR="00B115B3" w:rsidRDefault="00670C1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B115B3" w14:paraId="32541635"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509887" w14:textId="77777777" w:rsidR="00B115B3" w:rsidRDefault="00670C1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4A17C" w14:textId="77777777" w:rsidR="00B115B3" w:rsidRDefault="00B115B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8359A4A" w14:textId="77777777" w:rsidR="00B115B3" w:rsidRDefault="00670C1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8EEE05" w14:textId="77777777" w:rsidR="00B115B3" w:rsidRDefault="00B115B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ADF4241" w14:textId="77777777" w:rsidR="00B115B3" w:rsidRDefault="00B115B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38E7BE" w14:textId="77777777" w:rsidR="00B115B3" w:rsidRDefault="00B115B3">
            <w:pPr>
              <w:spacing w:line="276" w:lineRule="auto"/>
              <w:jc w:val="center"/>
              <w:rPr>
                <w:rFonts w:eastAsia="Calibri"/>
              </w:rPr>
            </w:pPr>
          </w:p>
        </w:tc>
      </w:tr>
      <w:tr w:rsidR="00B115B3" w14:paraId="29082878"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1CB801" w14:textId="77777777" w:rsidR="00B115B3" w:rsidRDefault="00670C1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BA718C" w14:textId="77777777" w:rsidR="00B115B3" w:rsidRDefault="00B115B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8644D3" w14:textId="77777777" w:rsidR="00B115B3" w:rsidRDefault="00670C1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9AF7BE" w14:textId="77777777" w:rsidR="00B115B3" w:rsidRDefault="00B115B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2B41589" w14:textId="77777777" w:rsidR="00B115B3" w:rsidRDefault="00B115B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1B9132" w14:textId="77777777" w:rsidR="00B115B3" w:rsidRDefault="00B115B3">
            <w:pPr>
              <w:spacing w:line="276" w:lineRule="auto"/>
              <w:jc w:val="center"/>
              <w:rPr>
                <w:rFonts w:eastAsia="Calibri"/>
              </w:rPr>
            </w:pPr>
          </w:p>
        </w:tc>
      </w:tr>
    </w:tbl>
    <w:p w14:paraId="28DC5CAC" w14:textId="77777777" w:rsidR="00B115B3" w:rsidRDefault="00670C1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B115B3" w14:paraId="1A8E46BF" w14:textId="77777777">
        <w:tc>
          <w:tcPr>
            <w:tcW w:w="5954" w:type="dxa"/>
            <w:shd w:val="clear" w:color="auto" w:fill="F2F2F2"/>
          </w:tcPr>
          <w:p w14:paraId="3D66657D" w14:textId="77777777" w:rsidR="00B115B3" w:rsidRDefault="00670C10">
            <w:pPr>
              <w:spacing w:line="276" w:lineRule="auto"/>
              <w:contextualSpacing/>
              <w:jc w:val="both"/>
              <w:rPr>
                <w:rFonts w:eastAsia="Calibri"/>
              </w:rPr>
            </w:pPr>
            <w:r>
              <w:rPr>
                <w:rFonts w:eastAsia="Calibri"/>
              </w:rPr>
              <w:t xml:space="preserve">Contractul </w:t>
            </w:r>
            <w:r>
              <w:rPr>
                <w:rFonts w:eastAsia="Calibri"/>
              </w:rPr>
              <w:t xml:space="preserve">de achiziție publică este rezervat unor ateliere </w:t>
            </w:r>
            <w:r>
              <w:rPr>
                <w:rFonts w:eastAsia="Calibri"/>
              </w:rPr>
              <w:lastRenderedPageBreak/>
              <w:t>protejate sau acesta poate fi executat numai în cadrul unor programe de angajare protejată</w:t>
            </w:r>
          </w:p>
        </w:tc>
        <w:tc>
          <w:tcPr>
            <w:tcW w:w="3969" w:type="dxa"/>
          </w:tcPr>
          <w:p w14:paraId="00D3BB91" w14:textId="77777777" w:rsidR="00B115B3" w:rsidRDefault="00670C10">
            <w:pPr>
              <w:spacing w:line="276" w:lineRule="auto"/>
              <w:jc w:val="both"/>
              <w:rPr>
                <w:rFonts w:eastAsia="Calibri"/>
              </w:rPr>
            </w:pPr>
            <w:r>
              <w:rPr>
                <w:rFonts w:eastAsia="Calibri"/>
              </w:rPr>
              <w:lastRenderedPageBreak/>
              <w:t>Nu □</w:t>
            </w:r>
          </w:p>
          <w:p w14:paraId="06811977" w14:textId="77777777" w:rsidR="00B115B3" w:rsidRDefault="00670C10">
            <w:pPr>
              <w:spacing w:line="276" w:lineRule="auto"/>
              <w:contextualSpacing/>
              <w:jc w:val="both"/>
              <w:rPr>
                <w:rFonts w:eastAsia="Calibri"/>
              </w:rPr>
            </w:pPr>
            <w:r>
              <w:rPr>
                <w:rFonts w:eastAsia="Calibri"/>
              </w:rPr>
              <w:lastRenderedPageBreak/>
              <w:t>Da □</w:t>
            </w:r>
          </w:p>
        </w:tc>
      </w:tr>
      <w:tr w:rsidR="00B115B3" w14:paraId="4BDEE3F9" w14:textId="77777777">
        <w:tc>
          <w:tcPr>
            <w:tcW w:w="5954" w:type="dxa"/>
            <w:shd w:val="clear" w:color="auto" w:fill="F2F2F2"/>
          </w:tcPr>
          <w:p w14:paraId="3BC360CB" w14:textId="77777777" w:rsidR="00B115B3" w:rsidRDefault="00670C10">
            <w:pPr>
              <w:spacing w:line="276" w:lineRule="auto"/>
              <w:contextualSpacing/>
              <w:jc w:val="both"/>
              <w:rPr>
                <w:rFonts w:eastAsia="Calibri"/>
              </w:rPr>
            </w:pPr>
            <w:r>
              <w:rPr>
                <w:rFonts w:eastAsia="Calibri"/>
              </w:rPr>
              <w:lastRenderedPageBreak/>
              <w:t xml:space="preserve">Prestarea serviciului este rezervată unei anumite profesii în temeiul unor legisau al unor acte </w:t>
            </w:r>
            <w:r>
              <w:rPr>
                <w:rFonts w:eastAsia="Calibri"/>
              </w:rPr>
              <w:t>administrative</w:t>
            </w:r>
          </w:p>
        </w:tc>
        <w:tc>
          <w:tcPr>
            <w:tcW w:w="3969" w:type="dxa"/>
          </w:tcPr>
          <w:p w14:paraId="4079ED8E" w14:textId="77777777" w:rsidR="00B115B3" w:rsidRDefault="00670C10">
            <w:pPr>
              <w:spacing w:line="276" w:lineRule="auto"/>
              <w:jc w:val="both"/>
              <w:rPr>
                <w:rFonts w:eastAsia="Calibri"/>
              </w:rPr>
            </w:pPr>
            <w:r>
              <w:rPr>
                <w:rFonts w:eastAsia="Calibri"/>
              </w:rPr>
              <w:t>Nu □</w:t>
            </w:r>
          </w:p>
          <w:p w14:paraId="65054D46" w14:textId="77777777" w:rsidR="00B115B3" w:rsidRDefault="00670C10">
            <w:pPr>
              <w:spacing w:line="276" w:lineRule="auto"/>
              <w:contextualSpacing/>
              <w:jc w:val="both"/>
              <w:rPr>
                <w:rFonts w:eastAsia="Calibri"/>
              </w:rPr>
            </w:pPr>
            <w:r>
              <w:rPr>
                <w:rFonts w:eastAsia="Calibri"/>
              </w:rPr>
              <w:t>Da □</w:t>
            </w:r>
          </w:p>
        </w:tc>
      </w:tr>
      <w:tr w:rsidR="00B115B3" w14:paraId="05541FD1" w14:textId="77777777">
        <w:tc>
          <w:tcPr>
            <w:tcW w:w="5954" w:type="dxa"/>
            <w:shd w:val="clear" w:color="auto" w:fill="F2F2F2"/>
          </w:tcPr>
          <w:p w14:paraId="655F9532" w14:textId="77777777" w:rsidR="00B115B3" w:rsidRDefault="00670C10">
            <w:pPr>
              <w:spacing w:line="276" w:lineRule="auto"/>
              <w:contextualSpacing/>
              <w:jc w:val="both"/>
              <w:rPr>
                <w:rFonts w:eastAsia="Calibri"/>
              </w:rPr>
            </w:pPr>
            <w:r>
              <w:rPr>
                <w:rFonts w:eastAsia="Calibri"/>
              </w:rPr>
              <w:t>Scurtă descriere a criteriilor de selecție</w:t>
            </w:r>
          </w:p>
        </w:tc>
        <w:tc>
          <w:tcPr>
            <w:tcW w:w="3969" w:type="dxa"/>
          </w:tcPr>
          <w:p w14:paraId="26306A9D" w14:textId="77777777" w:rsidR="00B115B3" w:rsidRDefault="00B115B3">
            <w:pPr>
              <w:spacing w:line="276" w:lineRule="auto"/>
              <w:contextualSpacing/>
              <w:jc w:val="both"/>
              <w:rPr>
                <w:rFonts w:eastAsia="Calibri"/>
                <w:sz w:val="20"/>
                <w:szCs w:val="20"/>
              </w:rPr>
            </w:pPr>
          </w:p>
          <w:p w14:paraId="338954EA" w14:textId="77777777" w:rsidR="00B115B3" w:rsidRDefault="00B115B3">
            <w:pPr>
              <w:spacing w:line="276" w:lineRule="auto"/>
              <w:contextualSpacing/>
              <w:jc w:val="both"/>
              <w:rPr>
                <w:rFonts w:eastAsia="Calibri"/>
              </w:rPr>
            </w:pPr>
          </w:p>
          <w:p w14:paraId="2AFF818A" w14:textId="77777777" w:rsidR="00B115B3" w:rsidRDefault="00B115B3">
            <w:pPr>
              <w:spacing w:line="276" w:lineRule="auto"/>
              <w:contextualSpacing/>
              <w:jc w:val="both"/>
              <w:rPr>
                <w:rFonts w:eastAsia="Calibri"/>
              </w:rPr>
            </w:pPr>
          </w:p>
        </w:tc>
      </w:tr>
    </w:tbl>
    <w:p w14:paraId="05CE267E" w14:textId="77777777" w:rsidR="00B115B3" w:rsidRDefault="00670C10">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B115B3" w14:paraId="7BE9EE21" w14:textId="77777777">
        <w:tc>
          <w:tcPr>
            <w:tcW w:w="5812" w:type="dxa"/>
            <w:shd w:val="clear" w:color="auto" w:fill="F2F2F2"/>
          </w:tcPr>
          <w:p w14:paraId="6AB0D3B6" w14:textId="77777777" w:rsidR="00B115B3" w:rsidRDefault="00670C1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DCB752B" w14:textId="77777777" w:rsidR="00B115B3" w:rsidRDefault="00B115B3">
            <w:pPr>
              <w:spacing w:line="276" w:lineRule="auto"/>
              <w:contextualSpacing/>
              <w:jc w:val="both"/>
              <w:rPr>
                <w:rFonts w:eastAsia="Calibri"/>
              </w:rPr>
            </w:pPr>
          </w:p>
        </w:tc>
      </w:tr>
      <w:tr w:rsidR="00B115B3" w14:paraId="593C62B3" w14:textId="77777777">
        <w:tc>
          <w:tcPr>
            <w:tcW w:w="5812" w:type="dxa"/>
            <w:shd w:val="clear" w:color="auto" w:fill="F2F2F2"/>
          </w:tcPr>
          <w:p w14:paraId="00BDBD8C" w14:textId="77777777" w:rsidR="00B115B3" w:rsidRDefault="00670C10">
            <w:pPr>
              <w:spacing w:line="276" w:lineRule="auto"/>
              <w:contextualSpacing/>
              <w:jc w:val="both"/>
              <w:rPr>
                <w:rFonts w:eastAsia="Calibri"/>
              </w:rPr>
            </w:pPr>
            <w:r>
              <w:rPr>
                <w:rFonts w:eastAsia="Calibri"/>
              </w:rPr>
              <w:t xml:space="preserve">Tehnici și instrumente specifice de </w:t>
            </w:r>
            <w:r>
              <w:rPr>
                <w:rFonts w:eastAsia="Calibri"/>
              </w:rPr>
              <w:t>atribuire utilizate</w:t>
            </w:r>
          </w:p>
        </w:tc>
        <w:tc>
          <w:tcPr>
            <w:tcW w:w="4111" w:type="dxa"/>
          </w:tcPr>
          <w:p w14:paraId="4316B6A9" w14:textId="77777777" w:rsidR="00B115B3" w:rsidRDefault="00670C10">
            <w:pPr>
              <w:spacing w:line="276" w:lineRule="auto"/>
              <w:contextualSpacing/>
              <w:jc w:val="both"/>
              <w:rPr>
                <w:rFonts w:eastAsia="Calibri"/>
              </w:rPr>
            </w:pPr>
            <w:r>
              <w:rPr>
                <w:rFonts w:eastAsia="Calibri"/>
              </w:rPr>
              <w:t>Acord-cadru □</w:t>
            </w:r>
          </w:p>
          <w:p w14:paraId="6385B652" w14:textId="77777777" w:rsidR="00B115B3" w:rsidRDefault="00670C10">
            <w:pPr>
              <w:spacing w:line="276" w:lineRule="auto"/>
              <w:contextualSpacing/>
              <w:jc w:val="both"/>
              <w:rPr>
                <w:rFonts w:eastAsia="Calibri"/>
              </w:rPr>
            </w:pPr>
            <w:r>
              <w:rPr>
                <w:rFonts w:eastAsia="Calibri"/>
              </w:rPr>
              <w:t>Sistem dinamic de achiziție □</w:t>
            </w:r>
          </w:p>
        </w:tc>
      </w:tr>
      <w:tr w:rsidR="00B115B3" w14:paraId="65CD0EF6" w14:textId="77777777">
        <w:tc>
          <w:tcPr>
            <w:tcW w:w="5812" w:type="dxa"/>
            <w:shd w:val="clear" w:color="auto" w:fill="F2F2F2"/>
          </w:tcPr>
          <w:p w14:paraId="136E39E2" w14:textId="77777777" w:rsidR="00B115B3" w:rsidRDefault="00670C1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312DB37" w14:textId="77777777" w:rsidR="00B115B3" w:rsidRDefault="00670C10">
            <w:pPr>
              <w:spacing w:line="276" w:lineRule="auto"/>
              <w:contextualSpacing/>
              <w:jc w:val="both"/>
              <w:rPr>
                <w:rFonts w:eastAsia="Calibri"/>
              </w:rPr>
            </w:pPr>
            <w:r>
              <w:rPr>
                <w:i/>
                <w:lang w:eastAsia="zh-CN"/>
              </w:rPr>
              <w:t>(Numai în cazul anunțurilor transmise spre publicare în Jurnalul Oficial al U</w:t>
            </w:r>
            <w:r>
              <w:rPr>
                <w:i/>
                <w:lang w:eastAsia="zh-CN"/>
              </w:rPr>
              <w:t>niunii Europene,  în continuare JOUE)</w:t>
            </w:r>
          </w:p>
        </w:tc>
        <w:tc>
          <w:tcPr>
            <w:tcW w:w="4111" w:type="dxa"/>
          </w:tcPr>
          <w:p w14:paraId="09D8C8B1" w14:textId="77777777" w:rsidR="00B115B3" w:rsidRDefault="00670C10">
            <w:pPr>
              <w:spacing w:line="276" w:lineRule="auto"/>
              <w:jc w:val="both"/>
              <w:rPr>
                <w:rFonts w:eastAsia="Calibri"/>
              </w:rPr>
            </w:pPr>
            <w:r>
              <w:rPr>
                <w:rFonts w:eastAsia="Calibri"/>
              </w:rPr>
              <w:t>Nu □</w:t>
            </w:r>
          </w:p>
          <w:p w14:paraId="07443E90" w14:textId="77777777" w:rsidR="00B115B3" w:rsidRDefault="00670C10">
            <w:pPr>
              <w:spacing w:line="276" w:lineRule="auto"/>
              <w:contextualSpacing/>
              <w:jc w:val="both"/>
              <w:rPr>
                <w:rFonts w:eastAsia="Calibri"/>
              </w:rPr>
            </w:pPr>
            <w:r>
              <w:rPr>
                <w:rFonts w:eastAsia="Calibri"/>
              </w:rPr>
              <w:t>Da □</w:t>
            </w:r>
          </w:p>
        </w:tc>
      </w:tr>
      <w:tr w:rsidR="00B115B3" w14:paraId="347F0FF1" w14:textId="77777777">
        <w:tc>
          <w:tcPr>
            <w:tcW w:w="5812" w:type="dxa"/>
            <w:shd w:val="clear" w:color="auto" w:fill="F2F2F2"/>
          </w:tcPr>
          <w:p w14:paraId="52F26070" w14:textId="77777777" w:rsidR="00B115B3" w:rsidRDefault="00670C10">
            <w:pPr>
              <w:spacing w:line="276" w:lineRule="auto"/>
              <w:jc w:val="both"/>
              <w:rPr>
                <w:rFonts w:eastAsia="Calibri"/>
              </w:rPr>
            </w:pPr>
            <w:r>
              <w:rPr>
                <w:rFonts w:eastAsia="Calibri"/>
              </w:rPr>
              <w:t>Agenția Națională pentru Soluționarea Contestațiilor</w:t>
            </w:r>
          </w:p>
          <w:p w14:paraId="3800E953" w14:textId="77777777" w:rsidR="00B115B3" w:rsidRDefault="00B115B3">
            <w:pPr>
              <w:spacing w:line="276" w:lineRule="auto"/>
              <w:contextualSpacing/>
              <w:jc w:val="both"/>
              <w:rPr>
                <w:lang w:eastAsia="zh-CN"/>
              </w:rPr>
            </w:pPr>
          </w:p>
        </w:tc>
        <w:tc>
          <w:tcPr>
            <w:tcW w:w="4111" w:type="dxa"/>
          </w:tcPr>
          <w:p w14:paraId="451D66DA" w14:textId="77777777" w:rsidR="00B115B3" w:rsidRDefault="00670C10">
            <w:pPr>
              <w:spacing w:line="276" w:lineRule="auto"/>
              <w:jc w:val="both"/>
              <w:rPr>
                <w:rFonts w:eastAsia="Calibri"/>
              </w:rPr>
            </w:pPr>
            <w:r>
              <w:rPr>
                <w:rFonts w:eastAsia="Calibri"/>
              </w:rPr>
              <w:t>mun. Chișinău, bd. Ștefan cel Mare și Sfânt, 124, MD-2001;</w:t>
            </w:r>
          </w:p>
          <w:p w14:paraId="0FBF34EC" w14:textId="77777777" w:rsidR="00B115B3" w:rsidRDefault="00670C10">
            <w:pPr>
              <w:spacing w:line="276" w:lineRule="auto"/>
              <w:jc w:val="both"/>
              <w:rPr>
                <w:rFonts w:eastAsia="Calibri"/>
              </w:rPr>
            </w:pPr>
            <w:r>
              <w:rPr>
                <w:rFonts w:eastAsia="Calibri"/>
              </w:rPr>
              <w:t xml:space="preserve">tel/fax: (022) 820 652, 820-651 </w:t>
            </w:r>
          </w:p>
          <w:p w14:paraId="7BC73004" w14:textId="77777777" w:rsidR="00B115B3" w:rsidRDefault="00670C10">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53E1703C" w14:textId="77777777" w:rsidR="00B115B3" w:rsidRDefault="00670C10">
            <w:pPr>
              <w:spacing w:line="276" w:lineRule="auto"/>
              <w:jc w:val="both"/>
              <w:rPr>
                <w:rFonts w:eastAsia="Calibri"/>
              </w:rPr>
            </w:pPr>
            <w:r>
              <w:rPr>
                <w:rFonts w:eastAsia="Calibri"/>
              </w:rPr>
              <w:t xml:space="preserve">pagina web: </w:t>
            </w:r>
            <w:r>
              <w:rPr>
                <w:rFonts w:eastAsia="Calibri"/>
                <w:color w:val="0563C1"/>
                <w:u w:val="single"/>
              </w:rPr>
              <w:t>www.ansc.md</w:t>
            </w:r>
          </w:p>
        </w:tc>
      </w:tr>
      <w:tr w:rsidR="00B115B3" w14:paraId="0AD318A0" w14:textId="77777777">
        <w:tc>
          <w:tcPr>
            <w:tcW w:w="5812" w:type="dxa"/>
            <w:shd w:val="clear" w:color="auto" w:fill="F2F2F2"/>
          </w:tcPr>
          <w:p w14:paraId="07E456D2" w14:textId="77777777" w:rsidR="00B115B3" w:rsidRDefault="00670C10">
            <w:pPr>
              <w:spacing w:line="276" w:lineRule="auto"/>
              <w:contextualSpacing/>
              <w:jc w:val="both"/>
              <w:rPr>
                <w:lang w:eastAsia="zh-CN"/>
              </w:rPr>
            </w:pPr>
            <w:r>
              <w:rPr>
                <w:lang w:eastAsia="zh-CN"/>
              </w:rPr>
              <w:t>Alte informații relevante</w:t>
            </w:r>
          </w:p>
        </w:tc>
        <w:tc>
          <w:tcPr>
            <w:tcW w:w="4111" w:type="dxa"/>
          </w:tcPr>
          <w:p w14:paraId="58587975" w14:textId="77777777" w:rsidR="00B115B3" w:rsidRDefault="00B115B3">
            <w:pPr>
              <w:spacing w:line="276" w:lineRule="auto"/>
              <w:jc w:val="both"/>
              <w:rPr>
                <w:rFonts w:eastAsia="Calibri"/>
              </w:rPr>
            </w:pPr>
          </w:p>
          <w:p w14:paraId="00CE488F" w14:textId="77777777" w:rsidR="00B115B3" w:rsidRDefault="00B115B3">
            <w:pPr>
              <w:spacing w:line="276" w:lineRule="auto"/>
              <w:jc w:val="both"/>
              <w:rPr>
                <w:rFonts w:eastAsia="Calibri"/>
              </w:rPr>
            </w:pPr>
          </w:p>
        </w:tc>
      </w:tr>
    </w:tbl>
    <w:p w14:paraId="26498210" w14:textId="77777777" w:rsidR="00B115B3" w:rsidRDefault="00B115B3">
      <w:pPr>
        <w:spacing w:after="160" w:line="276" w:lineRule="auto"/>
        <w:jc w:val="both"/>
        <w:rPr>
          <w:rFonts w:eastAsia="Calibri"/>
        </w:rPr>
      </w:pPr>
    </w:p>
    <w:p w14:paraId="26D85C51" w14:textId="77777777" w:rsidR="00B115B3" w:rsidRDefault="00670C10">
      <w:pPr>
        <w:spacing w:before="120" w:after="120" w:line="276" w:lineRule="auto"/>
        <w:ind w:firstLine="567"/>
        <w:rPr>
          <w:rFonts w:eastAsia="Calibri"/>
          <w:b/>
        </w:rPr>
      </w:pPr>
      <w:r>
        <w:rPr>
          <w:rFonts w:eastAsia="Calibri"/>
          <w:b/>
        </w:rPr>
        <w:t>Conducătorul grupului de lucru:  ___________________________                L.Ș.</w:t>
      </w:r>
    </w:p>
    <w:p w14:paraId="29E0AD35" w14:textId="77777777" w:rsidR="00B115B3" w:rsidRDefault="00B115B3">
      <w:pPr>
        <w:spacing w:after="160" w:line="276" w:lineRule="auto"/>
        <w:jc w:val="both"/>
        <w:rPr>
          <w:rFonts w:eastAsia="Calibri"/>
        </w:rPr>
      </w:pPr>
    </w:p>
    <w:p w14:paraId="5907791A" w14:textId="77777777" w:rsidR="00B115B3" w:rsidRDefault="00B115B3">
      <w:pPr>
        <w:spacing w:after="160" w:line="276" w:lineRule="auto"/>
        <w:jc w:val="both"/>
        <w:rPr>
          <w:rFonts w:eastAsia="Calibri"/>
        </w:rPr>
      </w:pPr>
    </w:p>
    <w:p w14:paraId="7201E6D2" w14:textId="77777777" w:rsidR="00B115B3" w:rsidRDefault="00B115B3">
      <w:pPr>
        <w:spacing w:after="160" w:line="276" w:lineRule="auto"/>
        <w:jc w:val="both"/>
        <w:rPr>
          <w:rFonts w:eastAsia="Calibri"/>
        </w:rPr>
      </w:pPr>
    </w:p>
    <w:p w14:paraId="11CD6B3E" w14:textId="77777777" w:rsidR="00B115B3" w:rsidRDefault="00B115B3">
      <w:pPr>
        <w:spacing w:after="160" w:line="276" w:lineRule="auto"/>
        <w:jc w:val="both"/>
        <w:rPr>
          <w:rFonts w:eastAsia="Calibri"/>
        </w:rPr>
      </w:pPr>
    </w:p>
    <w:p w14:paraId="2A765C4B" w14:textId="77777777" w:rsidR="00B115B3" w:rsidRDefault="00B115B3">
      <w:pPr>
        <w:spacing w:after="160" w:line="276" w:lineRule="auto"/>
        <w:jc w:val="both"/>
        <w:rPr>
          <w:rFonts w:eastAsia="Calibri"/>
        </w:rPr>
      </w:pPr>
    </w:p>
    <w:p w14:paraId="2A02F077" w14:textId="77777777" w:rsidR="00B115B3" w:rsidRDefault="00B115B3">
      <w:pPr>
        <w:spacing w:after="160" w:line="276" w:lineRule="auto"/>
        <w:jc w:val="both"/>
        <w:rPr>
          <w:rFonts w:eastAsia="Calibri"/>
        </w:rPr>
      </w:pPr>
    </w:p>
    <w:p w14:paraId="63DA4AC1" w14:textId="77777777" w:rsidR="00B115B3" w:rsidRDefault="00B115B3">
      <w:pPr>
        <w:spacing w:after="160" w:line="276" w:lineRule="auto"/>
        <w:jc w:val="both"/>
        <w:rPr>
          <w:rFonts w:eastAsia="Calibri"/>
        </w:rPr>
      </w:pPr>
    </w:p>
    <w:p w14:paraId="5857BFF6" w14:textId="77777777" w:rsidR="00B115B3" w:rsidRDefault="00670C10">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 xml:space="preserve">nunțurile de intenție privind achiziţiile publice preconizate se publică în </w:t>
      </w:r>
      <w:r>
        <w:rPr>
          <w:rFonts w:eastAsia="Calibri"/>
          <w:i/>
          <w:color w:val="000000"/>
          <w:shd w:val="clear" w:color="auto" w:fill="FFFFFF"/>
        </w:rPr>
        <w:t>Buletinul achiziţiilor publice în cel mult 30 de zile de la data aprobării bugetului propriu al autorităţii contractante, în mod separat pentru fiecare procedură de achiziție (art.28 al Legii nr.131/2015 privind achizițiile publice).</w:t>
      </w:r>
    </w:p>
    <w:p w14:paraId="5575A6D4" w14:textId="77777777" w:rsidR="00163345" w:rsidRDefault="00163345" w:rsidP="00163345">
      <w:pPr>
        <w:jc w:val="right"/>
        <w:rPr>
          <w:i/>
          <w:sz w:val="22"/>
          <w:szCs w:val="22"/>
          <w:lang w:val="it-IT"/>
        </w:rPr>
      </w:pPr>
      <w:r>
        <w:rPr>
          <w:i/>
          <w:lang w:val="it-IT"/>
        </w:rPr>
        <w:t>Anexa nr.2</w:t>
      </w:r>
    </w:p>
    <w:p w14:paraId="1D8DEB82" w14:textId="77777777" w:rsidR="00163345" w:rsidRDefault="00163345" w:rsidP="00163345">
      <w:pPr>
        <w:jc w:val="right"/>
        <w:rPr>
          <w:i/>
          <w:lang w:val="en-US"/>
        </w:rPr>
      </w:pPr>
      <w:r>
        <w:rPr>
          <w:i/>
          <w:lang w:val="it-IT"/>
        </w:rPr>
        <w:lastRenderedPageBreak/>
        <w:t>la Documentația standard nr.</w:t>
      </w:r>
      <w:r>
        <w:rPr>
          <w:i/>
          <w:lang w:val="en-US"/>
        </w:rPr>
        <w:t>115</w:t>
      </w:r>
    </w:p>
    <w:p w14:paraId="6890A18E" w14:textId="77777777" w:rsidR="00163345" w:rsidRDefault="00163345" w:rsidP="00163345">
      <w:pPr>
        <w:jc w:val="right"/>
        <w:rPr>
          <w:i/>
          <w:lang w:val="it-IT"/>
        </w:rPr>
      </w:pPr>
      <w:r>
        <w:rPr>
          <w:i/>
          <w:lang w:val="it-IT"/>
        </w:rPr>
        <w:t>din “</w:t>
      </w:r>
      <w:r>
        <w:rPr>
          <w:i/>
          <w:lang w:val="en-US"/>
        </w:rPr>
        <w:t>15</w:t>
      </w:r>
      <w:r>
        <w:rPr>
          <w:i/>
          <w:lang w:val="it-IT"/>
        </w:rPr>
        <w:t xml:space="preserve">” </w:t>
      </w:r>
      <w:r>
        <w:rPr>
          <w:i/>
          <w:u w:val="single"/>
          <w:lang w:val="en-US"/>
        </w:rPr>
        <w:t>septembrie</w:t>
      </w:r>
      <w:r>
        <w:rPr>
          <w:i/>
          <w:lang w:val="it-IT"/>
        </w:rPr>
        <w:t xml:space="preserve"> 2021</w:t>
      </w:r>
    </w:p>
    <w:p w14:paraId="0F92C1CB" w14:textId="77777777" w:rsidR="00163345" w:rsidRDefault="00163345" w:rsidP="00163345">
      <w:pPr>
        <w:pStyle w:val="Style3"/>
        <w:tabs>
          <w:tab w:val="left" w:pos="567"/>
        </w:tabs>
        <w:spacing w:before="0" w:beforeAutospacing="0" w:after="0"/>
        <w:ind w:left="0" w:firstLine="0"/>
        <w:rPr>
          <w:rFonts w:eastAsia="PMingLiU"/>
          <w:lang w:eastAsia="zh-CN"/>
        </w:rPr>
      </w:pPr>
    </w:p>
    <w:p w14:paraId="0C21503B" w14:textId="77777777" w:rsidR="00163345" w:rsidRDefault="00163345" w:rsidP="00163345">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750FA5D9" w14:textId="77777777" w:rsidR="00163345" w:rsidRDefault="00163345" w:rsidP="00163345">
      <w:pPr>
        <w:rPr>
          <w:sz w:val="20"/>
          <w:szCs w:val="20"/>
          <w:lang w:val="it-IT" w:eastAsia="ru-RU"/>
        </w:rPr>
      </w:pPr>
    </w:p>
    <w:p w14:paraId="745A5B6F" w14:textId="77777777" w:rsidR="00163345" w:rsidRDefault="00163345" w:rsidP="00163345">
      <w:pPr>
        <w:shd w:val="clear" w:color="auto" w:fill="FFFFFF" w:themeFill="background1"/>
        <w:spacing w:before="120"/>
        <w:rPr>
          <w:b/>
          <w:lang w:val="it-IT" w:eastAsia="ru-RU"/>
        </w:rPr>
      </w:pPr>
      <w:r>
        <w:rPr>
          <w:lang w:val="it-IT" w:eastAsia="ru-RU"/>
        </w:rPr>
        <w:t>privind achiziționarea</w:t>
      </w:r>
      <w:r>
        <w:rPr>
          <w:lang w:val="en-US" w:eastAsia="ru-RU"/>
        </w:rPr>
        <w:t xml:space="preserve"> </w:t>
      </w:r>
      <w:r>
        <w:rPr>
          <w:b/>
          <w:u w:val="single"/>
          <w:shd w:val="clear" w:color="auto" w:fill="FFFFFF" w:themeFill="background1"/>
          <w:lang w:val="it-IT" w:eastAsia="ru-RU"/>
        </w:rPr>
        <w:t xml:space="preserve">Produse alimentare pentru </w:t>
      </w:r>
      <w:r>
        <w:rPr>
          <w:b/>
          <w:u w:val="single"/>
          <w:shd w:val="clear" w:color="auto" w:fill="FFFFFF" w:themeFill="background1"/>
          <w:lang w:val="en-US" w:eastAsia="ru-RU"/>
        </w:rPr>
        <w:t>II</w:t>
      </w:r>
      <w:r>
        <w:rPr>
          <w:b/>
          <w:u w:val="single"/>
          <w:shd w:val="clear" w:color="auto" w:fill="FFFFFF" w:themeFill="background1"/>
          <w:lang w:val="it-IT" w:eastAsia="ru-RU"/>
        </w:rPr>
        <w:t xml:space="preserve"> j</w:t>
      </w:r>
      <w:r>
        <w:rPr>
          <w:b/>
          <w:u w:val="single"/>
          <w:shd w:val="clear" w:color="auto" w:fill="FFFFFF" w:themeFill="background1"/>
          <w:lang w:val="en-US" w:eastAsia="ru-RU"/>
        </w:rPr>
        <w:t>u</w:t>
      </w:r>
      <w:r>
        <w:rPr>
          <w:b/>
          <w:u w:val="single"/>
          <w:shd w:val="clear" w:color="auto" w:fill="FFFFFF" w:themeFill="background1"/>
          <w:lang w:val="it-IT" w:eastAsia="ru-RU"/>
        </w:rPr>
        <w:t>matate a anului 202</w:t>
      </w:r>
      <w:r>
        <w:rPr>
          <w:b/>
          <w:u w:val="single"/>
          <w:shd w:val="clear" w:color="auto" w:fill="FFFFFF" w:themeFill="background1"/>
          <w:lang w:val="en-US" w:eastAsia="ru-RU"/>
        </w:rPr>
        <w:t>6</w:t>
      </w:r>
      <w:r>
        <w:rPr>
          <w:b/>
          <w:sz w:val="2"/>
          <w:szCs w:val="2"/>
          <w:shd w:val="clear" w:color="auto" w:fill="FFFFFF" w:themeFill="background1"/>
          <w:lang w:val="en-US" w:eastAsia="ru-RU"/>
        </w:rPr>
        <w:t>З</w:t>
      </w:r>
      <w:r>
        <w:rPr>
          <w:b/>
          <w:u w:val="single"/>
          <w:shd w:val="clear" w:color="auto" w:fill="FFFFFF" w:themeFill="background1"/>
          <w:lang w:val="it-IT" w:eastAsia="ru-RU"/>
        </w:rPr>
        <w:br/>
      </w:r>
      <w:r>
        <w:rPr>
          <w:sz w:val="20"/>
          <w:lang w:val="it-IT" w:eastAsia="ru-RU"/>
        </w:rPr>
        <w:t>(se indică obiectul achiziției)</w:t>
      </w:r>
      <w:r>
        <w:rPr>
          <w:b/>
          <w:lang w:val="it-IT" w:eastAsia="ru-RU"/>
        </w:rPr>
        <w:br/>
      </w:r>
      <w:r>
        <w:rPr>
          <w:lang w:val="it-IT" w:eastAsia="ru-RU"/>
        </w:rPr>
        <w:t>prin procedura de achiziție</w:t>
      </w:r>
      <w:r>
        <w:rPr>
          <w:lang w:val="en-US" w:eastAsia="ru-RU"/>
        </w:rPr>
        <w:t xml:space="preserve"> </w:t>
      </w:r>
      <w:r>
        <w:rPr>
          <w:b/>
          <w:u w:val="single"/>
          <w:lang w:val="it-IT" w:eastAsia="ru-RU"/>
        </w:rPr>
        <w:t xml:space="preserve">Cererea ofertelor de preturi (bunuri)  </w:t>
      </w:r>
      <w:r>
        <w:rPr>
          <w:b/>
          <w:lang w:val="it-IT" w:eastAsia="ru-RU"/>
        </w:rPr>
        <w:br/>
      </w:r>
      <w:r>
        <w:rPr>
          <w:sz w:val="20"/>
          <w:lang w:val="it-IT" w:eastAsia="ru-RU"/>
        </w:rPr>
        <w:t>(tipul procedurii de achiziție)</w:t>
      </w:r>
    </w:p>
    <w:p w14:paraId="497296DA" w14:textId="77777777" w:rsidR="00163345" w:rsidRDefault="00163345" w:rsidP="00163345">
      <w:pPr>
        <w:shd w:val="clear" w:color="auto" w:fill="FFFFFF" w:themeFill="background1"/>
        <w:rPr>
          <w:sz w:val="20"/>
          <w:szCs w:val="20"/>
          <w:lang w:val="it-IT" w:eastAsia="ru-RU"/>
        </w:rPr>
      </w:pPr>
    </w:p>
    <w:p w14:paraId="4C1207D4" w14:textId="77777777" w:rsidR="00163345" w:rsidRDefault="00163345" w:rsidP="00163345">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Denumireaautoritățiicontractante: </w:t>
      </w:r>
      <w:r>
        <w:rPr>
          <w:b/>
          <w:u w:val="single"/>
          <w:lang w:val="en-US" w:eastAsia="ru-RU"/>
        </w:rPr>
        <w:t xml:space="preserve">I.P. Gimnaziul din satul Tomai    </w:t>
      </w:r>
      <w:r>
        <w:rPr>
          <w:b/>
          <w:sz w:val="2"/>
          <w:szCs w:val="2"/>
          <w:lang w:val="en-US" w:eastAsia="ru-RU"/>
        </w:rPr>
        <w:t>.</w:t>
      </w:r>
    </w:p>
    <w:p w14:paraId="6AC339AA" w14:textId="77777777" w:rsidR="00163345" w:rsidRDefault="00163345" w:rsidP="00163345">
      <w:pPr>
        <w:numPr>
          <w:ilvl w:val="0"/>
          <w:numId w:val="10"/>
        </w:numPr>
        <w:shd w:val="clear" w:color="auto" w:fill="FFFFFF" w:themeFill="background1"/>
        <w:tabs>
          <w:tab w:val="left" w:pos="284"/>
          <w:tab w:val="right" w:pos="9531"/>
        </w:tabs>
        <w:spacing w:before="120"/>
        <w:ind w:left="284" w:hanging="284"/>
        <w:rPr>
          <w:lang w:val="ru-RU" w:eastAsia="ru-RU"/>
        </w:rPr>
      </w:pPr>
      <w:r>
        <w:rPr>
          <w:lang w:val="ru-RU" w:eastAsia="ru-RU"/>
        </w:rPr>
        <w:t>IDNO:</w:t>
      </w:r>
      <w:r>
        <w:rPr>
          <w:b/>
          <w:u w:val="single"/>
          <w:shd w:val="clear" w:color="auto" w:fill="FFFFFF" w:themeFill="background1"/>
          <w:lang w:val="en-US" w:eastAsia="ru-RU"/>
        </w:rPr>
        <w:t xml:space="preserve"> 1011601000620  </w:t>
      </w:r>
      <w:r>
        <w:rPr>
          <w:b/>
          <w:sz w:val="2"/>
          <w:szCs w:val="2"/>
          <w:shd w:val="clear" w:color="auto" w:fill="FFFFFF" w:themeFill="background1"/>
          <w:lang w:val="en-US" w:eastAsia="ru-RU"/>
        </w:rPr>
        <w:t>.</w:t>
      </w:r>
    </w:p>
    <w:p w14:paraId="5E880CF1" w14:textId="77777777" w:rsidR="00163345" w:rsidRDefault="00163345" w:rsidP="00163345">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Adresa: </w:t>
      </w:r>
      <w:r>
        <w:rPr>
          <w:b/>
          <w:u w:val="single"/>
          <w:shd w:val="clear" w:color="auto" w:fill="FFFFFF" w:themeFill="background1"/>
          <w:lang w:val="en-US" w:eastAsia="ru-RU"/>
        </w:rPr>
        <w:t>UTA Gagauzia MD-6116 s.Tomai str.Scolinaia 103/a</w:t>
      </w:r>
    </w:p>
    <w:p w14:paraId="24655FC1" w14:textId="77777777" w:rsidR="00163345" w:rsidRDefault="00163345" w:rsidP="00163345">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Număruldetelefon/fax: </w:t>
      </w:r>
      <w:r>
        <w:rPr>
          <w:b/>
          <w:u w:val="single"/>
          <w:lang w:val="en-US"/>
        </w:rPr>
        <w:t xml:space="preserve"> tel.fax:</w:t>
      </w:r>
      <w:r w:rsidRPr="002D7809">
        <w:rPr>
          <w:b/>
          <w:u w:val="single"/>
          <w:lang w:val="en-US"/>
        </w:rPr>
        <w:t xml:space="preserve"> </w:t>
      </w:r>
      <w:r>
        <w:rPr>
          <w:b/>
          <w:u w:val="single"/>
          <w:lang w:val="en-US"/>
        </w:rPr>
        <w:t xml:space="preserve">0291 51 289    </w:t>
      </w:r>
      <w:r>
        <w:rPr>
          <w:b/>
          <w:sz w:val="2"/>
          <w:szCs w:val="2"/>
          <w:u w:val="single"/>
          <w:lang w:val="en-US"/>
        </w:rPr>
        <w:t xml:space="preserve">. .        </w:t>
      </w:r>
      <w:r>
        <w:rPr>
          <w:b/>
          <w:u w:val="single"/>
          <w:lang w:val="en-US"/>
        </w:rPr>
        <w:t>mob.: 0 782 30</w:t>
      </w:r>
      <w:r w:rsidRPr="002D7809">
        <w:rPr>
          <w:b/>
          <w:u w:val="single"/>
          <w:lang w:val="en-US"/>
        </w:rPr>
        <w:t xml:space="preserve"> </w:t>
      </w:r>
      <w:r>
        <w:rPr>
          <w:b/>
          <w:u w:val="single"/>
          <w:lang w:val="en-US"/>
        </w:rPr>
        <w:t>026</w:t>
      </w:r>
    </w:p>
    <w:p w14:paraId="60173FA9" w14:textId="77777777" w:rsidR="00163345" w:rsidRDefault="00163345" w:rsidP="00163345">
      <w:pPr>
        <w:numPr>
          <w:ilvl w:val="0"/>
          <w:numId w:val="10"/>
        </w:numPr>
        <w:shd w:val="clear" w:color="auto" w:fill="FFFFFF" w:themeFill="background1"/>
        <w:tabs>
          <w:tab w:val="left" w:pos="284"/>
          <w:tab w:val="right" w:pos="9531"/>
        </w:tabs>
        <w:spacing w:before="120"/>
        <w:ind w:left="284" w:hanging="284"/>
        <w:rPr>
          <w:bCs/>
          <w:color w:val="0000FF"/>
          <w:lang w:val="it-IT" w:eastAsia="ru-RU"/>
        </w:rPr>
      </w:pPr>
      <w:r>
        <w:rPr>
          <w:lang w:val="it-IT" w:eastAsia="ru-RU"/>
        </w:rPr>
        <w:t>Adresa de e-mail și pagina web oficialăale autorității contractante:</w:t>
      </w:r>
      <w:r>
        <w:rPr>
          <w:lang w:val="en-US" w:eastAsia="ru-RU"/>
        </w:rPr>
        <w:t xml:space="preserve"> </w:t>
      </w:r>
      <w:hyperlink r:id="rId9" w:history="1">
        <w:r>
          <w:rPr>
            <w:rStyle w:val="a7"/>
            <w:lang w:val="en-US" w:eastAsia="ru-RU"/>
          </w:rPr>
          <w:t>liceytomay@gmail.com</w:t>
        </w:r>
      </w:hyperlink>
      <w:r>
        <w:rPr>
          <w:lang w:val="en-US" w:eastAsia="ru-RU"/>
        </w:rPr>
        <w:t xml:space="preserve"> , </w:t>
      </w:r>
      <w:hyperlink r:id="rId10" w:history="1">
        <w:r>
          <w:rPr>
            <w:rStyle w:val="a7"/>
          </w:rPr>
          <w:t>gimnaziultomai@gmail.com</w:t>
        </w:r>
      </w:hyperlink>
      <w:r>
        <w:rPr>
          <w:lang w:val="en-US"/>
        </w:rPr>
        <w:t xml:space="preserve"> ,       </w:t>
      </w:r>
      <w:hyperlink r:id="rId11" w:history="1">
        <w:r>
          <w:rPr>
            <w:rStyle w:val="a7"/>
            <w:bCs/>
            <w:lang w:val="it-IT" w:eastAsia="ru-RU"/>
          </w:rPr>
          <w:t>https://tomai-school.vercel.app/</w:t>
        </w:r>
      </w:hyperlink>
    </w:p>
    <w:p w14:paraId="76F21A59" w14:textId="77777777" w:rsidR="00163345" w:rsidRDefault="00163345" w:rsidP="00163345">
      <w:pPr>
        <w:numPr>
          <w:ilvl w:val="0"/>
          <w:numId w:val="10"/>
        </w:numPr>
        <w:shd w:val="clear" w:color="auto" w:fill="FFFFFF" w:themeFill="background1"/>
        <w:tabs>
          <w:tab w:val="left" w:pos="284"/>
          <w:tab w:val="right" w:pos="9531"/>
        </w:tabs>
        <w:spacing w:before="120"/>
        <w:ind w:left="284" w:hanging="284"/>
        <w:jc w:val="both"/>
        <w:rPr>
          <w:b/>
          <w:u w:val="single"/>
          <w:lang w:val="it-IT" w:eastAsia="ru-RU"/>
        </w:rPr>
      </w:pPr>
      <w:r>
        <w:rPr>
          <w:lang w:val="it-IT" w:eastAsia="ru-RU"/>
        </w:rPr>
        <w:t xml:space="preserve">Adresa de e-mail sau pagina web oficialăde la care se va putea obține accesul la documentația de atribuire: </w:t>
      </w:r>
      <w:r>
        <w:rPr>
          <w:b/>
          <w:i/>
          <w:u w:val="single"/>
          <w:lang w:val="it-IT" w:eastAsia="ru-RU"/>
        </w:rPr>
        <w:t>documentația de atribuire este anexată în cadrul procedurii în SIA RSAP</w:t>
      </w:r>
    </w:p>
    <w:p w14:paraId="40E9AE03" w14:textId="77777777" w:rsidR="00163345" w:rsidRDefault="00163345" w:rsidP="00163345">
      <w:pPr>
        <w:numPr>
          <w:ilvl w:val="0"/>
          <w:numId w:val="10"/>
        </w:numPr>
        <w:shd w:val="clear" w:color="auto" w:fill="FFFFFF" w:themeFill="background1"/>
        <w:tabs>
          <w:tab w:val="left" w:pos="284"/>
          <w:tab w:val="right" w:pos="9531"/>
        </w:tabs>
        <w:spacing w:before="120"/>
        <w:ind w:left="288" w:hanging="288"/>
        <w:rPr>
          <w:lang w:val="it-IT" w:eastAsia="ru-RU"/>
        </w:rPr>
      </w:pPr>
      <w:r>
        <w:rPr>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eastAsia="ru-RU"/>
        </w:rPr>
        <w:t xml:space="preserve"> nu se aplica </w:t>
      </w:r>
      <w:r>
        <w:rPr>
          <w:b/>
          <w:sz w:val="2"/>
          <w:szCs w:val="2"/>
          <w:u w:val="single"/>
          <w:lang w:val="it-IT" w:eastAsia="ru-RU"/>
        </w:rPr>
        <w:t>.</w:t>
      </w:r>
    </w:p>
    <w:p w14:paraId="5FC56F4C" w14:textId="77777777" w:rsidR="00163345" w:rsidRDefault="00163345" w:rsidP="00163345">
      <w:pPr>
        <w:numPr>
          <w:ilvl w:val="0"/>
          <w:numId w:val="10"/>
        </w:numPr>
        <w:shd w:val="clear" w:color="auto" w:fill="FFFFFF" w:themeFill="background1"/>
        <w:tabs>
          <w:tab w:val="left" w:pos="284"/>
          <w:tab w:val="right" w:pos="426"/>
        </w:tabs>
        <w:spacing w:before="120"/>
        <w:ind w:left="284" w:hanging="284"/>
        <w:jc w:val="both"/>
        <w:rPr>
          <w:lang w:val="it-IT" w:eastAsia="ru-RU"/>
        </w:rPr>
      </w:pPr>
      <w:r>
        <w:rPr>
          <w:lang w:val="it-IT" w:eastAsia="ru-RU"/>
        </w:rPr>
        <w:t>Cumpărătorul invită operatorii economici interesați, care îi pot satisface necesitățile, să participe la procedura de achiziție privind livrarea/prestarea următoarelor bunuri</w:t>
      </w:r>
      <w:r>
        <w:rPr>
          <w:lang w:val="en-US" w:eastAsia="ru-RU"/>
        </w:rPr>
        <w:t xml:space="preserve">, </w:t>
      </w:r>
    </w:p>
    <w:tbl>
      <w:tblPr>
        <w:tblpPr w:leftFromText="180" w:rightFromText="180" w:vertAnchor="text" w:horzAnchor="page" w:tblpX="690" w:tblpY="549"/>
        <w:tblOverlap w:val="never"/>
        <w:tblW w:w="10686" w:type="dxa"/>
        <w:tblLayout w:type="fixed"/>
        <w:tblLook w:val="04A0" w:firstRow="1" w:lastRow="0" w:firstColumn="1" w:lastColumn="0" w:noHBand="0" w:noVBand="1"/>
      </w:tblPr>
      <w:tblGrid>
        <w:gridCol w:w="537"/>
        <w:gridCol w:w="26"/>
        <w:gridCol w:w="567"/>
        <w:gridCol w:w="2977"/>
        <w:gridCol w:w="565"/>
        <w:gridCol w:w="851"/>
        <w:gridCol w:w="3866"/>
        <w:gridCol w:w="1297"/>
      </w:tblGrid>
      <w:tr w:rsidR="00163345" w14:paraId="3765BD13" w14:textId="77777777" w:rsidTr="00C86D9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4B9804" w14:textId="77777777" w:rsidR="00163345" w:rsidRDefault="00163345" w:rsidP="00C86D97">
            <w:pPr>
              <w:shd w:val="clear" w:color="auto" w:fill="FFFFFF" w:themeFill="background1"/>
              <w:spacing w:before="120"/>
              <w:jc w:val="center"/>
              <w:rPr>
                <w:b/>
                <w:sz w:val="20"/>
                <w:szCs w:val="20"/>
                <w:lang w:val="ru-RU" w:eastAsia="ru-RU"/>
              </w:rPr>
            </w:pPr>
            <w:r>
              <w:rPr>
                <w:b/>
                <w:sz w:val="20"/>
                <w:szCs w:val="20"/>
                <w:lang w:val="ru-RU" w:eastAsia="ru-RU"/>
              </w:rPr>
              <w:t>Nr. d/o</w:t>
            </w:r>
          </w:p>
        </w:tc>
        <w:tc>
          <w:tcPr>
            <w:tcW w:w="5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3B063" w14:textId="77777777" w:rsidR="00163345" w:rsidRDefault="00163345" w:rsidP="00C86D97">
            <w:pPr>
              <w:shd w:val="clear" w:color="auto" w:fill="FFFFFF" w:themeFill="background1"/>
              <w:spacing w:before="120"/>
              <w:jc w:val="center"/>
              <w:rPr>
                <w:b/>
                <w:sz w:val="20"/>
                <w:szCs w:val="20"/>
                <w:lang w:val="ru-RU" w:eastAsia="ru-RU"/>
              </w:rPr>
            </w:pPr>
            <w:r>
              <w:rPr>
                <w:b/>
                <w:sz w:val="20"/>
                <w:szCs w:val="20"/>
                <w:lang w:val="ru-RU" w:eastAsia="ru-RU"/>
              </w:rPr>
              <w:t xml:space="preserve">Cod </w:t>
            </w:r>
            <w:r>
              <w:rPr>
                <w:b/>
                <w:sz w:val="18"/>
                <w:szCs w:val="18"/>
                <w:lang w:val="ru-RU" w:eastAsia="ru-RU"/>
              </w:rPr>
              <w:t>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562A520" w14:textId="77777777" w:rsidR="00163345" w:rsidRDefault="00163345" w:rsidP="00C86D97">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4658A54" w14:textId="77777777" w:rsidR="00163345" w:rsidRDefault="00163345" w:rsidP="00C86D97">
            <w:pPr>
              <w:shd w:val="clear" w:color="auto" w:fill="FFFFFF" w:themeFill="background1"/>
              <w:spacing w:before="120"/>
              <w:jc w:val="center"/>
              <w:rPr>
                <w:b/>
                <w:sz w:val="14"/>
                <w:szCs w:val="14"/>
                <w:lang w:val="ru-RU" w:eastAsia="ru-RU"/>
              </w:rPr>
            </w:pPr>
            <w:r>
              <w:rPr>
                <w:b/>
                <w:sz w:val="14"/>
                <w:szCs w:val="14"/>
                <w:lang w:val="ru-RU" w:eastAsia="ru-RU"/>
              </w:rPr>
              <w:t>Unitateademăsură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7879DA" w14:textId="77777777" w:rsidR="00163345" w:rsidRDefault="00163345" w:rsidP="00C86D97">
            <w:pPr>
              <w:shd w:val="clear" w:color="auto" w:fill="FFFFFF" w:themeFill="background1"/>
              <w:spacing w:before="120"/>
              <w:jc w:val="center"/>
              <w:rPr>
                <w:b/>
                <w:sz w:val="16"/>
                <w:szCs w:val="16"/>
                <w:lang w:val="ru-RU" w:eastAsia="ru-RU"/>
              </w:rPr>
            </w:pPr>
            <w:r>
              <w:rPr>
                <w:b/>
                <w:sz w:val="16"/>
                <w:szCs w:val="16"/>
                <w:lang w:val="ru-RU" w:eastAsia="ru-RU"/>
              </w:rPr>
              <w:t>Cantitatea</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36E78905" w14:textId="77777777" w:rsidR="00163345" w:rsidRDefault="00163345" w:rsidP="00C86D97">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6B806313" w14:textId="77777777" w:rsidR="00163345" w:rsidRDefault="00163345" w:rsidP="00C86D97">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163345" w14:paraId="688F3A83" w14:textId="77777777" w:rsidTr="00C86D97">
        <w:trPr>
          <w:trHeight w:val="394"/>
        </w:trPr>
        <w:tc>
          <w:tcPr>
            <w:tcW w:w="93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134E67" w14:textId="77777777" w:rsidR="00163345" w:rsidRDefault="00163345" w:rsidP="00C86D97">
            <w:pPr>
              <w:shd w:val="clear" w:color="auto" w:fill="FFFFFF" w:themeFill="background1"/>
              <w:spacing w:before="120"/>
              <w:rPr>
                <w:sz w:val="26"/>
                <w:szCs w:val="26"/>
                <w:lang w:val="ru-RU" w:eastAsia="ru-RU"/>
              </w:rPr>
            </w:pPr>
            <w:r>
              <w:rPr>
                <w:b/>
                <w:sz w:val="26"/>
                <w:szCs w:val="26"/>
                <w:lang w:val="ru-RU" w:eastAsia="ru-RU"/>
              </w:rPr>
              <w:t xml:space="preserve">Lotul </w:t>
            </w:r>
            <w:r>
              <w:rPr>
                <w:b/>
                <w:sz w:val="26"/>
                <w:szCs w:val="26"/>
                <w:lang w:val="en-US" w:eastAsia="ru-RU"/>
              </w:rPr>
              <w:t>1</w:t>
            </w:r>
            <w:r>
              <w:rPr>
                <w:b/>
                <w:sz w:val="26"/>
                <w:szCs w:val="26"/>
                <w:lang w:val="ru-RU" w:eastAsia="ru-RU"/>
              </w:rPr>
              <w:t>: МЯСО</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60B3B0B7" w14:textId="77777777" w:rsidR="00163345" w:rsidRDefault="00163345" w:rsidP="00C86D97">
            <w:pPr>
              <w:shd w:val="clear" w:color="auto" w:fill="FFFFFF" w:themeFill="background1"/>
              <w:spacing w:before="120"/>
              <w:jc w:val="center"/>
              <w:rPr>
                <w:b/>
                <w:sz w:val="26"/>
                <w:szCs w:val="26"/>
                <w:lang w:val="en-US" w:eastAsia="ru-RU"/>
              </w:rPr>
            </w:pPr>
            <w:r>
              <w:rPr>
                <w:b/>
                <w:sz w:val="26"/>
                <w:szCs w:val="26"/>
                <w:lang w:val="en-US" w:eastAsia="ru-RU"/>
              </w:rPr>
              <w:t>10</w:t>
            </w:r>
            <w:r>
              <w:rPr>
                <w:b/>
                <w:sz w:val="26"/>
                <w:szCs w:val="26"/>
                <w:lang w:val="ru-RU" w:eastAsia="ru-RU"/>
              </w:rPr>
              <w:t>5</w:t>
            </w:r>
            <w:r>
              <w:rPr>
                <w:b/>
                <w:sz w:val="26"/>
                <w:szCs w:val="26"/>
                <w:lang w:val="en-US" w:eastAsia="ru-RU"/>
              </w:rPr>
              <w:t xml:space="preserve"> </w:t>
            </w:r>
            <w:r>
              <w:rPr>
                <w:b/>
                <w:sz w:val="26"/>
                <w:szCs w:val="26"/>
                <w:lang w:val="ru-RU" w:eastAsia="ru-RU"/>
              </w:rPr>
              <w:t>600</w:t>
            </w:r>
            <w:r>
              <w:rPr>
                <w:b/>
                <w:sz w:val="26"/>
                <w:szCs w:val="26"/>
                <w:lang w:val="en-US" w:eastAsia="ru-RU"/>
              </w:rPr>
              <w:t>,0</w:t>
            </w:r>
          </w:p>
        </w:tc>
      </w:tr>
      <w:tr w:rsidR="00163345" w14:paraId="0B4C6D0C" w14:textId="77777777" w:rsidTr="00C86D9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C4B238" w14:textId="77777777" w:rsidR="00163345" w:rsidRDefault="00163345" w:rsidP="00C86D97">
            <w:pPr>
              <w:shd w:val="clear" w:color="auto" w:fill="FFFFFF" w:themeFill="background1"/>
              <w:spacing w:before="120"/>
              <w:jc w:val="center"/>
              <w:rPr>
                <w:sz w:val="20"/>
                <w:szCs w:val="20"/>
                <w:lang w:val="ru-RU" w:eastAsia="ru-RU"/>
              </w:rPr>
            </w:pPr>
            <w:r>
              <w:rPr>
                <w:sz w:val="20"/>
                <w:szCs w:val="20"/>
                <w:lang w:val="ru-RU" w:eastAsia="ru-RU"/>
              </w:rPr>
              <w:t>2.1</w:t>
            </w:r>
          </w:p>
        </w:tc>
        <w:tc>
          <w:tcPr>
            <w:tcW w:w="593"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69F5E722" w14:textId="77777777" w:rsidR="00163345" w:rsidRDefault="00163345" w:rsidP="00C86D97">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B0E68F" w14:textId="77777777" w:rsidR="00163345" w:rsidRDefault="00163345" w:rsidP="00C86D97">
            <w:pPr>
              <w:shd w:val="clear" w:color="auto" w:fill="FFFFFF" w:themeFill="background1"/>
              <w:rPr>
                <w:lang w:val="ru-RU" w:eastAsia="ru-RU"/>
              </w:rPr>
            </w:pPr>
            <w:r>
              <w:rPr>
                <w:lang w:val="ru-RU" w:eastAsia="ru-RU"/>
              </w:rPr>
              <w:t>Свинина обезжиренная</w:t>
            </w:r>
            <w:r w:rsidRPr="002D7809">
              <w:rPr>
                <w:lang w:val="ru-RU" w:eastAsia="ru-RU"/>
              </w:rPr>
              <w:t xml:space="preserve"> </w:t>
            </w:r>
            <w:r>
              <w:rPr>
                <w:lang w:val="ru-RU" w:eastAsia="ru-RU"/>
              </w:rPr>
              <w:t>охлаждённая</w:t>
            </w:r>
            <w:r w:rsidRPr="002D7809">
              <w:rPr>
                <w:lang w:val="ru-RU" w:eastAsia="ru-RU"/>
              </w:rPr>
              <w:t xml:space="preserve"> (свежая),</w:t>
            </w:r>
            <w:r>
              <w:rPr>
                <w:lang w:val="ru-RU" w:eastAsia="ru-RU"/>
              </w:rPr>
              <w:t xml:space="preserve"> без костей. </w:t>
            </w:r>
          </w:p>
          <w:p w14:paraId="3289C24F" w14:textId="77777777" w:rsidR="00163345" w:rsidRDefault="00163345" w:rsidP="00C86D97">
            <w:pPr>
              <w:shd w:val="clear" w:color="auto" w:fill="FFFFFF" w:themeFill="background1"/>
              <w:rPr>
                <w:lang w:val="ru-RU" w:eastAsia="ru-RU"/>
              </w:rPr>
            </w:pPr>
            <w:r>
              <w:rPr>
                <w:lang w:val="ru-RU" w:eastAsia="ru-RU"/>
              </w:rPr>
              <w:t>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9F019AD" w14:textId="77777777" w:rsidR="00163345" w:rsidRDefault="00163345" w:rsidP="00C86D97">
            <w:pPr>
              <w:shd w:val="clear" w:color="auto" w:fill="FFFFFF" w:themeFill="background1"/>
              <w:spacing w:before="120"/>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15FEE7" w14:textId="77777777" w:rsidR="00163345" w:rsidRPr="00FF1D40" w:rsidRDefault="00163345" w:rsidP="00C86D97">
            <w:pPr>
              <w:shd w:val="clear" w:color="auto" w:fill="FFFFFF" w:themeFill="background1"/>
              <w:spacing w:before="120"/>
              <w:jc w:val="center"/>
              <w:rPr>
                <w:lang w:val="ru-RU" w:eastAsia="ru-RU"/>
              </w:rPr>
            </w:pPr>
            <w:r>
              <w:rPr>
                <w:lang w:val="en-US" w:eastAsia="ru-RU"/>
              </w:rPr>
              <w:t>5</w:t>
            </w:r>
            <w:r>
              <w:rPr>
                <w:lang w:val="ru-RU" w:eastAsia="ru-RU"/>
              </w:rPr>
              <w:t>45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55E0C3D3" w14:textId="77777777" w:rsidR="00163345" w:rsidRDefault="00163345" w:rsidP="00C86D97">
            <w:pPr>
              <w:shd w:val="clear" w:color="auto" w:fill="FFFFFF" w:themeFill="background1"/>
              <w:spacing w:before="120"/>
              <w:rPr>
                <w:sz w:val="20"/>
                <w:szCs w:val="20"/>
                <w:lang w:val="ru-RU" w:eastAsia="ru-RU"/>
              </w:rPr>
            </w:pPr>
            <w:r>
              <w:rPr>
                <w:b/>
                <w:sz w:val="20"/>
                <w:szCs w:val="20"/>
                <w:lang w:val="ru-RU" w:eastAsia="ru-RU"/>
              </w:rPr>
              <w:t>1сорт</w:t>
            </w:r>
            <w:r>
              <w:rPr>
                <w:sz w:val="20"/>
                <w:szCs w:val="20"/>
                <w:lang w:val="ru-RU" w:eastAsia="ru-RU"/>
              </w:rPr>
              <w:t>, без содержания костей и жира. Охлаждённая.</w:t>
            </w:r>
          </w:p>
          <w:p w14:paraId="2AC562AD" w14:textId="77777777" w:rsidR="00163345" w:rsidRDefault="00163345" w:rsidP="00C86D97">
            <w:pPr>
              <w:shd w:val="clear" w:color="auto" w:fill="FFFFFF" w:themeFill="background1"/>
              <w:rPr>
                <w:b/>
                <w:sz w:val="20"/>
                <w:szCs w:val="20"/>
                <w:lang w:val="ru-RU" w:eastAsia="ru-RU"/>
              </w:rPr>
            </w:pPr>
            <w:r>
              <w:rPr>
                <w:b/>
                <w:sz w:val="20"/>
                <w:szCs w:val="20"/>
                <w:lang w:val="ru-RU" w:eastAsia="ru-RU"/>
              </w:rPr>
              <w:t xml:space="preserve">Доставка 2 раза в неделю </w:t>
            </w:r>
          </w:p>
          <w:p w14:paraId="71674556" w14:textId="77777777" w:rsidR="00163345" w:rsidRDefault="00163345" w:rsidP="00C86D97">
            <w:pPr>
              <w:shd w:val="clear" w:color="auto" w:fill="FFFFFF" w:themeFill="background1"/>
              <w:rPr>
                <w:b/>
                <w:sz w:val="20"/>
                <w:szCs w:val="20"/>
                <w:lang w:val="ru-RU" w:eastAsia="ru-RU"/>
              </w:rPr>
            </w:pPr>
            <w:r>
              <w:rPr>
                <w:b/>
                <w:sz w:val="20"/>
                <w:szCs w:val="20"/>
                <w:lang w:val="ru-RU" w:eastAsia="ru-RU"/>
              </w:rPr>
              <w:t>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21DBE0D1" w14:textId="77777777" w:rsidR="00163345" w:rsidRDefault="00163345" w:rsidP="00C86D97">
            <w:pPr>
              <w:shd w:val="clear" w:color="auto" w:fill="FFFFFF" w:themeFill="background1"/>
              <w:spacing w:before="120"/>
              <w:jc w:val="center"/>
              <w:rPr>
                <w:sz w:val="20"/>
                <w:szCs w:val="20"/>
                <w:lang w:val="ru-RU" w:eastAsia="ru-RU"/>
              </w:rPr>
            </w:pPr>
          </w:p>
        </w:tc>
      </w:tr>
      <w:tr w:rsidR="00163345" w14:paraId="0DB336A1" w14:textId="77777777" w:rsidTr="00C86D9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0024E7" w14:textId="77777777" w:rsidR="00163345" w:rsidRDefault="00163345" w:rsidP="00C86D97">
            <w:pPr>
              <w:shd w:val="clear" w:color="auto" w:fill="FFFFFF" w:themeFill="background1"/>
              <w:spacing w:before="120"/>
              <w:jc w:val="center"/>
              <w:rPr>
                <w:sz w:val="20"/>
                <w:szCs w:val="20"/>
                <w:lang w:val="en-US" w:eastAsia="ru-RU"/>
              </w:rPr>
            </w:pPr>
            <w:r>
              <w:rPr>
                <w:sz w:val="20"/>
                <w:szCs w:val="20"/>
                <w:lang w:val="ru-RU" w:eastAsia="ru-RU"/>
              </w:rPr>
              <w:t>2.</w:t>
            </w:r>
            <w:r>
              <w:rPr>
                <w:sz w:val="20"/>
                <w:szCs w:val="20"/>
                <w:lang w:val="en-US" w:eastAsia="ru-RU"/>
              </w:rPr>
              <w:t>2</w:t>
            </w:r>
          </w:p>
        </w:tc>
        <w:tc>
          <w:tcPr>
            <w:tcW w:w="593" w:type="dxa"/>
            <w:gridSpan w:val="2"/>
            <w:vMerge/>
            <w:tcBorders>
              <w:top w:val="single" w:sz="4" w:space="0" w:color="auto"/>
              <w:left w:val="single" w:sz="4" w:space="0" w:color="auto"/>
              <w:right w:val="single" w:sz="4" w:space="0" w:color="auto"/>
            </w:tcBorders>
            <w:shd w:val="clear" w:color="auto" w:fill="auto"/>
            <w:textDirection w:val="btLr"/>
            <w:vAlign w:val="center"/>
          </w:tcPr>
          <w:p w14:paraId="36946698" w14:textId="77777777" w:rsidR="00163345" w:rsidRDefault="00163345" w:rsidP="00C86D97">
            <w:pPr>
              <w:shd w:val="clear" w:color="auto" w:fill="FFFFFF" w:themeFill="background1"/>
              <w:spacing w:before="120"/>
              <w:ind w:left="113" w:right="113"/>
              <w:jc w:val="center"/>
              <w:rPr>
                <w:lang w:val="it-IT"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30A34B" w14:textId="77777777" w:rsidR="00163345" w:rsidRDefault="00163345" w:rsidP="00C86D97">
            <w:pPr>
              <w:shd w:val="clear" w:color="auto" w:fill="FFFFFF" w:themeFill="background1"/>
              <w:rPr>
                <w:lang w:val="ru-RU" w:eastAsia="ru-RU"/>
              </w:rPr>
            </w:pPr>
            <w:r>
              <w:rPr>
                <w:lang w:val="ru-RU" w:eastAsia="ru-RU"/>
              </w:rPr>
              <w:t>Грудинка</w:t>
            </w:r>
            <w:r w:rsidRPr="002D7809">
              <w:rPr>
                <w:lang w:val="ru-RU" w:eastAsia="ru-RU"/>
              </w:rPr>
              <w:t xml:space="preserve"> филе </w:t>
            </w:r>
            <w:r>
              <w:rPr>
                <w:lang w:val="ru-RU" w:eastAsia="ru-RU"/>
              </w:rPr>
              <w:t>куриная охлажденная без кости</w:t>
            </w:r>
            <w:r w:rsidRPr="002D7809">
              <w:rPr>
                <w:lang w:val="ru-RU" w:eastAsia="ru-RU"/>
              </w:rPr>
              <w:t xml:space="preserve"> и кожи</w:t>
            </w:r>
            <w:r>
              <w:rPr>
                <w:lang w:val="ru-RU" w:eastAsia="ru-RU"/>
              </w:rPr>
              <w:t>.</w:t>
            </w:r>
          </w:p>
          <w:p w14:paraId="42F5586D" w14:textId="77777777" w:rsidR="00163345" w:rsidRDefault="00163345" w:rsidP="00C86D97">
            <w:pPr>
              <w:shd w:val="clear" w:color="auto" w:fill="FFFFFF" w:themeFill="background1"/>
              <w:rPr>
                <w:lang w:val="ru-RU" w:eastAsia="ru-RU"/>
              </w:rPr>
            </w:pPr>
            <w:r>
              <w:rPr>
                <w:lang w:val="ru-RU" w:eastAsia="ru-RU"/>
              </w:rPr>
              <w:t>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94E21E4" w14:textId="77777777" w:rsidR="00163345" w:rsidRDefault="00163345" w:rsidP="00C86D97">
            <w:pPr>
              <w:shd w:val="clear" w:color="auto" w:fill="FFFFFF" w:themeFill="background1"/>
              <w:spacing w:before="120"/>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770EEE" w14:textId="77777777" w:rsidR="00163345" w:rsidRPr="00FF1D40" w:rsidRDefault="00163345" w:rsidP="00C86D97">
            <w:pPr>
              <w:shd w:val="clear" w:color="auto" w:fill="FFFFFF" w:themeFill="background1"/>
              <w:spacing w:before="120"/>
              <w:jc w:val="center"/>
              <w:rPr>
                <w:lang w:val="ru-RU" w:eastAsia="ru-RU"/>
              </w:rPr>
            </w:pPr>
            <w:r>
              <w:rPr>
                <w:lang w:val="en-US" w:eastAsia="ru-RU"/>
              </w:rPr>
              <w:t>4</w:t>
            </w:r>
            <w:r>
              <w:rPr>
                <w:lang w:val="ru-RU" w:eastAsia="ru-RU"/>
              </w:rPr>
              <w:t>60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638497E7" w14:textId="77777777" w:rsidR="00163345" w:rsidRDefault="00163345" w:rsidP="00C86D97">
            <w:pPr>
              <w:shd w:val="clear" w:color="auto" w:fill="FFFFFF" w:themeFill="background1"/>
              <w:spacing w:before="120"/>
              <w:rPr>
                <w:sz w:val="20"/>
                <w:szCs w:val="20"/>
                <w:lang w:val="ru-RU" w:eastAsia="ru-RU"/>
              </w:rPr>
            </w:pPr>
            <w:r>
              <w:rPr>
                <w:sz w:val="20"/>
                <w:szCs w:val="20"/>
                <w:lang w:val="ru-RU" w:eastAsia="ru-RU"/>
              </w:rPr>
              <w:t>Высший сорт, охлаждёное, без кости</w:t>
            </w:r>
            <w:r w:rsidRPr="002D7809">
              <w:rPr>
                <w:sz w:val="20"/>
                <w:szCs w:val="20"/>
                <w:lang w:val="ru-RU" w:eastAsia="ru-RU"/>
              </w:rPr>
              <w:t xml:space="preserve"> и кожи. </w:t>
            </w:r>
            <w:r>
              <w:rPr>
                <w:sz w:val="20"/>
                <w:szCs w:val="20"/>
                <w:lang w:val="ru-RU" w:eastAsia="ru-RU"/>
              </w:rPr>
              <w:t>Упаковка от 1 кг до 5 кг</w:t>
            </w:r>
          </w:p>
          <w:p w14:paraId="70C451C8" w14:textId="77777777" w:rsidR="00163345" w:rsidRDefault="00163345" w:rsidP="00C86D97">
            <w:pPr>
              <w:shd w:val="clear" w:color="auto" w:fill="FFFFFF" w:themeFill="background1"/>
              <w:rPr>
                <w:b/>
                <w:sz w:val="20"/>
                <w:szCs w:val="20"/>
                <w:lang w:val="ru-RU" w:eastAsia="ru-RU"/>
              </w:rPr>
            </w:pPr>
            <w:r>
              <w:rPr>
                <w:b/>
                <w:sz w:val="20"/>
                <w:szCs w:val="20"/>
                <w:lang w:val="ru-RU" w:eastAsia="ru-RU"/>
              </w:rPr>
              <w:t xml:space="preserve">Доставка 2 раза в неделю </w:t>
            </w:r>
          </w:p>
          <w:p w14:paraId="36824FD5" w14:textId="77777777" w:rsidR="00163345" w:rsidRDefault="00163345" w:rsidP="00C86D97">
            <w:pPr>
              <w:shd w:val="clear" w:color="auto" w:fill="FFFFFF" w:themeFill="background1"/>
              <w:spacing w:before="120"/>
              <w:rPr>
                <w:b/>
                <w:sz w:val="20"/>
                <w:szCs w:val="20"/>
                <w:lang w:val="ru-RU" w:eastAsia="ru-RU"/>
              </w:rPr>
            </w:pPr>
            <w:r>
              <w:rPr>
                <w:b/>
                <w:sz w:val="20"/>
                <w:szCs w:val="20"/>
                <w:lang w:val="ru-RU" w:eastAsia="ru-RU"/>
              </w:rPr>
              <w:t>до 1</w:t>
            </w:r>
            <w:r>
              <w:rPr>
                <w:b/>
                <w:sz w:val="20"/>
                <w:szCs w:val="20"/>
                <w:lang w:val="en-US"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03D60B1" w14:textId="77777777" w:rsidR="00163345" w:rsidRDefault="00163345" w:rsidP="00C86D97">
            <w:pPr>
              <w:shd w:val="clear" w:color="auto" w:fill="FFFFFF" w:themeFill="background1"/>
              <w:spacing w:before="120"/>
              <w:jc w:val="center"/>
              <w:rPr>
                <w:sz w:val="20"/>
                <w:szCs w:val="20"/>
                <w:lang w:val="ru-RU" w:eastAsia="ru-RU"/>
              </w:rPr>
            </w:pPr>
          </w:p>
        </w:tc>
      </w:tr>
      <w:tr w:rsidR="00163345" w14:paraId="41776E67" w14:textId="77777777" w:rsidTr="00C86D9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43672D" w14:textId="77777777" w:rsidR="00163345" w:rsidRDefault="00163345" w:rsidP="00C86D97">
            <w:pPr>
              <w:shd w:val="clear" w:color="auto" w:fill="FFFFFF" w:themeFill="background1"/>
              <w:spacing w:before="120"/>
              <w:jc w:val="center"/>
              <w:rPr>
                <w:sz w:val="20"/>
                <w:szCs w:val="20"/>
                <w:lang w:val="en-US" w:eastAsia="ru-RU"/>
              </w:rPr>
            </w:pPr>
            <w:r>
              <w:rPr>
                <w:sz w:val="20"/>
                <w:szCs w:val="20"/>
                <w:lang w:val="ru-RU" w:eastAsia="ru-RU"/>
              </w:rPr>
              <w:t>2.</w:t>
            </w:r>
            <w:r>
              <w:rPr>
                <w:sz w:val="20"/>
                <w:szCs w:val="20"/>
                <w:lang w:val="en-US" w:eastAsia="ru-RU"/>
              </w:rPr>
              <w:t>3</w:t>
            </w:r>
          </w:p>
        </w:tc>
        <w:tc>
          <w:tcPr>
            <w:tcW w:w="593" w:type="dxa"/>
            <w:gridSpan w:val="2"/>
            <w:vMerge/>
            <w:tcBorders>
              <w:left w:val="single" w:sz="4" w:space="0" w:color="auto"/>
              <w:bottom w:val="single" w:sz="4" w:space="0" w:color="auto"/>
              <w:right w:val="single" w:sz="4" w:space="0" w:color="auto"/>
            </w:tcBorders>
            <w:shd w:val="clear" w:color="auto" w:fill="auto"/>
            <w:vAlign w:val="center"/>
          </w:tcPr>
          <w:p w14:paraId="47D9F506"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99D28E" w14:textId="77777777" w:rsidR="00163345" w:rsidRPr="002D7809" w:rsidRDefault="00163345" w:rsidP="00C86D97">
            <w:pPr>
              <w:shd w:val="clear" w:color="auto" w:fill="FFFFFF" w:themeFill="background1"/>
              <w:rPr>
                <w:lang w:val="ru-RU" w:eastAsia="ru-RU"/>
              </w:rPr>
            </w:pPr>
            <w:r>
              <w:rPr>
                <w:lang w:val="ru-RU" w:eastAsia="ru-RU"/>
              </w:rPr>
              <w:t>Бедро куриное охлаждённое, без кости</w:t>
            </w:r>
            <w:r w:rsidRPr="002D7809">
              <w:rPr>
                <w:lang w:val="ru-RU" w:eastAsia="ru-RU"/>
              </w:rPr>
              <w:t xml:space="preserve"> и кожи.</w:t>
            </w:r>
          </w:p>
          <w:p w14:paraId="1B2F503B" w14:textId="77777777" w:rsidR="00163345" w:rsidRDefault="00163345" w:rsidP="00C86D97">
            <w:pPr>
              <w:shd w:val="clear" w:color="auto" w:fill="FFFFFF" w:themeFill="background1"/>
              <w:rPr>
                <w:lang w:val="ru-RU" w:eastAsia="ru-RU"/>
              </w:rPr>
            </w:pPr>
            <w:r>
              <w:rPr>
                <w:lang w:val="ru-RU" w:eastAsia="ru-RU"/>
              </w:rPr>
              <w:t>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1259538" w14:textId="77777777" w:rsidR="00163345" w:rsidRDefault="00163345" w:rsidP="00C86D97">
            <w:pPr>
              <w:shd w:val="clear" w:color="auto" w:fill="FFFFFF" w:themeFill="background1"/>
              <w:spacing w:before="120"/>
              <w:jc w:val="center"/>
              <w:rPr>
                <w:lang w:val="ru-RU"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DA3826" w14:textId="77777777" w:rsidR="00163345" w:rsidRDefault="00163345" w:rsidP="00C86D97">
            <w:pPr>
              <w:shd w:val="clear" w:color="auto" w:fill="FFFFFF" w:themeFill="background1"/>
              <w:spacing w:before="120"/>
              <w:jc w:val="center"/>
              <w:rPr>
                <w:lang w:val="en-US" w:eastAsia="ru-RU"/>
              </w:rPr>
            </w:pPr>
            <w:r>
              <w:rPr>
                <w:lang w:val="en-US" w:eastAsia="ru-RU"/>
              </w:rPr>
              <w:t>355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63A8C320" w14:textId="77777777" w:rsidR="00163345" w:rsidRDefault="00163345" w:rsidP="00C86D97">
            <w:pPr>
              <w:shd w:val="clear" w:color="auto" w:fill="FFFFFF" w:themeFill="background1"/>
              <w:rPr>
                <w:sz w:val="20"/>
                <w:szCs w:val="20"/>
                <w:lang w:val="ru-RU" w:eastAsia="ru-RU"/>
              </w:rPr>
            </w:pPr>
            <w:r>
              <w:rPr>
                <w:sz w:val="20"/>
                <w:szCs w:val="20"/>
                <w:lang w:val="ru-RU" w:eastAsia="ru-RU"/>
              </w:rPr>
              <w:t>Высший сорт, охлаждёное, без кости</w:t>
            </w:r>
            <w:r w:rsidRPr="002D7809">
              <w:rPr>
                <w:sz w:val="20"/>
                <w:szCs w:val="20"/>
                <w:lang w:val="ru-RU" w:eastAsia="ru-RU"/>
              </w:rPr>
              <w:t xml:space="preserve"> и кожи</w:t>
            </w:r>
            <w:r>
              <w:rPr>
                <w:sz w:val="20"/>
                <w:szCs w:val="20"/>
                <w:lang w:val="ru-RU" w:eastAsia="ru-RU"/>
              </w:rPr>
              <w:t>.</w:t>
            </w:r>
          </w:p>
          <w:p w14:paraId="5C52863E" w14:textId="77777777" w:rsidR="00163345" w:rsidRDefault="00163345" w:rsidP="00C86D97">
            <w:pPr>
              <w:shd w:val="clear" w:color="auto" w:fill="FFFFFF" w:themeFill="background1"/>
              <w:rPr>
                <w:sz w:val="20"/>
                <w:szCs w:val="20"/>
                <w:lang w:val="ru-RU" w:eastAsia="ru-RU"/>
              </w:rPr>
            </w:pPr>
            <w:r>
              <w:rPr>
                <w:sz w:val="20"/>
                <w:szCs w:val="20"/>
                <w:lang w:val="ru-RU" w:eastAsia="ru-RU"/>
              </w:rPr>
              <w:t>Упаковка от 1 кг до 5 кг</w:t>
            </w:r>
          </w:p>
          <w:p w14:paraId="64F4D1FC" w14:textId="77777777" w:rsidR="00163345" w:rsidRDefault="00163345" w:rsidP="00C86D97">
            <w:pPr>
              <w:shd w:val="clear" w:color="auto" w:fill="FFFFFF" w:themeFill="background1"/>
              <w:rPr>
                <w:b/>
                <w:sz w:val="20"/>
                <w:szCs w:val="20"/>
                <w:lang w:val="ru-RU" w:eastAsia="ru-RU"/>
              </w:rPr>
            </w:pPr>
            <w:r>
              <w:rPr>
                <w:b/>
                <w:sz w:val="20"/>
                <w:szCs w:val="20"/>
                <w:lang w:val="ru-RU" w:eastAsia="ru-RU"/>
              </w:rPr>
              <w:t xml:space="preserve">Доставка 2 раза в неделю </w:t>
            </w:r>
          </w:p>
          <w:p w14:paraId="1F28AC1B" w14:textId="77777777" w:rsidR="00163345" w:rsidRDefault="00163345" w:rsidP="00C86D97">
            <w:pPr>
              <w:shd w:val="clear" w:color="auto" w:fill="FFFFFF" w:themeFill="background1"/>
              <w:rPr>
                <w:sz w:val="20"/>
                <w:szCs w:val="20"/>
                <w:lang w:val="ru-RU" w:eastAsia="ru-RU"/>
              </w:rPr>
            </w:pPr>
            <w:r>
              <w:rPr>
                <w:b/>
                <w:sz w:val="20"/>
                <w:szCs w:val="20"/>
                <w:lang w:val="ru-RU" w:eastAsia="ru-RU"/>
              </w:rPr>
              <w:t>до 1</w:t>
            </w:r>
            <w:r>
              <w:rPr>
                <w:b/>
                <w:sz w:val="20"/>
                <w:szCs w:val="20"/>
                <w:lang w:val="en-US"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765F4F70" w14:textId="77777777" w:rsidR="00163345" w:rsidRDefault="00163345" w:rsidP="00C86D97">
            <w:pPr>
              <w:shd w:val="clear" w:color="auto" w:fill="FFFFFF" w:themeFill="background1"/>
              <w:spacing w:before="120"/>
              <w:jc w:val="center"/>
              <w:rPr>
                <w:sz w:val="20"/>
                <w:szCs w:val="20"/>
                <w:lang w:val="ru-RU" w:eastAsia="ru-RU"/>
              </w:rPr>
            </w:pPr>
          </w:p>
        </w:tc>
      </w:tr>
      <w:tr w:rsidR="00163345" w14:paraId="5FD6CC72" w14:textId="77777777" w:rsidTr="00C86D97">
        <w:trPr>
          <w:trHeight w:val="397"/>
        </w:trPr>
        <w:tc>
          <w:tcPr>
            <w:tcW w:w="93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D342DB" w14:textId="77777777" w:rsidR="00163345" w:rsidRDefault="00163345" w:rsidP="00C86D97">
            <w:pPr>
              <w:shd w:val="clear" w:color="auto" w:fill="FFFFFF" w:themeFill="background1"/>
              <w:spacing w:before="120"/>
              <w:rPr>
                <w:sz w:val="20"/>
                <w:szCs w:val="20"/>
                <w:lang w:val="ru-RU" w:eastAsia="ru-RU"/>
              </w:rPr>
            </w:pPr>
            <w:r>
              <w:rPr>
                <w:b/>
                <w:sz w:val="26"/>
                <w:szCs w:val="26"/>
                <w:lang w:val="ru-RU" w:eastAsia="ru-RU"/>
              </w:rPr>
              <w:t xml:space="preserve">Lotul </w:t>
            </w:r>
            <w:r>
              <w:rPr>
                <w:b/>
                <w:sz w:val="26"/>
                <w:szCs w:val="26"/>
                <w:lang w:val="en-US" w:eastAsia="ru-RU"/>
              </w:rPr>
              <w:t>2</w:t>
            </w:r>
            <w:r>
              <w:rPr>
                <w:b/>
                <w:sz w:val="26"/>
                <w:szCs w:val="26"/>
                <w:lang w:val="ru-RU" w:eastAsia="ru-RU"/>
              </w:rPr>
              <w:t>: МОЛОЧНЫЕ ПРОДУКТЫ</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CB89271" w14:textId="77777777" w:rsidR="00163345" w:rsidRDefault="00163345" w:rsidP="00C86D97">
            <w:pPr>
              <w:shd w:val="clear" w:color="auto" w:fill="FFFFFF" w:themeFill="background1"/>
              <w:spacing w:before="120"/>
              <w:jc w:val="center"/>
              <w:rPr>
                <w:b/>
                <w:sz w:val="26"/>
                <w:szCs w:val="26"/>
                <w:lang w:val="en-US" w:eastAsia="ru-RU"/>
              </w:rPr>
            </w:pPr>
            <w:r>
              <w:rPr>
                <w:b/>
                <w:sz w:val="26"/>
                <w:szCs w:val="26"/>
                <w:lang w:val="en-US" w:eastAsia="ru-RU"/>
              </w:rPr>
              <w:t xml:space="preserve">35 </w:t>
            </w:r>
            <w:r>
              <w:rPr>
                <w:b/>
                <w:sz w:val="26"/>
                <w:szCs w:val="26"/>
                <w:lang w:val="ru-RU" w:eastAsia="ru-RU"/>
              </w:rPr>
              <w:t>7</w:t>
            </w:r>
            <w:r>
              <w:rPr>
                <w:b/>
                <w:sz w:val="26"/>
                <w:szCs w:val="26"/>
                <w:lang w:val="en-US" w:eastAsia="ru-RU"/>
              </w:rPr>
              <w:t>00,0</w:t>
            </w:r>
          </w:p>
        </w:tc>
      </w:tr>
      <w:tr w:rsidR="00163345" w14:paraId="119D5A4E" w14:textId="77777777" w:rsidTr="00C86D9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6E119F" w14:textId="77777777" w:rsidR="00163345" w:rsidRDefault="00163345" w:rsidP="00C86D97">
            <w:pPr>
              <w:shd w:val="clear" w:color="auto" w:fill="FFFFFF" w:themeFill="background1"/>
              <w:spacing w:before="120"/>
              <w:jc w:val="center"/>
              <w:rPr>
                <w:sz w:val="20"/>
                <w:szCs w:val="20"/>
                <w:lang w:val="ru-RU" w:eastAsia="ru-RU"/>
              </w:rPr>
            </w:pPr>
            <w:r>
              <w:rPr>
                <w:sz w:val="20"/>
                <w:szCs w:val="20"/>
                <w:lang w:val="ru-RU" w:eastAsia="ru-RU"/>
              </w:rPr>
              <w:lastRenderedPageBreak/>
              <w:t>3.1</w:t>
            </w:r>
          </w:p>
        </w:tc>
        <w:tc>
          <w:tcPr>
            <w:tcW w:w="593"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6FA6E34A" w14:textId="77777777" w:rsidR="00163345" w:rsidRDefault="00163345" w:rsidP="00C86D97">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6A889D" w14:textId="77777777" w:rsidR="00163345" w:rsidRDefault="00163345" w:rsidP="00C86D97">
            <w:pPr>
              <w:shd w:val="clear" w:color="auto" w:fill="FFFFFF" w:themeFill="background1"/>
              <w:rPr>
                <w:lang w:val="ru-RU" w:eastAsia="ru-RU"/>
              </w:rPr>
            </w:pPr>
            <w:r>
              <w:rPr>
                <w:lang w:val="ru-RU" w:eastAsia="ru-RU"/>
              </w:rPr>
              <w:t>Молоко пастеризованное свежее 2,5%</w:t>
            </w:r>
          </w:p>
          <w:p w14:paraId="4207DD41" w14:textId="77777777" w:rsidR="00163345" w:rsidRDefault="00163345" w:rsidP="00C86D97">
            <w:pPr>
              <w:shd w:val="clear" w:color="auto" w:fill="FFFFFF" w:themeFill="background1"/>
              <w:rPr>
                <w:lang w:val="ru-RU" w:eastAsia="ru-RU"/>
              </w:rPr>
            </w:pPr>
            <w:r>
              <w:rPr>
                <w:lang w:val="ru-RU" w:eastAsia="ru-RU"/>
              </w:rPr>
              <w:t>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2BFE7F2" w14:textId="77777777" w:rsidR="00163345" w:rsidRDefault="00163345" w:rsidP="00C86D97">
            <w:pPr>
              <w:shd w:val="clear" w:color="auto" w:fill="FFFFFF" w:themeFill="background1"/>
              <w:spacing w:before="120"/>
              <w:jc w:val="center"/>
              <w:rPr>
                <w:lang w:val="en-US" w:eastAsia="ru-RU"/>
              </w:rPr>
            </w:pPr>
            <w:r>
              <w:rPr>
                <w:lang w:val="en-US" w:eastAsia="ru-RU"/>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3206E1" w14:textId="77777777" w:rsidR="00163345" w:rsidRPr="00FF1D40" w:rsidRDefault="00163345" w:rsidP="00C86D97">
            <w:pPr>
              <w:shd w:val="clear" w:color="auto" w:fill="FFFFFF" w:themeFill="background1"/>
              <w:spacing w:before="120"/>
              <w:jc w:val="center"/>
              <w:rPr>
                <w:lang w:val="ru-RU" w:eastAsia="ru-RU"/>
              </w:rPr>
            </w:pPr>
            <w:r>
              <w:rPr>
                <w:lang w:val="en-US" w:eastAsia="ru-RU"/>
              </w:rPr>
              <w:t>56</w:t>
            </w:r>
            <w:r>
              <w:rPr>
                <w:lang w:val="ru-RU" w:eastAsia="ru-RU"/>
              </w:rPr>
              <w:t>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353EC905" w14:textId="77777777" w:rsidR="00163345" w:rsidRDefault="00163345" w:rsidP="00C86D97">
            <w:pPr>
              <w:shd w:val="clear" w:color="auto" w:fill="FFFFFF" w:themeFill="background1"/>
              <w:rPr>
                <w:b/>
                <w:sz w:val="20"/>
                <w:szCs w:val="20"/>
                <w:lang w:val="ru-RU" w:eastAsia="ru-RU"/>
              </w:rPr>
            </w:pPr>
            <w:r>
              <w:rPr>
                <w:sz w:val="20"/>
                <w:szCs w:val="20"/>
                <w:lang w:val="ru-RU" w:eastAsia="ru-RU"/>
              </w:rPr>
              <w:t>Свежее. Упаковка полиэтиленовый пакет 1</w:t>
            </w:r>
            <w:r w:rsidRPr="002D7809">
              <w:rPr>
                <w:sz w:val="20"/>
                <w:szCs w:val="20"/>
                <w:lang w:val="ru-RU" w:eastAsia="ru-RU"/>
              </w:rPr>
              <w:t xml:space="preserve"> </w:t>
            </w:r>
            <w:r>
              <w:rPr>
                <w:sz w:val="20"/>
                <w:szCs w:val="20"/>
                <w:lang w:val="ru-RU" w:eastAsia="ru-RU"/>
              </w:rPr>
              <w:t xml:space="preserve">литр  </w:t>
            </w:r>
            <w:r>
              <w:rPr>
                <w:b/>
                <w:sz w:val="20"/>
                <w:szCs w:val="20"/>
                <w:lang w:val="ru-RU" w:eastAsia="ru-RU"/>
              </w:rPr>
              <w:t>Доставка 2 раза в неделю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4B29224" w14:textId="77777777" w:rsidR="00163345" w:rsidRDefault="00163345" w:rsidP="00C86D97">
            <w:pPr>
              <w:shd w:val="clear" w:color="auto" w:fill="FFFFFF" w:themeFill="background1"/>
              <w:spacing w:before="120"/>
              <w:jc w:val="center"/>
              <w:rPr>
                <w:sz w:val="20"/>
                <w:szCs w:val="20"/>
                <w:lang w:val="ru-RU" w:eastAsia="ru-RU"/>
              </w:rPr>
            </w:pPr>
          </w:p>
        </w:tc>
      </w:tr>
      <w:tr w:rsidR="00163345" w14:paraId="4FC0C5CB" w14:textId="77777777" w:rsidTr="00C86D9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9E130A" w14:textId="77777777" w:rsidR="00163345" w:rsidRDefault="00163345" w:rsidP="00C86D97">
            <w:pPr>
              <w:shd w:val="clear" w:color="auto" w:fill="FFFFFF" w:themeFill="background1"/>
              <w:spacing w:before="120"/>
              <w:jc w:val="center"/>
              <w:rPr>
                <w:sz w:val="20"/>
                <w:szCs w:val="20"/>
                <w:lang w:val="ru-RU" w:eastAsia="ru-RU"/>
              </w:rPr>
            </w:pPr>
            <w:r>
              <w:rPr>
                <w:sz w:val="20"/>
                <w:szCs w:val="20"/>
                <w:lang w:val="ru-RU" w:eastAsia="ru-RU"/>
              </w:rPr>
              <w:t>3.2</w:t>
            </w:r>
          </w:p>
        </w:tc>
        <w:tc>
          <w:tcPr>
            <w:tcW w:w="593" w:type="dxa"/>
            <w:gridSpan w:val="2"/>
            <w:vMerge/>
            <w:tcBorders>
              <w:left w:val="single" w:sz="4" w:space="0" w:color="auto"/>
              <w:right w:val="single" w:sz="4" w:space="0" w:color="auto"/>
            </w:tcBorders>
            <w:shd w:val="clear" w:color="auto" w:fill="auto"/>
            <w:vAlign w:val="center"/>
          </w:tcPr>
          <w:p w14:paraId="374D4305"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10EF3C" w14:textId="77777777" w:rsidR="00163345" w:rsidRDefault="00163345" w:rsidP="00C86D97">
            <w:pPr>
              <w:shd w:val="clear" w:color="auto" w:fill="FFFFFF" w:themeFill="background1"/>
              <w:rPr>
                <w:lang w:val="ru-RU" w:eastAsia="ru-RU"/>
              </w:rPr>
            </w:pPr>
            <w:r>
              <w:rPr>
                <w:lang w:val="ru-RU" w:eastAsia="ru-RU"/>
              </w:rPr>
              <w:t>Сметана 1</w:t>
            </w:r>
            <w:r>
              <w:rPr>
                <w:lang w:val="en-US" w:eastAsia="ru-RU"/>
              </w:rPr>
              <w:t>5</w:t>
            </w:r>
            <w:r>
              <w:rPr>
                <w:lang w:val="ru-RU" w:eastAsia="ru-RU"/>
              </w:rPr>
              <w:t xml:space="preserve">% </w:t>
            </w:r>
            <w:r>
              <w:rPr>
                <w:lang w:val="en-US" w:eastAsia="ru-RU"/>
              </w:rPr>
              <w:t xml:space="preserve">  </w:t>
            </w:r>
            <w:r>
              <w:rPr>
                <w:lang w:val="ru-RU" w:eastAsia="ru-RU"/>
              </w:rPr>
              <w:t>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6B69129" w14:textId="77777777" w:rsidR="00163345" w:rsidRDefault="00163345" w:rsidP="00C86D97">
            <w:pPr>
              <w:jc w:val="center"/>
            </w:pPr>
            <w:r>
              <w:rPr>
                <w:lang w:val="en-US" w:eastAsia="ru-RU"/>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EBACDD" w14:textId="77777777" w:rsidR="00163345" w:rsidRDefault="00163345" w:rsidP="00C86D97">
            <w:pPr>
              <w:shd w:val="clear" w:color="auto" w:fill="FFFFFF" w:themeFill="background1"/>
              <w:spacing w:before="120"/>
              <w:jc w:val="center"/>
              <w:rPr>
                <w:lang w:val="en-US" w:eastAsia="ru-RU"/>
              </w:rPr>
            </w:pPr>
            <w:r>
              <w:rPr>
                <w:lang w:val="en-US" w:eastAsia="ru-RU"/>
              </w:rPr>
              <w:t>52</w:t>
            </w:r>
          </w:p>
        </w:tc>
        <w:tc>
          <w:tcPr>
            <w:tcW w:w="3866" w:type="dxa"/>
            <w:tcBorders>
              <w:top w:val="single" w:sz="4" w:space="0" w:color="auto"/>
              <w:left w:val="single" w:sz="4" w:space="0" w:color="auto"/>
              <w:bottom w:val="single" w:sz="4" w:space="0" w:color="auto"/>
              <w:right w:val="single" w:sz="4" w:space="0" w:color="auto"/>
            </w:tcBorders>
            <w:shd w:val="clear" w:color="auto" w:fill="auto"/>
          </w:tcPr>
          <w:p w14:paraId="60533B07" w14:textId="77777777" w:rsidR="00163345" w:rsidRPr="002D7809" w:rsidRDefault="00163345" w:rsidP="00C86D97">
            <w:pPr>
              <w:rPr>
                <w:sz w:val="20"/>
                <w:szCs w:val="20"/>
                <w:lang w:val="ru-RU" w:eastAsia="ru-RU"/>
              </w:rPr>
            </w:pPr>
            <w:r>
              <w:rPr>
                <w:sz w:val="20"/>
                <w:szCs w:val="20"/>
                <w:lang w:val="ru-RU" w:eastAsia="ru-RU"/>
              </w:rPr>
              <w:t>Высший сорт. Упаковка полиэтиленовый</w:t>
            </w:r>
            <w:r w:rsidRPr="002D7809">
              <w:rPr>
                <w:sz w:val="20"/>
                <w:szCs w:val="20"/>
                <w:lang w:val="ru-RU" w:eastAsia="ru-RU"/>
              </w:rPr>
              <w:t xml:space="preserve"> пакет или пластиковый стакан</w:t>
            </w:r>
          </w:p>
          <w:p w14:paraId="740C63D7" w14:textId="77777777" w:rsidR="00163345" w:rsidRDefault="00163345" w:rsidP="00C86D97">
            <w:r>
              <w:rPr>
                <w:sz w:val="20"/>
                <w:szCs w:val="20"/>
                <w:lang w:val="ru-RU" w:eastAsia="ru-RU"/>
              </w:rPr>
              <w:t xml:space="preserve"> </w:t>
            </w:r>
            <w:r>
              <w:rPr>
                <w:b/>
                <w:sz w:val="20"/>
                <w:szCs w:val="20"/>
                <w:lang w:val="ru-RU" w:eastAsia="ru-RU"/>
              </w:rPr>
              <w:t>Доставка 2 раза в неделю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1A5F2951" w14:textId="77777777" w:rsidR="00163345" w:rsidRDefault="00163345" w:rsidP="00C86D97">
            <w:pPr>
              <w:shd w:val="clear" w:color="auto" w:fill="FFFFFF" w:themeFill="background1"/>
              <w:spacing w:before="120"/>
              <w:jc w:val="center"/>
              <w:rPr>
                <w:sz w:val="20"/>
                <w:szCs w:val="20"/>
                <w:lang w:val="ru-RU" w:eastAsia="ru-RU"/>
              </w:rPr>
            </w:pPr>
          </w:p>
        </w:tc>
      </w:tr>
      <w:tr w:rsidR="00163345" w14:paraId="70FAD698" w14:textId="77777777" w:rsidTr="00C86D9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70CD85" w14:textId="77777777" w:rsidR="00163345" w:rsidRDefault="00163345" w:rsidP="00C86D97">
            <w:pPr>
              <w:shd w:val="clear" w:color="auto" w:fill="FFFFFF" w:themeFill="background1"/>
              <w:spacing w:before="120"/>
              <w:jc w:val="center"/>
              <w:rPr>
                <w:sz w:val="20"/>
                <w:szCs w:val="20"/>
                <w:lang w:val="ru-RU" w:eastAsia="ru-RU"/>
              </w:rPr>
            </w:pPr>
            <w:r>
              <w:rPr>
                <w:sz w:val="20"/>
                <w:szCs w:val="20"/>
                <w:lang w:val="ru-RU" w:eastAsia="ru-RU"/>
              </w:rPr>
              <w:t>3.3</w:t>
            </w:r>
          </w:p>
        </w:tc>
        <w:tc>
          <w:tcPr>
            <w:tcW w:w="593" w:type="dxa"/>
            <w:gridSpan w:val="2"/>
            <w:vMerge/>
            <w:tcBorders>
              <w:left w:val="single" w:sz="4" w:space="0" w:color="auto"/>
              <w:right w:val="single" w:sz="4" w:space="0" w:color="auto"/>
            </w:tcBorders>
            <w:shd w:val="clear" w:color="auto" w:fill="auto"/>
            <w:vAlign w:val="center"/>
          </w:tcPr>
          <w:p w14:paraId="4F8939D0"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7BB9E0" w14:textId="77777777" w:rsidR="00163345" w:rsidRDefault="00163345" w:rsidP="00C86D97">
            <w:pPr>
              <w:shd w:val="clear" w:color="auto" w:fill="FFFFFF" w:themeFill="background1"/>
              <w:rPr>
                <w:lang w:val="en-US" w:eastAsia="ru-RU"/>
              </w:rPr>
            </w:pPr>
            <w:r>
              <w:rPr>
                <w:lang w:val="ru-RU" w:eastAsia="ru-RU"/>
              </w:rPr>
              <w:t xml:space="preserve">Кефир 2,5% </w:t>
            </w:r>
          </w:p>
          <w:p w14:paraId="4B96B3FF" w14:textId="77777777" w:rsidR="00163345" w:rsidRDefault="00163345" w:rsidP="00C86D97">
            <w:pPr>
              <w:shd w:val="clear" w:color="auto" w:fill="FFFFFF" w:themeFill="background1"/>
              <w:rPr>
                <w:lang w:val="ru-RU" w:eastAsia="ru-RU"/>
              </w:rPr>
            </w:pPr>
            <w:r>
              <w:rPr>
                <w:lang w:val="ru-RU" w:eastAsia="ru-RU"/>
              </w:rPr>
              <w:t>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F840D82" w14:textId="77777777" w:rsidR="00163345" w:rsidRDefault="00163345" w:rsidP="00C86D97">
            <w:pPr>
              <w:jc w:val="center"/>
              <w:rPr>
                <w:lang w:val="en-US"/>
              </w:rPr>
            </w:pPr>
            <w:r>
              <w:rPr>
                <w:lang w:val="en-US"/>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072631" w14:textId="77777777" w:rsidR="00163345" w:rsidRPr="00FF1D40" w:rsidRDefault="00163345" w:rsidP="00C86D97">
            <w:pPr>
              <w:shd w:val="clear" w:color="auto" w:fill="FFFFFF" w:themeFill="background1"/>
              <w:spacing w:before="120"/>
              <w:jc w:val="center"/>
              <w:rPr>
                <w:lang w:val="ru-RU" w:eastAsia="ru-RU"/>
              </w:rPr>
            </w:pPr>
            <w:r>
              <w:rPr>
                <w:lang w:val="en-US" w:eastAsia="ru-RU"/>
              </w:rPr>
              <w:t>52</w:t>
            </w:r>
            <w:r>
              <w:rPr>
                <w:lang w:val="ru-RU" w:eastAsia="ru-RU"/>
              </w:rPr>
              <w:t>5</w:t>
            </w:r>
          </w:p>
        </w:tc>
        <w:tc>
          <w:tcPr>
            <w:tcW w:w="3866" w:type="dxa"/>
            <w:tcBorders>
              <w:top w:val="single" w:sz="4" w:space="0" w:color="auto"/>
              <w:left w:val="single" w:sz="4" w:space="0" w:color="auto"/>
              <w:bottom w:val="single" w:sz="4" w:space="0" w:color="auto"/>
              <w:right w:val="single" w:sz="4" w:space="0" w:color="auto"/>
            </w:tcBorders>
            <w:shd w:val="clear" w:color="auto" w:fill="auto"/>
          </w:tcPr>
          <w:p w14:paraId="05510A49" w14:textId="77777777" w:rsidR="00163345" w:rsidRDefault="00163345" w:rsidP="00C86D97">
            <w:pPr>
              <w:rPr>
                <w:sz w:val="20"/>
                <w:szCs w:val="20"/>
                <w:lang w:val="ru-RU" w:eastAsia="ru-RU"/>
              </w:rPr>
            </w:pPr>
            <w:r>
              <w:rPr>
                <w:sz w:val="20"/>
                <w:szCs w:val="20"/>
                <w:lang w:val="ru-RU" w:eastAsia="ru-RU"/>
              </w:rPr>
              <w:t>Полиэтиленовый</w:t>
            </w:r>
            <w:r w:rsidRPr="002D7809">
              <w:rPr>
                <w:sz w:val="20"/>
                <w:szCs w:val="20"/>
                <w:lang w:val="ru-RU" w:eastAsia="ru-RU"/>
              </w:rPr>
              <w:t xml:space="preserve"> </w:t>
            </w:r>
            <w:r>
              <w:rPr>
                <w:sz w:val="20"/>
                <w:szCs w:val="20"/>
                <w:lang w:val="ru-RU" w:eastAsia="ru-RU"/>
              </w:rPr>
              <w:t>пакет</w:t>
            </w:r>
            <w:r w:rsidRPr="002D7809">
              <w:rPr>
                <w:sz w:val="20"/>
                <w:szCs w:val="20"/>
                <w:lang w:val="ru-RU" w:eastAsia="ru-RU"/>
              </w:rPr>
              <w:t xml:space="preserve"> или б</w:t>
            </w:r>
            <w:r>
              <w:rPr>
                <w:sz w:val="20"/>
                <w:szCs w:val="20"/>
                <w:lang w:val="ru-RU" w:eastAsia="ru-RU"/>
              </w:rPr>
              <w:t>утыль</w:t>
            </w:r>
            <w:r w:rsidRPr="002D7809">
              <w:rPr>
                <w:sz w:val="20"/>
                <w:szCs w:val="20"/>
                <w:lang w:val="ru-RU" w:eastAsia="ru-RU"/>
              </w:rPr>
              <w:t xml:space="preserve"> пластиковый </w:t>
            </w:r>
          </w:p>
          <w:p w14:paraId="110435E4" w14:textId="77777777" w:rsidR="00163345" w:rsidRDefault="00163345" w:rsidP="00C86D97">
            <w:r>
              <w:rPr>
                <w:b/>
                <w:sz w:val="20"/>
                <w:szCs w:val="20"/>
                <w:lang w:val="ru-RU" w:eastAsia="ru-RU"/>
              </w:rPr>
              <w:t>Доставка 2 раза в неделю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6994151D" w14:textId="77777777" w:rsidR="00163345" w:rsidRDefault="00163345" w:rsidP="00C86D97">
            <w:pPr>
              <w:shd w:val="clear" w:color="auto" w:fill="FFFFFF" w:themeFill="background1"/>
              <w:spacing w:before="120"/>
              <w:jc w:val="center"/>
              <w:rPr>
                <w:sz w:val="20"/>
                <w:szCs w:val="20"/>
                <w:lang w:val="ru-RU" w:eastAsia="ru-RU"/>
              </w:rPr>
            </w:pPr>
          </w:p>
        </w:tc>
      </w:tr>
      <w:tr w:rsidR="00163345" w14:paraId="29BEE10B" w14:textId="77777777" w:rsidTr="00C86D9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0775FC" w14:textId="77777777" w:rsidR="00163345" w:rsidRDefault="00163345" w:rsidP="00C86D97">
            <w:pPr>
              <w:shd w:val="clear" w:color="auto" w:fill="FFFFFF" w:themeFill="background1"/>
              <w:spacing w:before="120"/>
              <w:jc w:val="center"/>
              <w:rPr>
                <w:sz w:val="20"/>
                <w:szCs w:val="20"/>
                <w:lang w:val="ru-RU" w:eastAsia="ru-RU"/>
              </w:rPr>
            </w:pPr>
            <w:r>
              <w:rPr>
                <w:sz w:val="20"/>
                <w:szCs w:val="20"/>
                <w:lang w:val="ru-RU" w:eastAsia="ru-RU"/>
              </w:rPr>
              <w:t>3.4</w:t>
            </w:r>
          </w:p>
        </w:tc>
        <w:tc>
          <w:tcPr>
            <w:tcW w:w="593" w:type="dxa"/>
            <w:gridSpan w:val="2"/>
            <w:vMerge/>
            <w:tcBorders>
              <w:left w:val="single" w:sz="4" w:space="0" w:color="auto"/>
              <w:right w:val="single" w:sz="4" w:space="0" w:color="auto"/>
            </w:tcBorders>
            <w:shd w:val="clear" w:color="auto" w:fill="auto"/>
            <w:vAlign w:val="center"/>
          </w:tcPr>
          <w:p w14:paraId="53462C9F"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2AB511" w14:textId="77777777" w:rsidR="00163345" w:rsidRPr="002D7809" w:rsidRDefault="00163345" w:rsidP="00C86D97">
            <w:pPr>
              <w:shd w:val="clear" w:color="auto" w:fill="FFFFFF" w:themeFill="background1"/>
              <w:rPr>
                <w:sz w:val="28"/>
                <w:szCs w:val="28"/>
                <w:lang w:val="ru-RU" w:eastAsia="ru-RU"/>
              </w:rPr>
            </w:pPr>
            <w:r>
              <w:rPr>
                <w:lang w:val="ru-RU" w:eastAsia="ru-RU"/>
              </w:rPr>
              <w:t>Творог свежий коровий полужирный</w:t>
            </w:r>
            <w:r w:rsidRPr="002D7809">
              <w:rPr>
                <w:lang w:val="ru-RU" w:eastAsia="ru-RU"/>
              </w:rPr>
              <w:t xml:space="preserve"> </w:t>
            </w:r>
            <w:r>
              <w:rPr>
                <w:lang w:val="ru-RU" w:eastAsia="ru-RU"/>
              </w:rPr>
              <w:t>5% 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F7116D4"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85B20F" w14:textId="77777777" w:rsidR="00163345" w:rsidRDefault="00163345" w:rsidP="00C86D97">
            <w:pPr>
              <w:shd w:val="clear" w:color="auto" w:fill="FFFFFF" w:themeFill="background1"/>
              <w:spacing w:before="120"/>
              <w:jc w:val="center"/>
              <w:rPr>
                <w:lang w:val="en-US" w:eastAsia="ru-RU"/>
              </w:rPr>
            </w:pPr>
            <w:r>
              <w:rPr>
                <w:lang w:val="en-US" w:eastAsia="ru-RU"/>
              </w:rPr>
              <w:t>250</w:t>
            </w:r>
          </w:p>
        </w:tc>
        <w:tc>
          <w:tcPr>
            <w:tcW w:w="3866" w:type="dxa"/>
            <w:tcBorders>
              <w:top w:val="single" w:sz="4" w:space="0" w:color="auto"/>
              <w:left w:val="single" w:sz="4" w:space="0" w:color="auto"/>
              <w:bottom w:val="single" w:sz="4" w:space="0" w:color="auto"/>
              <w:right w:val="single" w:sz="4" w:space="0" w:color="auto"/>
            </w:tcBorders>
            <w:shd w:val="clear" w:color="auto" w:fill="auto"/>
          </w:tcPr>
          <w:p w14:paraId="040CCAC9" w14:textId="77777777" w:rsidR="00163345" w:rsidRDefault="00163345" w:rsidP="00C86D97">
            <w:r>
              <w:rPr>
                <w:sz w:val="20"/>
                <w:szCs w:val="20"/>
                <w:lang w:val="ru-RU" w:eastAsia="ru-RU"/>
              </w:rPr>
              <w:t xml:space="preserve">Высший сорт, 5%. Упаковка полиэтиленовая пакет. </w:t>
            </w:r>
            <w:r>
              <w:rPr>
                <w:b/>
                <w:sz w:val="20"/>
                <w:szCs w:val="20"/>
                <w:lang w:val="ru-RU" w:eastAsia="ru-RU"/>
              </w:rPr>
              <w:t xml:space="preserve">Фасованный не более </w:t>
            </w:r>
            <w:r w:rsidRPr="002D7809">
              <w:rPr>
                <w:b/>
                <w:sz w:val="20"/>
                <w:szCs w:val="20"/>
                <w:lang w:val="ru-RU" w:eastAsia="ru-RU"/>
              </w:rPr>
              <w:t xml:space="preserve">5 </w:t>
            </w:r>
            <w:r>
              <w:rPr>
                <w:b/>
                <w:sz w:val="20"/>
                <w:szCs w:val="20"/>
                <w:lang w:val="ru-RU" w:eastAsia="ru-RU"/>
              </w:rPr>
              <w:t>кг. Доставка 2 раза в неделю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79CC329E" w14:textId="77777777" w:rsidR="00163345" w:rsidRDefault="00163345" w:rsidP="00C86D97">
            <w:pPr>
              <w:shd w:val="clear" w:color="auto" w:fill="FFFFFF" w:themeFill="background1"/>
              <w:spacing w:before="120"/>
              <w:jc w:val="center"/>
              <w:rPr>
                <w:sz w:val="20"/>
                <w:szCs w:val="20"/>
                <w:lang w:val="ru-RU" w:eastAsia="ru-RU"/>
              </w:rPr>
            </w:pPr>
          </w:p>
        </w:tc>
      </w:tr>
      <w:tr w:rsidR="00163345" w14:paraId="06965D7E" w14:textId="77777777" w:rsidTr="00C86D9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CC3066" w14:textId="77777777" w:rsidR="00163345" w:rsidRDefault="00163345" w:rsidP="00C86D97">
            <w:pPr>
              <w:shd w:val="clear" w:color="auto" w:fill="FFFFFF" w:themeFill="background1"/>
              <w:spacing w:before="120"/>
              <w:jc w:val="center"/>
              <w:rPr>
                <w:sz w:val="20"/>
                <w:szCs w:val="20"/>
                <w:lang w:val="ru-RU" w:eastAsia="ru-RU"/>
              </w:rPr>
            </w:pPr>
            <w:r>
              <w:rPr>
                <w:sz w:val="20"/>
                <w:szCs w:val="20"/>
                <w:lang w:val="ru-RU" w:eastAsia="ru-RU"/>
              </w:rPr>
              <w:t>3.5</w:t>
            </w:r>
          </w:p>
        </w:tc>
        <w:tc>
          <w:tcPr>
            <w:tcW w:w="593" w:type="dxa"/>
            <w:gridSpan w:val="2"/>
            <w:vMerge/>
            <w:tcBorders>
              <w:left w:val="single" w:sz="4" w:space="0" w:color="auto"/>
              <w:right w:val="single" w:sz="4" w:space="0" w:color="auto"/>
            </w:tcBorders>
            <w:shd w:val="clear" w:color="auto" w:fill="auto"/>
            <w:vAlign w:val="center"/>
          </w:tcPr>
          <w:p w14:paraId="266984E2"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1BA50C" w14:textId="77777777" w:rsidR="00163345" w:rsidRDefault="00163345" w:rsidP="00C86D97">
            <w:pPr>
              <w:shd w:val="clear" w:color="auto" w:fill="FFFFFF" w:themeFill="background1"/>
              <w:rPr>
                <w:lang w:val="ru-RU" w:eastAsia="ru-RU"/>
              </w:rPr>
            </w:pPr>
            <w:r>
              <w:rPr>
                <w:lang w:val="ru-RU" w:eastAsia="ru-RU"/>
              </w:rPr>
              <w:t>Масло сливочное 72,5% 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4979A1E"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006C27" w14:textId="77777777" w:rsidR="00163345" w:rsidRPr="00FF1D40" w:rsidRDefault="00163345" w:rsidP="00C86D97">
            <w:pPr>
              <w:shd w:val="clear" w:color="auto" w:fill="FFFFFF" w:themeFill="background1"/>
              <w:spacing w:before="120"/>
              <w:jc w:val="center"/>
              <w:rPr>
                <w:lang w:val="ru-RU" w:eastAsia="ru-RU"/>
              </w:rPr>
            </w:pPr>
            <w:r>
              <w:rPr>
                <w:lang w:val="en-US" w:eastAsia="ru-RU"/>
              </w:rPr>
              <w:t>7</w:t>
            </w:r>
            <w:r>
              <w:rPr>
                <w:lang w:val="ru-RU" w:eastAsia="ru-RU"/>
              </w:rPr>
              <w:t>8</w:t>
            </w:r>
          </w:p>
        </w:tc>
        <w:tc>
          <w:tcPr>
            <w:tcW w:w="3866" w:type="dxa"/>
            <w:tcBorders>
              <w:top w:val="single" w:sz="4" w:space="0" w:color="auto"/>
              <w:left w:val="single" w:sz="4" w:space="0" w:color="auto"/>
              <w:bottom w:val="single" w:sz="4" w:space="0" w:color="auto"/>
              <w:right w:val="single" w:sz="4" w:space="0" w:color="auto"/>
            </w:tcBorders>
            <w:shd w:val="clear" w:color="auto" w:fill="auto"/>
          </w:tcPr>
          <w:p w14:paraId="66420CBA" w14:textId="77777777" w:rsidR="00163345" w:rsidRDefault="00163345" w:rsidP="00C86D97">
            <w:r>
              <w:rPr>
                <w:sz w:val="20"/>
                <w:szCs w:val="20"/>
                <w:lang w:val="ru-RU" w:eastAsia="ru-RU"/>
              </w:rPr>
              <w:t xml:space="preserve">Высший сорт. </w:t>
            </w:r>
            <w:r>
              <w:rPr>
                <w:b/>
                <w:sz w:val="20"/>
                <w:szCs w:val="20"/>
                <w:lang w:val="ru-RU" w:eastAsia="ru-RU"/>
              </w:rPr>
              <w:t>Фасованное по 200г. Доставка 2 раза в неделю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0EEF1F74" w14:textId="77777777" w:rsidR="00163345" w:rsidRDefault="00163345" w:rsidP="00C86D97">
            <w:pPr>
              <w:shd w:val="clear" w:color="auto" w:fill="FFFFFF" w:themeFill="background1"/>
              <w:spacing w:before="120"/>
              <w:jc w:val="center"/>
              <w:rPr>
                <w:sz w:val="20"/>
                <w:szCs w:val="20"/>
                <w:lang w:val="ru-RU" w:eastAsia="ru-RU"/>
              </w:rPr>
            </w:pPr>
          </w:p>
        </w:tc>
      </w:tr>
      <w:tr w:rsidR="00163345" w14:paraId="34F2C3DE" w14:textId="77777777" w:rsidTr="00C86D97">
        <w:trPr>
          <w:trHeight w:val="397"/>
        </w:trPr>
        <w:tc>
          <w:tcPr>
            <w:tcW w:w="93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18D4EAA" w14:textId="77777777" w:rsidR="00163345" w:rsidRDefault="00163345" w:rsidP="00C86D97">
            <w:pPr>
              <w:shd w:val="clear" w:color="auto" w:fill="FFFFFF" w:themeFill="background1"/>
              <w:spacing w:before="120"/>
              <w:rPr>
                <w:sz w:val="20"/>
                <w:szCs w:val="20"/>
                <w:lang w:val="ru-RU" w:eastAsia="ru-RU"/>
              </w:rPr>
            </w:pPr>
            <w:r>
              <w:rPr>
                <w:b/>
                <w:sz w:val="26"/>
                <w:szCs w:val="26"/>
                <w:lang w:val="ru-RU" w:eastAsia="ru-RU"/>
              </w:rPr>
              <w:t xml:space="preserve">Lotul </w:t>
            </w:r>
            <w:r>
              <w:rPr>
                <w:b/>
                <w:sz w:val="26"/>
                <w:szCs w:val="26"/>
                <w:lang w:val="en-US" w:eastAsia="ru-RU"/>
              </w:rPr>
              <w:t>3</w:t>
            </w:r>
            <w:r>
              <w:rPr>
                <w:b/>
                <w:sz w:val="26"/>
                <w:szCs w:val="26"/>
                <w:lang w:val="ru-RU" w:eastAsia="ru-RU"/>
              </w:rPr>
              <w:t>: РАЗЛИЧНЫЕ ПРОДУКТЫ ПИТАНИЯ</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350FA9D3" w14:textId="77777777" w:rsidR="00163345" w:rsidRDefault="00163345" w:rsidP="00C86D97">
            <w:pPr>
              <w:shd w:val="clear" w:color="auto" w:fill="FFFFFF" w:themeFill="background1"/>
              <w:spacing w:before="120"/>
              <w:jc w:val="center"/>
              <w:rPr>
                <w:b/>
                <w:sz w:val="26"/>
                <w:szCs w:val="26"/>
                <w:lang w:val="en-US" w:eastAsia="ru-RU"/>
              </w:rPr>
            </w:pPr>
            <w:r>
              <w:rPr>
                <w:b/>
                <w:sz w:val="26"/>
                <w:szCs w:val="26"/>
                <w:lang w:val="ru-RU" w:eastAsia="ru-RU"/>
              </w:rPr>
              <w:t>58 970</w:t>
            </w:r>
            <w:r>
              <w:rPr>
                <w:b/>
                <w:sz w:val="26"/>
                <w:szCs w:val="26"/>
                <w:lang w:val="en-US" w:eastAsia="ru-RU"/>
              </w:rPr>
              <w:t>,0</w:t>
            </w:r>
          </w:p>
        </w:tc>
      </w:tr>
      <w:tr w:rsidR="00163345" w14:paraId="5C5D61CF"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0E8AC" w14:textId="77777777" w:rsidR="00163345" w:rsidRDefault="00163345" w:rsidP="00C86D97">
            <w:pPr>
              <w:shd w:val="clear" w:color="auto" w:fill="FFFFFF" w:themeFill="background1"/>
              <w:spacing w:before="120"/>
              <w:jc w:val="center"/>
              <w:rPr>
                <w:sz w:val="20"/>
                <w:szCs w:val="20"/>
                <w:lang w:val="en-US" w:eastAsia="ru-RU"/>
              </w:rPr>
            </w:pPr>
            <w:r>
              <w:rPr>
                <w:sz w:val="20"/>
                <w:szCs w:val="20"/>
                <w:lang w:val="en-US" w:eastAsia="ru-RU"/>
              </w:rPr>
              <w:t>4.1</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1AFB0433" w14:textId="77777777" w:rsidR="00163345" w:rsidRDefault="00163345" w:rsidP="00C86D97">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DCD9B7" w14:textId="77777777" w:rsidR="00163345" w:rsidRDefault="00163345" w:rsidP="00C86D97">
            <w:pPr>
              <w:shd w:val="clear" w:color="auto" w:fill="FFFFFF" w:themeFill="background1"/>
              <w:rPr>
                <w:lang w:val="ru-RU" w:eastAsia="ru-RU"/>
              </w:rPr>
            </w:pPr>
            <w:r>
              <w:rPr>
                <w:lang w:val="ru-RU" w:eastAsia="ru-RU"/>
              </w:rPr>
              <w:t>Хек молочный без головы сухой заморозки</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5991C5E" w14:textId="77777777" w:rsidR="00163345" w:rsidRDefault="00163345" w:rsidP="00C86D97">
            <w:pPr>
              <w:shd w:val="clear" w:color="auto" w:fill="FFFFFF" w:themeFill="background1"/>
              <w:spacing w:before="120"/>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E228A7" w14:textId="77777777" w:rsidR="00163345" w:rsidRDefault="00163345" w:rsidP="00C86D97">
            <w:pPr>
              <w:shd w:val="clear" w:color="auto" w:fill="FFFFFF" w:themeFill="background1"/>
              <w:spacing w:before="120"/>
              <w:jc w:val="center"/>
              <w:rPr>
                <w:lang w:val="en-US" w:eastAsia="ru-RU"/>
              </w:rPr>
            </w:pPr>
            <w:r>
              <w:rPr>
                <w:lang w:val="en-US" w:eastAsia="ru-RU"/>
              </w:rPr>
              <w:t>420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383E54BA"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Сухая заморозка. Без головы. Высший сорт. </w:t>
            </w:r>
            <w:r>
              <w:rPr>
                <w:b/>
                <w:sz w:val="20"/>
                <w:szCs w:val="20"/>
                <w:lang w:val="ru-RU" w:eastAsia="ru-RU"/>
              </w:rPr>
              <w:t>Фасованный до 5кг. Доставка по заказу до 1</w:t>
            </w:r>
            <w:r w:rsidRPr="002D7809">
              <w:rPr>
                <w:b/>
                <w:sz w:val="20"/>
                <w:szCs w:val="20"/>
                <w:lang w:val="ru-RU" w:eastAsia="ru-RU"/>
              </w:rPr>
              <w:t>5</w:t>
            </w:r>
            <w:r>
              <w:rPr>
                <w:b/>
                <w:sz w:val="20"/>
                <w:szCs w:val="20"/>
                <w:lang w:val="ru-RU" w:eastAsia="ru-RU"/>
              </w:rPr>
              <w:t>,00 часов</w:t>
            </w:r>
            <w:r>
              <w:rPr>
                <w:sz w:val="20"/>
                <w:szCs w:val="20"/>
                <w:lang w:val="ru-RU" w:eastAsia="ru-RU"/>
              </w:rPr>
              <w:t xml:space="preserve"> </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A45370A" w14:textId="77777777" w:rsidR="00163345" w:rsidRDefault="00163345" w:rsidP="00C86D97">
            <w:pPr>
              <w:shd w:val="clear" w:color="auto" w:fill="FFFFFF" w:themeFill="background1"/>
              <w:spacing w:before="120"/>
              <w:jc w:val="center"/>
              <w:rPr>
                <w:sz w:val="20"/>
                <w:szCs w:val="20"/>
                <w:lang w:val="ru-RU" w:eastAsia="ru-RU"/>
              </w:rPr>
            </w:pPr>
          </w:p>
        </w:tc>
      </w:tr>
      <w:tr w:rsidR="00163345" w14:paraId="39ABC489"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E209D" w14:textId="77777777" w:rsidR="00163345" w:rsidRDefault="00163345" w:rsidP="00C86D97">
            <w:pPr>
              <w:shd w:val="clear" w:color="auto" w:fill="FFFFFF" w:themeFill="background1"/>
              <w:spacing w:before="120"/>
              <w:jc w:val="center"/>
              <w:rPr>
                <w:sz w:val="20"/>
                <w:szCs w:val="20"/>
                <w:lang w:val="en-US" w:eastAsia="ru-RU"/>
              </w:rPr>
            </w:pPr>
            <w:r>
              <w:rPr>
                <w:sz w:val="20"/>
                <w:szCs w:val="20"/>
                <w:lang w:val="en-US" w:eastAsia="ru-RU"/>
              </w:rPr>
              <w:t>4.2</w:t>
            </w:r>
          </w:p>
        </w:tc>
        <w:tc>
          <w:tcPr>
            <w:tcW w:w="567" w:type="dxa"/>
            <w:vMerge/>
            <w:tcBorders>
              <w:top w:val="single" w:sz="4" w:space="0" w:color="auto"/>
              <w:left w:val="single" w:sz="4" w:space="0" w:color="auto"/>
              <w:right w:val="single" w:sz="4" w:space="0" w:color="auto"/>
            </w:tcBorders>
            <w:shd w:val="clear" w:color="auto" w:fill="auto"/>
            <w:textDirection w:val="btLr"/>
            <w:vAlign w:val="center"/>
          </w:tcPr>
          <w:p w14:paraId="52B5D56A" w14:textId="77777777" w:rsidR="00163345" w:rsidRDefault="00163345" w:rsidP="00C86D97">
            <w:pPr>
              <w:shd w:val="clear" w:color="auto" w:fill="FFFFFF" w:themeFill="background1"/>
              <w:spacing w:before="120"/>
              <w:ind w:left="113" w:right="113"/>
              <w:jc w:val="center"/>
              <w:rPr>
                <w:lang w:val="it-IT"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C92E0F" w14:textId="77777777" w:rsidR="00163345" w:rsidRDefault="00163345" w:rsidP="00C86D97">
            <w:pPr>
              <w:shd w:val="clear" w:color="auto" w:fill="FFFFFF" w:themeFill="background1"/>
              <w:rPr>
                <w:lang w:val="en-US" w:eastAsia="ru-RU"/>
              </w:rPr>
            </w:pPr>
            <w:r>
              <w:rPr>
                <w:lang w:val="ru-RU" w:eastAsia="ru-RU"/>
              </w:rPr>
              <w:t xml:space="preserve">Сыр твёрдый российский </w:t>
            </w:r>
            <w:r>
              <w:rPr>
                <w:lang w:val="en-US" w:eastAsia="ru-RU"/>
              </w:rPr>
              <w:t>30</w:t>
            </w:r>
            <w:r>
              <w:rPr>
                <w:lang w:val="ru-RU" w:eastAsia="ru-RU"/>
              </w:rPr>
              <w:t>%</w:t>
            </w:r>
            <w:r>
              <w:rPr>
                <w:lang w:val="en-US" w:eastAsia="ru-RU"/>
              </w:rPr>
              <w:t xml:space="preserve"> жирности</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4F8B42A" w14:textId="77777777" w:rsidR="00163345" w:rsidRDefault="00163345" w:rsidP="00C86D97">
            <w:pPr>
              <w:shd w:val="clear" w:color="auto" w:fill="FFFFFF" w:themeFill="background1"/>
              <w:spacing w:before="120"/>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248A5E" w14:textId="77777777" w:rsidR="00163345" w:rsidRDefault="00163345" w:rsidP="00C86D97">
            <w:pPr>
              <w:shd w:val="clear" w:color="auto" w:fill="FFFFFF" w:themeFill="background1"/>
              <w:spacing w:before="120"/>
              <w:jc w:val="center"/>
              <w:rPr>
                <w:lang w:val="en-US" w:eastAsia="ru-RU"/>
              </w:rPr>
            </w:pPr>
            <w:r>
              <w:rPr>
                <w:lang w:val="en-US" w:eastAsia="ru-RU"/>
              </w:rPr>
              <w:t>84</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68DD338E"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Высший сорт.  </w:t>
            </w:r>
            <w:r>
              <w:rPr>
                <w:b/>
                <w:sz w:val="20"/>
                <w:szCs w:val="20"/>
                <w:lang w:val="ru-RU" w:eastAsia="ru-RU"/>
              </w:rPr>
              <w:t>Доставка 1 раз в неделю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090FAEA6" w14:textId="77777777" w:rsidR="00163345" w:rsidRDefault="00163345" w:rsidP="00C86D97">
            <w:pPr>
              <w:shd w:val="clear" w:color="auto" w:fill="FFFFFF" w:themeFill="background1"/>
              <w:spacing w:before="120"/>
              <w:jc w:val="center"/>
              <w:rPr>
                <w:sz w:val="20"/>
                <w:szCs w:val="20"/>
                <w:lang w:val="ru-RU" w:eastAsia="ru-RU"/>
              </w:rPr>
            </w:pPr>
          </w:p>
        </w:tc>
      </w:tr>
      <w:tr w:rsidR="00163345" w14:paraId="5DC2E5A2"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F9862" w14:textId="77777777" w:rsidR="00163345" w:rsidRDefault="00163345" w:rsidP="00C86D97">
            <w:pPr>
              <w:jc w:val="center"/>
              <w:rPr>
                <w:sz w:val="20"/>
                <w:szCs w:val="20"/>
              </w:rPr>
            </w:pPr>
            <w:r>
              <w:rPr>
                <w:sz w:val="20"/>
                <w:szCs w:val="20"/>
              </w:rPr>
              <w:t>4.3</w:t>
            </w:r>
          </w:p>
        </w:tc>
        <w:tc>
          <w:tcPr>
            <w:tcW w:w="567" w:type="dxa"/>
            <w:vMerge/>
            <w:tcBorders>
              <w:left w:val="single" w:sz="4" w:space="0" w:color="auto"/>
              <w:right w:val="single" w:sz="4" w:space="0" w:color="auto"/>
            </w:tcBorders>
            <w:shd w:val="clear" w:color="auto" w:fill="auto"/>
            <w:vAlign w:val="center"/>
          </w:tcPr>
          <w:p w14:paraId="3EA5AE8F"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267E4F" w14:textId="77777777" w:rsidR="00163345" w:rsidRDefault="00163345" w:rsidP="00C86D97">
            <w:pPr>
              <w:shd w:val="clear" w:color="auto" w:fill="FFFFFF" w:themeFill="background1"/>
              <w:rPr>
                <w:lang w:val="ru-RU" w:eastAsia="ru-RU"/>
              </w:rPr>
            </w:pPr>
            <w:r>
              <w:rPr>
                <w:lang w:val="ru-RU" w:eastAsia="ru-RU"/>
              </w:rPr>
              <w:t>Яйца куриные качества</w:t>
            </w:r>
            <w:r w:rsidRPr="002D7809">
              <w:rPr>
                <w:lang w:val="ru-RU" w:eastAsia="ru-RU"/>
              </w:rPr>
              <w:t xml:space="preserve"> «Экстра» </w:t>
            </w:r>
            <w:r>
              <w:rPr>
                <w:lang w:val="ru-RU" w:eastAsia="ru-RU"/>
              </w:rPr>
              <w:t>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0C89F26" w14:textId="77777777" w:rsidR="00163345" w:rsidRDefault="00163345" w:rsidP="00C86D97">
            <w:pPr>
              <w:shd w:val="clear" w:color="auto" w:fill="FFFFFF" w:themeFill="background1"/>
              <w:spacing w:before="120"/>
              <w:jc w:val="center"/>
              <w:rPr>
                <w:lang w:val="ru-RU" w:eastAsia="ru-RU"/>
              </w:rPr>
            </w:pPr>
            <w:r>
              <w:rPr>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8E57CA" w14:textId="77777777" w:rsidR="00163345" w:rsidRPr="00FF1D40" w:rsidRDefault="00163345" w:rsidP="00C86D97">
            <w:pPr>
              <w:shd w:val="clear" w:color="auto" w:fill="FFFFFF" w:themeFill="background1"/>
              <w:spacing w:before="120"/>
              <w:jc w:val="center"/>
              <w:rPr>
                <w:lang w:val="ru-RU" w:eastAsia="ru-RU"/>
              </w:rPr>
            </w:pPr>
            <w:r>
              <w:rPr>
                <w:lang w:val="en-US" w:eastAsia="ru-RU"/>
              </w:rPr>
              <w:t>8</w:t>
            </w:r>
            <w:r>
              <w:rPr>
                <w:lang w:val="ru-RU" w:eastAsia="ru-RU"/>
              </w:rPr>
              <w:t>80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6ECA91D5" w14:textId="77777777" w:rsidR="00163345" w:rsidRPr="002D7809" w:rsidRDefault="00163345" w:rsidP="00C86D97">
            <w:pPr>
              <w:shd w:val="clear" w:color="auto" w:fill="FFFFFF" w:themeFill="background1"/>
              <w:spacing w:before="120"/>
              <w:rPr>
                <w:sz w:val="20"/>
                <w:szCs w:val="20"/>
                <w:lang w:val="ru-RU" w:eastAsia="ru-RU"/>
              </w:rPr>
            </w:pPr>
            <w:r>
              <w:rPr>
                <w:sz w:val="20"/>
                <w:szCs w:val="20"/>
                <w:lang w:val="ru-RU" w:eastAsia="ru-RU"/>
              </w:rPr>
              <w:t>Высший сорт</w:t>
            </w:r>
            <w:r w:rsidRPr="002D7809">
              <w:rPr>
                <w:sz w:val="20"/>
                <w:szCs w:val="20"/>
                <w:lang w:val="ru-RU" w:eastAsia="ru-RU"/>
              </w:rPr>
              <w:t>, качества «Экстра»,</w:t>
            </w:r>
            <w:r>
              <w:rPr>
                <w:sz w:val="20"/>
                <w:szCs w:val="20"/>
                <w:lang w:val="ru-RU" w:eastAsia="ru-RU"/>
              </w:rPr>
              <w:t xml:space="preserve"> фасованные в лотки по</w:t>
            </w:r>
            <w:r w:rsidRPr="002D7809">
              <w:rPr>
                <w:sz w:val="20"/>
                <w:szCs w:val="20"/>
                <w:lang w:val="ru-RU" w:eastAsia="ru-RU"/>
              </w:rPr>
              <w:t xml:space="preserve"> 10 или </w:t>
            </w:r>
            <w:r>
              <w:rPr>
                <w:sz w:val="20"/>
                <w:szCs w:val="20"/>
                <w:lang w:val="ru-RU" w:eastAsia="ru-RU"/>
              </w:rPr>
              <w:t>30</w:t>
            </w:r>
            <w:r w:rsidRPr="002D7809">
              <w:rPr>
                <w:sz w:val="20"/>
                <w:szCs w:val="20"/>
                <w:lang w:val="ru-RU" w:eastAsia="ru-RU"/>
              </w:rPr>
              <w:t xml:space="preserve"> </w:t>
            </w:r>
            <w:r>
              <w:rPr>
                <w:sz w:val="20"/>
                <w:szCs w:val="20"/>
                <w:lang w:val="ru-RU" w:eastAsia="ru-RU"/>
              </w:rPr>
              <w:t>шт</w:t>
            </w:r>
            <w:r w:rsidRPr="002D7809">
              <w:rPr>
                <w:sz w:val="20"/>
                <w:szCs w:val="20"/>
                <w:lang w:val="ru-RU" w:eastAsia="ru-RU"/>
              </w:rPr>
              <w:t xml:space="preserve">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6C499415" w14:textId="77777777" w:rsidR="00163345" w:rsidRDefault="00163345" w:rsidP="00C86D97">
            <w:pPr>
              <w:shd w:val="clear" w:color="auto" w:fill="FFFFFF" w:themeFill="background1"/>
              <w:spacing w:before="120"/>
              <w:jc w:val="center"/>
              <w:rPr>
                <w:sz w:val="20"/>
                <w:szCs w:val="20"/>
                <w:lang w:val="ru-RU" w:eastAsia="ru-RU"/>
              </w:rPr>
            </w:pPr>
          </w:p>
        </w:tc>
      </w:tr>
      <w:tr w:rsidR="00163345" w14:paraId="3E13B2C4"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0695F" w14:textId="77777777" w:rsidR="00163345" w:rsidRDefault="00163345" w:rsidP="00C86D97">
            <w:pPr>
              <w:jc w:val="center"/>
              <w:rPr>
                <w:sz w:val="20"/>
                <w:szCs w:val="20"/>
                <w:lang w:val="ru-RU"/>
              </w:rPr>
            </w:pPr>
            <w:r>
              <w:rPr>
                <w:sz w:val="20"/>
                <w:szCs w:val="20"/>
                <w:lang w:val="ru-RU"/>
              </w:rPr>
              <w:t>4.4</w:t>
            </w:r>
          </w:p>
        </w:tc>
        <w:tc>
          <w:tcPr>
            <w:tcW w:w="567" w:type="dxa"/>
            <w:vMerge/>
            <w:tcBorders>
              <w:left w:val="single" w:sz="4" w:space="0" w:color="auto"/>
              <w:right w:val="single" w:sz="4" w:space="0" w:color="auto"/>
            </w:tcBorders>
            <w:shd w:val="clear" w:color="auto" w:fill="auto"/>
            <w:vAlign w:val="center"/>
          </w:tcPr>
          <w:p w14:paraId="5A071C1B"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CE134B" w14:textId="77777777" w:rsidR="00163345" w:rsidRPr="002D7809" w:rsidRDefault="00163345" w:rsidP="00C86D97">
            <w:pPr>
              <w:shd w:val="clear" w:color="auto" w:fill="FFFFFF" w:themeFill="background1"/>
              <w:rPr>
                <w:lang w:val="ru-RU" w:eastAsia="ru-RU"/>
              </w:rPr>
            </w:pPr>
            <w:r>
              <w:rPr>
                <w:lang w:val="ru-RU" w:eastAsia="ru-RU"/>
              </w:rPr>
              <w:t>Макароны твёрдых сортов класса А в</w:t>
            </w:r>
            <w:r w:rsidRPr="002D7809">
              <w:rPr>
                <w:lang w:val="ru-RU" w:eastAsia="ru-RU"/>
              </w:rPr>
              <w:t xml:space="preserve"> форме бабочек</w:t>
            </w:r>
          </w:p>
          <w:p w14:paraId="45C71C22" w14:textId="77777777" w:rsidR="00163345" w:rsidRDefault="00163345" w:rsidP="00C86D97">
            <w:pPr>
              <w:shd w:val="clear" w:color="auto" w:fill="FFFFFF" w:themeFill="background1"/>
              <w:rPr>
                <w:lang w:val="ru-RU" w:eastAsia="ru-RU"/>
              </w:rPr>
            </w:pPr>
            <w:r>
              <w:rPr>
                <w:b/>
                <w:lang w:val="ru-RU" w:eastAsia="ru-RU"/>
              </w:rPr>
              <w:t xml:space="preserve">Упаковка </w:t>
            </w:r>
            <w:r>
              <w:rPr>
                <w:b/>
                <w:lang w:val="en-US" w:eastAsia="ru-RU"/>
              </w:rPr>
              <w:t>0,5 кг</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28F0FCF" w14:textId="77777777" w:rsidR="00163345" w:rsidRDefault="00163345" w:rsidP="00C86D97">
            <w:pPr>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5E284E" w14:textId="77777777" w:rsidR="00163345" w:rsidRDefault="00163345" w:rsidP="00C86D97">
            <w:pPr>
              <w:shd w:val="clear" w:color="auto" w:fill="FFFFFF" w:themeFill="background1"/>
              <w:spacing w:before="120"/>
              <w:jc w:val="center"/>
              <w:rPr>
                <w:lang w:val="en-US" w:eastAsia="ru-RU"/>
              </w:rPr>
            </w:pPr>
            <w:r>
              <w:rPr>
                <w:lang w:val="en-US" w:eastAsia="ru-RU"/>
              </w:rPr>
              <w:t>105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483D0357" w14:textId="77777777" w:rsidR="00163345" w:rsidRPr="002D7809" w:rsidRDefault="00163345" w:rsidP="00C86D97">
            <w:pPr>
              <w:shd w:val="clear" w:color="auto" w:fill="FFFFFF" w:themeFill="background1"/>
              <w:rPr>
                <w:b/>
                <w:sz w:val="20"/>
                <w:szCs w:val="20"/>
                <w:lang w:val="ru-RU" w:eastAsia="ru-RU"/>
              </w:rPr>
            </w:pPr>
            <w:r>
              <w:rPr>
                <w:sz w:val="20"/>
                <w:szCs w:val="20"/>
                <w:lang w:val="ru-RU" w:eastAsia="ru-RU"/>
              </w:rPr>
              <w:t>Из твёрдых сортов пшеницы высшего класса, группа А в</w:t>
            </w:r>
            <w:r w:rsidRPr="002D7809">
              <w:rPr>
                <w:sz w:val="20"/>
                <w:szCs w:val="20"/>
                <w:lang w:val="ru-RU" w:eastAsia="ru-RU"/>
              </w:rPr>
              <w:t xml:space="preserve"> форме бабочек </w:t>
            </w:r>
            <w:r>
              <w:rPr>
                <w:b/>
                <w:sz w:val="20"/>
                <w:szCs w:val="20"/>
                <w:lang w:val="ru-RU" w:eastAsia="ru-RU"/>
              </w:rPr>
              <w:t xml:space="preserve">Упаковка </w:t>
            </w:r>
            <w:r w:rsidRPr="002D7809">
              <w:rPr>
                <w:b/>
                <w:sz w:val="20"/>
                <w:szCs w:val="20"/>
                <w:lang w:val="ru-RU" w:eastAsia="ru-RU"/>
              </w:rPr>
              <w:t xml:space="preserve">0,5 </w:t>
            </w:r>
            <w:r>
              <w:rPr>
                <w:b/>
                <w:sz w:val="20"/>
                <w:szCs w:val="20"/>
                <w:lang w:val="ru-RU" w:eastAsia="ru-RU"/>
              </w:rPr>
              <w:t>кг</w:t>
            </w:r>
            <w:r w:rsidRPr="002D7809">
              <w:rPr>
                <w:b/>
                <w:sz w:val="20"/>
                <w:szCs w:val="20"/>
                <w:lang w:val="ru-RU" w:eastAsia="ru-RU"/>
              </w:rPr>
              <w:t xml:space="preserve"> </w:t>
            </w:r>
          </w:p>
          <w:p w14:paraId="67B60AA0" w14:textId="77777777" w:rsidR="00163345" w:rsidRPr="002D7809" w:rsidRDefault="00163345" w:rsidP="00C86D97">
            <w:pPr>
              <w:shd w:val="clear" w:color="auto" w:fill="FFFFFF" w:themeFill="background1"/>
              <w:rPr>
                <w:sz w:val="20"/>
                <w:szCs w:val="20"/>
                <w:lang w:val="ru-RU" w:eastAsia="ru-RU"/>
              </w:rPr>
            </w:pP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DC29D27" w14:textId="77777777" w:rsidR="00163345" w:rsidRDefault="00163345" w:rsidP="00C86D97">
            <w:pPr>
              <w:shd w:val="clear" w:color="auto" w:fill="FFFFFF" w:themeFill="background1"/>
              <w:spacing w:before="120"/>
              <w:jc w:val="center"/>
              <w:rPr>
                <w:sz w:val="20"/>
                <w:szCs w:val="20"/>
                <w:lang w:val="ru-RU" w:eastAsia="ru-RU"/>
              </w:rPr>
            </w:pPr>
          </w:p>
        </w:tc>
      </w:tr>
      <w:tr w:rsidR="00163345" w14:paraId="3EBF4C9A"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DDBA1" w14:textId="77777777" w:rsidR="00163345" w:rsidRDefault="00163345" w:rsidP="00C86D97">
            <w:pPr>
              <w:jc w:val="center"/>
              <w:rPr>
                <w:sz w:val="20"/>
                <w:szCs w:val="20"/>
                <w:lang w:val="en-US"/>
              </w:rPr>
            </w:pPr>
            <w:r>
              <w:rPr>
                <w:sz w:val="20"/>
                <w:szCs w:val="20"/>
                <w:lang w:val="en-US"/>
              </w:rPr>
              <w:t>4.5</w:t>
            </w:r>
          </w:p>
        </w:tc>
        <w:tc>
          <w:tcPr>
            <w:tcW w:w="567" w:type="dxa"/>
            <w:vMerge/>
            <w:tcBorders>
              <w:left w:val="single" w:sz="4" w:space="0" w:color="auto"/>
              <w:right w:val="single" w:sz="4" w:space="0" w:color="auto"/>
            </w:tcBorders>
            <w:shd w:val="clear" w:color="auto" w:fill="auto"/>
            <w:vAlign w:val="center"/>
          </w:tcPr>
          <w:p w14:paraId="529F5B78"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84FC56" w14:textId="77777777" w:rsidR="00163345" w:rsidRDefault="00163345" w:rsidP="00C86D97">
            <w:pPr>
              <w:rPr>
                <w:rFonts w:eastAsia="SimSun"/>
                <w:color w:val="000000"/>
                <w:lang w:val="ru-RU" w:eastAsia="zh-CN" w:bidi="ar"/>
              </w:rPr>
            </w:pPr>
            <w:r w:rsidRPr="002D7809">
              <w:rPr>
                <w:rFonts w:eastAsia="SimSun"/>
                <w:color w:val="000000"/>
                <w:lang w:val="ru-RU" w:eastAsia="zh-CN" w:bidi="ar"/>
              </w:rPr>
              <w:t xml:space="preserve">Лапша яичная </w:t>
            </w:r>
            <w:r>
              <w:rPr>
                <w:rFonts w:eastAsia="SimSun"/>
                <w:color w:val="000000"/>
                <w:lang w:val="ru-RU" w:eastAsia="zh-CN" w:bidi="ar"/>
              </w:rPr>
              <w:t xml:space="preserve"> </w:t>
            </w:r>
          </w:p>
          <w:p w14:paraId="76D13EBD" w14:textId="77777777" w:rsidR="00163345" w:rsidRDefault="00163345" w:rsidP="00C86D97">
            <w:pPr>
              <w:rPr>
                <w:lang w:val="ru-RU"/>
              </w:rPr>
            </w:pPr>
            <w:r>
              <w:rPr>
                <w:b/>
                <w:lang w:val="ru-RU" w:eastAsia="ru-RU"/>
              </w:rPr>
              <w:t xml:space="preserve">Упаковка </w:t>
            </w:r>
            <w:r w:rsidRPr="002D7809">
              <w:rPr>
                <w:b/>
                <w:lang w:val="ru-RU" w:eastAsia="ru-RU"/>
              </w:rPr>
              <w:t>0,5 кг</w:t>
            </w:r>
          </w:p>
          <w:p w14:paraId="5460CE26" w14:textId="77777777" w:rsidR="00163345" w:rsidRDefault="00163345" w:rsidP="00C86D97">
            <w:r w:rsidRPr="002D7809">
              <w:rPr>
                <w:rFonts w:eastAsia="SimSun"/>
                <w:b/>
                <w:bCs/>
                <w:color w:val="000000"/>
                <w:lang w:val="ru-RU" w:eastAsia="zh-CN" w:bidi="ar"/>
              </w:rPr>
              <w:t xml:space="preserve">Производитель только </w:t>
            </w:r>
          </w:p>
          <w:p w14:paraId="20D15A74" w14:textId="77777777" w:rsidR="00163345" w:rsidRDefault="00163345" w:rsidP="00C86D97">
            <w:pPr>
              <w:rPr>
                <w:b/>
                <w:lang w:val="ru-RU" w:eastAsia="ru-RU"/>
              </w:rPr>
            </w:pPr>
            <w:r>
              <w:rPr>
                <w:rFonts w:eastAsia="SimSun"/>
                <w:b/>
                <w:bCs/>
                <w:color w:val="000000"/>
                <w:lang w:val="en-US" w:eastAsia="zh-CN" w:bidi="ar"/>
              </w:rPr>
              <w:t>Гагаузия</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A87D508" w14:textId="77777777" w:rsidR="00163345" w:rsidRDefault="00163345" w:rsidP="00C86D97">
            <w:pPr>
              <w:rPr>
                <w:lang w:val="en-US" w:eastAsia="ru-RU"/>
              </w:rPr>
            </w:pPr>
            <w:r>
              <w:rPr>
                <w:rFonts w:eastAsia="SimSun"/>
                <w:color w:val="000000"/>
                <w:lang w:val="en-US" w:eastAsia="zh-CN" w:bidi="a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0452EB" w14:textId="77777777" w:rsidR="00163345" w:rsidRDefault="00163345" w:rsidP="00C86D97">
            <w:pPr>
              <w:shd w:val="clear" w:color="auto" w:fill="FFFFFF" w:themeFill="background1"/>
              <w:spacing w:before="120"/>
              <w:jc w:val="center"/>
              <w:rPr>
                <w:lang w:val="en-US" w:eastAsia="ru-RU"/>
              </w:rPr>
            </w:pPr>
            <w:r>
              <w:rPr>
                <w:lang w:val="en-US" w:eastAsia="ru-RU"/>
              </w:rPr>
              <w:t>105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08EDF85C" w14:textId="77777777" w:rsidR="00163345" w:rsidRDefault="00163345" w:rsidP="00C86D97">
            <w:r w:rsidRPr="002D7809">
              <w:rPr>
                <w:rFonts w:eastAsia="SimSun"/>
                <w:b/>
                <w:bCs/>
                <w:color w:val="000000"/>
                <w:sz w:val="20"/>
                <w:szCs w:val="20"/>
                <w:lang w:val="ru-RU" w:eastAsia="zh-CN" w:bidi="ar"/>
              </w:rPr>
              <w:t xml:space="preserve">Производитель только </w:t>
            </w:r>
          </w:p>
          <w:p w14:paraId="2C5DA5FC" w14:textId="77777777" w:rsidR="00163345" w:rsidRDefault="00163345" w:rsidP="00C86D97">
            <w:r w:rsidRPr="002D7809">
              <w:rPr>
                <w:rFonts w:eastAsia="SimSun"/>
                <w:b/>
                <w:bCs/>
                <w:color w:val="000000"/>
                <w:sz w:val="20"/>
                <w:szCs w:val="20"/>
                <w:lang w:val="ru-RU" w:eastAsia="zh-CN" w:bidi="ar"/>
              </w:rPr>
              <w:t xml:space="preserve">Гагаузия. </w:t>
            </w:r>
            <w:r w:rsidRPr="002D7809">
              <w:rPr>
                <w:rFonts w:eastAsia="SimSun"/>
                <w:color w:val="000000"/>
                <w:sz w:val="20"/>
                <w:szCs w:val="20"/>
                <w:lang w:val="ru-RU" w:eastAsia="zh-CN" w:bidi="ar"/>
              </w:rPr>
              <w:t xml:space="preserve">Яичная, высшего </w:t>
            </w:r>
          </w:p>
          <w:p w14:paraId="1FB56FBE" w14:textId="77777777" w:rsidR="00163345" w:rsidRDefault="00163345" w:rsidP="00C86D97">
            <w:r w:rsidRPr="002D7809">
              <w:rPr>
                <w:rFonts w:eastAsia="SimSun"/>
                <w:color w:val="000000"/>
                <w:sz w:val="20"/>
                <w:szCs w:val="20"/>
                <w:lang w:val="ru-RU" w:eastAsia="zh-CN" w:bidi="ar"/>
              </w:rPr>
              <w:t xml:space="preserve">сорта. Из твёрдых сортов </w:t>
            </w:r>
          </w:p>
          <w:p w14:paraId="0E8C9289" w14:textId="77777777" w:rsidR="00163345" w:rsidRDefault="00163345" w:rsidP="00C86D97">
            <w:r w:rsidRPr="002D7809">
              <w:rPr>
                <w:rFonts w:eastAsia="SimSun"/>
                <w:color w:val="000000"/>
                <w:sz w:val="20"/>
                <w:szCs w:val="20"/>
                <w:lang w:val="ru-RU" w:eastAsia="zh-CN" w:bidi="ar"/>
              </w:rPr>
              <w:t xml:space="preserve">пшеницы. </w:t>
            </w:r>
          </w:p>
          <w:p w14:paraId="41DE4253" w14:textId="77777777" w:rsidR="00163345" w:rsidRDefault="00163345" w:rsidP="00C86D97">
            <w:pPr>
              <w:rPr>
                <w:b/>
                <w:sz w:val="20"/>
                <w:szCs w:val="20"/>
                <w:lang w:val="ru-RU" w:eastAsia="ru-RU"/>
              </w:rPr>
            </w:pPr>
            <w:r w:rsidRPr="002D7809">
              <w:rPr>
                <w:rFonts w:eastAsia="SimSun"/>
                <w:b/>
                <w:bCs/>
                <w:color w:val="000000"/>
                <w:sz w:val="20"/>
                <w:szCs w:val="20"/>
                <w:lang w:val="ru-RU" w:eastAsia="zh-CN" w:bidi="ar"/>
              </w:rPr>
              <w:t>Упаковка не более</w:t>
            </w:r>
            <w:r>
              <w:rPr>
                <w:rFonts w:eastAsia="SimSun"/>
                <w:b/>
                <w:bCs/>
                <w:color w:val="000000"/>
                <w:sz w:val="20"/>
                <w:szCs w:val="20"/>
                <w:lang w:val="ru-RU" w:eastAsia="zh-CN" w:bidi="ar"/>
              </w:rPr>
              <w:t xml:space="preserve"> 500г</w:t>
            </w:r>
            <w:r w:rsidRPr="002D7809">
              <w:rPr>
                <w:rFonts w:eastAsia="SimSun"/>
                <w:b/>
                <w:bCs/>
                <w:color w:val="000000"/>
                <w:sz w:val="20"/>
                <w:szCs w:val="20"/>
                <w:lang w:val="ru-RU" w:eastAsia="zh-CN" w:bidi="ar"/>
              </w:rPr>
              <w:t>.</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06A3389B" w14:textId="77777777" w:rsidR="00163345" w:rsidRDefault="00163345" w:rsidP="00C86D97">
            <w:pPr>
              <w:shd w:val="clear" w:color="auto" w:fill="FFFFFF" w:themeFill="background1"/>
              <w:spacing w:before="120"/>
              <w:jc w:val="center"/>
              <w:rPr>
                <w:sz w:val="20"/>
                <w:szCs w:val="20"/>
                <w:lang w:val="ru-RU" w:eastAsia="ru-RU"/>
              </w:rPr>
            </w:pPr>
          </w:p>
        </w:tc>
      </w:tr>
      <w:tr w:rsidR="00163345" w14:paraId="32EA0229"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A95EC" w14:textId="77777777" w:rsidR="00163345" w:rsidRDefault="00163345" w:rsidP="00C86D97">
            <w:pPr>
              <w:jc w:val="center"/>
              <w:rPr>
                <w:sz w:val="20"/>
                <w:szCs w:val="20"/>
                <w:lang w:val="ru-RU"/>
              </w:rPr>
            </w:pPr>
            <w:r>
              <w:rPr>
                <w:sz w:val="20"/>
                <w:szCs w:val="20"/>
              </w:rPr>
              <w:t>4.</w:t>
            </w:r>
            <w:r>
              <w:rPr>
                <w:sz w:val="20"/>
                <w:szCs w:val="20"/>
                <w:lang w:val="ru-RU"/>
              </w:rPr>
              <w:t>6</w:t>
            </w:r>
          </w:p>
        </w:tc>
        <w:tc>
          <w:tcPr>
            <w:tcW w:w="567" w:type="dxa"/>
            <w:vMerge/>
            <w:tcBorders>
              <w:left w:val="single" w:sz="4" w:space="0" w:color="auto"/>
              <w:right w:val="single" w:sz="4" w:space="0" w:color="auto"/>
            </w:tcBorders>
            <w:shd w:val="clear" w:color="auto" w:fill="auto"/>
            <w:vAlign w:val="center"/>
          </w:tcPr>
          <w:p w14:paraId="018660BF"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3A22FB" w14:textId="77777777" w:rsidR="00163345" w:rsidRDefault="00163345" w:rsidP="00C86D97">
            <w:pPr>
              <w:shd w:val="clear" w:color="auto" w:fill="FFFFFF" w:themeFill="background1"/>
              <w:rPr>
                <w:lang w:val="ru-RU" w:eastAsia="ru-RU"/>
              </w:rPr>
            </w:pPr>
            <w:r>
              <w:rPr>
                <w:lang w:val="ru-RU" w:eastAsia="ru-RU"/>
              </w:rPr>
              <w:t>Рис</w:t>
            </w:r>
            <w:r>
              <w:rPr>
                <w:lang w:val="en-US" w:eastAsia="ru-RU"/>
              </w:rPr>
              <w:t xml:space="preserve"> </w:t>
            </w:r>
            <w:r>
              <w:rPr>
                <w:lang w:val="ru-RU" w:eastAsia="ru-RU"/>
              </w:rPr>
              <w:t>круглый крупнозерновой Экстра</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05CB561"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A70014" w14:textId="77777777" w:rsidR="00163345" w:rsidRDefault="00163345" w:rsidP="00C86D97">
            <w:pPr>
              <w:shd w:val="clear" w:color="auto" w:fill="FFFFFF" w:themeFill="background1"/>
              <w:spacing w:before="120"/>
              <w:jc w:val="center"/>
              <w:rPr>
                <w:lang w:val="en-US" w:eastAsia="ru-RU"/>
              </w:rPr>
            </w:pPr>
            <w:r>
              <w:rPr>
                <w:lang w:val="en-US" w:eastAsia="ru-RU"/>
              </w:rPr>
              <w:t>185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64BAB314" w14:textId="77777777" w:rsidR="00163345" w:rsidRDefault="00163345" w:rsidP="00C86D97">
            <w:pPr>
              <w:shd w:val="clear" w:color="auto" w:fill="FFFFFF" w:themeFill="background1"/>
              <w:rPr>
                <w:sz w:val="20"/>
                <w:szCs w:val="20"/>
                <w:lang w:val="ru-RU" w:eastAsia="ru-RU"/>
              </w:rPr>
            </w:pPr>
            <w:r>
              <w:rPr>
                <w:b/>
                <w:bCs/>
                <w:sz w:val="20"/>
                <w:szCs w:val="20"/>
                <w:lang w:val="ru-RU" w:eastAsia="ru-RU"/>
              </w:rPr>
              <w:t>Рис круглый, крупнозерновой.</w:t>
            </w:r>
            <w:r>
              <w:rPr>
                <w:sz w:val="20"/>
                <w:szCs w:val="20"/>
                <w:lang w:val="ru-RU" w:eastAsia="ru-RU"/>
              </w:rPr>
              <w:t xml:space="preserve"> Высший сорт, фасованный по 1 кг. </w:t>
            </w:r>
          </w:p>
          <w:p w14:paraId="6974E41C" w14:textId="77777777" w:rsidR="00163345" w:rsidRDefault="00163345" w:rsidP="00C86D97">
            <w:pPr>
              <w:shd w:val="clear" w:color="auto" w:fill="FFFFFF" w:themeFill="background1"/>
              <w:rPr>
                <w:sz w:val="20"/>
                <w:szCs w:val="20"/>
                <w:lang w:val="ru-RU" w:eastAsia="ru-RU"/>
              </w:rPr>
            </w:pP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4600699" w14:textId="77777777" w:rsidR="00163345" w:rsidRDefault="00163345" w:rsidP="00C86D97">
            <w:pPr>
              <w:shd w:val="clear" w:color="auto" w:fill="FFFFFF" w:themeFill="background1"/>
              <w:spacing w:before="120"/>
              <w:jc w:val="center"/>
              <w:rPr>
                <w:sz w:val="20"/>
                <w:szCs w:val="20"/>
                <w:lang w:val="ru-RU" w:eastAsia="ru-RU"/>
              </w:rPr>
            </w:pPr>
          </w:p>
        </w:tc>
      </w:tr>
      <w:tr w:rsidR="00163345" w14:paraId="7BBF85B6"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1ABEB" w14:textId="77777777" w:rsidR="00163345" w:rsidRDefault="00163345" w:rsidP="00C86D97">
            <w:pPr>
              <w:jc w:val="center"/>
              <w:rPr>
                <w:sz w:val="20"/>
                <w:szCs w:val="20"/>
                <w:lang w:val="ru-RU"/>
              </w:rPr>
            </w:pPr>
            <w:r>
              <w:rPr>
                <w:sz w:val="20"/>
                <w:szCs w:val="20"/>
              </w:rPr>
              <w:t>4.</w:t>
            </w:r>
            <w:r>
              <w:rPr>
                <w:sz w:val="20"/>
                <w:szCs w:val="20"/>
                <w:lang w:val="ru-RU"/>
              </w:rPr>
              <w:t>7</w:t>
            </w:r>
          </w:p>
        </w:tc>
        <w:tc>
          <w:tcPr>
            <w:tcW w:w="567" w:type="dxa"/>
            <w:vMerge/>
            <w:tcBorders>
              <w:left w:val="single" w:sz="4" w:space="0" w:color="auto"/>
              <w:right w:val="single" w:sz="4" w:space="0" w:color="auto"/>
            </w:tcBorders>
            <w:shd w:val="clear" w:color="auto" w:fill="auto"/>
            <w:vAlign w:val="center"/>
          </w:tcPr>
          <w:p w14:paraId="7C0D4C15"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2CA92F" w14:textId="77777777" w:rsidR="00163345" w:rsidRDefault="00163345" w:rsidP="00C86D97">
            <w:pPr>
              <w:shd w:val="clear" w:color="auto" w:fill="FFFFFF" w:themeFill="background1"/>
              <w:rPr>
                <w:lang w:val="ru-RU" w:eastAsia="ru-RU"/>
              </w:rPr>
            </w:pPr>
            <w:r>
              <w:rPr>
                <w:lang w:val="ru-RU" w:eastAsia="ru-RU"/>
              </w:rPr>
              <w:t>Гречневая крупа</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D6324C0"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85A7D4" w14:textId="77777777" w:rsidR="00163345" w:rsidRDefault="00163345" w:rsidP="00C86D97">
            <w:pPr>
              <w:shd w:val="clear" w:color="auto" w:fill="FFFFFF" w:themeFill="background1"/>
              <w:spacing w:before="120"/>
              <w:jc w:val="center"/>
              <w:rPr>
                <w:lang w:val="en-US" w:eastAsia="ru-RU"/>
              </w:rPr>
            </w:pPr>
            <w:r>
              <w:rPr>
                <w:lang w:val="en-US" w:eastAsia="ru-RU"/>
              </w:rPr>
              <w:t>200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65842DD4"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Высший сорт, фасованный по 1 кг.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1ADF189A" w14:textId="77777777" w:rsidR="00163345" w:rsidRDefault="00163345" w:rsidP="00C86D97">
            <w:pPr>
              <w:shd w:val="clear" w:color="auto" w:fill="FFFFFF" w:themeFill="background1"/>
              <w:spacing w:before="120"/>
              <w:jc w:val="center"/>
              <w:rPr>
                <w:sz w:val="20"/>
                <w:szCs w:val="20"/>
                <w:lang w:val="ru-RU" w:eastAsia="ru-RU"/>
              </w:rPr>
            </w:pPr>
          </w:p>
        </w:tc>
      </w:tr>
      <w:tr w:rsidR="00163345" w14:paraId="744BFDCA"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9990A" w14:textId="77777777" w:rsidR="00163345" w:rsidRDefault="00163345" w:rsidP="00C86D97">
            <w:pPr>
              <w:jc w:val="center"/>
              <w:rPr>
                <w:sz w:val="20"/>
                <w:szCs w:val="20"/>
                <w:lang w:val="ru-RU"/>
              </w:rPr>
            </w:pPr>
            <w:r>
              <w:rPr>
                <w:sz w:val="20"/>
                <w:szCs w:val="20"/>
                <w:lang w:val="ru-RU"/>
              </w:rPr>
              <w:t>4.8</w:t>
            </w:r>
          </w:p>
        </w:tc>
        <w:tc>
          <w:tcPr>
            <w:tcW w:w="567" w:type="dxa"/>
            <w:vMerge/>
            <w:tcBorders>
              <w:left w:val="single" w:sz="4" w:space="0" w:color="auto"/>
              <w:right w:val="single" w:sz="4" w:space="0" w:color="auto"/>
            </w:tcBorders>
            <w:shd w:val="clear" w:color="auto" w:fill="auto"/>
            <w:vAlign w:val="center"/>
          </w:tcPr>
          <w:p w14:paraId="3CF113A3"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8B2990" w14:textId="77777777" w:rsidR="00163345" w:rsidRPr="004953AF" w:rsidRDefault="00163345" w:rsidP="00C86D97">
            <w:pPr>
              <w:shd w:val="clear" w:color="auto" w:fill="FFFFFF" w:themeFill="background1"/>
              <w:rPr>
                <w:lang w:val="ru-RU" w:eastAsia="ru-RU"/>
              </w:rPr>
            </w:pPr>
            <w:r>
              <w:rPr>
                <w:lang w:val="ru-RU" w:eastAsia="ru-RU"/>
              </w:rPr>
              <w:t>Кукурузная крупа</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0C62886" w14:textId="77777777" w:rsidR="00163345" w:rsidRDefault="00163345" w:rsidP="00C86D97">
            <w:pPr>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0D3A6D" w14:textId="77777777" w:rsidR="00163345" w:rsidRDefault="00163345" w:rsidP="00C86D97">
            <w:pPr>
              <w:shd w:val="clear" w:color="auto" w:fill="FFFFFF" w:themeFill="background1"/>
              <w:spacing w:before="120"/>
              <w:jc w:val="center"/>
              <w:rPr>
                <w:lang w:val="en-US" w:eastAsia="ru-RU"/>
              </w:rPr>
            </w:pPr>
            <w:r>
              <w:rPr>
                <w:lang w:val="en-US" w:eastAsia="ru-RU"/>
              </w:rPr>
              <w:t>84</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0F8745B6"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Высший сорт, фасованный до 1 кг.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538A1B73" w14:textId="77777777" w:rsidR="00163345" w:rsidRDefault="00163345" w:rsidP="00C86D97">
            <w:pPr>
              <w:shd w:val="clear" w:color="auto" w:fill="FFFFFF" w:themeFill="background1"/>
              <w:spacing w:before="120"/>
              <w:jc w:val="center"/>
              <w:rPr>
                <w:sz w:val="20"/>
                <w:szCs w:val="20"/>
                <w:lang w:val="ru-RU" w:eastAsia="ru-RU"/>
              </w:rPr>
            </w:pPr>
          </w:p>
        </w:tc>
      </w:tr>
      <w:tr w:rsidR="00163345" w14:paraId="27AFF853"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4279E" w14:textId="77777777" w:rsidR="00163345" w:rsidRDefault="00163345" w:rsidP="00C86D97">
            <w:pPr>
              <w:jc w:val="center"/>
              <w:rPr>
                <w:sz w:val="20"/>
                <w:szCs w:val="20"/>
                <w:lang w:val="ru-RU"/>
              </w:rPr>
            </w:pPr>
            <w:r>
              <w:rPr>
                <w:sz w:val="20"/>
                <w:szCs w:val="20"/>
                <w:lang w:val="en-US"/>
              </w:rPr>
              <w:t>4.</w:t>
            </w:r>
            <w:r>
              <w:rPr>
                <w:sz w:val="20"/>
                <w:szCs w:val="20"/>
                <w:lang w:val="ru-RU"/>
              </w:rPr>
              <w:t>9</w:t>
            </w:r>
          </w:p>
        </w:tc>
        <w:tc>
          <w:tcPr>
            <w:tcW w:w="567" w:type="dxa"/>
            <w:vMerge/>
            <w:tcBorders>
              <w:left w:val="single" w:sz="4" w:space="0" w:color="auto"/>
              <w:right w:val="single" w:sz="4" w:space="0" w:color="auto"/>
            </w:tcBorders>
            <w:shd w:val="clear" w:color="auto" w:fill="auto"/>
            <w:vAlign w:val="center"/>
          </w:tcPr>
          <w:p w14:paraId="1180AE58"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0AD268F" w14:textId="77777777" w:rsidR="00163345" w:rsidRDefault="00163345" w:rsidP="00C86D97">
            <w:pPr>
              <w:shd w:val="clear" w:color="auto" w:fill="FFFFFF" w:themeFill="background1"/>
              <w:rPr>
                <w:b/>
                <w:lang w:val="en-US" w:eastAsia="ru-RU"/>
              </w:rPr>
            </w:pPr>
            <w:r>
              <w:rPr>
                <w:lang w:val="ru-RU" w:eastAsia="ru-RU"/>
              </w:rPr>
              <w:t>Манная</w:t>
            </w:r>
            <w:r>
              <w:rPr>
                <w:lang w:val="en-US" w:eastAsia="ru-RU"/>
              </w:rPr>
              <w:t xml:space="preserve"> крупа</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DAD0574"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B7143F" w14:textId="77777777" w:rsidR="00163345" w:rsidRPr="004953AF" w:rsidRDefault="00163345" w:rsidP="00C86D97">
            <w:pPr>
              <w:shd w:val="clear" w:color="auto" w:fill="FFFFFF" w:themeFill="background1"/>
              <w:spacing w:before="120"/>
              <w:jc w:val="center"/>
              <w:rPr>
                <w:lang w:val="ru-RU" w:eastAsia="ru-RU"/>
              </w:rPr>
            </w:pPr>
            <w:r>
              <w:rPr>
                <w:lang w:val="ru-RU" w:eastAsia="ru-RU"/>
              </w:rPr>
              <w:t>30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77909E4F"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Высший сорт, фасованный по 1 кг.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02162C59" w14:textId="77777777" w:rsidR="00163345" w:rsidRDefault="00163345" w:rsidP="00C86D97">
            <w:pPr>
              <w:shd w:val="clear" w:color="auto" w:fill="FFFFFF" w:themeFill="background1"/>
              <w:spacing w:before="120"/>
              <w:jc w:val="center"/>
              <w:rPr>
                <w:sz w:val="20"/>
                <w:szCs w:val="20"/>
                <w:lang w:val="ru-RU" w:eastAsia="ru-RU"/>
              </w:rPr>
            </w:pPr>
          </w:p>
        </w:tc>
      </w:tr>
      <w:tr w:rsidR="00163345" w14:paraId="037F4689"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63F27" w14:textId="77777777" w:rsidR="00163345" w:rsidRDefault="00163345" w:rsidP="00C86D97">
            <w:pPr>
              <w:jc w:val="center"/>
              <w:rPr>
                <w:sz w:val="18"/>
                <w:szCs w:val="18"/>
                <w:lang w:val="ru-RU"/>
              </w:rPr>
            </w:pPr>
            <w:r>
              <w:rPr>
                <w:sz w:val="18"/>
                <w:szCs w:val="18"/>
                <w:lang w:val="en-US"/>
              </w:rPr>
              <w:t>4.</w:t>
            </w:r>
            <w:r>
              <w:rPr>
                <w:sz w:val="18"/>
                <w:szCs w:val="18"/>
                <w:lang w:val="ru-RU"/>
              </w:rPr>
              <w:t>10</w:t>
            </w:r>
          </w:p>
        </w:tc>
        <w:tc>
          <w:tcPr>
            <w:tcW w:w="567" w:type="dxa"/>
            <w:vMerge/>
            <w:tcBorders>
              <w:left w:val="single" w:sz="4" w:space="0" w:color="auto"/>
              <w:right w:val="single" w:sz="4" w:space="0" w:color="auto"/>
            </w:tcBorders>
            <w:shd w:val="clear" w:color="auto" w:fill="auto"/>
            <w:vAlign w:val="center"/>
          </w:tcPr>
          <w:p w14:paraId="4A419216"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8E2471" w14:textId="77777777" w:rsidR="00163345" w:rsidRDefault="00163345" w:rsidP="00C86D97">
            <w:pPr>
              <w:shd w:val="clear" w:color="auto" w:fill="FFFFFF" w:themeFill="background1"/>
              <w:rPr>
                <w:lang w:val="ru-RU" w:eastAsia="ru-RU"/>
              </w:rPr>
            </w:pPr>
            <w:r>
              <w:rPr>
                <w:lang w:val="ru-RU" w:eastAsia="ru-RU"/>
              </w:rPr>
              <w:t xml:space="preserve">Сахар </w:t>
            </w:r>
          </w:p>
          <w:p w14:paraId="7818E3B5" w14:textId="77777777" w:rsidR="00163345" w:rsidRDefault="00163345" w:rsidP="00C86D97">
            <w:pPr>
              <w:shd w:val="clear" w:color="auto" w:fill="FFFFFF" w:themeFill="background1"/>
              <w:rPr>
                <w:lang w:val="ru-RU" w:eastAsia="ru-RU"/>
              </w:rPr>
            </w:pPr>
            <w:r>
              <w:rPr>
                <w:lang w:val="ru-RU" w:eastAsia="ru-RU"/>
              </w:rPr>
              <w:t>Производитель только РМ</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DE47CBB"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91F403" w14:textId="77777777" w:rsidR="00163345" w:rsidRPr="004953AF" w:rsidRDefault="00163345" w:rsidP="00C86D97">
            <w:pPr>
              <w:shd w:val="clear" w:color="auto" w:fill="FFFFFF" w:themeFill="background1"/>
              <w:spacing w:before="120"/>
              <w:jc w:val="center"/>
              <w:rPr>
                <w:lang w:val="ru-RU" w:eastAsia="ru-RU"/>
              </w:rPr>
            </w:pPr>
            <w:r>
              <w:rPr>
                <w:lang w:val="en-US" w:eastAsia="ru-RU"/>
              </w:rPr>
              <w:t>1</w:t>
            </w:r>
            <w:r>
              <w:rPr>
                <w:lang w:val="ru-RU" w:eastAsia="ru-RU"/>
              </w:rPr>
              <w:t>40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074B0E74" w14:textId="77777777" w:rsidR="00163345" w:rsidRDefault="00163345" w:rsidP="00C86D97">
            <w:pPr>
              <w:shd w:val="clear" w:color="auto" w:fill="FFFFFF" w:themeFill="background1"/>
              <w:rPr>
                <w:b/>
                <w:sz w:val="20"/>
                <w:szCs w:val="20"/>
                <w:lang w:val="ru-RU" w:eastAsia="ru-RU"/>
              </w:rPr>
            </w:pPr>
            <w:r>
              <w:rPr>
                <w:sz w:val="20"/>
                <w:szCs w:val="20"/>
                <w:lang w:val="ru-RU" w:eastAsia="ru-RU"/>
              </w:rPr>
              <w:t xml:space="preserve">Высший сорт. Из свеклы стандарт качества. </w:t>
            </w:r>
            <w:r>
              <w:rPr>
                <w:b/>
                <w:sz w:val="20"/>
                <w:szCs w:val="20"/>
                <w:lang w:val="ru-RU" w:eastAsia="ru-RU"/>
              </w:rPr>
              <w:t>Упаковка не более 1 кг. 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65763940" w14:textId="77777777" w:rsidR="00163345" w:rsidRDefault="00163345" w:rsidP="00C86D97">
            <w:pPr>
              <w:shd w:val="clear" w:color="auto" w:fill="FFFFFF" w:themeFill="background1"/>
              <w:spacing w:before="120"/>
              <w:jc w:val="center"/>
              <w:rPr>
                <w:sz w:val="20"/>
                <w:szCs w:val="20"/>
                <w:lang w:val="ru-RU" w:eastAsia="ru-RU"/>
              </w:rPr>
            </w:pPr>
          </w:p>
        </w:tc>
      </w:tr>
      <w:tr w:rsidR="00163345" w14:paraId="2544CF5A"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1BA07" w14:textId="77777777" w:rsidR="00163345" w:rsidRDefault="00163345" w:rsidP="00C86D97">
            <w:pPr>
              <w:jc w:val="center"/>
              <w:rPr>
                <w:sz w:val="18"/>
                <w:szCs w:val="18"/>
                <w:lang w:val="ru-RU"/>
              </w:rPr>
            </w:pPr>
            <w:r>
              <w:rPr>
                <w:sz w:val="18"/>
                <w:szCs w:val="18"/>
                <w:lang w:val="en-US"/>
              </w:rPr>
              <w:t>4.</w:t>
            </w:r>
            <w:r>
              <w:rPr>
                <w:sz w:val="18"/>
                <w:szCs w:val="18"/>
                <w:lang w:val="ru-RU"/>
              </w:rPr>
              <w:t>11</w:t>
            </w:r>
          </w:p>
        </w:tc>
        <w:tc>
          <w:tcPr>
            <w:tcW w:w="567" w:type="dxa"/>
            <w:vMerge/>
            <w:tcBorders>
              <w:left w:val="single" w:sz="4" w:space="0" w:color="auto"/>
              <w:right w:val="single" w:sz="4" w:space="0" w:color="auto"/>
            </w:tcBorders>
            <w:shd w:val="clear" w:color="auto" w:fill="auto"/>
            <w:vAlign w:val="center"/>
          </w:tcPr>
          <w:p w14:paraId="570A8A97"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7399D9" w14:textId="77777777" w:rsidR="00163345" w:rsidRDefault="00163345" w:rsidP="00C86D97">
            <w:pPr>
              <w:shd w:val="clear" w:color="auto" w:fill="FFFFFF" w:themeFill="background1"/>
              <w:rPr>
                <w:lang w:val="ru-RU" w:eastAsia="ru-RU"/>
              </w:rPr>
            </w:pPr>
            <w:r>
              <w:rPr>
                <w:lang w:val="ru-RU" w:eastAsia="ru-RU"/>
              </w:rPr>
              <w:t>Соль йодированная</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FE1EF40"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A446CA" w14:textId="77777777" w:rsidR="00163345" w:rsidRPr="004953AF" w:rsidRDefault="00163345" w:rsidP="00C86D97">
            <w:pPr>
              <w:shd w:val="clear" w:color="auto" w:fill="FFFFFF" w:themeFill="background1"/>
              <w:jc w:val="center"/>
              <w:rPr>
                <w:lang w:val="ru-RU" w:eastAsia="ru-RU"/>
              </w:rPr>
            </w:pPr>
            <w:r>
              <w:rPr>
                <w:lang w:val="ru-RU" w:eastAsia="ru-RU"/>
              </w:rPr>
              <w:t>17</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1E3C7360" w14:textId="77777777" w:rsidR="00163345" w:rsidRPr="002D7809" w:rsidRDefault="00163345" w:rsidP="00C86D97">
            <w:pPr>
              <w:shd w:val="clear" w:color="auto" w:fill="FFFFFF" w:themeFill="background1"/>
              <w:spacing w:before="120"/>
              <w:ind w:left="100" w:hangingChars="50" w:hanging="100"/>
              <w:rPr>
                <w:b/>
                <w:sz w:val="20"/>
                <w:szCs w:val="20"/>
                <w:lang w:val="ru-RU" w:eastAsia="ru-RU"/>
              </w:rPr>
            </w:pPr>
            <w:r>
              <w:rPr>
                <w:b/>
                <w:sz w:val="20"/>
                <w:szCs w:val="20"/>
                <w:lang w:val="ru-RU" w:eastAsia="ru-RU"/>
              </w:rPr>
              <w:t>Упаковка не более 1 кг</w:t>
            </w:r>
            <w:r w:rsidRPr="002D7809">
              <w:rPr>
                <w:b/>
                <w:sz w:val="20"/>
                <w:szCs w:val="20"/>
                <w:lang w:val="ru-RU" w:eastAsia="ru-RU"/>
              </w:rPr>
              <w:t xml:space="preserve">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1022E200" w14:textId="77777777" w:rsidR="00163345" w:rsidRDefault="00163345" w:rsidP="00C86D97">
            <w:pPr>
              <w:shd w:val="clear" w:color="auto" w:fill="FFFFFF" w:themeFill="background1"/>
              <w:spacing w:before="120"/>
              <w:jc w:val="center"/>
              <w:rPr>
                <w:sz w:val="20"/>
                <w:szCs w:val="20"/>
                <w:lang w:val="ru-RU" w:eastAsia="ru-RU"/>
              </w:rPr>
            </w:pPr>
          </w:p>
        </w:tc>
      </w:tr>
      <w:tr w:rsidR="00163345" w14:paraId="022B5F1A"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36FC2" w14:textId="77777777" w:rsidR="00163345" w:rsidRDefault="00163345" w:rsidP="00C86D97">
            <w:pPr>
              <w:jc w:val="center"/>
              <w:rPr>
                <w:sz w:val="18"/>
                <w:szCs w:val="18"/>
                <w:lang w:val="ru-RU"/>
              </w:rPr>
            </w:pPr>
            <w:r>
              <w:rPr>
                <w:sz w:val="18"/>
                <w:szCs w:val="18"/>
                <w:lang w:val="en-US"/>
              </w:rPr>
              <w:t>4.1</w:t>
            </w:r>
            <w:r>
              <w:rPr>
                <w:sz w:val="18"/>
                <w:szCs w:val="18"/>
                <w:lang w:val="ru-RU"/>
              </w:rPr>
              <w:t>2</w:t>
            </w:r>
          </w:p>
        </w:tc>
        <w:tc>
          <w:tcPr>
            <w:tcW w:w="567" w:type="dxa"/>
            <w:vMerge/>
            <w:tcBorders>
              <w:left w:val="single" w:sz="4" w:space="0" w:color="auto"/>
              <w:right w:val="single" w:sz="4" w:space="0" w:color="auto"/>
            </w:tcBorders>
            <w:shd w:val="clear" w:color="auto" w:fill="auto"/>
            <w:vAlign w:val="center"/>
          </w:tcPr>
          <w:p w14:paraId="59734AEE"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0E640E" w14:textId="77777777" w:rsidR="00163345" w:rsidRDefault="00163345" w:rsidP="00C86D97">
            <w:pPr>
              <w:shd w:val="clear" w:color="auto" w:fill="FFFFFF" w:themeFill="background1"/>
              <w:rPr>
                <w:lang w:val="ru-RU" w:eastAsia="ru-RU"/>
              </w:rPr>
            </w:pPr>
            <w:r>
              <w:rPr>
                <w:lang w:val="ru-RU" w:eastAsia="ru-RU"/>
              </w:rPr>
              <w:t>Масло растительное</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E212D86" w14:textId="77777777" w:rsidR="00163345" w:rsidRDefault="00163345" w:rsidP="00C86D97">
            <w:pPr>
              <w:shd w:val="clear" w:color="auto" w:fill="FFFFFF" w:themeFill="background1"/>
              <w:spacing w:before="120"/>
              <w:jc w:val="center"/>
              <w:rPr>
                <w:lang w:val="ru-RU" w:eastAsia="ru-RU"/>
              </w:rPr>
            </w:pPr>
            <w:r>
              <w:rPr>
                <w:lang w:val="en-US" w:eastAsia="ru-RU"/>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DC4F9D" w14:textId="77777777" w:rsidR="00163345" w:rsidRPr="004953AF" w:rsidRDefault="00163345" w:rsidP="00C86D97">
            <w:pPr>
              <w:shd w:val="clear" w:color="auto" w:fill="FFFFFF" w:themeFill="background1"/>
              <w:spacing w:before="120"/>
              <w:jc w:val="center"/>
              <w:rPr>
                <w:lang w:val="ru-RU" w:eastAsia="ru-RU"/>
              </w:rPr>
            </w:pPr>
            <w:r>
              <w:rPr>
                <w:lang w:val="ru-RU" w:eastAsia="ru-RU"/>
              </w:rPr>
              <w:t>50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33E6FD06" w14:textId="77777777" w:rsidR="00163345" w:rsidRPr="002D7809" w:rsidRDefault="00163345" w:rsidP="00C86D97">
            <w:pPr>
              <w:shd w:val="clear" w:color="auto" w:fill="FFFFFF" w:themeFill="background1"/>
              <w:rPr>
                <w:sz w:val="20"/>
                <w:szCs w:val="20"/>
                <w:lang w:val="ru-RU" w:eastAsia="ru-RU"/>
              </w:rPr>
            </w:pPr>
            <w:r>
              <w:rPr>
                <w:sz w:val="18"/>
                <w:szCs w:val="18"/>
                <w:lang w:val="ru-RU" w:eastAsia="ru-RU"/>
              </w:rPr>
              <w:t>Нерафинированное Упакованное в пластиковые бутылки  объем 5л</w:t>
            </w:r>
            <w:r w:rsidRPr="002D7809">
              <w:rPr>
                <w:sz w:val="18"/>
                <w:szCs w:val="18"/>
                <w:lang w:val="ru-RU" w:eastAsia="ru-RU"/>
              </w:rPr>
              <w:t xml:space="preserve">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r w:rsidRPr="002D7809">
              <w:rPr>
                <w:b/>
                <w:sz w:val="20"/>
                <w:szCs w:val="20"/>
                <w:lang w:val="ru-RU" w:eastAsia="ru-RU"/>
              </w:rPr>
              <w:t xml:space="preserve">  </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3F85917E" w14:textId="77777777" w:rsidR="00163345" w:rsidRDefault="00163345" w:rsidP="00C86D97">
            <w:pPr>
              <w:shd w:val="clear" w:color="auto" w:fill="FFFFFF" w:themeFill="background1"/>
              <w:spacing w:before="120"/>
              <w:jc w:val="center"/>
              <w:rPr>
                <w:sz w:val="20"/>
                <w:szCs w:val="20"/>
                <w:lang w:val="ru-RU" w:eastAsia="ru-RU"/>
              </w:rPr>
            </w:pPr>
          </w:p>
        </w:tc>
      </w:tr>
      <w:tr w:rsidR="00163345" w14:paraId="09BD431F"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C1121" w14:textId="77777777" w:rsidR="00163345" w:rsidRDefault="00163345" w:rsidP="00C86D97">
            <w:pPr>
              <w:jc w:val="center"/>
              <w:rPr>
                <w:sz w:val="18"/>
                <w:szCs w:val="18"/>
                <w:lang w:val="ru-RU"/>
              </w:rPr>
            </w:pPr>
            <w:r>
              <w:rPr>
                <w:sz w:val="18"/>
                <w:szCs w:val="18"/>
                <w:lang w:val="en-US"/>
              </w:rPr>
              <w:t>4.1</w:t>
            </w:r>
            <w:r>
              <w:rPr>
                <w:sz w:val="18"/>
                <w:szCs w:val="18"/>
                <w:lang w:val="ru-RU"/>
              </w:rPr>
              <w:t>3</w:t>
            </w:r>
          </w:p>
        </w:tc>
        <w:tc>
          <w:tcPr>
            <w:tcW w:w="567" w:type="dxa"/>
            <w:vMerge/>
            <w:tcBorders>
              <w:left w:val="single" w:sz="4" w:space="0" w:color="auto"/>
              <w:right w:val="single" w:sz="4" w:space="0" w:color="auto"/>
            </w:tcBorders>
            <w:shd w:val="clear" w:color="auto" w:fill="auto"/>
            <w:vAlign w:val="center"/>
          </w:tcPr>
          <w:p w14:paraId="7F5A1107"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4C3BEB" w14:textId="77777777" w:rsidR="00163345" w:rsidRDefault="00163345" w:rsidP="00C86D97">
            <w:pPr>
              <w:shd w:val="clear" w:color="auto" w:fill="FFFFFF" w:themeFill="background1"/>
              <w:rPr>
                <w:lang w:val="ru-RU" w:eastAsia="ru-RU"/>
              </w:rPr>
            </w:pPr>
            <w:r>
              <w:rPr>
                <w:sz w:val="23"/>
                <w:szCs w:val="23"/>
                <w:lang w:val="ru-RU" w:eastAsia="ru-RU"/>
              </w:rPr>
              <w:t>Томаты в собственном соку</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0A3824F"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CAE5AC" w14:textId="77777777" w:rsidR="00163345" w:rsidRPr="004953AF" w:rsidRDefault="00163345" w:rsidP="00C86D97">
            <w:pPr>
              <w:shd w:val="clear" w:color="auto" w:fill="FFFFFF" w:themeFill="background1"/>
              <w:spacing w:before="120"/>
              <w:jc w:val="center"/>
              <w:rPr>
                <w:lang w:val="ru-RU" w:eastAsia="ru-RU"/>
              </w:rPr>
            </w:pPr>
            <w:r>
              <w:rPr>
                <w:lang w:val="ru-RU" w:eastAsia="ru-RU"/>
              </w:rPr>
              <w:t>84</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01D9AA37" w14:textId="77777777" w:rsidR="00163345" w:rsidRPr="002D7809" w:rsidRDefault="00163345" w:rsidP="00C86D97">
            <w:pPr>
              <w:shd w:val="clear" w:color="auto" w:fill="FFFFFF" w:themeFill="background1"/>
              <w:rPr>
                <w:sz w:val="20"/>
                <w:szCs w:val="20"/>
                <w:lang w:val="ru-RU" w:eastAsia="ru-RU"/>
              </w:rPr>
            </w:pPr>
            <w:r>
              <w:rPr>
                <w:sz w:val="20"/>
                <w:szCs w:val="20"/>
                <w:lang w:val="ru-RU" w:eastAsia="ru-RU"/>
              </w:rPr>
              <w:t xml:space="preserve">Качество </w:t>
            </w:r>
            <w:r>
              <w:rPr>
                <w:sz w:val="20"/>
                <w:szCs w:val="20"/>
                <w:lang w:val="en-US" w:eastAsia="ru-RU"/>
              </w:rPr>
              <w:t>I</w:t>
            </w:r>
            <w:r>
              <w:rPr>
                <w:sz w:val="20"/>
                <w:szCs w:val="20"/>
                <w:lang w:val="ru-RU" w:eastAsia="ru-RU"/>
              </w:rPr>
              <w:t>, в стеклянной банке - вес 720 г</w:t>
            </w:r>
            <w:r w:rsidRPr="002D7809">
              <w:rPr>
                <w:sz w:val="20"/>
                <w:szCs w:val="20"/>
                <w:lang w:val="ru-RU" w:eastAsia="ru-RU"/>
              </w:rPr>
              <w:t xml:space="preserve">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1663B256" w14:textId="77777777" w:rsidR="00163345" w:rsidRDefault="00163345" w:rsidP="00C86D97">
            <w:pPr>
              <w:shd w:val="clear" w:color="auto" w:fill="FFFFFF" w:themeFill="background1"/>
              <w:spacing w:before="120"/>
              <w:jc w:val="center"/>
              <w:rPr>
                <w:sz w:val="20"/>
                <w:szCs w:val="20"/>
                <w:lang w:val="ru-RU" w:eastAsia="ru-RU"/>
              </w:rPr>
            </w:pPr>
          </w:p>
        </w:tc>
      </w:tr>
      <w:tr w:rsidR="00163345" w14:paraId="38C48339"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4B761" w14:textId="77777777" w:rsidR="00163345" w:rsidRDefault="00163345" w:rsidP="00C86D97">
            <w:pPr>
              <w:jc w:val="center"/>
              <w:rPr>
                <w:sz w:val="18"/>
                <w:szCs w:val="18"/>
                <w:lang w:val="ru-RU"/>
              </w:rPr>
            </w:pPr>
            <w:r>
              <w:rPr>
                <w:sz w:val="18"/>
                <w:szCs w:val="18"/>
                <w:lang w:val="ru-RU"/>
              </w:rPr>
              <w:t>4.14</w:t>
            </w:r>
          </w:p>
        </w:tc>
        <w:tc>
          <w:tcPr>
            <w:tcW w:w="567" w:type="dxa"/>
            <w:vMerge/>
            <w:tcBorders>
              <w:left w:val="single" w:sz="4" w:space="0" w:color="auto"/>
              <w:right w:val="single" w:sz="4" w:space="0" w:color="auto"/>
            </w:tcBorders>
            <w:shd w:val="clear" w:color="auto" w:fill="auto"/>
            <w:vAlign w:val="center"/>
          </w:tcPr>
          <w:p w14:paraId="61BBEA24"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12421F" w14:textId="77777777" w:rsidR="00163345" w:rsidRDefault="00163345" w:rsidP="00C86D97">
            <w:r>
              <w:rPr>
                <w:rFonts w:eastAsia="SimSun"/>
                <w:color w:val="000000"/>
                <w:lang w:val="ru-RU" w:eastAsia="zh-CN" w:bidi="ar"/>
              </w:rPr>
              <w:t>Г</w:t>
            </w:r>
            <w:r>
              <w:rPr>
                <w:rFonts w:eastAsia="SimSun"/>
                <w:color w:val="000000"/>
                <w:lang w:val="en-US" w:eastAsia="zh-CN" w:bidi="ar"/>
              </w:rPr>
              <w:t>орошек</w:t>
            </w:r>
            <w:r>
              <w:rPr>
                <w:rFonts w:eastAsia="SimSun"/>
                <w:color w:val="000000"/>
                <w:lang w:val="ru-RU" w:eastAsia="zh-CN" w:bidi="ar"/>
              </w:rPr>
              <w:t xml:space="preserve"> зелёный</w:t>
            </w:r>
            <w:r>
              <w:rPr>
                <w:rFonts w:eastAsia="SimSun"/>
                <w:color w:val="000000"/>
                <w:lang w:val="en-US" w:eastAsia="zh-CN" w:bidi="ar"/>
              </w:rPr>
              <w:t xml:space="preserve"> </w:t>
            </w:r>
          </w:p>
          <w:p w14:paraId="347F46FA" w14:textId="77777777" w:rsidR="00163345" w:rsidRDefault="00163345" w:rsidP="00C86D97">
            <w:pPr>
              <w:rPr>
                <w:sz w:val="23"/>
                <w:szCs w:val="23"/>
                <w:lang w:val="ru-RU" w:eastAsia="ru-RU"/>
              </w:rPr>
            </w:pPr>
            <w:r>
              <w:rPr>
                <w:rFonts w:eastAsia="SimSun"/>
                <w:color w:val="000000"/>
                <w:lang w:val="en-US" w:eastAsia="zh-CN" w:bidi="ar"/>
              </w:rPr>
              <w:t>консервированный</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1D2A2A4" w14:textId="77777777" w:rsidR="00163345" w:rsidRDefault="00163345" w:rsidP="00C86D97">
            <w:pPr>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B626EF" w14:textId="77777777" w:rsidR="00163345" w:rsidRPr="004953AF" w:rsidRDefault="00163345" w:rsidP="00C86D97">
            <w:pPr>
              <w:shd w:val="clear" w:color="auto" w:fill="FFFFFF" w:themeFill="background1"/>
              <w:spacing w:before="120"/>
              <w:jc w:val="center"/>
              <w:rPr>
                <w:lang w:val="ru-RU" w:eastAsia="ru-RU"/>
              </w:rPr>
            </w:pPr>
            <w:r>
              <w:rPr>
                <w:lang w:val="ru-RU" w:eastAsia="ru-RU"/>
              </w:rPr>
              <w:t>32</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5F008D9B" w14:textId="77777777" w:rsidR="00163345" w:rsidRDefault="00163345" w:rsidP="00C86D97">
            <w:r w:rsidRPr="002D7809">
              <w:rPr>
                <w:rFonts w:eastAsia="SimSun"/>
                <w:color w:val="000000"/>
                <w:sz w:val="20"/>
                <w:szCs w:val="20"/>
                <w:lang w:val="ru-RU" w:eastAsia="zh-CN" w:bidi="ar"/>
              </w:rPr>
              <w:t xml:space="preserve">Высшего качества Мозговых </w:t>
            </w:r>
          </w:p>
          <w:p w14:paraId="33454F52" w14:textId="77777777" w:rsidR="00163345" w:rsidRDefault="00163345" w:rsidP="00C86D97">
            <w:r w:rsidRPr="002D7809">
              <w:rPr>
                <w:rFonts w:eastAsia="SimSun"/>
                <w:color w:val="000000"/>
                <w:sz w:val="20"/>
                <w:szCs w:val="20"/>
                <w:lang w:val="ru-RU" w:eastAsia="zh-CN" w:bidi="ar"/>
              </w:rPr>
              <w:t xml:space="preserve">сортов, в стеклянной банке - вес </w:t>
            </w:r>
          </w:p>
          <w:p w14:paraId="0500D8BB" w14:textId="77777777" w:rsidR="00163345" w:rsidRDefault="00163345" w:rsidP="00C86D97">
            <w:pPr>
              <w:rPr>
                <w:sz w:val="20"/>
                <w:szCs w:val="20"/>
                <w:lang w:val="ru-RU" w:eastAsia="ru-RU"/>
              </w:rPr>
            </w:pPr>
            <w:r>
              <w:rPr>
                <w:rFonts w:eastAsia="SimSun"/>
                <w:color w:val="000000"/>
                <w:sz w:val="20"/>
                <w:szCs w:val="20"/>
                <w:lang w:val="en-US" w:eastAsia="zh-CN" w:bidi="ar"/>
              </w:rPr>
              <w:t>720 г</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0C872C8B" w14:textId="77777777" w:rsidR="00163345" w:rsidRDefault="00163345" w:rsidP="00C86D97">
            <w:pPr>
              <w:shd w:val="clear" w:color="auto" w:fill="FFFFFF" w:themeFill="background1"/>
              <w:spacing w:before="120"/>
              <w:jc w:val="center"/>
              <w:rPr>
                <w:sz w:val="20"/>
                <w:szCs w:val="20"/>
                <w:lang w:val="ru-RU" w:eastAsia="ru-RU"/>
              </w:rPr>
            </w:pPr>
          </w:p>
        </w:tc>
      </w:tr>
      <w:tr w:rsidR="00163345" w14:paraId="53FB8941"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AFA6C" w14:textId="77777777" w:rsidR="00163345" w:rsidRDefault="00163345" w:rsidP="00C86D97">
            <w:pPr>
              <w:jc w:val="center"/>
              <w:rPr>
                <w:sz w:val="18"/>
                <w:szCs w:val="18"/>
                <w:lang w:val="ru-RU"/>
              </w:rPr>
            </w:pPr>
            <w:r>
              <w:rPr>
                <w:sz w:val="18"/>
                <w:szCs w:val="18"/>
                <w:lang w:val="ru-RU"/>
              </w:rPr>
              <w:t>4.15</w:t>
            </w:r>
          </w:p>
        </w:tc>
        <w:tc>
          <w:tcPr>
            <w:tcW w:w="567" w:type="dxa"/>
            <w:vMerge/>
            <w:tcBorders>
              <w:left w:val="single" w:sz="4" w:space="0" w:color="auto"/>
              <w:right w:val="single" w:sz="4" w:space="0" w:color="auto"/>
            </w:tcBorders>
            <w:shd w:val="clear" w:color="auto" w:fill="auto"/>
            <w:vAlign w:val="center"/>
          </w:tcPr>
          <w:p w14:paraId="0295DD7A"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5E356F" w14:textId="77777777" w:rsidR="00163345" w:rsidRDefault="00163345" w:rsidP="00C86D97">
            <w:r>
              <w:rPr>
                <w:rFonts w:eastAsia="SimSun"/>
                <w:color w:val="000000"/>
                <w:lang w:val="en-US" w:eastAsia="zh-CN" w:bidi="ar"/>
              </w:rPr>
              <w:t xml:space="preserve">Кукуруза сладкая </w:t>
            </w:r>
          </w:p>
          <w:p w14:paraId="1B34D24C" w14:textId="77777777" w:rsidR="00163345" w:rsidRDefault="00163345" w:rsidP="00C86D97">
            <w:pPr>
              <w:rPr>
                <w:rFonts w:eastAsia="SimSun"/>
                <w:color w:val="000000"/>
                <w:lang w:val="en-US" w:eastAsia="zh-CN" w:bidi="ar"/>
              </w:rPr>
            </w:pPr>
            <w:r>
              <w:rPr>
                <w:rFonts w:eastAsia="SimSun"/>
                <w:color w:val="000000"/>
                <w:lang w:val="en-US" w:eastAsia="zh-CN" w:bidi="ar"/>
              </w:rPr>
              <w:t>консервированная</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4747876" w14:textId="77777777" w:rsidR="00163345" w:rsidRDefault="00163345" w:rsidP="00C86D97">
            <w:pPr>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3E3251" w14:textId="77777777" w:rsidR="00163345" w:rsidRPr="004953AF" w:rsidRDefault="00163345" w:rsidP="00C86D97">
            <w:pPr>
              <w:shd w:val="clear" w:color="auto" w:fill="FFFFFF" w:themeFill="background1"/>
              <w:spacing w:before="120"/>
              <w:jc w:val="center"/>
              <w:rPr>
                <w:lang w:val="ru-RU" w:eastAsia="ru-RU"/>
              </w:rPr>
            </w:pPr>
            <w:r>
              <w:rPr>
                <w:lang w:val="ru-RU" w:eastAsia="ru-RU"/>
              </w:rPr>
              <w:t>32</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541D1309" w14:textId="77777777" w:rsidR="00163345" w:rsidRDefault="00163345" w:rsidP="00C86D97">
            <w:r>
              <w:rPr>
                <w:rFonts w:eastAsia="SimSun"/>
                <w:color w:val="000000"/>
                <w:sz w:val="20"/>
                <w:szCs w:val="20"/>
                <w:lang w:val="en-US" w:eastAsia="zh-CN" w:bidi="ar"/>
              </w:rPr>
              <w:t xml:space="preserve">Высшего качества, молодая, </w:t>
            </w:r>
          </w:p>
          <w:p w14:paraId="7A70104A" w14:textId="77777777" w:rsidR="00163345" w:rsidRDefault="00163345" w:rsidP="00C86D97">
            <w:pPr>
              <w:rPr>
                <w:rFonts w:eastAsia="SimSun"/>
                <w:color w:val="000000"/>
                <w:sz w:val="20"/>
                <w:szCs w:val="20"/>
                <w:lang w:val="en-US" w:eastAsia="zh-CN" w:bidi="ar"/>
              </w:rPr>
            </w:pPr>
            <w:r>
              <w:rPr>
                <w:rFonts w:eastAsia="SimSun"/>
                <w:color w:val="000000"/>
                <w:sz w:val="20"/>
                <w:szCs w:val="20"/>
                <w:lang w:val="en-US" w:eastAsia="zh-CN" w:bidi="ar"/>
              </w:rPr>
              <w:t>сладкая</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382DE6C9" w14:textId="77777777" w:rsidR="00163345" w:rsidRDefault="00163345" w:rsidP="00C86D97">
            <w:pPr>
              <w:shd w:val="clear" w:color="auto" w:fill="FFFFFF" w:themeFill="background1"/>
              <w:spacing w:before="120"/>
              <w:jc w:val="center"/>
              <w:rPr>
                <w:sz w:val="20"/>
                <w:szCs w:val="20"/>
                <w:lang w:val="ru-RU" w:eastAsia="ru-RU"/>
              </w:rPr>
            </w:pPr>
          </w:p>
        </w:tc>
      </w:tr>
      <w:tr w:rsidR="00163345" w14:paraId="53833139"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D7374" w14:textId="77777777" w:rsidR="00163345" w:rsidRDefault="00163345" w:rsidP="00C86D97">
            <w:pPr>
              <w:jc w:val="center"/>
              <w:rPr>
                <w:sz w:val="18"/>
                <w:szCs w:val="18"/>
                <w:lang w:val="ru-RU"/>
              </w:rPr>
            </w:pPr>
            <w:r>
              <w:rPr>
                <w:sz w:val="18"/>
                <w:szCs w:val="18"/>
                <w:lang w:val="ru-RU"/>
              </w:rPr>
              <w:t>4.16</w:t>
            </w:r>
          </w:p>
        </w:tc>
        <w:tc>
          <w:tcPr>
            <w:tcW w:w="567" w:type="dxa"/>
            <w:vMerge/>
            <w:tcBorders>
              <w:left w:val="single" w:sz="4" w:space="0" w:color="auto"/>
              <w:right w:val="single" w:sz="4" w:space="0" w:color="auto"/>
            </w:tcBorders>
            <w:shd w:val="clear" w:color="auto" w:fill="auto"/>
            <w:vAlign w:val="center"/>
          </w:tcPr>
          <w:p w14:paraId="2BD3181C"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50C476" w14:textId="77777777" w:rsidR="00163345" w:rsidRDefault="00163345" w:rsidP="00C86D97">
            <w:pPr>
              <w:shd w:val="clear" w:color="auto" w:fill="FFFFFF" w:themeFill="background1"/>
              <w:rPr>
                <w:rFonts w:eastAsia="SimSun"/>
                <w:color w:val="000000"/>
                <w:lang w:val="en-US" w:eastAsia="zh-CN" w:bidi="ar"/>
              </w:rPr>
            </w:pPr>
            <w:r>
              <w:rPr>
                <w:lang w:val="ru-RU" w:eastAsia="ru-RU"/>
              </w:rPr>
              <w:t xml:space="preserve">Чай чёрный </w:t>
            </w:r>
            <w:r>
              <w:rPr>
                <w:lang w:val="ru-RU" w:eastAsia="ru-RU"/>
              </w:rPr>
              <w:lastRenderedPageBreak/>
              <w:t>крупнолистовой</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18DB7FD" w14:textId="77777777" w:rsidR="00163345" w:rsidRDefault="00163345" w:rsidP="00C86D97">
            <w:pPr>
              <w:jc w:val="center"/>
              <w:rPr>
                <w:lang w:val="en-US" w:eastAsia="ru-RU"/>
              </w:rPr>
            </w:pPr>
            <w:r>
              <w:rPr>
                <w:lang w:val="en-US" w:eastAsia="ru-RU"/>
              </w:rPr>
              <w:lastRenderedPageBreak/>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D82593" w14:textId="77777777" w:rsidR="00163345" w:rsidRPr="004953AF" w:rsidRDefault="00163345" w:rsidP="00C86D97">
            <w:pPr>
              <w:shd w:val="clear" w:color="auto" w:fill="FFFFFF" w:themeFill="background1"/>
              <w:spacing w:before="120"/>
              <w:jc w:val="center"/>
              <w:rPr>
                <w:lang w:val="ru-RU" w:eastAsia="ru-RU"/>
              </w:rPr>
            </w:pPr>
            <w:r>
              <w:rPr>
                <w:lang w:val="ru-RU" w:eastAsia="ru-RU"/>
              </w:rPr>
              <w:t>2</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032648E1" w14:textId="77777777" w:rsidR="00163345" w:rsidRPr="002D7809" w:rsidRDefault="00163345" w:rsidP="00C86D97">
            <w:pPr>
              <w:rPr>
                <w:rFonts w:eastAsia="SimSun"/>
                <w:color w:val="000000"/>
                <w:sz w:val="20"/>
                <w:szCs w:val="20"/>
                <w:lang w:val="ru-RU" w:eastAsia="zh-CN" w:bidi="ar"/>
              </w:rPr>
            </w:pPr>
            <w:r>
              <w:rPr>
                <w:sz w:val="20"/>
                <w:szCs w:val="20"/>
                <w:lang w:val="ru-RU"/>
              </w:rPr>
              <w:t xml:space="preserve"> </w:t>
            </w:r>
            <w:r>
              <w:rPr>
                <w:sz w:val="20"/>
                <w:szCs w:val="20"/>
              </w:rPr>
              <w:t>КРУПНОЛИСТОВОЙ,</w:t>
            </w:r>
            <w:r>
              <w:rPr>
                <w:sz w:val="20"/>
                <w:szCs w:val="20"/>
                <w:lang w:val="ru-RU"/>
              </w:rPr>
              <w:t xml:space="preserve"> в картонной </w:t>
            </w:r>
            <w:r>
              <w:rPr>
                <w:sz w:val="20"/>
                <w:szCs w:val="20"/>
              </w:rPr>
              <w:t>упаковк</w:t>
            </w:r>
            <w:r>
              <w:rPr>
                <w:sz w:val="20"/>
                <w:szCs w:val="20"/>
                <w:lang w:val="ru-RU"/>
              </w:rPr>
              <w:t>е</w:t>
            </w:r>
            <w:r>
              <w:rPr>
                <w:sz w:val="20"/>
                <w:szCs w:val="20"/>
              </w:rPr>
              <w:t xml:space="preserve"> весом не более 4</w:t>
            </w:r>
            <w:r>
              <w:rPr>
                <w:sz w:val="20"/>
                <w:szCs w:val="20"/>
                <w:lang w:val="ru-RU"/>
              </w:rPr>
              <w:t>00</w:t>
            </w:r>
            <w:r>
              <w:rPr>
                <w:sz w:val="20"/>
                <w:szCs w:val="20"/>
              </w:rPr>
              <w:t>г</w:t>
            </w:r>
            <w:r>
              <w:rPr>
                <w:sz w:val="20"/>
                <w:szCs w:val="20"/>
                <w:lang w:val="ru-RU"/>
              </w:rPr>
              <w:t xml:space="preserve">      </w:t>
            </w:r>
            <w:r>
              <w:rPr>
                <w:b/>
                <w:sz w:val="20"/>
                <w:szCs w:val="20"/>
                <w:lang w:val="ru-RU" w:eastAsia="ru-RU"/>
              </w:rPr>
              <w:lastRenderedPageBreak/>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6EC6965C" w14:textId="77777777" w:rsidR="00163345" w:rsidRDefault="00163345" w:rsidP="00C86D97">
            <w:pPr>
              <w:shd w:val="clear" w:color="auto" w:fill="FFFFFF" w:themeFill="background1"/>
              <w:spacing w:before="120"/>
              <w:jc w:val="center"/>
              <w:rPr>
                <w:sz w:val="20"/>
                <w:szCs w:val="20"/>
                <w:lang w:val="ru-RU" w:eastAsia="ru-RU"/>
              </w:rPr>
            </w:pPr>
          </w:p>
        </w:tc>
      </w:tr>
      <w:tr w:rsidR="00163345" w14:paraId="69D1FCA0"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4348A" w14:textId="77777777" w:rsidR="00163345" w:rsidRDefault="00163345" w:rsidP="00C86D97">
            <w:pPr>
              <w:jc w:val="center"/>
              <w:rPr>
                <w:sz w:val="18"/>
                <w:szCs w:val="18"/>
                <w:lang w:val="ru-RU"/>
              </w:rPr>
            </w:pPr>
            <w:r>
              <w:rPr>
                <w:sz w:val="18"/>
                <w:szCs w:val="18"/>
                <w:lang w:val="ru-RU"/>
              </w:rPr>
              <w:lastRenderedPageBreak/>
              <w:t>4.17</w:t>
            </w:r>
          </w:p>
        </w:tc>
        <w:tc>
          <w:tcPr>
            <w:tcW w:w="567" w:type="dxa"/>
            <w:vMerge/>
            <w:tcBorders>
              <w:left w:val="single" w:sz="4" w:space="0" w:color="auto"/>
              <w:right w:val="single" w:sz="4" w:space="0" w:color="auto"/>
            </w:tcBorders>
            <w:shd w:val="clear" w:color="auto" w:fill="auto"/>
            <w:vAlign w:val="center"/>
          </w:tcPr>
          <w:p w14:paraId="1B60945C"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285B92" w14:textId="77777777" w:rsidR="00163345" w:rsidRDefault="00163345" w:rsidP="00C86D97">
            <w:pPr>
              <w:rPr>
                <w:rFonts w:eastAsia="SimSun"/>
                <w:color w:val="000000"/>
                <w:lang w:val="ru-RU" w:eastAsia="zh-CN" w:bidi="ar"/>
              </w:rPr>
            </w:pPr>
            <w:r>
              <w:rPr>
                <w:rFonts w:eastAsia="SimSun"/>
                <w:color w:val="000000"/>
                <w:lang w:val="en-US" w:eastAsia="zh-CN"/>
              </w:rPr>
              <w:t>C</w:t>
            </w:r>
            <w:r w:rsidRPr="002D7809">
              <w:rPr>
                <w:rFonts w:eastAsia="SimSun"/>
                <w:color w:val="000000"/>
                <w:lang w:val="ru-RU" w:eastAsia="zh-CN"/>
              </w:rPr>
              <w:t xml:space="preserve">месь </w:t>
            </w:r>
            <w:r>
              <w:rPr>
                <w:rFonts w:eastAsia="SimSun"/>
                <w:color w:val="000000"/>
                <w:lang w:val="ru-RU" w:eastAsia="zh-CN"/>
              </w:rPr>
              <w:t>растений,</w:t>
            </w:r>
            <w:r w:rsidRPr="002D7809">
              <w:rPr>
                <w:rFonts w:eastAsia="SimSun"/>
                <w:color w:val="000000"/>
                <w:lang w:val="ru-RU" w:eastAsia="zh-CN"/>
              </w:rPr>
              <w:t xml:space="preserve"> плодов и ягод</w:t>
            </w:r>
            <w:r>
              <w:rPr>
                <w:rFonts w:eastAsia="SimSun"/>
                <w:color w:val="000000"/>
                <w:lang w:val="ru-RU" w:eastAsia="zh-CN"/>
              </w:rPr>
              <w:t>, 500г</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E4DDB30" w14:textId="77777777" w:rsidR="00163345" w:rsidRDefault="00163345" w:rsidP="00C86D97">
            <w:pPr>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DE908A" w14:textId="77777777" w:rsidR="00163345" w:rsidRPr="004953AF" w:rsidRDefault="00163345" w:rsidP="00C86D97">
            <w:pPr>
              <w:shd w:val="clear" w:color="auto" w:fill="FFFFFF" w:themeFill="background1"/>
              <w:spacing w:before="120"/>
              <w:jc w:val="center"/>
              <w:rPr>
                <w:lang w:val="ru-RU" w:eastAsia="ru-RU"/>
              </w:rPr>
            </w:pPr>
            <w:r>
              <w:rPr>
                <w:lang w:val="ru-RU" w:eastAsia="ru-RU"/>
              </w:rPr>
              <w:t>3</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145BB848" w14:textId="77777777" w:rsidR="00163345" w:rsidRDefault="00163345" w:rsidP="00C86D97">
            <w:pPr>
              <w:rPr>
                <w:rFonts w:eastAsia="SimSun"/>
                <w:color w:val="000000"/>
                <w:sz w:val="20"/>
                <w:szCs w:val="20"/>
                <w:lang w:val="ru-RU" w:eastAsia="zh-CN" w:bidi="ar"/>
              </w:rPr>
            </w:pPr>
            <w:r w:rsidRPr="002D7809">
              <w:rPr>
                <w:rFonts w:eastAsia="SimSun"/>
                <w:color w:val="000000"/>
                <w:sz w:val="20"/>
                <w:szCs w:val="20"/>
                <w:lang w:val="ru-RU" w:eastAsia="zh-CN"/>
              </w:rPr>
              <w:t>Смесь растений</w:t>
            </w:r>
            <w:r>
              <w:rPr>
                <w:rFonts w:eastAsia="SimSun"/>
                <w:color w:val="000000"/>
                <w:sz w:val="20"/>
                <w:szCs w:val="20"/>
                <w:lang w:val="ru-RU" w:eastAsia="zh-CN"/>
              </w:rPr>
              <w:t xml:space="preserve">, </w:t>
            </w:r>
            <w:r w:rsidRPr="002D7809">
              <w:rPr>
                <w:rFonts w:eastAsia="SimSun"/>
                <w:color w:val="000000"/>
                <w:sz w:val="20"/>
                <w:szCs w:val="20"/>
                <w:lang w:val="ru-RU" w:eastAsia="zh-CN"/>
              </w:rPr>
              <w:t>плодов и ягод, пачка 500</w:t>
            </w:r>
            <w:r>
              <w:rPr>
                <w:rFonts w:eastAsia="SimSun"/>
                <w:color w:val="000000"/>
                <w:sz w:val="20"/>
                <w:szCs w:val="20"/>
                <w:lang w:val="ru-RU" w:eastAsia="zh-CN"/>
              </w:rPr>
              <w:t>г</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1DB953D6" w14:textId="77777777" w:rsidR="00163345" w:rsidRDefault="00163345" w:rsidP="00C86D97">
            <w:pPr>
              <w:shd w:val="clear" w:color="auto" w:fill="FFFFFF" w:themeFill="background1"/>
              <w:spacing w:before="120"/>
              <w:jc w:val="center"/>
              <w:rPr>
                <w:sz w:val="20"/>
                <w:szCs w:val="20"/>
                <w:lang w:val="ru-RU" w:eastAsia="ru-RU"/>
              </w:rPr>
            </w:pPr>
          </w:p>
        </w:tc>
      </w:tr>
      <w:tr w:rsidR="00163345" w14:paraId="5950295E"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575B2" w14:textId="77777777" w:rsidR="00163345" w:rsidRDefault="00163345" w:rsidP="00C86D97">
            <w:pPr>
              <w:jc w:val="center"/>
              <w:rPr>
                <w:sz w:val="19"/>
                <w:szCs w:val="19"/>
                <w:lang w:val="en-US" w:eastAsia="ru-RU"/>
              </w:rPr>
            </w:pPr>
            <w:r>
              <w:rPr>
                <w:sz w:val="19"/>
                <w:szCs w:val="19"/>
                <w:lang w:val="en-US" w:eastAsia="ru-RU"/>
              </w:rPr>
              <w:t>4.18</w:t>
            </w:r>
          </w:p>
        </w:tc>
        <w:tc>
          <w:tcPr>
            <w:tcW w:w="567" w:type="dxa"/>
            <w:vMerge/>
            <w:tcBorders>
              <w:left w:val="single" w:sz="4" w:space="0" w:color="auto"/>
              <w:right w:val="single" w:sz="4" w:space="0" w:color="auto"/>
            </w:tcBorders>
            <w:shd w:val="clear" w:color="auto" w:fill="auto"/>
            <w:vAlign w:val="center"/>
          </w:tcPr>
          <w:p w14:paraId="1310F2E7"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43351A" w14:textId="77777777" w:rsidR="00163345" w:rsidRDefault="00163345" w:rsidP="00C86D97">
            <w:pPr>
              <w:shd w:val="clear" w:color="auto" w:fill="FFFFFF" w:themeFill="background1"/>
              <w:rPr>
                <w:lang w:val="en-US" w:eastAsia="ru-RU"/>
              </w:rPr>
            </w:pPr>
            <w:r>
              <w:rPr>
                <w:lang w:val="ru-RU" w:eastAsia="ru-RU"/>
              </w:rPr>
              <w:t>Семена</w:t>
            </w:r>
            <w:r>
              <w:rPr>
                <w:lang w:val="en-US" w:eastAsia="ru-RU"/>
              </w:rPr>
              <w:t xml:space="preserve"> льна</w:t>
            </w:r>
          </w:p>
        </w:tc>
        <w:tc>
          <w:tcPr>
            <w:tcW w:w="565" w:type="dxa"/>
            <w:tcBorders>
              <w:top w:val="single" w:sz="4" w:space="0" w:color="auto"/>
              <w:left w:val="single" w:sz="4" w:space="0" w:color="auto"/>
              <w:bottom w:val="single" w:sz="4" w:space="0" w:color="auto"/>
              <w:right w:val="single" w:sz="4" w:space="0" w:color="auto"/>
            </w:tcBorders>
            <w:shd w:val="clear" w:color="auto" w:fill="auto"/>
          </w:tcPr>
          <w:p w14:paraId="0958EE3B"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B8015C" w14:textId="77777777" w:rsidR="00163345" w:rsidRPr="004953AF" w:rsidRDefault="00163345" w:rsidP="00C86D97">
            <w:pPr>
              <w:shd w:val="clear" w:color="auto" w:fill="FFFFFF" w:themeFill="background1"/>
              <w:spacing w:before="120"/>
              <w:jc w:val="center"/>
              <w:rPr>
                <w:lang w:val="ru-RU" w:eastAsia="ru-RU"/>
              </w:rPr>
            </w:pPr>
            <w:r>
              <w:rPr>
                <w:lang w:val="ru-RU" w:eastAsia="ru-RU"/>
              </w:rPr>
              <w:t>12</w:t>
            </w:r>
          </w:p>
        </w:tc>
        <w:tc>
          <w:tcPr>
            <w:tcW w:w="3866" w:type="dxa"/>
            <w:tcBorders>
              <w:top w:val="single" w:sz="4" w:space="0" w:color="auto"/>
              <w:left w:val="single" w:sz="4" w:space="0" w:color="auto"/>
              <w:bottom w:val="single" w:sz="4" w:space="0" w:color="auto"/>
              <w:right w:val="single" w:sz="4" w:space="0" w:color="auto"/>
            </w:tcBorders>
            <w:shd w:val="clear" w:color="auto" w:fill="auto"/>
          </w:tcPr>
          <w:p w14:paraId="3518FB8B" w14:textId="77777777" w:rsidR="00163345" w:rsidRDefault="00163345" w:rsidP="00C86D97">
            <w:pPr>
              <w:rPr>
                <w:sz w:val="20"/>
                <w:szCs w:val="20"/>
                <w:lang w:val="ru-RU"/>
              </w:rPr>
            </w:pPr>
            <w:r>
              <w:rPr>
                <w:sz w:val="20"/>
                <w:szCs w:val="20"/>
                <w:lang w:val="ru-RU"/>
              </w:rPr>
              <w:t xml:space="preserve">Высший сорт. Упаковка не более 1 кг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1A76C429" w14:textId="77777777" w:rsidR="00163345" w:rsidRDefault="00163345" w:rsidP="00C86D97">
            <w:pPr>
              <w:shd w:val="clear" w:color="auto" w:fill="FFFFFF" w:themeFill="background1"/>
              <w:spacing w:before="120"/>
              <w:jc w:val="center"/>
              <w:rPr>
                <w:sz w:val="20"/>
                <w:szCs w:val="20"/>
                <w:lang w:val="ru-RU" w:eastAsia="ru-RU"/>
              </w:rPr>
            </w:pPr>
          </w:p>
        </w:tc>
      </w:tr>
      <w:tr w:rsidR="00163345" w14:paraId="464917EE"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FD822" w14:textId="77777777" w:rsidR="00163345" w:rsidRDefault="00163345" w:rsidP="00C86D97">
            <w:pPr>
              <w:jc w:val="center"/>
              <w:rPr>
                <w:sz w:val="19"/>
                <w:szCs w:val="19"/>
                <w:lang w:val="en-US" w:eastAsia="ru-RU"/>
              </w:rPr>
            </w:pPr>
            <w:r>
              <w:rPr>
                <w:sz w:val="19"/>
                <w:szCs w:val="19"/>
                <w:lang w:val="en-US" w:eastAsia="ru-RU"/>
              </w:rPr>
              <w:t>4.19</w:t>
            </w:r>
          </w:p>
        </w:tc>
        <w:tc>
          <w:tcPr>
            <w:tcW w:w="567" w:type="dxa"/>
            <w:vMerge/>
            <w:tcBorders>
              <w:left w:val="single" w:sz="4" w:space="0" w:color="auto"/>
              <w:right w:val="single" w:sz="4" w:space="0" w:color="auto"/>
            </w:tcBorders>
            <w:shd w:val="clear" w:color="auto" w:fill="auto"/>
            <w:vAlign w:val="center"/>
          </w:tcPr>
          <w:p w14:paraId="59237A26"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11EFED" w14:textId="77777777" w:rsidR="00163345" w:rsidRDefault="00163345" w:rsidP="00C86D97">
            <w:pPr>
              <w:shd w:val="clear" w:color="auto" w:fill="FFFFFF" w:themeFill="background1"/>
              <w:rPr>
                <w:lang w:val="en-US" w:eastAsia="ru-RU"/>
              </w:rPr>
            </w:pPr>
            <w:r>
              <w:rPr>
                <w:lang w:val="ru-RU" w:eastAsia="ru-RU"/>
              </w:rPr>
              <w:t>Семена</w:t>
            </w:r>
            <w:r>
              <w:rPr>
                <w:lang w:val="en-US" w:eastAsia="ru-RU"/>
              </w:rPr>
              <w:t xml:space="preserve"> кунжута</w:t>
            </w:r>
          </w:p>
        </w:tc>
        <w:tc>
          <w:tcPr>
            <w:tcW w:w="565" w:type="dxa"/>
            <w:tcBorders>
              <w:top w:val="single" w:sz="4" w:space="0" w:color="auto"/>
              <w:left w:val="single" w:sz="4" w:space="0" w:color="auto"/>
              <w:bottom w:val="single" w:sz="4" w:space="0" w:color="auto"/>
              <w:right w:val="single" w:sz="4" w:space="0" w:color="auto"/>
            </w:tcBorders>
            <w:shd w:val="clear" w:color="auto" w:fill="auto"/>
          </w:tcPr>
          <w:p w14:paraId="682E350E"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B651BF" w14:textId="77777777" w:rsidR="00163345" w:rsidRPr="004953AF" w:rsidRDefault="00163345" w:rsidP="00C86D97">
            <w:pPr>
              <w:shd w:val="clear" w:color="auto" w:fill="FFFFFF" w:themeFill="background1"/>
              <w:spacing w:before="120"/>
              <w:jc w:val="center"/>
              <w:rPr>
                <w:lang w:val="ru-RU" w:eastAsia="ru-RU"/>
              </w:rPr>
            </w:pPr>
            <w:r>
              <w:rPr>
                <w:lang w:val="ru-RU" w:eastAsia="ru-RU"/>
              </w:rPr>
              <w:t>18</w:t>
            </w:r>
          </w:p>
        </w:tc>
        <w:tc>
          <w:tcPr>
            <w:tcW w:w="3866" w:type="dxa"/>
            <w:tcBorders>
              <w:top w:val="single" w:sz="4" w:space="0" w:color="auto"/>
              <w:left w:val="single" w:sz="4" w:space="0" w:color="auto"/>
              <w:bottom w:val="single" w:sz="4" w:space="0" w:color="auto"/>
              <w:right w:val="single" w:sz="4" w:space="0" w:color="auto"/>
            </w:tcBorders>
            <w:shd w:val="clear" w:color="auto" w:fill="auto"/>
          </w:tcPr>
          <w:p w14:paraId="206AE94D" w14:textId="77777777" w:rsidR="00163345" w:rsidRDefault="00163345" w:rsidP="00C86D97">
            <w:pPr>
              <w:rPr>
                <w:sz w:val="20"/>
                <w:szCs w:val="20"/>
                <w:lang w:val="ru-RU"/>
              </w:rPr>
            </w:pPr>
            <w:r>
              <w:rPr>
                <w:sz w:val="20"/>
                <w:szCs w:val="20"/>
                <w:lang w:val="ru-RU"/>
              </w:rPr>
              <w:t xml:space="preserve">Высший сорт. Упаковка не более 1 кг </w:t>
            </w: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084EB71" w14:textId="77777777" w:rsidR="00163345" w:rsidRDefault="00163345" w:rsidP="00C86D97">
            <w:pPr>
              <w:shd w:val="clear" w:color="auto" w:fill="FFFFFF" w:themeFill="background1"/>
              <w:spacing w:before="120"/>
              <w:jc w:val="center"/>
              <w:rPr>
                <w:sz w:val="20"/>
                <w:szCs w:val="20"/>
                <w:lang w:val="ru-RU" w:eastAsia="ru-RU"/>
              </w:rPr>
            </w:pPr>
          </w:p>
        </w:tc>
      </w:tr>
      <w:tr w:rsidR="00163345" w14:paraId="361DBA8A"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7E30B" w14:textId="77777777" w:rsidR="00163345" w:rsidRDefault="00163345" w:rsidP="00C86D97">
            <w:pPr>
              <w:jc w:val="center"/>
              <w:rPr>
                <w:sz w:val="19"/>
                <w:szCs w:val="19"/>
                <w:lang w:val="ru-RU"/>
              </w:rPr>
            </w:pPr>
            <w:r>
              <w:rPr>
                <w:sz w:val="19"/>
                <w:szCs w:val="19"/>
                <w:lang w:val="en-US"/>
              </w:rPr>
              <w:t>4.</w:t>
            </w:r>
            <w:r>
              <w:rPr>
                <w:sz w:val="19"/>
                <w:szCs w:val="19"/>
                <w:lang w:val="ru-RU"/>
              </w:rPr>
              <w:t>20</w:t>
            </w:r>
          </w:p>
        </w:tc>
        <w:tc>
          <w:tcPr>
            <w:tcW w:w="567" w:type="dxa"/>
            <w:vMerge/>
            <w:tcBorders>
              <w:left w:val="single" w:sz="4" w:space="0" w:color="auto"/>
              <w:right w:val="single" w:sz="4" w:space="0" w:color="auto"/>
            </w:tcBorders>
            <w:shd w:val="clear" w:color="auto" w:fill="auto"/>
            <w:vAlign w:val="center"/>
          </w:tcPr>
          <w:p w14:paraId="7E3E182D"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3267DE" w14:textId="77777777" w:rsidR="00163345" w:rsidRDefault="00163345" w:rsidP="00C86D97">
            <w:pPr>
              <w:shd w:val="clear" w:color="auto" w:fill="FFFFFF" w:themeFill="background1"/>
              <w:rPr>
                <w:lang w:val="ru-RU" w:eastAsia="ru-RU"/>
              </w:rPr>
            </w:pPr>
            <w:r>
              <w:rPr>
                <w:lang w:val="ru-RU" w:eastAsia="ru-RU"/>
              </w:rPr>
              <w:t>Сода пищевая</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BC76A51" w14:textId="77777777" w:rsidR="00163345" w:rsidRDefault="00163345" w:rsidP="00C86D97">
            <w:pPr>
              <w:jc w:val="center"/>
            </w:pPr>
            <w:r>
              <w:rPr>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4687E1" w14:textId="77777777" w:rsidR="00163345" w:rsidRPr="004953AF" w:rsidRDefault="00163345" w:rsidP="00C86D97">
            <w:pPr>
              <w:shd w:val="clear" w:color="auto" w:fill="FFFFFF" w:themeFill="background1"/>
              <w:jc w:val="center"/>
              <w:rPr>
                <w:lang w:val="ru-RU" w:eastAsia="ru-RU"/>
              </w:rPr>
            </w:pPr>
            <w:r>
              <w:rPr>
                <w:lang w:val="ru-RU" w:eastAsia="ru-RU"/>
              </w:rPr>
              <w:t>3</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68D7B680" w14:textId="77777777" w:rsidR="00163345" w:rsidRDefault="00163345" w:rsidP="00C86D97">
            <w:pPr>
              <w:shd w:val="clear" w:color="auto" w:fill="FFFFFF" w:themeFill="background1"/>
              <w:ind w:left="600" w:hangingChars="300" w:hanging="600"/>
              <w:rPr>
                <w:sz w:val="20"/>
                <w:szCs w:val="20"/>
                <w:lang w:val="ru-RU"/>
              </w:rPr>
            </w:pPr>
            <w:r>
              <w:rPr>
                <w:sz w:val="20"/>
                <w:szCs w:val="20"/>
              </w:rPr>
              <w:t>Картонная пачка</w:t>
            </w:r>
            <w:r>
              <w:rPr>
                <w:sz w:val="20"/>
                <w:szCs w:val="20"/>
                <w:lang w:val="ru-RU"/>
              </w:rPr>
              <w:t xml:space="preserve"> весом </w:t>
            </w:r>
            <w:r>
              <w:rPr>
                <w:sz w:val="20"/>
                <w:szCs w:val="20"/>
              </w:rPr>
              <w:t>500</w:t>
            </w:r>
            <w:r>
              <w:rPr>
                <w:sz w:val="20"/>
                <w:szCs w:val="20"/>
                <w:lang w:val="ru-RU"/>
              </w:rPr>
              <w:t>г</w:t>
            </w:r>
          </w:p>
          <w:p w14:paraId="36813EC4" w14:textId="77777777" w:rsidR="00163345" w:rsidRDefault="00163345" w:rsidP="00C86D97">
            <w:pPr>
              <w:shd w:val="clear" w:color="auto" w:fill="FFFFFF" w:themeFill="background1"/>
              <w:ind w:left="600" w:hangingChars="300" w:hanging="600"/>
              <w:rPr>
                <w:sz w:val="20"/>
                <w:szCs w:val="20"/>
                <w:lang w:val="ru-RU" w:eastAsia="ru-RU"/>
              </w:rPr>
            </w:pP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1751BF1F" w14:textId="77777777" w:rsidR="00163345" w:rsidRDefault="00163345" w:rsidP="00C86D97">
            <w:pPr>
              <w:shd w:val="clear" w:color="auto" w:fill="FFFFFF" w:themeFill="background1"/>
              <w:spacing w:before="120"/>
              <w:jc w:val="center"/>
              <w:rPr>
                <w:sz w:val="20"/>
                <w:szCs w:val="20"/>
                <w:lang w:val="ru-RU" w:eastAsia="ru-RU"/>
              </w:rPr>
            </w:pPr>
          </w:p>
        </w:tc>
      </w:tr>
      <w:tr w:rsidR="00163345" w14:paraId="783D705A"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A1567" w14:textId="77777777" w:rsidR="00163345" w:rsidRDefault="00163345" w:rsidP="00C86D97">
            <w:pPr>
              <w:jc w:val="center"/>
              <w:rPr>
                <w:sz w:val="19"/>
                <w:szCs w:val="19"/>
                <w:lang w:val="ru-RU"/>
              </w:rPr>
            </w:pPr>
            <w:r>
              <w:rPr>
                <w:sz w:val="19"/>
                <w:szCs w:val="19"/>
                <w:lang w:val="en-US"/>
              </w:rPr>
              <w:t>4.2</w:t>
            </w:r>
            <w:r>
              <w:rPr>
                <w:sz w:val="19"/>
                <w:szCs w:val="19"/>
                <w:lang w:val="ru-RU"/>
              </w:rPr>
              <w:t>1</w:t>
            </w:r>
          </w:p>
        </w:tc>
        <w:tc>
          <w:tcPr>
            <w:tcW w:w="567" w:type="dxa"/>
            <w:vMerge/>
            <w:tcBorders>
              <w:left w:val="single" w:sz="4" w:space="0" w:color="auto"/>
              <w:bottom w:val="single" w:sz="4" w:space="0" w:color="auto"/>
              <w:right w:val="single" w:sz="4" w:space="0" w:color="auto"/>
            </w:tcBorders>
            <w:shd w:val="clear" w:color="auto" w:fill="auto"/>
            <w:vAlign w:val="center"/>
          </w:tcPr>
          <w:p w14:paraId="2563DF05"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6F8B0D" w14:textId="77777777" w:rsidR="00163345" w:rsidRDefault="00163345" w:rsidP="00C86D97">
            <w:pPr>
              <w:shd w:val="clear" w:color="auto" w:fill="FFFFFF" w:themeFill="background1"/>
              <w:rPr>
                <w:lang w:val="ru-RU" w:eastAsia="ru-RU"/>
              </w:rPr>
            </w:pPr>
            <w:r>
              <w:rPr>
                <w:lang w:val="ru-RU" w:eastAsia="ru-RU"/>
              </w:rPr>
              <w:t>Уксус 9%</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9362918" w14:textId="77777777" w:rsidR="00163345" w:rsidRDefault="00163345" w:rsidP="00C86D97">
            <w:pPr>
              <w:jc w:val="center"/>
            </w:pPr>
            <w:r>
              <w:rPr>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D36079" w14:textId="77777777" w:rsidR="00163345" w:rsidRPr="004953AF" w:rsidRDefault="00163345" w:rsidP="00C86D97">
            <w:pPr>
              <w:shd w:val="clear" w:color="auto" w:fill="FFFFFF" w:themeFill="background1"/>
              <w:jc w:val="center"/>
              <w:rPr>
                <w:lang w:val="ru-RU" w:eastAsia="ru-RU"/>
              </w:rPr>
            </w:pPr>
            <w:r>
              <w:rPr>
                <w:lang w:val="ru-RU" w:eastAsia="ru-RU"/>
              </w:rPr>
              <w:t>3</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1128EB3C" w14:textId="77777777" w:rsidR="00163345" w:rsidRDefault="00163345" w:rsidP="00C86D97">
            <w:pPr>
              <w:shd w:val="clear" w:color="auto" w:fill="FFFFFF" w:themeFill="background1"/>
              <w:rPr>
                <w:sz w:val="19"/>
                <w:szCs w:val="19"/>
                <w:lang w:val="ru-RU"/>
              </w:rPr>
            </w:pPr>
            <w:r>
              <w:rPr>
                <w:sz w:val="19"/>
                <w:szCs w:val="19"/>
              </w:rPr>
              <w:t>9%,</w:t>
            </w:r>
            <w:r>
              <w:rPr>
                <w:sz w:val="19"/>
                <w:szCs w:val="19"/>
                <w:lang w:val="ru-RU"/>
              </w:rPr>
              <w:t xml:space="preserve"> в</w:t>
            </w:r>
            <w:r>
              <w:rPr>
                <w:sz w:val="19"/>
                <w:szCs w:val="19"/>
              </w:rPr>
              <w:t xml:space="preserve"> пласт</w:t>
            </w:r>
            <w:r>
              <w:rPr>
                <w:sz w:val="19"/>
                <w:szCs w:val="19"/>
                <w:lang w:val="ru-RU"/>
              </w:rPr>
              <w:t xml:space="preserve">иковой </w:t>
            </w:r>
            <w:r>
              <w:rPr>
                <w:sz w:val="19"/>
                <w:szCs w:val="19"/>
              </w:rPr>
              <w:t>бутылк</w:t>
            </w:r>
            <w:r>
              <w:rPr>
                <w:sz w:val="19"/>
                <w:szCs w:val="19"/>
                <w:lang w:val="en-US"/>
              </w:rPr>
              <w:t>e</w:t>
            </w:r>
            <w:r>
              <w:rPr>
                <w:sz w:val="19"/>
                <w:szCs w:val="19"/>
              </w:rPr>
              <w:t xml:space="preserve"> 1 л</w:t>
            </w:r>
            <w:r>
              <w:rPr>
                <w:sz w:val="19"/>
                <w:szCs w:val="19"/>
                <w:lang w:val="ru-RU"/>
              </w:rPr>
              <w:t xml:space="preserve">  </w:t>
            </w:r>
          </w:p>
          <w:p w14:paraId="69D51823" w14:textId="77777777" w:rsidR="00163345" w:rsidRDefault="00163345" w:rsidP="00C86D97">
            <w:pPr>
              <w:shd w:val="clear" w:color="auto" w:fill="FFFFFF" w:themeFill="background1"/>
              <w:rPr>
                <w:sz w:val="19"/>
                <w:szCs w:val="19"/>
                <w:lang w:val="ru-RU" w:eastAsia="ru-RU"/>
              </w:rPr>
            </w:pPr>
            <w:r>
              <w:rPr>
                <w:b/>
                <w:sz w:val="20"/>
                <w:szCs w:val="20"/>
                <w:lang w:val="ru-RU" w:eastAsia="ru-RU"/>
              </w:rPr>
              <w:t>Доставка по заказу до 1</w:t>
            </w:r>
            <w:r w:rsidRPr="002D7809">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2F0BF186" w14:textId="77777777" w:rsidR="00163345" w:rsidRDefault="00163345" w:rsidP="00C86D97">
            <w:pPr>
              <w:shd w:val="clear" w:color="auto" w:fill="FFFFFF" w:themeFill="background1"/>
              <w:spacing w:before="120"/>
              <w:jc w:val="center"/>
              <w:rPr>
                <w:sz w:val="20"/>
                <w:szCs w:val="20"/>
                <w:lang w:val="ru-RU" w:eastAsia="ru-RU"/>
              </w:rPr>
            </w:pPr>
          </w:p>
        </w:tc>
      </w:tr>
      <w:tr w:rsidR="00163345" w14:paraId="5717BEDB" w14:textId="77777777" w:rsidTr="00C86D97">
        <w:trPr>
          <w:trHeight w:val="397"/>
        </w:trPr>
        <w:tc>
          <w:tcPr>
            <w:tcW w:w="93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0C2241" w14:textId="77777777" w:rsidR="00163345" w:rsidRDefault="00163345" w:rsidP="00C86D97">
            <w:pPr>
              <w:shd w:val="clear" w:color="auto" w:fill="FFFFFF" w:themeFill="background1"/>
              <w:rPr>
                <w:sz w:val="19"/>
                <w:szCs w:val="19"/>
              </w:rPr>
            </w:pPr>
            <w:r>
              <w:rPr>
                <w:b/>
                <w:sz w:val="26"/>
                <w:szCs w:val="26"/>
                <w:lang w:val="ru-RU" w:eastAsia="ru-RU"/>
              </w:rPr>
              <w:t xml:space="preserve">Lotul </w:t>
            </w:r>
            <w:r>
              <w:rPr>
                <w:b/>
                <w:sz w:val="26"/>
                <w:szCs w:val="26"/>
                <w:lang w:val="en-US" w:eastAsia="ru-RU"/>
              </w:rPr>
              <w:t>4</w:t>
            </w:r>
            <w:r>
              <w:rPr>
                <w:b/>
                <w:sz w:val="26"/>
                <w:szCs w:val="26"/>
                <w:lang w:val="ru-RU" w:eastAsia="ru-RU"/>
              </w:rPr>
              <w:t>: ОВОЩИ И ФРУКТЫ</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348B17AB" w14:textId="77777777" w:rsidR="00163345" w:rsidRDefault="00163345" w:rsidP="00C86D97">
            <w:pPr>
              <w:shd w:val="clear" w:color="auto" w:fill="FFFFFF" w:themeFill="background1"/>
              <w:spacing w:before="120"/>
              <w:jc w:val="center"/>
              <w:rPr>
                <w:b/>
                <w:sz w:val="26"/>
                <w:szCs w:val="26"/>
                <w:lang w:val="en-US" w:eastAsia="ru-RU"/>
              </w:rPr>
            </w:pPr>
            <w:r>
              <w:rPr>
                <w:b/>
                <w:sz w:val="26"/>
                <w:szCs w:val="26"/>
                <w:lang w:val="ru-RU" w:eastAsia="ru-RU"/>
              </w:rPr>
              <w:t>51 980</w:t>
            </w:r>
            <w:r>
              <w:rPr>
                <w:b/>
                <w:sz w:val="26"/>
                <w:szCs w:val="26"/>
                <w:lang w:val="en-US" w:eastAsia="ru-RU"/>
              </w:rPr>
              <w:t>,0</w:t>
            </w:r>
          </w:p>
        </w:tc>
      </w:tr>
      <w:tr w:rsidR="00163345" w14:paraId="16D14C26"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1B931" w14:textId="77777777" w:rsidR="00163345" w:rsidRDefault="00163345" w:rsidP="00C86D97">
            <w:pPr>
              <w:jc w:val="center"/>
              <w:rPr>
                <w:sz w:val="19"/>
                <w:szCs w:val="19"/>
                <w:lang w:val="ru-RU"/>
              </w:rPr>
            </w:pPr>
            <w:r>
              <w:rPr>
                <w:sz w:val="19"/>
                <w:szCs w:val="19"/>
                <w:lang w:val="ru-RU"/>
              </w:rPr>
              <w:t>5.1</w:t>
            </w:r>
          </w:p>
        </w:tc>
        <w:tc>
          <w:tcPr>
            <w:tcW w:w="567" w:type="dxa"/>
            <w:vMerge w:val="restart"/>
            <w:tcBorders>
              <w:left w:val="single" w:sz="4" w:space="0" w:color="auto"/>
              <w:right w:val="single" w:sz="4" w:space="0" w:color="auto"/>
            </w:tcBorders>
            <w:shd w:val="clear" w:color="auto" w:fill="auto"/>
            <w:textDirection w:val="btLr"/>
            <w:vAlign w:val="center"/>
          </w:tcPr>
          <w:p w14:paraId="6E2A5A46" w14:textId="77777777" w:rsidR="00163345" w:rsidRDefault="00163345" w:rsidP="00C86D97">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D62896" w14:textId="77777777" w:rsidR="00163345" w:rsidRDefault="00163345" w:rsidP="00C86D97">
            <w:pPr>
              <w:shd w:val="clear" w:color="auto" w:fill="FFFFFF" w:themeFill="background1"/>
              <w:rPr>
                <w:lang w:val="ru-RU" w:eastAsia="ru-RU"/>
              </w:rPr>
            </w:pPr>
            <w:r>
              <w:rPr>
                <w:lang w:val="ru-RU" w:eastAsia="ru-RU"/>
              </w:rPr>
              <w:t>Картофель</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7DFF7C1"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308B38" w14:textId="77777777" w:rsidR="00163345" w:rsidRPr="004953AF" w:rsidRDefault="00163345" w:rsidP="00C86D97">
            <w:pPr>
              <w:shd w:val="clear" w:color="auto" w:fill="FFFFFF" w:themeFill="background1"/>
              <w:spacing w:before="120"/>
              <w:jc w:val="center"/>
              <w:rPr>
                <w:lang w:val="ru-RU" w:eastAsia="ru-RU"/>
              </w:rPr>
            </w:pPr>
            <w:r>
              <w:rPr>
                <w:lang w:val="en-US" w:eastAsia="ru-RU"/>
              </w:rPr>
              <w:t>1</w:t>
            </w:r>
            <w:r>
              <w:rPr>
                <w:lang w:val="ru-RU" w:eastAsia="ru-RU"/>
              </w:rPr>
              <w:t>050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4F59B098"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Высший сорт. Свежий, без повреждений, плесени и вредителей, без постороннего запаха и привкуса, диаметром 7-12см. </w:t>
            </w:r>
            <w:r>
              <w:rPr>
                <w:b/>
                <w:sz w:val="20"/>
                <w:szCs w:val="20"/>
                <w:lang w:val="ru-RU" w:eastAsia="ru-RU"/>
              </w:rPr>
              <w:t>Доставка по заказу с понедельника по пятницу до 1</w:t>
            </w:r>
            <w:r>
              <w:rPr>
                <w:b/>
                <w:sz w:val="20"/>
                <w:szCs w:val="20"/>
                <w:lang w:val="en-US" w:eastAsia="ru-RU"/>
              </w:rPr>
              <w:t>5</w:t>
            </w:r>
            <w:r>
              <w:rPr>
                <w:b/>
                <w:sz w:val="20"/>
                <w:szCs w:val="20"/>
                <w:lang w:val="ru-RU" w:eastAsia="ru-RU"/>
              </w:rPr>
              <w:t>,00часов</w:t>
            </w:r>
            <w:r>
              <w:rPr>
                <w:sz w:val="20"/>
                <w:szCs w:val="20"/>
                <w:lang w:val="ru-RU" w:eastAsia="ru-RU"/>
              </w:rPr>
              <w:t xml:space="preserve"> </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3ED89B79" w14:textId="77777777" w:rsidR="00163345" w:rsidRDefault="00163345" w:rsidP="00C86D97">
            <w:pPr>
              <w:shd w:val="clear" w:color="auto" w:fill="FFFFFF" w:themeFill="background1"/>
              <w:spacing w:before="120"/>
              <w:jc w:val="center"/>
              <w:rPr>
                <w:sz w:val="20"/>
                <w:szCs w:val="20"/>
                <w:lang w:val="ru-RU" w:eastAsia="ru-RU"/>
              </w:rPr>
            </w:pPr>
          </w:p>
        </w:tc>
      </w:tr>
      <w:tr w:rsidR="00163345" w14:paraId="12A159FE"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30373" w14:textId="77777777" w:rsidR="00163345" w:rsidRDefault="00163345" w:rsidP="00C86D97">
            <w:pPr>
              <w:jc w:val="center"/>
              <w:rPr>
                <w:sz w:val="19"/>
                <w:szCs w:val="19"/>
                <w:lang w:val="ru-RU"/>
              </w:rPr>
            </w:pPr>
            <w:r>
              <w:rPr>
                <w:sz w:val="19"/>
                <w:szCs w:val="19"/>
                <w:lang w:val="ru-RU"/>
              </w:rPr>
              <w:t>5.2</w:t>
            </w:r>
          </w:p>
        </w:tc>
        <w:tc>
          <w:tcPr>
            <w:tcW w:w="567" w:type="dxa"/>
            <w:vMerge/>
            <w:tcBorders>
              <w:left w:val="single" w:sz="4" w:space="0" w:color="auto"/>
              <w:right w:val="single" w:sz="4" w:space="0" w:color="auto"/>
            </w:tcBorders>
            <w:shd w:val="clear" w:color="auto" w:fill="auto"/>
            <w:vAlign w:val="center"/>
          </w:tcPr>
          <w:p w14:paraId="4F885514"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34B54F" w14:textId="77777777" w:rsidR="00163345" w:rsidRDefault="00163345" w:rsidP="00C86D97">
            <w:pPr>
              <w:shd w:val="clear" w:color="auto" w:fill="FFFFFF" w:themeFill="background1"/>
              <w:rPr>
                <w:lang w:val="ru-RU" w:eastAsia="ru-RU"/>
              </w:rPr>
            </w:pPr>
            <w:r>
              <w:rPr>
                <w:lang w:val="ru-RU" w:eastAsia="ru-RU"/>
              </w:rPr>
              <w:t>Лук репчатый</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D1C77C2"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2B2212" w14:textId="77777777" w:rsidR="00163345" w:rsidRDefault="00163345" w:rsidP="00C86D97">
            <w:pPr>
              <w:shd w:val="clear" w:color="auto" w:fill="FFFFFF" w:themeFill="background1"/>
              <w:spacing w:before="120"/>
              <w:jc w:val="center"/>
              <w:rPr>
                <w:lang w:val="en-US" w:eastAsia="ru-RU"/>
              </w:rPr>
            </w:pPr>
            <w:r>
              <w:rPr>
                <w:lang w:val="en-US" w:eastAsia="ru-RU"/>
              </w:rPr>
              <w:t>1</w:t>
            </w:r>
            <w:r>
              <w:rPr>
                <w:lang w:val="ru-RU" w:eastAsia="ru-RU"/>
              </w:rPr>
              <w:t>1</w:t>
            </w:r>
            <w:r>
              <w:rPr>
                <w:lang w:val="en-US" w:eastAsia="ru-RU"/>
              </w:rPr>
              <w:t>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09C6E927"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Высший сорт. Свежий, без повреждений, плесени и вредителей, без постороннего запаха и привкуса, диаметром </w:t>
            </w:r>
            <w:r w:rsidRPr="002D7809">
              <w:rPr>
                <w:sz w:val="20"/>
                <w:szCs w:val="20"/>
                <w:lang w:val="ru-RU" w:eastAsia="ru-RU"/>
              </w:rPr>
              <w:t>7</w:t>
            </w:r>
            <w:r>
              <w:rPr>
                <w:sz w:val="20"/>
                <w:szCs w:val="20"/>
                <w:lang w:val="ru-RU" w:eastAsia="ru-RU"/>
              </w:rPr>
              <w:t xml:space="preserve">-9см. </w:t>
            </w:r>
            <w:r>
              <w:rPr>
                <w:b/>
                <w:sz w:val="20"/>
                <w:szCs w:val="20"/>
                <w:lang w:val="ru-RU" w:eastAsia="ru-RU"/>
              </w:rPr>
              <w:t>Доставка по заказу до 1</w:t>
            </w:r>
            <w:r>
              <w:rPr>
                <w:b/>
                <w:sz w:val="20"/>
                <w:szCs w:val="20"/>
                <w:lang w:val="en-US" w:eastAsia="ru-RU"/>
              </w:rPr>
              <w:t>5</w:t>
            </w:r>
            <w:r>
              <w:rPr>
                <w:b/>
                <w:sz w:val="20"/>
                <w:szCs w:val="20"/>
                <w:lang w:val="ru-RU" w:eastAsia="ru-RU"/>
              </w:rPr>
              <w:t>,00часов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2EEB4420" w14:textId="77777777" w:rsidR="00163345" w:rsidRDefault="00163345" w:rsidP="00C86D97">
            <w:pPr>
              <w:shd w:val="clear" w:color="auto" w:fill="FFFFFF" w:themeFill="background1"/>
              <w:spacing w:before="120"/>
              <w:jc w:val="center"/>
              <w:rPr>
                <w:sz w:val="20"/>
                <w:szCs w:val="20"/>
                <w:lang w:val="ru-RU" w:eastAsia="ru-RU"/>
              </w:rPr>
            </w:pPr>
          </w:p>
        </w:tc>
      </w:tr>
      <w:tr w:rsidR="00163345" w14:paraId="7A5C3125"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1AFF" w14:textId="77777777" w:rsidR="00163345" w:rsidRDefault="00163345" w:rsidP="00C86D97">
            <w:pPr>
              <w:jc w:val="center"/>
              <w:rPr>
                <w:sz w:val="19"/>
                <w:szCs w:val="19"/>
                <w:lang w:val="ru-RU"/>
              </w:rPr>
            </w:pPr>
            <w:r>
              <w:rPr>
                <w:sz w:val="19"/>
                <w:szCs w:val="19"/>
                <w:lang w:val="ru-RU"/>
              </w:rPr>
              <w:t>5.3</w:t>
            </w:r>
          </w:p>
        </w:tc>
        <w:tc>
          <w:tcPr>
            <w:tcW w:w="567" w:type="dxa"/>
            <w:vMerge/>
            <w:tcBorders>
              <w:left w:val="single" w:sz="4" w:space="0" w:color="auto"/>
              <w:right w:val="single" w:sz="4" w:space="0" w:color="auto"/>
            </w:tcBorders>
            <w:shd w:val="clear" w:color="auto" w:fill="auto"/>
            <w:vAlign w:val="center"/>
          </w:tcPr>
          <w:p w14:paraId="2C468B8B"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642458" w14:textId="77777777" w:rsidR="00163345" w:rsidRDefault="00163345" w:rsidP="00C86D97">
            <w:pPr>
              <w:shd w:val="clear" w:color="auto" w:fill="FFFFFF" w:themeFill="background1"/>
              <w:rPr>
                <w:lang w:val="ru-RU" w:eastAsia="ru-RU"/>
              </w:rPr>
            </w:pPr>
            <w:r>
              <w:rPr>
                <w:lang w:val="ru-RU" w:eastAsia="ru-RU"/>
              </w:rPr>
              <w:t xml:space="preserve">Морковь </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1D31D70"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1D0085" w14:textId="77777777" w:rsidR="00163345" w:rsidRPr="004953AF" w:rsidRDefault="00163345" w:rsidP="00C86D97">
            <w:pPr>
              <w:shd w:val="clear" w:color="auto" w:fill="FFFFFF" w:themeFill="background1"/>
              <w:spacing w:before="120"/>
              <w:jc w:val="center"/>
              <w:rPr>
                <w:lang w:val="ru-RU" w:eastAsia="ru-RU"/>
              </w:rPr>
            </w:pPr>
            <w:r>
              <w:rPr>
                <w:lang w:val="ru-RU" w:eastAsia="ru-RU"/>
              </w:rPr>
              <w:t>240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42A9B5F3" w14:textId="77777777" w:rsidR="00163345" w:rsidRDefault="00163345" w:rsidP="00C86D97">
            <w:pPr>
              <w:shd w:val="clear" w:color="auto" w:fill="FFFFFF" w:themeFill="background1"/>
              <w:rPr>
                <w:sz w:val="20"/>
                <w:szCs w:val="20"/>
                <w:lang w:val="ru-RU" w:eastAsia="ru-RU"/>
              </w:rPr>
            </w:pPr>
            <w:r>
              <w:rPr>
                <w:sz w:val="20"/>
                <w:szCs w:val="20"/>
                <w:lang w:val="ru-RU" w:eastAsia="ru-RU"/>
              </w:rPr>
              <w:t>Высший сорт. Свежий, без повреждений, плесени и вредителей, без постороннего запаха и привкуса, длиной от 1</w:t>
            </w:r>
            <w:r w:rsidRPr="002D7809">
              <w:rPr>
                <w:sz w:val="20"/>
                <w:szCs w:val="20"/>
                <w:lang w:val="ru-RU" w:eastAsia="ru-RU"/>
              </w:rPr>
              <w:t>2</w:t>
            </w:r>
            <w:r>
              <w:rPr>
                <w:sz w:val="20"/>
                <w:szCs w:val="20"/>
                <w:lang w:val="ru-RU" w:eastAsia="ru-RU"/>
              </w:rPr>
              <w:t xml:space="preserve">см. </w:t>
            </w:r>
            <w:r>
              <w:rPr>
                <w:b/>
                <w:sz w:val="20"/>
                <w:szCs w:val="20"/>
                <w:lang w:val="ru-RU" w:eastAsia="ru-RU"/>
              </w:rPr>
              <w:t>Доставка по заказу до 1</w:t>
            </w:r>
            <w:r>
              <w:rPr>
                <w:b/>
                <w:sz w:val="20"/>
                <w:szCs w:val="20"/>
                <w:lang w:val="en-US"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03B60EA3" w14:textId="77777777" w:rsidR="00163345" w:rsidRDefault="00163345" w:rsidP="00C86D97">
            <w:pPr>
              <w:shd w:val="clear" w:color="auto" w:fill="FFFFFF" w:themeFill="background1"/>
              <w:spacing w:before="120"/>
              <w:jc w:val="center"/>
              <w:rPr>
                <w:sz w:val="20"/>
                <w:szCs w:val="20"/>
                <w:lang w:val="ru-RU" w:eastAsia="ru-RU"/>
              </w:rPr>
            </w:pPr>
          </w:p>
        </w:tc>
      </w:tr>
      <w:tr w:rsidR="00163345" w14:paraId="17DD14DB"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63F8B" w14:textId="77777777" w:rsidR="00163345" w:rsidRDefault="00163345" w:rsidP="00C86D97">
            <w:pPr>
              <w:jc w:val="center"/>
              <w:rPr>
                <w:sz w:val="19"/>
                <w:szCs w:val="19"/>
                <w:lang w:val="ru-RU"/>
              </w:rPr>
            </w:pPr>
            <w:r>
              <w:rPr>
                <w:sz w:val="19"/>
                <w:szCs w:val="19"/>
                <w:lang w:val="ru-RU"/>
              </w:rPr>
              <w:t>5.4</w:t>
            </w:r>
          </w:p>
        </w:tc>
        <w:tc>
          <w:tcPr>
            <w:tcW w:w="567" w:type="dxa"/>
            <w:vMerge/>
            <w:tcBorders>
              <w:left w:val="single" w:sz="4" w:space="0" w:color="auto"/>
              <w:right w:val="single" w:sz="4" w:space="0" w:color="auto"/>
            </w:tcBorders>
            <w:shd w:val="clear" w:color="auto" w:fill="auto"/>
            <w:vAlign w:val="center"/>
          </w:tcPr>
          <w:p w14:paraId="5F508EF0"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88660E" w14:textId="77777777" w:rsidR="00163345" w:rsidRDefault="00163345" w:rsidP="00C86D97">
            <w:pPr>
              <w:shd w:val="clear" w:color="auto" w:fill="FFFFFF" w:themeFill="background1"/>
              <w:rPr>
                <w:lang w:val="ru-RU" w:eastAsia="ru-RU"/>
              </w:rPr>
            </w:pPr>
            <w:r>
              <w:rPr>
                <w:lang w:val="ru-RU" w:eastAsia="ru-RU"/>
              </w:rPr>
              <w:t>Капуста белокочанная</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BBFEAE5"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A33BCB" w14:textId="77777777" w:rsidR="00163345" w:rsidRPr="004953AF" w:rsidRDefault="00163345" w:rsidP="00C86D97">
            <w:pPr>
              <w:shd w:val="clear" w:color="auto" w:fill="FFFFFF" w:themeFill="background1"/>
              <w:spacing w:before="120"/>
              <w:jc w:val="center"/>
              <w:rPr>
                <w:lang w:val="ru-RU" w:eastAsia="ru-RU"/>
              </w:rPr>
            </w:pPr>
            <w:r>
              <w:rPr>
                <w:lang w:val="ru-RU" w:eastAsia="ru-RU"/>
              </w:rPr>
              <w:t>325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6D39A419" w14:textId="77777777" w:rsidR="00163345" w:rsidRPr="004953AF" w:rsidRDefault="00163345" w:rsidP="00C86D97">
            <w:pPr>
              <w:shd w:val="clear" w:color="auto" w:fill="FFFFFF" w:themeFill="background1"/>
              <w:rPr>
                <w:sz w:val="20"/>
                <w:szCs w:val="20"/>
                <w:lang w:val="ru-RU" w:eastAsia="ru-RU"/>
              </w:rPr>
            </w:pPr>
            <w:r>
              <w:rPr>
                <w:sz w:val="20"/>
                <w:szCs w:val="20"/>
                <w:lang w:val="ru-RU" w:eastAsia="ru-RU"/>
              </w:rPr>
              <w:t>Целая и свежая, сухая, без вредителей, повреждений, загрязнений и плесени, без постороннего запаха и привкуса. Среднего размера</w:t>
            </w:r>
            <w:r w:rsidRPr="004953AF">
              <w:rPr>
                <w:sz w:val="20"/>
                <w:szCs w:val="20"/>
                <w:lang w:val="ru-RU" w:eastAsia="ru-RU"/>
              </w:rPr>
              <w:t xml:space="preserve">                           </w:t>
            </w:r>
            <w:r>
              <w:rPr>
                <w:b/>
                <w:sz w:val="20"/>
                <w:szCs w:val="20"/>
                <w:lang w:val="ru-RU" w:eastAsia="ru-RU"/>
              </w:rPr>
              <w:t>Доставка по заказу до 1</w:t>
            </w:r>
            <w:r w:rsidRPr="004953AF">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57594C9D" w14:textId="77777777" w:rsidR="00163345" w:rsidRDefault="00163345" w:rsidP="00C86D97">
            <w:pPr>
              <w:shd w:val="clear" w:color="auto" w:fill="FFFFFF" w:themeFill="background1"/>
              <w:spacing w:before="120"/>
              <w:jc w:val="center"/>
              <w:rPr>
                <w:sz w:val="20"/>
                <w:szCs w:val="20"/>
                <w:lang w:val="ru-RU" w:eastAsia="ru-RU"/>
              </w:rPr>
            </w:pPr>
          </w:p>
        </w:tc>
      </w:tr>
      <w:tr w:rsidR="00163345" w14:paraId="66B41C8C"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5C5AA" w14:textId="77777777" w:rsidR="00163345" w:rsidRDefault="00163345" w:rsidP="00C86D97">
            <w:pPr>
              <w:jc w:val="center"/>
              <w:rPr>
                <w:sz w:val="19"/>
                <w:szCs w:val="19"/>
                <w:lang w:val="ru-RU"/>
              </w:rPr>
            </w:pPr>
            <w:r>
              <w:rPr>
                <w:sz w:val="19"/>
                <w:szCs w:val="19"/>
                <w:lang w:val="ru-RU"/>
              </w:rPr>
              <w:t>5.5</w:t>
            </w:r>
          </w:p>
        </w:tc>
        <w:tc>
          <w:tcPr>
            <w:tcW w:w="567" w:type="dxa"/>
            <w:vMerge/>
            <w:tcBorders>
              <w:left w:val="single" w:sz="4" w:space="0" w:color="auto"/>
              <w:right w:val="single" w:sz="4" w:space="0" w:color="auto"/>
            </w:tcBorders>
            <w:shd w:val="clear" w:color="auto" w:fill="auto"/>
            <w:vAlign w:val="center"/>
          </w:tcPr>
          <w:p w14:paraId="1C2CD5C3"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F116CDB" w14:textId="77777777" w:rsidR="00163345" w:rsidRDefault="00163345" w:rsidP="00C86D97">
            <w:pPr>
              <w:shd w:val="clear" w:color="auto" w:fill="FFFFFF" w:themeFill="background1"/>
              <w:rPr>
                <w:lang w:val="en-US" w:eastAsia="ru-RU"/>
              </w:rPr>
            </w:pPr>
            <w:r>
              <w:rPr>
                <w:lang w:val="ru-RU" w:eastAsia="ru-RU"/>
              </w:rPr>
              <w:t>Кабачок</w:t>
            </w:r>
            <w:r>
              <w:rPr>
                <w:lang w:val="en-US" w:eastAsia="ru-RU"/>
              </w:rPr>
              <w:t xml:space="preserve"> свежий</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A8A17A6" w14:textId="77777777" w:rsidR="00163345" w:rsidRDefault="00163345" w:rsidP="00C86D97">
            <w:pPr>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BA3283" w14:textId="77777777" w:rsidR="00163345" w:rsidRPr="004953AF" w:rsidRDefault="00163345" w:rsidP="00C86D97">
            <w:pPr>
              <w:shd w:val="clear" w:color="auto" w:fill="FFFFFF" w:themeFill="background1"/>
              <w:spacing w:before="120"/>
              <w:jc w:val="center"/>
              <w:rPr>
                <w:lang w:val="ru-RU" w:eastAsia="ru-RU"/>
              </w:rPr>
            </w:pPr>
            <w:r>
              <w:rPr>
                <w:lang w:val="en-US" w:eastAsia="ru-RU"/>
              </w:rPr>
              <w:t>1</w:t>
            </w:r>
            <w:r>
              <w:rPr>
                <w:lang w:val="ru-RU" w:eastAsia="ru-RU"/>
              </w:rPr>
              <w:t>05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4830CB6B" w14:textId="77777777" w:rsidR="00163345" w:rsidRPr="004953AF" w:rsidRDefault="00163345" w:rsidP="00C86D97">
            <w:pPr>
              <w:shd w:val="clear" w:color="auto" w:fill="FFFFFF" w:themeFill="background1"/>
              <w:rPr>
                <w:sz w:val="20"/>
                <w:szCs w:val="20"/>
                <w:lang w:val="ru-RU"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sidRPr="004953AF">
              <w:rPr>
                <w:sz w:val="20"/>
                <w:szCs w:val="20"/>
                <w:lang w:val="ru-RU" w:eastAsia="ru-RU"/>
              </w:rPr>
              <w:t xml:space="preserve"> </w:t>
            </w:r>
            <w:r>
              <w:rPr>
                <w:b/>
                <w:sz w:val="20"/>
                <w:szCs w:val="20"/>
                <w:lang w:val="ru-RU" w:eastAsia="ru-RU"/>
              </w:rPr>
              <w:t>Доставка по заказу до 1</w:t>
            </w:r>
            <w:r w:rsidRPr="004953AF">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12F89D38" w14:textId="77777777" w:rsidR="00163345" w:rsidRDefault="00163345" w:rsidP="00C86D97">
            <w:pPr>
              <w:shd w:val="clear" w:color="auto" w:fill="FFFFFF" w:themeFill="background1"/>
              <w:spacing w:before="120"/>
              <w:jc w:val="center"/>
              <w:rPr>
                <w:sz w:val="20"/>
                <w:szCs w:val="20"/>
                <w:lang w:val="ru-RU" w:eastAsia="ru-RU"/>
              </w:rPr>
            </w:pPr>
          </w:p>
        </w:tc>
      </w:tr>
      <w:tr w:rsidR="00163345" w14:paraId="71F84562"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81156" w14:textId="77777777" w:rsidR="00163345" w:rsidRDefault="00163345" w:rsidP="00C86D97">
            <w:pPr>
              <w:jc w:val="center"/>
              <w:rPr>
                <w:sz w:val="19"/>
                <w:szCs w:val="19"/>
                <w:lang w:val="ru-RU"/>
              </w:rPr>
            </w:pPr>
            <w:r>
              <w:rPr>
                <w:sz w:val="19"/>
                <w:szCs w:val="19"/>
                <w:lang w:val="ru-RU"/>
              </w:rPr>
              <w:t>5.6</w:t>
            </w:r>
          </w:p>
        </w:tc>
        <w:tc>
          <w:tcPr>
            <w:tcW w:w="567" w:type="dxa"/>
            <w:vMerge/>
            <w:tcBorders>
              <w:left w:val="single" w:sz="4" w:space="0" w:color="auto"/>
              <w:bottom w:val="single" w:sz="4" w:space="0" w:color="auto"/>
              <w:right w:val="single" w:sz="4" w:space="0" w:color="auto"/>
            </w:tcBorders>
            <w:shd w:val="clear" w:color="auto" w:fill="auto"/>
            <w:vAlign w:val="center"/>
          </w:tcPr>
          <w:p w14:paraId="7E7DC7FC"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6E1425" w14:textId="77777777" w:rsidR="00163345" w:rsidRDefault="00163345" w:rsidP="00C86D97">
            <w:pPr>
              <w:shd w:val="clear" w:color="auto" w:fill="FFFFFF" w:themeFill="background1"/>
              <w:rPr>
                <w:lang w:val="en-US" w:eastAsia="ru-RU"/>
              </w:rPr>
            </w:pPr>
            <w:r>
              <w:rPr>
                <w:lang w:val="en-US" w:eastAsia="ru-RU"/>
              </w:rPr>
              <w:t>Помидоры свежие</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C07A430"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32899F" w14:textId="77777777" w:rsidR="00163345" w:rsidRPr="004953AF" w:rsidRDefault="00163345" w:rsidP="00C86D97">
            <w:pPr>
              <w:shd w:val="clear" w:color="auto" w:fill="FFFFFF" w:themeFill="background1"/>
              <w:spacing w:before="120"/>
              <w:jc w:val="center"/>
              <w:rPr>
                <w:lang w:val="ru-RU" w:eastAsia="ru-RU"/>
              </w:rPr>
            </w:pPr>
            <w:r>
              <w:rPr>
                <w:lang w:val="en-US" w:eastAsia="ru-RU"/>
              </w:rPr>
              <w:t>1</w:t>
            </w:r>
            <w:r>
              <w:rPr>
                <w:lang w:val="ru-RU" w:eastAsia="ru-RU"/>
              </w:rPr>
              <w:t>45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79D67DD6" w14:textId="77777777" w:rsidR="00163345" w:rsidRPr="004953AF" w:rsidRDefault="00163345" w:rsidP="00C86D97">
            <w:pPr>
              <w:shd w:val="clear" w:color="auto" w:fill="FFFFFF" w:themeFill="background1"/>
              <w:rPr>
                <w:sz w:val="20"/>
                <w:szCs w:val="20"/>
                <w:lang w:val="ru-RU"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sidRPr="004953AF">
              <w:rPr>
                <w:sz w:val="20"/>
                <w:szCs w:val="20"/>
                <w:lang w:val="ru-RU" w:eastAsia="ru-RU"/>
              </w:rPr>
              <w:t xml:space="preserve"> </w:t>
            </w:r>
            <w:r>
              <w:rPr>
                <w:b/>
                <w:sz w:val="20"/>
                <w:szCs w:val="20"/>
                <w:lang w:val="ru-RU" w:eastAsia="ru-RU"/>
              </w:rPr>
              <w:t>Доставка по заказу до 1</w:t>
            </w:r>
            <w:r w:rsidRPr="004953AF">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34A67C38" w14:textId="77777777" w:rsidR="00163345" w:rsidRDefault="00163345" w:rsidP="00C86D97">
            <w:pPr>
              <w:shd w:val="clear" w:color="auto" w:fill="FFFFFF" w:themeFill="background1"/>
              <w:spacing w:before="120"/>
              <w:jc w:val="center"/>
              <w:rPr>
                <w:sz w:val="20"/>
                <w:szCs w:val="20"/>
                <w:lang w:val="ru-RU" w:eastAsia="ru-RU"/>
              </w:rPr>
            </w:pPr>
          </w:p>
        </w:tc>
      </w:tr>
      <w:tr w:rsidR="00163345" w14:paraId="74130119"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AC706" w14:textId="77777777" w:rsidR="00163345" w:rsidRDefault="00163345" w:rsidP="00C86D97">
            <w:pPr>
              <w:jc w:val="center"/>
              <w:rPr>
                <w:sz w:val="19"/>
                <w:szCs w:val="19"/>
                <w:lang w:val="ru-RU"/>
              </w:rPr>
            </w:pPr>
            <w:r>
              <w:rPr>
                <w:sz w:val="19"/>
                <w:szCs w:val="19"/>
                <w:lang w:val="ru-RU"/>
              </w:rPr>
              <w:t>5.7</w:t>
            </w:r>
          </w:p>
        </w:tc>
        <w:tc>
          <w:tcPr>
            <w:tcW w:w="567" w:type="dxa"/>
            <w:vMerge w:val="restart"/>
            <w:tcBorders>
              <w:left w:val="single" w:sz="4" w:space="0" w:color="auto"/>
              <w:right w:val="single" w:sz="4" w:space="0" w:color="auto"/>
            </w:tcBorders>
            <w:shd w:val="clear" w:color="auto" w:fill="auto"/>
            <w:vAlign w:val="center"/>
          </w:tcPr>
          <w:p w14:paraId="530205EC"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FAA1949" w14:textId="77777777" w:rsidR="00163345" w:rsidRDefault="00163345" w:rsidP="00C86D97">
            <w:pPr>
              <w:shd w:val="clear" w:color="auto" w:fill="FFFFFF" w:themeFill="background1"/>
              <w:rPr>
                <w:lang w:val="ru-RU" w:eastAsia="ru-RU"/>
              </w:rPr>
            </w:pPr>
            <w:r>
              <w:rPr>
                <w:lang w:val="ru-RU" w:eastAsia="ru-RU"/>
              </w:rPr>
              <w:t>Огурцы свежие</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B98C43D"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AD0CE8" w14:textId="77777777" w:rsidR="00163345" w:rsidRPr="004953AF" w:rsidRDefault="00163345" w:rsidP="00C86D97">
            <w:pPr>
              <w:shd w:val="clear" w:color="auto" w:fill="FFFFFF" w:themeFill="background1"/>
              <w:spacing w:before="120"/>
              <w:jc w:val="center"/>
              <w:rPr>
                <w:lang w:val="ru-RU" w:eastAsia="ru-RU"/>
              </w:rPr>
            </w:pPr>
            <w:r>
              <w:rPr>
                <w:lang w:val="ru-RU" w:eastAsia="ru-RU"/>
              </w:rPr>
              <w:t>285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4FD51BB0" w14:textId="77777777" w:rsidR="00163345" w:rsidRPr="004953AF" w:rsidRDefault="00163345" w:rsidP="00C86D97">
            <w:pPr>
              <w:shd w:val="clear" w:color="auto" w:fill="FFFFFF" w:themeFill="background1"/>
              <w:rPr>
                <w:sz w:val="20"/>
                <w:szCs w:val="20"/>
                <w:lang w:val="ru-RU"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sidRPr="004953AF">
              <w:rPr>
                <w:sz w:val="20"/>
                <w:szCs w:val="20"/>
                <w:lang w:val="ru-RU" w:eastAsia="ru-RU"/>
              </w:rPr>
              <w:t xml:space="preserve"> </w:t>
            </w:r>
            <w:r>
              <w:rPr>
                <w:b/>
                <w:sz w:val="20"/>
                <w:szCs w:val="20"/>
                <w:lang w:val="ru-RU" w:eastAsia="ru-RU"/>
              </w:rPr>
              <w:t>Доставка по заказу до 1</w:t>
            </w:r>
            <w:r w:rsidRPr="004953AF">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3D940F12" w14:textId="77777777" w:rsidR="00163345" w:rsidRDefault="00163345" w:rsidP="00C86D97">
            <w:pPr>
              <w:shd w:val="clear" w:color="auto" w:fill="FFFFFF" w:themeFill="background1"/>
              <w:spacing w:before="120"/>
              <w:jc w:val="center"/>
              <w:rPr>
                <w:sz w:val="20"/>
                <w:szCs w:val="20"/>
                <w:lang w:val="ru-RU" w:eastAsia="ru-RU"/>
              </w:rPr>
            </w:pPr>
          </w:p>
        </w:tc>
      </w:tr>
      <w:tr w:rsidR="00163345" w14:paraId="28A07DCE"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E1AF0" w14:textId="77777777" w:rsidR="00163345" w:rsidRDefault="00163345" w:rsidP="00C86D97">
            <w:pPr>
              <w:jc w:val="center"/>
              <w:rPr>
                <w:sz w:val="19"/>
                <w:szCs w:val="19"/>
                <w:lang w:val="ru-RU"/>
              </w:rPr>
            </w:pPr>
            <w:r>
              <w:rPr>
                <w:sz w:val="19"/>
                <w:szCs w:val="19"/>
                <w:lang w:val="ru-RU"/>
              </w:rPr>
              <w:t>5.8</w:t>
            </w:r>
          </w:p>
        </w:tc>
        <w:tc>
          <w:tcPr>
            <w:tcW w:w="567" w:type="dxa"/>
            <w:vMerge/>
            <w:tcBorders>
              <w:left w:val="single" w:sz="4" w:space="0" w:color="auto"/>
              <w:right w:val="single" w:sz="4" w:space="0" w:color="auto"/>
            </w:tcBorders>
            <w:shd w:val="clear" w:color="auto" w:fill="auto"/>
            <w:vAlign w:val="center"/>
          </w:tcPr>
          <w:p w14:paraId="55FC3098"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E11507" w14:textId="77777777" w:rsidR="00163345" w:rsidRDefault="00163345" w:rsidP="00C86D97">
            <w:pPr>
              <w:shd w:val="clear" w:color="auto" w:fill="FFFFFF" w:themeFill="background1"/>
              <w:rPr>
                <w:lang w:val="en-US" w:eastAsia="ru-RU"/>
              </w:rPr>
            </w:pPr>
            <w:r>
              <w:rPr>
                <w:lang w:val="ru-RU" w:eastAsia="ru-RU"/>
              </w:rPr>
              <w:t>Зелень</w:t>
            </w:r>
            <w:r>
              <w:rPr>
                <w:lang w:val="en-US" w:eastAsia="ru-RU"/>
              </w:rPr>
              <w:t xml:space="preserve"> - петрушка</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3F09744" w14:textId="77777777" w:rsidR="00163345" w:rsidRDefault="00163345" w:rsidP="00C86D97">
            <w:pPr>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E7F0DA" w14:textId="77777777" w:rsidR="00163345" w:rsidRPr="00416700" w:rsidRDefault="00163345" w:rsidP="00C86D97">
            <w:pPr>
              <w:shd w:val="clear" w:color="auto" w:fill="FFFFFF" w:themeFill="background1"/>
              <w:spacing w:before="120"/>
              <w:jc w:val="center"/>
              <w:rPr>
                <w:lang w:val="ru-RU" w:eastAsia="ru-RU"/>
              </w:rPr>
            </w:pPr>
            <w:r>
              <w:rPr>
                <w:lang w:val="ru-RU" w:eastAsia="ru-RU"/>
              </w:rPr>
              <w:t>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000FE3A5" w14:textId="77777777" w:rsidR="00163345" w:rsidRDefault="00163345" w:rsidP="00C86D97">
            <w:pPr>
              <w:shd w:val="clear" w:color="auto" w:fill="FFFFFF" w:themeFill="background1"/>
              <w:rPr>
                <w:sz w:val="20"/>
                <w:szCs w:val="20"/>
                <w:lang w:val="en-US" w:eastAsia="ru-RU"/>
              </w:rPr>
            </w:pPr>
            <w:r>
              <w:rPr>
                <w:sz w:val="20"/>
                <w:szCs w:val="20"/>
                <w:lang w:val="ru-RU" w:eastAsia="ru-RU"/>
              </w:rPr>
              <w:t>Свежие и зелёные листья. Без вредителей, повреждений. Загрязнений и плесени, без постороннего запаха и привкуса.</w:t>
            </w:r>
            <w:r w:rsidRPr="002D7809">
              <w:rPr>
                <w:sz w:val="20"/>
                <w:szCs w:val="20"/>
                <w:lang w:val="ru-RU" w:eastAsia="ru-RU"/>
              </w:rPr>
              <w:t xml:space="preserve"> </w:t>
            </w:r>
            <w:r>
              <w:rPr>
                <w:b/>
                <w:sz w:val="20"/>
                <w:szCs w:val="20"/>
                <w:lang w:val="ru-RU" w:eastAsia="ru-RU"/>
              </w:rPr>
              <w:t>Доставка по заказу до 1</w:t>
            </w:r>
            <w:r>
              <w:rPr>
                <w:b/>
                <w:sz w:val="20"/>
                <w:szCs w:val="20"/>
                <w:lang w:val="en-US"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7C9CDB92" w14:textId="77777777" w:rsidR="00163345" w:rsidRDefault="00163345" w:rsidP="00C86D97">
            <w:pPr>
              <w:shd w:val="clear" w:color="auto" w:fill="FFFFFF" w:themeFill="background1"/>
              <w:spacing w:before="120"/>
              <w:jc w:val="center"/>
              <w:rPr>
                <w:sz w:val="20"/>
                <w:szCs w:val="20"/>
                <w:lang w:val="ru-RU" w:eastAsia="ru-RU"/>
              </w:rPr>
            </w:pPr>
          </w:p>
        </w:tc>
      </w:tr>
      <w:tr w:rsidR="00163345" w14:paraId="0E266EAE"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72293" w14:textId="77777777" w:rsidR="00163345" w:rsidRDefault="00163345" w:rsidP="00C86D97">
            <w:pPr>
              <w:jc w:val="center"/>
              <w:rPr>
                <w:sz w:val="19"/>
                <w:szCs w:val="19"/>
                <w:lang w:val="ru-RU"/>
              </w:rPr>
            </w:pPr>
            <w:r>
              <w:rPr>
                <w:sz w:val="19"/>
                <w:szCs w:val="19"/>
                <w:lang w:val="ru-RU"/>
              </w:rPr>
              <w:t>5.9</w:t>
            </w:r>
          </w:p>
        </w:tc>
        <w:tc>
          <w:tcPr>
            <w:tcW w:w="567" w:type="dxa"/>
            <w:vMerge/>
            <w:tcBorders>
              <w:left w:val="single" w:sz="4" w:space="0" w:color="auto"/>
              <w:right w:val="single" w:sz="4" w:space="0" w:color="auto"/>
            </w:tcBorders>
            <w:shd w:val="clear" w:color="auto" w:fill="auto"/>
            <w:vAlign w:val="center"/>
          </w:tcPr>
          <w:p w14:paraId="1CC639F8"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BAAAD64" w14:textId="77777777" w:rsidR="00163345" w:rsidRDefault="00163345" w:rsidP="00C86D97">
            <w:pPr>
              <w:shd w:val="clear" w:color="auto" w:fill="FFFFFF" w:themeFill="background1"/>
              <w:rPr>
                <w:lang w:val="ru-RU" w:eastAsia="ru-RU"/>
              </w:rPr>
            </w:pPr>
            <w:r>
              <w:rPr>
                <w:lang w:val="ru-RU" w:eastAsia="ru-RU"/>
              </w:rPr>
              <w:t xml:space="preserve">Яблоко </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DCACE69"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5D805D" w14:textId="77777777" w:rsidR="00163345" w:rsidRPr="00416700" w:rsidRDefault="00163345" w:rsidP="00C86D97">
            <w:pPr>
              <w:shd w:val="clear" w:color="auto" w:fill="FFFFFF" w:themeFill="background1"/>
              <w:spacing w:before="120"/>
              <w:jc w:val="center"/>
              <w:rPr>
                <w:lang w:val="ru-RU" w:eastAsia="ru-RU"/>
              </w:rPr>
            </w:pPr>
            <w:r>
              <w:rPr>
                <w:lang w:val="ru-RU" w:eastAsia="ru-RU"/>
              </w:rPr>
              <w:t>440</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4612510B"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Высший сорт. Свежие, без повреждений, плесени и вредителей, без постороннего запаха и привкуса, диаметром </w:t>
            </w:r>
            <w:r w:rsidRPr="002D7809">
              <w:rPr>
                <w:sz w:val="20"/>
                <w:szCs w:val="20"/>
                <w:lang w:val="ru-RU" w:eastAsia="ru-RU"/>
              </w:rPr>
              <w:t>8</w:t>
            </w:r>
            <w:r>
              <w:rPr>
                <w:sz w:val="20"/>
                <w:szCs w:val="20"/>
                <w:lang w:val="ru-RU" w:eastAsia="ru-RU"/>
              </w:rPr>
              <w:t>-</w:t>
            </w:r>
            <w:r w:rsidRPr="002D7809">
              <w:rPr>
                <w:sz w:val="20"/>
                <w:szCs w:val="20"/>
                <w:lang w:val="ru-RU" w:eastAsia="ru-RU"/>
              </w:rPr>
              <w:t>12</w:t>
            </w:r>
            <w:r>
              <w:rPr>
                <w:sz w:val="20"/>
                <w:szCs w:val="20"/>
                <w:lang w:val="ru-RU" w:eastAsia="ru-RU"/>
              </w:rPr>
              <w:t xml:space="preserve">см. </w:t>
            </w:r>
            <w:r>
              <w:rPr>
                <w:b/>
                <w:sz w:val="20"/>
                <w:szCs w:val="20"/>
                <w:lang w:val="ru-RU" w:eastAsia="ru-RU"/>
              </w:rPr>
              <w:t>Доставка по заказу до 1</w:t>
            </w:r>
            <w:r>
              <w:rPr>
                <w:b/>
                <w:sz w:val="20"/>
                <w:szCs w:val="20"/>
                <w:lang w:val="en-US"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7BBE3FE" w14:textId="77777777" w:rsidR="00163345" w:rsidRDefault="00163345" w:rsidP="00C86D97">
            <w:pPr>
              <w:shd w:val="clear" w:color="auto" w:fill="FFFFFF" w:themeFill="background1"/>
              <w:spacing w:before="120"/>
              <w:jc w:val="center"/>
              <w:rPr>
                <w:sz w:val="20"/>
                <w:szCs w:val="20"/>
                <w:lang w:val="ru-RU" w:eastAsia="ru-RU"/>
              </w:rPr>
            </w:pPr>
          </w:p>
        </w:tc>
      </w:tr>
      <w:tr w:rsidR="00163345" w14:paraId="46AE4EE2"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0AFCC" w14:textId="77777777" w:rsidR="00163345" w:rsidRDefault="00163345" w:rsidP="00C86D97">
            <w:pPr>
              <w:jc w:val="center"/>
              <w:rPr>
                <w:sz w:val="19"/>
                <w:szCs w:val="19"/>
                <w:lang w:val="ru-RU"/>
              </w:rPr>
            </w:pPr>
            <w:r>
              <w:rPr>
                <w:sz w:val="19"/>
                <w:szCs w:val="19"/>
                <w:lang w:val="ru-RU"/>
              </w:rPr>
              <w:t>5.10</w:t>
            </w:r>
          </w:p>
        </w:tc>
        <w:tc>
          <w:tcPr>
            <w:tcW w:w="567" w:type="dxa"/>
            <w:vMerge/>
            <w:tcBorders>
              <w:left w:val="single" w:sz="4" w:space="0" w:color="auto"/>
              <w:right w:val="single" w:sz="4" w:space="0" w:color="auto"/>
            </w:tcBorders>
            <w:shd w:val="clear" w:color="auto" w:fill="auto"/>
            <w:vAlign w:val="center"/>
          </w:tcPr>
          <w:p w14:paraId="451513DA"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A77E04" w14:textId="77777777" w:rsidR="00163345" w:rsidRDefault="00163345" w:rsidP="00C86D97">
            <w:pPr>
              <w:shd w:val="clear" w:color="auto" w:fill="FFFFFF" w:themeFill="background1"/>
              <w:rPr>
                <w:lang w:val="en-US" w:eastAsia="ru-RU"/>
              </w:rPr>
            </w:pPr>
            <w:r>
              <w:rPr>
                <w:lang w:val="ru-RU" w:eastAsia="ru-RU"/>
              </w:rPr>
              <w:t>Груша</w:t>
            </w:r>
            <w:r>
              <w:rPr>
                <w:lang w:val="en-US" w:eastAsia="ru-RU"/>
              </w:rPr>
              <w:t xml:space="preserve"> </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89A47E7" w14:textId="77777777" w:rsidR="00163345" w:rsidRDefault="00163345" w:rsidP="00C86D97">
            <w:pPr>
              <w:jc w:val="center"/>
              <w:rPr>
                <w:lang w:val="en-US" w:eastAsia="ru-RU"/>
              </w:rP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54AB4" w14:textId="77777777" w:rsidR="00163345" w:rsidRPr="00416700" w:rsidRDefault="00163345" w:rsidP="00C86D97">
            <w:pPr>
              <w:shd w:val="clear" w:color="auto" w:fill="FFFFFF" w:themeFill="background1"/>
              <w:spacing w:before="120"/>
              <w:jc w:val="center"/>
              <w:rPr>
                <w:lang w:val="ru-RU" w:eastAsia="ru-RU"/>
              </w:rPr>
            </w:pPr>
            <w:r>
              <w:rPr>
                <w:lang w:val="en-US" w:eastAsia="ru-RU"/>
              </w:rPr>
              <w:t>1</w:t>
            </w:r>
            <w:r>
              <w:rPr>
                <w:lang w:val="ru-RU" w:eastAsia="ru-RU"/>
              </w:rPr>
              <w:t>05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58CF9070" w14:textId="77777777" w:rsidR="00163345" w:rsidRDefault="00163345" w:rsidP="00C86D97">
            <w:pPr>
              <w:shd w:val="clear" w:color="auto" w:fill="FFFFFF" w:themeFill="background1"/>
              <w:rPr>
                <w:sz w:val="20"/>
                <w:szCs w:val="20"/>
                <w:lang w:val="ru-RU" w:eastAsia="ru-RU"/>
              </w:rPr>
            </w:pPr>
            <w:r>
              <w:rPr>
                <w:sz w:val="20"/>
                <w:szCs w:val="20"/>
                <w:lang w:val="ru-RU" w:eastAsia="ru-RU"/>
              </w:rPr>
              <w:t xml:space="preserve">Высший сорт. Свежие, без повреждений, плесени и вредителей, без постороннего запаха и привкуса, диаметром </w:t>
            </w:r>
            <w:r w:rsidRPr="002D7809">
              <w:rPr>
                <w:sz w:val="20"/>
                <w:szCs w:val="20"/>
                <w:lang w:val="ru-RU" w:eastAsia="ru-RU"/>
              </w:rPr>
              <w:t>6</w:t>
            </w:r>
            <w:r>
              <w:rPr>
                <w:sz w:val="20"/>
                <w:szCs w:val="20"/>
                <w:lang w:val="ru-RU" w:eastAsia="ru-RU"/>
              </w:rPr>
              <w:t>-</w:t>
            </w:r>
            <w:r w:rsidRPr="002D7809">
              <w:rPr>
                <w:sz w:val="20"/>
                <w:szCs w:val="20"/>
                <w:lang w:val="ru-RU" w:eastAsia="ru-RU"/>
              </w:rPr>
              <w:t>8</w:t>
            </w:r>
            <w:r>
              <w:rPr>
                <w:sz w:val="20"/>
                <w:szCs w:val="20"/>
                <w:lang w:val="ru-RU" w:eastAsia="ru-RU"/>
              </w:rPr>
              <w:t xml:space="preserve">см. </w:t>
            </w:r>
            <w:r>
              <w:rPr>
                <w:b/>
                <w:sz w:val="20"/>
                <w:szCs w:val="20"/>
                <w:lang w:val="ru-RU" w:eastAsia="ru-RU"/>
              </w:rPr>
              <w:t>Доставка по заказу до 1</w:t>
            </w:r>
            <w:r>
              <w:rPr>
                <w:b/>
                <w:sz w:val="20"/>
                <w:szCs w:val="20"/>
                <w:lang w:val="en-US"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2DE5099B" w14:textId="77777777" w:rsidR="00163345" w:rsidRDefault="00163345" w:rsidP="00C86D97">
            <w:pPr>
              <w:shd w:val="clear" w:color="auto" w:fill="FFFFFF" w:themeFill="background1"/>
              <w:spacing w:before="120"/>
              <w:jc w:val="center"/>
              <w:rPr>
                <w:sz w:val="20"/>
                <w:szCs w:val="20"/>
                <w:lang w:val="ru-RU" w:eastAsia="ru-RU"/>
              </w:rPr>
            </w:pPr>
          </w:p>
        </w:tc>
      </w:tr>
      <w:tr w:rsidR="00163345" w14:paraId="12008B81"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50A32" w14:textId="77777777" w:rsidR="00163345" w:rsidRDefault="00163345" w:rsidP="00C86D97">
            <w:pPr>
              <w:jc w:val="center"/>
              <w:rPr>
                <w:sz w:val="19"/>
                <w:szCs w:val="19"/>
                <w:lang w:val="ru-RU"/>
              </w:rPr>
            </w:pPr>
            <w:r>
              <w:rPr>
                <w:sz w:val="19"/>
                <w:szCs w:val="19"/>
                <w:lang w:val="ru-RU"/>
              </w:rPr>
              <w:t>5.11</w:t>
            </w:r>
          </w:p>
        </w:tc>
        <w:tc>
          <w:tcPr>
            <w:tcW w:w="567" w:type="dxa"/>
            <w:vMerge/>
            <w:tcBorders>
              <w:left w:val="single" w:sz="4" w:space="0" w:color="auto"/>
              <w:right w:val="single" w:sz="4" w:space="0" w:color="auto"/>
            </w:tcBorders>
            <w:shd w:val="clear" w:color="auto" w:fill="auto"/>
            <w:vAlign w:val="center"/>
          </w:tcPr>
          <w:p w14:paraId="4A34EEB0"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B5BD90" w14:textId="77777777" w:rsidR="00163345" w:rsidRDefault="00163345" w:rsidP="00C86D97">
            <w:pPr>
              <w:shd w:val="clear" w:color="auto" w:fill="FFFFFF" w:themeFill="background1"/>
              <w:rPr>
                <w:lang w:val="ru-RU" w:eastAsia="ru-RU"/>
              </w:rPr>
            </w:pPr>
            <w:r>
              <w:rPr>
                <w:lang w:val="ru-RU" w:eastAsia="ru-RU"/>
              </w:rPr>
              <w:t xml:space="preserve">Лимон </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6361F2B"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69727" w14:textId="77777777" w:rsidR="00163345" w:rsidRPr="00416700" w:rsidRDefault="00163345" w:rsidP="00C86D97">
            <w:pPr>
              <w:shd w:val="clear" w:color="auto" w:fill="FFFFFF" w:themeFill="background1"/>
              <w:spacing w:before="120"/>
              <w:jc w:val="center"/>
              <w:rPr>
                <w:lang w:val="ru-RU" w:eastAsia="ru-RU"/>
              </w:rPr>
            </w:pPr>
            <w:r>
              <w:rPr>
                <w:lang w:val="ru-RU" w:eastAsia="ru-RU"/>
              </w:rPr>
              <w:t>35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75F18789" w14:textId="77777777" w:rsidR="00163345" w:rsidRPr="00416700" w:rsidRDefault="00163345" w:rsidP="00C86D97">
            <w:pPr>
              <w:shd w:val="clear" w:color="auto" w:fill="FFFFFF" w:themeFill="background1"/>
              <w:rPr>
                <w:sz w:val="20"/>
                <w:szCs w:val="20"/>
                <w:lang w:val="ru-RU"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sidRPr="00416700">
              <w:rPr>
                <w:sz w:val="20"/>
                <w:szCs w:val="20"/>
                <w:lang w:val="ru-RU" w:eastAsia="ru-RU"/>
              </w:rPr>
              <w:t xml:space="preserve"> </w:t>
            </w:r>
            <w:r>
              <w:rPr>
                <w:b/>
                <w:sz w:val="20"/>
                <w:szCs w:val="20"/>
                <w:lang w:val="ru-RU" w:eastAsia="ru-RU"/>
              </w:rPr>
              <w:t>Доставка по заказу до 1</w:t>
            </w:r>
            <w:r w:rsidRPr="00416700">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4DE980D7" w14:textId="77777777" w:rsidR="00163345" w:rsidRDefault="00163345" w:rsidP="00C86D97">
            <w:pPr>
              <w:shd w:val="clear" w:color="auto" w:fill="FFFFFF" w:themeFill="background1"/>
              <w:spacing w:before="120"/>
              <w:jc w:val="center"/>
              <w:rPr>
                <w:sz w:val="20"/>
                <w:szCs w:val="20"/>
                <w:lang w:val="ru-RU" w:eastAsia="ru-RU"/>
              </w:rPr>
            </w:pPr>
          </w:p>
        </w:tc>
      </w:tr>
      <w:tr w:rsidR="00163345" w14:paraId="24B939BF" w14:textId="77777777" w:rsidTr="00C86D97">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48DB5" w14:textId="77777777" w:rsidR="00163345" w:rsidRDefault="00163345" w:rsidP="00C86D97">
            <w:pPr>
              <w:jc w:val="center"/>
              <w:rPr>
                <w:sz w:val="19"/>
                <w:szCs w:val="19"/>
                <w:lang w:val="ru-RU"/>
              </w:rPr>
            </w:pPr>
            <w:r>
              <w:rPr>
                <w:sz w:val="19"/>
                <w:szCs w:val="19"/>
                <w:lang w:val="ru-RU"/>
              </w:rPr>
              <w:t>5.12</w:t>
            </w:r>
          </w:p>
        </w:tc>
        <w:tc>
          <w:tcPr>
            <w:tcW w:w="567" w:type="dxa"/>
            <w:vMerge/>
            <w:tcBorders>
              <w:left w:val="single" w:sz="4" w:space="0" w:color="auto"/>
              <w:bottom w:val="single" w:sz="4" w:space="0" w:color="auto"/>
              <w:right w:val="single" w:sz="4" w:space="0" w:color="auto"/>
            </w:tcBorders>
            <w:shd w:val="clear" w:color="auto" w:fill="auto"/>
            <w:vAlign w:val="center"/>
          </w:tcPr>
          <w:p w14:paraId="75ED3B48" w14:textId="77777777" w:rsidR="00163345" w:rsidRDefault="00163345" w:rsidP="00C86D97">
            <w:pPr>
              <w:shd w:val="clear" w:color="auto" w:fill="FFFFFF" w:themeFill="background1"/>
              <w:spacing w:before="120"/>
              <w:jc w:val="center"/>
              <w:rPr>
                <w:sz w:val="20"/>
                <w:szCs w:val="20"/>
                <w:lang w:val="ru-RU"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0833E4" w14:textId="77777777" w:rsidR="00163345" w:rsidRDefault="00163345" w:rsidP="00C86D97">
            <w:pPr>
              <w:shd w:val="clear" w:color="auto" w:fill="FFFFFF" w:themeFill="background1"/>
              <w:rPr>
                <w:lang w:val="ru-RU" w:eastAsia="ru-RU"/>
              </w:rPr>
            </w:pPr>
            <w:r>
              <w:rPr>
                <w:lang w:val="ru-RU" w:eastAsia="ru-RU"/>
              </w:rPr>
              <w:t xml:space="preserve">Банан </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ABB79AF" w14:textId="77777777" w:rsidR="00163345" w:rsidRDefault="00163345" w:rsidP="00C86D97">
            <w:pPr>
              <w:jc w:val="center"/>
            </w:pPr>
            <w:r>
              <w:rPr>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380FD5" w14:textId="77777777" w:rsidR="00163345" w:rsidRPr="00416700" w:rsidRDefault="00163345" w:rsidP="00C86D97">
            <w:pPr>
              <w:shd w:val="clear" w:color="auto" w:fill="FFFFFF" w:themeFill="background1"/>
              <w:spacing w:before="120"/>
              <w:jc w:val="center"/>
              <w:rPr>
                <w:lang w:val="ru-RU" w:eastAsia="ru-RU"/>
              </w:rPr>
            </w:pPr>
            <w:r>
              <w:rPr>
                <w:lang w:val="en-US" w:eastAsia="ru-RU"/>
              </w:rPr>
              <w:t>6</w:t>
            </w:r>
            <w:r>
              <w:rPr>
                <w:lang w:val="ru-RU" w:eastAsia="ru-RU"/>
              </w:rPr>
              <w:t>35</w:t>
            </w:r>
          </w:p>
        </w:tc>
        <w:tc>
          <w:tcPr>
            <w:tcW w:w="3866" w:type="dxa"/>
            <w:tcBorders>
              <w:top w:val="single" w:sz="4" w:space="0" w:color="auto"/>
              <w:left w:val="single" w:sz="4" w:space="0" w:color="auto"/>
              <w:bottom w:val="single" w:sz="4" w:space="0" w:color="auto"/>
              <w:right w:val="single" w:sz="4" w:space="0" w:color="auto"/>
            </w:tcBorders>
            <w:shd w:val="clear" w:color="auto" w:fill="auto"/>
            <w:vAlign w:val="center"/>
          </w:tcPr>
          <w:p w14:paraId="12C42F61" w14:textId="77777777" w:rsidR="00163345" w:rsidRPr="00416700" w:rsidRDefault="00163345" w:rsidP="00C86D97">
            <w:pPr>
              <w:shd w:val="clear" w:color="auto" w:fill="FFFFFF" w:themeFill="background1"/>
              <w:rPr>
                <w:sz w:val="20"/>
                <w:szCs w:val="20"/>
                <w:lang w:val="ru-RU"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sidRPr="00416700">
              <w:rPr>
                <w:sz w:val="20"/>
                <w:szCs w:val="20"/>
                <w:lang w:val="ru-RU" w:eastAsia="ru-RU"/>
              </w:rPr>
              <w:t xml:space="preserve"> </w:t>
            </w:r>
            <w:r>
              <w:rPr>
                <w:b/>
                <w:sz w:val="20"/>
                <w:szCs w:val="20"/>
                <w:lang w:val="ru-RU" w:eastAsia="ru-RU"/>
              </w:rPr>
              <w:lastRenderedPageBreak/>
              <w:t>Доставка по заказу до 1</w:t>
            </w:r>
            <w:r w:rsidRPr="00416700">
              <w:rPr>
                <w:b/>
                <w:sz w:val="20"/>
                <w:szCs w:val="20"/>
                <w:lang w:val="ru-RU" w:eastAsia="ru-RU"/>
              </w:rPr>
              <w:t>5</w:t>
            </w:r>
            <w:r>
              <w:rPr>
                <w:b/>
                <w:sz w:val="20"/>
                <w:szCs w:val="20"/>
                <w:lang w:val="ru-RU" w:eastAsia="ru-RU"/>
              </w:rPr>
              <w:t>,00 часов</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0B5A5D48" w14:textId="77777777" w:rsidR="00163345" w:rsidRDefault="00163345" w:rsidP="00C86D97">
            <w:pPr>
              <w:shd w:val="clear" w:color="auto" w:fill="FFFFFF" w:themeFill="background1"/>
              <w:spacing w:before="120"/>
              <w:jc w:val="center"/>
              <w:rPr>
                <w:sz w:val="20"/>
                <w:szCs w:val="20"/>
                <w:lang w:val="ru-RU" w:eastAsia="ru-RU"/>
              </w:rPr>
            </w:pPr>
          </w:p>
        </w:tc>
      </w:tr>
      <w:tr w:rsidR="00163345" w14:paraId="653A49F6" w14:textId="77777777" w:rsidTr="00C86D97">
        <w:trPr>
          <w:trHeight w:val="397"/>
        </w:trPr>
        <w:tc>
          <w:tcPr>
            <w:tcW w:w="93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E91CC4" w14:textId="77777777" w:rsidR="00163345" w:rsidRDefault="00163345" w:rsidP="00C86D97">
            <w:pPr>
              <w:shd w:val="clear" w:color="auto" w:fill="FFFFFF" w:themeFill="background1"/>
              <w:spacing w:before="120"/>
              <w:jc w:val="center"/>
              <w:rPr>
                <w:lang w:val="ru-RU" w:eastAsia="ru-RU"/>
              </w:rPr>
            </w:pPr>
            <w:r>
              <w:rPr>
                <w:b/>
                <w:sz w:val="26"/>
                <w:szCs w:val="26"/>
                <w:lang w:val="ru-RU" w:eastAsia="ru-RU"/>
              </w:rPr>
              <w:lastRenderedPageBreak/>
              <w:t>Valoarea estimativă totală</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3A0176E0" w14:textId="77777777" w:rsidR="00163345" w:rsidRDefault="00163345" w:rsidP="00C86D97">
            <w:pPr>
              <w:shd w:val="clear" w:color="auto" w:fill="FFFFFF" w:themeFill="background1"/>
              <w:spacing w:before="120"/>
              <w:jc w:val="center"/>
              <w:rPr>
                <w:b/>
                <w:sz w:val="26"/>
                <w:szCs w:val="26"/>
                <w:lang w:val="en-US" w:eastAsia="ru-RU"/>
              </w:rPr>
            </w:pPr>
            <w:r>
              <w:rPr>
                <w:b/>
                <w:sz w:val="26"/>
                <w:szCs w:val="26"/>
                <w:lang w:val="ru-RU" w:eastAsia="ru-RU"/>
              </w:rPr>
              <w:t>252 250</w:t>
            </w:r>
            <w:r>
              <w:rPr>
                <w:b/>
                <w:sz w:val="26"/>
                <w:szCs w:val="26"/>
                <w:lang w:val="en-US" w:eastAsia="ru-RU"/>
              </w:rPr>
              <w:t>,0</w:t>
            </w:r>
          </w:p>
        </w:tc>
      </w:tr>
    </w:tbl>
    <w:p w14:paraId="0834535D" w14:textId="77777777" w:rsidR="00163345" w:rsidRDefault="00163345" w:rsidP="00163345">
      <w:pPr>
        <w:numPr>
          <w:ilvl w:val="0"/>
          <w:numId w:val="10"/>
        </w:numPr>
        <w:shd w:val="clear" w:color="auto" w:fill="FFFFFF" w:themeFill="background1"/>
        <w:tabs>
          <w:tab w:val="right" w:pos="426"/>
        </w:tabs>
        <w:spacing w:before="120"/>
        <w:ind w:left="360"/>
        <w:rPr>
          <w:b/>
          <w:lang w:eastAsia="ru-RU"/>
        </w:rPr>
      </w:pPr>
      <w:r>
        <w:rPr>
          <w:lang w:eastAsia="ru-RU"/>
        </w:rPr>
        <w:t>În cazul procedurilor de preselecție se indică numărul minim al candidaţilorşi, dacă este cazul, numărul maxim al acestora</w:t>
      </w:r>
      <w:r>
        <w:rPr>
          <w:lang w:val="en-US" w:eastAsia="ru-RU"/>
        </w:rPr>
        <w:t xml:space="preserve"> </w:t>
      </w:r>
      <w:r>
        <w:rPr>
          <w:b/>
          <w:u w:val="single"/>
          <w:lang w:val="en-US" w:eastAsia="ru-RU"/>
        </w:rPr>
        <w:t xml:space="preserve">   nu se aplica    </w:t>
      </w:r>
      <w:r>
        <w:rPr>
          <w:b/>
          <w:sz w:val="2"/>
          <w:szCs w:val="2"/>
          <w:lang w:val="en-US" w:eastAsia="ru-RU"/>
        </w:rPr>
        <w:t>.</w:t>
      </w:r>
    </w:p>
    <w:p w14:paraId="5A6EC6F6" w14:textId="77777777" w:rsidR="00163345" w:rsidRDefault="00163345" w:rsidP="00163345">
      <w:pPr>
        <w:shd w:val="clear" w:color="auto" w:fill="FFFFFF" w:themeFill="background1"/>
        <w:tabs>
          <w:tab w:val="right" w:pos="426"/>
        </w:tabs>
        <w:spacing w:before="120"/>
        <w:ind w:left="360"/>
        <w:rPr>
          <w:b/>
          <w:lang w:eastAsia="ru-RU"/>
        </w:rPr>
      </w:pPr>
    </w:p>
    <w:p w14:paraId="66D3C3B3" w14:textId="77777777" w:rsidR="00163345" w:rsidRDefault="00163345" w:rsidP="00163345">
      <w:pPr>
        <w:numPr>
          <w:ilvl w:val="0"/>
          <w:numId w:val="10"/>
        </w:numPr>
        <w:shd w:val="clear" w:color="auto" w:fill="FFFFFF" w:themeFill="background1"/>
        <w:tabs>
          <w:tab w:val="right" w:pos="426"/>
        </w:tabs>
        <w:ind w:left="357"/>
        <w:rPr>
          <w:lang w:val="it-IT" w:eastAsia="ru-RU"/>
        </w:rPr>
      </w:pPr>
      <w:r>
        <w:rPr>
          <w:lang w:val="it-IT" w:eastAsia="ru-RU"/>
        </w:rPr>
        <w:t>În cazul în care contractul este împărțit pe loturi un operator economic poate depune oferta (se va selecta):</w:t>
      </w:r>
    </w:p>
    <w:p w14:paraId="65079F4A" w14:textId="77777777" w:rsidR="00163345" w:rsidRDefault="00163345" w:rsidP="00163345">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7076BDFC" w14:textId="77777777" w:rsidR="00163345" w:rsidRDefault="00163345" w:rsidP="00163345">
      <w:pPr>
        <w:numPr>
          <w:ilvl w:val="0"/>
          <w:numId w:val="11"/>
        </w:numPr>
        <w:shd w:val="clear" w:color="auto" w:fill="FFFFFF" w:themeFill="background1"/>
        <w:tabs>
          <w:tab w:val="right" w:pos="426"/>
        </w:tabs>
        <w:rPr>
          <w:lang w:val="ru-RU" w:eastAsia="ru-RU"/>
        </w:rPr>
      </w:pPr>
      <w:r>
        <w:rPr>
          <w:lang w:val="ru-RU" w:eastAsia="ru-RU"/>
        </w:rPr>
        <w:t>Pentru mai multe loturi;</w:t>
      </w:r>
    </w:p>
    <w:p w14:paraId="1663602A" w14:textId="77777777" w:rsidR="00163345" w:rsidRDefault="00163345" w:rsidP="00163345">
      <w:pPr>
        <w:numPr>
          <w:ilvl w:val="0"/>
          <w:numId w:val="11"/>
        </w:numPr>
        <w:shd w:val="clear" w:color="auto" w:fill="FFFFFF" w:themeFill="background1"/>
        <w:tabs>
          <w:tab w:val="right" w:pos="426"/>
        </w:tabs>
        <w:rPr>
          <w:b/>
          <w:u w:val="single"/>
          <w:lang w:val="ru-RU" w:eastAsia="ru-RU"/>
        </w:rPr>
      </w:pPr>
      <w:r>
        <w:rPr>
          <w:b/>
          <w:u w:val="single"/>
          <w:lang w:val="ru-RU" w:eastAsia="ru-RU"/>
        </w:rPr>
        <w:t>Pentru toate loturile;</w:t>
      </w:r>
    </w:p>
    <w:p w14:paraId="7D6CE938" w14:textId="77777777" w:rsidR="00163345" w:rsidRDefault="00163345" w:rsidP="00163345">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 __</w:t>
      </w:r>
    </w:p>
    <w:p w14:paraId="563C11DD" w14:textId="77777777" w:rsidR="00163345" w:rsidRDefault="00163345" w:rsidP="00163345">
      <w:pPr>
        <w:shd w:val="clear" w:color="auto" w:fill="FFFFFF" w:themeFill="background1"/>
        <w:tabs>
          <w:tab w:val="right" w:pos="426"/>
        </w:tabs>
        <w:ind w:left="720"/>
        <w:rPr>
          <w:lang w:val="it-IT" w:eastAsia="ru-RU"/>
        </w:rPr>
      </w:pPr>
    </w:p>
    <w:p w14:paraId="59862353" w14:textId="77777777" w:rsidR="00163345" w:rsidRDefault="00163345" w:rsidP="00163345">
      <w:pPr>
        <w:numPr>
          <w:ilvl w:val="0"/>
          <w:numId w:val="10"/>
        </w:numPr>
        <w:shd w:val="clear" w:color="auto" w:fill="FFFFFF" w:themeFill="background1"/>
        <w:tabs>
          <w:tab w:val="right" w:pos="426"/>
        </w:tabs>
        <w:spacing w:before="120"/>
        <w:ind w:left="0" w:firstLine="0"/>
        <w:rPr>
          <w:b/>
          <w:lang w:val="en-US" w:eastAsia="ru-RU"/>
        </w:rPr>
      </w:pPr>
      <w:r>
        <w:rPr>
          <w:lang w:val="en-US" w:eastAsia="ru-RU"/>
        </w:rPr>
        <w:t>Admiterea sau interzicerea ofertelor alternative:</w:t>
      </w:r>
      <w:r>
        <w:rPr>
          <w:b/>
          <w:u w:val="single"/>
          <w:lang w:val="en-US" w:eastAsia="ru-RU"/>
        </w:rPr>
        <w:t xml:space="preserve">                 nu se admite                  </w:t>
      </w:r>
      <w:r>
        <w:rPr>
          <w:b/>
          <w:sz w:val="2"/>
          <w:szCs w:val="2"/>
          <w:u w:val="single"/>
          <w:lang w:val="en-US" w:eastAsia="ru-RU"/>
        </w:rPr>
        <w:t>.</w:t>
      </w:r>
    </w:p>
    <w:p w14:paraId="0A061167" w14:textId="77777777" w:rsidR="00163345" w:rsidRDefault="00163345" w:rsidP="00163345">
      <w:pPr>
        <w:shd w:val="clear" w:color="auto" w:fill="FFFFFF" w:themeFill="background1"/>
        <w:tabs>
          <w:tab w:val="right" w:pos="426"/>
        </w:tabs>
        <w:jc w:val="center"/>
        <w:rPr>
          <w:sz w:val="20"/>
          <w:lang w:val="en-US" w:eastAsia="ru-RU"/>
        </w:rPr>
      </w:pPr>
      <w:r>
        <w:rPr>
          <w:sz w:val="20"/>
          <w:lang w:val="en-US" w:eastAsia="ru-RU"/>
        </w:rPr>
        <w:t>(indicați se admite sau nu se admite)</w:t>
      </w:r>
    </w:p>
    <w:p w14:paraId="25D665A0" w14:textId="77777777" w:rsidR="00163345" w:rsidRDefault="00163345" w:rsidP="00163345">
      <w:pPr>
        <w:shd w:val="clear" w:color="auto" w:fill="FFFFFF" w:themeFill="background1"/>
        <w:tabs>
          <w:tab w:val="right" w:pos="426"/>
        </w:tabs>
        <w:jc w:val="center"/>
        <w:rPr>
          <w:sz w:val="20"/>
          <w:lang w:val="en-US" w:eastAsia="ru-RU"/>
        </w:rPr>
      </w:pPr>
    </w:p>
    <w:p w14:paraId="2D05705C" w14:textId="77777777" w:rsidR="00163345" w:rsidRDefault="00163345" w:rsidP="00163345">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lang w:val="it-IT" w:eastAsia="ru-RU"/>
        </w:rPr>
        <w:t xml:space="preserve">Termenii și condițiile de livrare/prestare solicitați:   </w:t>
      </w:r>
      <w:r>
        <w:rPr>
          <w:b/>
          <w:u w:val="single"/>
          <w:lang w:val="it-IT" w:eastAsia="ru-RU"/>
        </w:rPr>
        <w:t>01.0</w:t>
      </w:r>
      <w:r w:rsidRPr="002D0D6A">
        <w:rPr>
          <w:b/>
          <w:u w:val="single"/>
          <w:lang w:val="en-US" w:eastAsia="ru-RU"/>
        </w:rPr>
        <w:t>9</w:t>
      </w:r>
      <w:r>
        <w:rPr>
          <w:b/>
          <w:u w:val="single"/>
          <w:lang w:val="en-US" w:eastAsia="ru-RU"/>
        </w:rPr>
        <w:t>.</w:t>
      </w:r>
      <w:r>
        <w:rPr>
          <w:b/>
          <w:u w:val="single"/>
          <w:lang w:val="it-IT" w:eastAsia="ru-RU"/>
        </w:rPr>
        <w:t>202</w:t>
      </w:r>
      <w:r>
        <w:rPr>
          <w:b/>
          <w:u w:val="single"/>
          <w:lang w:val="en-US" w:eastAsia="ru-RU"/>
        </w:rPr>
        <w:t>6</w:t>
      </w:r>
      <w:r>
        <w:rPr>
          <w:b/>
          <w:u w:val="single"/>
          <w:lang w:val="it-IT" w:eastAsia="ru-RU"/>
        </w:rPr>
        <w:t xml:space="preserve">  -  </w:t>
      </w:r>
      <w:r w:rsidRPr="002D0D6A">
        <w:rPr>
          <w:b/>
          <w:u w:val="single"/>
          <w:lang w:val="en-US" w:eastAsia="ru-RU"/>
        </w:rPr>
        <w:t>31</w:t>
      </w:r>
      <w:r>
        <w:rPr>
          <w:b/>
          <w:u w:val="single"/>
          <w:lang w:val="it-IT" w:eastAsia="ru-RU"/>
        </w:rPr>
        <w:t>.</w:t>
      </w:r>
      <w:r w:rsidRPr="002D0D6A">
        <w:rPr>
          <w:b/>
          <w:u w:val="single"/>
          <w:lang w:val="en-US" w:eastAsia="ru-RU"/>
        </w:rPr>
        <w:t>12</w:t>
      </w:r>
      <w:r>
        <w:rPr>
          <w:b/>
          <w:u w:val="single"/>
          <w:lang w:val="it-IT" w:eastAsia="ru-RU"/>
        </w:rPr>
        <w:t>.202</w:t>
      </w:r>
      <w:r>
        <w:rPr>
          <w:b/>
          <w:u w:val="single"/>
          <w:lang w:val="en-US" w:eastAsia="ru-RU"/>
        </w:rPr>
        <w:t>6</w:t>
      </w:r>
    </w:p>
    <w:p w14:paraId="44B44CF8" w14:textId="77777777" w:rsidR="00163345" w:rsidRDefault="00163345" w:rsidP="00163345">
      <w:pPr>
        <w:shd w:val="clear" w:color="auto" w:fill="FFFFFF" w:themeFill="background1"/>
        <w:tabs>
          <w:tab w:val="left" w:pos="0"/>
          <w:tab w:val="left" w:pos="284"/>
          <w:tab w:val="left" w:pos="426"/>
        </w:tabs>
        <w:spacing w:before="120"/>
        <w:ind w:left="284"/>
        <w:rPr>
          <w:b/>
          <w:lang w:val="it-IT" w:eastAsia="ru-RU"/>
        </w:rPr>
      </w:pPr>
    </w:p>
    <w:p w14:paraId="53F98DE0" w14:textId="77777777" w:rsidR="00163345" w:rsidRDefault="00163345" w:rsidP="00163345">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lang w:val="it-IT" w:eastAsia="ru-RU"/>
        </w:rPr>
        <w:t>Termenul de valabilitate a contractului:</w:t>
      </w:r>
      <w:r>
        <w:rPr>
          <w:b/>
          <w:u w:val="single"/>
          <w:lang w:val="it-IT" w:eastAsia="ru-RU"/>
        </w:rPr>
        <w:t xml:space="preserve">    3</w:t>
      </w:r>
      <w:r w:rsidRPr="002D0D6A">
        <w:rPr>
          <w:b/>
          <w:u w:val="single"/>
          <w:lang w:val="en-US" w:eastAsia="ru-RU"/>
        </w:rPr>
        <w:t>1</w:t>
      </w:r>
      <w:r>
        <w:rPr>
          <w:b/>
          <w:u w:val="single"/>
          <w:lang w:val="en-US" w:eastAsia="ru-RU"/>
        </w:rPr>
        <w:t>.</w:t>
      </w:r>
      <w:r w:rsidRPr="002D0D6A">
        <w:rPr>
          <w:b/>
          <w:u w:val="single"/>
          <w:lang w:val="en-US" w:eastAsia="ru-RU"/>
        </w:rPr>
        <w:t>12</w:t>
      </w:r>
      <w:r>
        <w:rPr>
          <w:b/>
          <w:u w:val="single"/>
          <w:lang w:val="it-IT" w:eastAsia="ru-RU"/>
        </w:rPr>
        <w:t>.202</w:t>
      </w:r>
      <w:r>
        <w:rPr>
          <w:b/>
          <w:u w:val="single"/>
          <w:lang w:val="en-US" w:eastAsia="ru-RU"/>
        </w:rPr>
        <w:t>6</w:t>
      </w:r>
      <w:r>
        <w:rPr>
          <w:b/>
          <w:u w:val="single"/>
          <w:lang w:val="it-IT" w:eastAsia="ru-RU"/>
        </w:rPr>
        <w:t xml:space="preserve">    </w:t>
      </w:r>
      <w:r>
        <w:rPr>
          <w:b/>
          <w:sz w:val="2"/>
          <w:szCs w:val="2"/>
          <w:u w:val="single"/>
          <w:lang w:val="it-IT" w:eastAsia="ru-RU"/>
        </w:rPr>
        <w:t>.</w:t>
      </w:r>
    </w:p>
    <w:p w14:paraId="27C4A4AA" w14:textId="77777777" w:rsidR="00163345" w:rsidRDefault="00163345" w:rsidP="00163345">
      <w:pPr>
        <w:shd w:val="clear" w:color="auto" w:fill="FFFFFF" w:themeFill="background1"/>
        <w:tabs>
          <w:tab w:val="left" w:pos="0"/>
          <w:tab w:val="left" w:pos="284"/>
          <w:tab w:val="left" w:pos="426"/>
        </w:tabs>
        <w:spacing w:before="120"/>
        <w:ind w:left="284"/>
        <w:rPr>
          <w:b/>
          <w:lang w:val="it-IT" w:eastAsia="ru-RU"/>
        </w:rPr>
      </w:pPr>
    </w:p>
    <w:p w14:paraId="3DEDE2E0" w14:textId="77777777" w:rsidR="00163345" w:rsidRDefault="00163345" w:rsidP="00163345">
      <w:pPr>
        <w:numPr>
          <w:ilvl w:val="0"/>
          <w:numId w:val="10"/>
        </w:numPr>
        <w:tabs>
          <w:tab w:val="right" w:pos="426"/>
        </w:tabs>
        <w:spacing w:before="120"/>
        <w:ind w:left="360"/>
        <w:rPr>
          <w:b/>
          <w:lang w:val="it-IT" w:eastAsia="ru-RU"/>
        </w:rPr>
      </w:pPr>
      <w:r>
        <w:rPr>
          <w:lang w:val="it-IT" w:eastAsia="ru-RU"/>
        </w:rPr>
        <w:t>Contract de achiziție rezervat atelierelor protejate sau că acesta poate fi executat numai în cadrul unor programe de angajare protejată (după caz):</w:t>
      </w:r>
      <w:r>
        <w:rPr>
          <w:b/>
          <w:u w:val="single"/>
          <w:lang w:val="it-IT" w:eastAsia="ru-RU"/>
        </w:rPr>
        <w:t xml:space="preserve">          nu         </w:t>
      </w:r>
      <w:r>
        <w:rPr>
          <w:b/>
          <w:sz w:val="2"/>
          <w:szCs w:val="2"/>
          <w:u w:val="single"/>
          <w:lang w:val="it-IT" w:eastAsia="ru-RU"/>
        </w:rPr>
        <w:t>.</w:t>
      </w:r>
    </w:p>
    <w:p w14:paraId="6A259266" w14:textId="77777777" w:rsidR="00163345" w:rsidRDefault="00163345" w:rsidP="00163345">
      <w:pPr>
        <w:shd w:val="clear" w:color="auto" w:fill="FFFFFF" w:themeFill="background1"/>
        <w:tabs>
          <w:tab w:val="right" w:pos="426"/>
        </w:tabs>
        <w:contextualSpacing/>
        <w:rPr>
          <w:sz w:val="20"/>
          <w:lang w:val="ru-RU" w:eastAsia="ru-RU"/>
        </w:rPr>
      </w:pPr>
      <w:r>
        <w:rPr>
          <w:sz w:val="20"/>
          <w:lang w:val="ru-RU" w:eastAsia="ru-RU"/>
        </w:rPr>
        <w:t>(indicați da sau nu)</w:t>
      </w:r>
    </w:p>
    <w:p w14:paraId="3E6E49E4" w14:textId="77777777" w:rsidR="00163345" w:rsidRDefault="00163345" w:rsidP="0016334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lang w:val="it-IT" w:eastAsia="ru-RU"/>
        </w:rPr>
        <w:t>Prestarea serviciului este rezervată unei anumite profesii în temeiul unor legisau al unor acte administrative (după caz):</w:t>
      </w:r>
      <w:r>
        <w:rPr>
          <w:b/>
          <w:u w:val="single"/>
          <w:lang w:val="it-IT" w:eastAsia="ru-RU"/>
        </w:rPr>
        <w:t xml:space="preserve">                                           nu se aplica                                   </w:t>
      </w:r>
      <w:r>
        <w:rPr>
          <w:b/>
          <w:sz w:val="2"/>
          <w:szCs w:val="2"/>
          <w:u w:val="single"/>
          <w:lang w:val="it-IT" w:eastAsia="ru-RU"/>
        </w:rPr>
        <w:t xml:space="preserve"> .</w:t>
      </w:r>
    </w:p>
    <w:p w14:paraId="28158CD1" w14:textId="77777777" w:rsidR="00163345" w:rsidRDefault="00163345" w:rsidP="00163345">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5DC7F15C" w14:textId="77777777" w:rsidR="00163345" w:rsidRDefault="00163345" w:rsidP="00163345">
      <w:pPr>
        <w:shd w:val="clear" w:color="auto" w:fill="FFFFFF" w:themeFill="background1"/>
        <w:tabs>
          <w:tab w:val="right" w:pos="426"/>
        </w:tabs>
        <w:contextualSpacing/>
        <w:rPr>
          <w:sz w:val="20"/>
          <w:lang w:val="en-US" w:eastAsia="ru-RU"/>
        </w:rPr>
      </w:pPr>
    </w:p>
    <w:p w14:paraId="5A83428B" w14:textId="77777777" w:rsidR="00163345" w:rsidRDefault="00163345" w:rsidP="00163345">
      <w:pPr>
        <w:numPr>
          <w:ilvl w:val="0"/>
          <w:numId w:val="10"/>
        </w:numPr>
        <w:shd w:val="clear" w:color="auto" w:fill="FFFFFF" w:themeFill="background1"/>
        <w:tabs>
          <w:tab w:val="right" w:pos="426"/>
        </w:tabs>
        <w:spacing w:before="120"/>
        <w:ind w:left="360"/>
        <w:jc w:val="both"/>
        <w:rPr>
          <w:lang w:val="it-IT" w:eastAsia="ru-RU"/>
        </w:rPr>
      </w:pPr>
      <w:r>
        <w:rPr>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89CAC74" w14:textId="77777777" w:rsidR="00163345" w:rsidRDefault="00163345" w:rsidP="00163345">
      <w:pPr>
        <w:shd w:val="clear" w:color="auto" w:fill="FFFFFF" w:themeFill="background1"/>
        <w:tabs>
          <w:tab w:val="right" w:pos="426"/>
        </w:tabs>
        <w:spacing w:before="120"/>
        <w:ind w:left="360"/>
        <w:jc w:val="both"/>
        <w:rPr>
          <w:lang w:val="it-IT" w:eastAsia="ru-RU"/>
        </w:rPr>
      </w:pPr>
    </w:p>
    <w:tbl>
      <w:tblPr>
        <w:tblStyle w:val="Grigliatabella2"/>
        <w:tblW w:w="10225" w:type="dxa"/>
        <w:tblLook w:val="04A0" w:firstRow="1" w:lastRow="0" w:firstColumn="1" w:lastColumn="0" w:noHBand="0" w:noVBand="1"/>
      </w:tblPr>
      <w:tblGrid>
        <w:gridCol w:w="560"/>
        <w:gridCol w:w="4084"/>
        <w:gridCol w:w="3753"/>
        <w:gridCol w:w="1828"/>
      </w:tblGrid>
      <w:tr w:rsidR="00163345" w14:paraId="30A97882" w14:textId="77777777" w:rsidTr="00C86D97">
        <w:tc>
          <w:tcPr>
            <w:tcW w:w="560" w:type="dxa"/>
            <w:shd w:val="clear" w:color="auto" w:fill="auto"/>
          </w:tcPr>
          <w:p w14:paraId="2D90D5CD" w14:textId="77777777" w:rsidR="00163345" w:rsidRDefault="00163345" w:rsidP="00C86D9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4084" w:type="dxa"/>
            <w:shd w:val="clear" w:color="auto" w:fill="auto"/>
          </w:tcPr>
          <w:p w14:paraId="2866F676" w14:textId="77777777" w:rsidR="00163345" w:rsidRDefault="00163345" w:rsidP="00C86D9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1109D04E" w14:textId="77777777" w:rsidR="00163345" w:rsidRDefault="00163345" w:rsidP="00C86D97">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ru-RU" w:eastAsia="ru-RU"/>
              </w:rPr>
              <w:t xml:space="preserve"> </w:t>
            </w:r>
            <w:r>
              <w:rPr>
                <w:b/>
                <w:iCs/>
                <w:sz w:val="20"/>
                <w:szCs w:val="20"/>
                <w:lang w:val="en-GB" w:eastAsia="ru-RU"/>
              </w:rPr>
              <w:t>criteriului/cerinței)</w:t>
            </w:r>
          </w:p>
        </w:tc>
        <w:tc>
          <w:tcPr>
            <w:tcW w:w="3753" w:type="dxa"/>
            <w:shd w:val="clear" w:color="auto" w:fill="auto"/>
          </w:tcPr>
          <w:p w14:paraId="40890618" w14:textId="77777777" w:rsidR="00163345" w:rsidRDefault="00163345" w:rsidP="00C86D9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828" w:type="dxa"/>
            <w:shd w:val="clear" w:color="auto" w:fill="auto"/>
          </w:tcPr>
          <w:p w14:paraId="63BBA4AD" w14:textId="77777777" w:rsidR="00163345" w:rsidRDefault="00163345" w:rsidP="00C86D9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Obligativitatea</w:t>
            </w:r>
          </w:p>
        </w:tc>
      </w:tr>
      <w:tr w:rsidR="00163345" w14:paraId="19A09899" w14:textId="77777777" w:rsidTr="00C86D97">
        <w:tc>
          <w:tcPr>
            <w:tcW w:w="560" w:type="dxa"/>
            <w:shd w:val="clear" w:color="auto" w:fill="auto"/>
            <w:vAlign w:val="center"/>
          </w:tcPr>
          <w:p w14:paraId="7080F023"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1</w:t>
            </w:r>
          </w:p>
        </w:tc>
        <w:tc>
          <w:tcPr>
            <w:tcW w:w="4084" w:type="dxa"/>
            <w:shd w:val="clear" w:color="auto" w:fill="auto"/>
            <w:vAlign w:val="center"/>
          </w:tcPr>
          <w:p w14:paraId="1D89518C" w14:textId="77777777" w:rsidR="00163345" w:rsidRDefault="00163345" w:rsidP="00C86D97">
            <w:pPr>
              <w:shd w:val="clear" w:color="auto" w:fill="FFFFFF" w:themeFill="background1"/>
              <w:tabs>
                <w:tab w:val="left" w:pos="612"/>
              </w:tabs>
              <w:spacing w:line="276" w:lineRule="auto"/>
              <w:rPr>
                <w:iCs/>
                <w:lang w:val="en-US" w:eastAsia="ru-RU"/>
              </w:rPr>
            </w:pPr>
            <w:r>
              <w:rPr>
                <w:lang w:eastAsia="zh-CN"/>
              </w:rPr>
              <w:t xml:space="preserve">Specificații de preț, </w:t>
            </w:r>
            <w:r>
              <w:rPr>
                <w:b/>
                <w:lang w:eastAsia="zh-CN"/>
              </w:rPr>
              <w:t>anexa nr.23</w:t>
            </w:r>
          </w:p>
        </w:tc>
        <w:tc>
          <w:tcPr>
            <w:tcW w:w="3753" w:type="dxa"/>
            <w:shd w:val="clear" w:color="auto" w:fill="auto"/>
            <w:vAlign w:val="center"/>
          </w:tcPr>
          <w:p w14:paraId="380A31D0" w14:textId="77777777" w:rsidR="00163345" w:rsidRDefault="00163345" w:rsidP="00C86D97">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828" w:type="dxa"/>
            <w:shd w:val="clear" w:color="auto" w:fill="auto"/>
            <w:vAlign w:val="center"/>
          </w:tcPr>
          <w:p w14:paraId="7A25DD1D" w14:textId="77777777" w:rsidR="00163345" w:rsidRDefault="00163345" w:rsidP="00C86D97">
            <w:pPr>
              <w:shd w:val="clear" w:color="auto" w:fill="FFFFFF" w:themeFill="background1"/>
              <w:tabs>
                <w:tab w:val="left" w:pos="612"/>
              </w:tabs>
              <w:rPr>
                <w:iCs/>
                <w:lang w:val="en-US" w:eastAsia="ru-RU"/>
              </w:rPr>
            </w:pPr>
            <w:r>
              <w:rPr>
                <w:lang w:eastAsia="zh-CN"/>
              </w:rPr>
              <w:t>Obligatoriu</w:t>
            </w:r>
          </w:p>
        </w:tc>
      </w:tr>
      <w:tr w:rsidR="00163345" w14:paraId="7F3371C2" w14:textId="77777777" w:rsidTr="00C86D97">
        <w:tc>
          <w:tcPr>
            <w:tcW w:w="560" w:type="dxa"/>
            <w:shd w:val="clear" w:color="auto" w:fill="auto"/>
            <w:vAlign w:val="center"/>
          </w:tcPr>
          <w:p w14:paraId="410AF12F"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2</w:t>
            </w:r>
          </w:p>
        </w:tc>
        <w:tc>
          <w:tcPr>
            <w:tcW w:w="4084" w:type="dxa"/>
            <w:shd w:val="clear" w:color="auto" w:fill="auto"/>
            <w:vAlign w:val="center"/>
          </w:tcPr>
          <w:p w14:paraId="5BD37C7A" w14:textId="77777777" w:rsidR="00163345" w:rsidRDefault="00163345" w:rsidP="00C86D97">
            <w:pPr>
              <w:shd w:val="clear" w:color="auto" w:fill="FFFFFF" w:themeFill="background1"/>
              <w:tabs>
                <w:tab w:val="left" w:pos="612"/>
              </w:tabs>
              <w:spacing w:line="276" w:lineRule="auto"/>
              <w:rPr>
                <w:iCs/>
                <w:lang w:val="en-US" w:eastAsia="ru-RU"/>
              </w:rPr>
            </w:pPr>
            <w:r>
              <w:rPr>
                <w:lang w:eastAsia="zh-CN"/>
              </w:rPr>
              <w:t xml:space="preserve">Specificații tehnice, </w:t>
            </w:r>
            <w:r>
              <w:rPr>
                <w:b/>
                <w:lang w:eastAsia="zh-CN"/>
              </w:rPr>
              <w:t>anexa nr.22</w:t>
            </w:r>
          </w:p>
        </w:tc>
        <w:tc>
          <w:tcPr>
            <w:tcW w:w="3753" w:type="dxa"/>
            <w:shd w:val="clear" w:color="auto" w:fill="auto"/>
            <w:vAlign w:val="center"/>
          </w:tcPr>
          <w:p w14:paraId="5B5B3D72" w14:textId="77777777" w:rsidR="00163345" w:rsidRDefault="00163345" w:rsidP="00C86D97">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828" w:type="dxa"/>
            <w:shd w:val="clear" w:color="auto" w:fill="auto"/>
            <w:vAlign w:val="center"/>
          </w:tcPr>
          <w:p w14:paraId="5651122F" w14:textId="77777777" w:rsidR="00163345" w:rsidRDefault="00163345" w:rsidP="00C86D97">
            <w:pPr>
              <w:rPr>
                <w:lang w:eastAsia="zh-CN"/>
              </w:rPr>
            </w:pPr>
            <w:r>
              <w:rPr>
                <w:lang w:eastAsia="zh-CN"/>
              </w:rPr>
              <w:t>Obligatoriu</w:t>
            </w:r>
          </w:p>
        </w:tc>
      </w:tr>
      <w:tr w:rsidR="00163345" w14:paraId="5FEDD3F9" w14:textId="77777777" w:rsidTr="00C86D97">
        <w:tc>
          <w:tcPr>
            <w:tcW w:w="560" w:type="dxa"/>
            <w:shd w:val="clear" w:color="auto" w:fill="auto"/>
            <w:vAlign w:val="center"/>
          </w:tcPr>
          <w:p w14:paraId="73A013C3"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3</w:t>
            </w:r>
          </w:p>
        </w:tc>
        <w:tc>
          <w:tcPr>
            <w:tcW w:w="4084" w:type="dxa"/>
            <w:shd w:val="clear" w:color="auto" w:fill="auto"/>
            <w:vAlign w:val="center"/>
          </w:tcPr>
          <w:p w14:paraId="5F231C72" w14:textId="77777777" w:rsidR="00163345" w:rsidRDefault="00163345" w:rsidP="00C86D97">
            <w:pPr>
              <w:shd w:val="clear" w:color="auto" w:fill="FFFFFF" w:themeFill="background1"/>
              <w:tabs>
                <w:tab w:val="left" w:pos="612"/>
              </w:tabs>
              <w:spacing w:line="276" w:lineRule="auto"/>
              <w:rPr>
                <w:b/>
                <w:iCs/>
                <w:lang w:val="ru-RU" w:eastAsia="ru-RU"/>
              </w:rPr>
            </w:pPr>
            <w:r>
              <w:rPr>
                <w:b/>
                <w:lang w:eastAsia="zh-CN"/>
              </w:rPr>
              <w:t>DUAE</w:t>
            </w:r>
          </w:p>
        </w:tc>
        <w:tc>
          <w:tcPr>
            <w:tcW w:w="3753" w:type="dxa"/>
            <w:shd w:val="clear" w:color="auto" w:fill="auto"/>
            <w:vAlign w:val="center"/>
          </w:tcPr>
          <w:p w14:paraId="61071DF3" w14:textId="77777777" w:rsidR="00163345" w:rsidRDefault="00163345" w:rsidP="00C86D97">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828" w:type="dxa"/>
            <w:shd w:val="clear" w:color="auto" w:fill="auto"/>
            <w:vAlign w:val="center"/>
          </w:tcPr>
          <w:p w14:paraId="6914D9A1" w14:textId="77777777" w:rsidR="00163345" w:rsidRDefault="00163345" w:rsidP="00C86D97">
            <w:pPr>
              <w:rPr>
                <w:lang w:eastAsia="zh-CN"/>
              </w:rPr>
            </w:pPr>
            <w:r>
              <w:rPr>
                <w:lang w:eastAsia="zh-CN"/>
              </w:rPr>
              <w:t>Obligatoriu</w:t>
            </w:r>
          </w:p>
        </w:tc>
      </w:tr>
      <w:tr w:rsidR="00163345" w14:paraId="18A2C9F9" w14:textId="77777777" w:rsidTr="00C86D97">
        <w:tc>
          <w:tcPr>
            <w:tcW w:w="560" w:type="dxa"/>
            <w:shd w:val="clear" w:color="auto" w:fill="auto"/>
            <w:vAlign w:val="center"/>
          </w:tcPr>
          <w:p w14:paraId="41E9D32B"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4</w:t>
            </w:r>
          </w:p>
        </w:tc>
        <w:tc>
          <w:tcPr>
            <w:tcW w:w="4084" w:type="dxa"/>
            <w:shd w:val="clear" w:color="auto" w:fill="auto"/>
            <w:vAlign w:val="center"/>
          </w:tcPr>
          <w:p w14:paraId="4256FF0C" w14:textId="77777777" w:rsidR="00163345" w:rsidRDefault="00163345" w:rsidP="00C86D97">
            <w:pPr>
              <w:shd w:val="clear" w:color="auto" w:fill="FFFFFF" w:themeFill="background1"/>
              <w:tabs>
                <w:tab w:val="left" w:pos="612"/>
              </w:tabs>
              <w:spacing w:line="276" w:lineRule="auto"/>
              <w:rPr>
                <w:iCs/>
                <w:lang w:val="en-US" w:eastAsia="ru-RU"/>
              </w:rPr>
            </w:pPr>
            <w:r>
              <w:rPr>
                <w:lang w:eastAsia="zh-CN"/>
              </w:rPr>
              <w:t xml:space="preserve"> Decizie de inregistrare a întreprinderii/ Extras </w:t>
            </w:r>
          </w:p>
        </w:tc>
        <w:tc>
          <w:tcPr>
            <w:tcW w:w="3753" w:type="dxa"/>
            <w:shd w:val="clear" w:color="auto" w:fill="auto"/>
            <w:vAlign w:val="center"/>
          </w:tcPr>
          <w:p w14:paraId="1E8354D1" w14:textId="77777777" w:rsidR="00163345" w:rsidRDefault="00163345" w:rsidP="00C86D97">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828" w:type="dxa"/>
            <w:shd w:val="clear" w:color="auto" w:fill="auto"/>
            <w:vAlign w:val="center"/>
          </w:tcPr>
          <w:p w14:paraId="2F598728" w14:textId="77777777" w:rsidR="00163345" w:rsidRDefault="00163345" w:rsidP="00C86D97">
            <w:pPr>
              <w:rPr>
                <w:lang w:eastAsia="zh-CN"/>
              </w:rPr>
            </w:pPr>
            <w:r>
              <w:rPr>
                <w:lang w:eastAsia="zh-CN"/>
              </w:rPr>
              <w:t>Obligatoriu</w:t>
            </w:r>
          </w:p>
        </w:tc>
      </w:tr>
      <w:tr w:rsidR="00163345" w14:paraId="15499EAC" w14:textId="77777777" w:rsidTr="00C86D97">
        <w:tc>
          <w:tcPr>
            <w:tcW w:w="560" w:type="dxa"/>
            <w:shd w:val="clear" w:color="auto" w:fill="auto"/>
            <w:vAlign w:val="center"/>
          </w:tcPr>
          <w:p w14:paraId="382B1107"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5</w:t>
            </w:r>
          </w:p>
        </w:tc>
        <w:tc>
          <w:tcPr>
            <w:tcW w:w="4084" w:type="dxa"/>
            <w:shd w:val="clear" w:color="auto" w:fill="auto"/>
            <w:vAlign w:val="center"/>
          </w:tcPr>
          <w:p w14:paraId="6738FC87" w14:textId="77777777" w:rsidR="00163345" w:rsidRDefault="00163345" w:rsidP="00C86D97">
            <w:pPr>
              <w:shd w:val="clear" w:color="auto" w:fill="FFFFFF" w:themeFill="background1"/>
              <w:tabs>
                <w:tab w:val="left" w:pos="612"/>
              </w:tabs>
              <w:spacing w:line="276" w:lineRule="auto"/>
              <w:rPr>
                <w:lang w:eastAsia="zh-CN"/>
              </w:rPr>
            </w:pPr>
            <w:r>
              <w:rPr>
                <w:color w:val="000000" w:themeColor="text1"/>
                <w:lang w:eastAsia="zh-CN"/>
              </w:rPr>
              <w:t xml:space="preserve">Cerere de participare </w:t>
            </w:r>
            <w:r>
              <w:rPr>
                <w:b/>
                <w:lang w:eastAsia="zh-CN"/>
              </w:rPr>
              <w:t>anexa nr.7</w:t>
            </w:r>
          </w:p>
        </w:tc>
        <w:tc>
          <w:tcPr>
            <w:tcW w:w="3753" w:type="dxa"/>
            <w:shd w:val="clear" w:color="auto" w:fill="auto"/>
            <w:vAlign w:val="center"/>
          </w:tcPr>
          <w:p w14:paraId="103CAFB9" w14:textId="77777777" w:rsidR="00163345" w:rsidRDefault="00163345" w:rsidP="00C86D97">
            <w:pPr>
              <w:shd w:val="clear" w:color="auto" w:fill="FFFFFF" w:themeFill="background1"/>
              <w:tabs>
                <w:tab w:val="left" w:pos="612"/>
              </w:tabs>
              <w:spacing w:line="276" w:lineRule="auto"/>
              <w:rPr>
                <w:rFonts w:eastAsia="PMingLiU"/>
                <w:lang w:val="it-IT" w:eastAsia="zh-CN"/>
              </w:rPr>
            </w:pPr>
            <w:r>
              <w:rPr>
                <w:lang w:val="en-US" w:eastAsia="zh-CN"/>
              </w:rPr>
              <w:t>Original. Semnat și ștampilat de către operatorul economic</w:t>
            </w:r>
          </w:p>
        </w:tc>
        <w:tc>
          <w:tcPr>
            <w:tcW w:w="1828" w:type="dxa"/>
            <w:shd w:val="clear" w:color="auto" w:fill="auto"/>
            <w:vAlign w:val="center"/>
          </w:tcPr>
          <w:p w14:paraId="032DF62C" w14:textId="77777777" w:rsidR="00163345" w:rsidRDefault="00163345" w:rsidP="00C86D97">
            <w:pPr>
              <w:rPr>
                <w:lang w:eastAsia="zh-CN"/>
              </w:rPr>
            </w:pPr>
            <w:r>
              <w:rPr>
                <w:lang w:eastAsia="zh-CN"/>
              </w:rPr>
              <w:t>Obligatoriu</w:t>
            </w:r>
          </w:p>
        </w:tc>
      </w:tr>
      <w:tr w:rsidR="00163345" w14:paraId="0A330AF9" w14:textId="77777777" w:rsidTr="00C86D97">
        <w:tc>
          <w:tcPr>
            <w:tcW w:w="560" w:type="dxa"/>
            <w:shd w:val="clear" w:color="auto" w:fill="auto"/>
            <w:vAlign w:val="center"/>
          </w:tcPr>
          <w:p w14:paraId="4458F82A"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6</w:t>
            </w:r>
          </w:p>
        </w:tc>
        <w:tc>
          <w:tcPr>
            <w:tcW w:w="4084" w:type="dxa"/>
            <w:shd w:val="clear" w:color="auto" w:fill="auto"/>
            <w:vAlign w:val="center"/>
          </w:tcPr>
          <w:p w14:paraId="24353F46" w14:textId="77777777" w:rsidR="00163345" w:rsidRDefault="00163345" w:rsidP="00C86D97">
            <w:pPr>
              <w:shd w:val="clear" w:color="auto" w:fill="FFFFFF" w:themeFill="background1"/>
              <w:tabs>
                <w:tab w:val="left" w:pos="612"/>
              </w:tabs>
              <w:spacing w:line="276" w:lineRule="auto"/>
              <w:rPr>
                <w:iCs/>
                <w:lang w:val="en-US" w:eastAsia="ru-RU"/>
              </w:rPr>
            </w:pPr>
            <w:r>
              <w:rPr>
                <w:lang w:eastAsia="zh-CN"/>
              </w:rPr>
              <w:t xml:space="preserve">Declarație privind valabilitatea ofertei, </w:t>
            </w:r>
            <w:r>
              <w:rPr>
                <w:b/>
                <w:lang w:eastAsia="zh-CN"/>
              </w:rPr>
              <w:t>anexa nr.8</w:t>
            </w:r>
            <w:r>
              <w:rPr>
                <w:lang w:eastAsia="zh-CN"/>
              </w:rPr>
              <w:t xml:space="preserve"> documentatia standard</w:t>
            </w:r>
          </w:p>
        </w:tc>
        <w:tc>
          <w:tcPr>
            <w:tcW w:w="3753" w:type="dxa"/>
            <w:shd w:val="clear" w:color="auto" w:fill="auto"/>
            <w:vAlign w:val="center"/>
          </w:tcPr>
          <w:p w14:paraId="29C91601" w14:textId="77777777" w:rsidR="00163345" w:rsidRDefault="00163345" w:rsidP="00C86D97">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828" w:type="dxa"/>
            <w:shd w:val="clear" w:color="auto" w:fill="auto"/>
            <w:vAlign w:val="center"/>
          </w:tcPr>
          <w:p w14:paraId="225DF956" w14:textId="77777777" w:rsidR="00163345" w:rsidRDefault="00163345" w:rsidP="00C86D97">
            <w:pPr>
              <w:rPr>
                <w:lang w:eastAsia="zh-CN"/>
              </w:rPr>
            </w:pPr>
            <w:r>
              <w:rPr>
                <w:lang w:eastAsia="zh-CN"/>
              </w:rPr>
              <w:t>Obligatoriu</w:t>
            </w:r>
          </w:p>
        </w:tc>
      </w:tr>
      <w:tr w:rsidR="00163345" w14:paraId="264A5149" w14:textId="77777777" w:rsidTr="00C86D97">
        <w:tc>
          <w:tcPr>
            <w:tcW w:w="560" w:type="dxa"/>
            <w:shd w:val="clear" w:color="auto" w:fill="auto"/>
            <w:vAlign w:val="center"/>
          </w:tcPr>
          <w:p w14:paraId="6338A4CF"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lastRenderedPageBreak/>
              <w:t>7</w:t>
            </w:r>
          </w:p>
        </w:tc>
        <w:tc>
          <w:tcPr>
            <w:tcW w:w="4084" w:type="dxa"/>
            <w:shd w:val="clear" w:color="auto" w:fill="auto"/>
            <w:vAlign w:val="center"/>
          </w:tcPr>
          <w:p w14:paraId="0F177570" w14:textId="77777777" w:rsidR="00163345" w:rsidRPr="002D7809" w:rsidRDefault="00163345" w:rsidP="00C86D97">
            <w:pPr>
              <w:shd w:val="clear" w:color="auto" w:fill="FFFFFF" w:themeFill="background1"/>
              <w:tabs>
                <w:tab w:val="left" w:pos="612"/>
              </w:tabs>
              <w:spacing w:line="276" w:lineRule="auto"/>
              <w:rPr>
                <w:lang w:val="en-US" w:eastAsia="zh-CN"/>
              </w:rPr>
            </w:pPr>
            <w:r>
              <w:rPr>
                <w:color w:val="000000" w:themeColor="text1"/>
              </w:rPr>
              <w:t>Declaraţie privind dotările specifice, utilajul şi echipamentul necesar pentru îndeplinirea corespunzătoare a contractului</w:t>
            </w:r>
            <w:r w:rsidRPr="002D7809">
              <w:rPr>
                <w:color w:val="000000" w:themeColor="text1"/>
                <w:lang w:val="en-US"/>
              </w:rPr>
              <w:t xml:space="preserve">, </w:t>
            </w:r>
            <w:r>
              <w:rPr>
                <w:b/>
                <w:lang w:eastAsia="zh-CN"/>
              </w:rPr>
              <w:t>anexa nr.</w:t>
            </w:r>
            <w:r w:rsidRPr="002D7809">
              <w:rPr>
                <w:b/>
                <w:lang w:val="en-US" w:eastAsia="zh-CN"/>
              </w:rPr>
              <w:t>13</w:t>
            </w:r>
            <w:r>
              <w:rPr>
                <w:lang w:eastAsia="zh-CN"/>
              </w:rPr>
              <w:t xml:space="preserve"> documentatia standard</w:t>
            </w:r>
          </w:p>
        </w:tc>
        <w:tc>
          <w:tcPr>
            <w:tcW w:w="3753" w:type="dxa"/>
            <w:shd w:val="clear" w:color="auto" w:fill="auto"/>
            <w:vAlign w:val="center"/>
          </w:tcPr>
          <w:p w14:paraId="1201142B" w14:textId="77777777" w:rsidR="00163345" w:rsidRDefault="00163345" w:rsidP="00C86D97">
            <w:pPr>
              <w:shd w:val="clear" w:color="auto" w:fill="FFFFFF" w:themeFill="background1"/>
              <w:tabs>
                <w:tab w:val="left" w:pos="612"/>
              </w:tabs>
              <w:spacing w:line="276" w:lineRule="auto"/>
              <w:rPr>
                <w:lang w:val="en-US" w:eastAsia="zh-CN"/>
              </w:rPr>
            </w:pPr>
            <w:r>
              <w:rPr>
                <w:lang w:val="en-US" w:eastAsia="zh-CN"/>
              </w:rPr>
              <w:t>Original. Semnat și ștampilat de către operatorul economic</w:t>
            </w:r>
          </w:p>
        </w:tc>
        <w:tc>
          <w:tcPr>
            <w:tcW w:w="1828" w:type="dxa"/>
            <w:shd w:val="clear" w:color="auto" w:fill="auto"/>
            <w:vAlign w:val="center"/>
          </w:tcPr>
          <w:p w14:paraId="4E6F7E3A" w14:textId="77777777" w:rsidR="00163345" w:rsidRDefault="00163345" w:rsidP="00C86D97">
            <w:pPr>
              <w:rPr>
                <w:lang w:eastAsia="zh-CN"/>
              </w:rPr>
            </w:pPr>
            <w:r>
              <w:rPr>
                <w:lang w:eastAsia="zh-CN"/>
              </w:rPr>
              <w:t>Obligatoriu</w:t>
            </w:r>
          </w:p>
        </w:tc>
      </w:tr>
      <w:tr w:rsidR="00163345" w14:paraId="74F1473E" w14:textId="77777777" w:rsidTr="00C86D97">
        <w:tc>
          <w:tcPr>
            <w:tcW w:w="560" w:type="dxa"/>
            <w:shd w:val="clear" w:color="auto" w:fill="auto"/>
            <w:vAlign w:val="center"/>
          </w:tcPr>
          <w:p w14:paraId="0C1D2BAC"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8</w:t>
            </w:r>
          </w:p>
        </w:tc>
        <w:tc>
          <w:tcPr>
            <w:tcW w:w="4084" w:type="dxa"/>
            <w:shd w:val="clear" w:color="auto" w:fill="auto"/>
            <w:vAlign w:val="center"/>
          </w:tcPr>
          <w:p w14:paraId="56212A44" w14:textId="77777777" w:rsidR="00163345" w:rsidRDefault="00163345" w:rsidP="00C86D97">
            <w:pPr>
              <w:shd w:val="clear" w:color="auto" w:fill="FFFFFF" w:themeFill="background1"/>
              <w:tabs>
                <w:tab w:val="left" w:pos="612"/>
              </w:tabs>
              <w:spacing w:line="276" w:lineRule="auto"/>
              <w:rPr>
                <w:color w:val="000000" w:themeColor="text1"/>
              </w:rPr>
            </w:pPr>
            <w:r>
              <w:rPr>
                <w:color w:val="000000" w:themeColor="text1"/>
              </w:rPr>
              <w:t>Declaraţie privind personalul de specialitate propus pentru implementarea contractului</w:t>
            </w:r>
            <w:r w:rsidRPr="002D7809">
              <w:rPr>
                <w:color w:val="000000" w:themeColor="text1"/>
                <w:lang w:val="en-US"/>
              </w:rPr>
              <w:t xml:space="preserve">, </w:t>
            </w:r>
            <w:r>
              <w:rPr>
                <w:b/>
                <w:lang w:eastAsia="zh-CN"/>
              </w:rPr>
              <w:t>anexa nr.</w:t>
            </w:r>
            <w:r w:rsidRPr="002D7809">
              <w:rPr>
                <w:b/>
                <w:lang w:val="en-US" w:eastAsia="zh-CN"/>
              </w:rPr>
              <w:t xml:space="preserve">14 </w:t>
            </w:r>
            <w:r>
              <w:rPr>
                <w:lang w:eastAsia="zh-CN"/>
              </w:rPr>
              <w:t>documentatia standard</w:t>
            </w:r>
          </w:p>
        </w:tc>
        <w:tc>
          <w:tcPr>
            <w:tcW w:w="3753" w:type="dxa"/>
            <w:shd w:val="clear" w:color="auto" w:fill="auto"/>
            <w:vAlign w:val="center"/>
          </w:tcPr>
          <w:p w14:paraId="515F692A" w14:textId="77777777" w:rsidR="00163345" w:rsidRDefault="00163345" w:rsidP="00C86D97">
            <w:pPr>
              <w:shd w:val="clear" w:color="auto" w:fill="FFFFFF" w:themeFill="background1"/>
              <w:tabs>
                <w:tab w:val="left" w:pos="612"/>
              </w:tabs>
              <w:spacing w:line="276" w:lineRule="auto"/>
              <w:rPr>
                <w:lang w:val="en-US" w:eastAsia="zh-CN"/>
              </w:rPr>
            </w:pPr>
            <w:r>
              <w:rPr>
                <w:lang w:val="en-US" w:eastAsia="zh-CN"/>
              </w:rPr>
              <w:t>Original. Semnat și ștampilat de către operatorul economic</w:t>
            </w:r>
          </w:p>
        </w:tc>
        <w:tc>
          <w:tcPr>
            <w:tcW w:w="1828" w:type="dxa"/>
            <w:shd w:val="clear" w:color="auto" w:fill="auto"/>
            <w:vAlign w:val="center"/>
          </w:tcPr>
          <w:p w14:paraId="545250C4" w14:textId="77777777" w:rsidR="00163345" w:rsidRDefault="00163345" w:rsidP="00C86D97">
            <w:pPr>
              <w:rPr>
                <w:lang w:eastAsia="zh-CN"/>
              </w:rPr>
            </w:pPr>
            <w:r>
              <w:rPr>
                <w:lang w:eastAsia="zh-CN"/>
              </w:rPr>
              <w:t>Obligatoriu</w:t>
            </w:r>
          </w:p>
        </w:tc>
      </w:tr>
      <w:tr w:rsidR="00163345" w14:paraId="7FDD02D6" w14:textId="77777777" w:rsidTr="00C86D97">
        <w:tc>
          <w:tcPr>
            <w:tcW w:w="560" w:type="dxa"/>
            <w:shd w:val="clear" w:color="auto" w:fill="auto"/>
            <w:vAlign w:val="center"/>
          </w:tcPr>
          <w:p w14:paraId="6746FFC5"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9</w:t>
            </w:r>
          </w:p>
        </w:tc>
        <w:tc>
          <w:tcPr>
            <w:tcW w:w="4084" w:type="dxa"/>
            <w:shd w:val="clear" w:color="auto" w:fill="auto"/>
            <w:vAlign w:val="center"/>
          </w:tcPr>
          <w:p w14:paraId="29CF1849" w14:textId="77777777" w:rsidR="00163345" w:rsidRDefault="00163345" w:rsidP="00C86D97">
            <w:pPr>
              <w:shd w:val="clear" w:color="auto" w:fill="FFFFFF" w:themeFill="background1"/>
              <w:tabs>
                <w:tab w:val="left" w:pos="612"/>
              </w:tabs>
              <w:spacing w:line="276" w:lineRule="auto"/>
              <w:rPr>
                <w:iCs/>
                <w:lang w:val="en-US" w:eastAsia="ru-RU"/>
              </w:rPr>
            </w:pPr>
            <w:r>
              <w:rPr>
                <w:lang w:val="en-US" w:eastAsia="zh-CN"/>
              </w:rPr>
              <w:t>Certificat de efectuare sistematică a plății impozitelor,contribuțiilor</w:t>
            </w:r>
          </w:p>
        </w:tc>
        <w:tc>
          <w:tcPr>
            <w:tcW w:w="3753" w:type="dxa"/>
            <w:shd w:val="clear" w:color="auto" w:fill="auto"/>
            <w:vAlign w:val="center"/>
          </w:tcPr>
          <w:p w14:paraId="08E37BB2" w14:textId="77777777" w:rsidR="00163345" w:rsidRDefault="00163345" w:rsidP="00C86D97">
            <w:pPr>
              <w:shd w:val="clear" w:color="auto" w:fill="FFFFFF" w:themeFill="background1"/>
              <w:tabs>
                <w:tab w:val="left" w:pos="612"/>
              </w:tabs>
              <w:spacing w:line="276" w:lineRule="auto"/>
              <w:rPr>
                <w:iCs/>
                <w:lang w:val="en-US" w:eastAsia="ru-RU"/>
              </w:rPr>
            </w:pPr>
            <w:r>
              <w:rPr>
                <w:lang w:eastAsia="zh-CN"/>
              </w:rPr>
              <w:t>Original- eliberat de IFS – semnat și ștampilat de către operatorul economic</w:t>
            </w:r>
          </w:p>
        </w:tc>
        <w:tc>
          <w:tcPr>
            <w:tcW w:w="1828" w:type="dxa"/>
            <w:shd w:val="clear" w:color="auto" w:fill="auto"/>
            <w:vAlign w:val="center"/>
          </w:tcPr>
          <w:p w14:paraId="1A0D009B" w14:textId="77777777" w:rsidR="00163345" w:rsidRDefault="00163345" w:rsidP="00C86D97">
            <w:pPr>
              <w:rPr>
                <w:lang w:eastAsia="zh-CN"/>
              </w:rPr>
            </w:pPr>
            <w:r>
              <w:rPr>
                <w:lang w:eastAsia="zh-CN"/>
              </w:rPr>
              <w:t>Obligatoriu</w:t>
            </w:r>
          </w:p>
        </w:tc>
      </w:tr>
      <w:tr w:rsidR="00163345" w14:paraId="1EAD7514" w14:textId="77777777" w:rsidTr="00C86D97">
        <w:tc>
          <w:tcPr>
            <w:tcW w:w="560" w:type="dxa"/>
            <w:shd w:val="clear" w:color="auto" w:fill="auto"/>
            <w:vAlign w:val="center"/>
          </w:tcPr>
          <w:p w14:paraId="5CC2C559"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10</w:t>
            </w:r>
          </w:p>
        </w:tc>
        <w:tc>
          <w:tcPr>
            <w:tcW w:w="4084" w:type="dxa"/>
            <w:shd w:val="clear" w:color="auto" w:fill="auto"/>
            <w:vAlign w:val="center"/>
          </w:tcPr>
          <w:p w14:paraId="3719E00B" w14:textId="77777777" w:rsidR="00163345" w:rsidRDefault="00163345" w:rsidP="00C86D97">
            <w:pPr>
              <w:shd w:val="clear" w:color="auto" w:fill="FFFFFF" w:themeFill="background1"/>
              <w:tabs>
                <w:tab w:val="left" w:pos="612"/>
              </w:tabs>
              <w:spacing w:line="276" w:lineRule="auto"/>
              <w:rPr>
                <w:iCs/>
                <w:lang w:val="en-US" w:eastAsia="ru-RU"/>
              </w:rPr>
            </w:pPr>
            <w:r>
              <w:rPr>
                <w:rFonts w:eastAsia="SimSun"/>
              </w:rPr>
              <w:t>Certificat de conformitate, inofensivitate și calitate pentru fiecare produs în parte</w:t>
            </w:r>
            <w:r>
              <w:rPr>
                <w:color w:val="000000"/>
                <w:lang w:val="en-US" w:eastAsia="zh-CN"/>
              </w:rPr>
              <w:t xml:space="preserve"> cu perioada valabilitate</w:t>
            </w:r>
          </w:p>
        </w:tc>
        <w:tc>
          <w:tcPr>
            <w:tcW w:w="3753" w:type="dxa"/>
            <w:shd w:val="clear" w:color="auto" w:fill="auto"/>
            <w:vAlign w:val="center"/>
          </w:tcPr>
          <w:p w14:paraId="76B4D15F" w14:textId="77777777" w:rsidR="00163345" w:rsidRDefault="00163345" w:rsidP="00C86D97">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828" w:type="dxa"/>
            <w:shd w:val="clear" w:color="auto" w:fill="auto"/>
            <w:vAlign w:val="center"/>
          </w:tcPr>
          <w:p w14:paraId="11D11F61" w14:textId="77777777" w:rsidR="00163345" w:rsidRDefault="00163345" w:rsidP="00C86D97">
            <w:pPr>
              <w:rPr>
                <w:lang w:eastAsia="zh-CN"/>
              </w:rPr>
            </w:pPr>
            <w:r>
              <w:rPr>
                <w:lang w:eastAsia="zh-CN"/>
              </w:rPr>
              <w:t>Obligatoriu</w:t>
            </w:r>
          </w:p>
        </w:tc>
      </w:tr>
      <w:tr w:rsidR="00163345" w14:paraId="38B4E2C0" w14:textId="77777777" w:rsidTr="00C86D97">
        <w:tc>
          <w:tcPr>
            <w:tcW w:w="560" w:type="dxa"/>
            <w:shd w:val="clear" w:color="auto" w:fill="auto"/>
            <w:vAlign w:val="center"/>
          </w:tcPr>
          <w:p w14:paraId="7F713383"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11</w:t>
            </w:r>
          </w:p>
        </w:tc>
        <w:tc>
          <w:tcPr>
            <w:tcW w:w="4084" w:type="dxa"/>
            <w:shd w:val="clear" w:color="auto" w:fill="auto"/>
            <w:vAlign w:val="center"/>
          </w:tcPr>
          <w:p w14:paraId="34D23216" w14:textId="77777777" w:rsidR="00163345" w:rsidRDefault="00163345" w:rsidP="00C86D97">
            <w:pPr>
              <w:shd w:val="clear" w:color="auto" w:fill="FFFFFF" w:themeFill="background1"/>
              <w:tabs>
                <w:tab w:val="left" w:pos="612"/>
              </w:tabs>
              <w:spacing w:line="276" w:lineRule="auto"/>
              <w:rPr>
                <w:iCs/>
                <w:lang w:val="en-US" w:eastAsia="ru-RU"/>
              </w:rPr>
            </w:pPr>
            <w:r>
              <w:rPr>
                <w:lang w:val="en-US" w:eastAsia="zh-CN"/>
              </w:rPr>
              <w:t>Autorizația sanitar-veterinară de funcționare a depozitelor și încăperilor de păstrare a produselor de origine animală și non-animală</w:t>
            </w:r>
          </w:p>
        </w:tc>
        <w:tc>
          <w:tcPr>
            <w:tcW w:w="3753" w:type="dxa"/>
            <w:shd w:val="clear" w:color="auto" w:fill="auto"/>
            <w:vAlign w:val="center"/>
          </w:tcPr>
          <w:p w14:paraId="7ED83574" w14:textId="77777777" w:rsidR="00163345" w:rsidRDefault="00163345" w:rsidP="00C86D97">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828" w:type="dxa"/>
            <w:shd w:val="clear" w:color="auto" w:fill="auto"/>
            <w:vAlign w:val="center"/>
          </w:tcPr>
          <w:p w14:paraId="47879D93" w14:textId="77777777" w:rsidR="00163345" w:rsidRDefault="00163345" w:rsidP="00C86D97">
            <w:pPr>
              <w:rPr>
                <w:lang w:eastAsia="zh-CN"/>
              </w:rPr>
            </w:pPr>
            <w:r>
              <w:rPr>
                <w:lang w:eastAsia="zh-CN"/>
              </w:rPr>
              <w:t>Obligatoriu</w:t>
            </w:r>
          </w:p>
        </w:tc>
      </w:tr>
      <w:tr w:rsidR="00163345" w14:paraId="39EE18BA" w14:textId="77777777" w:rsidTr="00C86D97">
        <w:tc>
          <w:tcPr>
            <w:tcW w:w="560" w:type="dxa"/>
            <w:shd w:val="clear" w:color="auto" w:fill="auto"/>
            <w:vAlign w:val="center"/>
          </w:tcPr>
          <w:p w14:paraId="0E6BAB22"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12</w:t>
            </w:r>
          </w:p>
        </w:tc>
        <w:tc>
          <w:tcPr>
            <w:tcW w:w="4084" w:type="dxa"/>
            <w:shd w:val="clear" w:color="auto" w:fill="auto"/>
            <w:vAlign w:val="center"/>
          </w:tcPr>
          <w:p w14:paraId="5390E07D" w14:textId="77777777" w:rsidR="00163345" w:rsidRDefault="00163345" w:rsidP="00C86D97">
            <w:pPr>
              <w:spacing w:line="276" w:lineRule="auto"/>
              <w:ind w:left="-57" w:right="-57" w:hanging="3"/>
              <w:jc w:val="both"/>
              <w:rPr>
                <w:rFonts w:eastAsia="PMingLiU"/>
                <w:iCs/>
                <w:lang w:val="en-US" w:eastAsia="zh-CN"/>
              </w:rPr>
            </w:pPr>
            <w:r>
              <w:rPr>
                <w:rFonts w:eastAsia="PMingLiU"/>
                <w:lang w:val="it-IT" w:eastAsia="zh-CN"/>
              </w:rPr>
              <w:t>Autoriza</w:t>
            </w:r>
            <w:r>
              <w:rPr>
                <w:rFonts w:eastAsia="PMingLiU"/>
                <w:lang w:val="en-US" w:eastAsia="zh-CN"/>
              </w:rPr>
              <w:t xml:space="preserve">tie </w:t>
            </w:r>
            <w:r>
              <w:rPr>
                <w:rFonts w:eastAsia="PMingLiU"/>
                <w:iCs/>
                <w:lang w:val="en-US" w:eastAsia="zh-CN"/>
              </w:rPr>
              <w:t>sanitar – veterinara de</w:t>
            </w:r>
          </w:p>
          <w:p w14:paraId="7800EA88" w14:textId="77777777" w:rsidR="00163345" w:rsidRDefault="00163345" w:rsidP="00C86D97">
            <w:pPr>
              <w:shd w:val="clear" w:color="auto" w:fill="FFFFFF" w:themeFill="background1"/>
              <w:tabs>
                <w:tab w:val="left" w:pos="612"/>
              </w:tabs>
              <w:spacing w:line="276" w:lineRule="auto"/>
              <w:rPr>
                <w:iCs/>
                <w:lang w:val="en-US" w:eastAsia="ru-RU"/>
              </w:rPr>
            </w:pPr>
            <w:r>
              <w:rPr>
                <w:rFonts w:eastAsia="PMingLiU"/>
                <w:iCs/>
                <w:lang w:val="en-US" w:eastAsia="zh-CN"/>
              </w:rPr>
              <w:t xml:space="preserve">transport si </w:t>
            </w:r>
            <w:r>
              <w:rPr>
                <w:lang w:val="en-US" w:eastAsia="zh-CN"/>
              </w:rPr>
              <w:t>ș</w:t>
            </w:r>
            <w:r>
              <w:rPr>
                <w:rFonts w:eastAsia="PMingLiU"/>
                <w:iCs/>
                <w:lang w:val="en-US" w:eastAsia="zh-CN"/>
              </w:rPr>
              <w:t>ofer</w:t>
            </w:r>
          </w:p>
        </w:tc>
        <w:tc>
          <w:tcPr>
            <w:tcW w:w="3753" w:type="dxa"/>
            <w:shd w:val="clear" w:color="auto" w:fill="auto"/>
            <w:vAlign w:val="center"/>
          </w:tcPr>
          <w:p w14:paraId="56325C6A" w14:textId="77777777" w:rsidR="00163345" w:rsidRDefault="00163345" w:rsidP="00C86D97">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828" w:type="dxa"/>
            <w:shd w:val="clear" w:color="auto" w:fill="auto"/>
            <w:vAlign w:val="center"/>
          </w:tcPr>
          <w:p w14:paraId="651035D5" w14:textId="77777777" w:rsidR="00163345" w:rsidRDefault="00163345" w:rsidP="00C86D97">
            <w:pPr>
              <w:rPr>
                <w:lang w:eastAsia="zh-CN"/>
              </w:rPr>
            </w:pPr>
            <w:r>
              <w:rPr>
                <w:lang w:eastAsia="zh-CN"/>
              </w:rPr>
              <w:t>Obligatoriu</w:t>
            </w:r>
          </w:p>
        </w:tc>
      </w:tr>
      <w:tr w:rsidR="00163345" w14:paraId="180364BE" w14:textId="77777777" w:rsidTr="00C86D97">
        <w:tc>
          <w:tcPr>
            <w:tcW w:w="560" w:type="dxa"/>
            <w:shd w:val="clear" w:color="auto" w:fill="auto"/>
            <w:vAlign w:val="center"/>
          </w:tcPr>
          <w:p w14:paraId="7E376412"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13</w:t>
            </w:r>
          </w:p>
        </w:tc>
        <w:tc>
          <w:tcPr>
            <w:tcW w:w="4084" w:type="dxa"/>
            <w:shd w:val="clear" w:color="auto" w:fill="auto"/>
            <w:vAlign w:val="center"/>
          </w:tcPr>
          <w:p w14:paraId="2E06F1D6" w14:textId="77777777" w:rsidR="00163345" w:rsidRDefault="00163345" w:rsidP="00C86D97">
            <w:pPr>
              <w:spacing w:line="276" w:lineRule="auto"/>
              <w:ind w:left="-57" w:right="-57" w:hanging="3"/>
              <w:jc w:val="both"/>
              <w:rPr>
                <w:rFonts w:eastAsia="PMingLiU"/>
                <w:lang w:val="en-US" w:eastAsia="zh-CN"/>
              </w:rPr>
            </w:pPr>
            <w:r>
              <w:rPr>
                <w:rFonts w:eastAsia="PMingLiU"/>
                <w:lang w:val="en-US" w:eastAsia="zh-CN"/>
              </w:rPr>
              <w:t>Rechizite bancare</w:t>
            </w:r>
          </w:p>
        </w:tc>
        <w:tc>
          <w:tcPr>
            <w:tcW w:w="3753" w:type="dxa"/>
            <w:shd w:val="clear" w:color="auto" w:fill="auto"/>
            <w:vAlign w:val="center"/>
          </w:tcPr>
          <w:p w14:paraId="5B787CC7" w14:textId="77777777" w:rsidR="00163345" w:rsidRDefault="00163345" w:rsidP="00C86D97">
            <w:pPr>
              <w:shd w:val="clear" w:color="auto" w:fill="FFFFFF" w:themeFill="background1"/>
              <w:tabs>
                <w:tab w:val="left" w:pos="612"/>
              </w:tabs>
              <w:spacing w:line="276" w:lineRule="auto"/>
              <w:rPr>
                <w:rFonts w:eastAsia="PMingLiU"/>
                <w:lang w:val="it-IT" w:eastAsia="zh-CN"/>
              </w:rPr>
            </w:pPr>
            <w:r>
              <w:rPr>
                <w:lang w:val="en-US" w:eastAsia="zh-CN"/>
              </w:rPr>
              <w:t>Original. Semnat și ștampilat de către operatorul economic</w:t>
            </w:r>
          </w:p>
        </w:tc>
        <w:tc>
          <w:tcPr>
            <w:tcW w:w="1828" w:type="dxa"/>
            <w:shd w:val="clear" w:color="auto" w:fill="auto"/>
            <w:vAlign w:val="center"/>
          </w:tcPr>
          <w:p w14:paraId="3857B68F" w14:textId="77777777" w:rsidR="00163345" w:rsidRDefault="00163345" w:rsidP="00C86D97">
            <w:pPr>
              <w:rPr>
                <w:lang w:eastAsia="zh-CN"/>
              </w:rPr>
            </w:pPr>
            <w:r>
              <w:rPr>
                <w:lang w:eastAsia="zh-CN"/>
              </w:rPr>
              <w:t>Obligatoriu</w:t>
            </w:r>
          </w:p>
        </w:tc>
      </w:tr>
      <w:tr w:rsidR="00163345" w14:paraId="1AF5E053" w14:textId="77777777" w:rsidTr="00C86D97">
        <w:tc>
          <w:tcPr>
            <w:tcW w:w="560" w:type="dxa"/>
            <w:shd w:val="clear" w:color="auto" w:fill="auto"/>
            <w:vAlign w:val="center"/>
          </w:tcPr>
          <w:p w14:paraId="553C89DD" w14:textId="77777777" w:rsidR="00163345" w:rsidRDefault="00163345" w:rsidP="00C86D97">
            <w:pPr>
              <w:shd w:val="clear" w:color="auto" w:fill="FFFFFF" w:themeFill="background1"/>
              <w:tabs>
                <w:tab w:val="left" w:pos="612"/>
              </w:tabs>
              <w:jc w:val="center"/>
              <w:rPr>
                <w:iCs/>
                <w:lang w:val="en-US" w:eastAsia="ru-RU"/>
              </w:rPr>
            </w:pPr>
            <w:r>
              <w:rPr>
                <w:iCs/>
                <w:lang w:val="en-US" w:eastAsia="ru-RU"/>
              </w:rPr>
              <w:t>14</w:t>
            </w:r>
          </w:p>
        </w:tc>
        <w:tc>
          <w:tcPr>
            <w:tcW w:w="4084" w:type="dxa"/>
            <w:shd w:val="clear" w:color="auto" w:fill="auto"/>
            <w:vAlign w:val="center"/>
          </w:tcPr>
          <w:p w14:paraId="0E81D002" w14:textId="77777777" w:rsidR="00163345" w:rsidRDefault="00163345" w:rsidP="00C86D97">
            <w:pPr>
              <w:ind w:left="-57" w:right="-57" w:hanging="3"/>
              <w:rPr>
                <w:rFonts w:eastAsia="PMingLiU"/>
                <w:lang w:val="ru-RU" w:eastAsia="zh-CN"/>
              </w:rPr>
            </w:pPr>
            <w:r>
              <w:rPr>
                <w:rFonts w:eastAsia="SimSun"/>
              </w:rPr>
              <w:t>Гарантийное письмо, подтверждающее выполнение условий поставок продуктов питания, согласно требований закупающего органа</w:t>
            </w:r>
            <w:r>
              <w:rPr>
                <w:rFonts w:eastAsia="SimSun"/>
                <w:lang w:val="ru-RU"/>
              </w:rPr>
              <w:t xml:space="preserve">, то есть с </w:t>
            </w:r>
            <w:r>
              <w:rPr>
                <w:rFonts w:eastAsia="SimSun"/>
                <w:b/>
                <w:bCs/>
                <w:lang w:val="ru-RU"/>
              </w:rPr>
              <w:t>понедельника по пятницу не позднее 15.00 часов</w:t>
            </w:r>
          </w:p>
        </w:tc>
        <w:tc>
          <w:tcPr>
            <w:tcW w:w="3753" w:type="dxa"/>
            <w:shd w:val="clear" w:color="auto" w:fill="auto"/>
            <w:vAlign w:val="center"/>
          </w:tcPr>
          <w:p w14:paraId="2515A5B5" w14:textId="77777777" w:rsidR="00163345" w:rsidRPr="002D7809" w:rsidRDefault="00163345" w:rsidP="00C86D97">
            <w:pPr>
              <w:shd w:val="clear" w:color="auto" w:fill="FFFFFF" w:themeFill="background1"/>
              <w:tabs>
                <w:tab w:val="left" w:pos="612"/>
              </w:tabs>
              <w:rPr>
                <w:lang w:val="en-US" w:eastAsia="zh-CN"/>
              </w:rPr>
            </w:pPr>
            <w:r>
              <w:rPr>
                <w:lang w:val="en-US" w:eastAsia="zh-CN"/>
              </w:rPr>
              <w:t>Original. Semnat și ștampilat de către operatorul economic</w:t>
            </w:r>
          </w:p>
        </w:tc>
        <w:tc>
          <w:tcPr>
            <w:tcW w:w="1828" w:type="dxa"/>
            <w:shd w:val="clear" w:color="auto" w:fill="auto"/>
            <w:vAlign w:val="center"/>
          </w:tcPr>
          <w:p w14:paraId="4A82E772" w14:textId="77777777" w:rsidR="00163345" w:rsidRDefault="00163345" w:rsidP="00C86D97">
            <w:pPr>
              <w:rPr>
                <w:lang w:eastAsia="zh-CN"/>
              </w:rPr>
            </w:pPr>
            <w:r>
              <w:rPr>
                <w:lang w:eastAsia="zh-CN"/>
              </w:rPr>
              <w:t>Obligatoriu</w:t>
            </w:r>
          </w:p>
        </w:tc>
      </w:tr>
    </w:tbl>
    <w:p w14:paraId="65AB96CF" w14:textId="77777777" w:rsidR="00163345" w:rsidRDefault="00163345" w:rsidP="00163345">
      <w:pPr>
        <w:numPr>
          <w:ilvl w:val="0"/>
          <w:numId w:val="10"/>
        </w:numPr>
        <w:shd w:val="clear" w:color="auto" w:fill="FFFFFF" w:themeFill="background1"/>
        <w:tabs>
          <w:tab w:val="right" w:pos="426"/>
        </w:tabs>
        <w:spacing w:before="120"/>
        <w:ind w:left="360"/>
        <w:jc w:val="both"/>
        <w:rPr>
          <w:lang w:val="it-IT" w:eastAsia="ru-RU"/>
        </w:rPr>
      </w:pPr>
      <w:r>
        <w:rPr>
          <w:lang w:val="it-IT" w:eastAsia="ru-RU"/>
        </w:rPr>
        <w:t>Garanția pentru ofertă, după caz</w:t>
      </w:r>
      <w:r>
        <w:rPr>
          <w:lang w:val="en-US" w:eastAsia="ru-RU"/>
        </w:rPr>
        <w:t xml:space="preserve"> </w:t>
      </w:r>
      <w:r>
        <w:rPr>
          <w:b/>
          <w:u w:val="single"/>
          <w:lang w:val="it-IT" w:eastAsia="ru-RU"/>
        </w:rPr>
        <w:t xml:space="preserve"> nu se aplica </w:t>
      </w:r>
      <w:r>
        <w:t>,</w:t>
      </w:r>
      <w:r>
        <w:rPr>
          <w:lang w:val="it-IT" w:eastAsia="ru-RU"/>
        </w:rPr>
        <w:t>cuantumul</w:t>
      </w:r>
      <w:r>
        <w:rPr>
          <w:lang w:val="en-US" w:eastAsia="ru-RU"/>
        </w:rPr>
        <w:t xml:space="preserve">  </w:t>
      </w:r>
      <w:r>
        <w:rPr>
          <w:b/>
          <w:u w:val="single"/>
          <w:lang w:val="it-IT" w:eastAsia="ru-RU"/>
        </w:rPr>
        <w:t xml:space="preserve">nu se aplica           </w:t>
      </w:r>
    </w:p>
    <w:p w14:paraId="02C5680F" w14:textId="77777777" w:rsidR="00163345" w:rsidRDefault="00163345" w:rsidP="00163345">
      <w:pPr>
        <w:pStyle w:val="a"/>
        <w:numPr>
          <w:ilvl w:val="0"/>
          <w:numId w:val="10"/>
        </w:numPr>
        <w:ind w:left="426" w:hanging="426"/>
        <w:rPr>
          <w:lang w:val="it-IT" w:eastAsia="ru-RU"/>
        </w:rPr>
      </w:pPr>
      <w:r>
        <w:rPr>
          <w:lang w:val="it-IT" w:eastAsia="ru-RU"/>
        </w:rPr>
        <w:t>Garanția de bună execuție a contractului, după caz</w:t>
      </w:r>
      <w:r>
        <w:rPr>
          <w:lang w:eastAsia="ru-RU"/>
        </w:rPr>
        <w:t xml:space="preserve"> </w:t>
      </w:r>
      <w:r>
        <w:rPr>
          <w:b/>
          <w:u w:val="single"/>
          <w:lang w:val="it-IT" w:eastAsia="ru-RU"/>
        </w:rPr>
        <w:t xml:space="preserve"> nu se aplica </w:t>
      </w:r>
      <w:r>
        <w:rPr>
          <w:lang w:val="it-IT" w:eastAsia="ru-RU"/>
        </w:rPr>
        <w:t>, cuantumul</w:t>
      </w:r>
      <w:r>
        <w:rPr>
          <w:lang w:eastAsia="ru-RU"/>
        </w:rPr>
        <w:t xml:space="preserve"> </w:t>
      </w:r>
      <w:r>
        <w:rPr>
          <w:b/>
          <w:u w:val="single"/>
          <w:lang w:val="it-IT" w:eastAsia="ru-RU"/>
        </w:rPr>
        <w:t>nu se aplica</w:t>
      </w:r>
      <w:r>
        <w:rPr>
          <w:lang w:val="it-IT" w:eastAsia="ru-RU"/>
        </w:rPr>
        <w:t>.</w:t>
      </w:r>
    </w:p>
    <w:p w14:paraId="6A35A74B" w14:textId="77777777" w:rsidR="00163345" w:rsidRDefault="00163345" w:rsidP="00163345">
      <w:pPr>
        <w:numPr>
          <w:ilvl w:val="0"/>
          <w:numId w:val="10"/>
        </w:numPr>
        <w:shd w:val="clear" w:color="auto" w:fill="FFFFFF" w:themeFill="background1"/>
        <w:tabs>
          <w:tab w:val="right" w:pos="426"/>
        </w:tabs>
        <w:spacing w:before="120"/>
        <w:ind w:left="360"/>
        <w:rPr>
          <w:b/>
          <w:lang w:val="it-IT" w:eastAsia="ru-RU"/>
        </w:rPr>
      </w:pPr>
      <w:r>
        <w:rPr>
          <w:lang w:val="it-IT" w:eastAsia="ru-RU"/>
        </w:rPr>
        <w:t>Motivul recurgerii la procedura accelerată (în cazul licitației deschise, restrânseși a procedurii negociate), după caz</w:t>
      </w:r>
      <w:r>
        <w:rPr>
          <w:lang w:val="en-US" w:eastAsia="ru-RU"/>
        </w:rPr>
        <w:t xml:space="preserve"> </w:t>
      </w:r>
      <w:r>
        <w:rPr>
          <w:b/>
          <w:u w:val="single"/>
          <w:lang w:val="en-US" w:eastAsia="ru-RU"/>
        </w:rPr>
        <w:t xml:space="preserve">                 nu se admite                  </w:t>
      </w:r>
      <w:r>
        <w:rPr>
          <w:b/>
          <w:sz w:val="2"/>
          <w:szCs w:val="2"/>
          <w:u w:val="single"/>
          <w:lang w:val="en-US" w:eastAsia="ru-RU"/>
        </w:rPr>
        <w:t>.</w:t>
      </w:r>
    </w:p>
    <w:p w14:paraId="275FC9A8" w14:textId="77777777" w:rsidR="00163345" w:rsidRDefault="00163345" w:rsidP="00163345">
      <w:pPr>
        <w:numPr>
          <w:ilvl w:val="0"/>
          <w:numId w:val="10"/>
        </w:numPr>
        <w:shd w:val="clear" w:color="auto" w:fill="FFFFFF" w:themeFill="background1"/>
        <w:tabs>
          <w:tab w:val="right" w:pos="426"/>
        </w:tabs>
        <w:spacing w:before="120"/>
        <w:ind w:left="360"/>
        <w:rPr>
          <w:b/>
          <w:u w:val="single"/>
          <w:lang w:val="it-IT" w:eastAsia="ru-RU"/>
        </w:rPr>
      </w:pPr>
      <w:r>
        <w:rPr>
          <w:lang w:val="it-IT" w:eastAsia="ru-RU"/>
        </w:rPr>
        <w:t>Tehnici și instrumente specifice de atribuire (dacă este cazul specificați dacă se va utiliza acordul-cadru, sistemul dinamic de achiziție sau licitația electronică):</w:t>
      </w:r>
      <w:r>
        <w:rPr>
          <w:lang w:val="en-US" w:eastAsia="ru-RU"/>
        </w:rPr>
        <w:t xml:space="preserve"> </w:t>
      </w:r>
      <w:r>
        <w:rPr>
          <w:b/>
          <w:u w:val="single"/>
          <w:lang w:val="it-IT" w:eastAsia="ru-RU"/>
        </w:rPr>
        <w:t>licitația electronică in SIA RSAP</w:t>
      </w:r>
    </w:p>
    <w:p w14:paraId="20C8019B" w14:textId="77777777" w:rsidR="00163345" w:rsidRDefault="00163345" w:rsidP="00163345">
      <w:pPr>
        <w:numPr>
          <w:ilvl w:val="0"/>
          <w:numId w:val="10"/>
        </w:numPr>
        <w:tabs>
          <w:tab w:val="right" w:pos="426"/>
        </w:tabs>
        <w:spacing w:before="120"/>
        <w:ind w:left="0" w:firstLine="0"/>
        <w:rPr>
          <w:b/>
          <w:lang w:val="it-IT" w:eastAsia="ru-RU"/>
        </w:rPr>
      </w:pPr>
      <w:r>
        <w:rPr>
          <w:lang w:val="it-IT" w:eastAsia="ru-RU"/>
        </w:rPr>
        <w:t xml:space="preserve">Condiții speciale de care depinde îndeplinirea contractului </w:t>
      </w:r>
      <w:r>
        <w:rPr>
          <w:b/>
          <w:lang w:val="it-IT" w:eastAsia="ru-RU"/>
        </w:rPr>
        <w:t>(</w:t>
      </w:r>
      <w:r>
        <w:rPr>
          <w:lang w:val="it-IT" w:eastAsia="ru-RU"/>
        </w:rPr>
        <w:t>indicați după caz):</w:t>
      </w:r>
      <w:r w:rsidRPr="002D7809">
        <w:rPr>
          <w:lang w:val="en-US" w:eastAsia="ru-RU"/>
        </w:rPr>
        <w:t xml:space="preserve"> </w:t>
      </w:r>
      <w:bookmarkStart w:id="71" w:name="_Hlk71621175"/>
      <w:r>
        <w:rPr>
          <w:lang w:val="en-US" w:eastAsia="ru-RU"/>
        </w:rPr>
        <w:t xml:space="preserve"> </w:t>
      </w:r>
    </w:p>
    <w:p w14:paraId="33F26D67" w14:textId="77777777" w:rsidR="00163345" w:rsidRDefault="00163345" w:rsidP="00163345">
      <w:pPr>
        <w:shd w:val="clear" w:color="auto" w:fill="FFFF00"/>
        <w:tabs>
          <w:tab w:val="right" w:pos="426"/>
        </w:tabs>
        <w:spacing w:before="120"/>
        <w:jc w:val="both"/>
        <w:rPr>
          <w:rFonts w:eastAsia="SimSun"/>
          <w:b/>
          <w:bCs/>
        </w:rPr>
      </w:pPr>
      <w:r>
        <w:rPr>
          <w:rFonts w:eastAsia="SimSun"/>
          <w:b/>
          <w:bCs/>
        </w:rPr>
        <w:t xml:space="preserve">Cerințe suplimentare a specificațiilor tehnice pentru toate produsele alimentare: </w:t>
      </w:r>
    </w:p>
    <w:p w14:paraId="765BD6F1" w14:textId="77777777" w:rsidR="00163345" w:rsidRDefault="00163345" w:rsidP="00163345">
      <w:pPr>
        <w:pStyle w:val="HTML"/>
        <w:rPr>
          <w:rFonts w:ascii="Times New Roman" w:eastAsia="SimSun" w:hAnsi="Times New Roman"/>
          <w:sz w:val="24"/>
          <w:szCs w:val="24"/>
        </w:rPr>
      </w:pPr>
      <w:r>
        <w:rPr>
          <w:rFonts w:ascii="Times New Roman" w:eastAsia="SimSun" w:hAnsi="Times New Roman"/>
          <w:sz w:val="24"/>
          <w:szCs w:val="24"/>
          <w:lang w:val="en-US"/>
        </w:rPr>
        <w:t xml:space="preserve">- </w:t>
      </w:r>
      <w:r>
        <w:rPr>
          <w:rFonts w:ascii="Times New Roman" w:eastAsia="SimSun" w:hAnsi="Times New Roman"/>
          <w:sz w:val="24"/>
          <w:szCs w:val="24"/>
        </w:rPr>
        <w:t>Produsele alimentare se livrează în instituție în cantitățile solicitate conform cererii prealabile</w:t>
      </w:r>
      <w:r w:rsidRPr="002D7809">
        <w:rPr>
          <w:rFonts w:ascii="Times New Roman" w:eastAsia="SimSun" w:hAnsi="Times New Roman"/>
          <w:sz w:val="24"/>
          <w:szCs w:val="24"/>
          <w:lang w:val="en-US"/>
        </w:rPr>
        <w:t xml:space="preserve"> </w:t>
      </w:r>
      <w:r>
        <w:rPr>
          <w:rFonts w:ascii="Times New Roman" w:hAnsi="Times New Roman"/>
          <w:color w:val="1F1F1F"/>
          <w:sz w:val="24"/>
          <w:szCs w:val="24"/>
          <w:shd w:val="clear" w:color="auto" w:fill="F8F9FA"/>
          <w:lang w:val="ro"/>
        </w:rPr>
        <w:t xml:space="preserve">din partea </w:t>
      </w:r>
      <w:r>
        <w:rPr>
          <w:rFonts w:ascii="Times New Roman" w:hAnsi="Times New Roman"/>
          <w:color w:val="1F1F1F"/>
          <w:sz w:val="24"/>
          <w:szCs w:val="24"/>
          <w:lang w:val="ro"/>
        </w:rPr>
        <w:t>autorității de achiziție.</w:t>
      </w:r>
      <w:r w:rsidRPr="002D7809">
        <w:rPr>
          <w:rFonts w:ascii="Times New Roman" w:hAnsi="Times New Roman"/>
          <w:color w:val="1F1F1F"/>
          <w:sz w:val="24"/>
          <w:szCs w:val="24"/>
          <w:lang w:val="en-US"/>
        </w:rPr>
        <w:t xml:space="preserve"> </w:t>
      </w:r>
      <w:r>
        <w:rPr>
          <w:rFonts w:ascii="Times New Roman" w:eastAsia="SimSun" w:hAnsi="Times New Roman"/>
          <w:sz w:val="24"/>
          <w:szCs w:val="24"/>
        </w:rPr>
        <w:t xml:space="preserve">Agenții economici livrează instituției produse de calitate, în ambalajul producătorului, cu indicarea clară a termenului de valabilitate de la data producerii, îmbutelierii, fabricării; </w:t>
      </w:r>
    </w:p>
    <w:p w14:paraId="3C51C32D" w14:textId="77777777" w:rsidR="00163345" w:rsidRPr="002D7809" w:rsidRDefault="00163345" w:rsidP="00163345">
      <w:pPr>
        <w:tabs>
          <w:tab w:val="right" w:pos="426"/>
        </w:tabs>
        <w:spacing w:before="120"/>
        <w:jc w:val="both"/>
        <w:rPr>
          <w:rFonts w:eastAsia="SimSun"/>
          <w:lang w:val="en-US"/>
        </w:rPr>
      </w:pPr>
      <w:r>
        <w:rPr>
          <w:rFonts w:eastAsia="SimSun"/>
          <w:lang w:val="en-US"/>
        </w:rPr>
        <w:t xml:space="preserve">- </w:t>
      </w:r>
      <w:r>
        <w:rPr>
          <w:rFonts w:eastAsia="SimSun"/>
        </w:rPr>
        <w:t>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echipamentului sanitar de protecție;</w:t>
      </w:r>
      <w:r w:rsidRPr="002D7809">
        <w:rPr>
          <w:rFonts w:eastAsia="SimSun"/>
          <w:lang w:val="en-US"/>
        </w:rPr>
        <w:t xml:space="preserve"> </w:t>
      </w:r>
    </w:p>
    <w:p w14:paraId="27B97748" w14:textId="77777777" w:rsidR="00163345" w:rsidRDefault="00163345" w:rsidP="00163345">
      <w:pPr>
        <w:tabs>
          <w:tab w:val="right" w:pos="426"/>
        </w:tabs>
        <w:spacing w:before="120"/>
        <w:jc w:val="both"/>
        <w:rPr>
          <w:rFonts w:eastAsia="SimSun"/>
        </w:rPr>
      </w:pPr>
      <w:r w:rsidRPr="002D7809">
        <w:rPr>
          <w:rFonts w:eastAsia="SimSun"/>
          <w:lang w:val="en-US"/>
        </w:rPr>
        <w:lastRenderedPageBreak/>
        <w:t xml:space="preserve">- </w:t>
      </w:r>
      <w:r>
        <w:rPr>
          <w:rFonts w:eastAsia="SimSun"/>
        </w:rPr>
        <w:t xml:space="preserve">Mijlocul de transport se ține în stare curată, iar utilizarea lui asigură condițiile care vor exclude poluarea și modificarea proprietăților ale produselor alimentare; </w:t>
      </w:r>
    </w:p>
    <w:p w14:paraId="1121C825" w14:textId="77777777" w:rsidR="00163345" w:rsidRDefault="00163345" w:rsidP="00163345">
      <w:pPr>
        <w:tabs>
          <w:tab w:val="right" w:pos="426"/>
        </w:tabs>
        <w:spacing w:before="120"/>
        <w:jc w:val="both"/>
        <w:rPr>
          <w:b/>
          <w:lang w:val="it-IT" w:eastAsia="ru-RU"/>
        </w:rPr>
      </w:pPr>
      <w:r w:rsidRPr="002D7809">
        <w:rPr>
          <w:rFonts w:eastAsia="SimSun"/>
          <w:lang w:val="en-US"/>
        </w:rPr>
        <w:t xml:space="preserve">- </w:t>
      </w:r>
      <w:r>
        <w:rPr>
          <w:rFonts w:eastAsia="SimSun"/>
        </w:rPr>
        <w:t>Ambalajul/vasele de transportare/containerele returnabil/e în care se livrează produsele alimentare sunt marcate și utilizate în strictă conformitate cu destinația; 5) Etichetarea, ambalarea și marcarea produselor alimentare trebuie să corespundă Legii nr.279/2017 privind informarea consumatorului cu privire la produsele alimentare;</w:t>
      </w:r>
    </w:p>
    <w:p w14:paraId="5807F5C0" w14:textId="77777777" w:rsidR="00163345" w:rsidRDefault="00163345" w:rsidP="00163345">
      <w:pPr>
        <w:numPr>
          <w:ilvl w:val="0"/>
          <w:numId w:val="10"/>
        </w:numPr>
        <w:tabs>
          <w:tab w:val="right" w:pos="426"/>
        </w:tabs>
        <w:spacing w:before="120"/>
        <w:ind w:left="0" w:firstLine="0"/>
        <w:rPr>
          <w:b/>
          <w:lang w:val="it-IT" w:eastAsia="ru-RU"/>
        </w:rPr>
      </w:pPr>
      <w:r>
        <w:rPr>
          <w:lang w:val="it-IT" w:eastAsia="ru-RU"/>
        </w:rPr>
        <w:t>Ofertele se prezintă în valuta</w:t>
      </w:r>
      <w:bookmarkEnd w:id="71"/>
      <w:r>
        <w:rPr>
          <w:lang w:val="en-US" w:eastAsia="ru-RU"/>
        </w:rPr>
        <w:t xml:space="preserve"> </w:t>
      </w:r>
      <w:r>
        <w:rPr>
          <w:b/>
          <w:u w:val="single"/>
        </w:rPr>
        <w:t>lei moldovenești</w:t>
      </w:r>
      <w:r>
        <w:rPr>
          <w:b/>
          <w:sz w:val="2"/>
          <w:szCs w:val="2"/>
          <w:u w:val="single"/>
        </w:rPr>
        <w:t>.</w:t>
      </w:r>
    </w:p>
    <w:p w14:paraId="446BBD70" w14:textId="77777777" w:rsidR="00163345" w:rsidRDefault="00163345" w:rsidP="00163345">
      <w:pPr>
        <w:numPr>
          <w:ilvl w:val="0"/>
          <w:numId w:val="10"/>
        </w:numPr>
        <w:tabs>
          <w:tab w:val="right" w:pos="426"/>
        </w:tabs>
        <w:spacing w:before="120"/>
        <w:ind w:left="0" w:firstLine="0"/>
        <w:rPr>
          <w:b/>
          <w:u w:val="single"/>
          <w:lang w:val="en-US" w:eastAsia="ru-RU"/>
        </w:rPr>
      </w:pPr>
      <w:r>
        <w:rPr>
          <w:lang w:val="it-IT" w:eastAsia="ru-RU"/>
        </w:rPr>
        <w:t>Criteriul de evaluareaplicatpentruatribuireacontractului:</w:t>
      </w:r>
      <w:r>
        <w:rPr>
          <w:lang w:val="en-US" w:eastAsia="ru-RU"/>
        </w:rPr>
        <w:t xml:space="preserve"> </w:t>
      </w:r>
      <w:r>
        <w:rPr>
          <w:b/>
          <w:u w:val="single"/>
        </w:rPr>
        <w:t>prețul cel mai mic,</w:t>
      </w:r>
      <w:r>
        <w:rPr>
          <w:b/>
          <w:u w:val="single"/>
          <w:lang w:val="en-US"/>
        </w:rPr>
        <w:t xml:space="preserve"> </w:t>
      </w:r>
      <w:r>
        <w:rPr>
          <w:b/>
          <w:u w:val="single"/>
        </w:rPr>
        <w:t>corespunderea cerințelor de evaluare, a termenilor și condițiilor de livrare</w:t>
      </w:r>
    </w:p>
    <w:p w14:paraId="744F40BC" w14:textId="77777777" w:rsidR="00163345" w:rsidRDefault="00163345" w:rsidP="00163345">
      <w:pPr>
        <w:numPr>
          <w:ilvl w:val="0"/>
          <w:numId w:val="10"/>
        </w:numPr>
        <w:tabs>
          <w:tab w:val="right" w:pos="426"/>
        </w:tabs>
        <w:spacing w:before="120"/>
        <w:ind w:left="0" w:firstLine="0"/>
        <w:jc w:val="both"/>
        <w:rPr>
          <w:lang w:val="it-IT" w:eastAsia="ru-RU"/>
        </w:rPr>
      </w:pPr>
      <w:r>
        <w:rPr>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689"/>
        <w:gridCol w:w="1725"/>
      </w:tblGrid>
      <w:tr w:rsidR="00163345" w14:paraId="7AE7F78E" w14:textId="77777777" w:rsidTr="00C86D97">
        <w:tc>
          <w:tcPr>
            <w:tcW w:w="577" w:type="dxa"/>
            <w:shd w:val="clear" w:color="auto" w:fill="auto"/>
          </w:tcPr>
          <w:p w14:paraId="1F735E57" w14:textId="77777777" w:rsidR="00163345" w:rsidRDefault="00163345" w:rsidP="00C86D9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27F6F4C4" w14:textId="77777777" w:rsidR="00163345" w:rsidRDefault="00163345" w:rsidP="00C86D9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4818CFC8" w14:textId="77777777" w:rsidR="00163345" w:rsidRDefault="00163345" w:rsidP="00C86D9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163345" w14:paraId="587A69BF" w14:textId="77777777" w:rsidTr="00C86D97">
        <w:tc>
          <w:tcPr>
            <w:tcW w:w="577" w:type="dxa"/>
            <w:shd w:val="clear" w:color="auto" w:fill="auto"/>
          </w:tcPr>
          <w:p w14:paraId="301102DD" w14:textId="77777777" w:rsidR="00163345" w:rsidRDefault="00163345" w:rsidP="00C86D97">
            <w:pPr>
              <w:shd w:val="clear" w:color="auto" w:fill="FFFFFF" w:themeFill="background1"/>
              <w:tabs>
                <w:tab w:val="left" w:pos="612"/>
              </w:tabs>
              <w:spacing w:before="120" w:after="120"/>
              <w:rPr>
                <w:iCs/>
                <w:lang w:val="ru-RU" w:eastAsia="ru-RU"/>
              </w:rPr>
            </w:pPr>
          </w:p>
        </w:tc>
        <w:tc>
          <w:tcPr>
            <w:tcW w:w="7248" w:type="dxa"/>
            <w:shd w:val="clear" w:color="auto" w:fill="auto"/>
          </w:tcPr>
          <w:p w14:paraId="17A7B0EE" w14:textId="77777777" w:rsidR="00163345" w:rsidRDefault="00163345" w:rsidP="00C86D97">
            <w:pPr>
              <w:shd w:val="clear" w:color="auto" w:fill="FFFFFF" w:themeFill="background1"/>
              <w:tabs>
                <w:tab w:val="left" w:pos="612"/>
              </w:tabs>
              <w:spacing w:before="120" w:after="120"/>
              <w:rPr>
                <w:iCs/>
                <w:lang w:val="ru-RU" w:eastAsia="ru-RU"/>
              </w:rPr>
            </w:pPr>
            <w:r>
              <w:rPr>
                <w:b/>
                <w:iCs/>
                <w:lang w:val="en-US" w:eastAsia="zh-CN"/>
              </w:rPr>
              <w:t>Nu se aplica</w:t>
            </w:r>
          </w:p>
        </w:tc>
        <w:tc>
          <w:tcPr>
            <w:tcW w:w="1800" w:type="dxa"/>
            <w:shd w:val="clear" w:color="auto" w:fill="auto"/>
          </w:tcPr>
          <w:p w14:paraId="173B495E" w14:textId="77777777" w:rsidR="00163345" w:rsidRDefault="00163345" w:rsidP="00C86D97">
            <w:pPr>
              <w:shd w:val="clear" w:color="auto" w:fill="FFFFFF" w:themeFill="background1"/>
              <w:tabs>
                <w:tab w:val="left" w:pos="612"/>
              </w:tabs>
              <w:spacing w:before="120" w:after="120"/>
              <w:rPr>
                <w:iCs/>
                <w:lang w:val="ru-RU" w:eastAsia="ru-RU"/>
              </w:rPr>
            </w:pPr>
          </w:p>
        </w:tc>
      </w:tr>
    </w:tbl>
    <w:p w14:paraId="6B37B2FB" w14:textId="77777777" w:rsidR="00163345" w:rsidRDefault="00163345" w:rsidP="00163345">
      <w:pPr>
        <w:numPr>
          <w:ilvl w:val="0"/>
          <w:numId w:val="10"/>
        </w:numPr>
        <w:shd w:val="clear" w:color="auto" w:fill="FFFFFF" w:themeFill="background1"/>
        <w:tabs>
          <w:tab w:val="right" w:pos="426"/>
        </w:tabs>
        <w:spacing w:before="120"/>
        <w:ind w:left="0" w:firstLine="0"/>
        <w:rPr>
          <w:lang w:val="it-IT" w:eastAsia="ru-RU"/>
        </w:rPr>
      </w:pPr>
      <w:r>
        <w:rPr>
          <w:lang w:val="it-IT" w:eastAsia="ru-RU"/>
        </w:rPr>
        <w:t>Termenul limită de depunere/deschidere a ofertelor:</w:t>
      </w:r>
    </w:p>
    <w:p w14:paraId="52DA24EB" w14:textId="77777777" w:rsidR="00163345" w:rsidRDefault="00163345" w:rsidP="00163345">
      <w:pPr>
        <w:numPr>
          <w:ilvl w:val="0"/>
          <w:numId w:val="12"/>
        </w:numPr>
        <w:shd w:val="clear" w:color="auto" w:fill="FFFFFF" w:themeFill="background1"/>
        <w:tabs>
          <w:tab w:val="right" w:pos="426"/>
        </w:tabs>
        <w:spacing w:before="120"/>
        <w:rPr>
          <w:b/>
          <w:lang w:val="en-US" w:eastAsia="ru-RU"/>
        </w:rPr>
      </w:pPr>
      <w:r>
        <w:rPr>
          <w:i/>
          <w:lang w:eastAsia="ru-RU"/>
        </w:rPr>
        <w:t>conform SIA RSAP /p</w:t>
      </w:r>
      <w:r>
        <w:rPr>
          <w:i/>
          <w:lang w:val="en-US" w:eastAsia="ru-RU"/>
        </w:rPr>
        <w:t>ânăla: [oraexactă]</w:t>
      </w:r>
      <w:r>
        <w:rPr>
          <w:b/>
          <w:lang w:val="en-US" w:eastAsia="ru-RU"/>
        </w:rPr>
        <w:t xml:space="preserve">  - </w:t>
      </w:r>
      <w:r>
        <w:rPr>
          <w:b/>
          <w:u w:val="single"/>
        </w:rPr>
        <w:t>Informația o găsiți în SIA RSAP</w:t>
      </w:r>
    </w:p>
    <w:p w14:paraId="15C72E34" w14:textId="77777777" w:rsidR="00163345" w:rsidRDefault="00163345" w:rsidP="00163345">
      <w:pPr>
        <w:numPr>
          <w:ilvl w:val="0"/>
          <w:numId w:val="12"/>
        </w:numPr>
        <w:shd w:val="clear" w:color="auto" w:fill="FFFFFF" w:themeFill="background1"/>
        <w:tabs>
          <w:tab w:val="right" w:pos="426"/>
        </w:tabs>
        <w:spacing w:before="120"/>
        <w:rPr>
          <w:b/>
          <w:lang w:val="en-US" w:eastAsia="ru-RU"/>
        </w:rPr>
      </w:pPr>
      <w:r>
        <w:rPr>
          <w:i/>
          <w:lang w:val="en-US" w:eastAsia="ru-RU"/>
        </w:rPr>
        <w:t>pe: [data]</w:t>
      </w:r>
      <w:r>
        <w:rPr>
          <w:b/>
          <w:lang w:val="en-US" w:eastAsia="ru-RU"/>
        </w:rPr>
        <w:t xml:space="preserve"> -  </w:t>
      </w:r>
      <w:r>
        <w:rPr>
          <w:b/>
          <w:u w:val="single"/>
        </w:rPr>
        <w:t>Informația o găsiți în SIA RSAP</w:t>
      </w:r>
    </w:p>
    <w:p w14:paraId="15444AC6" w14:textId="77777777" w:rsidR="00163345" w:rsidRDefault="00163345" w:rsidP="00163345">
      <w:pPr>
        <w:numPr>
          <w:ilvl w:val="0"/>
          <w:numId w:val="10"/>
        </w:numPr>
        <w:shd w:val="clear" w:color="auto" w:fill="FFFFFF" w:themeFill="background1"/>
        <w:tabs>
          <w:tab w:val="right" w:pos="426"/>
        </w:tabs>
        <w:spacing w:before="120"/>
        <w:ind w:left="0" w:firstLine="0"/>
        <w:rPr>
          <w:b/>
          <w:lang w:val="it-IT" w:eastAsia="ru-RU"/>
        </w:rPr>
      </w:pPr>
      <w:r>
        <w:rPr>
          <w:lang w:val="it-IT" w:eastAsia="ru-RU"/>
        </w:rPr>
        <w:t>Adresa la care trebuie transmise ofertele sau cererile de participare</w:t>
      </w:r>
      <w:r>
        <w:rPr>
          <w:b/>
          <w:lang w:val="it-IT" w:eastAsia="ru-RU"/>
        </w:rPr>
        <w:t xml:space="preserve">: </w:t>
      </w:r>
    </w:p>
    <w:p w14:paraId="77F54526" w14:textId="77777777" w:rsidR="00163345" w:rsidRDefault="00163345" w:rsidP="00163345">
      <w:pPr>
        <w:shd w:val="clear" w:color="auto" w:fill="FFFFFF" w:themeFill="background1"/>
        <w:tabs>
          <w:tab w:val="right" w:pos="426"/>
        </w:tabs>
        <w:spacing w:before="120"/>
        <w:ind w:left="450"/>
        <w:jc w:val="both"/>
        <w:rPr>
          <w:lang w:val="en-US" w:eastAsia="ru-RU"/>
        </w:rPr>
      </w:pPr>
      <w:r>
        <w:rPr>
          <w:b/>
          <w:i/>
          <w:u w:val="single"/>
          <w:lang w:val="it-IT" w:eastAsia="ru-RU"/>
        </w:rPr>
        <w:t>Ofertele sau cererile de participare vor fi depuse electronic prin intermediul SIA RSAP</w:t>
      </w:r>
    </w:p>
    <w:p w14:paraId="176ABDFD" w14:textId="77777777" w:rsidR="00163345" w:rsidRDefault="00163345" w:rsidP="00163345">
      <w:pPr>
        <w:pStyle w:val="a"/>
        <w:numPr>
          <w:ilvl w:val="0"/>
          <w:numId w:val="10"/>
        </w:numPr>
        <w:tabs>
          <w:tab w:val="right" w:pos="426"/>
        </w:tabs>
        <w:spacing w:before="120"/>
        <w:ind w:left="360"/>
        <w:rPr>
          <w:b/>
          <w:u w:val="single"/>
        </w:rPr>
      </w:pPr>
      <w:r>
        <w:rPr>
          <w:lang w:val="it-IT" w:eastAsia="ru-RU"/>
        </w:rPr>
        <w:t>Termenul de valabilitate a ofertelor:</w:t>
      </w:r>
      <w:r>
        <w:rPr>
          <w:lang w:eastAsia="ru-RU"/>
        </w:rPr>
        <w:t xml:space="preserve"> </w:t>
      </w:r>
      <w:r>
        <w:rPr>
          <w:b/>
          <w:u w:val="single"/>
        </w:rPr>
        <w:t>30 zile</w:t>
      </w:r>
    </w:p>
    <w:p w14:paraId="75075E0F" w14:textId="77777777" w:rsidR="00163345" w:rsidRDefault="00163345" w:rsidP="00163345">
      <w:pPr>
        <w:tabs>
          <w:tab w:val="right" w:pos="426"/>
        </w:tabs>
        <w:spacing w:before="120"/>
        <w:rPr>
          <w:b/>
          <w:lang w:val="en-US" w:eastAsia="ru-RU"/>
        </w:rPr>
      </w:pPr>
    </w:p>
    <w:p w14:paraId="36B06CC5" w14:textId="77777777" w:rsidR="00163345" w:rsidRDefault="00163345" w:rsidP="00163345">
      <w:pPr>
        <w:numPr>
          <w:ilvl w:val="0"/>
          <w:numId w:val="10"/>
        </w:numPr>
        <w:tabs>
          <w:tab w:val="right" w:pos="426"/>
        </w:tabs>
        <w:spacing w:before="120"/>
        <w:ind w:left="0" w:firstLine="0"/>
        <w:rPr>
          <w:b/>
          <w:lang w:val="en-US" w:eastAsia="ru-RU"/>
        </w:rPr>
      </w:pPr>
      <w:r>
        <w:rPr>
          <w:b/>
          <w:lang w:val="en-US" w:eastAsia="ru-RU"/>
        </w:rPr>
        <w:t xml:space="preserve">Locul deschiderii ofertelor: </w:t>
      </w:r>
      <w:r>
        <w:rPr>
          <w:b/>
          <w:u w:val="single"/>
        </w:rPr>
        <w:t>în SIA RSAP</w:t>
      </w:r>
      <w:r>
        <w:rPr>
          <w:b/>
          <w:sz w:val="2"/>
          <w:szCs w:val="2"/>
          <w:u w:val="single"/>
        </w:rPr>
        <w:t>.</w:t>
      </w:r>
    </w:p>
    <w:p w14:paraId="29499D35" w14:textId="77777777" w:rsidR="00163345" w:rsidRDefault="00163345" w:rsidP="00163345">
      <w:pPr>
        <w:shd w:val="clear" w:color="auto" w:fill="FFFFFF" w:themeFill="background1"/>
        <w:tabs>
          <w:tab w:val="right" w:pos="426"/>
        </w:tabs>
        <w:contextualSpacing/>
        <w:jc w:val="center"/>
        <w:rPr>
          <w:sz w:val="20"/>
          <w:lang w:val="en-US" w:eastAsia="ru-RU"/>
        </w:rPr>
      </w:pPr>
      <w:r>
        <w:rPr>
          <w:sz w:val="20"/>
          <w:lang w:val="it-IT" w:eastAsia="ru-RU"/>
        </w:rPr>
        <w:t>(SIA RSAP sau adresa deschiderii)</w:t>
      </w:r>
    </w:p>
    <w:p w14:paraId="0820B35A" w14:textId="77777777" w:rsidR="00163345" w:rsidRDefault="00163345" w:rsidP="00163345">
      <w:pPr>
        <w:shd w:val="clear" w:color="auto" w:fill="FFFFFF" w:themeFill="background1"/>
        <w:tabs>
          <w:tab w:val="left" w:pos="360"/>
          <w:tab w:val="left" w:pos="1800"/>
          <w:tab w:val="left" w:pos="3240"/>
        </w:tabs>
        <w:spacing w:after="120"/>
        <w:ind w:left="360"/>
        <w:rPr>
          <w:b/>
          <w:i/>
          <w:u w:val="single"/>
          <w:lang w:val="en-US" w:eastAsia="ru-RU"/>
        </w:rPr>
      </w:pPr>
      <w:r>
        <w:rPr>
          <w:b/>
          <w:i/>
          <w:u w:val="single"/>
          <w:lang w:val="it-IT" w:eastAsia="ru-RU"/>
        </w:rPr>
        <w:t xml:space="preserve">Ofertele întârziate vor fi respinse. </w:t>
      </w:r>
    </w:p>
    <w:p w14:paraId="698D46E7" w14:textId="77777777" w:rsidR="00163345" w:rsidRDefault="00163345" w:rsidP="00163345">
      <w:pPr>
        <w:shd w:val="clear" w:color="auto" w:fill="FFFFFF" w:themeFill="background1"/>
        <w:tabs>
          <w:tab w:val="left" w:pos="360"/>
          <w:tab w:val="left" w:pos="1800"/>
          <w:tab w:val="left" w:pos="3240"/>
        </w:tabs>
        <w:spacing w:after="120"/>
        <w:ind w:left="360"/>
        <w:rPr>
          <w:b/>
          <w:i/>
          <w:u w:val="single"/>
          <w:lang w:val="en-US" w:eastAsia="ru-RU"/>
        </w:rPr>
      </w:pPr>
    </w:p>
    <w:p w14:paraId="6BE6097F" w14:textId="77777777" w:rsidR="00163345" w:rsidRDefault="00163345" w:rsidP="00163345">
      <w:pPr>
        <w:numPr>
          <w:ilvl w:val="0"/>
          <w:numId w:val="10"/>
        </w:numPr>
        <w:shd w:val="clear" w:color="auto" w:fill="FFFFFF" w:themeFill="background1"/>
        <w:tabs>
          <w:tab w:val="right" w:pos="426"/>
        </w:tabs>
        <w:spacing w:before="120"/>
        <w:ind w:left="450" w:hanging="450"/>
        <w:jc w:val="both"/>
        <w:rPr>
          <w:b/>
          <w:u w:val="single"/>
          <w:lang w:val="it-IT" w:eastAsia="ru-RU"/>
        </w:rPr>
      </w:pPr>
      <w:r>
        <w:rPr>
          <w:lang w:val="it-IT" w:eastAsia="ru-RU"/>
        </w:rPr>
        <w:t>Persoanele autorizate să asiste la deschiderea ofertelor:</w:t>
      </w:r>
      <w:r>
        <w:rPr>
          <w:b/>
          <w:lang w:val="it-IT" w:eastAsia="ru-RU"/>
        </w:rPr>
        <w:br/>
      </w:r>
      <w:r>
        <w:rPr>
          <w:b/>
          <w:i/>
          <w:u w:val="single"/>
          <w:lang w:val="it-IT" w:eastAsia="ru-RU"/>
        </w:rPr>
        <w:t>Ofertanții sau reprezentanții acestora au dreptul să participe la deschiderea ofertelor, cu excepția cazului cînd ofertele au fost depuse prin SIA RSAP</w:t>
      </w:r>
      <w:r>
        <w:rPr>
          <w:b/>
          <w:u w:val="single"/>
          <w:lang w:val="it-IT" w:eastAsia="ru-RU"/>
        </w:rPr>
        <w:t>.</w:t>
      </w:r>
    </w:p>
    <w:p w14:paraId="73073775" w14:textId="77777777" w:rsidR="00163345" w:rsidRDefault="00163345" w:rsidP="00163345">
      <w:pPr>
        <w:shd w:val="clear" w:color="auto" w:fill="FFFFFF" w:themeFill="background1"/>
        <w:tabs>
          <w:tab w:val="right" w:pos="426"/>
        </w:tabs>
        <w:spacing w:before="120"/>
        <w:ind w:left="450"/>
        <w:jc w:val="both"/>
        <w:rPr>
          <w:b/>
          <w:u w:val="single"/>
          <w:lang w:val="it-IT" w:eastAsia="ru-RU"/>
        </w:rPr>
      </w:pPr>
    </w:p>
    <w:p w14:paraId="76E77A1D" w14:textId="77777777" w:rsidR="00163345" w:rsidRDefault="00163345" w:rsidP="00163345">
      <w:pPr>
        <w:numPr>
          <w:ilvl w:val="0"/>
          <w:numId w:val="10"/>
        </w:numPr>
        <w:shd w:val="clear" w:color="auto" w:fill="FFFFFF" w:themeFill="background1"/>
        <w:tabs>
          <w:tab w:val="right" w:pos="426"/>
        </w:tabs>
        <w:spacing w:before="120"/>
        <w:ind w:left="450" w:hanging="450"/>
        <w:rPr>
          <w:b/>
          <w:lang w:val="it-IT" w:eastAsia="ru-RU"/>
        </w:rPr>
      </w:pPr>
      <w:r>
        <w:rPr>
          <w:lang w:val="it-IT" w:eastAsia="ru-RU"/>
        </w:rPr>
        <w:t>Limba sau limbile în care trebuie redactate ofertele sau cererile de participare:</w:t>
      </w:r>
      <w:r>
        <w:rPr>
          <w:lang w:val="en-US" w:eastAsia="ru-RU"/>
        </w:rPr>
        <w:t xml:space="preserve"> </w:t>
      </w:r>
      <w:r>
        <w:rPr>
          <w:b/>
          <w:u w:val="single"/>
          <w:lang w:val="it-IT" w:eastAsia="ru-RU"/>
        </w:rPr>
        <w:t>limba romana si rusa</w:t>
      </w:r>
    </w:p>
    <w:p w14:paraId="2944990E" w14:textId="77777777" w:rsidR="00163345" w:rsidRDefault="00163345" w:rsidP="00163345">
      <w:pPr>
        <w:pStyle w:val="a"/>
        <w:numPr>
          <w:ilvl w:val="0"/>
          <w:numId w:val="0"/>
        </w:numPr>
        <w:ind w:left="360"/>
        <w:rPr>
          <w:b/>
          <w:lang w:val="it-IT" w:eastAsia="ru-RU"/>
        </w:rPr>
      </w:pPr>
    </w:p>
    <w:p w14:paraId="47B084ED" w14:textId="77777777" w:rsidR="00163345" w:rsidRDefault="00163345" w:rsidP="00163345">
      <w:pPr>
        <w:numPr>
          <w:ilvl w:val="0"/>
          <w:numId w:val="10"/>
        </w:numPr>
        <w:shd w:val="clear" w:color="auto" w:fill="FFFFFF" w:themeFill="background1"/>
        <w:tabs>
          <w:tab w:val="right" w:pos="426"/>
        </w:tabs>
        <w:spacing w:before="120"/>
        <w:ind w:left="360"/>
        <w:rPr>
          <w:b/>
          <w:lang w:val="it-IT" w:eastAsia="ru-RU"/>
        </w:rPr>
      </w:pPr>
      <w:r>
        <w:rPr>
          <w:lang w:val="it-IT" w:eastAsia="ru-RU"/>
        </w:rPr>
        <w:t>Respectivul contract se referă la un proiect și/sau program finanțat din fonduri ale Uniunii Europene:</w:t>
      </w:r>
      <w:r>
        <w:rPr>
          <w:lang w:val="en-US" w:eastAsia="ru-RU"/>
        </w:rPr>
        <w:t xml:space="preserve">                             </w:t>
      </w:r>
      <w:r>
        <w:rPr>
          <w:u w:val="single"/>
          <w:lang w:val="en-US" w:eastAsia="ru-RU"/>
        </w:rPr>
        <w:t xml:space="preserve">        </w:t>
      </w:r>
      <w:r>
        <w:rPr>
          <w:b/>
          <w:u w:val="single"/>
          <w:lang w:val="it-IT" w:eastAsia="ru-RU"/>
        </w:rPr>
        <w:t xml:space="preserve">nu se aplica            </w:t>
      </w:r>
      <w:r>
        <w:rPr>
          <w:b/>
          <w:sz w:val="2"/>
          <w:szCs w:val="2"/>
          <w:u w:val="single"/>
          <w:lang w:val="it-IT" w:eastAsia="ru-RU"/>
        </w:rPr>
        <w:t>.</w:t>
      </w:r>
    </w:p>
    <w:p w14:paraId="59E865F1" w14:textId="77777777" w:rsidR="00163345" w:rsidRDefault="00163345" w:rsidP="00163345">
      <w:pPr>
        <w:shd w:val="clear" w:color="auto" w:fill="FFFFFF" w:themeFill="background1"/>
        <w:tabs>
          <w:tab w:val="right" w:pos="426"/>
        </w:tabs>
        <w:ind w:left="1980"/>
        <w:contextualSpacing/>
        <w:rPr>
          <w:sz w:val="20"/>
          <w:lang w:val="en-US" w:eastAsia="ru-RU"/>
        </w:rPr>
      </w:pPr>
      <w:r>
        <w:rPr>
          <w:sz w:val="20"/>
          <w:lang w:val="it-IT" w:eastAsia="ru-RU"/>
        </w:rPr>
        <w:t>(se specifică denumireaproiectului și/sau programului)</w:t>
      </w:r>
    </w:p>
    <w:p w14:paraId="439BB354" w14:textId="77777777" w:rsidR="00163345" w:rsidRDefault="00163345" w:rsidP="00163345">
      <w:pPr>
        <w:shd w:val="clear" w:color="auto" w:fill="FFFFFF" w:themeFill="background1"/>
        <w:tabs>
          <w:tab w:val="right" w:pos="426"/>
        </w:tabs>
        <w:ind w:left="1980"/>
        <w:contextualSpacing/>
        <w:rPr>
          <w:sz w:val="20"/>
          <w:lang w:val="en-US" w:eastAsia="ru-RU"/>
        </w:rPr>
      </w:pPr>
    </w:p>
    <w:p w14:paraId="473B831E" w14:textId="77777777" w:rsidR="00163345" w:rsidRDefault="00163345" w:rsidP="00163345">
      <w:pPr>
        <w:numPr>
          <w:ilvl w:val="0"/>
          <w:numId w:val="10"/>
        </w:numPr>
        <w:shd w:val="clear" w:color="auto" w:fill="FFFFFF" w:themeFill="background1"/>
        <w:tabs>
          <w:tab w:val="right" w:pos="426"/>
        </w:tabs>
        <w:spacing w:before="120"/>
        <w:ind w:left="0" w:firstLine="0"/>
        <w:rPr>
          <w:lang w:val="it-IT" w:eastAsia="ru-RU"/>
        </w:rPr>
      </w:pPr>
      <w:r>
        <w:rPr>
          <w:lang w:val="it-IT" w:eastAsia="ru-RU"/>
        </w:rPr>
        <w:t xml:space="preserve">Denumirea și adresa organismului competent de soluționare a contestațiilor: </w:t>
      </w:r>
    </w:p>
    <w:p w14:paraId="5121FB6D" w14:textId="77777777" w:rsidR="00163345" w:rsidRDefault="00163345" w:rsidP="00163345">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FB76329" w14:textId="77777777" w:rsidR="00163345" w:rsidRDefault="00163345" w:rsidP="00163345">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963D836" w14:textId="77777777" w:rsidR="00163345" w:rsidRDefault="00163345" w:rsidP="00163345">
      <w:pPr>
        <w:shd w:val="clear" w:color="auto" w:fill="FFFFFF" w:themeFill="background1"/>
        <w:tabs>
          <w:tab w:val="right" w:pos="426"/>
        </w:tabs>
        <w:ind w:left="450"/>
        <w:rPr>
          <w:b/>
          <w:i/>
          <w:lang w:val="en-US" w:eastAsia="ru-RU"/>
        </w:rPr>
      </w:pPr>
      <w:r>
        <w:rPr>
          <w:b/>
          <w:i/>
          <w:lang w:val="en-US" w:eastAsia="ru-RU"/>
        </w:rPr>
        <w:t xml:space="preserve">Tel/Fax/email:022-820 652, 022 820-651, </w:t>
      </w:r>
      <w:hyperlink r:id="rId12" w:history="1">
        <w:r>
          <w:rPr>
            <w:rStyle w:val="a7"/>
            <w:b/>
            <w:i/>
            <w:lang w:val="en-US" w:eastAsia="ru-RU"/>
          </w:rPr>
          <w:t>contestatii@ansc.md</w:t>
        </w:r>
      </w:hyperlink>
    </w:p>
    <w:p w14:paraId="666A71EC" w14:textId="77777777" w:rsidR="00163345" w:rsidRDefault="00163345" w:rsidP="00163345">
      <w:pPr>
        <w:shd w:val="clear" w:color="auto" w:fill="FFFFFF" w:themeFill="background1"/>
        <w:tabs>
          <w:tab w:val="right" w:pos="426"/>
        </w:tabs>
        <w:ind w:left="450"/>
        <w:rPr>
          <w:b/>
          <w:i/>
          <w:lang w:val="en-US" w:eastAsia="ru-RU"/>
        </w:rPr>
      </w:pPr>
    </w:p>
    <w:p w14:paraId="1CA15090" w14:textId="77777777" w:rsidR="00163345" w:rsidRPr="002D0D6A" w:rsidRDefault="00163345" w:rsidP="00163345">
      <w:pPr>
        <w:numPr>
          <w:ilvl w:val="0"/>
          <w:numId w:val="10"/>
        </w:numPr>
        <w:shd w:val="clear" w:color="auto" w:fill="FFFFFF" w:themeFill="background1"/>
        <w:tabs>
          <w:tab w:val="right" w:pos="426"/>
        </w:tabs>
        <w:spacing w:before="120"/>
        <w:ind w:left="360"/>
        <w:rPr>
          <w:b/>
          <w:lang w:val="it-IT" w:eastAsia="ru-RU"/>
        </w:rPr>
      </w:pPr>
      <w:r>
        <w:rPr>
          <w:lang w:val="it-IT" w:eastAsia="ru-RU"/>
        </w:rPr>
        <w:lastRenderedPageBreak/>
        <w:t>Data (datele) șireferința (referințele) publicăriloranterioareînJurnalulOficial alUniuniiEuropeneprivindcontractul (contractele) la care se referăanunțul respectiv (dacăestecazul):</w:t>
      </w:r>
      <w:r>
        <w:rPr>
          <w:lang w:val="en-US" w:eastAsia="ru-RU"/>
        </w:rPr>
        <w:t xml:space="preserve"> </w:t>
      </w:r>
      <w:r>
        <w:rPr>
          <w:b/>
          <w:u w:val="single"/>
          <w:lang w:val="it-IT" w:eastAsia="ru-RU"/>
        </w:rPr>
        <w:t xml:space="preserve">nu se aplica    </w:t>
      </w:r>
      <w:r w:rsidRPr="002D0D6A">
        <w:rPr>
          <w:b/>
          <w:u w:val="single"/>
          <w:lang w:val="it-IT" w:eastAsia="ru-RU"/>
        </w:rPr>
        <w:t xml:space="preserve">    </w:t>
      </w:r>
    </w:p>
    <w:p w14:paraId="739C7861" w14:textId="77777777" w:rsidR="00163345" w:rsidRDefault="00163345" w:rsidP="00163345">
      <w:pPr>
        <w:numPr>
          <w:ilvl w:val="0"/>
          <w:numId w:val="10"/>
        </w:numPr>
        <w:shd w:val="clear" w:color="auto" w:fill="FFFFFF" w:themeFill="background1"/>
        <w:tabs>
          <w:tab w:val="right" w:pos="426"/>
        </w:tabs>
        <w:spacing w:before="120"/>
        <w:ind w:left="360"/>
        <w:jc w:val="both"/>
        <w:rPr>
          <w:lang w:val="it-IT" w:eastAsia="ru-RU"/>
        </w:rPr>
      </w:pPr>
      <w:r>
        <w:rPr>
          <w:lang w:val="it-IT" w:eastAsia="ru-RU"/>
        </w:rPr>
        <w:t>Încazulachizițiilorperiodice, calendarul estimat pentrupublicareaanunțurilor viitoare</w:t>
      </w:r>
      <w:r>
        <w:rPr>
          <w:shd w:val="clear" w:color="auto" w:fill="FFFFFF" w:themeFill="background1"/>
          <w:lang w:val="it-IT" w:eastAsia="ru-RU"/>
        </w:rPr>
        <w:t>:</w:t>
      </w:r>
      <w:r>
        <w:rPr>
          <w:shd w:val="clear" w:color="auto" w:fill="FFFFFF" w:themeFill="background1"/>
          <w:lang w:val="en-US" w:eastAsia="ru-RU"/>
        </w:rPr>
        <w:t xml:space="preserve"> </w:t>
      </w:r>
      <w:r>
        <w:rPr>
          <w:b/>
          <w:u w:val="single"/>
          <w:lang w:val="it-IT" w:eastAsia="ru-RU"/>
        </w:rPr>
        <w:t xml:space="preserve">nu se aplica    </w:t>
      </w:r>
    </w:p>
    <w:p w14:paraId="54C319CC" w14:textId="77777777" w:rsidR="00163345" w:rsidRDefault="00163345" w:rsidP="00163345">
      <w:pPr>
        <w:pStyle w:val="a"/>
        <w:numPr>
          <w:ilvl w:val="0"/>
          <w:numId w:val="0"/>
        </w:numPr>
        <w:ind w:left="360"/>
        <w:rPr>
          <w:b/>
          <w:u w:val="single"/>
          <w:lang w:val="it-IT" w:eastAsia="ru-RU"/>
        </w:rPr>
      </w:pPr>
      <w:r>
        <w:rPr>
          <w:b/>
          <w:u w:val="single"/>
          <w:lang w:val="it-IT" w:eastAsia="ru-RU"/>
        </w:rPr>
        <w:t xml:space="preserve">        </w:t>
      </w:r>
    </w:p>
    <w:p w14:paraId="5BC18AFD" w14:textId="77777777" w:rsidR="00163345" w:rsidRDefault="00163345" w:rsidP="00163345">
      <w:pPr>
        <w:numPr>
          <w:ilvl w:val="0"/>
          <w:numId w:val="10"/>
        </w:numPr>
        <w:shd w:val="clear" w:color="auto" w:fill="FFFFFF" w:themeFill="background1"/>
        <w:tabs>
          <w:tab w:val="right" w:pos="426"/>
        </w:tabs>
        <w:spacing w:before="120"/>
        <w:ind w:left="0" w:firstLine="0"/>
        <w:jc w:val="both"/>
        <w:rPr>
          <w:b/>
          <w:lang w:val="it-IT" w:eastAsia="ru-RU"/>
        </w:rPr>
      </w:pPr>
      <w:r>
        <w:rPr>
          <w:lang w:val="it-IT" w:eastAsia="ru-RU"/>
        </w:rPr>
        <w:t>Data publicării anunțului de intenție sau, după caz, precizarea că nu a fost publicat un astfel de</w:t>
      </w:r>
      <w:r>
        <w:rPr>
          <w:shd w:val="clear" w:color="auto" w:fill="FFFFFF" w:themeFill="background1"/>
          <w:lang w:val="it-IT" w:eastAsia="ru-RU"/>
        </w:rPr>
        <w:t>anunţ:</w:t>
      </w:r>
      <w:r>
        <w:rPr>
          <w:shd w:val="clear" w:color="auto" w:fill="FFFFFF" w:themeFill="background1"/>
          <w:lang w:val="en-US" w:eastAsia="ru-RU"/>
        </w:rPr>
        <w:t xml:space="preserve"> </w:t>
      </w:r>
      <w:r>
        <w:rPr>
          <w:b/>
          <w:u w:val="single"/>
          <w:lang w:val="it-IT" w:eastAsia="ru-RU"/>
        </w:rPr>
        <w:t xml:space="preserve">nu se aplica     </w:t>
      </w:r>
    </w:p>
    <w:p w14:paraId="2AFDEA9F" w14:textId="77777777" w:rsidR="00163345" w:rsidRDefault="00163345" w:rsidP="00163345">
      <w:pPr>
        <w:rPr>
          <w:b/>
          <w:u w:val="single"/>
          <w:lang w:val="it-IT" w:eastAsia="ru-RU"/>
        </w:rPr>
      </w:pPr>
      <w:r>
        <w:rPr>
          <w:b/>
          <w:u w:val="single"/>
          <w:lang w:val="it-IT" w:eastAsia="ru-RU"/>
        </w:rPr>
        <w:t xml:space="preserve">      </w:t>
      </w:r>
    </w:p>
    <w:p w14:paraId="6A1EA003" w14:textId="77777777" w:rsidR="00163345" w:rsidRDefault="00163345" w:rsidP="00163345">
      <w:pPr>
        <w:shd w:val="clear" w:color="auto" w:fill="FFFFFF" w:themeFill="background1"/>
        <w:tabs>
          <w:tab w:val="right" w:pos="426"/>
        </w:tabs>
        <w:spacing w:before="120"/>
        <w:ind w:left="360"/>
        <w:jc w:val="both"/>
        <w:rPr>
          <w:lang w:val="en-US" w:eastAsia="ru-RU"/>
        </w:rPr>
      </w:pPr>
      <w:r>
        <w:rPr>
          <w:lang w:val="it-IT" w:eastAsia="ru-RU"/>
        </w:rPr>
        <w:t>Data transmiterii spre publicare a anunțului de participar</w:t>
      </w:r>
      <w:r>
        <w:rPr>
          <w:shd w:val="clear" w:color="auto" w:fill="FFFFFF" w:themeFill="background1"/>
          <w:lang w:val="it-IT" w:eastAsia="ru-RU"/>
        </w:rPr>
        <w:t>e:</w:t>
      </w:r>
      <w:r>
        <w:rPr>
          <w:shd w:val="clear" w:color="auto" w:fill="FFFFFF" w:themeFill="background1"/>
          <w:lang w:val="en-US" w:eastAsia="ru-RU"/>
        </w:rPr>
        <w:t xml:space="preserve"> </w:t>
      </w:r>
      <w:r>
        <w:rPr>
          <w:b/>
          <w:u w:val="single"/>
          <w:lang w:val="it-IT" w:eastAsia="ru-RU"/>
        </w:rPr>
        <w:t xml:space="preserve"> nu se aplica     </w:t>
      </w:r>
    </w:p>
    <w:p w14:paraId="33ED9385" w14:textId="77777777" w:rsidR="00163345" w:rsidRDefault="00163345" w:rsidP="00163345">
      <w:pPr>
        <w:rPr>
          <w:lang w:eastAsia="ru-RU"/>
        </w:rPr>
      </w:pPr>
    </w:p>
    <w:p w14:paraId="3C411588" w14:textId="77777777" w:rsidR="00163345" w:rsidRDefault="00163345" w:rsidP="00163345">
      <w:pPr>
        <w:numPr>
          <w:ilvl w:val="0"/>
          <w:numId w:val="10"/>
        </w:numPr>
        <w:shd w:val="clear" w:color="auto" w:fill="FFFFFF" w:themeFill="background1"/>
        <w:tabs>
          <w:tab w:val="right" w:pos="426"/>
        </w:tabs>
        <w:spacing w:before="120" w:after="240"/>
        <w:ind w:left="0" w:firstLine="0"/>
        <w:rPr>
          <w:lang w:val="it-IT" w:eastAsia="ru-RU"/>
        </w:rPr>
      </w:pPr>
      <w:r>
        <w:rPr>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82"/>
        <w:gridCol w:w="3454"/>
      </w:tblGrid>
      <w:tr w:rsidR="00163345" w14:paraId="464F4209" w14:textId="77777777" w:rsidTr="00C86D97">
        <w:tc>
          <w:tcPr>
            <w:tcW w:w="5305" w:type="dxa"/>
            <w:shd w:val="clear" w:color="auto" w:fill="FFFFFF" w:themeFill="background1"/>
            <w:vAlign w:val="center"/>
          </w:tcPr>
          <w:p w14:paraId="27E3CF6F" w14:textId="77777777" w:rsidR="00163345" w:rsidRDefault="00163345" w:rsidP="00C86D97">
            <w:pPr>
              <w:shd w:val="clear" w:color="auto" w:fill="FFFFFF" w:themeFill="background1"/>
              <w:tabs>
                <w:tab w:val="right" w:pos="426"/>
              </w:tabs>
              <w:spacing w:line="480" w:lineRule="auto"/>
              <w:rPr>
                <w:b/>
                <w:lang w:val="en-US" w:eastAsia="ru-RU"/>
              </w:rPr>
            </w:pPr>
            <w:r>
              <w:rPr>
                <w:b/>
                <w:lang w:val="ru-RU" w:eastAsia="ru-RU"/>
              </w:rPr>
              <w:t>Denumireainstrumentuluielectronic</w:t>
            </w:r>
          </w:p>
        </w:tc>
        <w:tc>
          <w:tcPr>
            <w:tcW w:w="3785" w:type="dxa"/>
            <w:shd w:val="clear" w:color="auto" w:fill="FFFFFF" w:themeFill="background1"/>
            <w:vAlign w:val="center"/>
          </w:tcPr>
          <w:p w14:paraId="6999A4AC" w14:textId="77777777" w:rsidR="00163345" w:rsidRDefault="00163345" w:rsidP="00C86D97">
            <w:pPr>
              <w:shd w:val="clear" w:color="auto" w:fill="FFFFFF" w:themeFill="background1"/>
              <w:tabs>
                <w:tab w:val="right" w:pos="426"/>
              </w:tabs>
              <w:spacing w:line="480" w:lineRule="auto"/>
              <w:rPr>
                <w:b/>
                <w:lang w:val="it-IT" w:eastAsia="ru-RU"/>
              </w:rPr>
            </w:pPr>
            <w:r>
              <w:rPr>
                <w:b/>
                <w:lang w:val="it-IT" w:eastAsia="ru-RU"/>
              </w:rPr>
              <w:t>Se va utiliza/accepta sau nu</w:t>
            </w:r>
          </w:p>
        </w:tc>
      </w:tr>
      <w:tr w:rsidR="00163345" w14:paraId="76906E53" w14:textId="77777777" w:rsidTr="00C86D97">
        <w:trPr>
          <w:trHeight w:val="719"/>
        </w:trPr>
        <w:tc>
          <w:tcPr>
            <w:tcW w:w="5305" w:type="dxa"/>
            <w:shd w:val="clear" w:color="auto" w:fill="FFFFFF" w:themeFill="background1"/>
            <w:vAlign w:val="center"/>
          </w:tcPr>
          <w:p w14:paraId="69A52E28" w14:textId="77777777" w:rsidR="00163345" w:rsidRDefault="00163345" w:rsidP="00C86D97">
            <w:pPr>
              <w:shd w:val="clear" w:color="auto" w:fill="FFFFFF" w:themeFill="background1"/>
              <w:tabs>
                <w:tab w:val="right" w:pos="426"/>
              </w:tabs>
              <w:spacing w:line="276" w:lineRule="auto"/>
              <w:rPr>
                <w:lang w:val="en-US" w:eastAsia="ru-RU"/>
              </w:rPr>
            </w:pPr>
            <w:r>
              <w:rPr>
                <w:lang w:val="en-US" w:eastAsia="ru-RU"/>
              </w:rPr>
              <w:t>Depunereaelectronică a ofertelorsau a cererilor de participare</w:t>
            </w:r>
          </w:p>
        </w:tc>
        <w:tc>
          <w:tcPr>
            <w:tcW w:w="3785" w:type="dxa"/>
            <w:shd w:val="clear" w:color="auto" w:fill="FFFFFF" w:themeFill="background1"/>
          </w:tcPr>
          <w:p w14:paraId="00E89B0A" w14:textId="77777777" w:rsidR="00163345" w:rsidRDefault="00163345" w:rsidP="00C86D97">
            <w:pPr>
              <w:shd w:val="clear" w:color="auto" w:fill="FFFFFF" w:themeFill="background1"/>
              <w:tabs>
                <w:tab w:val="right" w:pos="426"/>
              </w:tabs>
              <w:rPr>
                <w:lang w:val="en-US" w:eastAsia="ru-RU"/>
              </w:rPr>
            </w:pPr>
            <w:r>
              <w:rPr>
                <w:lang w:val="en-US" w:eastAsia="ru-RU"/>
              </w:rPr>
              <w:t>Se accepta</w:t>
            </w:r>
          </w:p>
        </w:tc>
      </w:tr>
      <w:tr w:rsidR="00163345" w14:paraId="34C19CB4" w14:textId="77777777" w:rsidTr="00C86D97">
        <w:tc>
          <w:tcPr>
            <w:tcW w:w="5305" w:type="dxa"/>
            <w:shd w:val="clear" w:color="auto" w:fill="FFFFFF" w:themeFill="background1"/>
            <w:vAlign w:val="center"/>
          </w:tcPr>
          <w:p w14:paraId="1DE55FFD" w14:textId="77777777" w:rsidR="00163345" w:rsidRDefault="00163345" w:rsidP="00C86D97">
            <w:pPr>
              <w:shd w:val="clear" w:color="auto" w:fill="FFFFFF" w:themeFill="background1"/>
              <w:tabs>
                <w:tab w:val="right" w:pos="426"/>
              </w:tabs>
              <w:spacing w:line="360" w:lineRule="auto"/>
              <w:rPr>
                <w:lang w:val="ru-RU" w:eastAsia="ru-RU"/>
              </w:rPr>
            </w:pPr>
            <w:r>
              <w:rPr>
                <w:lang w:val="ru-RU" w:eastAsia="ru-RU"/>
              </w:rPr>
              <w:t>Sistemul de comenzi electronice</w:t>
            </w:r>
          </w:p>
        </w:tc>
        <w:tc>
          <w:tcPr>
            <w:tcW w:w="3785" w:type="dxa"/>
            <w:shd w:val="clear" w:color="auto" w:fill="FFFFFF" w:themeFill="background1"/>
          </w:tcPr>
          <w:p w14:paraId="03A03944" w14:textId="77777777" w:rsidR="00163345" w:rsidRDefault="00163345" w:rsidP="00C86D97">
            <w:pPr>
              <w:shd w:val="clear" w:color="auto" w:fill="FFFFFF" w:themeFill="background1"/>
              <w:tabs>
                <w:tab w:val="right" w:pos="426"/>
              </w:tabs>
              <w:rPr>
                <w:lang w:val="en-US" w:eastAsia="ru-RU"/>
              </w:rPr>
            </w:pPr>
            <w:r>
              <w:rPr>
                <w:lang w:val="en-US" w:eastAsia="ru-RU"/>
              </w:rPr>
              <w:t>Nu se accepta</w:t>
            </w:r>
          </w:p>
        </w:tc>
      </w:tr>
      <w:tr w:rsidR="00163345" w14:paraId="218DE308" w14:textId="77777777" w:rsidTr="00C86D97">
        <w:tc>
          <w:tcPr>
            <w:tcW w:w="5305" w:type="dxa"/>
            <w:shd w:val="clear" w:color="auto" w:fill="FFFFFF" w:themeFill="background1"/>
            <w:vAlign w:val="center"/>
          </w:tcPr>
          <w:p w14:paraId="02A5654F" w14:textId="77777777" w:rsidR="00163345" w:rsidRDefault="00163345" w:rsidP="00C86D97">
            <w:pPr>
              <w:shd w:val="clear" w:color="auto" w:fill="FFFFFF" w:themeFill="background1"/>
              <w:tabs>
                <w:tab w:val="right" w:pos="426"/>
              </w:tabs>
              <w:spacing w:line="360" w:lineRule="auto"/>
              <w:rPr>
                <w:lang w:val="ru-RU" w:eastAsia="ru-RU"/>
              </w:rPr>
            </w:pPr>
            <w:r>
              <w:rPr>
                <w:lang w:val="ru-RU" w:eastAsia="ru-RU"/>
              </w:rPr>
              <w:t>Facturarea electronică</w:t>
            </w:r>
          </w:p>
        </w:tc>
        <w:tc>
          <w:tcPr>
            <w:tcW w:w="3785" w:type="dxa"/>
            <w:shd w:val="clear" w:color="auto" w:fill="FFFFFF" w:themeFill="background1"/>
          </w:tcPr>
          <w:p w14:paraId="1E2C38DB" w14:textId="77777777" w:rsidR="00163345" w:rsidRDefault="00163345" w:rsidP="00C86D97">
            <w:pPr>
              <w:rPr>
                <w:lang w:eastAsia="zh-CN"/>
              </w:rPr>
            </w:pPr>
            <w:r>
              <w:rPr>
                <w:lang w:val="en-US" w:eastAsia="ru-RU"/>
              </w:rPr>
              <w:t>Se accepta</w:t>
            </w:r>
          </w:p>
        </w:tc>
      </w:tr>
      <w:tr w:rsidR="00163345" w14:paraId="3356A16F" w14:textId="77777777" w:rsidTr="00C86D97">
        <w:trPr>
          <w:trHeight w:val="77"/>
        </w:trPr>
        <w:tc>
          <w:tcPr>
            <w:tcW w:w="5305" w:type="dxa"/>
            <w:shd w:val="clear" w:color="auto" w:fill="FFFFFF" w:themeFill="background1"/>
            <w:vAlign w:val="center"/>
          </w:tcPr>
          <w:p w14:paraId="5B4B8099" w14:textId="77777777" w:rsidR="00163345" w:rsidRDefault="00163345" w:rsidP="00C86D97">
            <w:pPr>
              <w:shd w:val="clear" w:color="auto" w:fill="FFFFFF" w:themeFill="background1"/>
              <w:tabs>
                <w:tab w:val="right" w:pos="426"/>
              </w:tabs>
              <w:spacing w:line="360" w:lineRule="auto"/>
              <w:rPr>
                <w:lang w:val="ru-RU" w:eastAsia="ru-RU"/>
              </w:rPr>
            </w:pPr>
            <w:r>
              <w:rPr>
                <w:lang w:val="ru-RU" w:eastAsia="ru-RU"/>
              </w:rPr>
              <w:t>Plățile electronice</w:t>
            </w:r>
          </w:p>
        </w:tc>
        <w:tc>
          <w:tcPr>
            <w:tcW w:w="3785" w:type="dxa"/>
            <w:shd w:val="clear" w:color="auto" w:fill="FFFFFF" w:themeFill="background1"/>
          </w:tcPr>
          <w:p w14:paraId="7A914D7D" w14:textId="77777777" w:rsidR="00163345" w:rsidRDefault="00163345" w:rsidP="00C86D97">
            <w:pPr>
              <w:rPr>
                <w:lang w:eastAsia="zh-CN"/>
              </w:rPr>
            </w:pPr>
            <w:r>
              <w:rPr>
                <w:lang w:val="en-US" w:eastAsia="ru-RU"/>
              </w:rPr>
              <w:t>Se accepta</w:t>
            </w:r>
          </w:p>
        </w:tc>
      </w:tr>
    </w:tbl>
    <w:p w14:paraId="1D7BDDE4" w14:textId="77777777" w:rsidR="00163345" w:rsidRDefault="00163345" w:rsidP="00163345">
      <w:pPr>
        <w:numPr>
          <w:ilvl w:val="0"/>
          <w:numId w:val="10"/>
        </w:numPr>
        <w:shd w:val="clear" w:color="auto" w:fill="FFFFFF" w:themeFill="background1"/>
        <w:tabs>
          <w:tab w:val="right" w:pos="426"/>
        </w:tabs>
        <w:spacing w:before="240"/>
        <w:ind w:left="360"/>
        <w:rPr>
          <w:b/>
          <w:lang w:eastAsia="ru-RU"/>
        </w:rPr>
      </w:pPr>
      <w:r>
        <w:rPr>
          <w:lang w:eastAsia="ru-RU"/>
        </w:rPr>
        <w:t>Contractul intră sub incidența Acordului privind achizițiile guvernamentale al Organizației Mondiale a Comerțului (numai în cazul anunțurilor transmise spre publicare în Jurnalul Oficial al Uniunii Europene):</w:t>
      </w:r>
      <w:r>
        <w:rPr>
          <w:lang w:val="en-US" w:eastAsia="ru-RU"/>
        </w:rPr>
        <w:t xml:space="preserve"> </w:t>
      </w:r>
      <w:r>
        <w:rPr>
          <w:b/>
          <w:u w:val="single"/>
          <w:lang w:eastAsia="ru-RU"/>
        </w:rPr>
        <w:t xml:space="preserve">      nu      </w:t>
      </w:r>
      <w:r>
        <w:rPr>
          <w:b/>
          <w:sz w:val="2"/>
          <w:szCs w:val="2"/>
          <w:u w:val="single"/>
          <w:lang w:eastAsia="ru-RU"/>
        </w:rPr>
        <w:t>.</w:t>
      </w:r>
    </w:p>
    <w:p w14:paraId="33FC4101" w14:textId="77777777" w:rsidR="00163345" w:rsidRDefault="00163345" w:rsidP="00163345">
      <w:pPr>
        <w:shd w:val="clear" w:color="auto" w:fill="FFFFFF" w:themeFill="background1"/>
        <w:tabs>
          <w:tab w:val="right" w:pos="426"/>
        </w:tabs>
        <w:contextualSpacing/>
        <w:rPr>
          <w:sz w:val="20"/>
          <w:lang w:val="en-US" w:eastAsia="ru-RU"/>
        </w:rPr>
      </w:pPr>
      <w:r>
        <w:rPr>
          <w:sz w:val="20"/>
          <w:lang w:val="it-IT" w:eastAsia="ru-RU"/>
        </w:rPr>
        <w:t>(se specifică da sau nu)</w:t>
      </w:r>
    </w:p>
    <w:p w14:paraId="6F56A0A5" w14:textId="77777777" w:rsidR="00163345" w:rsidRDefault="00163345" w:rsidP="00163345">
      <w:pPr>
        <w:shd w:val="clear" w:color="auto" w:fill="FFFFFF" w:themeFill="background1"/>
        <w:tabs>
          <w:tab w:val="right" w:pos="426"/>
        </w:tabs>
        <w:contextualSpacing/>
        <w:rPr>
          <w:sz w:val="20"/>
          <w:lang w:val="en-US" w:eastAsia="ru-RU"/>
        </w:rPr>
      </w:pPr>
    </w:p>
    <w:p w14:paraId="695DDF9C" w14:textId="77777777" w:rsidR="00163345" w:rsidRDefault="00163345" w:rsidP="00163345">
      <w:pPr>
        <w:numPr>
          <w:ilvl w:val="0"/>
          <w:numId w:val="10"/>
        </w:numPr>
        <w:shd w:val="clear" w:color="auto" w:fill="FFFFFF" w:themeFill="background1"/>
        <w:tabs>
          <w:tab w:val="right" w:pos="426"/>
        </w:tabs>
        <w:spacing w:before="120"/>
        <w:ind w:left="0" w:firstLine="0"/>
        <w:rPr>
          <w:b/>
          <w:lang w:val="en-US" w:eastAsia="ru-RU"/>
        </w:rPr>
      </w:pPr>
      <w:r>
        <w:rPr>
          <w:lang w:val="en-US" w:eastAsia="ru-RU"/>
        </w:rPr>
        <w:t xml:space="preserve">Alte informații relevante: </w:t>
      </w:r>
      <w:r>
        <w:rPr>
          <w:b/>
          <w:u w:val="single"/>
          <w:lang w:val="it-IT" w:eastAsia="ru-RU"/>
        </w:rPr>
        <w:t xml:space="preserve">nu se aplica            </w:t>
      </w:r>
    </w:p>
    <w:p w14:paraId="515865AC" w14:textId="77777777" w:rsidR="00163345" w:rsidRDefault="00163345" w:rsidP="00163345">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474156F1" w14:textId="77777777" w:rsidR="00163345" w:rsidRDefault="00163345" w:rsidP="00163345">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30B14520" w14:textId="77777777" w:rsidR="00163345" w:rsidRDefault="00163345" w:rsidP="00163345">
      <w:pPr>
        <w:shd w:val="clear" w:color="auto" w:fill="FFFFFF" w:themeFill="background1"/>
        <w:tabs>
          <w:tab w:val="left" w:pos="284"/>
          <w:tab w:val="left" w:pos="426"/>
          <w:tab w:val="decimal" w:pos="8364"/>
        </w:tabs>
        <w:spacing w:line="276" w:lineRule="auto"/>
        <w:ind w:right="-144"/>
        <w:rPr>
          <w:b/>
          <w:lang w:val="en-US" w:eastAsia="ru-RU"/>
        </w:rPr>
      </w:pPr>
    </w:p>
    <w:p w14:paraId="1BB5B3D8" w14:textId="77777777" w:rsidR="00163345" w:rsidRDefault="00163345" w:rsidP="00163345">
      <w:pPr>
        <w:shd w:val="clear" w:color="auto" w:fill="FFFFFF" w:themeFill="background1"/>
        <w:tabs>
          <w:tab w:val="left" w:pos="284"/>
          <w:tab w:val="left" w:pos="426"/>
          <w:tab w:val="decimal" w:pos="8364"/>
        </w:tabs>
        <w:spacing w:line="276" w:lineRule="auto"/>
        <w:ind w:left="-284" w:right="-144" w:firstLine="284"/>
        <w:rPr>
          <w:b/>
          <w:sz w:val="20"/>
          <w:szCs w:val="20"/>
        </w:rPr>
      </w:pPr>
      <w:r>
        <w:rPr>
          <w:b/>
          <w:lang w:val="it-IT" w:eastAsia="ru-RU"/>
        </w:rPr>
        <w:t>Conducătorul grupului de lucru:</w:t>
      </w:r>
      <w:r>
        <w:rPr>
          <w:b/>
          <w:lang w:val="en-US" w:eastAsia="ru-RU"/>
        </w:rPr>
        <w:t xml:space="preserve">                                       </w:t>
      </w:r>
      <w:r>
        <w:rPr>
          <w:b/>
          <w:lang w:val="it-IT" w:eastAsia="ru-RU"/>
        </w:rPr>
        <w:t xml:space="preserve"> </w:t>
      </w:r>
      <w:r>
        <w:rPr>
          <w:b/>
          <w:u w:val="single"/>
          <w:shd w:val="clear" w:color="auto" w:fill="FFFFFF" w:themeFill="background1"/>
          <w:lang w:val="en-US" w:eastAsia="ru-RU"/>
        </w:rPr>
        <w:t>Nina STAMAT</w:t>
      </w:r>
      <w:r>
        <w:rPr>
          <w:b/>
          <w:sz w:val="20"/>
          <w:szCs w:val="20"/>
        </w:rPr>
        <w:t>.</w:t>
      </w:r>
    </w:p>
    <w:p w14:paraId="24C1296E" w14:textId="77777777" w:rsidR="00163345" w:rsidRPr="002D0D6A" w:rsidRDefault="00163345" w:rsidP="00163345">
      <w:pPr>
        <w:shd w:val="clear" w:color="auto" w:fill="FFFFFF" w:themeFill="background1"/>
        <w:tabs>
          <w:tab w:val="left" w:pos="284"/>
          <w:tab w:val="left" w:pos="426"/>
          <w:tab w:val="decimal" w:pos="8364"/>
        </w:tabs>
        <w:spacing w:line="276" w:lineRule="auto"/>
        <w:ind w:right="-144"/>
        <w:rPr>
          <w:b/>
          <w:bCs/>
          <w:i/>
          <w:color w:val="000000"/>
          <w:lang w:val="en-US"/>
        </w:rPr>
      </w:pPr>
    </w:p>
    <w:p w14:paraId="30BB7C40" w14:textId="77777777" w:rsidR="00B115B3" w:rsidRDefault="00B115B3">
      <w:pPr>
        <w:shd w:val="clear" w:color="auto" w:fill="FFFFFF" w:themeFill="background1"/>
        <w:tabs>
          <w:tab w:val="left" w:pos="284"/>
          <w:tab w:val="left" w:pos="426"/>
          <w:tab w:val="decimal" w:pos="8364"/>
        </w:tabs>
        <w:spacing w:line="276" w:lineRule="auto"/>
        <w:ind w:right="-144"/>
        <w:rPr>
          <w:lang w:val="en-US"/>
        </w:rPr>
      </w:pPr>
      <w:bookmarkStart w:id="72" w:name="_GoBack"/>
      <w:bookmarkEnd w:id="72"/>
    </w:p>
    <w:p w14:paraId="298B42B7" w14:textId="77777777" w:rsidR="00B115B3" w:rsidRDefault="00B115B3">
      <w:pPr>
        <w:shd w:val="clear" w:color="auto" w:fill="FFFFFF" w:themeFill="background1"/>
        <w:tabs>
          <w:tab w:val="left" w:pos="284"/>
          <w:tab w:val="left" w:pos="426"/>
          <w:tab w:val="decimal" w:pos="8364"/>
        </w:tabs>
        <w:spacing w:line="276" w:lineRule="auto"/>
        <w:ind w:right="-144"/>
        <w:rPr>
          <w:b/>
          <w:bCs/>
          <w:i/>
          <w:color w:val="000000"/>
        </w:rPr>
      </w:pPr>
    </w:p>
    <w:p w14:paraId="23F246AA" w14:textId="77777777" w:rsidR="00B115B3" w:rsidRDefault="00B115B3">
      <w:pPr>
        <w:jc w:val="right"/>
        <w:rPr>
          <w:lang w:val="it-IT"/>
        </w:rPr>
      </w:pPr>
    </w:p>
    <w:p w14:paraId="4E1994CE" w14:textId="77777777" w:rsidR="00B115B3" w:rsidRDefault="00670C10">
      <w:pPr>
        <w:jc w:val="right"/>
        <w:rPr>
          <w:sz w:val="22"/>
          <w:szCs w:val="22"/>
          <w:lang w:val="it-IT"/>
        </w:rPr>
      </w:pPr>
      <w:r>
        <w:rPr>
          <w:lang w:val="it-IT"/>
        </w:rPr>
        <w:t>Anexa nr.3</w:t>
      </w:r>
    </w:p>
    <w:p w14:paraId="3642972A" w14:textId="77777777" w:rsidR="00B115B3" w:rsidRDefault="00670C10">
      <w:pPr>
        <w:jc w:val="right"/>
        <w:rPr>
          <w:lang w:val="it-IT"/>
        </w:rPr>
      </w:pPr>
      <w:r>
        <w:rPr>
          <w:lang w:val="it-IT"/>
        </w:rPr>
        <w:t>la Documentația standard nr._____</w:t>
      </w:r>
    </w:p>
    <w:p w14:paraId="32387876" w14:textId="77777777" w:rsidR="00B115B3" w:rsidRDefault="00670C10">
      <w:pPr>
        <w:jc w:val="right"/>
        <w:rPr>
          <w:lang w:val="it-IT"/>
        </w:rPr>
      </w:pPr>
      <w:r>
        <w:rPr>
          <w:lang w:val="it-IT"/>
        </w:rPr>
        <w:t>din “____” ________ 20___</w:t>
      </w:r>
    </w:p>
    <w:p w14:paraId="171C9ED9" w14:textId="77777777" w:rsidR="00B115B3" w:rsidRDefault="00B115B3">
      <w:pPr>
        <w:pStyle w:val="Style3"/>
        <w:tabs>
          <w:tab w:val="left" w:pos="567"/>
        </w:tabs>
        <w:spacing w:before="0" w:beforeAutospacing="0" w:after="0"/>
        <w:ind w:left="0" w:firstLine="0"/>
        <w:jc w:val="center"/>
        <w:rPr>
          <w:rFonts w:eastAsia="PMingLiU"/>
          <w:lang w:val="it-IT" w:eastAsia="zh-CN"/>
        </w:rPr>
      </w:pPr>
    </w:p>
    <w:p w14:paraId="386F51E4" w14:textId="77777777" w:rsidR="00B115B3" w:rsidRDefault="00B115B3">
      <w:pPr>
        <w:pStyle w:val="Style3"/>
        <w:tabs>
          <w:tab w:val="left" w:pos="567"/>
        </w:tabs>
        <w:spacing w:before="0" w:beforeAutospacing="0" w:after="0"/>
        <w:ind w:left="0" w:firstLine="0"/>
        <w:jc w:val="center"/>
        <w:rPr>
          <w:rFonts w:eastAsia="PMingLiU"/>
          <w:lang w:val="it-IT" w:eastAsia="zh-CN"/>
        </w:rPr>
      </w:pPr>
    </w:p>
    <w:p w14:paraId="1E63CB3D" w14:textId="77777777" w:rsidR="00B115B3" w:rsidRDefault="00670C10">
      <w:pPr>
        <w:spacing w:before="240" w:after="160"/>
        <w:jc w:val="center"/>
        <w:rPr>
          <w:rFonts w:eastAsia="Calibri"/>
          <w:b/>
          <w:sz w:val="28"/>
          <w:szCs w:val="28"/>
        </w:rPr>
      </w:pPr>
      <w:bookmarkStart w:id="73" w:name="_Hlk77770940"/>
      <w:r>
        <w:rPr>
          <w:rFonts w:eastAsia="Calibri"/>
          <w:b/>
          <w:sz w:val="28"/>
          <w:szCs w:val="28"/>
        </w:rPr>
        <w:t xml:space="preserve">INVITAȚIE </w:t>
      </w:r>
      <w:r>
        <w:rPr>
          <w:rFonts w:eastAsia="Calibri"/>
          <w:b/>
          <w:sz w:val="28"/>
          <w:szCs w:val="28"/>
        </w:rPr>
        <w:t>DE PARTICIPARE LA ETAPELE DE PRESELECȚIE/LA PROCEDURILE NEGOCIATE</w:t>
      </w:r>
    </w:p>
    <w:bookmarkEnd w:id="73"/>
    <w:p w14:paraId="727C064B" w14:textId="77777777" w:rsidR="00B115B3" w:rsidRDefault="00B115B3">
      <w:pPr>
        <w:shd w:val="clear" w:color="auto" w:fill="FFFFFF" w:themeFill="background1"/>
        <w:spacing w:before="120"/>
        <w:rPr>
          <w:b/>
          <w:lang w:val="it-IT" w:eastAsia="ru-RU"/>
        </w:rPr>
      </w:pPr>
    </w:p>
    <w:p w14:paraId="27149167" w14:textId="77777777" w:rsidR="00B115B3" w:rsidRDefault="00670C1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r>
      <w:r>
        <w:rPr>
          <w:b/>
          <w:lang w:val="it-IT" w:eastAsia="ru-RU"/>
        </w:rPr>
        <w:lastRenderedPageBreak/>
        <w:t>prin procedura de achiziție_________________________________________________</w:t>
      </w:r>
      <w:r>
        <w:rPr>
          <w:b/>
          <w:lang w:val="it-IT" w:eastAsia="ru-RU"/>
        </w:rPr>
        <w:br/>
      </w:r>
      <w:r>
        <w:rPr>
          <w:sz w:val="20"/>
          <w:lang w:val="it-IT" w:eastAsia="ru-RU"/>
        </w:rPr>
        <w:t>(tipul procedurii de achiziție)</w:t>
      </w:r>
    </w:p>
    <w:p w14:paraId="11951403" w14:textId="77777777" w:rsidR="00B115B3" w:rsidRDefault="00B115B3">
      <w:pPr>
        <w:shd w:val="clear" w:color="auto" w:fill="FFFFFF" w:themeFill="background1"/>
        <w:spacing w:before="120"/>
        <w:outlineLvl w:val="0"/>
        <w:rPr>
          <w:b/>
          <w:sz w:val="32"/>
          <w:szCs w:val="32"/>
          <w:lang w:eastAsia="ru-RU"/>
        </w:rPr>
      </w:pPr>
    </w:p>
    <w:p w14:paraId="20774C37" w14:textId="77777777" w:rsidR="00B115B3" w:rsidRDefault="00B115B3">
      <w:pPr>
        <w:shd w:val="clear" w:color="auto" w:fill="FFFFFF" w:themeFill="background1"/>
        <w:rPr>
          <w:sz w:val="20"/>
          <w:szCs w:val="20"/>
          <w:lang w:val="it-IT" w:eastAsia="ru-RU"/>
        </w:rPr>
      </w:pPr>
    </w:p>
    <w:p w14:paraId="19E6B2D5" w14:textId="77777777" w:rsidR="00B115B3" w:rsidRDefault="00670C1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45D447C6" w14:textId="77777777" w:rsidR="00B115B3" w:rsidRDefault="00670C1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7391C320" w14:textId="77777777" w:rsidR="00B115B3" w:rsidRDefault="00670C1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58B10AA0" w14:textId="77777777" w:rsidR="00B115B3" w:rsidRDefault="00670C1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w:t>
      </w:r>
      <w:r>
        <w:rPr>
          <w:b/>
          <w:lang w:val="ru-RU" w:eastAsia="ru-RU"/>
        </w:rPr>
        <w:t xml:space="preserve">ldetelefon/fax: </w:t>
      </w:r>
      <w:r>
        <w:rPr>
          <w:b/>
          <w:shd w:val="clear" w:color="auto" w:fill="FFFFFF" w:themeFill="background1"/>
          <w:lang w:val="ru-RU" w:eastAsia="ru-RU"/>
        </w:rPr>
        <w:t>_________________________________________________</w:t>
      </w:r>
    </w:p>
    <w:p w14:paraId="39FC7D98" w14:textId="77777777" w:rsidR="00B115B3" w:rsidRDefault="00670C1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16674F4" w14:textId="77777777" w:rsidR="00B115B3" w:rsidRDefault="00670C1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52FE084" w14:textId="77777777" w:rsidR="00B115B3" w:rsidRDefault="00670C1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w:t>
      </w:r>
      <w:r>
        <w:rPr>
          <w:b/>
          <w:lang w:eastAsia="ro-RO"/>
        </w:rPr>
        <w:t>Link______</w:t>
      </w:r>
    </w:p>
    <w:p w14:paraId="683FE1E4" w14:textId="77777777" w:rsidR="00B115B3" w:rsidRDefault="00670C1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77471E36" w14:textId="77777777" w:rsidR="00B115B3" w:rsidRDefault="00670C1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w:t>
      </w:r>
      <w:r>
        <w:rPr>
          <w:b/>
          <w:lang w:val="it-IT" w:eastAsia="ru-RU"/>
        </w:rPr>
        <w:t>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115B3" w14:paraId="71169782" w14:textId="77777777">
        <w:trPr>
          <w:jc w:val="center"/>
        </w:trPr>
        <w:tc>
          <w:tcPr>
            <w:tcW w:w="576" w:type="dxa"/>
            <w:shd w:val="clear" w:color="auto" w:fill="auto"/>
          </w:tcPr>
          <w:p w14:paraId="67F629E8" w14:textId="77777777" w:rsidR="00B115B3" w:rsidRDefault="00670C1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76A692DB" w14:textId="77777777" w:rsidR="00B115B3" w:rsidRDefault="00670C1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42CFA99F" w14:textId="77777777" w:rsidR="00B115B3" w:rsidRDefault="00670C1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B115B3" w14:paraId="2A4E6C04" w14:textId="77777777">
        <w:trPr>
          <w:jc w:val="center"/>
        </w:trPr>
        <w:tc>
          <w:tcPr>
            <w:tcW w:w="576" w:type="dxa"/>
            <w:shd w:val="clear" w:color="auto" w:fill="auto"/>
          </w:tcPr>
          <w:p w14:paraId="2B1AFDDF" w14:textId="77777777" w:rsidR="00B115B3" w:rsidRDefault="00B115B3">
            <w:pPr>
              <w:shd w:val="clear" w:color="auto" w:fill="FFFFFF" w:themeFill="background1"/>
              <w:tabs>
                <w:tab w:val="left" w:pos="612"/>
              </w:tabs>
              <w:spacing w:before="120" w:after="120"/>
              <w:rPr>
                <w:iCs/>
                <w:lang w:val="it-IT" w:eastAsia="ru-RU"/>
              </w:rPr>
            </w:pPr>
          </w:p>
        </w:tc>
        <w:tc>
          <w:tcPr>
            <w:tcW w:w="3810" w:type="dxa"/>
            <w:shd w:val="clear" w:color="auto" w:fill="auto"/>
          </w:tcPr>
          <w:p w14:paraId="43071A91" w14:textId="77777777" w:rsidR="00B115B3" w:rsidRDefault="00B115B3">
            <w:pPr>
              <w:shd w:val="clear" w:color="auto" w:fill="FFFFFF" w:themeFill="background1"/>
              <w:tabs>
                <w:tab w:val="left" w:pos="612"/>
              </w:tabs>
              <w:spacing w:before="120" w:after="120"/>
              <w:rPr>
                <w:iCs/>
                <w:lang w:val="it-IT" w:eastAsia="ru-RU"/>
              </w:rPr>
            </w:pPr>
          </w:p>
        </w:tc>
        <w:tc>
          <w:tcPr>
            <w:tcW w:w="3563" w:type="dxa"/>
            <w:shd w:val="clear" w:color="auto" w:fill="auto"/>
          </w:tcPr>
          <w:p w14:paraId="6D0FBEA1" w14:textId="77777777" w:rsidR="00B115B3" w:rsidRDefault="00B115B3">
            <w:pPr>
              <w:shd w:val="clear" w:color="auto" w:fill="FFFFFF" w:themeFill="background1"/>
              <w:tabs>
                <w:tab w:val="left" w:pos="612"/>
              </w:tabs>
              <w:spacing w:before="120" w:after="120"/>
              <w:rPr>
                <w:iCs/>
                <w:lang w:val="it-IT" w:eastAsia="ru-RU"/>
              </w:rPr>
            </w:pPr>
          </w:p>
        </w:tc>
      </w:tr>
      <w:tr w:rsidR="00B115B3" w14:paraId="5E5E9CF4" w14:textId="77777777">
        <w:trPr>
          <w:jc w:val="center"/>
        </w:trPr>
        <w:tc>
          <w:tcPr>
            <w:tcW w:w="576" w:type="dxa"/>
            <w:shd w:val="clear" w:color="auto" w:fill="auto"/>
          </w:tcPr>
          <w:p w14:paraId="32BC7D10" w14:textId="77777777" w:rsidR="00B115B3" w:rsidRDefault="00B115B3">
            <w:pPr>
              <w:shd w:val="clear" w:color="auto" w:fill="FFFFFF" w:themeFill="background1"/>
              <w:tabs>
                <w:tab w:val="left" w:pos="612"/>
              </w:tabs>
              <w:spacing w:before="120" w:after="120"/>
              <w:rPr>
                <w:iCs/>
                <w:lang w:val="it-IT" w:eastAsia="ru-RU"/>
              </w:rPr>
            </w:pPr>
          </w:p>
        </w:tc>
        <w:tc>
          <w:tcPr>
            <w:tcW w:w="3810" w:type="dxa"/>
            <w:shd w:val="clear" w:color="auto" w:fill="auto"/>
          </w:tcPr>
          <w:p w14:paraId="28C58830" w14:textId="77777777" w:rsidR="00B115B3" w:rsidRDefault="00B115B3">
            <w:pPr>
              <w:shd w:val="clear" w:color="auto" w:fill="FFFFFF" w:themeFill="background1"/>
              <w:tabs>
                <w:tab w:val="left" w:pos="612"/>
              </w:tabs>
              <w:spacing w:before="120" w:after="120"/>
              <w:rPr>
                <w:iCs/>
                <w:lang w:val="it-IT" w:eastAsia="ru-RU"/>
              </w:rPr>
            </w:pPr>
          </w:p>
        </w:tc>
        <w:tc>
          <w:tcPr>
            <w:tcW w:w="3563" w:type="dxa"/>
            <w:shd w:val="clear" w:color="auto" w:fill="auto"/>
          </w:tcPr>
          <w:p w14:paraId="7371F20D" w14:textId="77777777" w:rsidR="00B115B3" w:rsidRDefault="00B115B3">
            <w:pPr>
              <w:shd w:val="clear" w:color="auto" w:fill="FFFFFF" w:themeFill="background1"/>
              <w:tabs>
                <w:tab w:val="left" w:pos="612"/>
              </w:tabs>
              <w:spacing w:before="120" w:after="120"/>
              <w:rPr>
                <w:iCs/>
                <w:lang w:val="it-IT" w:eastAsia="ru-RU"/>
              </w:rPr>
            </w:pPr>
          </w:p>
        </w:tc>
      </w:tr>
    </w:tbl>
    <w:p w14:paraId="42E1A3EB" w14:textId="77777777" w:rsidR="00B115B3" w:rsidRDefault="00670C1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 xml:space="preserve">Garanția </w:t>
      </w:r>
      <w:r>
        <w:rPr>
          <w:b/>
          <w:lang w:val="it-IT" w:eastAsia="ru-RU"/>
        </w:rPr>
        <w:t>pentru ofertă, după caz ________________ ,cuantumul___________.</w:t>
      </w:r>
    </w:p>
    <w:p w14:paraId="19DCBEF8" w14:textId="77777777" w:rsidR="00B115B3" w:rsidRDefault="00670C1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70D6F72F" w14:textId="77777777" w:rsidR="00B115B3" w:rsidRDefault="00670C1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F3F9368" w14:textId="77777777" w:rsidR="00B115B3" w:rsidRDefault="00670C1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w:t>
      </w:r>
      <w:r>
        <w:rPr>
          <w:b/>
          <w:lang w:val="it-IT" w:eastAsia="ru-RU"/>
        </w:rPr>
        <w:t xml:space="preserve"> ofertelor:</w:t>
      </w:r>
    </w:p>
    <w:p w14:paraId="69468CFD" w14:textId="77777777" w:rsidR="00B115B3" w:rsidRDefault="00670C10">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0164A5B2" w14:textId="77777777" w:rsidR="00B115B3" w:rsidRDefault="00670C10">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0210378A" w14:textId="77777777" w:rsidR="00B115B3" w:rsidRDefault="00670C1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8746DBA" w14:textId="77777777" w:rsidR="00B115B3" w:rsidRDefault="00670C1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w:t>
      </w:r>
      <w:r>
        <w:rPr>
          <w:b/>
          <w:i/>
          <w:lang w:val="it-IT" w:eastAsia="ru-RU"/>
        </w:rPr>
        <w:t>pă caz)</w:t>
      </w:r>
    </w:p>
    <w:p w14:paraId="298323AC" w14:textId="77777777" w:rsidR="00B115B3" w:rsidRDefault="00670C10">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5DE117A8" w14:textId="77777777" w:rsidR="00B115B3" w:rsidRDefault="00670C10">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4A7B2090" w14:textId="77777777" w:rsidR="00B115B3" w:rsidRDefault="00670C1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5FC6CE10" w14:textId="77777777" w:rsidR="00B115B3" w:rsidRDefault="00670C1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28F3A59C" w14:textId="77777777" w:rsidR="00B115B3" w:rsidRDefault="00670C1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Persoanele autorizate să as</w:t>
      </w:r>
      <w:r>
        <w:rPr>
          <w:b/>
          <w:lang w:val="it-IT" w:eastAsia="ru-RU"/>
        </w:rPr>
        <w:t xml:space="preserve">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AAC11ED" w14:textId="77777777" w:rsidR="00B115B3" w:rsidRDefault="00670C1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Limba sau limbile în care trebuie redactate ofertele: </w:t>
      </w:r>
      <w:r>
        <w:rPr>
          <w:b/>
          <w:lang w:val="it-IT" w:eastAsia="ru-RU"/>
        </w:rPr>
        <w:t>_____________________________________________________________________</w:t>
      </w:r>
    </w:p>
    <w:p w14:paraId="3E69BFEE" w14:textId="77777777" w:rsidR="00B115B3" w:rsidRDefault="00670C10">
      <w:pPr>
        <w:numPr>
          <w:ilvl w:val="0"/>
          <w:numId w:val="13"/>
        </w:numPr>
        <w:shd w:val="clear" w:color="auto" w:fill="FFFFFF" w:themeFill="background1"/>
        <w:tabs>
          <w:tab w:val="right" w:pos="426"/>
        </w:tabs>
        <w:spacing w:before="120"/>
        <w:ind w:left="360"/>
        <w:rPr>
          <w:b/>
          <w:lang w:val="it-IT" w:eastAsia="ru-RU"/>
        </w:rPr>
      </w:pPr>
      <w:r>
        <w:rPr>
          <w:b/>
          <w:lang w:val="it-IT" w:eastAsia="ru-RU"/>
        </w:rPr>
        <w:lastRenderedPageBreak/>
        <w:t>Respectivul contract se referă la un proiect și/sau program finanțat din fonduri ale Uniunii Europene: ______________________________________________________________________</w:t>
      </w:r>
    </w:p>
    <w:p w14:paraId="5E25007A" w14:textId="77777777" w:rsidR="00B115B3" w:rsidRDefault="00670C10">
      <w:pPr>
        <w:shd w:val="clear" w:color="auto" w:fill="FFFFFF" w:themeFill="background1"/>
        <w:tabs>
          <w:tab w:val="right" w:pos="426"/>
        </w:tabs>
        <w:ind w:left="1980"/>
        <w:contextualSpacing/>
        <w:jc w:val="center"/>
        <w:rPr>
          <w:sz w:val="20"/>
          <w:lang w:val="it-IT" w:eastAsia="ru-RU"/>
        </w:rPr>
      </w:pPr>
      <w:r>
        <w:rPr>
          <w:sz w:val="20"/>
          <w:lang w:val="it-IT" w:eastAsia="ru-RU"/>
        </w:rPr>
        <w:t>(se specific</w:t>
      </w:r>
      <w:r>
        <w:rPr>
          <w:sz w:val="20"/>
          <w:lang w:val="it-IT" w:eastAsia="ru-RU"/>
        </w:rPr>
        <w:t>ă denumireaproiectului și/sau programului)</w:t>
      </w:r>
    </w:p>
    <w:p w14:paraId="632D220D" w14:textId="77777777" w:rsidR="00B115B3" w:rsidRDefault="00670C1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w:t>
      </w:r>
      <w:r>
        <w:rPr>
          <w:b/>
          <w:lang w:val="it-IT" w:eastAsia="ru-RU"/>
        </w:rPr>
        <w:t>__________________________</w:t>
      </w:r>
    </w:p>
    <w:p w14:paraId="5B17A760" w14:textId="77777777" w:rsidR="00B115B3" w:rsidRDefault="00670C10">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4ECA8781" w14:textId="77777777" w:rsidR="00B115B3" w:rsidRDefault="00B115B3">
      <w:pPr>
        <w:shd w:val="clear" w:color="auto" w:fill="FFFFFF" w:themeFill="background1"/>
        <w:spacing w:before="120" w:after="120"/>
        <w:rPr>
          <w:b/>
          <w:lang w:val="ru-RU" w:eastAsia="ru-RU"/>
        </w:rPr>
      </w:pPr>
    </w:p>
    <w:p w14:paraId="501B9575" w14:textId="77777777" w:rsidR="00B115B3" w:rsidRDefault="00B115B3">
      <w:pPr>
        <w:shd w:val="clear" w:color="auto" w:fill="FFFFFF" w:themeFill="background1"/>
        <w:spacing w:before="120" w:after="120"/>
        <w:rPr>
          <w:b/>
          <w:lang w:val="ru-RU" w:eastAsia="ru-RU"/>
        </w:rPr>
      </w:pPr>
    </w:p>
    <w:p w14:paraId="65E814F5" w14:textId="77777777" w:rsidR="00B115B3" w:rsidRDefault="00670C1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3FA881B" w14:textId="77777777" w:rsidR="00B115B3" w:rsidRDefault="00B115B3">
      <w:pPr>
        <w:tabs>
          <w:tab w:val="decimal" w:pos="8364"/>
        </w:tabs>
        <w:spacing w:line="276" w:lineRule="auto"/>
        <w:ind w:right="-144"/>
        <w:jc w:val="center"/>
        <w:rPr>
          <w:b/>
          <w:bCs/>
          <w:color w:val="000000"/>
        </w:rPr>
      </w:pPr>
    </w:p>
    <w:p w14:paraId="76DD00B3" w14:textId="77777777" w:rsidR="00B115B3" w:rsidRDefault="00B115B3">
      <w:pPr>
        <w:tabs>
          <w:tab w:val="decimal" w:pos="8364"/>
        </w:tabs>
        <w:spacing w:line="276" w:lineRule="auto"/>
        <w:ind w:right="-144"/>
        <w:jc w:val="center"/>
        <w:rPr>
          <w:b/>
          <w:bCs/>
          <w:color w:val="000000"/>
        </w:rPr>
      </w:pPr>
    </w:p>
    <w:p w14:paraId="076C19EC" w14:textId="77777777" w:rsidR="00B115B3" w:rsidRDefault="00B115B3">
      <w:pPr>
        <w:pStyle w:val="Style3"/>
        <w:tabs>
          <w:tab w:val="left" w:pos="567"/>
        </w:tabs>
        <w:spacing w:before="0" w:beforeAutospacing="0" w:after="0"/>
        <w:ind w:left="0" w:firstLine="0"/>
        <w:jc w:val="both"/>
        <w:rPr>
          <w:rFonts w:eastAsia="PMingLiU"/>
          <w:lang w:val="it-IT" w:eastAsia="zh-CN"/>
        </w:rPr>
      </w:pPr>
    </w:p>
    <w:p w14:paraId="7CE72427" w14:textId="77777777" w:rsidR="00B115B3" w:rsidRDefault="00B115B3">
      <w:pPr>
        <w:pStyle w:val="Style3"/>
        <w:tabs>
          <w:tab w:val="left" w:pos="567"/>
        </w:tabs>
        <w:spacing w:before="0" w:beforeAutospacing="0" w:after="0"/>
        <w:ind w:left="0" w:firstLine="0"/>
        <w:jc w:val="center"/>
        <w:rPr>
          <w:rFonts w:eastAsia="PMingLiU"/>
          <w:lang w:val="it-IT" w:eastAsia="zh-CN"/>
        </w:rPr>
      </w:pPr>
    </w:p>
    <w:p w14:paraId="138F607D" w14:textId="77777777" w:rsidR="00B115B3" w:rsidRDefault="00B115B3">
      <w:pPr>
        <w:pStyle w:val="Style3"/>
        <w:tabs>
          <w:tab w:val="left" w:pos="567"/>
        </w:tabs>
        <w:spacing w:before="0" w:beforeAutospacing="0" w:after="0"/>
        <w:ind w:left="0" w:firstLine="0"/>
        <w:jc w:val="center"/>
        <w:rPr>
          <w:rFonts w:eastAsia="PMingLiU"/>
          <w:lang w:val="it-IT" w:eastAsia="zh-CN"/>
        </w:rPr>
      </w:pPr>
    </w:p>
    <w:p w14:paraId="53E24CD0" w14:textId="77777777" w:rsidR="00B115B3" w:rsidRDefault="00670C10">
      <w:pPr>
        <w:jc w:val="right"/>
        <w:rPr>
          <w:sz w:val="22"/>
          <w:szCs w:val="22"/>
          <w:lang w:val="it-IT"/>
        </w:rPr>
      </w:pPr>
      <w:r>
        <w:rPr>
          <w:lang w:val="it-IT"/>
        </w:rPr>
        <w:t>Anexa nr.4</w:t>
      </w:r>
    </w:p>
    <w:p w14:paraId="4969AFBC" w14:textId="77777777" w:rsidR="00B115B3" w:rsidRDefault="00670C10">
      <w:pPr>
        <w:jc w:val="right"/>
        <w:rPr>
          <w:lang w:val="it-IT"/>
        </w:rPr>
      </w:pPr>
      <w:r>
        <w:rPr>
          <w:lang w:val="it-IT"/>
        </w:rPr>
        <w:t>la Documentația standard nr._____</w:t>
      </w:r>
    </w:p>
    <w:p w14:paraId="46396BAB" w14:textId="77777777" w:rsidR="00B115B3" w:rsidRDefault="00670C10">
      <w:pPr>
        <w:jc w:val="right"/>
        <w:rPr>
          <w:lang w:val="it-IT"/>
        </w:rPr>
      </w:pPr>
      <w:r>
        <w:rPr>
          <w:lang w:val="it-IT"/>
        </w:rPr>
        <w:t>din “____” ________ 20___</w:t>
      </w:r>
    </w:p>
    <w:p w14:paraId="49A0E4D0" w14:textId="77777777" w:rsidR="00B115B3" w:rsidRDefault="00B115B3">
      <w:pPr>
        <w:pStyle w:val="Style3"/>
        <w:tabs>
          <w:tab w:val="left" w:pos="567"/>
        </w:tabs>
        <w:spacing w:before="0" w:beforeAutospacing="0" w:after="0"/>
        <w:ind w:left="0" w:firstLine="0"/>
        <w:jc w:val="center"/>
        <w:rPr>
          <w:rFonts w:eastAsia="PMingLiU"/>
          <w:lang w:val="it-IT" w:eastAsia="zh-CN"/>
        </w:rPr>
      </w:pPr>
    </w:p>
    <w:p w14:paraId="2B5227D6" w14:textId="77777777" w:rsidR="00B115B3" w:rsidRDefault="00B115B3">
      <w:pPr>
        <w:pStyle w:val="Style3"/>
        <w:tabs>
          <w:tab w:val="left" w:pos="567"/>
        </w:tabs>
        <w:spacing w:before="0" w:beforeAutospacing="0" w:after="0"/>
        <w:ind w:left="0" w:firstLine="0"/>
        <w:jc w:val="center"/>
        <w:rPr>
          <w:rFonts w:eastAsia="PMingLiU"/>
          <w:sz w:val="28"/>
          <w:szCs w:val="28"/>
          <w:lang w:val="it-IT" w:eastAsia="zh-CN"/>
        </w:rPr>
      </w:pPr>
    </w:p>
    <w:p w14:paraId="53184517" w14:textId="77777777" w:rsidR="00B115B3" w:rsidRDefault="00670C10">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14:paraId="34BBE987" w14:textId="77777777" w:rsidR="00B115B3" w:rsidRDefault="00B115B3">
      <w:pPr>
        <w:pStyle w:val="Style3"/>
        <w:tabs>
          <w:tab w:val="left" w:pos="567"/>
        </w:tabs>
        <w:spacing w:before="0" w:beforeAutospacing="0" w:after="0"/>
        <w:ind w:left="0" w:firstLine="0"/>
        <w:jc w:val="center"/>
        <w:rPr>
          <w:rFonts w:eastAsia="PMingLiU"/>
          <w:sz w:val="28"/>
          <w:szCs w:val="28"/>
          <w:lang w:val="it-IT" w:eastAsia="zh-CN"/>
        </w:rPr>
      </w:pPr>
    </w:p>
    <w:p w14:paraId="5864E3A2" w14:textId="77777777" w:rsidR="00B115B3" w:rsidRDefault="00670C1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1291A19" w14:textId="77777777" w:rsidR="00B115B3" w:rsidRDefault="00B115B3">
      <w:pPr>
        <w:pStyle w:val="Style3"/>
        <w:tabs>
          <w:tab w:val="left" w:pos="567"/>
        </w:tabs>
        <w:spacing w:before="0" w:beforeAutospacing="0" w:after="0"/>
        <w:ind w:left="0" w:firstLine="0"/>
        <w:jc w:val="center"/>
        <w:rPr>
          <w:rFonts w:eastAsia="PMingLiU"/>
          <w:lang w:val="it-IT" w:eastAsia="zh-CN"/>
        </w:rPr>
      </w:pPr>
    </w:p>
    <w:p w14:paraId="7E279FDC" w14:textId="77777777" w:rsidR="00B115B3" w:rsidRDefault="00B115B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115B3" w14:paraId="0F9E3C2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4667F71" w14:textId="77777777" w:rsidR="00B115B3" w:rsidRDefault="00670C10">
            <w:pPr>
              <w:rPr>
                <w:b/>
                <w:bCs/>
              </w:rPr>
            </w:pPr>
            <w:r>
              <w:rPr>
                <w:b/>
                <w:bCs/>
              </w:rPr>
              <w:t>Autoritatea contractantă:________________________________________________________</w:t>
            </w:r>
          </w:p>
        </w:tc>
      </w:tr>
      <w:tr w:rsidR="00B115B3" w14:paraId="0C2D628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7338AAD" w14:textId="77777777" w:rsidR="00B115B3" w:rsidRDefault="00670C10">
            <w:pPr>
              <w:ind w:right="129"/>
              <w:rPr>
                <w:b/>
                <w:bCs/>
              </w:rPr>
            </w:pPr>
            <w:r>
              <w:rPr>
                <w:b/>
                <w:bCs/>
              </w:rPr>
              <w:t>IDNO:________________________________________________________________________</w:t>
            </w:r>
          </w:p>
        </w:tc>
      </w:tr>
      <w:tr w:rsidR="00B115B3" w14:paraId="09F4BB46"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8F2BA2B" w14:textId="77777777" w:rsidR="00B115B3" w:rsidRDefault="00B115B3">
            <w:pPr>
              <w:rPr>
                <w:b/>
                <w:bCs/>
              </w:rPr>
            </w:pPr>
          </w:p>
        </w:tc>
      </w:tr>
      <w:tr w:rsidR="00B115B3" w14:paraId="146C659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F91359E" w14:textId="77777777" w:rsidR="00B115B3" w:rsidRDefault="00670C10">
            <w:pPr>
              <w:rPr>
                <w:b/>
                <w:bCs/>
              </w:rPr>
            </w:pPr>
            <w:r>
              <w:rPr>
                <w:b/>
                <w:bCs/>
              </w:rPr>
              <w:t>Procedura de achiziţie publică:___________________________________________________</w:t>
            </w:r>
          </w:p>
        </w:tc>
      </w:tr>
      <w:tr w:rsidR="00B115B3" w14:paraId="4B8EB73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A4865CD" w14:textId="77777777" w:rsidR="00B115B3" w:rsidRDefault="00670C10">
            <w:pPr>
              <w:rPr>
                <w:b/>
                <w:bCs/>
              </w:rPr>
            </w:pPr>
            <w:r>
              <w:rPr>
                <w:b/>
                <w:bCs/>
              </w:rPr>
              <w:t>Nr.:__________________________________________________________________________</w:t>
            </w:r>
          </w:p>
        </w:tc>
      </w:tr>
      <w:tr w:rsidR="00B115B3" w14:paraId="3DDEFCB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715C079" w14:textId="77777777" w:rsidR="00B115B3" w:rsidRDefault="00670C10">
            <w:pPr>
              <w:rPr>
                <w:b/>
                <w:bCs/>
              </w:rPr>
            </w:pPr>
            <w:r>
              <w:rPr>
                <w:b/>
                <w:bCs/>
              </w:rPr>
              <w:t>publicată î</w:t>
            </w:r>
            <w:r>
              <w:rPr>
                <w:b/>
                <w:bCs/>
              </w:rPr>
              <w:t>n ___________link:___________________________________________________</w:t>
            </w:r>
          </w:p>
        </w:tc>
      </w:tr>
      <w:tr w:rsidR="00B115B3" w14:paraId="5BF1684B"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3A8BF09" w14:textId="77777777" w:rsidR="00B115B3" w:rsidRDefault="00B115B3">
            <w:pPr>
              <w:rPr>
                <w:b/>
                <w:bCs/>
              </w:rPr>
            </w:pPr>
          </w:p>
        </w:tc>
      </w:tr>
      <w:tr w:rsidR="00B115B3" w14:paraId="5E7A728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A6F0510" w14:textId="77777777" w:rsidR="00B115B3" w:rsidRDefault="00670C10">
            <w:pPr>
              <w:rPr>
                <w:b/>
                <w:bCs/>
              </w:rPr>
            </w:pPr>
            <w:r>
              <w:rPr>
                <w:b/>
                <w:bCs/>
              </w:rPr>
              <w:t>Tipul obiectului de achiziţie:_____________________________________________________</w:t>
            </w:r>
          </w:p>
        </w:tc>
      </w:tr>
      <w:tr w:rsidR="00B115B3" w14:paraId="066C218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12DF052" w14:textId="77777777" w:rsidR="00B115B3" w:rsidRDefault="00670C10">
            <w:pPr>
              <w:ind w:right="129"/>
              <w:rPr>
                <w:b/>
                <w:bCs/>
              </w:rPr>
            </w:pPr>
            <w:r>
              <w:rPr>
                <w:b/>
                <w:bCs/>
              </w:rPr>
              <w:t>Obiectul achiziţiei:_____________________________________________________________</w:t>
            </w:r>
          </w:p>
        </w:tc>
      </w:tr>
      <w:tr w:rsidR="00B115B3" w14:paraId="5379B03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573AC6" w14:textId="77777777" w:rsidR="00B115B3" w:rsidRDefault="00670C10">
            <w:pPr>
              <w:rPr>
                <w:b/>
                <w:bCs/>
              </w:rPr>
            </w:pPr>
            <w:r>
              <w:rPr>
                <w:b/>
                <w:bCs/>
              </w:rPr>
              <w:t xml:space="preserve">Cod </w:t>
            </w:r>
            <w:r>
              <w:rPr>
                <w:b/>
                <w:bCs/>
              </w:rPr>
              <w:t>CPV:____________________________________________________________________</w:t>
            </w:r>
          </w:p>
        </w:tc>
      </w:tr>
      <w:tr w:rsidR="00B115B3" w14:paraId="049237C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19B7937" w14:textId="77777777" w:rsidR="00B115B3" w:rsidRDefault="00B115B3">
            <w:pPr>
              <w:rPr>
                <w:b/>
                <w:bCs/>
              </w:rPr>
            </w:pPr>
          </w:p>
        </w:tc>
      </w:tr>
    </w:tbl>
    <w:p w14:paraId="0E7C1A85" w14:textId="77777777" w:rsidR="00B115B3" w:rsidRDefault="00B115B3">
      <w:pPr>
        <w:pStyle w:val="Style3"/>
        <w:tabs>
          <w:tab w:val="left" w:pos="567"/>
        </w:tabs>
        <w:spacing w:before="0" w:beforeAutospacing="0" w:after="0"/>
        <w:ind w:left="0" w:firstLine="0"/>
        <w:rPr>
          <w:rFonts w:eastAsia="PMingLiU"/>
          <w:b w:val="0"/>
          <w:lang w:val="ro-RO" w:eastAsia="zh-CN"/>
        </w:rPr>
      </w:pPr>
    </w:p>
    <w:p w14:paraId="623F428D" w14:textId="77777777" w:rsidR="00B115B3" w:rsidRDefault="00670C1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6647881D" w14:textId="77777777" w:rsidR="00B115B3" w:rsidRDefault="00B115B3">
      <w:pPr>
        <w:pStyle w:val="Style3"/>
        <w:tabs>
          <w:tab w:val="clear" w:pos="360"/>
          <w:tab w:val="left" w:pos="0"/>
        </w:tabs>
        <w:ind w:left="0" w:firstLine="0"/>
        <w:rPr>
          <w:rFonts w:eastAsia="PMingLiU"/>
          <w:b w:val="0"/>
          <w:lang w:val="ro-RO" w:eastAsia="zh-CN"/>
        </w:rPr>
      </w:pPr>
    </w:p>
    <w:p w14:paraId="7B02CDD0" w14:textId="77777777" w:rsidR="00B115B3" w:rsidRDefault="00670C1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preşedinte </w:t>
      </w:r>
      <w:r>
        <w:rPr>
          <w:rFonts w:eastAsia="PMingLiU"/>
          <w:b w:val="0"/>
          <w:lang w:val="ro-RO" w:eastAsia="zh-CN"/>
        </w:rPr>
        <w:t>____________________________</w:t>
      </w:r>
    </w:p>
    <w:p w14:paraId="3625CD7C" w14:textId="77777777" w:rsidR="00B115B3" w:rsidRDefault="00670C1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4EBF0527" w14:textId="77777777" w:rsidR="00B115B3" w:rsidRDefault="00670C1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F9D3081" w14:textId="77777777" w:rsidR="00B115B3" w:rsidRDefault="00670C1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46F67AC3" w14:textId="77777777" w:rsidR="00B115B3" w:rsidRDefault="00670C1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5._________________________ memb</w:t>
      </w:r>
      <w:r>
        <w:rPr>
          <w:rFonts w:eastAsia="PMingLiU"/>
          <w:b w:val="0"/>
          <w:lang w:val="ro-RO" w:eastAsia="zh-CN"/>
        </w:rPr>
        <w:t xml:space="preserve">ru______________________________                   </w:t>
      </w:r>
    </w:p>
    <w:p w14:paraId="42AAC07E" w14:textId="77777777" w:rsidR="00B115B3" w:rsidRDefault="00670C1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etc.</w:t>
      </w:r>
    </w:p>
    <w:p w14:paraId="2A842643" w14:textId="77777777" w:rsidR="00B115B3" w:rsidRDefault="00670C1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9443968" w14:textId="77777777" w:rsidR="00B115B3" w:rsidRDefault="00670C1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01D554E0" w14:textId="77777777" w:rsidR="00B115B3" w:rsidRDefault="00670C1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w:t>
      </w:r>
      <w:r>
        <w:rPr>
          <w:rFonts w:eastAsia="PMingLiU"/>
          <w:b w:val="0"/>
          <w:lang w:val="ro-RO" w:eastAsia="zh-CN"/>
        </w:rPr>
        <w:t>________________</w:t>
      </w:r>
    </w:p>
    <w:p w14:paraId="57655DCA" w14:textId="77777777" w:rsidR="00B115B3" w:rsidRDefault="00670C1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FCF9D17" w14:textId="77777777" w:rsidR="00B115B3" w:rsidRDefault="00670C1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B3F2C77" w14:textId="77777777" w:rsidR="00B115B3" w:rsidRDefault="00670C1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6584B02" w14:textId="77777777" w:rsidR="00B115B3" w:rsidRDefault="00B115B3">
      <w:pPr>
        <w:pStyle w:val="Style3"/>
        <w:tabs>
          <w:tab w:val="left" w:pos="567"/>
        </w:tabs>
        <w:spacing w:before="0" w:beforeAutospacing="0" w:after="0"/>
        <w:ind w:left="0" w:firstLine="0"/>
        <w:rPr>
          <w:rFonts w:eastAsia="PMingLiU"/>
          <w:b w:val="0"/>
          <w:lang w:val="ro-RO" w:eastAsia="zh-CN"/>
        </w:rPr>
      </w:pPr>
    </w:p>
    <w:p w14:paraId="7B2B0F08"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115B3" w14:paraId="00862521"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3A95413" w14:textId="77777777" w:rsidR="00B115B3" w:rsidRDefault="00670C10">
            <w:pPr>
              <w:jc w:val="center"/>
              <w:rPr>
                <w:bCs/>
                <w:color w:val="000000" w:themeColor="text1"/>
              </w:rPr>
            </w:pPr>
            <w:r>
              <w:rPr>
                <w:bCs/>
                <w:color w:val="000000" w:themeColor="text1"/>
              </w:rPr>
              <w:t>CANDIDAT</w:t>
            </w:r>
          </w:p>
        </w:tc>
      </w:tr>
      <w:tr w:rsidR="00B115B3" w14:paraId="4B2DBBB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89566AC" w14:textId="77777777" w:rsidR="00B115B3" w:rsidRDefault="00670C10">
            <w:pPr>
              <w:rPr>
                <w:bCs/>
                <w:color w:val="000000" w:themeColor="text1"/>
              </w:rPr>
            </w:pPr>
            <w:r>
              <w:rPr>
                <w:bCs/>
                <w:color w:val="000000" w:themeColor="text1"/>
              </w:rPr>
              <w:t>Documentele solicitate şi alte condiţii, cerinţe</w:t>
            </w:r>
            <w:r>
              <w:rPr>
                <w:bCs/>
                <w:color w:val="000000" w:themeColor="text1"/>
              </w:rPr>
              <w:t xml:space="preserv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379C95D" w14:textId="77777777" w:rsidR="00B115B3" w:rsidRDefault="00670C10">
            <w:pPr>
              <w:jc w:val="center"/>
              <w:rPr>
                <w:bCs/>
                <w:color w:val="000000" w:themeColor="text1"/>
              </w:rPr>
            </w:pPr>
            <w:r>
              <w:rPr>
                <w:bCs/>
                <w:color w:val="000000" w:themeColor="text1"/>
              </w:rPr>
              <w:t xml:space="preserve">Corespundere                                  </w:t>
            </w:r>
          </w:p>
        </w:tc>
      </w:tr>
      <w:tr w:rsidR="00B115B3" w14:paraId="4E904C86"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BDC03F4" w14:textId="77777777" w:rsidR="00B115B3" w:rsidRDefault="00B115B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EB2D331" w14:textId="77777777" w:rsidR="00B115B3" w:rsidRDefault="00B115B3">
            <w:pPr>
              <w:jc w:val="center"/>
              <w:rPr>
                <w:bCs/>
                <w:color w:val="000000" w:themeColor="text1"/>
              </w:rPr>
            </w:pPr>
          </w:p>
        </w:tc>
      </w:tr>
      <w:tr w:rsidR="00B115B3" w14:paraId="40A93E38"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152D3F0" w14:textId="77777777" w:rsidR="00B115B3" w:rsidRDefault="00B115B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2A94DB9" w14:textId="77777777" w:rsidR="00B115B3" w:rsidRDefault="00B115B3">
            <w:pPr>
              <w:jc w:val="center"/>
              <w:rPr>
                <w:bCs/>
                <w:color w:val="000000" w:themeColor="text1"/>
              </w:rPr>
            </w:pPr>
          </w:p>
        </w:tc>
      </w:tr>
      <w:tr w:rsidR="00B115B3" w14:paraId="54BEE14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455A494" w14:textId="77777777" w:rsidR="00B115B3" w:rsidRDefault="00B115B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FE7F24F" w14:textId="77777777" w:rsidR="00B115B3" w:rsidRDefault="00B115B3">
            <w:pPr>
              <w:jc w:val="center"/>
              <w:rPr>
                <w:bCs/>
                <w:color w:val="000000" w:themeColor="text1"/>
              </w:rPr>
            </w:pPr>
          </w:p>
        </w:tc>
      </w:tr>
    </w:tbl>
    <w:p w14:paraId="426805F8" w14:textId="77777777" w:rsidR="00B115B3" w:rsidRDefault="00B115B3">
      <w:pPr>
        <w:pStyle w:val="Style3"/>
        <w:tabs>
          <w:tab w:val="left" w:pos="567"/>
        </w:tabs>
        <w:spacing w:before="0" w:beforeAutospacing="0" w:after="0"/>
        <w:ind w:left="0" w:firstLine="0"/>
        <w:rPr>
          <w:rFonts w:eastAsia="PMingLiU"/>
          <w:lang w:val="ro-RO" w:eastAsia="zh-CN"/>
        </w:rPr>
      </w:pPr>
    </w:p>
    <w:p w14:paraId="28F5A35B"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1ECA37A" w14:textId="77777777" w:rsidR="00B115B3" w:rsidRDefault="00670C1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7049A77"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C8D394E"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345056D5" w14:textId="77777777" w:rsidR="00B115B3" w:rsidRDefault="00670C1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3A3C31"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A2D74E" w14:textId="77777777" w:rsidR="00B115B3" w:rsidRDefault="00670C1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9991B88" w14:textId="77777777" w:rsidR="00B115B3" w:rsidRDefault="00B115B3">
      <w:pPr>
        <w:pStyle w:val="Style3"/>
        <w:tabs>
          <w:tab w:val="left" w:pos="567"/>
        </w:tabs>
        <w:spacing w:before="0" w:beforeAutospacing="0" w:after="0"/>
        <w:ind w:left="0" w:firstLine="0"/>
        <w:rPr>
          <w:rFonts w:eastAsia="PMingLiU"/>
          <w:lang w:val="ro-RO" w:eastAsia="zh-CN"/>
        </w:rPr>
      </w:pPr>
    </w:p>
    <w:p w14:paraId="4157D03F"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135DB82C" w14:textId="77777777" w:rsidR="00B115B3" w:rsidRDefault="00670C10">
      <w:pPr>
        <w:pStyle w:val="Style3"/>
        <w:tabs>
          <w:tab w:val="left" w:pos="567"/>
        </w:tabs>
        <w:ind w:left="0" w:firstLine="0"/>
        <w:jc w:val="both"/>
        <w:rPr>
          <w:rFonts w:eastAsia="PMingLiU"/>
          <w:b w:val="0"/>
          <w:lang w:val="it-IT" w:eastAsia="zh-CN"/>
        </w:rPr>
      </w:pPr>
      <w:r>
        <w:rPr>
          <w:rFonts w:eastAsia="PMingLiU"/>
          <w:b w:val="0"/>
          <w:lang w:val="it-IT" w:eastAsia="zh-CN"/>
        </w:rPr>
        <w:t>De asemenea autoritatea</w:t>
      </w:r>
      <w:r>
        <w:rPr>
          <w:rFonts w:eastAsia="PMingLiU"/>
          <w:b w:val="0"/>
          <w:lang w:val="it-IT" w:eastAsia="zh-CN"/>
        </w:rPr>
        <w:t xml:space="preserve"> contractantă va informaceilalți candidați neselectațidespre rezultatelepreselecției.</w:t>
      </w:r>
    </w:p>
    <w:p w14:paraId="3B8AB61E" w14:textId="77777777" w:rsidR="00B115B3" w:rsidRDefault="00B115B3">
      <w:pPr>
        <w:pStyle w:val="Style3"/>
        <w:tabs>
          <w:tab w:val="left" w:pos="567"/>
        </w:tabs>
        <w:spacing w:before="0" w:beforeAutospacing="0" w:after="0"/>
        <w:ind w:left="0" w:firstLine="0"/>
        <w:rPr>
          <w:rFonts w:eastAsia="PMingLiU"/>
          <w:lang w:val="it-IT" w:eastAsia="zh-CN"/>
        </w:rPr>
      </w:pPr>
    </w:p>
    <w:p w14:paraId="52709260"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71EC0ED"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BD214A9"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A93C487"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5A36F85"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F3640B3" w14:textId="77777777" w:rsidR="00B115B3" w:rsidRDefault="00B115B3">
      <w:pPr>
        <w:pStyle w:val="Style3"/>
        <w:tabs>
          <w:tab w:val="left" w:pos="567"/>
        </w:tabs>
        <w:spacing w:before="0" w:beforeAutospacing="0" w:after="0"/>
        <w:ind w:left="0" w:firstLine="0"/>
        <w:rPr>
          <w:rFonts w:eastAsia="PMingLiU"/>
          <w:lang w:val="ro-RO" w:eastAsia="zh-CN"/>
        </w:rPr>
      </w:pPr>
    </w:p>
    <w:p w14:paraId="2F0F04AF" w14:textId="77777777" w:rsidR="00B115B3" w:rsidRDefault="00670C1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w:t>
      </w:r>
      <w:r>
        <w:rPr>
          <w:rFonts w:eastAsia="PMingLiU"/>
          <w:lang w:val="it-IT" w:eastAsia="zh-CN"/>
        </w:rPr>
        <w:t>electați:</w:t>
      </w:r>
    </w:p>
    <w:p w14:paraId="19886590" w14:textId="77777777" w:rsidR="00B115B3" w:rsidRDefault="00670C1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FF90C60" w14:textId="77777777" w:rsidR="00B115B3" w:rsidRDefault="00670C1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w:t>
      </w:r>
      <w:r>
        <w:rPr>
          <w:rFonts w:eastAsia="PMingLiU"/>
          <w:b w:val="0"/>
          <w:i/>
          <w:lang w:val="ro-RO" w:eastAsia="zh-CN"/>
        </w:rPr>
        <w:t>ţii contractante şi în baza căreia/cărora candidaţii vor elabora şi vor depune oferta finală</w:t>
      </w:r>
      <w:r>
        <w:rPr>
          <w:rFonts w:eastAsia="PMingLiU"/>
          <w:b w:val="0"/>
          <w:lang w:val="ro-RO" w:eastAsia="zh-CN"/>
        </w:rPr>
        <w:t>:</w:t>
      </w:r>
    </w:p>
    <w:p w14:paraId="1611AFD6" w14:textId="77777777" w:rsidR="00B115B3" w:rsidRDefault="00670C1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E68D825" w14:textId="77777777" w:rsidR="00B115B3" w:rsidRDefault="00B115B3">
      <w:pPr>
        <w:pStyle w:val="Style3"/>
        <w:tabs>
          <w:tab w:val="left" w:pos="567"/>
        </w:tabs>
        <w:spacing w:before="0" w:beforeAutospacing="0" w:after="0"/>
        <w:ind w:left="0" w:firstLine="0"/>
        <w:jc w:val="both"/>
        <w:rPr>
          <w:rFonts w:eastAsia="PMingLiU"/>
          <w:b w:val="0"/>
          <w:lang w:val="ro-RO" w:eastAsia="zh-CN"/>
        </w:rPr>
      </w:pPr>
    </w:p>
    <w:p w14:paraId="2904E45F" w14:textId="77777777" w:rsidR="00B115B3" w:rsidRDefault="00670C1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5218481F" w14:textId="77777777" w:rsidR="00B115B3" w:rsidRDefault="00670C1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0843957" w14:textId="77777777" w:rsidR="00B115B3" w:rsidRDefault="00670C10">
      <w:pPr>
        <w:pStyle w:val="Style3"/>
        <w:tabs>
          <w:tab w:val="left" w:pos="567"/>
        </w:tabs>
        <w:spacing w:before="0" w:beforeAutospacing="0" w:after="0"/>
        <w:ind w:hanging="1338"/>
        <w:rPr>
          <w:rFonts w:eastAsia="PMingLiU"/>
          <w:lang w:val="ro-RO" w:eastAsia="zh-CN"/>
        </w:rPr>
      </w:pPr>
      <w:r>
        <w:rPr>
          <w:rFonts w:eastAsia="PMingLiU"/>
          <w:lang w:val="ro-RO" w:eastAsia="zh-CN"/>
        </w:rPr>
        <w:lastRenderedPageBreak/>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50177FE" w14:textId="77777777" w:rsidR="00B115B3" w:rsidRDefault="00670C1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37AB5F5" w14:textId="77777777" w:rsidR="00B115B3" w:rsidRDefault="00670C1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116E34A"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7CEDF064" w14:textId="77777777" w:rsidR="00B115B3" w:rsidRDefault="00670C1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E4E9EC2" w14:textId="77777777" w:rsidR="00B115B3" w:rsidRDefault="00B115B3">
      <w:pPr>
        <w:pStyle w:val="Style3"/>
        <w:tabs>
          <w:tab w:val="left" w:pos="567"/>
        </w:tabs>
        <w:spacing w:before="0" w:beforeAutospacing="0" w:after="0"/>
        <w:ind w:left="0" w:firstLine="0"/>
        <w:rPr>
          <w:rFonts w:eastAsia="PMingLiU"/>
          <w:lang w:val="ro-RO" w:eastAsia="zh-CN"/>
        </w:rPr>
      </w:pPr>
    </w:p>
    <w:p w14:paraId="79F041F7" w14:textId="77777777" w:rsidR="00B115B3" w:rsidRDefault="00B115B3">
      <w:pPr>
        <w:pStyle w:val="Style3"/>
        <w:tabs>
          <w:tab w:val="left" w:pos="567"/>
        </w:tabs>
        <w:spacing w:before="0" w:beforeAutospacing="0" w:after="0"/>
        <w:ind w:left="0" w:firstLine="0"/>
        <w:rPr>
          <w:rFonts w:eastAsia="PMingLiU"/>
          <w:lang w:val="ro-RO" w:eastAsia="zh-CN"/>
        </w:rPr>
      </w:pPr>
    </w:p>
    <w:p w14:paraId="721D596F" w14:textId="77777777" w:rsidR="00B115B3" w:rsidRDefault="00B115B3">
      <w:pPr>
        <w:pStyle w:val="Style3"/>
        <w:tabs>
          <w:tab w:val="left" w:pos="567"/>
        </w:tabs>
        <w:spacing w:before="0" w:beforeAutospacing="0" w:after="0"/>
        <w:ind w:left="0" w:firstLine="0"/>
        <w:rPr>
          <w:rFonts w:eastAsia="PMingLiU"/>
          <w:lang w:val="ro-RO" w:eastAsia="zh-CN"/>
        </w:rPr>
      </w:pPr>
    </w:p>
    <w:p w14:paraId="6211F76A" w14:textId="77777777" w:rsidR="00B115B3" w:rsidRDefault="00B115B3">
      <w:pPr>
        <w:pStyle w:val="Style3"/>
        <w:tabs>
          <w:tab w:val="left" w:pos="567"/>
        </w:tabs>
        <w:spacing w:before="0" w:beforeAutospacing="0" w:after="0"/>
        <w:ind w:left="0" w:firstLine="0"/>
        <w:rPr>
          <w:rFonts w:eastAsia="PMingLiU"/>
          <w:lang w:val="ro-RO" w:eastAsia="zh-CN"/>
        </w:rPr>
      </w:pPr>
    </w:p>
    <w:p w14:paraId="3090741E" w14:textId="77777777" w:rsidR="00B115B3" w:rsidRDefault="00B115B3">
      <w:pPr>
        <w:pStyle w:val="Style3"/>
        <w:tabs>
          <w:tab w:val="left" w:pos="567"/>
        </w:tabs>
        <w:spacing w:before="0" w:beforeAutospacing="0" w:after="0"/>
        <w:ind w:left="0" w:firstLine="0"/>
        <w:rPr>
          <w:rFonts w:eastAsia="PMingLiU"/>
          <w:lang w:val="ro-RO" w:eastAsia="zh-CN"/>
        </w:rPr>
      </w:pPr>
    </w:p>
    <w:p w14:paraId="205270B6" w14:textId="77777777" w:rsidR="00B115B3" w:rsidRDefault="00B115B3">
      <w:pPr>
        <w:pStyle w:val="Style3"/>
        <w:tabs>
          <w:tab w:val="left" w:pos="567"/>
        </w:tabs>
        <w:spacing w:before="0" w:beforeAutospacing="0" w:after="0"/>
        <w:ind w:left="0" w:firstLine="0"/>
        <w:rPr>
          <w:rFonts w:eastAsia="PMingLiU"/>
          <w:lang w:val="ro-RO" w:eastAsia="zh-CN"/>
        </w:rPr>
      </w:pPr>
    </w:p>
    <w:p w14:paraId="1D7C3470" w14:textId="77777777" w:rsidR="00B115B3" w:rsidRDefault="00B115B3">
      <w:pPr>
        <w:pStyle w:val="Style3"/>
        <w:tabs>
          <w:tab w:val="left" w:pos="567"/>
        </w:tabs>
        <w:spacing w:before="0" w:beforeAutospacing="0" w:after="0"/>
        <w:ind w:left="0" w:firstLine="0"/>
        <w:rPr>
          <w:rFonts w:eastAsia="PMingLiU"/>
          <w:lang w:val="ro-RO" w:eastAsia="zh-CN"/>
        </w:rPr>
      </w:pPr>
    </w:p>
    <w:p w14:paraId="031092BE" w14:textId="77777777" w:rsidR="00B115B3" w:rsidRDefault="00B115B3">
      <w:pPr>
        <w:pStyle w:val="Style3"/>
        <w:tabs>
          <w:tab w:val="left" w:pos="567"/>
        </w:tabs>
        <w:spacing w:before="0" w:beforeAutospacing="0" w:after="0"/>
        <w:ind w:left="0" w:firstLine="0"/>
        <w:rPr>
          <w:rFonts w:eastAsia="PMingLiU"/>
          <w:lang w:val="ro-RO" w:eastAsia="zh-CN"/>
        </w:rPr>
      </w:pPr>
    </w:p>
    <w:p w14:paraId="297977FD" w14:textId="77777777" w:rsidR="00B115B3" w:rsidRDefault="00B115B3">
      <w:pPr>
        <w:pStyle w:val="Style3"/>
        <w:tabs>
          <w:tab w:val="left" w:pos="567"/>
        </w:tabs>
        <w:spacing w:before="0" w:beforeAutospacing="0" w:after="0"/>
        <w:ind w:left="0" w:firstLine="0"/>
        <w:rPr>
          <w:rFonts w:eastAsia="PMingLiU"/>
          <w:lang w:val="ro-RO" w:eastAsia="zh-CN"/>
        </w:rPr>
      </w:pPr>
    </w:p>
    <w:p w14:paraId="6DD269E8" w14:textId="77777777" w:rsidR="00B115B3" w:rsidRDefault="00B115B3">
      <w:pPr>
        <w:pStyle w:val="Style3"/>
        <w:tabs>
          <w:tab w:val="left" w:pos="567"/>
        </w:tabs>
        <w:spacing w:before="0" w:beforeAutospacing="0" w:after="0"/>
        <w:ind w:left="0" w:firstLine="0"/>
        <w:rPr>
          <w:rFonts w:eastAsia="PMingLiU"/>
          <w:lang w:val="ro-RO" w:eastAsia="zh-CN"/>
        </w:rPr>
      </w:pPr>
    </w:p>
    <w:p w14:paraId="3C2D20BD" w14:textId="77777777" w:rsidR="00B115B3" w:rsidRDefault="00B115B3">
      <w:pPr>
        <w:pStyle w:val="Style3"/>
        <w:tabs>
          <w:tab w:val="left" w:pos="567"/>
        </w:tabs>
        <w:spacing w:before="0" w:beforeAutospacing="0" w:after="0"/>
        <w:ind w:left="0" w:firstLine="0"/>
        <w:rPr>
          <w:rFonts w:eastAsia="PMingLiU"/>
          <w:lang w:val="ro-RO" w:eastAsia="zh-CN"/>
        </w:rPr>
      </w:pPr>
    </w:p>
    <w:p w14:paraId="349D6C37" w14:textId="77777777" w:rsidR="00B115B3" w:rsidRDefault="00670C10">
      <w:pPr>
        <w:jc w:val="right"/>
        <w:rPr>
          <w:sz w:val="22"/>
          <w:szCs w:val="22"/>
          <w:lang w:val="it-IT"/>
        </w:rPr>
      </w:pPr>
      <w:r>
        <w:rPr>
          <w:lang w:val="it-IT"/>
        </w:rPr>
        <w:t>Anexa nr.5</w:t>
      </w:r>
    </w:p>
    <w:p w14:paraId="7A289453" w14:textId="77777777" w:rsidR="00B115B3" w:rsidRDefault="00670C10">
      <w:pPr>
        <w:jc w:val="right"/>
        <w:rPr>
          <w:lang w:val="it-IT"/>
        </w:rPr>
      </w:pPr>
      <w:r>
        <w:rPr>
          <w:lang w:val="it-IT"/>
        </w:rPr>
        <w:t>la Documentația standard nr._____</w:t>
      </w:r>
    </w:p>
    <w:p w14:paraId="50A5DE7F" w14:textId="77777777" w:rsidR="00B115B3" w:rsidRDefault="00670C10">
      <w:pPr>
        <w:jc w:val="right"/>
        <w:rPr>
          <w:lang w:val="it-IT"/>
        </w:rPr>
      </w:pPr>
      <w:r>
        <w:rPr>
          <w:lang w:val="it-IT"/>
        </w:rPr>
        <w:t>din “____” ________ 20___</w:t>
      </w:r>
    </w:p>
    <w:p w14:paraId="69B60B7D" w14:textId="77777777" w:rsidR="00B115B3" w:rsidRDefault="00B115B3">
      <w:pPr>
        <w:pStyle w:val="Style3"/>
        <w:tabs>
          <w:tab w:val="left" w:pos="567"/>
        </w:tabs>
        <w:spacing w:before="0" w:beforeAutospacing="0" w:after="0"/>
        <w:ind w:left="0" w:firstLine="0"/>
        <w:rPr>
          <w:rFonts w:eastAsia="PMingLiU"/>
          <w:lang w:val="ro-RO" w:eastAsia="zh-CN"/>
        </w:rPr>
      </w:pPr>
    </w:p>
    <w:p w14:paraId="07C4A995" w14:textId="77777777" w:rsidR="00B115B3" w:rsidRDefault="00670C10">
      <w:pPr>
        <w:spacing w:before="240" w:after="160"/>
        <w:jc w:val="center"/>
        <w:rPr>
          <w:rFonts w:eastAsia="Calibri"/>
          <w:b/>
          <w:sz w:val="28"/>
          <w:szCs w:val="28"/>
        </w:rPr>
      </w:pPr>
      <w:bookmarkStart w:id="75" w:name="_Hlk77770975"/>
      <w:r>
        <w:rPr>
          <w:rFonts w:eastAsia="Calibri"/>
          <w:b/>
          <w:sz w:val="28"/>
          <w:szCs w:val="28"/>
        </w:rPr>
        <w:t>ANUNȚ DE ATRIBUIRE</w:t>
      </w:r>
    </w:p>
    <w:bookmarkEnd w:id="75"/>
    <w:p w14:paraId="6539ED2D" w14:textId="77777777" w:rsidR="00B115B3" w:rsidRDefault="00670C10">
      <w:pPr>
        <w:spacing w:after="160"/>
        <w:jc w:val="center"/>
        <w:rPr>
          <w:rFonts w:eastAsia="Calibri"/>
          <w:u w:val="single"/>
        </w:rPr>
      </w:pPr>
      <w:r>
        <w:rPr>
          <w:rFonts w:eastAsia="Cambria"/>
        </w:rPr>
        <w:t>Nr.din___________</w:t>
      </w:r>
    </w:p>
    <w:p w14:paraId="192DE9CA" w14:textId="77777777" w:rsidR="00B115B3" w:rsidRDefault="00670C10">
      <w:pPr>
        <w:numPr>
          <w:ilvl w:val="0"/>
          <w:numId w:val="14"/>
        </w:numPr>
        <w:spacing w:after="160" w:line="259" w:lineRule="auto"/>
        <w:contextualSpacing/>
        <w:jc w:val="both"/>
        <w:rPr>
          <w:rFonts w:eastAsia="Calibri"/>
          <w:b/>
        </w:rPr>
      </w:pPr>
      <w:r>
        <w:rPr>
          <w:rFonts w:eastAsia="Calibri"/>
          <w:b/>
        </w:rPr>
        <w:t xml:space="preserve">Date cu privire la </w:t>
      </w:r>
      <w:r>
        <w:rPr>
          <w:rFonts w:eastAsia="Calibri"/>
          <w:b/>
        </w:rPr>
        <w:t>autoritatea contractantă</w:t>
      </w:r>
    </w:p>
    <w:tbl>
      <w:tblPr>
        <w:tblStyle w:val="Grigliatabella3"/>
        <w:tblW w:w="9776" w:type="dxa"/>
        <w:tblLook w:val="04A0" w:firstRow="1" w:lastRow="0" w:firstColumn="1" w:lastColumn="0" w:noHBand="0" w:noVBand="1"/>
      </w:tblPr>
      <w:tblGrid>
        <w:gridCol w:w="4248"/>
        <w:gridCol w:w="5528"/>
      </w:tblGrid>
      <w:tr w:rsidR="00B115B3" w14:paraId="45CB45A2" w14:textId="77777777">
        <w:tc>
          <w:tcPr>
            <w:tcW w:w="4248" w:type="dxa"/>
            <w:shd w:val="clear" w:color="auto" w:fill="FFFFFF" w:themeFill="background1"/>
          </w:tcPr>
          <w:p w14:paraId="5B147FE7" w14:textId="77777777" w:rsidR="00B115B3" w:rsidRDefault="00670C10">
            <w:pPr>
              <w:ind w:right="-1"/>
              <w:jc w:val="both"/>
              <w:rPr>
                <w:rFonts w:eastAsia="Cambria"/>
              </w:rPr>
            </w:pPr>
            <w:r>
              <w:rPr>
                <w:rFonts w:eastAsia="Calibri"/>
              </w:rPr>
              <w:t>Denumirea autorității contractante</w:t>
            </w:r>
          </w:p>
        </w:tc>
        <w:tc>
          <w:tcPr>
            <w:tcW w:w="5528" w:type="dxa"/>
          </w:tcPr>
          <w:p w14:paraId="334738B8" w14:textId="77777777" w:rsidR="00B115B3" w:rsidRDefault="00B115B3">
            <w:pPr>
              <w:ind w:right="-1"/>
              <w:jc w:val="both"/>
              <w:rPr>
                <w:rFonts w:eastAsia="Cambria"/>
              </w:rPr>
            </w:pPr>
          </w:p>
        </w:tc>
      </w:tr>
      <w:tr w:rsidR="00B115B3" w14:paraId="52514298" w14:textId="77777777">
        <w:tc>
          <w:tcPr>
            <w:tcW w:w="4248" w:type="dxa"/>
            <w:shd w:val="clear" w:color="auto" w:fill="FFFFFF" w:themeFill="background1"/>
          </w:tcPr>
          <w:p w14:paraId="49714269" w14:textId="77777777" w:rsidR="00B115B3" w:rsidRDefault="00670C10">
            <w:pPr>
              <w:ind w:right="-1"/>
              <w:jc w:val="both"/>
              <w:rPr>
                <w:rFonts w:eastAsia="Calibri"/>
              </w:rPr>
            </w:pPr>
            <w:r>
              <w:rPr>
                <w:rFonts w:eastAsia="Cambria"/>
              </w:rPr>
              <w:t>Localitate</w:t>
            </w:r>
          </w:p>
        </w:tc>
        <w:tc>
          <w:tcPr>
            <w:tcW w:w="5528" w:type="dxa"/>
          </w:tcPr>
          <w:p w14:paraId="400609A8" w14:textId="77777777" w:rsidR="00B115B3" w:rsidRDefault="00B115B3">
            <w:pPr>
              <w:ind w:right="-1"/>
              <w:jc w:val="both"/>
              <w:rPr>
                <w:rFonts w:eastAsia="Cambria"/>
              </w:rPr>
            </w:pPr>
          </w:p>
        </w:tc>
      </w:tr>
      <w:tr w:rsidR="00B115B3" w14:paraId="5BB0B3CB" w14:textId="77777777">
        <w:tc>
          <w:tcPr>
            <w:tcW w:w="4248" w:type="dxa"/>
            <w:shd w:val="clear" w:color="auto" w:fill="FFFFFF" w:themeFill="background1"/>
          </w:tcPr>
          <w:p w14:paraId="22616F52" w14:textId="77777777" w:rsidR="00B115B3" w:rsidRDefault="00670C10">
            <w:pPr>
              <w:ind w:right="-1"/>
              <w:jc w:val="both"/>
              <w:rPr>
                <w:rFonts w:eastAsia="Cambria"/>
              </w:rPr>
            </w:pPr>
            <w:r>
              <w:rPr>
                <w:rFonts w:eastAsia="Calibri"/>
              </w:rPr>
              <w:t>IDNO</w:t>
            </w:r>
          </w:p>
        </w:tc>
        <w:tc>
          <w:tcPr>
            <w:tcW w:w="5528" w:type="dxa"/>
          </w:tcPr>
          <w:p w14:paraId="4E739953" w14:textId="77777777" w:rsidR="00B115B3" w:rsidRDefault="00B115B3">
            <w:pPr>
              <w:ind w:right="-1"/>
              <w:jc w:val="both"/>
              <w:rPr>
                <w:rFonts w:eastAsia="Cambria"/>
              </w:rPr>
            </w:pPr>
          </w:p>
        </w:tc>
      </w:tr>
      <w:tr w:rsidR="00B115B3" w14:paraId="10931F87" w14:textId="77777777">
        <w:tc>
          <w:tcPr>
            <w:tcW w:w="4248" w:type="dxa"/>
            <w:shd w:val="clear" w:color="auto" w:fill="FFFFFF" w:themeFill="background1"/>
          </w:tcPr>
          <w:p w14:paraId="492B3E26" w14:textId="77777777" w:rsidR="00B115B3" w:rsidRDefault="00670C10">
            <w:pPr>
              <w:ind w:right="-1"/>
              <w:jc w:val="both"/>
              <w:rPr>
                <w:rFonts w:eastAsia="Calibri"/>
              </w:rPr>
            </w:pPr>
            <w:r>
              <w:rPr>
                <w:rFonts w:eastAsia="Calibri"/>
              </w:rPr>
              <w:t>Adresa</w:t>
            </w:r>
          </w:p>
        </w:tc>
        <w:tc>
          <w:tcPr>
            <w:tcW w:w="5528" w:type="dxa"/>
          </w:tcPr>
          <w:p w14:paraId="0562C523" w14:textId="77777777" w:rsidR="00B115B3" w:rsidRDefault="00B115B3">
            <w:pPr>
              <w:ind w:right="-1"/>
              <w:jc w:val="both"/>
              <w:rPr>
                <w:rFonts w:eastAsia="Cambria"/>
              </w:rPr>
            </w:pPr>
          </w:p>
        </w:tc>
      </w:tr>
      <w:tr w:rsidR="00B115B3" w14:paraId="64D289BD" w14:textId="77777777">
        <w:tc>
          <w:tcPr>
            <w:tcW w:w="4248" w:type="dxa"/>
            <w:shd w:val="clear" w:color="auto" w:fill="FFFFFF" w:themeFill="background1"/>
          </w:tcPr>
          <w:p w14:paraId="50726207" w14:textId="77777777" w:rsidR="00B115B3" w:rsidRDefault="00670C10">
            <w:pPr>
              <w:ind w:right="-1"/>
              <w:jc w:val="both"/>
              <w:rPr>
                <w:rFonts w:eastAsia="Calibri"/>
              </w:rPr>
            </w:pPr>
            <w:r>
              <w:rPr>
                <w:rFonts w:eastAsia="Calibri"/>
              </w:rPr>
              <w:t>Număr de telefon/fax</w:t>
            </w:r>
          </w:p>
        </w:tc>
        <w:tc>
          <w:tcPr>
            <w:tcW w:w="5528" w:type="dxa"/>
          </w:tcPr>
          <w:p w14:paraId="7948590A" w14:textId="77777777" w:rsidR="00B115B3" w:rsidRDefault="00B115B3">
            <w:pPr>
              <w:ind w:right="-1"/>
              <w:jc w:val="both"/>
              <w:rPr>
                <w:rFonts w:eastAsia="Cambria"/>
              </w:rPr>
            </w:pPr>
          </w:p>
        </w:tc>
      </w:tr>
      <w:tr w:rsidR="00B115B3" w14:paraId="786090B6" w14:textId="77777777">
        <w:tc>
          <w:tcPr>
            <w:tcW w:w="4248" w:type="dxa"/>
            <w:shd w:val="clear" w:color="auto" w:fill="FFFFFF" w:themeFill="background1"/>
          </w:tcPr>
          <w:p w14:paraId="1AD6DD09" w14:textId="77777777" w:rsidR="00B115B3" w:rsidRDefault="00670C10">
            <w:pPr>
              <w:ind w:right="-1"/>
              <w:jc w:val="both"/>
              <w:rPr>
                <w:rFonts w:eastAsia="Calibri"/>
              </w:rPr>
            </w:pPr>
            <w:r>
              <w:rPr>
                <w:rFonts w:eastAsia="Calibri"/>
              </w:rPr>
              <w:t>E-mail</w:t>
            </w:r>
          </w:p>
        </w:tc>
        <w:tc>
          <w:tcPr>
            <w:tcW w:w="5528" w:type="dxa"/>
          </w:tcPr>
          <w:p w14:paraId="6612F16A" w14:textId="77777777" w:rsidR="00B115B3" w:rsidRDefault="00B115B3">
            <w:pPr>
              <w:ind w:right="-1"/>
              <w:jc w:val="both"/>
              <w:rPr>
                <w:rFonts w:eastAsia="Cambria"/>
              </w:rPr>
            </w:pPr>
          </w:p>
        </w:tc>
      </w:tr>
      <w:tr w:rsidR="00B115B3" w14:paraId="7004B766" w14:textId="77777777">
        <w:tc>
          <w:tcPr>
            <w:tcW w:w="4248" w:type="dxa"/>
            <w:shd w:val="clear" w:color="auto" w:fill="FFFFFF" w:themeFill="background1"/>
          </w:tcPr>
          <w:p w14:paraId="191671AB" w14:textId="77777777" w:rsidR="00B115B3" w:rsidRDefault="00670C10">
            <w:pPr>
              <w:ind w:right="-1"/>
              <w:jc w:val="both"/>
              <w:rPr>
                <w:rFonts w:eastAsia="Calibri"/>
              </w:rPr>
            </w:pPr>
            <w:r>
              <w:rPr>
                <w:rFonts w:eastAsia="Calibri"/>
              </w:rPr>
              <w:t>Pagina web oficială</w:t>
            </w:r>
          </w:p>
        </w:tc>
        <w:tc>
          <w:tcPr>
            <w:tcW w:w="5528" w:type="dxa"/>
          </w:tcPr>
          <w:p w14:paraId="2545A4D1" w14:textId="77777777" w:rsidR="00B115B3" w:rsidRDefault="00B115B3">
            <w:pPr>
              <w:ind w:right="-1"/>
              <w:jc w:val="both"/>
              <w:rPr>
                <w:rFonts w:eastAsia="Cambria"/>
              </w:rPr>
            </w:pPr>
          </w:p>
        </w:tc>
      </w:tr>
      <w:tr w:rsidR="00B115B3" w14:paraId="01C71BB7" w14:textId="77777777">
        <w:tc>
          <w:tcPr>
            <w:tcW w:w="4248" w:type="dxa"/>
            <w:shd w:val="clear" w:color="auto" w:fill="FFFFFF" w:themeFill="background1"/>
          </w:tcPr>
          <w:p w14:paraId="50C40CCD" w14:textId="77777777" w:rsidR="00B115B3" w:rsidRDefault="00670C10">
            <w:pPr>
              <w:ind w:right="-1"/>
              <w:jc w:val="both"/>
              <w:rPr>
                <w:rFonts w:eastAsia="Calibri"/>
              </w:rPr>
            </w:pPr>
            <w:r>
              <w:rPr>
                <w:rFonts w:eastAsia="Calibri"/>
              </w:rPr>
              <w:t>Persoana de contact</w:t>
            </w:r>
          </w:p>
        </w:tc>
        <w:tc>
          <w:tcPr>
            <w:tcW w:w="5528" w:type="dxa"/>
          </w:tcPr>
          <w:p w14:paraId="4ADFF887" w14:textId="77777777" w:rsidR="00B115B3" w:rsidRDefault="00B115B3">
            <w:pPr>
              <w:ind w:right="-1"/>
              <w:jc w:val="both"/>
              <w:rPr>
                <w:rFonts w:eastAsia="Cambria"/>
              </w:rPr>
            </w:pPr>
          </w:p>
        </w:tc>
      </w:tr>
      <w:tr w:rsidR="00B115B3" w14:paraId="75427AB2" w14:textId="77777777">
        <w:tc>
          <w:tcPr>
            <w:tcW w:w="4248" w:type="dxa"/>
            <w:shd w:val="clear" w:color="auto" w:fill="FFFFFF" w:themeFill="background1"/>
          </w:tcPr>
          <w:p w14:paraId="1E3055AC" w14:textId="77777777" w:rsidR="00B115B3" w:rsidRDefault="00670C10">
            <w:pPr>
              <w:ind w:right="-1"/>
              <w:jc w:val="both"/>
              <w:rPr>
                <w:rFonts w:eastAsia="Calibri"/>
              </w:rPr>
            </w:pPr>
            <w:r>
              <w:rPr>
                <w:rFonts w:eastAsia="Calibri"/>
              </w:rPr>
              <w:t xml:space="preserve">Tipul autorității contractante și obiectul principal de activitate </w:t>
            </w:r>
          </w:p>
          <w:p w14:paraId="2C3463B3" w14:textId="77777777" w:rsidR="00B115B3" w:rsidRDefault="00670C10">
            <w:pPr>
              <w:ind w:right="-1"/>
              <w:jc w:val="both"/>
              <w:rPr>
                <w:rFonts w:eastAsia="Calibri"/>
                <w:sz w:val="20"/>
                <w:szCs w:val="20"/>
              </w:rPr>
            </w:pPr>
            <w:r>
              <w:rPr>
                <w:rFonts w:eastAsia="Calibri"/>
                <w:i/>
                <w:sz w:val="20"/>
                <w:szCs w:val="20"/>
              </w:rPr>
              <w:t xml:space="preserve">(dacă este cazul, </w:t>
            </w:r>
            <w:r>
              <w:rPr>
                <w:rFonts w:eastAsia="Calibri"/>
                <w:i/>
                <w:sz w:val="20"/>
                <w:szCs w:val="20"/>
              </w:rPr>
              <w:t>mențiunea că autoritatea contractantă este o autoritate centrală de achiziție sau că achiziția implică o altă formă de achiziție comună)</w:t>
            </w:r>
          </w:p>
        </w:tc>
        <w:tc>
          <w:tcPr>
            <w:tcW w:w="5528" w:type="dxa"/>
          </w:tcPr>
          <w:p w14:paraId="6BD78D78" w14:textId="77777777" w:rsidR="00B115B3" w:rsidRDefault="00B115B3">
            <w:pPr>
              <w:ind w:right="-1"/>
              <w:jc w:val="both"/>
              <w:rPr>
                <w:rFonts w:eastAsia="Cambria"/>
              </w:rPr>
            </w:pPr>
          </w:p>
        </w:tc>
      </w:tr>
    </w:tbl>
    <w:p w14:paraId="5B4F93B0" w14:textId="77777777" w:rsidR="00B115B3" w:rsidRDefault="00670C1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B115B3" w14:paraId="58AEE24B" w14:textId="77777777">
        <w:tc>
          <w:tcPr>
            <w:tcW w:w="4248" w:type="dxa"/>
            <w:shd w:val="clear" w:color="auto" w:fill="FFFFFF" w:themeFill="background1"/>
          </w:tcPr>
          <w:p w14:paraId="00870AAF" w14:textId="77777777" w:rsidR="00B115B3" w:rsidRDefault="00670C10">
            <w:pPr>
              <w:spacing w:after="160" w:line="259" w:lineRule="auto"/>
              <w:ind w:right="-1"/>
              <w:jc w:val="both"/>
              <w:rPr>
                <w:lang w:eastAsia="ro-RO"/>
              </w:rPr>
            </w:pPr>
            <w:r>
              <w:rPr>
                <w:lang w:eastAsia="ro-RO"/>
              </w:rPr>
              <w:t>Tipul procedurii de atribuire aplicate</w:t>
            </w:r>
          </w:p>
        </w:tc>
        <w:tc>
          <w:tcPr>
            <w:tcW w:w="5570" w:type="dxa"/>
          </w:tcPr>
          <w:p w14:paraId="79CE581E" w14:textId="77777777" w:rsidR="00B115B3" w:rsidRDefault="00B115B3">
            <w:pPr>
              <w:spacing w:after="160" w:line="259" w:lineRule="auto"/>
              <w:ind w:right="-1"/>
              <w:jc w:val="both"/>
              <w:rPr>
                <w:i/>
                <w:lang w:eastAsia="ro-RO"/>
              </w:rPr>
            </w:pPr>
          </w:p>
        </w:tc>
      </w:tr>
      <w:tr w:rsidR="00B115B3" w14:paraId="5AC93240" w14:textId="77777777">
        <w:tc>
          <w:tcPr>
            <w:tcW w:w="4248" w:type="dxa"/>
            <w:shd w:val="clear" w:color="auto" w:fill="FFFFFF" w:themeFill="background1"/>
          </w:tcPr>
          <w:p w14:paraId="39F11E00" w14:textId="77777777" w:rsidR="00B115B3" w:rsidRDefault="00670C10">
            <w:pPr>
              <w:spacing w:after="160" w:line="259" w:lineRule="auto"/>
              <w:ind w:right="-1"/>
              <w:jc w:val="both"/>
              <w:rPr>
                <w:lang w:eastAsia="ro-RO"/>
              </w:rPr>
            </w:pPr>
            <w:r>
              <w:rPr>
                <w:lang w:eastAsia="ro-RO"/>
              </w:rPr>
              <w:t xml:space="preserve">Justificarea alegerii procedurii de atribuire </w:t>
            </w:r>
          </w:p>
          <w:p w14:paraId="333D11F2" w14:textId="77777777" w:rsidR="00B115B3" w:rsidRDefault="00670C1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2C78CF85" w14:textId="77777777" w:rsidR="00B115B3" w:rsidRDefault="00B115B3">
            <w:pPr>
              <w:spacing w:after="160" w:line="259" w:lineRule="auto"/>
              <w:ind w:right="-1"/>
              <w:jc w:val="both"/>
              <w:rPr>
                <w:i/>
                <w:lang w:eastAsia="ro-RO"/>
              </w:rPr>
            </w:pPr>
          </w:p>
        </w:tc>
      </w:tr>
      <w:tr w:rsidR="00B115B3" w14:paraId="64ECAAF2" w14:textId="77777777">
        <w:tc>
          <w:tcPr>
            <w:tcW w:w="4248" w:type="dxa"/>
            <w:shd w:val="clear" w:color="auto" w:fill="FFFFFF" w:themeFill="background1"/>
          </w:tcPr>
          <w:p w14:paraId="19561358" w14:textId="77777777" w:rsidR="00B115B3" w:rsidRDefault="00670C10">
            <w:pPr>
              <w:spacing w:after="160" w:line="259" w:lineRule="auto"/>
              <w:ind w:right="-1"/>
              <w:jc w:val="both"/>
              <w:rPr>
                <w:lang w:eastAsia="ro-RO"/>
              </w:rPr>
            </w:pPr>
            <w:r>
              <w:rPr>
                <w:lang w:eastAsia="ro-RO"/>
              </w:rPr>
              <w:t>Tipul obiectului contractului de achiziție/acordului-cadru</w:t>
            </w:r>
          </w:p>
        </w:tc>
        <w:tc>
          <w:tcPr>
            <w:tcW w:w="5570" w:type="dxa"/>
          </w:tcPr>
          <w:p w14:paraId="562ACDF6" w14:textId="77777777" w:rsidR="00B115B3" w:rsidRDefault="00670C10">
            <w:pPr>
              <w:spacing w:after="160" w:line="259" w:lineRule="auto"/>
              <w:ind w:right="-1"/>
              <w:jc w:val="both"/>
              <w:rPr>
                <w:lang w:eastAsia="ro-RO"/>
              </w:rPr>
            </w:pPr>
            <w:r>
              <w:rPr>
                <w:lang w:eastAsia="ro-RO"/>
              </w:rPr>
              <w:t xml:space="preserve">Bunuri □  </w:t>
            </w:r>
          </w:p>
          <w:p w14:paraId="4708C81B" w14:textId="77777777" w:rsidR="00B115B3" w:rsidRDefault="00670C10">
            <w:pPr>
              <w:spacing w:after="160" w:line="259" w:lineRule="auto"/>
              <w:ind w:right="-1"/>
              <w:jc w:val="both"/>
              <w:rPr>
                <w:lang w:eastAsia="ro-RO"/>
              </w:rPr>
            </w:pPr>
            <w:r>
              <w:rPr>
                <w:lang w:eastAsia="ro-RO"/>
              </w:rPr>
              <w:t>Servicii □</w:t>
            </w:r>
          </w:p>
        </w:tc>
      </w:tr>
      <w:tr w:rsidR="00B115B3" w14:paraId="114813C1" w14:textId="77777777">
        <w:tc>
          <w:tcPr>
            <w:tcW w:w="4248" w:type="dxa"/>
            <w:shd w:val="clear" w:color="auto" w:fill="FFFFFF" w:themeFill="background1"/>
          </w:tcPr>
          <w:p w14:paraId="03BACF5C" w14:textId="77777777" w:rsidR="00B115B3" w:rsidRDefault="00670C10">
            <w:pPr>
              <w:spacing w:after="160" w:line="259" w:lineRule="auto"/>
              <w:ind w:right="-1"/>
              <w:jc w:val="both"/>
              <w:rPr>
                <w:lang w:eastAsia="ro-RO"/>
              </w:rPr>
            </w:pPr>
            <w:r>
              <w:rPr>
                <w:lang w:eastAsia="ro-RO"/>
              </w:rPr>
              <w:t>Obiectul de achiziție</w:t>
            </w:r>
          </w:p>
        </w:tc>
        <w:tc>
          <w:tcPr>
            <w:tcW w:w="5570" w:type="dxa"/>
          </w:tcPr>
          <w:p w14:paraId="3F43ECFA" w14:textId="77777777" w:rsidR="00B115B3" w:rsidRDefault="00B115B3">
            <w:pPr>
              <w:spacing w:after="160" w:line="259" w:lineRule="auto"/>
              <w:ind w:right="-1"/>
              <w:jc w:val="both"/>
              <w:rPr>
                <w:lang w:eastAsia="ro-RO"/>
              </w:rPr>
            </w:pPr>
          </w:p>
        </w:tc>
      </w:tr>
      <w:tr w:rsidR="00B115B3" w14:paraId="68C07ACD" w14:textId="77777777">
        <w:trPr>
          <w:trHeight w:val="255"/>
        </w:trPr>
        <w:tc>
          <w:tcPr>
            <w:tcW w:w="4248" w:type="dxa"/>
            <w:vMerge w:val="restart"/>
            <w:shd w:val="clear" w:color="auto" w:fill="FFFFFF" w:themeFill="background1"/>
          </w:tcPr>
          <w:p w14:paraId="1376E74A" w14:textId="77777777" w:rsidR="00B115B3" w:rsidRDefault="00670C10">
            <w:pPr>
              <w:spacing w:after="160" w:line="259" w:lineRule="auto"/>
              <w:ind w:right="-1"/>
              <w:jc w:val="both"/>
              <w:rPr>
                <w:lang w:eastAsia="ro-RO"/>
              </w:rPr>
            </w:pPr>
            <w:r>
              <w:rPr>
                <w:lang w:eastAsia="ro-RO"/>
              </w:rPr>
              <w:t xml:space="preserve">Anunțul de </w:t>
            </w:r>
            <w:r>
              <w:rPr>
                <w:lang w:eastAsia="ro-RO"/>
              </w:rPr>
              <w:t>participare</w:t>
            </w:r>
          </w:p>
          <w:p w14:paraId="0ED8293F" w14:textId="77777777" w:rsidR="00B115B3" w:rsidRDefault="00B115B3">
            <w:pPr>
              <w:spacing w:after="160" w:line="259" w:lineRule="auto"/>
              <w:ind w:right="-1"/>
              <w:jc w:val="both"/>
              <w:rPr>
                <w:i/>
                <w:lang w:eastAsia="ro-RO"/>
              </w:rPr>
            </w:pPr>
          </w:p>
        </w:tc>
        <w:tc>
          <w:tcPr>
            <w:tcW w:w="5570" w:type="dxa"/>
          </w:tcPr>
          <w:p w14:paraId="79DD953D" w14:textId="77777777" w:rsidR="00B115B3" w:rsidRDefault="00670C10">
            <w:pPr>
              <w:spacing w:after="160" w:line="259" w:lineRule="auto"/>
              <w:ind w:right="-1"/>
              <w:jc w:val="both"/>
              <w:rPr>
                <w:rFonts w:eastAsia="Cambria"/>
              </w:rPr>
            </w:pPr>
            <w:r>
              <w:rPr>
                <w:rFonts w:eastAsia="Cambria"/>
              </w:rPr>
              <w:lastRenderedPageBreak/>
              <w:t>Nr.:</w:t>
            </w:r>
          </w:p>
        </w:tc>
      </w:tr>
      <w:tr w:rsidR="00B115B3" w14:paraId="28CAA87F" w14:textId="77777777">
        <w:trPr>
          <w:trHeight w:val="255"/>
        </w:trPr>
        <w:tc>
          <w:tcPr>
            <w:tcW w:w="4248" w:type="dxa"/>
            <w:vMerge/>
            <w:shd w:val="clear" w:color="auto" w:fill="FFFFFF" w:themeFill="background1"/>
          </w:tcPr>
          <w:p w14:paraId="128C158B" w14:textId="77777777" w:rsidR="00B115B3" w:rsidRDefault="00B115B3">
            <w:pPr>
              <w:spacing w:after="160" w:line="259" w:lineRule="auto"/>
              <w:ind w:right="-1"/>
              <w:jc w:val="both"/>
              <w:rPr>
                <w:lang w:eastAsia="ro-RO"/>
              </w:rPr>
            </w:pPr>
          </w:p>
        </w:tc>
        <w:tc>
          <w:tcPr>
            <w:tcW w:w="5570" w:type="dxa"/>
          </w:tcPr>
          <w:p w14:paraId="4930A3F9" w14:textId="77777777" w:rsidR="00B115B3" w:rsidRDefault="00670C10">
            <w:pPr>
              <w:spacing w:after="160" w:line="259" w:lineRule="auto"/>
              <w:ind w:right="-1"/>
              <w:jc w:val="both"/>
              <w:rPr>
                <w:rFonts w:eastAsia="Cambria"/>
              </w:rPr>
            </w:pPr>
            <w:r>
              <w:rPr>
                <w:rFonts w:eastAsia="Cambria"/>
              </w:rPr>
              <w:t>Data publicării:</w:t>
            </w:r>
          </w:p>
        </w:tc>
      </w:tr>
      <w:tr w:rsidR="00B115B3" w14:paraId="6017D80B" w14:textId="77777777">
        <w:trPr>
          <w:trHeight w:val="255"/>
        </w:trPr>
        <w:tc>
          <w:tcPr>
            <w:tcW w:w="4248" w:type="dxa"/>
            <w:vMerge/>
            <w:shd w:val="clear" w:color="auto" w:fill="FFFFFF" w:themeFill="background1"/>
          </w:tcPr>
          <w:p w14:paraId="47B2A5EC" w14:textId="77777777" w:rsidR="00B115B3" w:rsidRDefault="00B115B3">
            <w:pPr>
              <w:spacing w:after="160" w:line="259" w:lineRule="auto"/>
              <w:ind w:right="-1"/>
              <w:jc w:val="both"/>
              <w:rPr>
                <w:lang w:eastAsia="ro-RO"/>
              </w:rPr>
            </w:pPr>
          </w:p>
        </w:tc>
        <w:tc>
          <w:tcPr>
            <w:tcW w:w="5570" w:type="dxa"/>
          </w:tcPr>
          <w:p w14:paraId="53D81369" w14:textId="77777777" w:rsidR="00B115B3" w:rsidRDefault="00670C10">
            <w:pPr>
              <w:spacing w:after="160" w:line="259" w:lineRule="auto"/>
              <w:ind w:right="-1"/>
              <w:jc w:val="both"/>
              <w:rPr>
                <w:rFonts w:eastAsia="Cambria"/>
              </w:rPr>
            </w:pPr>
            <w:r>
              <w:rPr>
                <w:rFonts w:eastAsia="Cambria"/>
              </w:rPr>
              <w:t>Link:</w:t>
            </w:r>
          </w:p>
        </w:tc>
      </w:tr>
      <w:tr w:rsidR="00B115B3" w14:paraId="4616AA70" w14:textId="77777777">
        <w:trPr>
          <w:trHeight w:val="281"/>
        </w:trPr>
        <w:tc>
          <w:tcPr>
            <w:tcW w:w="4248" w:type="dxa"/>
            <w:shd w:val="clear" w:color="auto" w:fill="FFFFFF" w:themeFill="background1"/>
          </w:tcPr>
          <w:p w14:paraId="14B94141" w14:textId="77777777" w:rsidR="00B115B3" w:rsidRDefault="00670C10">
            <w:pPr>
              <w:spacing w:after="160" w:line="259" w:lineRule="auto"/>
              <w:ind w:right="-1"/>
              <w:jc w:val="both"/>
              <w:rPr>
                <w:lang w:eastAsia="ro-RO"/>
              </w:rPr>
            </w:pPr>
            <w:r>
              <w:rPr>
                <w:lang w:eastAsia="ro-RO"/>
              </w:rPr>
              <w:t>Criteriul de atribuire utilizat</w:t>
            </w:r>
          </w:p>
        </w:tc>
        <w:tc>
          <w:tcPr>
            <w:tcW w:w="5570" w:type="dxa"/>
          </w:tcPr>
          <w:p w14:paraId="4A0528CD" w14:textId="77777777" w:rsidR="00B115B3" w:rsidRDefault="00670C10">
            <w:pPr>
              <w:spacing w:after="160" w:line="259" w:lineRule="auto"/>
              <w:ind w:right="-1"/>
              <w:jc w:val="both"/>
              <w:rPr>
                <w:lang w:eastAsia="ro-RO"/>
              </w:rPr>
            </w:pPr>
            <w:r>
              <w:rPr>
                <w:lang w:eastAsia="ro-RO"/>
              </w:rPr>
              <w:t>Prețul cel mai scăzut □</w:t>
            </w:r>
          </w:p>
          <w:p w14:paraId="0A5DF154" w14:textId="77777777" w:rsidR="00B115B3" w:rsidRDefault="00670C10">
            <w:pPr>
              <w:spacing w:after="160" w:line="259" w:lineRule="auto"/>
              <w:ind w:right="-1"/>
              <w:jc w:val="both"/>
              <w:rPr>
                <w:lang w:eastAsia="ro-RO"/>
              </w:rPr>
            </w:pPr>
            <w:r>
              <w:rPr>
                <w:lang w:eastAsia="ro-RO"/>
              </w:rPr>
              <w:t>Costul cel mai scăzut □</w:t>
            </w:r>
          </w:p>
          <w:p w14:paraId="0505BD92" w14:textId="77777777" w:rsidR="00B115B3" w:rsidRDefault="00670C10">
            <w:pPr>
              <w:spacing w:after="160" w:line="259" w:lineRule="auto"/>
              <w:ind w:right="-1"/>
              <w:jc w:val="both"/>
              <w:rPr>
                <w:lang w:eastAsia="ro-RO"/>
              </w:rPr>
            </w:pPr>
            <w:r>
              <w:rPr>
                <w:lang w:eastAsia="ro-RO"/>
              </w:rPr>
              <w:t>Cel mai bun raport calitate-preț □</w:t>
            </w:r>
          </w:p>
          <w:p w14:paraId="4C9D77B5" w14:textId="77777777" w:rsidR="00B115B3" w:rsidRDefault="00670C10">
            <w:pPr>
              <w:spacing w:after="160" w:line="259" w:lineRule="auto"/>
              <w:ind w:right="-1"/>
              <w:jc w:val="both"/>
              <w:rPr>
                <w:lang w:eastAsia="ro-RO"/>
              </w:rPr>
            </w:pPr>
            <w:r>
              <w:rPr>
                <w:lang w:eastAsia="ro-RO"/>
              </w:rPr>
              <w:t>Cel mai bun raport calitate-cost □</w:t>
            </w:r>
          </w:p>
        </w:tc>
      </w:tr>
      <w:tr w:rsidR="00B115B3" w14:paraId="0667C220" w14:textId="77777777">
        <w:trPr>
          <w:trHeight w:val="281"/>
        </w:trPr>
        <w:tc>
          <w:tcPr>
            <w:tcW w:w="4248" w:type="dxa"/>
            <w:shd w:val="clear" w:color="auto" w:fill="FFFFFF" w:themeFill="background1"/>
          </w:tcPr>
          <w:p w14:paraId="5987A5E4" w14:textId="77777777" w:rsidR="00B115B3" w:rsidRDefault="00670C10">
            <w:pPr>
              <w:spacing w:after="160" w:line="259" w:lineRule="auto"/>
              <w:ind w:right="-1"/>
              <w:jc w:val="both"/>
              <w:rPr>
                <w:lang w:eastAsia="ro-RO"/>
              </w:rPr>
            </w:pPr>
            <w:r>
              <w:t>Tehnici și instrumente specifice de atribuire utilizate</w:t>
            </w:r>
          </w:p>
        </w:tc>
        <w:tc>
          <w:tcPr>
            <w:tcW w:w="5570" w:type="dxa"/>
          </w:tcPr>
          <w:p w14:paraId="28B0510A" w14:textId="77777777" w:rsidR="00B115B3" w:rsidRDefault="00670C10">
            <w:pPr>
              <w:spacing w:after="160" w:line="259" w:lineRule="auto"/>
              <w:ind w:right="-1"/>
              <w:jc w:val="both"/>
              <w:rPr>
                <w:lang w:eastAsia="ro-RO"/>
              </w:rPr>
            </w:pPr>
            <w:r>
              <w:rPr>
                <w:lang w:eastAsia="ro-RO"/>
              </w:rPr>
              <w:t xml:space="preserve">Acord-cadru □ </w:t>
            </w:r>
          </w:p>
          <w:p w14:paraId="3FE15482" w14:textId="77777777" w:rsidR="00B115B3" w:rsidRDefault="00670C10">
            <w:pPr>
              <w:spacing w:after="160" w:line="259" w:lineRule="auto"/>
              <w:ind w:right="-1"/>
              <w:jc w:val="both"/>
              <w:rPr>
                <w:lang w:eastAsia="ro-RO"/>
              </w:rPr>
            </w:pPr>
            <w:r>
              <w:t xml:space="preserve">Sistem dinamic de achiziții </w:t>
            </w:r>
            <w:r>
              <w:rPr>
                <w:lang w:eastAsia="ro-RO"/>
              </w:rPr>
              <w:t xml:space="preserve">□ </w:t>
            </w:r>
          </w:p>
          <w:p w14:paraId="7D37D204" w14:textId="77777777" w:rsidR="00B115B3" w:rsidRDefault="00670C10">
            <w:pPr>
              <w:spacing w:after="160" w:line="259" w:lineRule="auto"/>
              <w:ind w:right="-1"/>
              <w:jc w:val="both"/>
              <w:rPr>
                <w:lang w:eastAsia="ro-RO"/>
              </w:rPr>
            </w:pPr>
            <w:r>
              <w:rPr>
                <w:lang w:eastAsia="ro-RO"/>
              </w:rPr>
              <w:t xml:space="preserve">Licitație electronică □ </w:t>
            </w:r>
          </w:p>
        </w:tc>
      </w:tr>
      <w:tr w:rsidR="00B115B3" w14:paraId="62B1F06F" w14:textId="77777777">
        <w:trPr>
          <w:trHeight w:val="281"/>
        </w:trPr>
        <w:tc>
          <w:tcPr>
            <w:tcW w:w="4248" w:type="dxa"/>
            <w:vMerge w:val="restart"/>
            <w:shd w:val="clear" w:color="auto" w:fill="FFFFFF" w:themeFill="background1"/>
          </w:tcPr>
          <w:p w14:paraId="3C816165" w14:textId="77777777" w:rsidR="00B115B3" w:rsidRDefault="00670C10">
            <w:pPr>
              <w:tabs>
                <w:tab w:val="left" w:pos="1134"/>
                <w:tab w:val="left" w:pos="2694"/>
              </w:tabs>
              <w:spacing w:after="160" w:line="259" w:lineRule="auto"/>
              <w:jc w:val="both"/>
              <w:rPr>
                <w:rFonts w:eastAsia="Calibri"/>
              </w:rPr>
            </w:pPr>
            <w:r>
              <w:rPr>
                <w:rFonts w:eastAsia="Calibri"/>
              </w:rPr>
              <w:t>Nr. oferte primite</w:t>
            </w:r>
          </w:p>
        </w:tc>
        <w:tc>
          <w:tcPr>
            <w:tcW w:w="5570" w:type="dxa"/>
          </w:tcPr>
          <w:p w14:paraId="23818305" w14:textId="77777777" w:rsidR="00B115B3" w:rsidRDefault="00670C10">
            <w:pPr>
              <w:tabs>
                <w:tab w:val="left" w:pos="1134"/>
                <w:tab w:val="left" w:pos="2694"/>
              </w:tabs>
              <w:spacing w:after="160" w:line="259" w:lineRule="auto"/>
              <w:jc w:val="both"/>
              <w:rPr>
                <w:rFonts w:eastAsia="Calibri"/>
              </w:rPr>
            </w:pPr>
            <w:r>
              <w:rPr>
                <w:rFonts w:eastAsia="Calibri"/>
              </w:rPr>
              <w:t>Total:</w:t>
            </w:r>
          </w:p>
        </w:tc>
      </w:tr>
      <w:tr w:rsidR="00B115B3" w14:paraId="7AE3691D" w14:textId="77777777">
        <w:trPr>
          <w:trHeight w:val="281"/>
        </w:trPr>
        <w:tc>
          <w:tcPr>
            <w:tcW w:w="4248" w:type="dxa"/>
            <w:vMerge/>
            <w:shd w:val="clear" w:color="auto" w:fill="FFFFFF" w:themeFill="background1"/>
          </w:tcPr>
          <w:p w14:paraId="41F55E50" w14:textId="77777777" w:rsidR="00B115B3" w:rsidRDefault="00B115B3">
            <w:pPr>
              <w:spacing w:after="160" w:line="259" w:lineRule="auto"/>
              <w:ind w:right="-1"/>
              <w:jc w:val="both"/>
            </w:pPr>
          </w:p>
        </w:tc>
        <w:tc>
          <w:tcPr>
            <w:tcW w:w="5570" w:type="dxa"/>
          </w:tcPr>
          <w:p w14:paraId="3B80453F" w14:textId="77777777" w:rsidR="00B115B3" w:rsidRDefault="00670C10">
            <w:pPr>
              <w:spacing w:after="160" w:line="259" w:lineRule="auto"/>
              <w:ind w:right="-1"/>
              <w:jc w:val="both"/>
              <w:rPr>
                <w:lang w:eastAsia="ro-RO"/>
              </w:rPr>
            </w:pPr>
            <w:r>
              <w:rPr>
                <w:rFonts w:eastAsia="Calibri"/>
              </w:rPr>
              <w:t>De la operatori economici care sunt întreprinderi mici și mijlocii:</w:t>
            </w:r>
          </w:p>
        </w:tc>
      </w:tr>
      <w:tr w:rsidR="00B115B3" w14:paraId="4E846ED4" w14:textId="77777777">
        <w:trPr>
          <w:trHeight w:val="281"/>
        </w:trPr>
        <w:tc>
          <w:tcPr>
            <w:tcW w:w="4248" w:type="dxa"/>
            <w:vMerge/>
            <w:shd w:val="clear" w:color="auto" w:fill="FFFFFF" w:themeFill="background1"/>
          </w:tcPr>
          <w:p w14:paraId="6E65EE8B" w14:textId="77777777" w:rsidR="00B115B3" w:rsidRDefault="00B115B3">
            <w:pPr>
              <w:spacing w:after="160" w:line="259" w:lineRule="auto"/>
              <w:ind w:right="-1"/>
              <w:jc w:val="both"/>
            </w:pPr>
          </w:p>
        </w:tc>
        <w:tc>
          <w:tcPr>
            <w:tcW w:w="5570" w:type="dxa"/>
          </w:tcPr>
          <w:p w14:paraId="6303DE59" w14:textId="77777777" w:rsidR="00B115B3" w:rsidRDefault="00670C10">
            <w:pPr>
              <w:spacing w:after="160" w:line="259" w:lineRule="auto"/>
              <w:ind w:right="-1"/>
              <w:jc w:val="both"/>
              <w:rPr>
                <w:lang w:eastAsia="ro-RO"/>
              </w:rPr>
            </w:pPr>
            <w:r>
              <w:rPr>
                <w:rFonts w:eastAsia="Calibri"/>
              </w:rPr>
              <w:t>De la operatori economici dintr-un alt stat:</w:t>
            </w:r>
          </w:p>
        </w:tc>
      </w:tr>
      <w:tr w:rsidR="00B115B3" w14:paraId="5ACD1E34" w14:textId="77777777">
        <w:trPr>
          <w:trHeight w:val="281"/>
        </w:trPr>
        <w:tc>
          <w:tcPr>
            <w:tcW w:w="4248" w:type="dxa"/>
            <w:vMerge/>
            <w:shd w:val="clear" w:color="auto" w:fill="FFFFFF" w:themeFill="background1"/>
          </w:tcPr>
          <w:p w14:paraId="4B775587" w14:textId="77777777" w:rsidR="00B115B3" w:rsidRDefault="00B115B3">
            <w:pPr>
              <w:spacing w:after="160" w:line="259" w:lineRule="auto"/>
              <w:ind w:right="-1"/>
              <w:jc w:val="both"/>
            </w:pPr>
          </w:p>
        </w:tc>
        <w:tc>
          <w:tcPr>
            <w:tcW w:w="5570" w:type="dxa"/>
          </w:tcPr>
          <w:p w14:paraId="704B26BB" w14:textId="77777777" w:rsidR="00B115B3" w:rsidRDefault="00670C10">
            <w:pPr>
              <w:spacing w:after="160" w:line="259" w:lineRule="auto"/>
              <w:ind w:right="-1"/>
              <w:jc w:val="both"/>
              <w:rPr>
                <w:lang w:eastAsia="ro-RO"/>
              </w:rPr>
            </w:pPr>
            <w:r>
              <w:rPr>
                <w:rFonts w:eastAsia="Calibri"/>
              </w:rPr>
              <w:t>Pe cale electronică:</w:t>
            </w:r>
          </w:p>
        </w:tc>
      </w:tr>
    </w:tbl>
    <w:p w14:paraId="10FB5524" w14:textId="77777777" w:rsidR="00B115B3" w:rsidRDefault="00670C10">
      <w:pPr>
        <w:numPr>
          <w:ilvl w:val="0"/>
          <w:numId w:val="14"/>
        </w:numPr>
        <w:tabs>
          <w:tab w:val="left" w:pos="1134"/>
          <w:tab w:val="left" w:pos="2694"/>
        </w:tabs>
        <w:spacing w:before="240" w:after="160" w:line="259" w:lineRule="auto"/>
        <w:jc w:val="both"/>
        <w:rPr>
          <w:rFonts w:eastAsia="Calibri"/>
          <w:b/>
        </w:rPr>
      </w:pPr>
      <w:r>
        <w:rPr>
          <w:rFonts w:eastAsia="Calibri"/>
          <w:b/>
        </w:rPr>
        <w:t xml:space="preserve">Date cu privire </w:t>
      </w:r>
      <w:r>
        <w:rPr>
          <w:rFonts w:eastAsia="Calibri"/>
          <w:b/>
        </w:rPr>
        <w:t>la atribuirea contractelor de achiziție/acordului-cadru:</w:t>
      </w:r>
    </w:p>
    <w:p w14:paraId="3CD89FDF" w14:textId="77777777" w:rsidR="00B115B3" w:rsidRDefault="00670C1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w:t>
      </w:r>
      <w:r>
        <w:rPr>
          <w:rFonts w:eastAsia="Calibri"/>
        </w:rPr>
        <w:t>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115B3" w14:paraId="65EE85D5" w14:textId="77777777">
        <w:trPr>
          <w:trHeight w:val="269"/>
        </w:trPr>
        <w:tc>
          <w:tcPr>
            <w:tcW w:w="4253" w:type="dxa"/>
            <w:shd w:val="clear" w:color="auto" w:fill="FFFFFF" w:themeFill="background1"/>
          </w:tcPr>
          <w:p w14:paraId="052F0475" w14:textId="77777777" w:rsidR="00B115B3" w:rsidRDefault="00670C10">
            <w:pPr>
              <w:tabs>
                <w:tab w:val="left" w:pos="1134"/>
                <w:tab w:val="left" w:pos="2694"/>
              </w:tabs>
              <w:jc w:val="both"/>
              <w:rPr>
                <w:rFonts w:eastAsia="Calibri"/>
              </w:rPr>
            </w:pPr>
            <w:r>
              <w:rPr>
                <w:rFonts w:eastAsia="Calibri"/>
              </w:rPr>
              <w:t>Denumire</w:t>
            </w:r>
          </w:p>
        </w:tc>
        <w:tc>
          <w:tcPr>
            <w:tcW w:w="5528" w:type="dxa"/>
          </w:tcPr>
          <w:p w14:paraId="7CC97653" w14:textId="77777777" w:rsidR="00B115B3" w:rsidRDefault="00B115B3">
            <w:pPr>
              <w:tabs>
                <w:tab w:val="left" w:pos="1134"/>
                <w:tab w:val="left" w:pos="2694"/>
              </w:tabs>
              <w:jc w:val="both"/>
              <w:rPr>
                <w:rFonts w:eastAsia="Calibri"/>
              </w:rPr>
            </w:pPr>
          </w:p>
        </w:tc>
      </w:tr>
      <w:tr w:rsidR="00B115B3" w14:paraId="12ED78F4" w14:textId="77777777">
        <w:trPr>
          <w:trHeight w:val="269"/>
        </w:trPr>
        <w:tc>
          <w:tcPr>
            <w:tcW w:w="4253" w:type="dxa"/>
            <w:shd w:val="clear" w:color="auto" w:fill="FFFFFF" w:themeFill="background1"/>
          </w:tcPr>
          <w:p w14:paraId="36B97BAF" w14:textId="77777777" w:rsidR="00B115B3" w:rsidRDefault="00670C10">
            <w:pPr>
              <w:tabs>
                <w:tab w:val="left" w:pos="1134"/>
                <w:tab w:val="left" w:pos="2694"/>
              </w:tabs>
              <w:jc w:val="both"/>
              <w:rPr>
                <w:rFonts w:eastAsia="Calibri"/>
              </w:rPr>
            </w:pPr>
            <w:r>
              <w:rPr>
                <w:rFonts w:eastAsia="Calibri"/>
              </w:rPr>
              <w:t>IDNO</w:t>
            </w:r>
          </w:p>
        </w:tc>
        <w:tc>
          <w:tcPr>
            <w:tcW w:w="5528" w:type="dxa"/>
          </w:tcPr>
          <w:p w14:paraId="5DF6F425" w14:textId="77777777" w:rsidR="00B115B3" w:rsidRDefault="00B115B3">
            <w:pPr>
              <w:tabs>
                <w:tab w:val="left" w:pos="1134"/>
                <w:tab w:val="left" w:pos="2694"/>
              </w:tabs>
              <w:jc w:val="both"/>
              <w:rPr>
                <w:rFonts w:eastAsia="Calibri"/>
              </w:rPr>
            </w:pPr>
          </w:p>
        </w:tc>
      </w:tr>
      <w:tr w:rsidR="00B115B3" w14:paraId="20D8C36B" w14:textId="77777777">
        <w:trPr>
          <w:trHeight w:val="269"/>
        </w:trPr>
        <w:tc>
          <w:tcPr>
            <w:tcW w:w="4253" w:type="dxa"/>
            <w:shd w:val="clear" w:color="auto" w:fill="FFFFFF" w:themeFill="background1"/>
          </w:tcPr>
          <w:p w14:paraId="2B98ACFA" w14:textId="77777777" w:rsidR="00B115B3" w:rsidRDefault="00670C10">
            <w:pPr>
              <w:tabs>
                <w:tab w:val="left" w:pos="1134"/>
                <w:tab w:val="left" w:pos="2694"/>
              </w:tabs>
              <w:jc w:val="both"/>
              <w:rPr>
                <w:rFonts w:eastAsia="Calibri"/>
              </w:rPr>
            </w:pPr>
            <w:r>
              <w:rPr>
                <w:rFonts w:eastAsia="Calibri"/>
              </w:rPr>
              <w:t xml:space="preserve">Date de contact </w:t>
            </w:r>
          </w:p>
          <w:p w14:paraId="41A0884E" w14:textId="77777777" w:rsidR="00B115B3" w:rsidRDefault="00670C1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29D005B5" w14:textId="77777777" w:rsidR="00B115B3" w:rsidRDefault="00B115B3">
            <w:pPr>
              <w:tabs>
                <w:tab w:val="left" w:pos="1134"/>
                <w:tab w:val="left" w:pos="2694"/>
              </w:tabs>
              <w:jc w:val="both"/>
              <w:rPr>
                <w:rFonts w:eastAsia="Calibri"/>
              </w:rPr>
            </w:pPr>
          </w:p>
        </w:tc>
      </w:tr>
      <w:tr w:rsidR="00B115B3" w14:paraId="1ACC6BF4" w14:textId="77777777">
        <w:trPr>
          <w:trHeight w:val="269"/>
        </w:trPr>
        <w:tc>
          <w:tcPr>
            <w:tcW w:w="4253" w:type="dxa"/>
            <w:shd w:val="clear" w:color="auto" w:fill="FFFFFF" w:themeFill="background1"/>
          </w:tcPr>
          <w:p w14:paraId="3E49E22C" w14:textId="77777777" w:rsidR="00B115B3" w:rsidRDefault="00670C10">
            <w:pPr>
              <w:ind w:right="-1"/>
              <w:jc w:val="both"/>
              <w:rPr>
                <w:rFonts w:eastAsia="Calibri"/>
              </w:rPr>
            </w:pPr>
            <w:r>
              <w:rPr>
                <w:lang w:eastAsia="ro-RO"/>
              </w:rPr>
              <w:t xml:space="preserve">Întreprindere mică sau mijlocie </w:t>
            </w:r>
          </w:p>
        </w:tc>
        <w:tc>
          <w:tcPr>
            <w:tcW w:w="5528" w:type="dxa"/>
          </w:tcPr>
          <w:p w14:paraId="5DA1DD65" w14:textId="77777777" w:rsidR="00B115B3" w:rsidRDefault="00670C10">
            <w:pPr>
              <w:ind w:right="-1"/>
              <w:jc w:val="both"/>
              <w:rPr>
                <w:lang w:eastAsia="ro-RO"/>
              </w:rPr>
            </w:pPr>
            <w:r>
              <w:rPr>
                <w:lang w:eastAsia="ro-RO"/>
              </w:rPr>
              <w:t xml:space="preserve">Da □       Nu □       </w:t>
            </w:r>
          </w:p>
        </w:tc>
      </w:tr>
      <w:tr w:rsidR="00B115B3" w14:paraId="5B176969" w14:textId="77777777">
        <w:trPr>
          <w:trHeight w:val="269"/>
        </w:trPr>
        <w:tc>
          <w:tcPr>
            <w:tcW w:w="4253" w:type="dxa"/>
            <w:shd w:val="clear" w:color="auto" w:fill="FFFFFF" w:themeFill="background1"/>
          </w:tcPr>
          <w:p w14:paraId="6A3A9649" w14:textId="77777777" w:rsidR="00B115B3" w:rsidRDefault="00670C10">
            <w:pPr>
              <w:tabs>
                <w:tab w:val="left" w:pos="1134"/>
                <w:tab w:val="left" w:pos="2694"/>
              </w:tabs>
              <w:jc w:val="both"/>
              <w:rPr>
                <w:lang w:eastAsia="ro-RO"/>
              </w:rPr>
            </w:pPr>
            <w:r>
              <w:rPr>
                <w:rFonts w:eastAsia="Calibri"/>
              </w:rPr>
              <w:t xml:space="preserve">Asociație de operatori economici </w:t>
            </w:r>
          </w:p>
          <w:p w14:paraId="72056524" w14:textId="77777777" w:rsidR="00B115B3" w:rsidRDefault="00670C1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DF0E61C" w14:textId="77777777" w:rsidR="00B115B3" w:rsidRDefault="00670C10">
            <w:pPr>
              <w:tabs>
                <w:tab w:val="left" w:pos="1134"/>
                <w:tab w:val="left" w:pos="2694"/>
              </w:tabs>
              <w:jc w:val="both"/>
              <w:rPr>
                <w:lang w:eastAsia="ro-RO"/>
              </w:rPr>
            </w:pPr>
            <w:r>
              <w:rPr>
                <w:lang w:eastAsia="ro-RO"/>
              </w:rPr>
              <w:t xml:space="preserve">Da □       Nu □       </w:t>
            </w:r>
          </w:p>
          <w:p w14:paraId="19C50C99" w14:textId="77777777" w:rsidR="00B115B3" w:rsidRDefault="00B115B3">
            <w:pPr>
              <w:tabs>
                <w:tab w:val="left" w:pos="1134"/>
                <w:tab w:val="left" w:pos="2694"/>
              </w:tabs>
              <w:jc w:val="both"/>
              <w:rPr>
                <w:rFonts w:eastAsia="Calibri"/>
              </w:rPr>
            </w:pPr>
          </w:p>
        </w:tc>
      </w:tr>
      <w:tr w:rsidR="00B115B3" w14:paraId="093B7358" w14:textId="77777777">
        <w:trPr>
          <w:trHeight w:val="604"/>
        </w:trPr>
        <w:tc>
          <w:tcPr>
            <w:tcW w:w="4253" w:type="dxa"/>
            <w:shd w:val="clear" w:color="auto" w:fill="FFFFFF" w:themeFill="background1"/>
          </w:tcPr>
          <w:p w14:paraId="22EAE705" w14:textId="77777777" w:rsidR="00B115B3" w:rsidRDefault="00670C10">
            <w:pPr>
              <w:tabs>
                <w:tab w:val="left" w:pos="1134"/>
                <w:tab w:val="left" w:pos="2694"/>
              </w:tabs>
              <w:jc w:val="both"/>
              <w:rPr>
                <w:rFonts w:eastAsia="Calibri"/>
              </w:rPr>
            </w:pPr>
            <w:r>
              <w:rPr>
                <w:rFonts w:eastAsia="Calibri"/>
              </w:rPr>
              <w:t>Subcontractanți</w:t>
            </w:r>
          </w:p>
          <w:p w14:paraId="79BA0C27" w14:textId="77777777" w:rsidR="00B115B3" w:rsidRDefault="00670C1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2C392FF" w14:textId="77777777" w:rsidR="00B115B3" w:rsidRDefault="00670C10">
            <w:pPr>
              <w:tabs>
                <w:tab w:val="left" w:pos="1134"/>
                <w:tab w:val="left" w:pos="2694"/>
              </w:tabs>
              <w:jc w:val="both"/>
              <w:rPr>
                <w:lang w:eastAsia="ro-RO"/>
              </w:rPr>
            </w:pPr>
            <w:r>
              <w:rPr>
                <w:lang w:eastAsia="ro-RO"/>
              </w:rPr>
              <w:t xml:space="preserve">Da □       Nu □      </w:t>
            </w:r>
          </w:p>
          <w:p w14:paraId="73934175" w14:textId="77777777" w:rsidR="00B115B3" w:rsidRDefault="00B115B3">
            <w:pPr>
              <w:tabs>
                <w:tab w:val="left" w:pos="1134"/>
                <w:tab w:val="left" w:pos="2694"/>
              </w:tabs>
              <w:jc w:val="both"/>
              <w:rPr>
                <w:lang w:eastAsia="ro-RO"/>
              </w:rPr>
            </w:pPr>
          </w:p>
        </w:tc>
      </w:tr>
    </w:tbl>
    <w:p w14:paraId="0E4DF9A9" w14:textId="77777777" w:rsidR="00B115B3" w:rsidRDefault="00670C1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B115B3" w14:paraId="0D749F62" w14:textId="77777777">
        <w:tc>
          <w:tcPr>
            <w:tcW w:w="562" w:type="dxa"/>
            <w:shd w:val="clear" w:color="auto" w:fill="F2F2F2"/>
          </w:tcPr>
          <w:p w14:paraId="1A636863" w14:textId="77777777" w:rsidR="00B115B3" w:rsidRDefault="00670C10">
            <w:pPr>
              <w:tabs>
                <w:tab w:val="left" w:pos="1134"/>
                <w:tab w:val="left" w:pos="2694"/>
              </w:tabs>
              <w:jc w:val="center"/>
              <w:rPr>
                <w:rFonts w:eastAsia="Calibri"/>
              </w:rPr>
            </w:pPr>
            <w:r>
              <w:rPr>
                <w:rFonts w:eastAsia="Calibri"/>
              </w:rPr>
              <w:t>Nr. crt.</w:t>
            </w:r>
          </w:p>
        </w:tc>
        <w:tc>
          <w:tcPr>
            <w:tcW w:w="3402" w:type="dxa"/>
            <w:shd w:val="clear" w:color="auto" w:fill="F2F2F2"/>
          </w:tcPr>
          <w:p w14:paraId="73E923BC" w14:textId="77777777" w:rsidR="00B115B3" w:rsidRDefault="00670C10">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4F63C216" w14:textId="77777777" w:rsidR="00B115B3" w:rsidRDefault="00670C10">
            <w:pPr>
              <w:tabs>
                <w:tab w:val="left" w:pos="1134"/>
                <w:tab w:val="left" w:pos="2694"/>
              </w:tabs>
              <w:jc w:val="center"/>
              <w:rPr>
                <w:rFonts w:eastAsia="Calibri"/>
              </w:rPr>
            </w:pPr>
            <w:r>
              <w:rPr>
                <w:rFonts w:eastAsia="Calibri"/>
              </w:rPr>
              <w:t>Cod CPV</w:t>
            </w:r>
          </w:p>
        </w:tc>
        <w:tc>
          <w:tcPr>
            <w:tcW w:w="1417" w:type="dxa"/>
            <w:shd w:val="clear" w:color="auto" w:fill="F2F2F2"/>
          </w:tcPr>
          <w:p w14:paraId="1DB28BF9" w14:textId="77777777" w:rsidR="00B115B3" w:rsidRDefault="00670C1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2970211A" w14:textId="77777777" w:rsidR="00B115B3" w:rsidRDefault="00670C1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7E0C489D" w14:textId="77777777" w:rsidR="00B115B3" w:rsidRDefault="00670C10">
            <w:pPr>
              <w:tabs>
                <w:tab w:val="left" w:pos="1134"/>
                <w:tab w:val="left" w:pos="2694"/>
              </w:tabs>
              <w:jc w:val="center"/>
              <w:rPr>
                <w:rFonts w:eastAsia="Calibri"/>
              </w:rPr>
            </w:pPr>
            <w:r>
              <w:rPr>
                <w:rFonts w:eastAsia="Calibri"/>
              </w:rPr>
              <w:t>Suma, inclusiv TVA</w:t>
            </w:r>
          </w:p>
        </w:tc>
      </w:tr>
      <w:tr w:rsidR="00B115B3" w14:paraId="0FF7E004" w14:textId="77777777">
        <w:tc>
          <w:tcPr>
            <w:tcW w:w="562" w:type="dxa"/>
          </w:tcPr>
          <w:p w14:paraId="227EC709" w14:textId="77777777" w:rsidR="00B115B3" w:rsidRDefault="00670C10">
            <w:pPr>
              <w:tabs>
                <w:tab w:val="left" w:pos="1134"/>
                <w:tab w:val="left" w:pos="2694"/>
              </w:tabs>
              <w:spacing w:before="240"/>
              <w:jc w:val="center"/>
              <w:rPr>
                <w:rFonts w:eastAsia="Calibri"/>
              </w:rPr>
            </w:pPr>
            <w:r>
              <w:rPr>
                <w:rFonts w:eastAsia="Calibri"/>
              </w:rPr>
              <w:t>1</w:t>
            </w:r>
          </w:p>
        </w:tc>
        <w:tc>
          <w:tcPr>
            <w:tcW w:w="3402" w:type="dxa"/>
          </w:tcPr>
          <w:p w14:paraId="5B4BD7FB" w14:textId="77777777" w:rsidR="00B115B3" w:rsidRDefault="00670C10">
            <w:pPr>
              <w:tabs>
                <w:tab w:val="left" w:pos="1134"/>
                <w:tab w:val="left" w:pos="2694"/>
              </w:tabs>
              <w:spacing w:before="240"/>
              <w:jc w:val="both"/>
              <w:rPr>
                <w:rFonts w:eastAsia="Calibri"/>
              </w:rPr>
            </w:pPr>
            <w:r>
              <w:rPr>
                <w:rFonts w:eastAsia="Calibri"/>
              </w:rPr>
              <w:t>Denumire lot nr. 1</w:t>
            </w:r>
          </w:p>
        </w:tc>
        <w:tc>
          <w:tcPr>
            <w:tcW w:w="1418" w:type="dxa"/>
          </w:tcPr>
          <w:p w14:paraId="307D8C2A" w14:textId="77777777" w:rsidR="00B115B3" w:rsidRDefault="00B115B3">
            <w:pPr>
              <w:tabs>
                <w:tab w:val="left" w:pos="1134"/>
                <w:tab w:val="left" w:pos="2694"/>
              </w:tabs>
              <w:spacing w:before="240"/>
              <w:jc w:val="center"/>
              <w:rPr>
                <w:rFonts w:eastAsia="Calibri"/>
              </w:rPr>
            </w:pPr>
          </w:p>
        </w:tc>
        <w:tc>
          <w:tcPr>
            <w:tcW w:w="1417" w:type="dxa"/>
          </w:tcPr>
          <w:p w14:paraId="2F01D03F" w14:textId="77777777" w:rsidR="00B115B3" w:rsidRDefault="00B115B3">
            <w:pPr>
              <w:tabs>
                <w:tab w:val="left" w:pos="1134"/>
                <w:tab w:val="left" w:pos="2694"/>
              </w:tabs>
              <w:spacing w:before="240"/>
              <w:jc w:val="center"/>
              <w:rPr>
                <w:rFonts w:eastAsia="Calibri"/>
              </w:rPr>
            </w:pPr>
          </w:p>
        </w:tc>
        <w:tc>
          <w:tcPr>
            <w:tcW w:w="1560" w:type="dxa"/>
          </w:tcPr>
          <w:p w14:paraId="67507B83" w14:textId="77777777" w:rsidR="00B115B3" w:rsidRDefault="00B115B3">
            <w:pPr>
              <w:tabs>
                <w:tab w:val="left" w:pos="1134"/>
                <w:tab w:val="left" w:pos="2694"/>
              </w:tabs>
              <w:spacing w:before="240"/>
              <w:jc w:val="center"/>
              <w:rPr>
                <w:rFonts w:eastAsia="Calibri"/>
              </w:rPr>
            </w:pPr>
          </w:p>
        </w:tc>
        <w:tc>
          <w:tcPr>
            <w:tcW w:w="1417" w:type="dxa"/>
          </w:tcPr>
          <w:p w14:paraId="51C22E85" w14:textId="77777777" w:rsidR="00B115B3" w:rsidRDefault="00B115B3">
            <w:pPr>
              <w:tabs>
                <w:tab w:val="left" w:pos="1134"/>
                <w:tab w:val="left" w:pos="2694"/>
              </w:tabs>
              <w:spacing w:before="240"/>
              <w:jc w:val="center"/>
              <w:rPr>
                <w:rFonts w:eastAsia="Calibri"/>
              </w:rPr>
            </w:pPr>
          </w:p>
        </w:tc>
      </w:tr>
      <w:tr w:rsidR="00B115B3" w14:paraId="22C2047F" w14:textId="77777777">
        <w:tc>
          <w:tcPr>
            <w:tcW w:w="562" w:type="dxa"/>
          </w:tcPr>
          <w:p w14:paraId="214FA396" w14:textId="77777777" w:rsidR="00B115B3" w:rsidRDefault="00670C10">
            <w:pPr>
              <w:tabs>
                <w:tab w:val="left" w:pos="1134"/>
                <w:tab w:val="left" w:pos="2694"/>
              </w:tabs>
              <w:spacing w:before="240"/>
              <w:jc w:val="center"/>
              <w:rPr>
                <w:rFonts w:eastAsia="Calibri"/>
              </w:rPr>
            </w:pPr>
            <w:r>
              <w:rPr>
                <w:rFonts w:eastAsia="Calibri"/>
              </w:rPr>
              <w:t>n</w:t>
            </w:r>
          </w:p>
        </w:tc>
        <w:tc>
          <w:tcPr>
            <w:tcW w:w="3402" w:type="dxa"/>
          </w:tcPr>
          <w:p w14:paraId="4DF8B7BA" w14:textId="77777777" w:rsidR="00B115B3" w:rsidRDefault="00670C10">
            <w:pPr>
              <w:tabs>
                <w:tab w:val="left" w:pos="1134"/>
                <w:tab w:val="left" w:pos="2694"/>
              </w:tabs>
              <w:spacing w:before="240"/>
              <w:jc w:val="both"/>
              <w:rPr>
                <w:rFonts w:eastAsia="Calibri"/>
              </w:rPr>
            </w:pPr>
            <w:r>
              <w:rPr>
                <w:rFonts w:eastAsia="Calibri"/>
              </w:rPr>
              <w:t>Denumire lot nr. n</w:t>
            </w:r>
          </w:p>
        </w:tc>
        <w:tc>
          <w:tcPr>
            <w:tcW w:w="1418" w:type="dxa"/>
          </w:tcPr>
          <w:p w14:paraId="21F0CF36" w14:textId="77777777" w:rsidR="00B115B3" w:rsidRDefault="00B115B3">
            <w:pPr>
              <w:tabs>
                <w:tab w:val="left" w:pos="1134"/>
                <w:tab w:val="left" w:pos="2694"/>
              </w:tabs>
              <w:spacing w:before="240"/>
              <w:jc w:val="center"/>
              <w:rPr>
                <w:rFonts w:eastAsia="Calibri"/>
              </w:rPr>
            </w:pPr>
          </w:p>
        </w:tc>
        <w:tc>
          <w:tcPr>
            <w:tcW w:w="1417" w:type="dxa"/>
          </w:tcPr>
          <w:p w14:paraId="3A52E1D8" w14:textId="77777777" w:rsidR="00B115B3" w:rsidRDefault="00B115B3">
            <w:pPr>
              <w:tabs>
                <w:tab w:val="left" w:pos="1134"/>
                <w:tab w:val="left" w:pos="2694"/>
              </w:tabs>
              <w:spacing w:before="240"/>
              <w:jc w:val="center"/>
              <w:rPr>
                <w:rFonts w:eastAsia="Calibri"/>
              </w:rPr>
            </w:pPr>
          </w:p>
        </w:tc>
        <w:tc>
          <w:tcPr>
            <w:tcW w:w="1560" w:type="dxa"/>
          </w:tcPr>
          <w:p w14:paraId="2F4E0F3E" w14:textId="77777777" w:rsidR="00B115B3" w:rsidRDefault="00B115B3">
            <w:pPr>
              <w:tabs>
                <w:tab w:val="left" w:pos="1134"/>
                <w:tab w:val="left" w:pos="2694"/>
              </w:tabs>
              <w:spacing w:before="240"/>
              <w:jc w:val="center"/>
              <w:rPr>
                <w:rFonts w:eastAsia="Calibri"/>
              </w:rPr>
            </w:pPr>
          </w:p>
        </w:tc>
        <w:tc>
          <w:tcPr>
            <w:tcW w:w="1417" w:type="dxa"/>
          </w:tcPr>
          <w:p w14:paraId="289F544E" w14:textId="77777777" w:rsidR="00B115B3" w:rsidRDefault="00B115B3">
            <w:pPr>
              <w:tabs>
                <w:tab w:val="left" w:pos="1134"/>
                <w:tab w:val="left" w:pos="2694"/>
              </w:tabs>
              <w:spacing w:before="240"/>
              <w:jc w:val="center"/>
              <w:rPr>
                <w:rFonts w:eastAsia="Calibri"/>
              </w:rPr>
            </w:pPr>
          </w:p>
        </w:tc>
      </w:tr>
    </w:tbl>
    <w:p w14:paraId="73BB3945" w14:textId="77777777" w:rsidR="00B115B3" w:rsidRDefault="00670C1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66879C8F" w14:textId="77777777" w:rsidR="00B115B3" w:rsidRDefault="00670C1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B115B3" w14:paraId="2301BFDD" w14:textId="77777777">
        <w:tc>
          <w:tcPr>
            <w:tcW w:w="5524" w:type="dxa"/>
            <w:shd w:val="clear" w:color="auto" w:fill="FFFFFF" w:themeFill="background1"/>
          </w:tcPr>
          <w:p w14:paraId="74EE5A34" w14:textId="77777777" w:rsidR="00B115B3" w:rsidRDefault="00670C10">
            <w:pPr>
              <w:tabs>
                <w:tab w:val="left" w:pos="1134"/>
                <w:tab w:val="left" w:pos="2694"/>
              </w:tabs>
              <w:contextualSpacing/>
              <w:jc w:val="both"/>
              <w:rPr>
                <w:rFonts w:eastAsia="Calibri"/>
                <w:bCs/>
              </w:rPr>
            </w:pPr>
            <w:r>
              <w:rPr>
                <w:rFonts w:eastAsia="Calibri"/>
              </w:rPr>
              <w:t xml:space="preserve">Contractul (contractele) atribuit (atribuite) se referă la </w:t>
            </w:r>
            <w:r>
              <w:rPr>
                <w:rFonts w:eastAsia="Calibri"/>
              </w:rPr>
              <w:lastRenderedPageBreak/>
              <w:t xml:space="preserve">un proiect și/sau un program finanțat din </w:t>
            </w:r>
            <w:r>
              <w:rPr>
                <w:rFonts w:eastAsia="Calibri"/>
              </w:rPr>
              <w:t>fonduri ale UE</w:t>
            </w:r>
          </w:p>
        </w:tc>
        <w:tc>
          <w:tcPr>
            <w:tcW w:w="4394" w:type="dxa"/>
          </w:tcPr>
          <w:p w14:paraId="36F7135B" w14:textId="77777777" w:rsidR="00B115B3" w:rsidRDefault="00670C10">
            <w:pPr>
              <w:ind w:right="-1"/>
              <w:jc w:val="both"/>
              <w:rPr>
                <w:lang w:eastAsia="ro-RO"/>
              </w:rPr>
            </w:pPr>
            <w:r>
              <w:rPr>
                <w:lang w:eastAsia="ro-RO"/>
              </w:rPr>
              <w:lastRenderedPageBreak/>
              <w:t xml:space="preserve">Nu □        </w:t>
            </w:r>
          </w:p>
          <w:p w14:paraId="3405DAF2" w14:textId="77777777" w:rsidR="00B115B3" w:rsidRDefault="00670C10">
            <w:pPr>
              <w:ind w:right="-1"/>
              <w:jc w:val="both"/>
              <w:rPr>
                <w:lang w:eastAsia="ro-RO"/>
              </w:rPr>
            </w:pPr>
            <w:r>
              <w:rPr>
                <w:lang w:eastAsia="ro-RO"/>
              </w:rPr>
              <w:lastRenderedPageBreak/>
              <w:t xml:space="preserve">Da □        </w:t>
            </w:r>
          </w:p>
        </w:tc>
      </w:tr>
      <w:tr w:rsidR="00B115B3" w14:paraId="0C70D94E" w14:textId="77777777">
        <w:tc>
          <w:tcPr>
            <w:tcW w:w="5524" w:type="dxa"/>
            <w:vMerge w:val="restart"/>
            <w:shd w:val="clear" w:color="auto" w:fill="FFFFFF" w:themeFill="background1"/>
          </w:tcPr>
          <w:p w14:paraId="18174AA3" w14:textId="77777777" w:rsidR="00B115B3" w:rsidRDefault="00670C10">
            <w:pPr>
              <w:ind w:right="-1"/>
              <w:jc w:val="both"/>
              <w:rPr>
                <w:highlight w:val="yellow"/>
                <w:lang w:eastAsia="ro-RO"/>
              </w:rPr>
            </w:pPr>
            <w:r>
              <w:rPr>
                <w:lang w:eastAsia="ro-RO"/>
              </w:rPr>
              <w:lastRenderedPageBreak/>
              <w:t>Publicarea anterioară în JOUE privind contractul (contractele) la care se referă anunțul respectiv</w:t>
            </w:r>
          </w:p>
        </w:tc>
        <w:tc>
          <w:tcPr>
            <w:tcW w:w="4394" w:type="dxa"/>
          </w:tcPr>
          <w:p w14:paraId="26297491" w14:textId="77777777" w:rsidR="00B115B3" w:rsidRDefault="00670C10">
            <w:pPr>
              <w:ind w:right="-1"/>
              <w:jc w:val="both"/>
              <w:rPr>
                <w:lang w:eastAsia="ro-RO"/>
              </w:rPr>
            </w:pPr>
            <w:r>
              <w:rPr>
                <w:lang w:eastAsia="ro-RO"/>
              </w:rPr>
              <w:t xml:space="preserve">Nu □        </w:t>
            </w:r>
          </w:p>
        </w:tc>
      </w:tr>
      <w:tr w:rsidR="00B115B3" w14:paraId="0B098148" w14:textId="77777777">
        <w:tc>
          <w:tcPr>
            <w:tcW w:w="5524" w:type="dxa"/>
            <w:vMerge/>
            <w:shd w:val="clear" w:color="auto" w:fill="FFFFFF" w:themeFill="background1"/>
          </w:tcPr>
          <w:p w14:paraId="38BD8769" w14:textId="77777777" w:rsidR="00B115B3" w:rsidRDefault="00B115B3">
            <w:pPr>
              <w:jc w:val="both"/>
              <w:rPr>
                <w:rFonts w:eastAsia="Calibri"/>
              </w:rPr>
            </w:pPr>
          </w:p>
        </w:tc>
        <w:tc>
          <w:tcPr>
            <w:tcW w:w="4394" w:type="dxa"/>
          </w:tcPr>
          <w:p w14:paraId="348C6E0F" w14:textId="77777777" w:rsidR="00B115B3" w:rsidRDefault="00670C10">
            <w:pPr>
              <w:jc w:val="both"/>
              <w:rPr>
                <w:rFonts w:eastAsia="Calibri"/>
              </w:rPr>
            </w:pPr>
            <w:r>
              <w:rPr>
                <w:lang w:eastAsia="ro-RO"/>
              </w:rPr>
              <w:t>Data (datele) și referința (referințele) publicărilor:</w:t>
            </w:r>
          </w:p>
        </w:tc>
      </w:tr>
      <w:tr w:rsidR="00B115B3" w14:paraId="1BAD7CB5" w14:textId="77777777">
        <w:tc>
          <w:tcPr>
            <w:tcW w:w="5524" w:type="dxa"/>
            <w:shd w:val="clear" w:color="auto" w:fill="FFFFFF" w:themeFill="background1"/>
          </w:tcPr>
          <w:p w14:paraId="24FD9193" w14:textId="77777777" w:rsidR="00B115B3" w:rsidRDefault="00670C10">
            <w:pPr>
              <w:jc w:val="both"/>
              <w:rPr>
                <w:rFonts w:eastAsia="Calibri"/>
              </w:rPr>
            </w:pPr>
            <w:r>
              <w:rPr>
                <w:rFonts w:eastAsia="Calibri"/>
              </w:rPr>
              <w:t xml:space="preserve">Agenția Națională pentru Soluționarea </w:t>
            </w:r>
            <w:r>
              <w:rPr>
                <w:rFonts w:eastAsia="Calibri"/>
              </w:rPr>
              <w:t>Contestațiilor</w:t>
            </w:r>
          </w:p>
          <w:p w14:paraId="71CB7381" w14:textId="77777777" w:rsidR="00B115B3" w:rsidRDefault="00B115B3">
            <w:pPr>
              <w:contextualSpacing/>
              <w:jc w:val="both"/>
              <w:rPr>
                <w:lang w:eastAsia="zh-CN"/>
              </w:rPr>
            </w:pPr>
          </w:p>
        </w:tc>
        <w:tc>
          <w:tcPr>
            <w:tcW w:w="4394" w:type="dxa"/>
          </w:tcPr>
          <w:p w14:paraId="3FEF2C91" w14:textId="77777777" w:rsidR="00B115B3" w:rsidRDefault="00670C10">
            <w:pPr>
              <w:jc w:val="both"/>
              <w:rPr>
                <w:rFonts w:eastAsia="Calibri"/>
              </w:rPr>
            </w:pPr>
            <w:r>
              <w:rPr>
                <w:rFonts w:eastAsia="Calibri"/>
              </w:rPr>
              <w:t>mun. Chișinău, bd. Ștefan cel Mare și Sfânt, 124, MD-2001;</w:t>
            </w:r>
          </w:p>
          <w:p w14:paraId="5B676262" w14:textId="77777777" w:rsidR="00B115B3" w:rsidRDefault="00670C10">
            <w:pPr>
              <w:jc w:val="both"/>
              <w:rPr>
                <w:rFonts w:eastAsia="Calibri"/>
              </w:rPr>
            </w:pPr>
            <w:r>
              <w:rPr>
                <w:rFonts w:eastAsia="Calibri"/>
              </w:rPr>
              <w:t xml:space="preserve">tel/fax: (022) 820 652, 820-651 </w:t>
            </w:r>
          </w:p>
          <w:p w14:paraId="69ED2A1C" w14:textId="77777777" w:rsidR="00B115B3" w:rsidRDefault="00670C10">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14:paraId="17F9C773" w14:textId="77777777" w:rsidR="00B115B3" w:rsidRDefault="00670C10">
            <w:pPr>
              <w:jc w:val="both"/>
              <w:rPr>
                <w:rFonts w:eastAsia="Calibri"/>
              </w:rPr>
            </w:pPr>
            <w:r>
              <w:rPr>
                <w:rFonts w:eastAsia="Calibri"/>
              </w:rPr>
              <w:t xml:space="preserve">pagina web: </w:t>
            </w:r>
            <w:r>
              <w:rPr>
                <w:rFonts w:eastAsia="Calibri"/>
                <w:color w:val="0563C1"/>
                <w:u w:val="single"/>
              </w:rPr>
              <w:t>www.ansc.md</w:t>
            </w:r>
          </w:p>
        </w:tc>
      </w:tr>
      <w:tr w:rsidR="00B115B3" w14:paraId="75DC9FEA" w14:textId="77777777">
        <w:tc>
          <w:tcPr>
            <w:tcW w:w="5524" w:type="dxa"/>
            <w:shd w:val="clear" w:color="auto" w:fill="FFFFFF" w:themeFill="background1"/>
          </w:tcPr>
          <w:p w14:paraId="7ED52E71" w14:textId="77777777" w:rsidR="00B115B3" w:rsidRDefault="00670C10">
            <w:pPr>
              <w:jc w:val="both"/>
              <w:rPr>
                <w:rFonts w:eastAsia="Calibri"/>
              </w:rPr>
            </w:pPr>
            <w:r>
              <w:rPr>
                <w:rFonts w:eastAsia="Calibri"/>
              </w:rPr>
              <w:t>Alte informații relevante</w:t>
            </w:r>
          </w:p>
        </w:tc>
        <w:tc>
          <w:tcPr>
            <w:tcW w:w="4394" w:type="dxa"/>
          </w:tcPr>
          <w:p w14:paraId="7C22FB14" w14:textId="77777777" w:rsidR="00B115B3" w:rsidRDefault="00B115B3">
            <w:pPr>
              <w:jc w:val="both"/>
              <w:rPr>
                <w:rFonts w:eastAsia="Calibri"/>
              </w:rPr>
            </w:pPr>
          </w:p>
        </w:tc>
      </w:tr>
    </w:tbl>
    <w:p w14:paraId="45D6D6A1" w14:textId="77777777" w:rsidR="00B115B3" w:rsidRDefault="00670C10">
      <w:pPr>
        <w:spacing w:before="120"/>
        <w:ind w:firstLine="567"/>
        <w:rPr>
          <w:rFonts w:eastAsia="Calibri"/>
          <w:b/>
        </w:rPr>
      </w:pPr>
      <w:r>
        <w:rPr>
          <w:rFonts w:eastAsia="Calibri"/>
          <w:b/>
        </w:rPr>
        <w:t xml:space="preserve">Conducătorul grupului de lucru:  ___________________________                </w:t>
      </w:r>
    </w:p>
    <w:p w14:paraId="393353E4" w14:textId="77777777" w:rsidR="00B115B3" w:rsidRDefault="00B115B3">
      <w:pPr>
        <w:jc w:val="both"/>
        <w:rPr>
          <w:rFonts w:eastAsia="Calibri"/>
          <w:lang w:val="it-IT"/>
        </w:rPr>
      </w:pPr>
    </w:p>
    <w:p w14:paraId="59E61515" w14:textId="77777777" w:rsidR="00B115B3" w:rsidRDefault="00670C10">
      <w:pPr>
        <w:jc w:val="both"/>
        <w:rPr>
          <w:rFonts w:eastAsia="Calibri"/>
          <w:i/>
          <w:sz w:val="18"/>
          <w:szCs w:val="18"/>
          <w:shd w:val="clear" w:color="auto" w:fill="FFFFFF"/>
        </w:rPr>
      </w:pPr>
      <w:r>
        <w:rPr>
          <w:rFonts w:eastAsia="Calibri"/>
          <w:b/>
          <w:i/>
          <w:color w:val="FF0000"/>
          <w:sz w:val="18"/>
          <w:szCs w:val="18"/>
        </w:rPr>
        <w:t>Notă:</w:t>
      </w:r>
      <w:r>
        <w:rPr>
          <w:rFonts w:eastAsia="Calibri"/>
          <w:i/>
          <w:sz w:val="18"/>
          <w:szCs w:val="18"/>
        </w:rPr>
        <w:t>A</w:t>
      </w:r>
      <w:r>
        <w:rPr>
          <w:rFonts w:eastAsia="Calibri"/>
          <w:i/>
          <w:sz w:val="18"/>
          <w:szCs w:val="18"/>
          <w:shd w:val="clear" w:color="auto" w:fill="FFFFFF"/>
        </w:rPr>
        <w:t xml:space="preserve">nunțurile de atribuire se publică în Buletinul achiziţiilor publice în cel mult 30 de zile de la data la care se va remite informația cu privire la </w:t>
      </w:r>
      <w:r>
        <w:rPr>
          <w:i/>
          <w:sz w:val="18"/>
          <w:szCs w:val="18"/>
        </w:rPr>
        <w:t xml:space="preserve">finalizarea procedurii </w:t>
      </w:r>
      <w:r>
        <w:rPr>
          <w:i/>
          <w:sz w:val="18"/>
          <w:szCs w:val="18"/>
        </w:rPr>
        <w:t>de achiziție publică prin atribuirea contractului de achiziţii publice sau prin încheierea acordului-cadru, finalizarea unui concurs de soluții prin stabilirea concurentului câștigător, atribuirea unui contract de achiziţii publice printr-un sistem dinamic</w:t>
      </w:r>
      <w:r>
        <w:rPr>
          <w:i/>
          <w:sz w:val="18"/>
          <w:szCs w:val="18"/>
        </w:rPr>
        <w:t xml:space="preserve"> de achiziţie</w:t>
      </w:r>
      <w:r>
        <w:rPr>
          <w:rFonts w:eastAsia="Calibri"/>
          <w:i/>
          <w:sz w:val="18"/>
          <w:szCs w:val="18"/>
          <w:shd w:val="clear" w:color="auto" w:fill="FFFFFF"/>
        </w:rPr>
        <w:t xml:space="preserve"> (art.30 al Legii nr.131/2015 privind achizițiile publice).</w:t>
      </w:r>
    </w:p>
    <w:p w14:paraId="31D4D85F" w14:textId="77777777" w:rsidR="00B115B3" w:rsidRDefault="00670C10">
      <w:pPr>
        <w:jc w:val="right"/>
        <w:rPr>
          <w:sz w:val="22"/>
          <w:szCs w:val="22"/>
          <w:lang w:val="it-IT"/>
        </w:rPr>
      </w:pPr>
      <w:r>
        <w:rPr>
          <w:lang w:val="it-IT"/>
        </w:rPr>
        <w:t>Anexa nr.6</w:t>
      </w:r>
    </w:p>
    <w:p w14:paraId="62BE4AAC" w14:textId="77777777" w:rsidR="00B115B3" w:rsidRDefault="00670C10">
      <w:pPr>
        <w:jc w:val="right"/>
        <w:rPr>
          <w:lang w:val="it-IT"/>
        </w:rPr>
      </w:pPr>
      <w:r>
        <w:rPr>
          <w:lang w:val="it-IT"/>
        </w:rPr>
        <w:t>la Documentația standard nr._____</w:t>
      </w:r>
    </w:p>
    <w:p w14:paraId="129B097E" w14:textId="77777777" w:rsidR="00B115B3" w:rsidRDefault="00670C10">
      <w:pPr>
        <w:jc w:val="right"/>
        <w:rPr>
          <w:lang w:val="it-IT"/>
        </w:rPr>
      </w:pPr>
      <w:r>
        <w:rPr>
          <w:lang w:val="it-IT"/>
        </w:rPr>
        <w:t>din “____” ________ 20___</w:t>
      </w:r>
    </w:p>
    <w:p w14:paraId="3CB46632" w14:textId="77777777" w:rsidR="00B115B3" w:rsidRDefault="00B115B3">
      <w:pPr>
        <w:jc w:val="both"/>
        <w:rPr>
          <w:rFonts w:eastAsia="Calibri"/>
          <w:i/>
          <w:sz w:val="20"/>
          <w:szCs w:val="20"/>
          <w:shd w:val="clear" w:color="auto" w:fill="FFFFFF"/>
        </w:rPr>
      </w:pPr>
    </w:p>
    <w:p w14:paraId="0068D2C8" w14:textId="77777777" w:rsidR="00B115B3" w:rsidRDefault="00B115B3">
      <w:pPr>
        <w:jc w:val="both"/>
        <w:rPr>
          <w:rFonts w:eastAsia="Calibri"/>
          <w:i/>
          <w:sz w:val="20"/>
          <w:szCs w:val="20"/>
          <w:shd w:val="clear" w:color="auto" w:fill="FFFFFF"/>
        </w:rPr>
      </w:pPr>
    </w:p>
    <w:p w14:paraId="358C8FA6" w14:textId="77777777" w:rsidR="00B115B3" w:rsidRDefault="00B115B3">
      <w:pPr>
        <w:ind w:right="-1"/>
        <w:jc w:val="center"/>
        <w:rPr>
          <w:b/>
          <w:bCs/>
          <w:color w:val="000000"/>
          <w:sz w:val="22"/>
          <w:szCs w:val="22"/>
        </w:rPr>
      </w:pPr>
    </w:p>
    <w:p w14:paraId="7BB62965" w14:textId="77777777" w:rsidR="00B115B3" w:rsidRDefault="00670C10">
      <w:pPr>
        <w:ind w:right="-1"/>
        <w:jc w:val="center"/>
        <w:rPr>
          <w:b/>
          <w:bCs/>
          <w:color w:val="000000"/>
          <w:sz w:val="28"/>
          <w:szCs w:val="28"/>
        </w:rPr>
      </w:pPr>
      <w:bookmarkStart w:id="76" w:name="_Hlk77771006"/>
      <w:r>
        <w:rPr>
          <w:b/>
          <w:bCs/>
          <w:color w:val="000000"/>
          <w:sz w:val="28"/>
          <w:szCs w:val="28"/>
        </w:rPr>
        <w:t>ANUNȚ</w:t>
      </w:r>
    </w:p>
    <w:p w14:paraId="27DECEB4" w14:textId="77777777" w:rsidR="00B115B3" w:rsidRDefault="00670C1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14:paraId="4D9101B1" w14:textId="77777777" w:rsidR="00B115B3" w:rsidRDefault="00670C10">
      <w:pPr>
        <w:spacing w:before="240" w:after="240"/>
        <w:ind w:right="-1"/>
        <w:jc w:val="center"/>
        <w:rPr>
          <w:rFonts w:eastAsia="Cambria"/>
          <w:sz w:val="22"/>
          <w:szCs w:val="22"/>
        </w:rPr>
      </w:pPr>
      <w:r>
        <w:rPr>
          <w:rFonts w:eastAsia="Cambria"/>
          <w:sz w:val="22"/>
          <w:szCs w:val="22"/>
        </w:rPr>
        <w:t xml:space="preserve">Nr. ___________ din </w:t>
      </w:r>
      <w:r>
        <w:rPr>
          <w:rFonts w:eastAsia="Cambria"/>
          <w:sz w:val="22"/>
          <w:szCs w:val="22"/>
        </w:rPr>
        <w:t>_____________</w:t>
      </w:r>
    </w:p>
    <w:p w14:paraId="7FC3776B" w14:textId="77777777" w:rsidR="00B115B3" w:rsidRDefault="00670C1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115B3" w14:paraId="64E22DDF" w14:textId="77777777">
        <w:tc>
          <w:tcPr>
            <w:tcW w:w="5353" w:type="dxa"/>
            <w:shd w:val="clear" w:color="auto" w:fill="FFFFFF" w:themeFill="background1"/>
          </w:tcPr>
          <w:p w14:paraId="414278BD" w14:textId="77777777" w:rsidR="00B115B3" w:rsidRDefault="00670C10">
            <w:pPr>
              <w:jc w:val="both"/>
              <w:rPr>
                <w:rFonts w:eastAsia="Cambria"/>
                <w:b/>
              </w:rPr>
            </w:pPr>
            <w:r>
              <w:rPr>
                <w:b/>
              </w:rPr>
              <w:t>Denumirea autorității contractante</w:t>
            </w:r>
          </w:p>
        </w:tc>
        <w:tc>
          <w:tcPr>
            <w:tcW w:w="4218" w:type="dxa"/>
          </w:tcPr>
          <w:p w14:paraId="11A6EAC1" w14:textId="77777777" w:rsidR="00B115B3" w:rsidRDefault="00B115B3">
            <w:pPr>
              <w:jc w:val="both"/>
              <w:rPr>
                <w:rFonts w:eastAsia="Cambria"/>
              </w:rPr>
            </w:pPr>
          </w:p>
        </w:tc>
      </w:tr>
      <w:tr w:rsidR="00B115B3" w14:paraId="08DD040D" w14:textId="77777777">
        <w:tc>
          <w:tcPr>
            <w:tcW w:w="5353" w:type="dxa"/>
            <w:shd w:val="clear" w:color="auto" w:fill="FFFFFF" w:themeFill="background1"/>
          </w:tcPr>
          <w:p w14:paraId="6AA5DA74" w14:textId="77777777" w:rsidR="00B115B3" w:rsidRDefault="00670C10">
            <w:pPr>
              <w:jc w:val="both"/>
              <w:rPr>
                <w:b/>
              </w:rPr>
            </w:pPr>
            <w:r>
              <w:rPr>
                <w:rFonts w:eastAsia="Cambria"/>
                <w:b/>
              </w:rPr>
              <w:t>Localitate</w:t>
            </w:r>
          </w:p>
        </w:tc>
        <w:tc>
          <w:tcPr>
            <w:tcW w:w="4218" w:type="dxa"/>
          </w:tcPr>
          <w:p w14:paraId="19091D9C" w14:textId="77777777" w:rsidR="00B115B3" w:rsidRDefault="00B115B3">
            <w:pPr>
              <w:jc w:val="both"/>
              <w:rPr>
                <w:rFonts w:eastAsia="Cambria"/>
              </w:rPr>
            </w:pPr>
          </w:p>
        </w:tc>
      </w:tr>
      <w:tr w:rsidR="00B115B3" w14:paraId="045F17E5" w14:textId="77777777">
        <w:tc>
          <w:tcPr>
            <w:tcW w:w="5353" w:type="dxa"/>
            <w:shd w:val="clear" w:color="auto" w:fill="FFFFFF" w:themeFill="background1"/>
          </w:tcPr>
          <w:p w14:paraId="66677CCC" w14:textId="77777777" w:rsidR="00B115B3" w:rsidRDefault="00670C10">
            <w:pPr>
              <w:jc w:val="both"/>
              <w:rPr>
                <w:rFonts w:eastAsia="Cambria"/>
                <w:b/>
              </w:rPr>
            </w:pPr>
            <w:r>
              <w:rPr>
                <w:b/>
              </w:rPr>
              <w:t>IDNO</w:t>
            </w:r>
          </w:p>
        </w:tc>
        <w:tc>
          <w:tcPr>
            <w:tcW w:w="4218" w:type="dxa"/>
          </w:tcPr>
          <w:p w14:paraId="73FA8DCF" w14:textId="77777777" w:rsidR="00B115B3" w:rsidRDefault="00B115B3">
            <w:pPr>
              <w:jc w:val="both"/>
              <w:rPr>
                <w:rFonts w:eastAsia="Cambria"/>
              </w:rPr>
            </w:pPr>
          </w:p>
        </w:tc>
      </w:tr>
      <w:tr w:rsidR="00B115B3" w14:paraId="238A43A0" w14:textId="77777777">
        <w:tc>
          <w:tcPr>
            <w:tcW w:w="5353" w:type="dxa"/>
            <w:shd w:val="clear" w:color="auto" w:fill="FFFFFF" w:themeFill="background1"/>
          </w:tcPr>
          <w:p w14:paraId="46BAF2DF" w14:textId="77777777" w:rsidR="00B115B3" w:rsidRDefault="00670C10">
            <w:pPr>
              <w:jc w:val="both"/>
              <w:rPr>
                <w:b/>
              </w:rPr>
            </w:pPr>
            <w:r>
              <w:rPr>
                <w:b/>
              </w:rPr>
              <w:t>Adresa</w:t>
            </w:r>
          </w:p>
        </w:tc>
        <w:tc>
          <w:tcPr>
            <w:tcW w:w="4218" w:type="dxa"/>
          </w:tcPr>
          <w:p w14:paraId="2DE107B9" w14:textId="77777777" w:rsidR="00B115B3" w:rsidRDefault="00B115B3">
            <w:pPr>
              <w:jc w:val="both"/>
              <w:rPr>
                <w:rFonts w:eastAsia="Cambria"/>
              </w:rPr>
            </w:pPr>
          </w:p>
        </w:tc>
      </w:tr>
      <w:tr w:rsidR="00B115B3" w14:paraId="65CAB96D" w14:textId="77777777">
        <w:tc>
          <w:tcPr>
            <w:tcW w:w="5353" w:type="dxa"/>
            <w:shd w:val="clear" w:color="auto" w:fill="FFFFFF" w:themeFill="background1"/>
          </w:tcPr>
          <w:p w14:paraId="77AA28F6" w14:textId="77777777" w:rsidR="00B115B3" w:rsidRDefault="00670C10">
            <w:pPr>
              <w:jc w:val="both"/>
              <w:rPr>
                <w:b/>
              </w:rPr>
            </w:pPr>
            <w:r>
              <w:rPr>
                <w:b/>
              </w:rPr>
              <w:t>Număr de telefon</w:t>
            </w:r>
          </w:p>
        </w:tc>
        <w:tc>
          <w:tcPr>
            <w:tcW w:w="4218" w:type="dxa"/>
          </w:tcPr>
          <w:p w14:paraId="0035746B" w14:textId="77777777" w:rsidR="00B115B3" w:rsidRDefault="00B115B3">
            <w:pPr>
              <w:jc w:val="both"/>
              <w:rPr>
                <w:rFonts w:eastAsia="Cambria"/>
              </w:rPr>
            </w:pPr>
          </w:p>
        </w:tc>
      </w:tr>
      <w:tr w:rsidR="00B115B3" w14:paraId="797B18C7" w14:textId="77777777">
        <w:tc>
          <w:tcPr>
            <w:tcW w:w="5353" w:type="dxa"/>
            <w:shd w:val="clear" w:color="auto" w:fill="FFFFFF" w:themeFill="background1"/>
          </w:tcPr>
          <w:p w14:paraId="736CA8B3" w14:textId="77777777" w:rsidR="00B115B3" w:rsidRDefault="00670C10">
            <w:pPr>
              <w:jc w:val="both"/>
              <w:rPr>
                <w:b/>
              </w:rPr>
            </w:pPr>
            <w:r>
              <w:rPr>
                <w:b/>
              </w:rPr>
              <w:t>Număr de fax</w:t>
            </w:r>
          </w:p>
        </w:tc>
        <w:tc>
          <w:tcPr>
            <w:tcW w:w="4218" w:type="dxa"/>
          </w:tcPr>
          <w:p w14:paraId="59E91B47" w14:textId="77777777" w:rsidR="00B115B3" w:rsidRDefault="00B115B3">
            <w:pPr>
              <w:jc w:val="both"/>
              <w:rPr>
                <w:rFonts w:eastAsia="Cambria"/>
              </w:rPr>
            </w:pPr>
          </w:p>
        </w:tc>
      </w:tr>
      <w:tr w:rsidR="00B115B3" w14:paraId="36A67D87" w14:textId="77777777">
        <w:tc>
          <w:tcPr>
            <w:tcW w:w="5353" w:type="dxa"/>
            <w:shd w:val="clear" w:color="auto" w:fill="FFFFFF" w:themeFill="background1"/>
          </w:tcPr>
          <w:p w14:paraId="2B3DE890" w14:textId="77777777" w:rsidR="00B115B3" w:rsidRDefault="00670C10">
            <w:pPr>
              <w:jc w:val="both"/>
              <w:rPr>
                <w:b/>
              </w:rPr>
            </w:pPr>
            <w:r>
              <w:rPr>
                <w:b/>
              </w:rPr>
              <w:t xml:space="preserve">E-mail </w:t>
            </w:r>
          </w:p>
        </w:tc>
        <w:tc>
          <w:tcPr>
            <w:tcW w:w="4218" w:type="dxa"/>
          </w:tcPr>
          <w:p w14:paraId="513E9DE6" w14:textId="77777777" w:rsidR="00B115B3" w:rsidRDefault="00B115B3">
            <w:pPr>
              <w:jc w:val="both"/>
              <w:rPr>
                <w:rFonts w:eastAsia="Cambria"/>
              </w:rPr>
            </w:pPr>
          </w:p>
        </w:tc>
      </w:tr>
      <w:tr w:rsidR="00B115B3" w14:paraId="0C2D6DAF" w14:textId="77777777">
        <w:tc>
          <w:tcPr>
            <w:tcW w:w="5353" w:type="dxa"/>
            <w:shd w:val="clear" w:color="auto" w:fill="FFFFFF" w:themeFill="background1"/>
          </w:tcPr>
          <w:p w14:paraId="7AA395A9" w14:textId="77777777" w:rsidR="00B115B3" w:rsidRDefault="00670C10">
            <w:pPr>
              <w:jc w:val="both"/>
              <w:rPr>
                <w:b/>
              </w:rPr>
            </w:pPr>
            <w:r>
              <w:rPr>
                <w:b/>
              </w:rPr>
              <w:t>Pagina web oficială</w:t>
            </w:r>
          </w:p>
        </w:tc>
        <w:tc>
          <w:tcPr>
            <w:tcW w:w="4218" w:type="dxa"/>
          </w:tcPr>
          <w:p w14:paraId="7D306A62" w14:textId="77777777" w:rsidR="00B115B3" w:rsidRDefault="00B115B3">
            <w:pPr>
              <w:jc w:val="both"/>
              <w:rPr>
                <w:rFonts w:eastAsia="Cambria"/>
              </w:rPr>
            </w:pPr>
          </w:p>
        </w:tc>
      </w:tr>
      <w:tr w:rsidR="00B115B3" w14:paraId="298F5BD9" w14:textId="77777777">
        <w:tc>
          <w:tcPr>
            <w:tcW w:w="5353" w:type="dxa"/>
            <w:shd w:val="clear" w:color="auto" w:fill="FFFFFF" w:themeFill="background1"/>
          </w:tcPr>
          <w:p w14:paraId="3B745928" w14:textId="77777777" w:rsidR="00B115B3" w:rsidRDefault="00670C10">
            <w:pPr>
              <w:jc w:val="both"/>
              <w:rPr>
                <w:b/>
              </w:rPr>
            </w:pPr>
            <w:r>
              <w:rPr>
                <w:b/>
              </w:rPr>
              <w:t xml:space="preserve">Persoana de contact </w:t>
            </w:r>
          </w:p>
          <w:p w14:paraId="5DC5622D" w14:textId="77777777" w:rsidR="00B115B3" w:rsidRDefault="00670C10">
            <w:pPr>
              <w:jc w:val="both"/>
              <w:rPr>
                <w:b/>
              </w:rPr>
            </w:pPr>
            <w:r>
              <w:rPr>
                <w:i/>
              </w:rPr>
              <w:t>(nume, prenume, telefon, e-mail)</w:t>
            </w:r>
          </w:p>
        </w:tc>
        <w:tc>
          <w:tcPr>
            <w:tcW w:w="4218" w:type="dxa"/>
          </w:tcPr>
          <w:p w14:paraId="351537D3" w14:textId="77777777" w:rsidR="00B115B3" w:rsidRDefault="00B115B3">
            <w:pPr>
              <w:jc w:val="both"/>
              <w:rPr>
                <w:rFonts w:eastAsia="Cambria"/>
              </w:rPr>
            </w:pPr>
          </w:p>
        </w:tc>
      </w:tr>
    </w:tbl>
    <w:p w14:paraId="6612C577" w14:textId="77777777" w:rsidR="00B115B3" w:rsidRDefault="00670C1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 xml:space="preserve">Date cu </w:t>
      </w:r>
      <w:r>
        <w:rPr>
          <w:rFonts w:eastAsia="Cambria"/>
          <w:b/>
          <w:sz w:val="22"/>
          <w:szCs w:val="22"/>
          <w:lang w:eastAsia="zh-CN"/>
        </w:rPr>
        <w:t>privire la procedura de achiziție:</w:t>
      </w:r>
    </w:p>
    <w:tbl>
      <w:tblPr>
        <w:tblStyle w:val="Grigliatabella4"/>
        <w:tblW w:w="0" w:type="auto"/>
        <w:tblLook w:val="04A0" w:firstRow="1" w:lastRow="0" w:firstColumn="1" w:lastColumn="0" w:noHBand="0" w:noVBand="1"/>
      </w:tblPr>
      <w:tblGrid>
        <w:gridCol w:w="5063"/>
        <w:gridCol w:w="3918"/>
      </w:tblGrid>
      <w:tr w:rsidR="00B115B3" w14:paraId="740C56B3" w14:textId="77777777">
        <w:tc>
          <w:tcPr>
            <w:tcW w:w="5353" w:type="dxa"/>
            <w:shd w:val="clear" w:color="auto" w:fill="FFFFFF" w:themeFill="background1"/>
          </w:tcPr>
          <w:p w14:paraId="195F1494" w14:textId="77777777" w:rsidR="00B115B3" w:rsidRDefault="00670C10">
            <w:pPr>
              <w:jc w:val="both"/>
              <w:rPr>
                <w:b/>
                <w:lang w:eastAsia="ro-RO"/>
              </w:rPr>
            </w:pPr>
            <w:r>
              <w:rPr>
                <w:b/>
                <w:lang w:eastAsia="ro-RO"/>
              </w:rPr>
              <w:t>Tipul procedurii de achiziție</w:t>
            </w:r>
          </w:p>
        </w:tc>
        <w:tc>
          <w:tcPr>
            <w:tcW w:w="4218" w:type="dxa"/>
          </w:tcPr>
          <w:p w14:paraId="5F7EB99B" w14:textId="77777777" w:rsidR="00B115B3" w:rsidRDefault="00670C10">
            <w:pPr>
              <w:jc w:val="both"/>
              <w:rPr>
                <w:lang w:eastAsia="ro-RO"/>
              </w:rPr>
            </w:pPr>
            <w:r>
              <w:rPr>
                <w:lang w:eastAsia="ro-RO"/>
              </w:rPr>
              <w:t xml:space="preserve">Cererea ofertelor de prețuri □  </w:t>
            </w:r>
          </w:p>
          <w:p w14:paraId="1CD973D0" w14:textId="77777777" w:rsidR="00B115B3" w:rsidRDefault="00670C10">
            <w:pPr>
              <w:jc w:val="both"/>
              <w:rPr>
                <w:i/>
                <w:lang w:eastAsia="ro-RO"/>
              </w:rPr>
            </w:pPr>
            <w:r>
              <w:rPr>
                <w:lang w:eastAsia="ro-RO"/>
              </w:rPr>
              <w:t xml:space="preserve">Licitație deschisă □  Altele: </w:t>
            </w:r>
            <w:r>
              <w:rPr>
                <w:i/>
                <w:lang w:eastAsia="ro-RO"/>
              </w:rPr>
              <w:t>[Indicați]</w:t>
            </w:r>
          </w:p>
        </w:tc>
      </w:tr>
      <w:tr w:rsidR="00B115B3" w14:paraId="4A0869F2" w14:textId="77777777">
        <w:tc>
          <w:tcPr>
            <w:tcW w:w="5353" w:type="dxa"/>
            <w:shd w:val="clear" w:color="auto" w:fill="FFFFFF" w:themeFill="background1"/>
          </w:tcPr>
          <w:p w14:paraId="5A1CC859" w14:textId="77777777" w:rsidR="00B115B3" w:rsidRDefault="00670C10">
            <w:pPr>
              <w:jc w:val="both"/>
              <w:rPr>
                <w:b/>
                <w:lang w:eastAsia="ro-RO"/>
              </w:rPr>
            </w:pPr>
            <w:r>
              <w:rPr>
                <w:b/>
                <w:lang w:eastAsia="ro-RO"/>
              </w:rPr>
              <w:t>Obiectul achiziției</w:t>
            </w:r>
          </w:p>
        </w:tc>
        <w:tc>
          <w:tcPr>
            <w:tcW w:w="4218" w:type="dxa"/>
          </w:tcPr>
          <w:p w14:paraId="4B126696" w14:textId="77777777" w:rsidR="00B115B3" w:rsidRDefault="00B115B3">
            <w:pPr>
              <w:jc w:val="both"/>
              <w:rPr>
                <w:lang w:eastAsia="ro-RO"/>
              </w:rPr>
            </w:pPr>
          </w:p>
        </w:tc>
      </w:tr>
      <w:tr w:rsidR="00B115B3" w14:paraId="35A37921" w14:textId="77777777">
        <w:tc>
          <w:tcPr>
            <w:tcW w:w="5353" w:type="dxa"/>
            <w:shd w:val="clear" w:color="auto" w:fill="FFFFFF" w:themeFill="background1"/>
          </w:tcPr>
          <w:p w14:paraId="2DBE4932" w14:textId="77777777" w:rsidR="00B115B3" w:rsidRDefault="00670C10">
            <w:pPr>
              <w:jc w:val="both"/>
              <w:rPr>
                <w:b/>
                <w:lang w:eastAsia="ro-RO"/>
              </w:rPr>
            </w:pPr>
            <w:r>
              <w:rPr>
                <w:b/>
                <w:lang w:eastAsia="ro-RO"/>
              </w:rPr>
              <w:t>Cod CPV</w:t>
            </w:r>
          </w:p>
        </w:tc>
        <w:tc>
          <w:tcPr>
            <w:tcW w:w="4218" w:type="dxa"/>
          </w:tcPr>
          <w:p w14:paraId="637644FF" w14:textId="77777777" w:rsidR="00B115B3" w:rsidRDefault="00B115B3">
            <w:pPr>
              <w:jc w:val="both"/>
              <w:rPr>
                <w:lang w:eastAsia="ro-RO"/>
              </w:rPr>
            </w:pPr>
          </w:p>
        </w:tc>
      </w:tr>
      <w:tr w:rsidR="00B115B3" w14:paraId="090B4320" w14:textId="77777777">
        <w:tc>
          <w:tcPr>
            <w:tcW w:w="5353" w:type="dxa"/>
            <w:shd w:val="clear" w:color="auto" w:fill="FFFFFF" w:themeFill="background1"/>
          </w:tcPr>
          <w:p w14:paraId="4BAD46D1" w14:textId="77777777" w:rsidR="00B115B3" w:rsidRDefault="00670C10">
            <w:pPr>
              <w:jc w:val="both"/>
              <w:rPr>
                <w:b/>
                <w:lang w:eastAsia="ro-RO"/>
              </w:rPr>
            </w:pPr>
            <w:r>
              <w:rPr>
                <w:b/>
                <w:lang w:eastAsia="ro-RO"/>
              </w:rPr>
              <w:t xml:space="preserve">Valoarea estimată a achiziției </w:t>
            </w:r>
          </w:p>
        </w:tc>
        <w:tc>
          <w:tcPr>
            <w:tcW w:w="4218" w:type="dxa"/>
          </w:tcPr>
          <w:p w14:paraId="07123C2C" w14:textId="77777777" w:rsidR="00B115B3" w:rsidRDefault="00B115B3">
            <w:pPr>
              <w:jc w:val="both"/>
              <w:rPr>
                <w:rFonts w:eastAsia="Cambria"/>
              </w:rPr>
            </w:pPr>
          </w:p>
        </w:tc>
      </w:tr>
      <w:tr w:rsidR="00B115B3" w14:paraId="7218C677" w14:textId="77777777">
        <w:tc>
          <w:tcPr>
            <w:tcW w:w="5353" w:type="dxa"/>
            <w:vMerge w:val="restart"/>
            <w:shd w:val="clear" w:color="auto" w:fill="FFFFFF" w:themeFill="background1"/>
          </w:tcPr>
          <w:p w14:paraId="15DDB082" w14:textId="77777777" w:rsidR="00B115B3" w:rsidRDefault="00670C10">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14:paraId="1F8F3F8D" w14:textId="77777777" w:rsidR="00B115B3" w:rsidRDefault="00670C10">
            <w:pPr>
              <w:jc w:val="both"/>
              <w:rPr>
                <w:rFonts w:eastAsia="Cambria"/>
              </w:rPr>
            </w:pPr>
            <w:r>
              <w:rPr>
                <w:rFonts w:eastAsia="Cambria"/>
              </w:rPr>
              <w:t>Nr:</w:t>
            </w:r>
          </w:p>
        </w:tc>
      </w:tr>
      <w:tr w:rsidR="00B115B3" w14:paraId="49A6540F" w14:textId="77777777">
        <w:tc>
          <w:tcPr>
            <w:tcW w:w="5353" w:type="dxa"/>
            <w:vMerge/>
            <w:shd w:val="clear" w:color="auto" w:fill="FFFFFF" w:themeFill="background1"/>
          </w:tcPr>
          <w:p w14:paraId="4F86EE80" w14:textId="77777777" w:rsidR="00B115B3" w:rsidRDefault="00B115B3">
            <w:pPr>
              <w:jc w:val="both"/>
              <w:rPr>
                <w:b/>
                <w:lang w:eastAsia="ro-RO"/>
              </w:rPr>
            </w:pPr>
          </w:p>
        </w:tc>
        <w:tc>
          <w:tcPr>
            <w:tcW w:w="4218" w:type="dxa"/>
          </w:tcPr>
          <w:p w14:paraId="3F3D0885" w14:textId="77777777" w:rsidR="00B115B3" w:rsidRDefault="00670C10">
            <w:pPr>
              <w:jc w:val="both"/>
              <w:rPr>
                <w:rFonts w:eastAsia="Cambria"/>
              </w:rPr>
            </w:pPr>
            <w:r>
              <w:rPr>
                <w:rFonts w:eastAsia="Cambria"/>
              </w:rPr>
              <w:t>Link:</w:t>
            </w:r>
          </w:p>
        </w:tc>
      </w:tr>
      <w:tr w:rsidR="00B115B3" w14:paraId="76B0504C" w14:textId="77777777">
        <w:tc>
          <w:tcPr>
            <w:tcW w:w="5353" w:type="dxa"/>
            <w:shd w:val="clear" w:color="auto" w:fill="FFFFFF" w:themeFill="background1"/>
          </w:tcPr>
          <w:p w14:paraId="6ADFDC4B" w14:textId="77777777" w:rsidR="00B115B3" w:rsidRDefault="00670C10">
            <w:pPr>
              <w:jc w:val="both"/>
              <w:rPr>
                <w:b/>
              </w:rPr>
            </w:pPr>
            <w:r>
              <w:rPr>
                <w:b/>
                <w:lang w:eastAsia="ro-RO"/>
              </w:rPr>
              <w:t>Data publicării anunțului de participare</w:t>
            </w:r>
          </w:p>
        </w:tc>
        <w:tc>
          <w:tcPr>
            <w:tcW w:w="4218" w:type="dxa"/>
          </w:tcPr>
          <w:p w14:paraId="0C939D15" w14:textId="77777777" w:rsidR="00B115B3" w:rsidRDefault="00B115B3">
            <w:pPr>
              <w:jc w:val="both"/>
              <w:rPr>
                <w:rFonts w:eastAsia="Cambria"/>
              </w:rPr>
            </w:pPr>
          </w:p>
        </w:tc>
      </w:tr>
      <w:tr w:rsidR="00B115B3" w14:paraId="750EBB62" w14:textId="77777777">
        <w:trPr>
          <w:trHeight w:val="1040"/>
        </w:trPr>
        <w:tc>
          <w:tcPr>
            <w:tcW w:w="5353" w:type="dxa"/>
            <w:shd w:val="clear" w:color="auto" w:fill="FFFFFF" w:themeFill="background1"/>
          </w:tcPr>
          <w:p w14:paraId="4FC21785" w14:textId="77777777" w:rsidR="00B115B3" w:rsidRDefault="00670C10">
            <w:pPr>
              <w:jc w:val="both"/>
              <w:rPr>
                <w:b/>
                <w:lang w:eastAsia="ro-RO"/>
              </w:rPr>
            </w:pPr>
            <w:r>
              <w:rPr>
                <w:b/>
                <w:color w:val="000000"/>
              </w:rPr>
              <w:lastRenderedPageBreak/>
              <w:t xml:space="preserve">Data (datele) și referința (referințele) publicărilor anterioare în Jurnalul Oficial al </w:t>
            </w:r>
            <w:r>
              <w:rPr>
                <w:b/>
                <w:color w:val="000000"/>
              </w:rPr>
              <w:t xml:space="preserve">Uniunii Europene privind proiectul (proiectele) la care se referă anunțul respectiv </w:t>
            </w:r>
            <w:r>
              <w:rPr>
                <w:i/>
                <w:color w:val="000000"/>
              </w:rPr>
              <w:t>(după caz)</w:t>
            </w:r>
          </w:p>
        </w:tc>
        <w:tc>
          <w:tcPr>
            <w:tcW w:w="4218" w:type="dxa"/>
          </w:tcPr>
          <w:p w14:paraId="585376A2" w14:textId="77777777" w:rsidR="00B115B3" w:rsidRDefault="00B115B3">
            <w:pPr>
              <w:jc w:val="both"/>
              <w:rPr>
                <w:rFonts w:eastAsia="Cambria"/>
              </w:rPr>
            </w:pPr>
          </w:p>
        </w:tc>
      </w:tr>
    </w:tbl>
    <w:p w14:paraId="6F391F48" w14:textId="77777777" w:rsidR="00B115B3" w:rsidRDefault="00670C1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115B3" w14:paraId="4A9F7AFD" w14:textId="77777777">
        <w:trPr>
          <w:trHeight w:val="304"/>
        </w:trPr>
        <w:tc>
          <w:tcPr>
            <w:tcW w:w="5353" w:type="dxa"/>
            <w:shd w:val="clear" w:color="auto" w:fill="FFFFFF" w:themeFill="background1"/>
          </w:tcPr>
          <w:p w14:paraId="0DC2F279" w14:textId="77777777" w:rsidR="00B115B3" w:rsidRDefault="00670C10">
            <w:pPr>
              <w:jc w:val="both"/>
              <w:rPr>
                <w:b/>
                <w:lang w:eastAsia="ro-RO"/>
              </w:rPr>
            </w:pPr>
            <w:r>
              <w:rPr>
                <w:b/>
                <w:lang w:eastAsia="ro-RO"/>
              </w:rPr>
              <w:t>Tipul contractului de achiziție/acordului-cadru</w:t>
            </w:r>
          </w:p>
        </w:tc>
        <w:tc>
          <w:tcPr>
            <w:tcW w:w="4218" w:type="dxa"/>
          </w:tcPr>
          <w:p w14:paraId="77AABEEE" w14:textId="77777777" w:rsidR="00B115B3" w:rsidRDefault="00670C10">
            <w:pPr>
              <w:jc w:val="both"/>
              <w:rPr>
                <w:lang w:eastAsia="ro-RO"/>
              </w:rPr>
            </w:pPr>
            <w:r>
              <w:rPr>
                <w:lang w:eastAsia="ro-RO"/>
              </w:rPr>
              <w:t>Bunuri □      Servicii □</w:t>
            </w:r>
          </w:p>
        </w:tc>
      </w:tr>
      <w:tr w:rsidR="00B115B3" w14:paraId="7A27E887" w14:textId="77777777">
        <w:trPr>
          <w:trHeight w:val="315"/>
        </w:trPr>
        <w:tc>
          <w:tcPr>
            <w:tcW w:w="5353" w:type="dxa"/>
            <w:shd w:val="clear" w:color="auto" w:fill="FFFFFF" w:themeFill="background1"/>
          </w:tcPr>
          <w:p w14:paraId="27A17933" w14:textId="77777777" w:rsidR="00B115B3" w:rsidRDefault="00670C10">
            <w:pPr>
              <w:jc w:val="both"/>
              <w:rPr>
                <w:b/>
                <w:lang w:eastAsia="ro-RO"/>
              </w:rPr>
            </w:pPr>
            <w:r>
              <w:rPr>
                <w:b/>
                <w:color w:val="000000"/>
              </w:rPr>
              <w:t xml:space="preserve">Contractul de </w:t>
            </w:r>
            <w:r>
              <w:rPr>
                <w:b/>
                <w:color w:val="000000"/>
              </w:rPr>
              <w:t>achiziție/acordul-cadru se referă la un proiect și/sau program finanțat din fonduri ale Uniunii Europene</w:t>
            </w:r>
          </w:p>
        </w:tc>
        <w:tc>
          <w:tcPr>
            <w:tcW w:w="4218" w:type="dxa"/>
          </w:tcPr>
          <w:p w14:paraId="6C2D1391" w14:textId="77777777" w:rsidR="00B115B3" w:rsidRDefault="00670C10">
            <w:pPr>
              <w:jc w:val="both"/>
              <w:rPr>
                <w:lang w:eastAsia="ro-RO"/>
              </w:rPr>
            </w:pPr>
            <w:r>
              <w:rPr>
                <w:lang w:eastAsia="ro-RO"/>
              </w:rPr>
              <w:t>Nu □    Da □</w:t>
            </w:r>
          </w:p>
        </w:tc>
      </w:tr>
      <w:tr w:rsidR="00B115B3" w14:paraId="0680D6F3" w14:textId="77777777">
        <w:trPr>
          <w:trHeight w:val="525"/>
        </w:trPr>
        <w:tc>
          <w:tcPr>
            <w:tcW w:w="5353" w:type="dxa"/>
            <w:shd w:val="clear" w:color="auto" w:fill="FFFFFF" w:themeFill="background1"/>
          </w:tcPr>
          <w:p w14:paraId="534DAD87" w14:textId="77777777" w:rsidR="00B115B3" w:rsidRDefault="00670C10">
            <w:pPr>
              <w:jc w:val="both"/>
              <w:rPr>
                <w:b/>
                <w:lang w:eastAsia="ro-RO"/>
              </w:rPr>
            </w:pPr>
            <w:r>
              <w:rPr>
                <w:b/>
                <w:lang w:eastAsia="ro-RO"/>
              </w:rPr>
              <w:t>Sursa de finanțare</w:t>
            </w:r>
          </w:p>
        </w:tc>
        <w:tc>
          <w:tcPr>
            <w:tcW w:w="4218" w:type="dxa"/>
          </w:tcPr>
          <w:p w14:paraId="0A6A2EEB" w14:textId="77777777" w:rsidR="00B115B3" w:rsidRDefault="00670C10">
            <w:pPr>
              <w:jc w:val="both"/>
              <w:rPr>
                <w:lang w:eastAsia="ro-RO"/>
              </w:rPr>
            </w:pPr>
            <w:r>
              <w:rPr>
                <w:lang w:eastAsia="ro-RO"/>
              </w:rPr>
              <w:t xml:space="preserve">Buget de stat □     FAOAM □ </w:t>
            </w:r>
          </w:p>
          <w:p w14:paraId="470A548A" w14:textId="77777777" w:rsidR="00B115B3" w:rsidRDefault="00670C10">
            <w:pPr>
              <w:jc w:val="both"/>
              <w:rPr>
                <w:lang w:eastAsia="ro-RO"/>
              </w:rPr>
            </w:pPr>
            <w:r>
              <w:rPr>
                <w:lang w:eastAsia="ro-RO"/>
              </w:rPr>
              <w:t xml:space="preserve">BASS□     Surse externe □ </w:t>
            </w:r>
          </w:p>
          <w:p w14:paraId="4F752BBA" w14:textId="77777777" w:rsidR="00B115B3" w:rsidRDefault="00670C10">
            <w:pPr>
              <w:jc w:val="both"/>
              <w:rPr>
                <w:lang w:eastAsia="ro-RO"/>
              </w:rPr>
            </w:pPr>
            <w:r>
              <w:rPr>
                <w:lang w:eastAsia="ro-RO"/>
              </w:rPr>
              <w:t xml:space="preserve">Alte surse: </w:t>
            </w:r>
            <w:r>
              <w:rPr>
                <w:i/>
                <w:lang w:eastAsia="ro-RO"/>
              </w:rPr>
              <w:t>[Indicați]</w:t>
            </w:r>
          </w:p>
        </w:tc>
      </w:tr>
      <w:tr w:rsidR="00B115B3" w14:paraId="68A9346D" w14:textId="77777777">
        <w:trPr>
          <w:trHeight w:val="353"/>
        </w:trPr>
        <w:tc>
          <w:tcPr>
            <w:tcW w:w="5353" w:type="dxa"/>
            <w:shd w:val="clear" w:color="auto" w:fill="FFFFFF" w:themeFill="background1"/>
          </w:tcPr>
          <w:p w14:paraId="024A4786" w14:textId="77777777" w:rsidR="00B115B3" w:rsidRDefault="00670C10">
            <w:pPr>
              <w:jc w:val="both"/>
              <w:rPr>
                <w:b/>
                <w:lang w:eastAsia="ro-RO"/>
              </w:rPr>
            </w:pPr>
            <w:r>
              <w:rPr>
                <w:b/>
                <w:lang w:eastAsia="ro-RO"/>
              </w:rPr>
              <w:t xml:space="preserve">Data deciziei de atribuire a </w:t>
            </w:r>
            <w:r>
              <w:rPr>
                <w:b/>
                <w:lang w:eastAsia="ro-RO"/>
              </w:rPr>
              <w:t>contractului de achiziție/ acordului-cadru</w:t>
            </w:r>
          </w:p>
        </w:tc>
        <w:tc>
          <w:tcPr>
            <w:tcW w:w="4218" w:type="dxa"/>
          </w:tcPr>
          <w:p w14:paraId="1E654241" w14:textId="77777777" w:rsidR="00B115B3" w:rsidRDefault="00B115B3">
            <w:pPr>
              <w:jc w:val="both"/>
              <w:rPr>
                <w:lang w:eastAsia="ro-RO"/>
              </w:rPr>
            </w:pPr>
          </w:p>
        </w:tc>
      </w:tr>
      <w:tr w:rsidR="00B115B3" w14:paraId="33522F54" w14:textId="77777777">
        <w:trPr>
          <w:trHeight w:val="140"/>
        </w:trPr>
        <w:tc>
          <w:tcPr>
            <w:tcW w:w="5353" w:type="dxa"/>
            <w:shd w:val="clear" w:color="auto" w:fill="FFFFFF" w:themeFill="background1"/>
          </w:tcPr>
          <w:p w14:paraId="7C051928" w14:textId="77777777" w:rsidR="00B115B3" w:rsidRDefault="00670C10">
            <w:pPr>
              <w:jc w:val="both"/>
              <w:rPr>
                <w:b/>
                <w:lang w:eastAsia="ro-RO"/>
              </w:rPr>
            </w:pPr>
            <w:r>
              <w:rPr>
                <w:b/>
                <w:lang w:eastAsia="ro-RO"/>
              </w:rPr>
              <w:t>Denumirea operatorului economic</w:t>
            </w:r>
          </w:p>
        </w:tc>
        <w:tc>
          <w:tcPr>
            <w:tcW w:w="4218" w:type="dxa"/>
          </w:tcPr>
          <w:p w14:paraId="7BE6AF09" w14:textId="77777777" w:rsidR="00B115B3" w:rsidRDefault="00B115B3">
            <w:pPr>
              <w:jc w:val="both"/>
              <w:rPr>
                <w:i/>
                <w:lang w:eastAsia="ro-RO"/>
              </w:rPr>
            </w:pPr>
          </w:p>
        </w:tc>
      </w:tr>
      <w:tr w:rsidR="00B115B3" w14:paraId="0F79864B" w14:textId="77777777">
        <w:trPr>
          <w:trHeight w:val="188"/>
        </w:trPr>
        <w:tc>
          <w:tcPr>
            <w:tcW w:w="5353" w:type="dxa"/>
            <w:vMerge w:val="restart"/>
            <w:shd w:val="clear" w:color="auto" w:fill="FFFFFF" w:themeFill="background1"/>
          </w:tcPr>
          <w:p w14:paraId="42CD6055" w14:textId="77777777" w:rsidR="00B115B3" w:rsidRDefault="00670C10">
            <w:pPr>
              <w:jc w:val="both"/>
              <w:rPr>
                <w:b/>
                <w:lang w:eastAsia="ro-RO"/>
              </w:rPr>
            </w:pPr>
            <w:r>
              <w:rPr>
                <w:b/>
                <w:lang w:eastAsia="ro-RO"/>
              </w:rPr>
              <w:t>Nr. și data contractului de achiziție/acordului-cadru</w:t>
            </w:r>
          </w:p>
        </w:tc>
        <w:tc>
          <w:tcPr>
            <w:tcW w:w="4218" w:type="dxa"/>
          </w:tcPr>
          <w:p w14:paraId="7F1CAB59" w14:textId="77777777" w:rsidR="00B115B3" w:rsidRDefault="00670C10">
            <w:pPr>
              <w:jc w:val="both"/>
              <w:rPr>
                <w:lang w:eastAsia="ro-RO"/>
              </w:rPr>
            </w:pPr>
            <w:r>
              <w:rPr>
                <w:lang w:eastAsia="ro-RO"/>
              </w:rPr>
              <w:t>Nr:</w:t>
            </w:r>
          </w:p>
        </w:tc>
      </w:tr>
      <w:tr w:rsidR="00B115B3" w14:paraId="141E1070" w14:textId="77777777">
        <w:trPr>
          <w:trHeight w:val="219"/>
        </w:trPr>
        <w:tc>
          <w:tcPr>
            <w:tcW w:w="5353" w:type="dxa"/>
            <w:vMerge/>
            <w:shd w:val="clear" w:color="auto" w:fill="FFFFFF" w:themeFill="background1"/>
          </w:tcPr>
          <w:p w14:paraId="4D51DCBC" w14:textId="77777777" w:rsidR="00B115B3" w:rsidRDefault="00B115B3">
            <w:pPr>
              <w:jc w:val="both"/>
              <w:rPr>
                <w:b/>
                <w:lang w:eastAsia="ro-RO"/>
              </w:rPr>
            </w:pPr>
          </w:p>
        </w:tc>
        <w:tc>
          <w:tcPr>
            <w:tcW w:w="4218" w:type="dxa"/>
          </w:tcPr>
          <w:p w14:paraId="552713BD" w14:textId="77777777" w:rsidR="00B115B3" w:rsidRDefault="00670C10">
            <w:pPr>
              <w:jc w:val="both"/>
              <w:rPr>
                <w:lang w:eastAsia="ro-RO"/>
              </w:rPr>
            </w:pPr>
            <w:r>
              <w:rPr>
                <w:lang w:eastAsia="ro-RO"/>
              </w:rPr>
              <w:t>Data:</w:t>
            </w:r>
          </w:p>
        </w:tc>
      </w:tr>
      <w:tr w:rsidR="00B115B3" w14:paraId="2A6C4CD5" w14:textId="77777777">
        <w:trPr>
          <w:trHeight w:val="207"/>
        </w:trPr>
        <w:tc>
          <w:tcPr>
            <w:tcW w:w="5353" w:type="dxa"/>
            <w:vMerge w:val="restart"/>
            <w:shd w:val="clear" w:color="auto" w:fill="FFFFFF" w:themeFill="background1"/>
          </w:tcPr>
          <w:p w14:paraId="6504CF6E" w14:textId="77777777" w:rsidR="00B115B3" w:rsidRDefault="00670C10">
            <w:pPr>
              <w:jc w:val="both"/>
              <w:rPr>
                <w:b/>
                <w:lang w:eastAsia="ro-RO"/>
              </w:rPr>
            </w:pPr>
            <w:r>
              <w:rPr>
                <w:b/>
                <w:lang w:eastAsia="ro-RO"/>
              </w:rPr>
              <w:t>Valoarea contractului de achiziție/acordului-cadru</w:t>
            </w:r>
          </w:p>
        </w:tc>
        <w:tc>
          <w:tcPr>
            <w:tcW w:w="4218" w:type="dxa"/>
          </w:tcPr>
          <w:p w14:paraId="11CEFF8B" w14:textId="77777777" w:rsidR="00B115B3" w:rsidRDefault="00670C10">
            <w:pPr>
              <w:jc w:val="both"/>
              <w:rPr>
                <w:lang w:eastAsia="ro-RO"/>
              </w:rPr>
            </w:pPr>
            <w:r>
              <w:rPr>
                <w:lang w:eastAsia="ro-RO"/>
              </w:rPr>
              <w:t>Fără TVA:</w:t>
            </w:r>
          </w:p>
        </w:tc>
      </w:tr>
      <w:tr w:rsidR="00B115B3" w14:paraId="31B72385" w14:textId="77777777">
        <w:trPr>
          <w:trHeight w:val="207"/>
        </w:trPr>
        <w:tc>
          <w:tcPr>
            <w:tcW w:w="5353" w:type="dxa"/>
            <w:vMerge/>
            <w:shd w:val="clear" w:color="auto" w:fill="FFFFFF" w:themeFill="background1"/>
          </w:tcPr>
          <w:p w14:paraId="01A1DC26" w14:textId="77777777" w:rsidR="00B115B3" w:rsidRDefault="00B115B3">
            <w:pPr>
              <w:jc w:val="both"/>
              <w:rPr>
                <w:b/>
                <w:lang w:eastAsia="ro-RO"/>
              </w:rPr>
            </w:pPr>
          </w:p>
        </w:tc>
        <w:tc>
          <w:tcPr>
            <w:tcW w:w="4218" w:type="dxa"/>
          </w:tcPr>
          <w:p w14:paraId="6B092098" w14:textId="77777777" w:rsidR="00B115B3" w:rsidRDefault="00670C10">
            <w:pPr>
              <w:jc w:val="both"/>
              <w:rPr>
                <w:lang w:eastAsia="ro-RO"/>
              </w:rPr>
            </w:pPr>
            <w:r>
              <w:rPr>
                <w:lang w:eastAsia="ro-RO"/>
              </w:rPr>
              <w:t>Inclusiv TVA:</w:t>
            </w:r>
          </w:p>
        </w:tc>
      </w:tr>
      <w:tr w:rsidR="00B115B3" w14:paraId="023FB176" w14:textId="77777777">
        <w:trPr>
          <w:trHeight w:val="115"/>
        </w:trPr>
        <w:tc>
          <w:tcPr>
            <w:tcW w:w="5353" w:type="dxa"/>
            <w:shd w:val="clear" w:color="auto" w:fill="FFFFFF" w:themeFill="background1"/>
          </w:tcPr>
          <w:p w14:paraId="19039DBB" w14:textId="77777777" w:rsidR="00B115B3" w:rsidRDefault="00670C10">
            <w:pPr>
              <w:jc w:val="both"/>
              <w:rPr>
                <w:b/>
                <w:lang w:eastAsia="ro-RO"/>
              </w:rPr>
            </w:pPr>
            <w:r>
              <w:rPr>
                <w:b/>
                <w:lang w:eastAsia="ro-RO"/>
              </w:rPr>
              <w:t>Termen de valabilitate</w:t>
            </w:r>
          </w:p>
        </w:tc>
        <w:tc>
          <w:tcPr>
            <w:tcW w:w="4218" w:type="dxa"/>
          </w:tcPr>
          <w:p w14:paraId="2320D767" w14:textId="77777777" w:rsidR="00B115B3" w:rsidRDefault="00B115B3">
            <w:pPr>
              <w:jc w:val="both"/>
              <w:rPr>
                <w:lang w:eastAsia="ro-RO"/>
              </w:rPr>
            </w:pPr>
          </w:p>
        </w:tc>
      </w:tr>
      <w:tr w:rsidR="00B115B3" w14:paraId="6C97A066" w14:textId="77777777">
        <w:trPr>
          <w:trHeight w:val="70"/>
        </w:trPr>
        <w:tc>
          <w:tcPr>
            <w:tcW w:w="5353" w:type="dxa"/>
            <w:shd w:val="clear" w:color="auto" w:fill="FFFFFF" w:themeFill="background1"/>
          </w:tcPr>
          <w:p w14:paraId="5B7E737D" w14:textId="77777777" w:rsidR="00B115B3" w:rsidRDefault="00670C10">
            <w:pPr>
              <w:jc w:val="both"/>
              <w:rPr>
                <w:b/>
                <w:lang w:eastAsia="ro-RO"/>
              </w:rPr>
            </w:pPr>
            <w:r>
              <w:rPr>
                <w:b/>
                <w:lang w:eastAsia="ro-RO"/>
              </w:rPr>
              <w:t xml:space="preserve">Termen </w:t>
            </w:r>
            <w:r>
              <w:rPr>
                <w:b/>
                <w:lang w:eastAsia="ro-RO"/>
              </w:rPr>
              <w:t>de execuție</w:t>
            </w:r>
          </w:p>
        </w:tc>
        <w:tc>
          <w:tcPr>
            <w:tcW w:w="4218" w:type="dxa"/>
          </w:tcPr>
          <w:p w14:paraId="5143B3FA" w14:textId="77777777" w:rsidR="00B115B3" w:rsidRDefault="00B115B3">
            <w:pPr>
              <w:jc w:val="both"/>
              <w:rPr>
                <w:lang w:eastAsia="ro-RO"/>
              </w:rPr>
            </w:pPr>
          </w:p>
        </w:tc>
      </w:tr>
    </w:tbl>
    <w:p w14:paraId="7154268A" w14:textId="77777777" w:rsidR="00B115B3" w:rsidRDefault="00670C1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B115B3" w14:paraId="2ED65A70" w14:textId="77777777">
        <w:tc>
          <w:tcPr>
            <w:tcW w:w="4785" w:type="dxa"/>
            <w:shd w:val="clear" w:color="auto" w:fill="FFFFFF" w:themeFill="background1"/>
          </w:tcPr>
          <w:p w14:paraId="5D2BA6E0" w14:textId="77777777" w:rsidR="00B115B3" w:rsidRDefault="00670C10">
            <w:pPr>
              <w:ind w:right="-1"/>
              <w:jc w:val="both"/>
              <w:rPr>
                <w:b/>
                <w:lang w:eastAsia="ro-RO"/>
              </w:rPr>
            </w:pPr>
            <w:r>
              <w:rPr>
                <w:b/>
                <w:lang w:eastAsia="ro-RO"/>
              </w:rPr>
              <w:t xml:space="preserve">Tipul modificărilor </w:t>
            </w:r>
          </w:p>
        </w:tc>
        <w:tc>
          <w:tcPr>
            <w:tcW w:w="4786" w:type="dxa"/>
          </w:tcPr>
          <w:p w14:paraId="6C05E6CA" w14:textId="77777777" w:rsidR="00B115B3" w:rsidRDefault="00670C10">
            <w:pPr>
              <w:ind w:right="-1"/>
              <w:jc w:val="both"/>
            </w:pPr>
            <w:r>
              <w:t xml:space="preserve">Micşorarea valorii contractului </w:t>
            </w:r>
            <w:r>
              <w:rPr>
                <w:lang w:eastAsia="ro-RO"/>
              </w:rPr>
              <w:t xml:space="preserve"> □</w:t>
            </w:r>
          </w:p>
          <w:p w14:paraId="598EE417" w14:textId="77777777" w:rsidR="00B115B3" w:rsidRDefault="00670C10">
            <w:pPr>
              <w:ind w:right="-1"/>
              <w:jc w:val="both"/>
            </w:pPr>
            <w:r>
              <w:t xml:space="preserve">Majorarea valorii contractului </w:t>
            </w:r>
            <w:r>
              <w:rPr>
                <w:lang w:eastAsia="ro-RO"/>
              </w:rPr>
              <w:t xml:space="preserve"> □</w:t>
            </w:r>
          </w:p>
          <w:p w14:paraId="6ACB3C2E" w14:textId="77777777" w:rsidR="00B115B3" w:rsidRDefault="00670C10">
            <w:pPr>
              <w:ind w:right="-1"/>
            </w:pPr>
            <w:r>
              <w:t xml:space="preserve">Modificarea termenului de livrare/prestare </w:t>
            </w:r>
            <w:r>
              <w:rPr>
                <w:lang w:eastAsia="ro-RO"/>
              </w:rPr>
              <w:t xml:space="preserve"> □</w:t>
            </w:r>
          </w:p>
          <w:p w14:paraId="5D695283" w14:textId="77777777" w:rsidR="00B115B3" w:rsidRDefault="00670C10">
            <w:pPr>
              <w:ind w:right="-1"/>
              <w:jc w:val="both"/>
            </w:pPr>
            <w:r>
              <w:t xml:space="preserve">Modificarea termenului de valabilitate </w:t>
            </w:r>
            <w:r>
              <w:rPr>
                <w:lang w:eastAsia="ro-RO"/>
              </w:rPr>
              <w:t xml:space="preserve"> □</w:t>
            </w:r>
          </w:p>
          <w:p w14:paraId="443C860C" w14:textId="77777777" w:rsidR="00B115B3" w:rsidRDefault="00670C10">
            <w:pPr>
              <w:ind w:right="-1"/>
              <w:jc w:val="both"/>
              <w:rPr>
                <w:lang w:eastAsia="ro-RO"/>
              </w:rPr>
            </w:pPr>
            <w:r>
              <w:t xml:space="preserve">Rezoluțiuneacontractului </w:t>
            </w:r>
            <w:r>
              <w:rPr>
                <w:lang w:eastAsia="ro-RO"/>
              </w:rPr>
              <w:t xml:space="preserve"> □</w:t>
            </w:r>
          </w:p>
          <w:p w14:paraId="4EBF9019" w14:textId="77777777" w:rsidR="00B115B3" w:rsidRDefault="00670C10">
            <w:pPr>
              <w:ind w:right="-1"/>
              <w:jc w:val="both"/>
              <w:rPr>
                <w:lang w:eastAsia="ro-RO"/>
              </w:rPr>
            </w:pPr>
            <w:r>
              <w:rPr>
                <w:lang w:eastAsia="ro-RO"/>
              </w:rPr>
              <w:t xml:space="preserve">Altele:  </w:t>
            </w:r>
            <w:r>
              <w:rPr>
                <w:i/>
                <w:lang w:eastAsia="ro-RO"/>
              </w:rPr>
              <w:t>[Indicați]</w:t>
            </w:r>
          </w:p>
        </w:tc>
      </w:tr>
      <w:tr w:rsidR="00B115B3" w14:paraId="61631F0B" w14:textId="77777777">
        <w:tc>
          <w:tcPr>
            <w:tcW w:w="4785" w:type="dxa"/>
            <w:shd w:val="clear" w:color="auto" w:fill="FFFFFF" w:themeFill="background1"/>
          </w:tcPr>
          <w:p w14:paraId="07277EB5" w14:textId="77777777" w:rsidR="00B115B3" w:rsidRDefault="00670C10">
            <w:pPr>
              <w:ind w:right="-1"/>
              <w:jc w:val="both"/>
              <w:rPr>
                <w:b/>
                <w:lang w:eastAsia="ro-RO"/>
              </w:rPr>
            </w:pPr>
            <w:r>
              <w:rPr>
                <w:b/>
                <w:lang w:eastAsia="ro-RO"/>
              </w:rPr>
              <w:t>Temeiul juridic</w:t>
            </w:r>
          </w:p>
        </w:tc>
        <w:tc>
          <w:tcPr>
            <w:tcW w:w="4786" w:type="dxa"/>
          </w:tcPr>
          <w:p w14:paraId="5C822601" w14:textId="77777777" w:rsidR="00B115B3" w:rsidRDefault="00670C10">
            <w:pPr>
              <w:ind w:right="-1"/>
              <w:jc w:val="both"/>
            </w:pPr>
            <w:r>
              <w:rPr>
                <w:i/>
                <w:lang w:eastAsia="ro-RO"/>
              </w:rPr>
              <w:t>[Indicați actul normativ, articol, alineat]</w:t>
            </w:r>
          </w:p>
        </w:tc>
      </w:tr>
      <w:tr w:rsidR="00B115B3" w14:paraId="291C77AD" w14:textId="77777777">
        <w:tc>
          <w:tcPr>
            <w:tcW w:w="4785" w:type="dxa"/>
            <w:shd w:val="clear" w:color="auto" w:fill="FFFFFF" w:themeFill="background1"/>
          </w:tcPr>
          <w:p w14:paraId="35E4CBE2" w14:textId="77777777" w:rsidR="00B115B3" w:rsidRDefault="00670C1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13671EF5" w14:textId="77777777" w:rsidR="00B115B3" w:rsidRDefault="00670C10">
            <w:pPr>
              <w:ind w:right="-1"/>
              <w:jc w:val="both"/>
              <w:rPr>
                <w:i/>
                <w:lang w:eastAsia="ro-RO"/>
              </w:rPr>
            </w:pPr>
            <w:r>
              <w:rPr>
                <w:i/>
                <w:lang w:eastAsia="ro-RO"/>
              </w:rPr>
              <w:t>[</w:t>
            </w:r>
            <w:r>
              <w:rPr>
                <w:i/>
                <w:color w:val="000000"/>
              </w:rPr>
              <w:t xml:space="preserve">Se va indica dacă se utilizează preţul actualizat al contractului de achiziţii </w:t>
            </w:r>
            <w:r>
              <w:rPr>
                <w:i/>
                <w:color w:val="000000"/>
              </w:rPr>
              <w:t>publice/acordului-cadru</w:t>
            </w:r>
            <w:r>
              <w:rPr>
                <w:i/>
                <w:lang w:eastAsia="ro-RO"/>
              </w:rPr>
              <w:t>]</w:t>
            </w:r>
          </w:p>
        </w:tc>
      </w:tr>
      <w:tr w:rsidR="00B115B3" w14:paraId="44DA6CA4" w14:textId="77777777">
        <w:tc>
          <w:tcPr>
            <w:tcW w:w="4785" w:type="dxa"/>
            <w:shd w:val="clear" w:color="auto" w:fill="FFFFFF" w:themeFill="background1"/>
          </w:tcPr>
          <w:p w14:paraId="7FD989D1" w14:textId="77777777" w:rsidR="00B115B3" w:rsidRDefault="00670C1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58B7FD6D" w14:textId="77777777" w:rsidR="00B115B3" w:rsidRDefault="00670C10">
            <w:pPr>
              <w:ind w:right="-1"/>
              <w:jc w:val="both"/>
              <w:rPr>
                <w:i/>
                <w:lang w:eastAsia="ro-RO"/>
              </w:rPr>
            </w:pPr>
            <w:r>
              <w:rPr>
                <w:i/>
                <w:lang w:eastAsia="ro-RO"/>
              </w:rPr>
              <w:t>[Se vor indica toate modificările operate anterior și valoarea acestora]</w:t>
            </w:r>
          </w:p>
        </w:tc>
      </w:tr>
      <w:tr w:rsidR="00B115B3" w14:paraId="249B31A1" w14:textId="77777777">
        <w:tc>
          <w:tcPr>
            <w:tcW w:w="4785" w:type="dxa"/>
            <w:shd w:val="clear" w:color="auto" w:fill="FFFFFF" w:themeFill="background1"/>
          </w:tcPr>
          <w:p w14:paraId="7FE46A22" w14:textId="77777777" w:rsidR="00B115B3" w:rsidRDefault="00670C10">
            <w:pPr>
              <w:ind w:right="-1"/>
              <w:jc w:val="both"/>
              <w:rPr>
                <w:b/>
                <w:lang w:eastAsia="ro-RO"/>
              </w:rPr>
            </w:pPr>
            <w:r>
              <w:rPr>
                <w:b/>
                <w:lang w:eastAsia="ro-RO"/>
              </w:rPr>
              <w:t>Alte informații relevante</w:t>
            </w:r>
          </w:p>
        </w:tc>
        <w:tc>
          <w:tcPr>
            <w:tcW w:w="4786" w:type="dxa"/>
          </w:tcPr>
          <w:p w14:paraId="5BCAC9A8" w14:textId="77777777" w:rsidR="00B115B3" w:rsidRDefault="00B115B3">
            <w:pPr>
              <w:ind w:right="-1"/>
              <w:jc w:val="both"/>
              <w:rPr>
                <w:lang w:eastAsia="ro-RO"/>
              </w:rPr>
            </w:pPr>
          </w:p>
        </w:tc>
      </w:tr>
    </w:tbl>
    <w:p w14:paraId="682D9E24" w14:textId="77777777" w:rsidR="00B115B3" w:rsidRDefault="00670C1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w:t>
      </w:r>
      <w:r>
        <w:rPr>
          <w:b/>
          <w:color w:val="000000"/>
          <w:sz w:val="22"/>
          <w:szCs w:val="22"/>
          <w:lang w:eastAsia="zh-CN"/>
        </w:rPr>
        <w:t>modificare:</w:t>
      </w:r>
    </w:p>
    <w:p w14:paraId="60EE0994" w14:textId="77777777" w:rsidR="00B115B3" w:rsidRDefault="00670C10">
      <w:pPr>
        <w:ind w:right="-1"/>
        <w:jc w:val="both"/>
        <w:rPr>
          <w:i/>
          <w:color w:val="000000"/>
          <w:sz w:val="22"/>
          <w:szCs w:val="22"/>
        </w:rPr>
      </w:pPr>
      <w:r>
        <w:rPr>
          <w:i/>
          <w:color w:val="000000"/>
          <w:sz w:val="22"/>
          <w:szCs w:val="22"/>
        </w:rPr>
        <w:t>(Se vor indica natura și cantitatea sau valoarea bunurilor, natura și amploarea serviciilor)</w:t>
      </w:r>
    </w:p>
    <w:p w14:paraId="02991979" w14:textId="77777777" w:rsidR="00B115B3" w:rsidRDefault="00670C1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w:t>
      </w:r>
    </w:p>
    <w:p w14:paraId="7632023F" w14:textId="77777777" w:rsidR="00B115B3" w:rsidRDefault="00670C1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 xml:space="preserve">Descrierea </w:t>
      </w:r>
      <w:r>
        <w:rPr>
          <w:b/>
          <w:color w:val="000000"/>
          <w:sz w:val="22"/>
          <w:szCs w:val="22"/>
          <w:lang w:eastAsia="zh-CN"/>
        </w:rPr>
        <w:t>circumstanțelor care au făcut necesară modificarea:</w:t>
      </w:r>
    </w:p>
    <w:p w14:paraId="3C3A5DFA" w14:textId="77777777" w:rsidR="00B115B3" w:rsidRDefault="00670C10">
      <w:pPr>
        <w:ind w:right="-1"/>
        <w:jc w:val="both"/>
        <w:rPr>
          <w:color w:val="000000"/>
          <w:sz w:val="22"/>
          <w:szCs w:val="22"/>
          <w:lang w:val="it-IT"/>
        </w:rPr>
      </w:pPr>
      <w:r>
        <w:rPr>
          <w:i/>
          <w:color w:val="000000"/>
          <w:sz w:val="22"/>
          <w:szCs w:val="22"/>
        </w:rPr>
        <w:t>(Se vor indica motivele/argumentele modificării contractului de achiziție/acordului-cadru)</w:t>
      </w:r>
    </w:p>
    <w:p w14:paraId="770EDC37" w14:textId="77777777" w:rsidR="00B115B3" w:rsidRDefault="00670C10">
      <w:pPr>
        <w:ind w:right="-1"/>
        <w:jc w:val="both"/>
        <w:rPr>
          <w:color w:val="000000"/>
          <w:sz w:val="22"/>
          <w:szCs w:val="22"/>
        </w:rPr>
      </w:pPr>
      <w:r>
        <w:rPr>
          <w:color w:val="000000"/>
          <w:sz w:val="22"/>
          <w:szCs w:val="22"/>
        </w:rPr>
        <w:lastRenderedPageBreak/>
        <w:t>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w:t>
      </w:r>
    </w:p>
    <w:p w14:paraId="435D0E29" w14:textId="77777777" w:rsidR="00B115B3" w:rsidRDefault="00670C1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355A8A49" w14:textId="77777777" w:rsidR="00B115B3" w:rsidRDefault="00670C10">
      <w:pPr>
        <w:spacing w:after="240"/>
        <w:jc w:val="both"/>
        <w:rPr>
          <w:sz w:val="22"/>
          <w:szCs w:val="22"/>
        </w:rPr>
      </w:pPr>
      <w:r>
        <w:rPr>
          <w:sz w:val="22"/>
          <w:szCs w:val="22"/>
        </w:rPr>
        <w:t>În baza deciziei grupului de</w:t>
      </w:r>
      <w:r>
        <w:rPr>
          <w:sz w:val="22"/>
          <w:szCs w:val="22"/>
        </w:rPr>
        <w:t xml:space="preserv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115B3" w14:paraId="56190604" w14:textId="77777777">
        <w:tc>
          <w:tcPr>
            <w:tcW w:w="2093" w:type="dxa"/>
            <w:vMerge w:val="restart"/>
            <w:shd w:val="clear" w:color="auto" w:fill="FFFFFF" w:themeFill="background1"/>
            <w:vAlign w:val="center"/>
          </w:tcPr>
          <w:p w14:paraId="31FF7EF0" w14:textId="77777777" w:rsidR="00B115B3" w:rsidRDefault="00670C10">
            <w:pPr>
              <w:ind w:right="-1"/>
              <w:jc w:val="center"/>
              <w:rPr>
                <w:b/>
              </w:rPr>
            </w:pPr>
            <w:r>
              <w:rPr>
                <w:b/>
              </w:rPr>
              <w:t>Denumire operator economic</w:t>
            </w:r>
          </w:p>
        </w:tc>
        <w:tc>
          <w:tcPr>
            <w:tcW w:w="3402" w:type="dxa"/>
            <w:gridSpan w:val="2"/>
            <w:vMerge w:val="restart"/>
            <w:shd w:val="clear" w:color="auto" w:fill="FFFFFF" w:themeFill="background1"/>
            <w:vAlign w:val="center"/>
          </w:tcPr>
          <w:p w14:paraId="65AE5F50" w14:textId="77777777" w:rsidR="00B115B3" w:rsidRDefault="00670C10">
            <w:pPr>
              <w:ind w:right="-1"/>
              <w:jc w:val="center"/>
              <w:rPr>
                <w:b/>
              </w:rPr>
            </w:pPr>
            <w:r>
              <w:rPr>
                <w:b/>
              </w:rPr>
              <w:t>Nr. și data acordului</w:t>
            </w:r>
            <w:r>
              <w:rPr>
                <w:b/>
              </w:rPr>
              <w:t xml:space="preserve"> adițional</w:t>
            </w:r>
          </w:p>
        </w:tc>
        <w:tc>
          <w:tcPr>
            <w:tcW w:w="4076" w:type="dxa"/>
            <w:gridSpan w:val="2"/>
            <w:shd w:val="clear" w:color="auto" w:fill="FFFFFF" w:themeFill="background1"/>
            <w:vAlign w:val="center"/>
          </w:tcPr>
          <w:p w14:paraId="6A6B914B" w14:textId="77777777" w:rsidR="00B115B3" w:rsidRDefault="00670C10">
            <w:pPr>
              <w:ind w:right="-1"/>
              <w:jc w:val="center"/>
              <w:rPr>
                <w:b/>
              </w:rPr>
            </w:pPr>
            <w:r>
              <w:rPr>
                <w:b/>
              </w:rPr>
              <w:t xml:space="preserve">Valoarea modificărilor </w:t>
            </w:r>
            <w:r>
              <w:t>(după caz)</w:t>
            </w:r>
          </w:p>
        </w:tc>
      </w:tr>
      <w:tr w:rsidR="00B115B3" w14:paraId="7EB6292D" w14:textId="77777777">
        <w:tc>
          <w:tcPr>
            <w:tcW w:w="2093" w:type="dxa"/>
            <w:vMerge/>
            <w:shd w:val="clear" w:color="auto" w:fill="FFFFFF" w:themeFill="background1"/>
            <w:vAlign w:val="center"/>
          </w:tcPr>
          <w:p w14:paraId="26902EB8" w14:textId="77777777" w:rsidR="00B115B3" w:rsidRDefault="00B115B3">
            <w:pPr>
              <w:ind w:right="-1"/>
              <w:jc w:val="center"/>
              <w:rPr>
                <w:b/>
              </w:rPr>
            </w:pPr>
          </w:p>
        </w:tc>
        <w:tc>
          <w:tcPr>
            <w:tcW w:w="3402" w:type="dxa"/>
            <w:gridSpan w:val="2"/>
            <w:vMerge/>
            <w:shd w:val="clear" w:color="auto" w:fill="FFFFFF" w:themeFill="background1"/>
            <w:vAlign w:val="center"/>
          </w:tcPr>
          <w:p w14:paraId="179DCB50" w14:textId="77777777" w:rsidR="00B115B3" w:rsidRDefault="00B115B3">
            <w:pPr>
              <w:ind w:right="-1"/>
              <w:jc w:val="center"/>
              <w:rPr>
                <w:b/>
              </w:rPr>
            </w:pPr>
          </w:p>
        </w:tc>
        <w:tc>
          <w:tcPr>
            <w:tcW w:w="2161" w:type="dxa"/>
            <w:shd w:val="clear" w:color="auto" w:fill="FFFFFF" w:themeFill="background1"/>
            <w:vAlign w:val="center"/>
          </w:tcPr>
          <w:p w14:paraId="546F159F" w14:textId="77777777" w:rsidR="00B115B3" w:rsidRDefault="00670C10">
            <w:pPr>
              <w:ind w:right="-1"/>
              <w:jc w:val="center"/>
              <w:rPr>
                <w:b/>
              </w:rPr>
            </w:pPr>
            <w:r>
              <w:rPr>
                <w:b/>
              </w:rPr>
              <w:t>Fără TVA</w:t>
            </w:r>
          </w:p>
        </w:tc>
        <w:tc>
          <w:tcPr>
            <w:tcW w:w="1915" w:type="dxa"/>
            <w:shd w:val="clear" w:color="auto" w:fill="FFFFFF" w:themeFill="background1"/>
            <w:vAlign w:val="center"/>
          </w:tcPr>
          <w:p w14:paraId="6FB4983F" w14:textId="77777777" w:rsidR="00B115B3" w:rsidRDefault="00670C10">
            <w:pPr>
              <w:ind w:right="-1"/>
              <w:jc w:val="center"/>
              <w:rPr>
                <w:b/>
              </w:rPr>
            </w:pPr>
            <w:r>
              <w:rPr>
                <w:b/>
              </w:rPr>
              <w:t>Inclusiv TVA</w:t>
            </w:r>
          </w:p>
        </w:tc>
      </w:tr>
      <w:tr w:rsidR="00B115B3" w14:paraId="56BF9711" w14:textId="77777777">
        <w:tc>
          <w:tcPr>
            <w:tcW w:w="2093" w:type="dxa"/>
          </w:tcPr>
          <w:p w14:paraId="7A413175" w14:textId="77777777" w:rsidR="00B115B3" w:rsidRDefault="00B115B3">
            <w:pPr>
              <w:jc w:val="both"/>
            </w:pPr>
          </w:p>
        </w:tc>
        <w:tc>
          <w:tcPr>
            <w:tcW w:w="1735" w:type="dxa"/>
          </w:tcPr>
          <w:p w14:paraId="4A3ABCC4" w14:textId="77777777" w:rsidR="00B115B3" w:rsidRDefault="00B115B3">
            <w:pPr>
              <w:jc w:val="both"/>
            </w:pPr>
          </w:p>
        </w:tc>
        <w:tc>
          <w:tcPr>
            <w:tcW w:w="1667" w:type="dxa"/>
          </w:tcPr>
          <w:p w14:paraId="5FF9A7AE" w14:textId="77777777" w:rsidR="00B115B3" w:rsidRDefault="00B115B3">
            <w:pPr>
              <w:jc w:val="both"/>
            </w:pPr>
          </w:p>
        </w:tc>
        <w:tc>
          <w:tcPr>
            <w:tcW w:w="2161" w:type="dxa"/>
          </w:tcPr>
          <w:p w14:paraId="702ACBD4" w14:textId="77777777" w:rsidR="00B115B3" w:rsidRDefault="00B115B3">
            <w:pPr>
              <w:jc w:val="both"/>
            </w:pPr>
          </w:p>
        </w:tc>
        <w:tc>
          <w:tcPr>
            <w:tcW w:w="1915" w:type="dxa"/>
          </w:tcPr>
          <w:p w14:paraId="08C56F00" w14:textId="77777777" w:rsidR="00B115B3" w:rsidRDefault="00B115B3">
            <w:pPr>
              <w:jc w:val="both"/>
            </w:pPr>
          </w:p>
        </w:tc>
      </w:tr>
    </w:tbl>
    <w:p w14:paraId="20D888BB" w14:textId="77777777" w:rsidR="00B115B3" w:rsidRDefault="00670C10">
      <w:pPr>
        <w:spacing w:before="240"/>
        <w:ind w:right="-1"/>
        <w:jc w:val="both"/>
        <w:rPr>
          <w:b/>
          <w:sz w:val="22"/>
          <w:szCs w:val="22"/>
        </w:rPr>
      </w:pPr>
      <w:r>
        <w:rPr>
          <w:b/>
          <w:sz w:val="22"/>
          <w:szCs w:val="22"/>
        </w:rPr>
        <w:t>Conducătorul grupului de lucru:</w:t>
      </w:r>
    </w:p>
    <w:p w14:paraId="3EB35244" w14:textId="77777777" w:rsidR="00B115B3" w:rsidRDefault="00670C1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5517356" w14:textId="77777777" w:rsidR="00B115B3" w:rsidRDefault="00670C10">
      <w:pPr>
        <w:jc w:val="both"/>
        <w:rPr>
          <w:lang w:val="ru-RU"/>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7" w:name="_Toc449692095"/>
    </w:p>
    <w:p w14:paraId="57AB1A74" w14:textId="77777777" w:rsidR="00B115B3" w:rsidRDefault="00670C10">
      <w:pPr>
        <w:jc w:val="right"/>
        <w:rPr>
          <w:sz w:val="22"/>
          <w:szCs w:val="22"/>
          <w:lang w:val="it-IT"/>
        </w:rPr>
      </w:pPr>
      <w:r>
        <w:rPr>
          <w:lang w:val="it-IT"/>
        </w:rPr>
        <w:t>Anexa</w:t>
      </w:r>
      <w:r>
        <w:rPr>
          <w:lang w:val="it-IT"/>
        </w:rPr>
        <w:t xml:space="preserve"> nr.7</w:t>
      </w:r>
    </w:p>
    <w:p w14:paraId="08F694E9" w14:textId="77777777" w:rsidR="00B115B3" w:rsidRDefault="00670C10">
      <w:pPr>
        <w:jc w:val="right"/>
        <w:rPr>
          <w:lang w:val="it-IT"/>
        </w:rPr>
      </w:pPr>
      <w:r>
        <w:rPr>
          <w:lang w:val="it-IT"/>
        </w:rPr>
        <w:t>la Documentația standard nr._____</w:t>
      </w:r>
    </w:p>
    <w:p w14:paraId="0BB3EA60" w14:textId="77777777" w:rsidR="00B115B3" w:rsidRDefault="00670C10">
      <w:pPr>
        <w:jc w:val="right"/>
        <w:rPr>
          <w:lang w:val="it-IT"/>
        </w:rPr>
      </w:pPr>
      <w:r>
        <w:rPr>
          <w:lang w:val="it-IT"/>
        </w:rPr>
        <w:t>din “____” ________ 20___</w:t>
      </w:r>
    </w:p>
    <w:p w14:paraId="66BA954B" w14:textId="77777777" w:rsidR="00B115B3" w:rsidRDefault="00B115B3">
      <w:pPr>
        <w:pStyle w:val="Style3"/>
        <w:tabs>
          <w:tab w:val="left" w:pos="567"/>
        </w:tabs>
        <w:spacing w:before="0" w:beforeAutospacing="0" w:after="0"/>
        <w:ind w:left="0" w:firstLine="0"/>
        <w:jc w:val="center"/>
        <w:rPr>
          <w:rFonts w:eastAsia="PMingLiU"/>
          <w:lang w:val="it-IT" w:eastAsia="zh-CN"/>
        </w:rPr>
      </w:pPr>
    </w:p>
    <w:p w14:paraId="5E9A516A" w14:textId="77777777" w:rsidR="00B115B3" w:rsidRDefault="00B115B3">
      <w:pPr>
        <w:pStyle w:val="Style3"/>
        <w:tabs>
          <w:tab w:val="left" w:pos="567"/>
        </w:tabs>
        <w:spacing w:before="0" w:beforeAutospacing="0" w:after="0"/>
        <w:ind w:left="0" w:firstLine="0"/>
        <w:jc w:val="center"/>
        <w:rPr>
          <w:rFonts w:eastAsia="PMingLiU"/>
          <w:lang w:val="it-IT" w:eastAsia="zh-CN"/>
        </w:rPr>
      </w:pPr>
    </w:p>
    <w:p w14:paraId="74F1CDAB" w14:textId="77777777" w:rsidR="00B115B3" w:rsidRDefault="00B115B3">
      <w:pPr>
        <w:pStyle w:val="af5"/>
        <w:tabs>
          <w:tab w:val="left" w:pos="567"/>
        </w:tabs>
        <w:rPr>
          <w:rFonts w:asciiTheme="majorHAnsi" w:hAnsiTheme="majorHAnsi" w:cstheme="majorHAnsi"/>
          <w:b/>
          <w:szCs w:val="24"/>
        </w:rPr>
      </w:pPr>
      <w:bookmarkStart w:id="78" w:name="_Toc449692096"/>
      <w:bookmarkEnd w:id="77"/>
    </w:p>
    <w:p w14:paraId="25950DF4" w14:textId="77777777" w:rsidR="00B115B3" w:rsidRDefault="00670C10">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14:paraId="278FDC7E" w14:textId="77777777" w:rsidR="00B115B3" w:rsidRDefault="00B115B3">
      <w:pPr>
        <w:pStyle w:val="af5"/>
        <w:tabs>
          <w:tab w:val="left" w:pos="-142"/>
        </w:tabs>
        <w:spacing w:before="240"/>
        <w:jc w:val="center"/>
        <w:rPr>
          <w:rFonts w:asciiTheme="majorHAnsi" w:hAnsiTheme="majorHAnsi" w:cstheme="majorHAnsi"/>
          <w:szCs w:val="24"/>
        </w:rPr>
      </w:pPr>
    </w:p>
    <w:p w14:paraId="2B24D0BD" w14:textId="77777777" w:rsidR="00B115B3" w:rsidRDefault="00670C1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w:t>
      </w:r>
      <w:r>
        <w:rPr>
          <w:rFonts w:ascii="Times New Roman" w:hAnsi="Times New Roman"/>
          <w:i/>
          <w:iCs/>
          <w:sz w:val="20"/>
        </w:rPr>
        <w:t>adresa completă)</w:t>
      </w:r>
    </w:p>
    <w:p w14:paraId="6CFD1660" w14:textId="77777777" w:rsidR="00B115B3" w:rsidRDefault="00B115B3">
      <w:pPr>
        <w:pStyle w:val="af5"/>
        <w:tabs>
          <w:tab w:val="left" w:pos="567"/>
        </w:tabs>
        <w:spacing w:line="360" w:lineRule="auto"/>
        <w:jc w:val="both"/>
        <w:rPr>
          <w:rFonts w:ascii="Times New Roman" w:hAnsi="Times New Roman"/>
          <w:szCs w:val="24"/>
        </w:rPr>
      </w:pPr>
    </w:p>
    <w:p w14:paraId="184CBCC3" w14:textId="77777777" w:rsidR="00B115B3" w:rsidRDefault="00670C1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3F1674A" w14:textId="77777777" w:rsidR="00B115B3" w:rsidRDefault="00670C1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w:t>
      </w:r>
      <w:r>
        <w:rPr>
          <w:rFonts w:ascii="Times New Roman" w:hAnsi="Times New Roman"/>
          <w:szCs w:val="24"/>
        </w:rPr>
        <w:t xml:space="preserve">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w:t>
      </w:r>
      <w:r>
        <w:rPr>
          <w:rFonts w:ascii="Times New Roman" w:hAnsi="Times New Roman"/>
        </w:rPr>
        <w:t xml:space="preserve">prezenta interesul de a participa, în calitate de ofertant/candidat, </w:t>
      </w:r>
      <w:r>
        <w:rPr>
          <w:rFonts w:ascii="Times New Roman" w:hAnsi="Times New Roman"/>
          <w:szCs w:val="24"/>
        </w:rPr>
        <w:t xml:space="preserve">neavînd obiecții la documentația de atribuire. </w:t>
      </w:r>
    </w:p>
    <w:p w14:paraId="1F256256" w14:textId="77777777" w:rsidR="00B115B3" w:rsidRDefault="00B115B3">
      <w:pPr>
        <w:pStyle w:val="af5"/>
        <w:tabs>
          <w:tab w:val="left" w:pos="567"/>
        </w:tabs>
        <w:spacing w:line="360" w:lineRule="auto"/>
        <w:rPr>
          <w:rFonts w:ascii="Times New Roman" w:hAnsi="Times New Roman"/>
          <w:szCs w:val="24"/>
        </w:rPr>
      </w:pPr>
    </w:p>
    <w:p w14:paraId="7B1AD8EA" w14:textId="77777777" w:rsidR="00B115B3" w:rsidRDefault="00670C1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780FD9D" w14:textId="77777777" w:rsidR="00B115B3" w:rsidRDefault="00670C1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849853A" w14:textId="77777777" w:rsidR="00B115B3" w:rsidRDefault="00670C1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AE60014" w14:textId="77777777" w:rsidR="00B115B3" w:rsidRDefault="00670C1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w:t>
      </w:r>
      <w:r>
        <w:rPr>
          <w:rFonts w:ascii="Times New Roman" w:hAnsi="Times New Roman"/>
          <w:szCs w:val="24"/>
        </w:rPr>
        <w:t>tă)</w:t>
      </w:r>
    </w:p>
    <w:p w14:paraId="5A7FED22" w14:textId="77777777" w:rsidR="00B115B3" w:rsidRDefault="00B115B3">
      <w:pPr>
        <w:pStyle w:val="af5"/>
        <w:tabs>
          <w:tab w:val="left" w:pos="567"/>
        </w:tabs>
        <w:spacing w:line="360" w:lineRule="auto"/>
        <w:rPr>
          <w:rFonts w:ascii="Times New Roman" w:hAnsi="Times New Roman"/>
          <w:szCs w:val="24"/>
        </w:rPr>
      </w:pPr>
    </w:p>
    <w:p w14:paraId="4393904C" w14:textId="77777777" w:rsidR="00B115B3" w:rsidRDefault="00B115B3">
      <w:pPr>
        <w:pStyle w:val="af5"/>
        <w:tabs>
          <w:tab w:val="left" w:pos="567"/>
        </w:tabs>
        <w:spacing w:line="360" w:lineRule="auto"/>
        <w:rPr>
          <w:rFonts w:ascii="Times New Roman" w:hAnsi="Times New Roman"/>
          <w:szCs w:val="24"/>
        </w:rPr>
      </w:pPr>
    </w:p>
    <w:p w14:paraId="36A5A78E" w14:textId="77777777" w:rsidR="00B115B3" w:rsidRDefault="00B115B3">
      <w:pPr>
        <w:pStyle w:val="af5"/>
        <w:tabs>
          <w:tab w:val="left" w:pos="567"/>
        </w:tabs>
        <w:spacing w:line="360" w:lineRule="auto"/>
        <w:rPr>
          <w:rFonts w:ascii="Times New Roman" w:hAnsi="Times New Roman"/>
          <w:szCs w:val="24"/>
        </w:rPr>
      </w:pPr>
    </w:p>
    <w:p w14:paraId="362CCB14" w14:textId="77777777" w:rsidR="00B115B3" w:rsidRDefault="00B115B3">
      <w:pPr>
        <w:pStyle w:val="af5"/>
        <w:tabs>
          <w:tab w:val="left" w:pos="567"/>
        </w:tabs>
        <w:spacing w:line="360" w:lineRule="auto"/>
        <w:rPr>
          <w:rFonts w:ascii="Times New Roman" w:hAnsi="Times New Roman"/>
          <w:szCs w:val="24"/>
        </w:rPr>
      </w:pPr>
    </w:p>
    <w:p w14:paraId="6D5F0132" w14:textId="77777777" w:rsidR="00B115B3" w:rsidRDefault="00B115B3">
      <w:pPr>
        <w:pStyle w:val="af5"/>
        <w:tabs>
          <w:tab w:val="left" w:pos="567"/>
        </w:tabs>
        <w:spacing w:line="360" w:lineRule="auto"/>
        <w:rPr>
          <w:rFonts w:ascii="Times New Roman" w:hAnsi="Times New Roman"/>
          <w:szCs w:val="24"/>
        </w:rPr>
      </w:pPr>
    </w:p>
    <w:p w14:paraId="7BC2325B" w14:textId="77777777" w:rsidR="00B115B3" w:rsidRDefault="00B115B3">
      <w:pPr>
        <w:pStyle w:val="af5"/>
        <w:tabs>
          <w:tab w:val="left" w:pos="567"/>
        </w:tabs>
        <w:spacing w:line="360" w:lineRule="auto"/>
        <w:rPr>
          <w:rFonts w:ascii="Times New Roman" w:hAnsi="Times New Roman"/>
          <w:szCs w:val="24"/>
        </w:rPr>
      </w:pPr>
    </w:p>
    <w:p w14:paraId="38FE2CCF" w14:textId="77777777" w:rsidR="00B115B3" w:rsidRDefault="00B115B3">
      <w:pPr>
        <w:pStyle w:val="af5"/>
        <w:tabs>
          <w:tab w:val="left" w:pos="567"/>
        </w:tabs>
        <w:spacing w:line="360" w:lineRule="auto"/>
        <w:rPr>
          <w:rFonts w:ascii="Times New Roman" w:hAnsi="Times New Roman"/>
          <w:szCs w:val="24"/>
        </w:rPr>
      </w:pPr>
    </w:p>
    <w:p w14:paraId="549F6F8F" w14:textId="77777777" w:rsidR="00B115B3" w:rsidRDefault="00B115B3">
      <w:pPr>
        <w:pStyle w:val="af5"/>
        <w:tabs>
          <w:tab w:val="left" w:pos="567"/>
        </w:tabs>
        <w:spacing w:line="360" w:lineRule="auto"/>
        <w:rPr>
          <w:rFonts w:ascii="Times New Roman" w:hAnsi="Times New Roman"/>
          <w:szCs w:val="24"/>
        </w:rPr>
      </w:pPr>
    </w:p>
    <w:p w14:paraId="3AC3045F" w14:textId="77777777" w:rsidR="00B115B3" w:rsidRDefault="00B115B3">
      <w:pPr>
        <w:pStyle w:val="af5"/>
        <w:tabs>
          <w:tab w:val="left" w:pos="567"/>
        </w:tabs>
        <w:spacing w:line="360" w:lineRule="auto"/>
        <w:rPr>
          <w:rFonts w:ascii="Times New Roman" w:hAnsi="Times New Roman"/>
          <w:szCs w:val="24"/>
        </w:rPr>
      </w:pPr>
    </w:p>
    <w:p w14:paraId="3873B9A5" w14:textId="77777777" w:rsidR="00B115B3" w:rsidRDefault="00B115B3">
      <w:pPr>
        <w:pStyle w:val="af5"/>
        <w:tabs>
          <w:tab w:val="left" w:pos="567"/>
        </w:tabs>
        <w:spacing w:line="360" w:lineRule="auto"/>
        <w:rPr>
          <w:rFonts w:ascii="Times New Roman" w:hAnsi="Times New Roman"/>
          <w:szCs w:val="24"/>
        </w:rPr>
      </w:pPr>
    </w:p>
    <w:p w14:paraId="4F342CC7" w14:textId="77777777" w:rsidR="00B115B3" w:rsidRDefault="00B115B3">
      <w:pPr>
        <w:pStyle w:val="af5"/>
        <w:tabs>
          <w:tab w:val="left" w:pos="567"/>
        </w:tabs>
        <w:spacing w:line="360" w:lineRule="auto"/>
        <w:rPr>
          <w:rFonts w:ascii="Times New Roman" w:hAnsi="Times New Roman"/>
          <w:szCs w:val="24"/>
        </w:rPr>
      </w:pPr>
    </w:p>
    <w:p w14:paraId="74C52138" w14:textId="77777777" w:rsidR="00B115B3" w:rsidRDefault="00B115B3">
      <w:pPr>
        <w:pStyle w:val="af5"/>
        <w:tabs>
          <w:tab w:val="left" w:pos="567"/>
        </w:tabs>
        <w:spacing w:line="360" w:lineRule="auto"/>
        <w:rPr>
          <w:rFonts w:ascii="Times New Roman" w:hAnsi="Times New Roman"/>
          <w:szCs w:val="24"/>
        </w:rPr>
      </w:pPr>
    </w:p>
    <w:p w14:paraId="7D418CB7" w14:textId="77777777" w:rsidR="00B115B3" w:rsidRDefault="00B115B3">
      <w:pPr>
        <w:pStyle w:val="af5"/>
        <w:tabs>
          <w:tab w:val="left" w:pos="567"/>
        </w:tabs>
        <w:spacing w:line="360" w:lineRule="auto"/>
        <w:rPr>
          <w:rFonts w:ascii="Times New Roman" w:hAnsi="Times New Roman"/>
          <w:szCs w:val="24"/>
        </w:rPr>
      </w:pPr>
    </w:p>
    <w:p w14:paraId="056BD532" w14:textId="77777777" w:rsidR="00B115B3" w:rsidRDefault="00B115B3">
      <w:pPr>
        <w:pStyle w:val="af5"/>
        <w:tabs>
          <w:tab w:val="left" w:pos="567"/>
        </w:tabs>
        <w:spacing w:line="360" w:lineRule="auto"/>
        <w:rPr>
          <w:rFonts w:ascii="Times New Roman" w:hAnsi="Times New Roman"/>
          <w:szCs w:val="24"/>
        </w:rPr>
      </w:pPr>
    </w:p>
    <w:p w14:paraId="58C6157D" w14:textId="77777777" w:rsidR="00B115B3" w:rsidRDefault="00670C10">
      <w:pPr>
        <w:jc w:val="right"/>
        <w:rPr>
          <w:sz w:val="22"/>
          <w:szCs w:val="22"/>
          <w:lang w:val="it-IT"/>
        </w:rPr>
      </w:pPr>
      <w:r>
        <w:rPr>
          <w:lang w:val="it-IT"/>
        </w:rPr>
        <w:t>Anexa nr.8</w:t>
      </w:r>
    </w:p>
    <w:p w14:paraId="704DA3A6" w14:textId="77777777" w:rsidR="00B115B3" w:rsidRDefault="00670C10">
      <w:pPr>
        <w:jc w:val="right"/>
        <w:rPr>
          <w:lang w:val="it-IT"/>
        </w:rPr>
      </w:pPr>
      <w:r>
        <w:rPr>
          <w:lang w:val="it-IT"/>
        </w:rPr>
        <w:t>la Documentația standard nr._____</w:t>
      </w:r>
    </w:p>
    <w:p w14:paraId="609BAFF1" w14:textId="77777777" w:rsidR="00B115B3" w:rsidRDefault="00670C10">
      <w:pPr>
        <w:jc w:val="right"/>
        <w:rPr>
          <w:lang w:val="it-IT"/>
        </w:rPr>
      </w:pPr>
      <w:r>
        <w:rPr>
          <w:lang w:val="it-IT"/>
        </w:rPr>
        <w:t>din “____” ________ 20___</w:t>
      </w:r>
    </w:p>
    <w:p w14:paraId="7EF4377F" w14:textId="77777777" w:rsidR="00B115B3" w:rsidRDefault="00B115B3">
      <w:pPr>
        <w:pStyle w:val="af5"/>
        <w:tabs>
          <w:tab w:val="left" w:pos="567"/>
        </w:tabs>
        <w:spacing w:line="360" w:lineRule="auto"/>
        <w:rPr>
          <w:rFonts w:ascii="Times New Roman" w:hAnsi="Times New Roman"/>
          <w:szCs w:val="24"/>
        </w:rPr>
      </w:pPr>
    </w:p>
    <w:p w14:paraId="38CFAE93" w14:textId="77777777" w:rsidR="00B115B3" w:rsidRDefault="00B115B3">
      <w:pPr>
        <w:pStyle w:val="af5"/>
        <w:tabs>
          <w:tab w:val="left" w:pos="567"/>
        </w:tabs>
        <w:spacing w:line="360" w:lineRule="auto"/>
        <w:rPr>
          <w:rFonts w:ascii="Times New Roman" w:hAnsi="Times New Roman"/>
          <w:szCs w:val="24"/>
        </w:rPr>
      </w:pPr>
    </w:p>
    <w:p w14:paraId="1001E8DD" w14:textId="77777777" w:rsidR="00B115B3" w:rsidRDefault="00670C10">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14:paraId="1F1EA119" w14:textId="77777777" w:rsidR="00B115B3" w:rsidRDefault="00670C1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14:paraId="01B307B2" w14:textId="77777777" w:rsidR="00B115B3" w:rsidRDefault="00B115B3">
      <w:pPr>
        <w:pStyle w:val="af5"/>
        <w:tabs>
          <w:tab w:val="left" w:pos="567"/>
        </w:tabs>
        <w:spacing w:line="360" w:lineRule="auto"/>
        <w:rPr>
          <w:rFonts w:ascii="Times New Roman" w:hAnsi="Times New Roman"/>
          <w:szCs w:val="24"/>
        </w:rPr>
      </w:pPr>
    </w:p>
    <w:p w14:paraId="7EC1C1D0" w14:textId="77777777" w:rsidR="00B115B3" w:rsidRDefault="00670C1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r>
        <w:rPr>
          <w:rFonts w:ascii="Times New Roman" w:hAnsi="Times New Roman"/>
          <w:i/>
          <w:sz w:val="20"/>
        </w:rPr>
        <w:t>autorităţii contractante şi adresa completă</w:t>
      </w:r>
      <w:r>
        <w:rPr>
          <w:rFonts w:ascii="Times New Roman" w:hAnsi="Times New Roman"/>
          <w:sz w:val="20"/>
        </w:rPr>
        <w:t>)</w:t>
      </w:r>
    </w:p>
    <w:p w14:paraId="3937EB3D" w14:textId="77777777" w:rsidR="00B115B3" w:rsidRDefault="00B115B3">
      <w:pPr>
        <w:pStyle w:val="af5"/>
        <w:tabs>
          <w:tab w:val="left" w:pos="567"/>
        </w:tabs>
        <w:spacing w:line="360" w:lineRule="auto"/>
        <w:jc w:val="both"/>
        <w:rPr>
          <w:rFonts w:ascii="Times New Roman" w:hAnsi="Times New Roman"/>
          <w:szCs w:val="24"/>
        </w:rPr>
      </w:pPr>
    </w:p>
    <w:p w14:paraId="76A43296" w14:textId="77777777" w:rsidR="00B115B3" w:rsidRDefault="00B115B3">
      <w:pPr>
        <w:pStyle w:val="af5"/>
        <w:tabs>
          <w:tab w:val="left" w:pos="567"/>
        </w:tabs>
        <w:spacing w:line="360" w:lineRule="auto"/>
        <w:jc w:val="both"/>
        <w:rPr>
          <w:rFonts w:ascii="Times New Roman" w:hAnsi="Times New Roman"/>
          <w:szCs w:val="24"/>
        </w:rPr>
      </w:pPr>
    </w:p>
    <w:p w14:paraId="08A6E3DA" w14:textId="77777777" w:rsidR="00B115B3" w:rsidRDefault="00670C1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2131960" w14:textId="77777777" w:rsidR="00B115B3" w:rsidRDefault="00B115B3">
      <w:pPr>
        <w:pStyle w:val="af5"/>
        <w:tabs>
          <w:tab w:val="left" w:pos="567"/>
        </w:tabs>
        <w:spacing w:line="360" w:lineRule="auto"/>
        <w:rPr>
          <w:rFonts w:ascii="Times New Roman" w:hAnsi="Times New Roman"/>
          <w:szCs w:val="24"/>
        </w:rPr>
      </w:pPr>
    </w:p>
    <w:p w14:paraId="0C857D41" w14:textId="77777777" w:rsidR="00B115B3" w:rsidRDefault="00670C1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(tipul </w:t>
      </w:r>
      <w:r>
        <w:rPr>
          <w:sz w:val="20"/>
          <w:lang w:val="it-IT" w:eastAsia="ru-RU"/>
        </w:rPr>
        <w:t>procedurii de achiziție)</w:t>
      </w:r>
    </w:p>
    <w:p w14:paraId="31152D4F" w14:textId="77777777" w:rsidR="00B115B3" w:rsidRDefault="00670C1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w:t>
      </w:r>
      <w:r>
        <w:rPr>
          <w:rFonts w:eastAsia="Calibri"/>
        </w:rPr>
        <w:t xml:space="preserve"> de valabilitate.</w:t>
      </w:r>
    </w:p>
    <w:p w14:paraId="6F463D1B" w14:textId="77777777" w:rsidR="00B115B3" w:rsidRDefault="00B115B3">
      <w:pPr>
        <w:pStyle w:val="af5"/>
        <w:tabs>
          <w:tab w:val="left" w:pos="567"/>
        </w:tabs>
        <w:spacing w:line="360" w:lineRule="auto"/>
        <w:rPr>
          <w:rFonts w:ascii="Times New Roman" w:hAnsi="Times New Roman"/>
          <w:szCs w:val="24"/>
        </w:rPr>
      </w:pPr>
    </w:p>
    <w:p w14:paraId="09BA9579" w14:textId="77777777" w:rsidR="00B115B3" w:rsidRDefault="00B115B3">
      <w:pPr>
        <w:pStyle w:val="af5"/>
        <w:tabs>
          <w:tab w:val="left" w:pos="567"/>
        </w:tabs>
        <w:spacing w:line="360" w:lineRule="auto"/>
        <w:rPr>
          <w:rFonts w:ascii="Times New Roman" w:hAnsi="Times New Roman"/>
          <w:szCs w:val="24"/>
        </w:rPr>
      </w:pPr>
    </w:p>
    <w:p w14:paraId="2AC7AD07" w14:textId="77777777" w:rsidR="00B115B3" w:rsidRDefault="00B115B3">
      <w:pPr>
        <w:pStyle w:val="af5"/>
        <w:tabs>
          <w:tab w:val="left" w:pos="567"/>
        </w:tabs>
        <w:spacing w:line="360" w:lineRule="auto"/>
        <w:rPr>
          <w:rFonts w:ascii="Times New Roman" w:hAnsi="Times New Roman"/>
          <w:szCs w:val="24"/>
        </w:rPr>
      </w:pPr>
    </w:p>
    <w:p w14:paraId="4423052F" w14:textId="77777777" w:rsidR="00B115B3" w:rsidRDefault="00B115B3">
      <w:pPr>
        <w:pStyle w:val="af5"/>
        <w:tabs>
          <w:tab w:val="left" w:pos="567"/>
        </w:tabs>
        <w:spacing w:line="360" w:lineRule="auto"/>
        <w:rPr>
          <w:rFonts w:ascii="Times New Roman" w:hAnsi="Times New Roman"/>
          <w:szCs w:val="24"/>
        </w:rPr>
      </w:pPr>
    </w:p>
    <w:p w14:paraId="0261ADA6" w14:textId="77777777" w:rsidR="00B115B3" w:rsidRDefault="00B115B3">
      <w:pPr>
        <w:pStyle w:val="af5"/>
        <w:tabs>
          <w:tab w:val="left" w:pos="567"/>
        </w:tabs>
        <w:spacing w:line="360" w:lineRule="auto"/>
        <w:rPr>
          <w:rFonts w:ascii="Times New Roman" w:hAnsi="Times New Roman"/>
          <w:szCs w:val="24"/>
        </w:rPr>
      </w:pPr>
    </w:p>
    <w:p w14:paraId="3482E8A6" w14:textId="77777777" w:rsidR="00B115B3" w:rsidRDefault="00B115B3">
      <w:pPr>
        <w:pStyle w:val="af5"/>
        <w:tabs>
          <w:tab w:val="left" w:pos="567"/>
        </w:tabs>
        <w:spacing w:line="360" w:lineRule="auto"/>
        <w:rPr>
          <w:rFonts w:ascii="Times New Roman" w:hAnsi="Times New Roman"/>
          <w:szCs w:val="24"/>
        </w:rPr>
      </w:pPr>
    </w:p>
    <w:p w14:paraId="6A174BD7" w14:textId="77777777" w:rsidR="00B115B3" w:rsidRDefault="00670C1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A68A5EC" w14:textId="77777777" w:rsidR="00B115B3" w:rsidRDefault="00670C10">
      <w:pPr>
        <w:pStyle w:val="af5"/>
        <w:tabs>
          <w:tab w:val="left" w:pos="567"/>
        </w:tabs>
        <w:spacing w:line="360" w:lineRule="auto"/>
        <w:jc w:val="right"/>
        <w:rPr>
          <w:rFonts w:ascii="Times New Roman" w:hAnsi="Times New Roman"/>
          <w:szCs w:val="24"/>
        </w:rPr>
      </w:pPr>
      <w:r>
        <w:rPr>
          <w:rFonts w:ascii="Times New Roman" w:hAnsi="Times New Roman"/>
          <w:szCs w:val="24"/>
        </w:rPr>
        <w:lastRenderedPageBreak/>
        <w:t>Ofertant/candidat</w:t>
      </w:r>
    </w:p>
    <w:p w14:paraId="4EC3580F" w14:textId="77777777" w:rsidR="00B115B3" w:rsidRDefault="00670C1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10E4032" w14:textId="77777777" w:rsidR="00B115B3" w:rsidRDefault="00670C1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F33EB84" w14:textId="77777777" w:rsidR="00B115B3" w:rsidRDefault="00B115B3">
      <w:pPr>
        <w:pStyle w:val="af5"/>
        <w:tabs>
          <w:tab w:val="left" w:pos="567"/>
        </w:tabs>
        <w:spacing w:line="360" w:lineRule="auto"/>
        <w:rPr>
          <w:rFonts w:ascii="Times New Roman" w:hAnsi="Times New Roman"/>
          <w:szCs w:val="24"/>
        </w:rPr>
      </w:pPr>
    </w:p>
    <w:p w14:paraId="27E62147" w14:textId="77777777" w:rsidR="00B115B3" w:rsidRDefault="00B115B3">
      <w:pPr>
        <w:pStyle w:val="af5"/>
        <w:tabs>
          <w:tab w:val="left" w:pos="567"/>
        </w:tabs>
        <w:spacing w:line="360" w:lineRule="auto"/>
        <w:rPr>
          <w:rFonts w:ascii="Times New Roman" w:hAnsi="Times New Roman"/>
          <w:szCs w:val="24"/>
        </w:rPr>
      </w:pPr>
    </w:p>
    <w:p w14:paraId="77FB0CAA" w14:textId="77777777" w:rsidR="00B115B3" w:rsidRDefault="00B115B3">
      <w:pPr>
        <w:pStyle w:val="af5"/>
        <w:tabs>
          <w:tab w:val="left" w:pos="567"/>
        </w:tabs>
        <w:spacing w:line="360" w:lineRule="auto"/>
        <w:rPr>
          <w:rFonts w:ascii="Times New Roman" w:hAnsi="Times New Roman"/>
          <w:szCs w:val="24"/>
        </w:rPr>
      </w:pPr>
    </w:p>
    <w:p w14:paraId="3FC0B2B0" w14:textId="77777777" w:rsidR="00B115B3" w:rsidRDefault="00B115B3">
      <w:pPr>
        <w:pStyle w:val="af5"/>
        <w:tabs>
          <w:tab w:val="left" w:pos="567"/>
        </w:tabs>
        <w:spacing w:line="360" w:lineRule="auto"/>
        <w:rPr>
          <w:rFonts w:ascii="Times New Roman" w:hAnsi="Times New Roman"/>
          <w:szCs w:val="24"/>
        </w:rPr>
      </w:pPr>
    </w:p>
    <w:p w14:paraId="4292E583" w14:textId="77777777" w:rsidR="00B115B3" w:rsidRDefault="00B115B3">
      <w:pPr>
        <w:pStyle w:val="af5"/>
        <w:tabs>
          <w:tab w:val="left" w:pos="567"/>
        </w:tabs>
        <w:spacing w:line="360" w:lineRule="auto"/>
        <w:rPr>
          <w:rFonts w:ascii="Times New Roman" w:hAnsi="Times New Roman"/>
          <w:szCs w:val="24"/>
        </w:rPr>
      </w:pPr>
    </w:p>
    <w:p w14:paraId="6CF26F8F" w14:textId="77777777" w:rsidR="00B115B3" w:rsidRDefault="00B115B3">
      <w:pPr>
        <w:pStyle w:val="af5"/>
        <w:tabs>
          <w:tab w:val="left" w:pos="567"/>
        </w:tabs>
        <w:spacing w:line="360" w:lineRule="auto"/>
        <w:rPr>
          <w:rFonts w:ascii="Times New Roman" w:hAnsi="Times New Roman"/>
          <w:szCs w:val="24"/>
        </w:rPr>
      </w:pPr>
    </w:p>
    <w:p w14:paraId="3C9EBB87" w14:textId="77777777" w:rsidR="00B115B3" w:rsidRDefault="00B115B3">
      <w:pPr>
        <w:pStyle w:val="af5"/>
        <w:tabs>
          <w:tab w:val="left" w:pos="567"/>
        </w:tabs>
        <w:spacing w:line="360" w:lineRule="auto"/>
        <w:rPr>
          <w:rFonts w:ascii="Times New Roman" w:hAnsi="Times New Roman"/>
          <w:szCs w:val="24"/>
        </w:rPr>
      </w:pPr>
    </w:p>
    <w:p w14:paraId="52BD67FF" w14:textId="77777777" w:rsidR="00B115B3" w:rsidRDefault="00B115B3">
      <w:pPr>
        <w:pStyle w:val="af5"/>
        <w:tabs>
          <w:tab w:val="left" w:pos="567"/>
        </w:tabs>
        <w:spacing w:line="360" w:lineRule="auto"/>
        <w:rPr>
          <w:rFonts w:ascii="Times New Roman" w:hAnsi="Times New Roman"/>
          <w:szCs w:val="24"/>
        </w:rPr>
      </w:pPr>
    </w:p>
    <w:p w14:paraId="7F4C9C4C" w14:textId="77777777" w:rsidR="00B115B3" w:rsidRDefault="00B115B3">
      <w:pPr>
        <w:pStyle w:val="af5"/>
        <w:tabs>
          <w:tab w:val="left" w:pos="567"/>
        </w:tabs>
        <w:spacing w:line="360" w:lineRule="auto"/>
        <w:rPr>
          <w:rFonts w:ascii="Times New Roman" w:hAnsi="Times New Roman"/>
          <w:szCs w:val="24"/>
        </w:rPr>
      </w:pPr>
    </w:p>
    <w:p w14:paraId="42F534F6" w14:textId="77777777" w:rsidR="00B115B3" w:rsidRDefault="00670C10">
      <w:pPr>
        <w:jc w:val="right"/>
        <w:rPr>
          <w:sz w:val="22"/>
          <w:szCs w:val="22"/>
          <w:lang w:val="it-IT"/>
        </w:rPr>
      </w:pPr>
      <w:r>
        <w:rPr>
          <w:lang w:val="it-IT"/>
        </w:rPr>
        <w:t>Anexa nr.9</w:t>
      </w:r>
    </w:p>
    <w:p w14:paraId="58A5BCE2" w14:textId="77777777" w:rsidR="00B115B3" w:rsidRDefault="00670C10">
      <w:pPr>
        <w:jc w:val="right"/>
        <w:rPr>
          <w:lang w:val="it-IT"/>
        </w:rPr>
      </w:pPr>
      <w:r>
        <w:rPr>
          <w:lang w:val="it-IT"/>
        </w:rPr>
        <w:t>la Documentația standard nr._____</w:t>
      </w:r>
    </w:p>
    <w:p w14:paraId="658C3BFD" w14:textId="77777777" w:rsidR="00B115B3" w:rsidRDefault="00670C10">
      <w:pPr>
        <w:jc w:val="right"/>
        <w:rPr>
          <w:lang w:val="it-IT"/>
        </w:rPr>
      </w:pPr>
      <w:r>
        <w:rPr>
          <w:lang w:val="it-IT"/>
        </w:rPr>
        <w:t>din “____” ________ 20___</w:t>
      </w:r>
    </w:p>
    <w:p w14:paraId="3D1C1754" w14:textId="77777777" w:rsidR="00B115B3" w:rsidRDefault="00B115B3">
      <w:pPr>
        <w:pStyle w:val="af5"/>
        <w:tabs>
          <w:tab w:val="left" w:pos="567"/>
        </w:tabs>
        <w:spacing w:line="360" w:lineRule="auto"/>
        <w:rPr>
          <w:rFonts w:ascii="Times New Roman" w:hAnsi="Times New Roman"/>
          <w:szCs w:val="24"/>
        </w:rPr>
      </w:pPr>
    </w:p>
    <w:p w14:paraId="20AEE883" w14:textId="77777777" w:rsidR="00B115B3" w:rsidRDefault="00B115B3">
      <w:pPr>
        <w:pStyle w:val="af5"/>
        <w:tabs>
          <w:tab w:val="left" w:pos="567"/>
        </w:tabs>
        <w:spacing w:line="360" w:lineRule="auto"/>
        <w:rPr>
          <w:rFonts w:ascii="Times New Roman" w:hAnsi="Times New Roman"/>
          <w:szCs w:val="24"/>
        </w:rPr>
      </w:pPr>
    </w:p>
    <w:bookmarkEnd w:id="78"/>
    <w:p w14:paraId="45EEC689" w14:textId="77777777" w:rsidR="00B115B3" w:rsidRDefault="00B115B3">
      <w:pPr>
        <w:pStyle w:val="af5"/>
        <w:tabs>
          <w:tab w:val="left" w:pos="567"/>
        </w:tabs>
        <w:rPr>
          <w:rFonts w:ascii="Times New Roman" w:hAnsi="Times New Roman"/>
          <w:b/>
          <w:szCs w:val="24"/>
        </w:rPr>
      </w:pPr>
    </w:p>
    <w:p w14:paraId="2E8BC53B" w14:textId="77777777" w:rsidR="00B115B3" w:rsidRDefault="00670C1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090C85EF" w14:textId="77777777" w:rsidR="00B115B3" w:rsidRDefault="00670C10">
      <w:pPr>
        <w:pStyle w:val="af5"/>
        <w:tabs>
          <w:tab w:val="left" w:pos="567"/>
        </w:tabs>
        <w:rPr>
          <w:rFonts w:ascii="Times New Roman" w:hAnsi="Times New Roman"/>
          <w:szCs w:val="24"/>
        </w:rPr>
      </w:pPr>
      <w:r>
        <w:rPr>
          <w:rFonts w:ascii="Times New Roman" w:hAnsi="Times New Roman"/>
          <w:szCs w:val="24"/>
        </w:rPr>
        <w:t>____________________________________</w:t>
      </w:r>
    </w:p>
    <w:p w14:paraId="1664FAB4" w14:textId="77777777" w:rsidR="00B115B3" w:rsidRDefault="00670C10">
      <w:pPr>
        <w:pStyle w:val="af5"/>
        <w:tabs>
          <w:tab w:val="left" w:pos="567"/>
        </w:tabs>
        <w:rPr>
          <w:rFonts w:ascii="Times New Roman" w:hAnsi="Times New Roman"/>
          <w:i/>
          <w:iCs/>
          <w:sz w:val="20"/>
        </w:rPr>
      </w:pPr>
      <w:r>
        <w:rPr>
          <w:rFonts w:ascii="Times New Roman" w:hAnsi="Times New Roman"/>
          <w:i/>
          <w:iCs/>
          <w:sz w:val="20"/>
        </w:rPr>
        <w:t xml:space="preserve">                        (denumirea)</w:t>
      </w:r>
    </w:p>
    <w:p w14:paraId="5A3FB926" w14:textId="77777777" w:rsidR="00B115B3" w:rsidRDefault="00B115B3">
      <w:pPr>
        <w:pStyle w:val="af5"/>
        <w:tabs>
          <w:tab w:val="left" w:pos="567"/>
        </w:tabs>
        <w:rPr>
          <w:rFonts w:ascii="Times New Roman" w:hAnsi="Times New Roman"/>
          <w:b/>
          <w:szCs w:val="24"/>
        </w:rPr>
      </w:pPr>
    </w:p>
    <w:p w14:paraId="5838374A" w14:textId="77777777" w:rsidR="00B115B3" w:rsidRDefault="00670C10">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14:paraId="29AE55A5" w14:textId="77777777" w:rsidR="00B115B3" w:rsidRDefault="00670C1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65C10A7" w14:textId="77777777" w:rsidR="00B115B3" w:rsidRDefault="00B115B3">
      <w:pPr>
        <w:pStyle w:val="af5"/>
        <w:tabs>
          <w:tab w:val="left" w:pos="567"/>
        </w:tabs>
        <w:rPr>
          <w:rFonts w:ascii="Times New Roman" w:hAnsi="Times New Roman"/>
          <w:szCs w:val="24"/>
        </w:rPr>
      </w:pPr>
    </w:p>
    <w:p w14:paraId="696B389F" w14:textId="77777777" w:rsidR="00B115B3" w:rsidRDefault="00B115B3">
      <w:pPr>
        <w:pStyle w:val="af5"/>
        <w:tabs>
          <w:tab w:val="left" w:pos="567"/>
        </w:tabs>
        <w:rPr>
          <w:rFonts w:ascii="Times New Roman" w:hAnsi="Times New Roman"/>
          <w:szCs w:val="24"/>
        </w:rPr>
      </w:pPr>
    </w:p>
    <w:p w14:paraId="101CC879" w14:textId="77777777" w:rsidR="00B115B3" w:rsidRDefault="00670C1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2A98229" w14:textId="77777777" w:rsidR="00B115B3" w:rsidRDefault="00670C1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B7627A9" w14:textId="77777777" w:rsidR="00B115B3" w:rsidRDefault="00670C1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ADA00DD" w14:textId="77777777" w:rsidR="00B115B3" w:rsidRDefault="00670C10">
      <w:pPr>
        <w:pStyle w:val="af5"/>
        <w:tabs>
          <w:tab w:val="left" w:pos="567"/>
        </w:tabs>
        <w:rPr>
          <w:rFonts w:ascii="Times New Roman" w:hAnsi="Times New Roman"/>
          <w:szCs w:val="24"/>
        </w:rPr>
      </w:pPr>
      <w:r>
        <w:rPr>
          <w:rFonts w:ascii="Times New Roman" w:hAnsi="Times New Roman"/>
          <w:szCs w:val="24"/>
        </w:rPr>
        <w:t xml:space="preserve">cu privire la procedura de atribuire a contractului </w:t>
      </w:r>
      <w:r>
        <w:rPr>
          <w:rFonts w:ascii="Times New Roman" w:hAnsi="Times New Roman"/>
          <w:szCs w:val="24"/>
        </w:rPr>
        <w:t>________________________________________________________________________,</w:t>
      </w:r>
    </w:p>
    <w:p w14:paraId="46BFA320" w14:textId="77777777" w:rsidR="00B115B3" w:rsidRDefault="00670C1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5562471" w14:textId="77777777" w:rsidR="00B115B3" w:rsidRDefault="00670C1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6C59D3D2" w14:textId="77777777" w:rsidR="00B115B3" w:rsidRDefault="00670C1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1132D177" w14:textId="77777777" w:rsidR="00B115B3" w:rsidRDefault="00670C10">
      <w:pPr>
        <w:pStyle w:val="af5"/>
        <w:tabs>
          <w:tab w:val="left" w:pos="567"/>
        </w:tabs>
        <w:rPr>
          <w:rFonts w:ascii="Times New Roman" w:hAnsi="Times New Roman"/>
          <w:szCs w:val="24"/>
        </w:rPr>
      </w:pPr>
      <w:r>
        <w:rPr>
          <w:rFonts w:ascii="Times New Roman" w:hAnsi="Times New Roman"/>
          <w:szCs w:val="24"/>
        </w:rPr>
        <w:t>Înregistratla___________________________</w:t>
      </w:r>
      <w:r>
        <w:rPr>
          <w:rFonts w:ascii="Times New Roman" w:hAnsi="Times New Roman"/>
          <w:szCs w:val="24"/>
        </w:rPr>
        <w:t>___________________________________,</w:t>
      </w:r>
    </w:p>
    <w:p w14:paraId="13E614F5" w14:textId="77777777" w:rsidR="00B115B3" w:rsidRDefault="00670C10">
      <w:pPr>
        <w:pStyle w:val="af5"/>
        <w:tabs>
          <w:tab w:val="left" w:pos="567"/>
        </w:tabs>
        <w:jc w:val="center"/>
        <w:rPr>
          <w:rFonts w:ascii="Times New Roman" w:hAnsi="Times New Roman"/>
          <w:i/>
          <w:iCs/>
          <w:sz w:val="20"/>
        </w:rPr>
      </w:pPr>
      <w:r>
        <w:rPr>
          <w:rFonts w:ascii="Times New Roman" w:hAnsi="Times New Roman"/>
          <w:i/>
          <w:iCs/>
          <w:sz w:val="20"/>
        </w:rPr>
        <w:t>(adresa băncii)</w:t>
      </w:r>
    </w:p>
    <w:p w14:paraId="22C45AF2" w14:textId="77777777" w:rsidR="00B115B3" w:rsidRDefault="00670C1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5153420" w14:textId="77777777" w:rsidR="00B115B3" w:rsidRDefault="00670C10">
      <w:pPr>
        <w:pStyle w:val="af5"/>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3B90D872" w14:textId="77777777" w:rsidR="00B115B3" w:rsidRDefault="00670C10">
      <w:pPr>
        <w:pStyle w:val="af5"/>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 xml:space="preserve">(suma </w:t>
      </w:r>
      <w:r>
        <w:rPr>
          <w:rFonts w:ascii="Times New Roman" w:hAnsi="Times New Roman"/>
          <w:i/>
          <w:iCs/>
          <w:sz w:val="20"/>
        </w:rPr>
        <w:t>în litere şi în cifre)</w:t>
      </w:r>
    </w:p>
    <w:p w14:paraId="429E5541" w14:textId="77777777" w:rsidR="00B115B3" w:rsidRDefault="00670C1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27C3BC2" w14:textId="77777777" w:rsidR="00B115B3" w:rsidRDefault="00670C1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w:t>
      </w:r>
      <w:r>
        <w:rPr>
          <w:rFonts w:ascii="Times New Roman" w:hAnsi="Times New Roman"/>
          <w:szCs w:val="24"/>
        </w:rPr>
        <w:t>ituaţiile următoare:</w:t>
      </w:r>
    </w:p>
    <w:p w14:paraId="3C92FB31" w14:textId="77777777" w:rsidR="00B115B3" w:rsidRDefault="00670C1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7061F04" w14:textId="77777777" w:rsidR="00B115B3" w:rsidRDefault="00670C1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7D48F3" w14:textId="77777777" w:rsidR="00B115B3" w:rsidRDefault="00670C1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294B880" w14:textId="77777777" w:rsidR="00B115B3" w:rsidRDefault="00670C10">
      <w:pPr>
        <w:pStyle w:val="af5"/>
        <w:tabs>
          <w:tab w:val="left" w:pos="567"/>
        </w:tabs>
        <w:jc w:val="both"/>
        <w:rPr>
          <w:rFonts w:ascii="Times New Roman" w:hAnsi="Times New Roman"/>
          <w:szCs w:val="24"/>
        </w:rPr>
      </w:pPr>
      <w:r>
        <w:rPr>
          <w:rFonts w:ascii="Times New Roman" w:hAnsi="Times New Roman"/>
          <w:szCs w:val="24"/>
        </w:rPr>
        <w:lastRenderedPageBreak/>
        <w:t xml:space="preserve">Prezenta ofertă rămâne valabilă pentru perioada de </w:t>
      </w:r>
      <w:r>
        <w:rPr>
          <w:rFonts w:ascii="Times New Roman" w:hAnsi="Times New Roman"/>
          <w:szCs w:val="24"/>
        </w:rPr>
        <w:t xml:space="preserve">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4DBD3CE3" w14:textId="77777777" w:rsidR="00B115B3" w:rsidRDefault="00670C1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10EE403" w14:textId="77777777" w:rsidR="00B115B3" w:rsidRDefault="00670C10">
      <w:pPr>
        <w:pStyle w:val="af5"/>
        <w:tabs>
          <w:tab w:val="left" w:pos="567"/>
        </w:tabs>
        <w:rPr>
          <w:rFonts w:ascii="Times New Roman" w:hAnsi="Times New Roman"/>
          <w:i/>
          <w:iCs/>
          <w:sz w:val="20"/>
        </w:rPr>
      </w:pPr>
      <w:r>
        <w:rPr>
          <w:rFonts w:ascii="Times New Roman" w:hAnsi="Times New Roman"/>
          <w:i/>
          <w:iCs/>
          <w:sz w:val="20"/>
        </w:rPr>
        <w:t>(denumirea ofertantului)</w:t>
      </w:r>
    </w:p>
    <w:p w14:paraId="06248214" w14:textId="77777777" w:rsidR="00B115B3" w:rsidRDefault="00670C10">
      <w:pPr>
        <w:pStyle w:val="af5"/>
        <w:tabs>
          <w:tab w:val="left" w:pos="567"/>
        </w:tabs>
        <w:ind w:hanging="349"/>
        <w:rPr>
          <w:rFonts w:ascii="Times New Roman" w:hAnsi="Times New Roman"/>
          <w:szCs w:val="24"/>
        </w:rPr>
      </w:pPr>
      <w:r>
        <w:rPr>
          <w:rFonts w:ascii="Times New Roman" w:hAnsi="Times New Roman"/>
          <w:szCs w:val="24"/>
        </w:rPr>
        <w:t>nu a constituit garanţia de bună execuție;</w:t>
      </w:r>
    </w:p>
    <w:p w14:paraId="2437F317" w14:textId="77777777" w:rsidR="00B115B3" w:rsidRDefault="00670C1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3D7872F4" w14:textId="77777777" w:rsidR="00B115B3" w:rsidRDefault="00670C1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(denumirea o</w:t>
      </w:r>
      <w:r>
        <w:rPr>
          <w:rFonts w:ascii="Times New Roman" w:hAnsi="Times New Roman"/>
          <w:i/>
          <w:iCs/>
          <w:sz w:val="20"/>
        </w:rPr>
        <w:t xml:space="preserve">fertantului) </w:t>
      </w:r>
    </w:p>
    <w:p w14:paraId="494DE57D" w14:textId="77777777" w:rsidR="00B115B3" w:rsidRDefault="00670C1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D92BBB7" w14:textId="77777777" w:rsidR="00B115B3" w:rsidRDefault="00B115B3">
      <w:pPr>
        <w:pStyle w:val="af5"/>
        <w:tabs>
          <w:tab w:val="left" w:pos="567"/>
        </w:tabs>
        <w:ind w:hanging="502"/>
        <w:rPr>
          <w:rFonts w:ascii="Times New Roman" w:hAnsi="Times New Roman"/>
          <w:szCs w:val="24"/>
        </w:rPr>
      </w:pPr>
    </w:p>
    <w:p w14:paraId="15136A81" w14:textId="77777777" w:rsidR="00B115B3" w:rsidRDefault="00670C1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56D6295" w14:textId="77777777" w:rsidR="00B115B3" w:rsidRDefault="00670C10">
      <w:pPr>
        <w:pStyle w:val="af5"/>
        <w:tabs>
          <w:tab w:val="left" w:pos="567"/>
        </w:tabs>
        <w:jc w:val="both"/>
        <w:rPr>
          <w:rFonts w:ascii="Times New Roman" w:hAnsi="Times New Roman"/>
          <w:szCs w:val="24"/>
        </w:rPr>
      </w:pPr>
      <w:r>
        <w:rPr>
          <w:rFonts w:ascii="Times New Roman" w:hAnsi="Times New Roman"/>
          <w:szCs w:val="24"/>
        </w:rPr>
        <w:t>Prezenta garanţie e</w:t>
      </w:r>
      <w:r>
        <w:rPr>
          <w:rFonts w:ascii="Times New Roman" w:hAnsi="Times New Roman"/>
          <w:szCs w:val="24"/>
        </w:rPr>
        <w:t>ste valabilă până la data de __________________________________</w:t>
      </w:r>
    </w:p>
    <w:p w14:paraId="2CBC2318" w14:textId="77777777" w:rsidR="00B115B3" w:rsidRDefault="00670C1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79B4BF48" w14:textId="77777777" w:rsidR="00B115B3" w:rsidRDefault="00670C10">
      <w:pPr>
        <w:pStyle w:val="af5"/>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49F7BD12" w14:textId="77777777" w:rsidR="00B115B3" w:rsidRDefault="00B115B3">
      <w:pPr>
        <w:spacing w:after="200" w:line="276" w:lineRule="auto"/>
        <w:rPr>
          <w:lang w:eastAsia="zh-CN"/>
        </w:rPr>
      </w:pPr>
      <w:bookmarkStart w:id="83" w:name="_Toc449692097"/>
    </w:p>
    <w:p w14:paraId="383DFDB4" w14:textId="77777777" w:rsidR="00B115B3" w:rsidRDefault="00670C10">
      <w:pPr>
        <w:jc w:val="right"/>
        <w:rPr>
          <w:sz w:val="22"/>
          <w:szCs w:val="22"/>
          <w:lang w:val="it-IT"/>
        </w:rPr>
      </w:pPr>
      <w:r>
        <w:rPr>
          <w:lang w:val="it-IT"/>
        </w:rPr>
        <w:t>Anexa nr.10</w:t>
      </w:r>
    </w:p>
    <w:p w14:paraId="1C0DC94B" w14:textId="77777777" w:rsidR="00B115B3" w:rsidRDefault="00670C10">
      <w:pPr>
        <w:jc w:val="right"/>
        <w:rPr>
          <w:lang w:val="it-IT"/>
        </w:rPr>
      </w:pPr>
      <w:r>
        <w:rPr>
          <w:lang w:val="it-IT"/>
        </w:rPr>
        <w:t>la Documentația standard nr._____</w:t>
      </w:r>
    </w:p>
    <w:p w14:paraId="7AB2E6AB" w14:textId="77777777" w:rsidR="00B115B3" w:rsidRDefault="00670C1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B115B3" w14:paraId="37C76C34" w14:textId="77777777">
        <w:trPr>
          <w:trHeight w:val="697"/>
        </w:trPr>
        <w:tc>
          <w:tcPr>
            <w:tcW w:w="9744" w:type="dxa"/>
            <w:vAlign w:val="center"/>
          </w:tcPr>
          <w:p w14:paraId="46EA9881" w14:textId="77777777" w:rsidR="00B115B3" w:rsidRDefault="00B115B3">
            <w:pPr>
              <w:keepNext/>
              <w:keepLines/>
              <w:spacing w:before="200"/>
              <w:jc w:val="center"/>
              <w:outlineLvl w:val="1"/>
              <w:rPr>
                <w:rFonts w:eastAsiaTheme="majorEastAsia"/>
                <w:b/>
                <w:bCs/>
                <w:sz w:val="26"/>
                <w:szCs w:val="26"/>
              </w:rPr>
            </w:pPr>
          </w:p>
        </w:tc>
      </w:tr>
      <w:tr w:rsidR="00B115B3" w14:paraId="6A57968A" w14:textId="77777777">
        <w:trPr>
          <w:trHeight w:val="697"/>
        </w:trPr>
        <w:tc>
          <w:tcPr>
            <w:tcW w:w="9744" w:type="dxa"/>
            <w:vAlign w:val="center"/>
          </w:tcPr>
          <w:p w14:paraId="010DD8D9" w14:textId="77777777" w:rsidR="00B115B3" w:rsidRDefault="00B115B3">
            <w:pPr>
              <w:spacing w:line="360" w:lineRule="auto"/>
              <w:jc w:val="both"/>
            </w:pPr>
          </w:p>
        </w:tc>
      </w:tr>
      <w:tr w:rsidR="00B115B3" w14:paraId="6EDDD9CC" w14:textId="77777777">
        <w:trPr>
          <w:trHeight w:val="80"/>
        </w:trPr>
        <w:tc>
          <w:tcPr>
            <w:tcW w:w="9744" w:type="dxa"/>
            <w:vAlign w:val="center"/>
          </w:tcPr>
          <w:p w14:paraId="13C28685" w14:textId="77777777" w:rsidR="00B115B3" w:rsidRDefault="00B115B3">
            <w:pPr>
              <w:keepNext/>
              <w:keepLines/>
              <w:spacing w:before="200"/>
              <w:outlineLvl w:val="1"/>
              <w:rPr>
                <w:rFonts w:asciiTheme="majorHAnsi" w:eastAsiaTheme="majorEastAsia" w:hAnsiTheme="majorHAnsi" w:cstheme="majorBidi"/>
                <w:b/>
                <w:bCs/>
                <w:color w:val="5B9BD5" w:themeColor="accent1"/>
                <w:sz w:val="26"/>
                <w:szCs w:val="26"/>
              </w:rPr>
            </w:pPr>
          </w:p>
        </w:tc>
      </w:tr>
      <w:tr w:rsidR="00B115B3" w14:paraId="767BE57E" w14:textId="77777777">
        <w:trPr>
          <w:trHeight w:val="697"/>
        </w:trPr>
        <w:tc>
          <w:tcPr>
            <w:tcW w:w="9744" w:type="dxa"/>
            <w:vAlign w:val="center"/>
          </w:tcPr>
          <w:p w14:paraId="3B20019E" w14:textId="77777777" w:rsidR="00B115B3" w:rsidRDefault="00670C10">
            <w:pPr>
              <w:jc w:val="both"/>
              <w:rPr>
                <w:i/>
                <w:iCs/>
              </w:rPr>
            </w:pPr>
            <w:r>
              <w:rPr>
                <w:i/>
                <w:iCs/>
              </w:rPr>
              <w:t xml:space="preserve">[Banca </w:t>
            </w:r>
            <w:r>
              <w:rPr>
                <w:i/>
                <w:iCs/>
              </w:rPr>
              <w:t>comercială, la cererea ofertantului cîştigător, va completa acest formular pe foaie cu antet, în conformitate cu instrucţiunile de mai jos.]</w:t>
            </w:r>
          </w:p>
          <w:p w14:paraId="04A17BE0" w14:textId="77777777" w:rsidR="00B115B3" w:rsidRDefault="00B115B3">
            <w:pPr>
              <w:jc w:val="both"/>
              <w:rPr>
                <w:i/>
                <w:iCs/>
              </w:rPr>
            </w:pPr>
          </w:p>
          <w:p w14:paraId="290C0888" w14:textId="77777777" w:rsidR="00B115B3" w:rsidRDefault="00670C10">
            <w:pPr>
              <w:tabs>
                <w:tab w:val="right" w:pos="6000"/>
                <w:tab w:val="right" w:pos="9360"/>
              </w:tabs>
              <w:spacing w:line="360" w:lineRule="auto"/>
              <w:ind w:right="990"/>
              <w:jc w:val="both"/>
            </w:pPr>
            <w:r>
              <w:t>Data: “___” _____________________ 20__</w:t>
            </w:r>
          </w:p>
          <w:p w14:paraId="3C4D35AB" w14:textId="77777777" w:rsidR="00B115B3" w:rsidRDefault="00670C10">
            <w:pPr>
              <w:tabs>
                <w:tab w:val="right" w:pos="6000"/>
                <w:tab w:val="right" w:pos="9360"/>
              </w:tabs>
              <w:spacing w:line="360" w:lineRule="auto"/>
              <w:ind w:right="660"/>
              <w:jc w:val="both"/>
            </w:pPr>
            <w:r>
              <w:t xml:space="preserve">Procedura de achiziție Nr.: </w:t>
            </w:r>
            <w:r>
              <w:tab/>
            </w:r>
            <w:r>
              <w:rPr>
                <w:iCs/>
              </w:rPr>
              <w:t>_______________________________________</w:t>
            </w:r>
          </w:p>
          <w:p w14:paraId="2A312BAB" w14:textId="77777777" w:rsidR="00B115B3" w:rsidRDefault="00B115B3">
            <w:pPr>
              <w:tabs>
                <w:tab w:val="right" w:pos="6000"/>
              </w:tabs>
              <w:spacing w:line="360" w:lineRule="auto"/>
              <w:jc w:val="both"/>
              <w:rPr>
                <w:b/>
              </w:rPr>
            </w:pPr>
          </w:p>
          <w:p w14:paraId="3C66AC45" w14:textId="77777777" w:rsidR="00B115B3" w:rsidRDefault="00670C10">
            <w:pPr>
              <w:tabs>
                <w:tab w:val="right" w:pos="6000"/>
              </w:tabs>
              <w:jc w:val="both"/>
              <w:rPr>
                <w:iCs/>
              </w:rPr>
            </w:pPr>
            <w:r>
              <w:rPr>
                <w:b/>
              </w:rPr>
              <w:t>Oficiul Băncii</w:t>
            </w:r>
            <w:r>
              <w:t>:</w:t>
            </w:r>
            <w:r>
              <w:tab/>
            </w:r>
            <w:r>
              <w:rPr>
                <w:iCs/>
              </w:rPr>
              <w:t>_____________________________________</w:t>
            </w:r>
          </w:p>
          <w:p w14:paraId="164C1333" w14:textId="77777777" w:rsidR="00B115B3" w:rsidRDefault="00670C10">
            <w:pPr>
              <w:tabs>
                <w:tab w:val="right" w:pos="6000"/>
              </w:tabs>
              <w:spacing w:line="360" w:lineRule="auto"/>
              <w:ind w:right="3574" w:firstLine="1560"/>
              <w:jc w:val="center"/>
              <w:rPr>
                <w:sz w:val="18"/>
                <w:szCs w:val="18"/>
              </w:rPr>
            </w:pPr>
            <w:r>
              <w:rPr>
                <w:i/>
                <w:iCs/>
                <w:sz w:val="18"/>
                <w:szCs w:val="18"/>
              </w:rPr>
              <w:t>[introduceţi numele complet al garantului]</w:t>
            </w:r>
          </w:p>
          <w:p w14:paraId="64555955" w14:textId="77777777" w:rsidR="00B115B3" w:rsidRDefault="00670C10">
            <w:pPr>
              <w:tabs>
                <w:tab w:val="right" w:pos="6000"/>
                <w:tab w:val="right" w:pos="9360"/>
              </w:tabs>
              <w:ind w:right="658"/>
              <w:jc w:val="both"/>
              <w:rPr>
                <w:iCs/>
              </w:rPr>
            </w:pPr>
            <w:r>
              <w:rPr>
                <w:b/>
              </w:rPr>
              <w:t>Beneficiar</w:t>
            </w:r>
            <w:r>
              <w:t xml:space="preserve">: </w:t>
            </w:r>
            <w:r>
              <w:tab/>
              <w:t>_</w:t>
            </w:r>
            <w:r>
              <w:rPr>
                <w:iCs/>
              </w:rPr>
              <w:t>_______________________________________</w:t>
            </w:r>
          </w:p>
          <w:p w14:paraId="733AF3C5" w14:textId="77777777" w:rsidR="00B115B3" w:rsidRDefault="00670C1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3A4D6B25" w14:textId="77777777" w:rsidR="00B115B3" w:rsidRDefault="00B115B3">
            <w:pPr>
              <w:tabs>
                <w:tab w:val="right" w:pos="6000"/>
                <w:tab w:val="right" w:pos="9360"/>
              </w:tabs>
              <w:spacing w:line="360" w:lineRule="auto"/>
              <w:ind w:right="660"/>
              <w:jc w:val="both"/>
            </w:pPr>
          </w:p>
          <w:p w14:paraId="50AEBE11" w14:textId="77777777" w:rsidR="00B115B3" w:rsidRDefault="00670C10">
            <w:pPr>
              <w:jc w:val="center"/>
              <w:rPr>
                <w:b/>
                <w:bCs/>
                <w:sz w:val="28"/>
                <w:szCs w:val="28"/>
              </w:rPr>
            </w:pPr>
            <w:bookmarkStart w:id="84" w:name="_Hlk77771126"/>
            <w:r>
              <w:rPr>
                <w:b/>
                <w:bCs/>
                <w:sz w:val="28"/>
                <w:szCs w:val="28"/>
              </w:rPr>
              <w:t>GARANŢIA DE BUNĂ EXECUŢIE</w:t>
            </w:r>
            <w:bookmarkEnd w:id="84"/>
          </w:p>
          <w:p w14:paraId="50991751" w14:textId="77777777" w:rsidR="00B115B3" w:rsidRDefault="00670C10">
            <w:pPr>
              <w:jc w:val="center"/>
              <w:rPr>
                <w:i/>
                <w:iCs/>
                <w:sz w:val="28"/>
                <w:szCs w:val="28"/>
              </w:rPr>
            </w:pPr>
            <w:r>
              <w:rPr>
                <w:b/>
                <w:bCs/>
                <w:sz w:val="28"/>
                <w:szCs w:val="28"/>
              </w:rPr>
              <w:t xml:space="preserve">Nr. </w:t>
            </w:r>
            <w:r>
              <w:rPr>
                <w:i/>
                <w:iCs/>
                <w:sz w:val="28"/>
                <w:szCs w:val="28"/>
              </w:rPr>
              <w:t>_______________</w:t>
            </w:r>
          </w:p>
          <w:p w14:paraId="69D78245" w14:textId="77777777" w:rsidR="00B115B3" w:rsidRDefault="00B115B3">
            <w:pPr>
              <w:ind w:firstLine="720"/>
              <w:jc w:val="both"/>
            </w:pPr>
          </w:p>
          <w:p w14:paraId="598D5621" w14:textId="77777777" w:rsidR="00B115B3" w:rsidRDefault="00670C1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w:t>
            </w:r>
            <w:r>
              <w:t>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D268A8A" w14:textId="77777777" w:rsidR="00B115B3" w:rsidRDefault="00B115B3">
            <w:pPr>
              <w:jc w:val="both"/>
            </w:pPr>
          </w:p>
          <w:p w14:paraId="73166696" w14:textId="77777777" w:rsidR="00B115B3" w:rsidRDefault="00670C10">
            <w:pPr>
              <w:jc w:val="both"/>
            </w:pPr>
            <w:r>
              <w:t>Prin urmare, noi înţelegem că Furnizo</w:t>
            </w:r>
            <w:r>
              <w:t>rul/Prestatorul trebuie să depună o Garanţie de bună execuţie în conformitate cu prevederile documentației de atribuire.</w:t>
            </w:r>
          </w:p>
          <w:p w14:paraId="1FBA78A9" w14:textId="77777777" w:rsidR="00B115B3" w:rsidRDefault="00B115B3">
            <w:pPr>
              <w:jc w:val="both"/>
            </w:pPr>
          </w:p>
          <w:p w14:paraId="47911D81" w14:textId="77777777" w:rsidR="00B115B3" w:rsidRDefault="00670C10">
            <w:pPr>
              <w:jc w:val="both"/>
            </w:pPr>
            <w:r>
              <w:lastRenderedPageBreak/>
              <w:t xml:space="preserve">În urma solicitării Furnizorul/Prestatorului, noi, prin prezenta, ne angajăm irevocabil să vă plătim orice sumă(e) ce nu depăşeşte </w:t>
            </w:r>
            <w:r>
              <w:rPr>
                <w:i/>
                <w:iCs/>
              </w:rPr>
              <w:t>[in</w:t>
            </w:r>
            <w:r>
              <w:rPr>
                <w:i/>
                <w:iCs/>
              </w:rPr>
              <w:t xml:space="preserve">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w:t>
            </w:r>
            <w:r>
              <w:rPr>
                <w:iCs/>
              </w:rPr>
              <w:t>e a demonstra sau arăta temeiurile sau motivele pentru cererea Dvs. Sau pentru suma indicată în aceasta</w:t>
            </w:r>
            <w:r>
              <w:t>.</w:t>
            </w:r>
          </w:p>
          <w:p w14:paraId="384BBD14" w14:textId="77777777" w:rsidR="00B115B3" w:rsidRDefault="00B115B3">
            <w:pPr>
              <w:jc w:val="both"/>
            </w:pPr>
          </w:p>
          <w:p w14:paraId="308051F1" w14:textId="77777777" w:rsidR="00B115B3" w:rsidRDefault="00670C10">
            <w:pPr>
              <w:jc w:val="both"/>
            </w:pPr>
            <w:r>
              <w:t xml:space="preserve">Această Garanţie va expira nu mai tîrziu de </w:t>
            </w:r>
            <w:r>
              <w:rPr>
                <w:i/>
                <w:iCs/>
              </w:rPr>
              <w:t>[introduceţi numărul]</w:t>
            </w:r>
            <w:r>
              <w:t xml:space="preserve"> de la data de </w:t>
            </w:r>
            <w:r>
              <w:rPr>
                <w:i/>
                <w:iCs/>
              </w:rPr>
              <w:t>[introduceţi luna][introduceţi anul]</w:t>
            </w:r>
            <w:r>
              <w:t>, şi orice cerere de plată ce ţine</w:t>
            </w:r>
            <w:r>
              <w:t xml:space="preserve"> de aceasta trebuie recepţionată de către noi la oficiu pînă la această dată inclusiv. </w:t>
            </w:r>
          </w:p>
          <w:p w14:paraId="027C67BB" w14:textId="77777777" w:rsidR="00B115B3" w:rsidRDefault="00B115B3">
            <w:pPr>
              <w:tabs>
                <w:tab w:val="left" w:pos="3175"/>
              </w:tabs>
              <w:ind w:firstLine="720"/>
              <w:jc w:val="both"/>
              <w:rPr>
                <w:i/>
                <w:iCs/>
              </w:rPr>
            </w:pPr>
          </w:p>
          <w:p w14:paraId="6C87AB6F" w14:textId="77777777" w:rsidR="00B115B3" w:rsidRDefault="00670C10">
            <w:pPr>
              <w:tabs>
                <w:tab w:val="left" w:pos="3175"/>
              </w:tabs>
              <w:jc w:val="both"/>
              <w:rPr>
                <w:i/>
              </w:rPr>
            </w:pPr>
            <w:r>
              <w:rPr>
                <w:i/>
              </w:rPr>
              <w:t>[semnăturile reprezentanţilor autorizaţi ai băncii şi ai Furnizorului/Prestatorului]</w:t>
            </w:r>
          </w:p>
          <w:p w14:paraId="7CF095A8" w14:textId="77777777" w:rsidR="00B115B3" w:rsidRDefault="00B115B3">
            <w:pPr>
              <w:tabs>
                <w:tab w:val="left" w:pos="3175"/>
              </w:tabs>
              <w:jc w:val="both"/>
              <w:rPr>
                <w:i/>
              </w:rPr>
            </w:pPr>
          </w:p>
          <w:p w14:paraId="67CD56AD" w14:textId="77777777" w:rsidR="00B115B3" w:rsidRDefault="00B115B3">
            <w:pPr>
              <w:tabs>
                <w:tab w:val="left" w:pos="3175"/>
              </w:tabs>
              <w:jc w:val="both"/>
              <w:rPr>
                <w:i/>
              </w:rPr>
            </w:pPr>
          </w:p>
          <w:p w14:paraId="328E04ED" w14:textId="77777777" w:rsidR="00B115B3" w:rsidRDefault="00B115B3">
            <w:pPr>
              <w:tabs>
                <w:tab w:val="left" w:pos="3175"/>
              </w:tabs>
              <w:jc w:val="both"/>
              <w:rPr>
                <w:i/>
              </w:rPr>
            </w:pPr>
          </w:p>
          <w:p w14:paraId="5A735163" w14:textId="77777777" w:rsidR="00B115B3" w:rsidRDefault="00B115B3">
            <w:pPr>
              <w:tabs>
                <w:tab w:val="left" w:pos="3175"/>
              </w:tabs>
              <w:jc w:val="both"/>
              <w:rPr>
                <w:i/>
              </w:rPr>
            </w:pPr>
          </w:p>
          <w:p w14:paraId="1A2C35A7" w14:textId="77777777" w:rsidR="00B115B3" w:rsidRDefault="00B115B3">
            <w:pPr>
              <w:tabs>
                <w:tab w:val="left" w:pos="3175"/>
              </w:tabs>
              <w:jc w:val="both"/>
              <w:rPr>
                <w:i/>
              </w:rPr>
            </w:pPr>
          </w:p>
          <w:p w14:paraId="035B040E" w14:textId="77777777" w:rsidR="00B115B3" w:rsidRDefault="00B115B3">
            <w:pPr>
              <w:spacing w:line="360" w:lineRule="auto"/>
              <w:jc w:val="both"/>
            </w:pPr>
          </w:p>
        </w:tc>
      </w:tr>
    </w:tbl>
    <w:p w14:paraId="38A7ABA5" w14:textId="77777777" w:rsidR="00B115B3" w:rsidRDefault="00670C10">
      <w:pPr>
        <w:jc w:val="right"/>
        <w:rPr>
          <w:sz w:val="22"/>
          <w:szCs w:val="22"/>
          <w:lang w:val="it-IT"/>
        </w:rPr>
      </w:pPr>
      <w:bookmarkStart w:id="85" w:name="_Toc449692108"/>
      <w:bookmarkEnd w:id="83"/>
      <w:r>
        <w:rPr>
          <w:lang w:val="it-IT"/>
        </w:rPr>
        <w:lastRenderedPageBreak/>
        <w:t>Anexa nr.11</w:t>
      </w:r>
    </w:p>
    <w:p w14:paraId="1A8178A6" w14:textId="77777777" w:rsidR="00B115B3" w:rsidRDefault="00670C10">
      <w:pPr>
        <w:jc w:val="right"/>
        <w:rPr>
          <w:lang w:val="it-IT"/>
        </w:rPr>
      </w:pPr>
      <w:r>
        <w:rPr>
          <w:lang w:val="it-IT"/>
        </w:rPr>
        <w:t>la Documentația standard nr._____</w:t>
      </w:r>
    </w:p>
    <w:p w14:paraId="2E1768BE" w14:textId="77777777" w:rsidR="00B115B3" w:rsidRDefault="00670C10">
      <w:pPr>
        <w:jc w:val="right"/>
        <w:rPr>
          <w:lang w:val="it-IT"/>
        </w:rPr>
      </w:pPr>
      <w:r>
        <w:rPr>
          <w:lang w:val="it-IT"/>
        </w:rPr>
        <w:t>din “____” ________ 20___</w:t>
      </w:r>
    </w:p>
    <w:p w14:paraId="156BE7A4" w14:textId="77777777" w:rsidR="00B115B3" w:rsidRDefault="00B115B3">
      <w:pPr>
        <w:spacing w:after="200" w:line="276" w:lineRule="auto"/>
        <w:rPr>
          <w:rFonts w:eastAsia="PMingLiU"/>
          <w:lang w:eastAsia="zh-CN"/>
        </w:rPr>
      </w:pPr>
    </w:p>
    <w:p w14:paraId="3D97EBE4" w14:textId="77777777" w:rsidR="00B115B3" w:rsidRDefault="00670C10">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14:paraId="7EAAAA00" w14:textId="77777777" w:rsidR="00B115B3" w:rsidRDefault="00B115B3">
      <w:pPr>
        <w:pStyle w:val="af5"/>
        <w:tabs>
          <w:tab w:val="left" w:pos="567"/>
        </w:tabs>
        <w:jc w:val="center"/>
        <w:rPr>
          <w:rFonts w:ascii="Times New Roman" w:hAnsi="Times New Roman"/>
          <w:b/>
          <w:szCs w:val="24"/>
        </w:rPr>
      </w:pPr>
    </w:p>
    <w:p w14:paraId="38B4470E" w14:textId="77777777" w:rsidR="00B115B3" w:rsidRDefault="00670C1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0AD1004A" w14:textId="77777777" w:rsidR="00B115B3" w:rsidRDefault="00670C10">
      <w:pPr>
        <w:numPr>
          <w:ilvl w:val="0"/>
          <w:numId w:val="17"/>
        </w:numPr>
        <w:tabs>
          <w:tab w:val="clear" w:pos="1069"/>
          <w:tab w:val="left" w:pos="567"/>
          <w:tab w:val="left" w:pos="1080"/>
        </w:tabs>
        <w:ind w:left="0" w:firstLine="0"/>
        <w:jc w:val="both"/>
      </w:pPr>
      <w:r>
        <w:t>____________________________________________________________________</w:t>
      </w:r>
    </w:p>
    <w:p w14:paraId="01B33AE6" w14:textId="77777777" w:rsidR="00B115B3" w:rsidRDefault="00670C10">
      <w:pPr>
        <w:numPr>
          <w:ilvl w:val="0"/>
          <w:numId w:val="17"/>
        </w:numPr>
        <w:tabs>
          <w:tab w:val="clear" w:pos="1069"/>
          <w:tab w:val="left" w:pos="567"/>
          <w:tab w:val="left" w:pos="1080"/>
        </w:tabs>
        <w:ind w:left="0" w:firstLine="0"/>
        <w:jc w:val="both"/>
      </w:pPr>
      <w:r>
        <w:t>____________________________________________________________________</w:t>
      </w:r>
    </w:p>
    <w:p w14:paraId="60ECE79F" w14:textId="77777777" w:rsidR="00B115B3" w:rsidRDefault="00670C10">
      <w:pPr>
        <w:numPr>
          <w:ilvl w:val="0"/>
          <w:numId w:val="17"/>
        </w:numPr>
        <w:tabs>
          <w:tab w:val="clear" w:pos="1069"/>
          <w:tab w:val="left" w:pos="567"/>
          <w:tab w:val="left" w:pos="1080"/>
        </w:tabs>
        <w:ind w:left="0" w:firstLine="0"/>
        <w:jc w:val="both"/>
      </w:pPr>
      <w:r>
        <w:t>________________________________________________</w:t>
      </w:r>
      <w:r>
        <w:t>____________________</w:t>
      </w:r>
    </w:p>
    <w:p w14:paraId="7873C639" w14:textId="77777777" w:rsidR="00B115B3" w:rsidRDefault="00670C1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7BC0881E" w14:textId="77777777" w:rsidR="00B115B3" w:rsidRDefault="00670C1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A9FA7F3" w14:textId="77777777" w:rsidR="00B115B3" w:rsidRDefault="00670C1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E79D948" w14:textId="77777777" w:rsidR="00B115B3" w:rsidRDefault="00670C10">
      <w:pPr>
        <w:pStyle w:val="a"/>
        <w:numPr>
          <w:ilvl w:val="0"/>
          <w:numId w:val="18"/>
        </w:numPr>
        <w:tabs>
          <w:tab w:val="clear" w:pos="1069"/>
          <w:tab w:val="clear" w:pos="1134"/>
          <w:tab w:val="left" w:pos="567"/>
          <w:tab w:val="left" w:pos="1080"/>
        </w:tabs>
        <w:ind w:left="0" w:firstLine="0"/>
        <w:contextualSpacing/>
      </w:pPr>
      <w:r>
        <w:t>_________________________</w:t>
      </w:r>
      <w:r>
        <w:t>___________________________________________</w:t>
      </w:r>
    </w:p>
    <w:p w14:paraId="53577B98" w14:textId="77777777" w:rsidR="00B115B3" w:rsidRDefault="00670C10">
      <w:pPr>
        <w:tabs>
          <w:tab w:val="left" w:pos="567"/>
        </w:tabs>
        <w:jc w:val="both"/>
      </w:pPr>
      <w:r>
        <w:rPr>
          <w:b/>
        </w:rPr>
        <w:t>3. Informa</w:t>
      </w:r>
      <w:r>
        <w:rPr>
          <w:rFonts w:hint="eastAsia"/>
          <w:b/>
        </w:rPr>
        <w:t>ţ</w:t>
      </w:r>
      <w:r>
        <w:rPr>
          <w:b/>
        </w:rPr>
        <w:t>ii privind modul de asociere:</w:t>
      </w:r>
    </w:p>
    <w:p w14:paraId="4A7CBD9E" w14:textId="77777777" w:rsidR="00B115B3" w:rsidRDefault="00670C1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9CC6084" w14:textId="77777777" w:rsidR="00B115B3" w:rsidRDefault="00670C1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32BA567E" w14:textId="77777777" w:rsidR="00B115B3" w:rsidRDefault="00670C1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3CA651DF" w14:textId="77777777" w:rsidR="00B115B3" w:rsidRDefault="00670C1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 xml:space="preserve">ilor economice comune convenite </w:t>
      </w:r>
      <w:r>
        <w:t>__________________________________________________________________________________________________________________________________________________</w:t>
      </w:r>
    </w:p>
    <w:p w14:paraId="1C2D9B79" w14:textId="77777777" w:rsidR="00B115B3" w:rsidRDefault="00670C1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4B2A0FC3" w14:textId="77777777" w:rsidR="00B115B3" w:rsidRDefault="00670C10">
      <w:pPr>
        <w:tabs>
          <w:tab w:val="left" w:pos="567"/>
        </w:tabs>
        <w:jc w:val="both"/>
      </w:pPr>
      <w:r>
        <w:t>f) Condi</w:t>
      </w:r>
      <w:r>
        <w:rPr>
          <w:rFonts w:hint="eastAsia"/>
        </w:rPr>
        <w:t>ţ</w:t>
      </w:r>
      <w:r>
        <w:t xml:space="preserve">ii de </w:t>
      </w:r>
      <w:r>
        <w:t>administrare a asocia</w:t>
      </w:r>
      <w:r>
        <w:rPr>
          <w:rFonts w:hint="eastAsia"/>
        </w:rPr>
        <w:t>ţ</w:t>
      </w:r>
      <w:r>
        <w:t>iei_________________________________________</w:t>
      </w:r>
    </w:p>
    <w:p w14:paraId="571B38B0" w14:textId="77777777" w:rsidR="00B115B3" w:rsidRDefault="00670C1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408114D2" w14:textId="77777777" w:rsidR="00B115B3" w:rsidRDefault="00670C10">
      <w:pPr>
        <w:tabs>
          <w:tab w:val="left" w:pos="284"/>
        </w:tabs>
        <w:jc w:val="both"/>
      </w:pPr>
      <w:r>
        <w:t>h)Cauze de încetare a asocia</w:t>
      </w:r>
      <w:r>
        <w:rPr>
          <w:rFonts w:hint="eastAsia"/>
        </w:rPr>
        <w:t>ţ</w:t>
      </w:r>
      <w:r>
        <w:t>iei</w:t>
      </w:r>
      <w:r>
        <w:t xml:space="preserve">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A43E96A" w14:textId="77777777" w:rsidR="00B115B3" w:rsidRDefault="00670C10">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w:t>
      </w:r>
      <w:r>
        <w:t>________________________</w:t>
      </w:r>
    </w:p>
    <w:p w14:paraId="1F5673D9" w14:textId="77777777" w:rsidR="00B115B3" w:rsidRDefault="00670C10">
      <w:pPr>
        <w:tabs>
          <w:tab w:val="left" w:pos="567"/>
        </w:tabs>
        <w:jc w:val="both"/>
      </w:pPr>
      <w:r>
        <w:t>j)Alte cauze______________________________________________________________</w:t>
      </w:r>
    </w:p>
    <w:p w14:paraId="4C6FB341" w14:textId="77777777" w:rsidR="00B115B3" w:rsidRDefault="00B115B3">
      <w:pPr>
        <w:jc w:val="both"/>
        <w:rPr>
          <w:rFonts w:eastAsia="PMingLiU"/>
          <w:lang w:eastAsia="zh-CN"/>
        </w:rPr>
      </w:pPr>
    </w:p>
    <w:p w14:paraId="367BBE94" w14:textId="77777777" w:rsidR="00B115B3" w:rsidRDefault="00670C1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8F59522" w14:textId="77777777" w:rsidR="00B115B3" w:rsidRDefault="00670C10">
      <w:pPr>
        <w:jc w:val="both"/>
        <w:rPr>
          <w:rFonts w:eastAsia="PMingLiU"/>
          <w:lang w:eastAsia="zh-CN"/>
        </w:rPr>
      </w:pPr>
      <w:r>
        <w:rPr>
          <w:rFonts w:eastAsia="PMingLiU"/>
          <w:lang w:eastAsia="zh-CN"/>
        </w:rPr>
        <w:t>Semnat Liderul Asociației: __________________________</w:t>
      </w:r>
    </w:p>
    <w:p w14:paraId="284ACCC9" w14:textId="77777777" w:rsidR="00B115B3" w:rsidRDefault="00670C10">
      <w:pPr>
        <w:jc w:val="both"/>
        <w:rPr>
          <w:rFonts w:eastAsia="PMingLiU"/>
          <w:lang w:eastAsia="zh-CN"/>
        </w:rPr>
      </w:pPr>
      <w:r>
        <w:rPr>
          <w:rFonts w:eastAsia="PMingLiU"/>
          <w:lang w:eastAsia="zh-CN"/>
        </w:rPr>
        <w:t>Nume: ______________</w:t>
      </w:r>
      <w:r>
        <w:rPr>
          <w:rFonts w:eastAsia="PMingLiU"/>
          <w:lang w:eastAsia="zh-CN"/>
        </w:rPr>
        <w:t>____________________________</w:t>
      </w:r>
    </w:p>
    <w:p w14:paraId="6403FAAB" w14:textId="77777777" w:rsidR="00B115B3" w:rsidRDefault="00670C10">
      <w:pPr>
        <w:jc w:val="both"/>
        <w:rPr>
          <w:rFonts w:eastAsia="PMingLiU"/>
          <w:lang w:eastAsia="zh-CN"/>
        </w:rPr>
      </w:pPr>
      <w:r>
        <w:rPr>
          <w:rFonts w:eastAsia="PMingLiU"/>
          <w:lang w:eastAsia="zh-CN"/>
        </w:rPr>
        <w:lastRenderedPageBreak/>
        <w:t>Func</w:t>
      </w:r>
      <w:r>
        <w:rPr>
          <w:rFonts w:eastAsia="PMingLiU" w:hint="cs"/>
          <w:lang w:eastAsia="zh-CN"/>
        </w:rPr>
        <w:t>ţ</w:t>
      </w:r>
      <w:r>
        <w:rPr>
          <w:rFonts w:eastAsia="PMingLiU"/>
          <w:lang w:eastAsia="zh-CN"/>
        </w:rPr>
        <w:t>ia în cadrul firmei: ____________________________</w:t>
      </w:r>
    </w:p>
    <w:p w14:paraId="019DD22F" w14:textId="77777777" w:rsidR="00B115B3" w:rsidRDefault="00670C10">
      <w:pPr>
        <w:jc w:val="both"/>
        <w:rPr>
          <w:rFonts w:eastAsia="PMingLiU"/>
          <w:lang w:eastAsia="zh-CN"/>
        </w:rPr>
      </w:pPr>
      <w:r>
        <w:rPr>
          <w:rFonts w:eastAsia="PMingLiU"/>
          <w:lang w:eastAsia="zh-CN"/>
        </w:rPr>
        <w:t>Denumirea firmei: _________________________________</w:t>
      </w:r>
    </w:p>
    <w:p w14:paraId="0C24A0D1" w14:textId="77777777" w:rsidR="00B115B3" w:rsidRDefault="00B115B3">
      <w:pPr>
        <w:jc w:val="both"/>
        <w:rPr>
          <w:rFonts w:eastAsia="PMingLiU"/>
          <w:lang w:eastAsia="zh-CN"/>
        </w:rPr>
      </w:pPr>
    </w:p>
    <w:p w14:paraId="0AB99A6F" w14:textId="77777777" w:rsidR="00B115B3" w:rsidRDefault="00670C10">
      <w:pPr>
        <w:jc w:val="both"/>
        <w:rPr>
          <w:rFonts w:eastAsia="PMingLiU"/>
          <w:lang w:eastAsia="zh-CN"/>
        </w:rPr>
      </w:pPr>
      <w:r>
        <w:rPr>
          <w:rFonts w:eastAsia="PMingLiU"/>
          <w:lang w:eastAsia="zh-CN"/>
        </w:rPr>
        <w:t>Semnat Asociatul secund: __________________________</w:t>
      </w:r>
    </w:p>
    <w:p w14:paraId="337A27CF" w14:textId="77777777" w:rsidR="00B115B3" w:rsidRDefault="00670C10">
      <w:pPr>
        <w:jc w:val="both"/>
        <w:rPr>
          <w:rFonts w:eastAsia="PMingLiU"/>
          <w:lang w:eastAsia="zh-CN"/>
        </w:rPr>
      </w:pPr>
      <w:r>
        <w:rPr>
          <w:rFonts w:eastAsia="PMingLiU"/>
          <w:lang w:eastAsia="zh-CN"/>
        </w:rPr>
        <w:t>Nume: __________________________________________</w:t>
      </w:r>
    </w:p>
    <w:p w14:paraId="0F8EE0CA" w14:textId="77777777" w:rsidR="00B115B3" w:rsidRDefault="00670C1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 xml:space="preserve">ia în cadrul </w:t>
      </w:r>
      <w:r>
        <w:rPr>
          <w:rFonts w:eastAsia="PMingLiU"/>
          <w:lang w:eastAsia="zh-CN"/>
        </w:rPr>
        <w:t>firmei: ____________________________</w:t>
      </w:r>
    </w:p>
    <w:p w14:paraId="04F880A6" w14:textId="77777777" w:rsidR="00B115B3" w:rsidRDefault="00670C10">
      <w:pPr>
        <w:tabs>
          <w:tab w:val="left" w:pos="567"/>
        </w:tabs>
        <w:jc w:val="both"/>
        <w:rPr>
          <w:rFonts w:eastAsia="PMingLiU"/>
          <w:lang w:eastAsia="zh-CN"/>
        </w:rPr>
      </w:pPr>
      <w:r>
        <w:rPr>
          <w:rFonts w:eastAsia="PMingLiU"/>
          <w:lang w:eastAsia="zh-CN"/>
        </w:rPr>
        <w:t xml:space="preserve">Denumirea firmei: _________________________________  </w:t>
      </w:r>
    </w:p>
    <w:p w14:paraId="1E79E510" w14:textId="77777777" w:rsidR="00B115B3" w:rsidRDefault="00B115B3">
      <w:pPr>
        <w:tabs>
          <w:tab w:val="left" w:pos="567"/>
        </w:tabs>
        <w:jc w:val="both"/>
        <w:rPr>
          <w:rFonts w:eastAsia="PMingLiU"/>
          <w:lang w:eastAsia="zh-CN"/>
        </w:rPr>
      </w:pPr>
    </w:p>
    <w:p w14:paraId="1D9351BD" w14:textId="77777777" w:rsidR="00B115B3" w:rsidRDefault="00B115B3">
      <w:pPr>
        <w:keepNext/>
        <w:keepLines/>
        <w:jc w:val="center"/>
        <w:outlineLvl w:val="1"/>
        <w:rPr>
          <w:rFonts w:eastAsiaTheme="majorEastAsia"/>
          <w:b/>
          <w:bCs/>
        </w:rPr>
      </w:pPr>
      <w:bookmarkStart w:id="87" w:name="_Toc449692117"/>
      <w:bookmarkStart w:id="88" w:name="_Toc390252620"/>
    </w:p>
    <w:p w14:paraId="5CAAC59D" w14:textId="77777777" w:rsidR="00B115B3" w:rsidRDefault="00B115B3">
      <w:pPr>
        <w:jc w:val="center"/>
        <w:rPr>
          <w:rFonts w:eastAsia="PMingLiU"/>
          <w:b/>
          <w:lang w:eastAsia="zh-CN"/>
        </w:rPr>
      </w:pPr>
    </w:p>
    <w:p w14:paraId="190F1846" w14:textId="77777777" w:rsidR="00B115B3" w:rsidRDefault="00B115B3">
      <w:pPr>
        <w:jc w:val="center"/>
        <w:rPr>
          <w:rFonts w:eastAsia="PMingLiU"/>
          <w:b/>
          <w:lang w:eastAsia="zh-CN"/>
        </w:rPr>
      </w:pPr>
    </w:p>
    <w:p w14:paraId="1E87F84F" w14:textId="77777777" w:rsidR="00B115B3" w:rsidRDefault="00B115B3">
      <w:pPr>
        <w:jc w:val="center"/>
        <w:rPr>
          <w:rFonts w:eastAsia="PMingLiU"/>
          <w:b/>
          <w:lang w:eastAsia="zh-CN"/>
        </w:rPr>
      </w:pPr>
    </w:p>
    <w:p w14:paraId="5333B149" w14:textId="77777777" w:rsidR="00B115B3" w:rsidRDefault="00B115B3">
      <w:pPr>
        <w:jc w:val="center"/>
        <w:rPr>
          <w:rFonts w:eastAsia="PMingLiU"/>
          <w:b/>
          <w:lang w:eastAsia="zh-CN"/>
        </w:rPr>
      </w:pPr>
    </w:p>
    <w:p w14:paraId="48C26271" w14:textId="77777777" w:rsidR="00B115B3" w:rsidRDefault="00B115B3">
      <w:pPr>
        <w:jc w:val="center"/>
        <w:rPr>
          <w:rFonts w:eastAsia="PMingLiU"/>
          <w:b/>
          <w:lang w:eastAsia="zh-CN"/>
        </w:rPr>
      </w:pPr>
    </w:p>
    <w:p w14:paraId="71D405DA" w14:textId="77777777" w:rsidR="00B115B3" w:rsidRDefault="00B115B3">
      <w:pPr>
        <w:jc w:val="center"/>
        <w:rPr>
          <w:rFonts w:eastAsia="PMingLiU"/>
          <w:b/>
          <w:lang w:eastAsia="zh-CN"/>
        </w:rPr>
      </w:pPr>
    </w:p>
    <w:p w14:paraId="0C43A824" w14:textId="77777777" w:rsidR="00B115B3" w:rsidRDefault="00B115B3">
      <w:pPr>
        <w:jc w:val="center"/>
        <w:rPr>
          <w:rFonts w:eastAsia="PMingLiU"/>
          <w:b/>
          <w:lang w:eastAsia="zh-CN"/>
        </w:rPr>
      </w:pPr>
    </w:p>
    <w:p w14:paraId="07ECD09D" w14:textId="77777777" w:rsidR="00B115B3" w:rsidRDefault="00B115B3">
      <w:pPr>
        <w:jc w:val="center"/>
        <w:rPr>
          <w:rFonts w:eastAsia="PMingLiU"/>
          <w:b/>
          <w:lang w:eastAsia="zh-CN"/>
        </w:rPr>
      </w:pPr>
    </w:p>
    <w:p w14:paraId="62EA427B" w14:textId="77777777" w:rsidR="00B115B3" w:rsidRDefault="00670C10">
      <w:pPr>
        <w:jc w:val="right"/>
        <w:rPr>
          <w:sz w:val="22"/>
          <w:szCs w:val="22"/>
          <w:lang w:val="it-IT"/>
        </w:rPr>
      </w:pPr>
      <w:r>
        <w:rPr>
          <w:lang w:val="it-IT"/>
        </w:rPr>
        <w:t>Anexa nr.12</w:t>
      </w:r>
    </w:p>
    <w:p w14:paraId="7B5C9E1C" w14:textId="77777777" w:rsidR="00B115B3" w:rsidRDefault="00670C10">
      <w:pPr>
        <w:jc w:val="right"/>
        <w:rPr>
          <w:lang w:val="it-IT"/>
        </w:rPr>
      </w:pPr>
      <w:r>
        <w:rPr>
          <w:lang w:val="it-IT"/>
        </w:rPr>
        <w:t>la Documentația standard nr._____</w:t>
      </w:r>
    </w:p>
    <w:p w14:paraId="116D888F" w14:textId="77777777" w:rsidR="00B115B3" w:rsidRDefault="00670C10">
      <w:pPr>
        <w:jc w:val="right"/>
        <w:rPr>
          <w:lang w:val="it-IT"/>
        </w:rPr>
      </w:pPr>
      <w:r>
        <w:rPr>
          <w:lang w:val="it-IT"/>
        </w:rPr>
        <w:t>din “____” ________ 20___</w:t>
      </w:r>
    </w:p>
    <w:p w14:paraId="47FA8F6F" w14:textId="77777777" w:rsidR="00B115B3" w:rsidRDefault="00B115B3">
      <w:pPr>
        <w:jc w:val="center"/>
        <w:rPr>
          <w:rFonts w:eastAsia="PMingLiU"/>
          <w:b/>
          <w:lang w:eastAsia="zh-CN"/>
        </w:rPr>
      </w:pPr>
    </w:p>
    <w:p w14:paraId="6EB0BF17" w14:textId="77777777" w:rsidR="00B115B3" w:rsidRDefault="00B115B3">
      <w:pPr>
        <w:jc w:val="center"/>
        <w:rPr>
          <w:rFonts w:eastAsia="PMingLiU"/>
          <w:b/>
          <w:lang w:eastAsia="zh-CN"/>
        </w:rPr>
      </w:pPr>
    </w:p>
    <w:p w14:paraId="216C62A4" w14:textId="77777777" w:rsidR="00B115B3" w:rsidRDefault="00B115B3">
      <w:pPr>
        <w:jc w:val="center"/>
        <w:rPr>
          <w:b/>
        </w:rPr>
      </w:pPr>
    </w:p>
    <w:p w14:paraId="7214B2C7" w14:textId="77777777" w:rsidR="00B115B3" w:rsidRDefault="00670C10">
      <w:pPr>
        <w:tabs>
          <w:tab w:val="left" w:pos="567"/>
        </w:tabs>
        <w:jc w:val="center"/>
        <w:rPr>
          <w:rFonts w:eastAsia="PMingLiU"/>
          <w:b/>
          <w:lang w:eastAsia="zh-CN"/>
        </w:rPr>
      </w:pPr>
      <w:bookmarkStart w:id="89" w:name="_Hlk77771164"/>
      <w:r>
        <w:rPr>
          <w:rFonts w:eastAsia="PMingLiU"/>
          <w:b/>
          <w:lang w:eastAsia="zh-CN"/>
        </w:rPr>
        <w:t xml:space="preserve">DECLARAȚIE </w:t>
      </w:r>
    </w:p>
    <w:p w14:paraId="2B36C62C" w14:textId="77777777" w:rsidR="00B115B3" w:rsidRDefault="00670C10">
      <w:pPr>
        <w:tabs>
          <w:tab w:val="left" w:pos="567"/>
        </w:tabs>
        <w:jc w:val="center"/>
        <w:rPr>
          <w:b/>
        </w:rPr>
      </w:pPr>
      <w:r>
        <w:rPr>
          <w:rFonts w:eastAsia="PMingLiU"/>
          <w:b/>
          <w:lang w:eastAsia="zh-CN"/>
        </w:rPr>
        <w:t xml:space="preserve">privind </w:t>
      </w:r>
      <w:r>
        <w:rPr>
          <w:b/>
        </w:rPr>
        <w:t xml:space="preserve">lista principalelor livrari/prestăriefectuateîn ultimii 3 </w:t>
      </w:r>
      <w:r>
        <w:rPr>
          <w:b/>
        </w:rPr>
        <w:t>anide activitate</w:t>
      </w:r>
    </w:p>
    <w:bookmarkEnd w:id="89"/>
    <w:p w14:paraId="1CDF0147" w14:textId="77777777" w:rsidR="00B115B3" w:rsidRDefault="00B115B3">
      <w:pPr>
        <w:tabs>
          <w:tab w:val="left" w:pos="567"/>
        </w:tabs>
        <w:jc w:val="center"/>
        <w:rPr>
          <w:b/>
        </w:rPr>
      </w:pPr>
    </w:p>
    <w:p w14:paraId="4256F212" w14:textId="77777777" w:rsidR="00B115B3" w:rsidRDefault="00B115B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B115B3" w14:paraId="64A7017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1D2479B" w14:textId="77777777" w:rsidR="00B115B3" w:rsidRDefault="00670C10">
            <w:pPr>
              <w:jc w:val="center"/>
              <w:rPr>
                <w:b/>
                <w:bCs/>
              </w:rPr>
            </w:pPr>
            <w:r>
              <w:rPr>
                <w:b/>
                <w:bCs/>
              </w:rPr>
              <w:t>Nr</w:t>
            </w:r>
          </w:p>
          <w:p w14:paraId="3E318739" w14:textId="77777777" w:rsidR="00B115B3" w:rsidRDefault="00670C1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240ADB53" w14:textId="77777777" w:rsidR="00B115B3" w:rsidRDefault="00670C1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7D3116A" w14:textId="77777777" w:rsidR="00B115B3" w:rsidRDefault="00670C1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CC2AC62" w14:textId="77777777" w:rsidR="00B115B3" w:rsidRDefault="00670C1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EE51F6" w14:textId="77777777" w:rsidR="00B115B3" w:rsidRDefault="00670C10">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sz="4" w:space="0" w:color="auto"/>
              <w:left w:val="nil"/>
              <w:bottom w:val="single" w:sz="4" w:space="0" w:color="auto"/>
              <w:right w:val="single" w:sz="4" w:space="0" w:color="auto"/>
            </w:tcBorders>
            <w:vAlign w:val="center"/>
          </w:tcPr>
          <w:p w14:paraId="2B7BE3AA" w14:textId="77777777" w:rsidR="00B115B3" w:rsidRDefault="00670C10">
            <w:pPr>
              <w:jc w:val="center"/>
              <w:rPr>
                <w:b/>
                <w:bCs/>
              </w:rPr>
            </w:pPr>
            <w:r>
              <w:rPr>
                <w:b/>
                <w:bCs/>
              </w:rPr>
              <w:t>Perioada de livrare/prestare (luni)</w:t>
            </w:r>
          </w:p>
        </w:tc>
      </w:tr>
      <w:tr w:rsidR="00B115B3" w14:paraId="767ACFD2" w14:textId="77777777">
        <w:trPr>
          <w:trHeight w:val="300"/>
        </w:trPr>
        <w:tc>
          <w:tcPr>
            <w:tcW w:w="607" w:type="dxa"/>
            <w:tcBorders>
              <w:top w:val="nil"/>
              <w:left w:val="single" w:sz="4" w:space="0" w:color="auto"/>
              <w:bottom w:val="single" w:sz="4" w:space="0" w:color="auto"/>
              <w:right w:val="single" w:sz="4" w:space="0" w:color="auto"/>
            </w:tcBorders>
            <w:vAlign w:val="center"/>
          </w:tcPr>
          <w:p w14:paraId="1C0E4FF8" w14:textId="77777777" w:rsidR="00B115B3" w:rsidRDefault="00670C1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63D97AC3" w14:textId="77777777" w:rsidR="00B115B3" w:rsidRDefault="00670C10">
            <w:pPr>
              <w:jc w:val="center"/>
            </w:pPr>
            <w:r>
              <w:t> </w:t>
            </w:r>
          </w:p>
        </w:tc>
        <w:tc>
          <w:tcPr>
            <w:tcW w:w="1440" w:type="dxa"/>
            <w:tcBorders>
              <w:top w:val="nil"/>
              <w:left w:val="nil"/>
              <w:bottom w:val="single" w:sz="4" w:space="0" w:color="auto"/>
              <w:right w:val="single" w:sz="4" w:space="0" w:color="auto"/>
            </w:tcBorders>
            <w:vAlign w:val="center"/>
          </w:tcPr>
          <w:p w14:paraId="1F5F62BE" w14:textId="77777777" w:rsidR="00B115B3" w:rsidRDefault="00670C10">
            <w:pPr>
              <w:jc w:val="center"/>
            </w:pPr>
            <w:r>
              <w:t> </w:t>
            </w:r>
          </w:p>
        </w:tc>
        <w:tc>
          <w:tcPr>
            <w:tcW w:w="2147" w:type="dxa"/>
            <w:tcBorders>
              <w:top w:val="nil"/>
              <w:left w:val="nil"/>
              <w:bottom w:val="single" w:sz="4" w:space="0" w:color="auto"/>
              <w:right w:val="single" w:sz="4" w:space="0" w:color="auto"/>
            </w:tcBorders>
            <w:vAlign w:val="center"/>
          </w:tcPr>
          <w:p w14:paraId="0F8A3489" w14:textId="77777777" w:rsidR="00B115B3" w:rsidRDefault="00670C10">
            <w:pPr>
              <w:jc w:val="center"/>
            </w:pPr>
            <w:r>
              <w:t> </w:t>
            </w:r>
          </w:p>
        </w:tc>
        <w:tc>
          <w:tcPr>
            <w:tcW w:w="1843" w:type="dxa"/>
            <w:tcBorders>
              <w:top w:val="nil"/>
              <w:left w:val="nil"/>
              <w:bottom w:val="single" w:sz="4" w:space="0" w:color="auto"/>
              <w:right w:val="single" w:sz="4" w:space="0" w:color="auto"/>
            </w:tcBorders>
            <w:vAlign w:val="center"/>
          </w:tcPr>
          <w:p w14:paraId="35750F8B" w14:textId="77777777" w:rsidR="00B115B3" w:rsidRDefault="00670C10">
            <w:pPr>
              <w:jc w:val="center"/>
            </w:pPr>
            <w:r>
              <w:t> </w:t>
            </w:r>
          </w:p>
        </w:tc>
        <w:tc>
          <w:tcPr>
            <w:tcW w:w="1559" w:type="dxa"/>
            <w:tcBorders>
              <w:top w:val="nil"/>
              <w:left w:val="nil"/>
              <w:bottom w:val="single" w:sz="4" w:space="0" w:color="auto"/>
              <w:right w:val="single" w:sz="4" w:space="0" w:color="auto"/>
            </w:tcBorders>
            <w:vAlign w:val="center"/>
          </w:tcPr>
          <w:p w14:paraId="52EA62B1" w14:textId="77777777" w:rsidR="00B115B3" w:rsidRDefault="00670C10">
            <w:pPr>
              <w:jc w:val="center"/>
            </w:pPr>
            <w:r>
              <w:t> </w:t>
            </w:r>
          </w:p>
        </w:tc>
      </w:tr>
      <w:tr w:rsidR="00B115B3" w14:paraId="3167A1B7" w14:textId="77777777">
        <w:trPr>
          <w:trHeight w:val="300"/>
        </w:trPr>
        <w:tc>
          <w:tcPr>
            <w:tcW w:w="607" w:type="dxa"/>
            <w:tcBorders>
              <w:top w:val="nil"/>
              <w:left w:val="single" w:sz="4" w:space="0" w:color="auto"/>
              <w:bottom w:val="single" w:sz="4" w:space="0" w:color="auto"/>
              <w:right w:val="single" w:sz="4" w:space="0" w:color="auto"/>
            </w:tcBorders>
            <w:vAlign w:val="center"/>
          </w:tcPr>
          <w:p w14:paraId="6E6150E2" w14:textId="77777777" w:rsidR="00B115B3" w:rsidRDefault="00670C1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481A89AF" w14:textId="77777777" w:rsidR="00B115B3" w:rsidRDefault="00670C10">
            <w:pPr>
              <w:jc w:val="center"/>
            </w:pPr>
            <w:r>
              <w:t> </w:t>
            </w:r>
          </w:p>
        </w:tc>
        <w:tc>
          <w:tcPr>
            <w:tcW w:w="1440" w:type="dxa"/>
            <w:tcBorders>
              <w:top w:val="nil"/>
              <w:left w:val="nil"/>
              <w:bottom w:val="single" w:sz="4" w:space="0" w:color="auto"/>
              <w:right w:val="single" w:sz="4" w:space="0" w:color="auto"/>
            </w:tcBorders>
            <w:vAlign w:val="center"/>
          </w:tcPr>
          <w:p w14:paraId="537EF660" w14:textId="77777777" w:rsidR="00B115B3" w:rsidRDefault="00670C10">
            <w:pPr>
              <w:jc w:val="center"/>
            </w:pPr>
            <w:r>
              <w:t> </w:t>
            </w:r>
          </w:p>
        </w:tc>
        <w:tc>
          <w:tcPr>
            <w:tcW w:w="2147" w:type="dxa"/>
            <w:tcBorders>
              <w:top w:val="nil"/>
              <w:left w:val="nil"/>
              <w:bottom w:val="single" w:sz="4" w:space="0" w:color="auto"/>
              <w:right w:val="single" w:sz="4" w:space="0" w:color="auto"/>
            </w:tcBorders>
            <w:vAlign w:val="center"/>
          </w:tcPr>
          <w:p w14:paraId="07F7EDF8" w14:textId="77777777" w:rsidR="00B115B3" w:rsidRDefault="00670C10">
            <w:pPr>
              <w:jc w:val="center"/>
            </w:pPr>
            <w:r>
              <w:t> </w:t>
            </w:r>
          </w:p>
        </w:tc>
        <w:tc>
          <w:tcPr>
            <w:tcW w:w="1843" w:type="dxa"/>
            <w:tcBorders>
              <w:top w:val="nil"/>
              <w:left w:val="nil"/>
              <w:bottom w:val="single" w:sz="4" w:space="0" w:color="auto"/>
              <w:right w:val="single" w:sz="4" w:space="0" w:color="auto"/>
            </w:tcBorders>
            <w:vAlign w:val="center"/>
          </w:tcPr>
          <w:p w14:paraId="3D7DD634" w14:textId="77777777" w:rsidR="00B115B3" w:rsidRDefault="00670C10">
            <w:pPr>
              <w:jc w:val="center"/>
            </w:pPr>
            <w:r>
              <w:t> </w:t>
            </w:r>
          </w:p>
        </w:tc>
        <w:tc>
          <w:tcPr>
            <w:tcW w:w="1559" w:type="dxa"/>
            <w:tcBorders>
              <w:top w:val="nil"/>
              <w:left w:val="nil"/>
              <w:bottom w:val="single" w:sz="4" w:space="0" w:color="auto"/>
              <w:right w:val="single" w:sz="4" w:space="0" w:color="auto"/>
            </w:tcBorders>
            <w:vAlign w:val="center"/>
          </w:tcPr>
          <w:p w14:paraId="631C7492" w14:textId="77777777" w:rsidR="00B115B3" w:rsidRDefault="00670C10">
            <w:pPr>
              <w:jc w:val="center"/>
            </w:pPr>
            <w:r>
              <w:t> </w:t>
            </w:r>
          </w:p>
        </w:tc>
      </w:tr>
      <w:tr w:rsidR="00B115B3" w14:paraId="3CD83087" w14:textId="77777777">
        <w:trPr>
          <w:trHeight w:val="300"/>
        </w:trPr>
        <w:tc>
          <w:tcPr>
            <w:tcW w:w="607" w:type="dxa"/>
            <w:tcBorders>
              <w:top w:val="nil"/>
              <w:left w:val="single" w:sz="4" w:space="0" w:color="auto"/>
              <w:bottom w:val="single" w:sz="4" w:space="0" w:color="auto"/>
              <w:right w:val="single" w:sz="4" w:space="0" w:color="auto"/>
            </w:tcBorders>
            <w:vAlign w:val="center"/>
          </w:tcPr>
          <w:p w14:paraId="4D15A013" w14:textId="77777777" w:rsidR="00B115B3" w:rsidRDefault="00670C1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4CBCB412" w14:textId="77777777" w:rsidR="00B115B3" w:rsidRDefault="00670C10">
            <w:pPr>
              <w:jc w:val="center"/>
            </w:pPr>
            <w:r>
              <w:t> </w:t>
            </w:r>
          </w:p>
        </w:tc>
        <w:tc>
          <w:tcPr>
            <w:tcW w:w="1440" w:type="dxa"/>
            <w:tcBorders>
              <w:top w:val="nil"/>
              <w:left w:val="nil"/>
              <w:bottom w:val="single" w:sz="4" w:space="0" w:color="auto"/>
              <w:right w:val="single" w:sz="4" w:space="0" w:color="auto"/>
            </w:tcBorders>
            <w:vAlign w:val="center"/>
          </w:tcPr>
          <w:p w14:paraId="24F6B61E" w14:textId="77777777" w:rsidR="00B115B3" w:rsidRDefault="00670C10">
            <w:pPr>
              <w:jc w:val="center"/>
            </w:pPr>
            <w:r>
              <w:t> </w:t>
            </w:r>
          </w:p>
        </w:tc>
        <w:tc>
          <w:tcPr>
            <w:tcW w:w="2147" w:type="dxa"/>
            <w:tcBorders>
              <w:top w:val="nil"/>
              <w:left w:val="nil"/>
              <w:bottom w:val="single" w:sz="4" w:space="0" w:color="auto"/>
              <w:right w:val="single" w:sz="4" w:space="0" w:color="auto"/>
            </w:tcBorders>
            <w:vAlign w:val="center"/>
          </w:tcPr>
          <w:p w14:paraId="0A59A41F" w14:textId="77777777" w:rsidR="00B115B3" w:rsidRDefault="00670C10">
            <w:pPr>
              <w:jc w:val="center"/>
            </w:pPr>
            <w:r>
              <w:t> </w:t>
            </w:r>
          </w:p>
        </w:tc>
        <w:tc>
          <w:tcPr>
            <w:tcW w:w="1843" w:type="dxa"/>
            <w:tcBorders>
              <w:top w:val="nil"/>
              <w:left w:val="nil"/>
              <w:bottom w:val="single" w:sz="4" w:space="0" w:color="auto"/>
              <w:right w:val="single" w:sz="4" w:space="0" w:color="auto"/>
            </w:tcBorders>
            <w:vAlign w:val="center"/>
          </w:tcPr>
          <w:p w14:paraId="3654B319" w14:textId="77777777" w:rsidR="00B115B3" w:rsidRDefault="00670C10">
            <w:pPr>
              <w:jc w:val="center"/>
            </w:pPr>
            <w:r>
              <w:t> </w:t>
            </w:r>
          </w:p>
        </w:tc>
        <w:tc>
          <w:tcPr>
            <w:tcW w:w="1559" w:type="dxa"/>
            <w:tcBorders>
              <w:top w:val="nil"/>
              <w:left w:val="nil"/>
              <w:bottom w:val="single" w:sz="4" w:space="0" w:color="auto"/>
              <w:right w:val="single" w:sz="4" w:space="0" w:color="auto"/>
            </w:tcBorders>
            <w:vAlign w:val="center"/>
          </w:tcPr>
          <w:p w14:paraId="4E51C2DC" w14:textId="77777777" w:rsidR="00B115B3" w:rsidRDefault="00670C10">
            <w:pPr>
              <w:jc w:val="center"/>
            </w:pPr>
            <w:r>
              <w:t> </w:t>
            </w:r>
          </w:p>
        </w:tc>
      </w:tr>
    </w:tbl>
    <w:p w14:paraId="423C550D" w14:textId="77777777" w:rsidR="00B115B3" w:rsidRDefault="00B115B3">
      <w:pPr>
        <w:jc w:val="both"/>
        <w:rPr>
          <w:vertAlign w:val="superscript"/>
        </w:rPr>
      </w:pPr>
    </w:p>
    <w:p w14:paraId="69DC9F1D" w14:textId="77777777" w:rsidR="00B115B3" w:rsidRDefault="00670C1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B8F7CEB" w14:textId="77777777" w:rsidR="00B115B3" w:rsidRDefault="00670C10">
      <w:pPr>
        <w:jc w:val="both"/>
        <w:rPr>
          <w:rFonts w:eastAsia="PMingLiU"/>
          <w:lang w:eastAsia="zh-CN"/>
        </w:rPr>
      </w:pPr>
      <w:r>
        <w:rPr>
          <w:rFonts w:eastAsia="PMingLiU"/>
          <w:lang w:eastAsia="zh-CN"/>
        </w:rPr>
        <w:t>Semnat: ________________________________________</w:t>
      </w:r>
    </w:p>
    <w:p w14:paraId="3EF3D0BB" w14:textId="77777777" w:rsidR="00B115B3" w:rsidRDefault="00670C10">
      <w:pPr>
        <w:jc w:val="both"/>
        <w:rPr>
          <w:rFonts w:eastAsia="PMingLiU"/>
          <w:lang w:eastAsia="zh-CN"/>
        </w:rPr>
      </w:pPr>
      <w:r>
        <w:rPr>
          <w:rFonts w:eastAsia="PMingLiU"/>
          <w:lang w:eastAsia="zh-CN"/>
        </w:rPr>
        <w:t xml:space="preserve">Nume: </w:t>
      </w:r>
      <w:r>
        <w:rPr>
          <w:rFonts w:eastAsia="PMingLiU"/>
          <w:lang w:eastAsia="zh-CN"/>
        </w:rPr>
        <w:t>_________________________________________</w:t>
      </w:r>
    </w:p>
    <w:p w14:paraId="75F2EB36" w14:textId="77777777" w:rsidR="00B115B3" w:rsidRDefault="00670C1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24BE2B27" w14:textId="77777777" w:rsidR="00B115B3" w:rsidRDefault="00670C10">
      <w:pPr>
        <w:jc w:val="both"/>
        <w:rPr>
          <w:rFonts w:eastAsia="PMingLiU"/>
          <w:lang w:eastAsia="zh-CN"/>
        </w:rPr>
      </w:pPr>
      <w:r>
        <w:rPr>
          <w:rFonts w:eastAsia="PMingLiU"/>
          <w:lang w:eastAsia="zh-CN"/>
        </w:rPr>
        <w:t>Denumirea firmei: _______________________________</w:t>
      </w:r>
    </w:p>
    <w:p w14:paraId="27F65C1D" w14:textId="77777777" w:rsidR="00B115B3" w:rsidRDefault="00B115B3">
      <w:pPr>
        <w:keepNext/>
        <w:keepLines/>
        <w:jc w:val="center"/>
        <w:outlineLvl w:val="1"/>
        <w:rPr>
          <w:rFonts w:eastAsiaTheme="majorEastAsia"/>
          <w:b/>
          <w:bCs/>
        </w:rPr>
      </w:pPr>
    </w:p>
    <w:p w14:paraId="62E009A9" w14:textId="77777777" w:rsidR="00B115B3" w:rsidRDefault="00B115B3">
      <w:pPr>
        <w:jc w:val="both"/>
        <w:rPr>
          <w:lang w:val="it-IT"/>
        </w:rPr>
      </w:pPr>
    </w:p>
    <w:p w14:paraId="786649CF" w14:textId="77777777" w:rsidR="00B115B3" w:rsidRDefault="00670C10">
      <w:pPr>
        <w:jc w:val="right"/>
        <w:rPr>
          <w:sz w:val="22"/>
          <w:szCs w:val="22"/>
          <w:lang w:val="it-IT"/>
        </w:rPr>
      </w:pPr>
      <w:r>
        <w:rPr>
          <w:lang w:val="it-IT"/>
        </w:rPr>
        <w:t>Anexa nr.13</w:t>
      </w:r>
    </w:p>
    <w:p w14:paraId="7EBCF1FA" w14:textId="77777777" w:rsidR="00B115B3" w:rsidRDefault="00670C10">
      <w:pPr>
        <w:jc w:val="right"/>
        <w:rPr>
          <w:lang w:val="it-IT"/>
        </w:rPr>
      </w:pPr>
      <w:r>
        <w:rPr>
          <w:lang w:val="it-IT"/>
        </w:rPr>
        <w:t>la Documentația standard nr._____</w:t>
      </w:r>
    </w:p>
    <w:p w14:paraId="2BDCE3FD" w14:textId="77777777" w:rsidR="00B115B3" w:rsidRDefault="00670C10">
      <w:pPr>
        <w:jc w:val="right"/>
        <w:rPr>
          <w:lang w:val="it-IT"/>
        </w:rPr>
      </w:pPr>
      <w:r>
        <w:rPr>
          <w:lang w:val="it-IT"/>
        </w:rPr>
        <w:t>din “____” ________ 20___</w:t>
      </w:r>
    </w:p>
    <w:p w14:paraId="4291EA0D" w14:textId="77777777" w:rsidR="00B115B3" w:rsidRDefault="00B115B3">
      <w:pPr>
        <w:keepNext/>
        <w:keepLines/>
        <w:jc w:val="center"/>
        <w:outlineLvl w:val="1"/>
        <w:rPr>
          <w:rFonts w:eastAsiaTheme="majorEastAsia"/>
          <w:b/>
          <w:bCs/>
        </w:rPr>
      </w:pPr>
    </w:p>
    <w:p w14:paraId="41B51F64" w14:textId="77777777" w:rsidR="00B115B3" w:rsidRDefault="00B115B3">
      <w:pPr>
        <w:keepNext/>
        <w:keepLines/>
        <w:jc w:val="center"/>
        <w:outlineLvl w:val="1"/>
        <w:rPr>
          <w:rFonts w:eastAsiaTheme="majorEastAsia"/>
          <w:b/>
          <w:bCs/>
        </w:rPr>
      </w:pPr>
    </w:p>
    <w:p w14:paraId="4F0D8C81" w14:textId="77777777" w:rsidR="00B115B3" w:rsidRDefault="00B115B3">
      <w:pPr>
        <w:spacing w:line="276" w:lineRule="auto"/>
        <w:jc w:val="center"/>
        <w:rPr>
          <w:rFonts w:eastAsia="PMingLiU"/>
          <w:b/>
          <w:lang w:eastAsia="zh-CN"/>
        </w:rPr>
      </w:pPr>
    </w:p>
    <w:p w14:paraId="7896DCDB" w14:textId="77777777" w:rsidR="00B115B3" w:rsidRDefault="00670C10">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lastRenderedPageBreak/>
        <w:t>DECLARA</w:t>
      </w:r>
      <w:r>
        <w:rPr>
          <w:rFonts w:eastAsia="PMingLiU" w:hint="cs"/>
          <w:b/>
          <w:bCs/>
          <w:iCs/>
          <w:lang w:eastAsia="zh-CN"/>
        </w:rPr>
        <w:t>Ţ</w:t>
      </w:r>
      <w:r>
        <w:rPr>
          <w:rFonts w:eastAsia="PMingLiU"/>
          <w:b/>
          <w:bCs/>
          <w:iCs/>
          <w:lang w:eastAsia="zh-CN"/>
        </w:rPr>
        <w:t>IE</w:t>
      </w:r>
      <w:bookmarkEnd w:id="90"/>
      <w:bookmarkEnd w:id="91"/>
      <w:bookmarkEnd w:id="92"/>
    </w:p>
    <w:p w14:paraId="6F3F0C5E" w14:textId="77777777" w:rsidR="00B115B3" w:rsidRDefault="00670C10">
      <w:pPr>
        <w:tabs>
          <w:tab w:val="left" w:pos="720"/>
        </w:tabs>
        <w:jc w:val="center"/>
        <w:outlineLvl w:val="1"/>
        <w:rPr>
          <w:rFonts w:eastAsia="PMingLiU"/>
          <w:b/>
          <w:lang w:eastAsia="zh-CN"/>
        </w:rPr>
      </w:pPr>
      <w:bookmarkStart w:id="94" w:name="_Toc449632665"/>
      <w:bookmarkStart w:id="95" w:name="_Toc449633157"/>
      <w:bookmarkStart w:id="96" w:name="_Toc449692112"/>
      <w:r>
        <w:rPr>
          <w:rFonts w:eastAsia="PMingLiU"/>
          <w:b/>
        </w:rPr>
        <w:t>privind dot</w:t>
      </w:r>
      <w:r>
        <w:rPr>
          <w:rFonts w:eastAsia="PMingLiU" w:hint="cs"/>
          <w:b/>
        </w:rPr>
        <w:t>ă</w:t>
      </w:r>
      <w:r>
        <w:rPr>
          <w:rFonts w:eastAsia="PMingLiU"/>
          <w:b/>
        </w:rPr>
        <w:t>rile speci</w:t>
      </w:r>
      <w:r>
        <w:rPr>
          <w:rFonts w:eastAsia="PMingLiU"/>
          <w:b/>
        </w:rPr>
        <w:t xml:space="preserve">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14:paraId="2CB21C4C" w14:textId="77777777" w:rsidR="00B115B3" w:rsidRDefault="00B115B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B115B3" w14:paraId="49AD39A7" w14:textId="77777777">
        <w:trPr>
          <w:trHeight w:val="700"/>
        </w:trPr>
        <w:tc>
          <w:tcPr>
            <w:tcW w:w="720" w:type="dxa"/>
          </w:tcPr>
          <w:p w14:paraId="44B1B8B1" w14:textId="77777777" w:rsidR="00B115B3" w:rsidRDefault="00B115B3">
            <w:pPr>
              <w:tabs>
                <w:tab w:val="left" w:pos="567"/>
                <w:tab w:val="left" w:pos="1134"/>
              </w:tabs>
              <w:ind w:left="360"/>
              <w:jc w:val="both"/>
              <w:outlineLvl w:val="0"/>
              <w:rPr>
                <w:b/>
              </w:rPr>
            </w:pPr>
          </w:p>
          <w:p w14:paraId="5FB62B35" w14:textId="77777777" w:rsidR="00B115B3" w:rsidRDefault="00670C10">
            <w:pPr>
              <w:tabs>
                <w:tab w:val="left" w:pos="567"/>
              </w:tabs>
              <w:jc w:val="both"/>
              <w:rPr>
                <w:b/>
              </w:rPr>
            </w:pPr>
            <w:r>
              <w:rPr>
                <w:b/>
              </w:rPr>
              <w:t>Nr.</w:t>
            </w:r>
          </w:p>
          <w:p w14:paraId="25E41C95" w14:textId="77777777" w:rsidR="00B115B3" w:rsidRDefault="00670C10">
            <w:pPr>
              <w:tabs>
                <w:tab w:val="left" w:pos="567"/>
              </w:tabs>
              <w:jc w:val="both"/>
              <w:rPr>
                <w:b/>
              </w:rPr>
            </w:pPr>
            <w:r>
              <w:rPr>
                <w:b/>
              </w:rPr>
              <w:t>d/o</w:t>
            </w:r>
          </w:p>
        </w:tc>
        <w:tc>
          <w:tcPr>
            <w:tcW w:w="4680" w:type="dxa"/>
            <w:vAlign w:val="center"/>
          </w:tcPr>
          <w:p w14:paraId="55079CCA" w14:textId="77777777" w:rsidR="00B115B3" w:rsidRDefault="00670C1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492B9B4C" w14:textId="77777777" w:rsidR="00B115B3" w:rsidRDefault="00B115B3">
            <w:pPr>
              <w:tabs>
                <w:tab w:val="left" w:pos="567"/>
                <w:tab w:val="left" w:pos="1134"/>
              </w:tabs>
              <w:ind w:left="360"/>
              <w:jc w:val="center"/>
              <w:outlineLvl w:val="0"/>
              <w:rPr>
                <w:b/>
              </w:rPr>
            </w:pPr>
          </w:p>
          <w:p w14:paraId="3C941766" w14:textId="77777777" w:rsidR="00B115B3" w:rsidRDefault="00670C10">
            <w:pPr>
              <w:tabs>
                <w:tab w:val="left" w:pos="567"/>
              </w:tabs>
              <w:jc w:val="center"/>
              <w:rPr>
                <w:b/>
              </w:rPr>
            </w:pPr>
            <w:r>
              <w:rPr>
                <w:b/>
              </w:rPr>
              <w:t>Unitatea de m</w:t>
            </w:r>
            <w:r>
              <w:rPr>
                <w:rFonts w:hint="eastAsia"/>
                <w:b/>
              </w:rPr>
              <w:t>ă</w:t>
            </w:r>
            <w:r>
              <w:rPr>
                <w:b/>
              </w:rPr>
              <w:t>sur</w:t>
            </w:r>
            <w:r>
              <w:rPr>
                <w:rFonts w:hint="eastAsia"/>
                <w:b/>
              </w:rPr>
              <w:t>ă</w:t>
            </w:r>
          </w:p>
          <w:p w14:paraId="3D9C2BD5" w14:textId="77777777" w:rsidR="00B115B3" w:rsidRDefault="00670C1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3CE0A3CB" w14:textId="77777777" w:rsidR="00B115B3" w:rsidRDefault="00B115B3">
            <w:pPr>
              <w:tabs>
                <w:tab w:val="left" w:pos="567"/>
                <w:tab w:val="left" w:pos="1134"/>
              </w:tabs>
              <w:ind w:left="360"/>
              <w:jc w:val="center"/>
              <w:outlineLvl w:val="0"/>
              <w:rPr>
                <w:b/>
              </w:rPr>
            </w:pPr>
          </w:p>
          <w:p w14:paraId="5A124D5F" w14:textId="77777777" w:rsidR="00B115B3" w:rsidRDefault="00670C10">
            <w:pPr>
              <w:tabs>
                <w:tab w:val="left" w:pos="567"/>
              </w:tabs>
              <w:jc w:val="center"/>
              <w:rPr>
                <w:b/>
              </w:rPr>
            </w:pPr>
            <w:r>
              <w:rPr>
                <w:b/>
              </w:rPr>
              <w:t>Asigurate din dotare</w:t>
            </w:r>
          </w:p>
        </w:tc>
        <w:tc>
          <w:tcPr>
            <w:tcW w:w="1544" w:type="dxa"/>
            <w:vAlign w:val="center"/>
          </w:tcPr>
          <w:p w14:paraId="3F203EFD" w14:textId="77777777" w:rsidR="00B115B3" w:rsidRDefault="00B115B3">
            <w:pPr>
              <w:tabs>
                <w:tab w:val="left" w:pos="567"/>
                <w:tab w:val="left" w:pos="1134"/>
              </w:tabs>
              <w:ind w:left="360"/>
              <w:jc w:val="center"/>
              <w:outlineLvl w:val="0"/>
              <w:rPr>
                <w:b/>
              </w:rPr>
            </w:pPr>
          </w:p>
          <w:p w14:paraId="72A4FACD" w14:textId="77777777" w:rsidR="00B115B3" w:rsidRDefault="00670C10">
            <w:pPr>
              <w:tabs>
                <w:tab w:val="left" w:pos="567"/>
              </w:tabs>
              <w:jc w:val="center"/>
              <w:rPr>
                <w:b/>
              </w:rPr>
            </w:pPr>
            <w:r>
              <w:rPr>
                <w:b/>
              </w:rPr>
              <w:t>Asigurate de la ter</w:t>
            </w:r>
            <w:r>
              <w:rPr>
                <w:rFonts w:hint="eastAsia"/>
                <w:b/>
              </w:rPr>
              <w:t>ţ</w:t>
            </w:r>
            <w:r>
              <w:rPr>
                <w:b/>
              </w:rPr>
              <w:t>i sau din alte surse</w:t>
            </w:r>
          </w:p>
        </w:tc>
      </w:tr>
      <w:tr w:rsidR="00B115B3" w14:paraId="340C4500" w14:textId="77777777">
        <w:trPr>
          <w:trHeight w:val="240"/>
        </w:trPr>
        <w:tc>
          <w:tcPr>
            <w:tcW w:w="720" w:type="dxa"/>
          </w:tcPr>
          <w:p w14:paraId="6267A42C" w14:textId="77777777" w:rsidR="00B115B3" w:rsidRDefault="00670C10">
            <w:pPr>
              <w:tabs>
                <w:tab w:val="left" w:pos="567"/>
              </w:tabs>
              <w:jc w:val="both"/>
              <w:rPr>
                <w:b/>
              </w:rPr>
            </w:pPr>
            <w:r>
              <w:rPr>
                <w:b/>
              </w:rPr>
              <w:t>0</w:t>
            </w:r>
          </w:p>
        </w:tc>
        <w:tc>
          <w:tcPr>
            <w:tcW w:w="4680" w:type="dxa"/>
          </w:tcPr>
          <w:p w14:paraId="37A56CA5" w14:textId="77777777" w:rsidR="00B115B3" w:rsidRDefault="00670C10">
            <w:pPr>
              <w:tabs>
                <w:tab w:val="left" w:pos="567"/>
              </w:tabs>
              <w:jc w:val="both"/>
              <w:rPr>
                <w:b/>
              </w:rPr>
            </w:pPr>
            <w:r>
              <w:rPr>
                <w:b/>
              </w:rPr>
              <w:t xml:space="preserve">                             1</w:t>
            </w:r>
          </w:p>
        </w:tc>
        <w:tc>
          <w:tcPr>
            <w:tcW w:w="1260" w:type="dxa"/>
          </w:tcPr>
          <w:p w14:paraId="01DED3CC" w14:textId="77777777" w:rsidR="00B115B3" w:rsidRDefault="00670C10">
            <w:pPr>
              <w:tabs>
                <w:tab w:val="left" w:pos="567"/>
              </w:tabs>
              <w:jc w:val="both"/>
              <w:rPr>
                <w:b/>
              </w:rPr>
            </w:pPr>
            <w:r>
              <w:rPr>
                <w:b/>
              </w:rPr>
              <w:t>2</w:t>
            </w:r>
          </w:p>
        </w:tc>
        <w:tc>
          <w:tcPr>
            <w:tcW w:w="1289" w:type="dxa"/>
          </w:tcPr>
          <w:p w14:paraId="20E716DD" w14:textId="77777777" w:rsidR="00B115B3" w:rsidRDefault="00670C10">
            <w:pPr>
              <w:tabs>
                <w:tab w:val="left" w:pos="567"/>
              </w:tabs>
              <w:jc w:val="both"/>
              <w:rPr>
                <w:b/>
              </w:rPr>
            </w:pPr>
            <w:r>
              <w:rPr>
                <w:b/>
              </w:rPr>
              <w:t>3</w:t>
            </w:r>
          </w:p>
        </w:tc>
        <w:tc>
          <w:tcPr>
            <w:tcW w:w="1544" w:type="dxa"/>
          </w:tcPr>
          <w:p w14:paraId="5E56D281" w14:textId="77777777" w:rsidR="00B115B3" w:rsidRDefault="00670C10">
            <w:pPr>
              <w:tabs>
                <w:tab w:val="left" w:pos="567"/>
              </w:tabs>
              <w:jc w:val="both"/>
              <w:rPr>
                <w:b/>
              </w:rPr>
            </w:pPr>
            <w:r>
              <w:rPr>
                <w:b/>
              </w:rPr>
              <w:t>4</w:t>
            </w:r>
          </w:p>
        </w:tc>
      </w:tr>
      <w:tr w:rsidR="00B115B3" w14:paraId="73BD5BD3" w14:textId="77777777">
        <w:trPr>
          <w:trHeight w:val="240"/>
        </w:trPr>
        <w:tc>
          <w:tcPr>
            <w:tcW w:w="720" w:type="dxa"/>
          </w:tcPr>
          <w:p w14:paraId="281A712B" w14:textId="77777777" w:rsidR="00B115B3" w:rsidRDefault="00670C10">
            <w:pPr>
              <w:tabs>
                <w:tab w:val="left" w:pos="567"/>
              </w:tabs>
              <w:jc w:val="both"/>
            </w:pPr>
            <w:r>
              <w:t>1.</w:t>
            </w:r>
          </w:p>
        </w:tc>
        <w:tc>
          <w:tcPr>
            <w:tcW w:w="4680" w:type="dxa"/>
          </w:tcPr>
          <w:p w14:paraId="1CF75222" w14:textId="77777777" w:rsidR="00B115B3" w:rsidRDefault="00B115B3">
            <w:pPr>
              <w:keepNext/>
              <w:keepLines/>
              <w:tabs>
                <w:tab w:val="left" w:pos="567"/>
              </w:tabs>
              <w:spacing w:before="200"/>
              <w:jc w:val="both"/>
              <w:outlineLvl w:val="2"/>
            </w:pPr>
          </w:p>
        </w:tc>
        <w:tc>
          <w:tcPr>
            <w:tcW w:w="1260" w:type="dxa"/>
          </w:tcPr>
          <w:p w14:paraId="62522E06" w14:textId="77777777" w:rsidR="00B115B3" w:rsidRDefault="00B115B3">
            <w:pPr>
              <w:keepNext/>
              <w:keepLines/>
              <w:tabs>
                <w:tab w:val="left" w:pos="567"/>
              </w:tabs>
              <w:spacing w:before="200"/>
              <w:jc w:val="both"/>
              <w:outlineLvl w:val="2"/>
            </w:pPr>
          </w:p>
        </w:tc>
        <w:tc>
          <w:tcPr>
            <w:tcW w:w="1289" w:type="dxa"/>
          </w:tcPr>
          <w:p w14:paraId="401B76D2" w14:textId="77777777" w:rsidR="00B115B3" w:rsidRDefault="00B115B3">
            <w:pPr>
              <w:keepNext/>
              <w:keepLines/>
              <w:tabs>
                <w:tab w:val="left" w:pos="567"/>
              </w:tabs>
              <w:spacing w:before="200"/>
              <w:jc w:val="both"/>
              <w:outlineLvl w:val="2"/>
            </w:pPr>
          </w:p>
        </w:tc>
        <w:tc>
          <w:tcPr>
            <w:tcW w:w="1544" w:type="dxa"/>
          </w:tcPr>
          <w:p w14:paraId="68AE1D56" w14:textId="77777777" w:rsidR="00B115B3" w:rsidRDefault="00B115B3">
            <w:pPr>
              <w:keepNext/>
              <w:keepLines/>
              <w:tabs>
                <w:tab w:val="left" w:pos="567"/>
              </w:tabs>
              <w:spacing w:before="200"/>
              <w:jc w:val="both"/>
              <w:outlineLvl w:val="2"/>
            </w:pPr>
          </w:p>
        </w:tc>
      </w:tr>
      <w:tr w:rsidR="00B115B3" w14:paraId="56E41D4C" w14:textId="77777777">
        <w:trPr>
          <w:trHeight w:val="240"/>
        </w:trPr>
        <w:tc>
          <w:tcPr>
            <w:tcW w:w="720" w:type="dxa"/>
          </w:tcPr>
          <w:p w14:paraId="7F257FE8" w14:textId="77777777" w:rsidR="00B115B3" w:rsidRDefault="00670C10">
            <w:pPr>
              <w:tabs>
                <w:tab w:val="left" w:pos="567"/>
              </w:tabs>
              <w:jc w:val="both"/>
            </w:pPr>
            <w:r>
              <w:t>2.</w:t>
            </w:r>
          </w:p>
        </w:tc>
        <w:tc>
          <w:tcPr>
            <w:tcW w:w="4680" w:type="dxa"/>
          </w:tcPr>
          <w:p w14:paraId="17E60DDA" w14:textId="77777777" w:rsidR="00B115B3" w:rsidRDefault="00B115B3">
            <w:pPr>
              <w:keepNext/>
              <w:keepLines/>
              <w:tabs>
                <w:tab w:val="left" w:pos="567"/>
              </w:tabs>
              <w:spacing w:before="200"/>
              <w:jc w:val="both"/>
              <w:outlineLvl w:val="2"/>
            </w:pPr>
          </w:p>
        </w:tc>
        <w:tc>
          <w:tcPr>
            <w:tcW w:w="1260" w:type="dxa"/>
          </w:tcPr>
          <w:p w14:paraId="00E3C712" w14:textId="77777777" w:rsidR="00B115B3" w:rsidRDefault="00B115B3">
            <w:pPr>
              <w:keepNext/>
              <w:keepLines/>
              <w:tabs>
                <w:tab w:val="left" w:pos="567"/>
              </w:tabs>
              <w:spacing w:before="200"/>
              <w:jc w:val="both"/>
              <w:outlineLvl w:val="2"/>
            </w:pPr>
          </w:p>
        </w:tc>
        <w:tc>
          <w:tcPr>
            <w:tcW w:w="1289" w:type="dxa"/>
          </w:tcPr>
          <w:p w14:paraId="01D0D50D" w14:textId="77777777" w:rsidR="00B115B3" w:rsidRDefault="00B115B3">
            <w:pPr>
              <w:keepNext/>
              <w:keepLines/>
              <w:tabs>
                <w:tab w:val="left" w:pos="567"/>
              </w:tabs>
              <w:spacing w:before="200"/>
              <w:jc w:val="both"/>
              <w:outlineLvl w:val="2"/>
            </w:pPr>
          </w:p>
        </w:tc>
        <w:tc>
          <w:tcPr>
            <w:tcW w:w="1544" w:type="dxa"/>
          </w:tcPr>
          <w:p w14:paraId="6A939DEF" w14:textId="77777777" w:rsidR="00B115B3" w:rsidRDefault="00B115B3">
            <w:pPr>
              <w:keepNext/>
              <w:keepLines/>
              <w:tabs>
                <w:tab w:val="left" w:pos="567"/>
              </w:tabs>
              <w:spacing w:before="200"/>
              <w:jc w:val="both"/>
              <w:outlineLvl w:val="2"/>
            </w:pPr>
          </w:p>
        </w:tc>
      </w:tr>
      <w:tr w:rsidR="00B115B3" w14:paraId="62549D8E" w14:textId="77777777">
        <w:trPr>
          <w:trHeight w:val="240"/>
        </w:trPr>
        <w:tc>
          <w:tcPr>
            <w:tcW w:w="720" w:type="dxa"/>
          </w:tcPr>
          <w:p w14:paraId="20E9A7A1" w14:textId="77777777" w:rsidR="00B115B3" w:rsidRDefault="00670C10">
            <w:pPr>
              <w:tabs>
                <w:tab w:val="left" w:pos="567"/>
              </w:tabs>
              <w:jc w:val="both"/>
            </w:pPr>
            <w:r>
              <w:t>3.</w:t>
            </w:r>
          </w:p>
        </w:tc>
        <w:tc>
          <w:tcPr>
            <w:tcW w:w="4680" w:type="dxa"/>
          </w:tcPr>
          <w:p w14:paraId="591AC1D5" w14:textId="77777777" w:rsidR="00B115B3" w:rsidRDefault="00B115B3">
            <w:pPr>
              <w:keepNext/>
              <w:keepLines/>
              <w:tabs>
                <w:tab w:val="left" w:pos="567"/>
              </w:tabs>
              <w:spacing w:before="200"/>
              <w:jc w:val="both"/>
              <w:outlineLvl w:val="2"/>
            </w:pPr>
          </w:p>
        </w:tc>
        <w:tc>
          <w:tcPr>
            <w:tcW w:w="1260" w:type="dxa"/>
          </w:tcPr>
          <w:p w14:paraId="4AC24F93" w14:textId="77777777" w:rsidR="00B115B3" w:rsidRDefault="00B115B3">
            <w:pPr>
              <w:keepNext/>
              <w:keepLines/>
              <w:tabs>
                <w:tab w:val="left" w:pos="567"/>
              </w:tabs>
              <w:spacing w:before="200"/>
              <w:jc w:val="both"/>
              <w:outlineLvl w:val="2"/>
            </w:pPr>
          </w:p>
        </w:tc>
        <w:tc>
          <w:tcPr>
            <w:tcW w:w="1289" w:type="dxa"/>
          </w:tcPr>
          <w:p w14:paraId="3C066577" w14:textId="77777777" w:rsidR="00B115B3" w:rsidRDefault="00B115B3">
            <w:pPr>
              <w:keepNext/>
              <w:keepLines/>
              <w:tabs>
                <w:tab w:val="left" w:pos="567"/>
              </w:tabs>
              <w:spacing w:before="200"/>
              <w:jc w:val="both"/>
              <w:outlineLvl w:val="2"/>
            </w:pPr>
          </w:p>
        </w:tc>
        <w:tc>
          <w:tcPr>
            <w:tcW w:w="1544" w:type="dxa"/>
          </w:tcPr>
          <w:p w14:paraId="7843CAC2" w14:textId="77777777" w:rsidR="00B115B3" w:rsidRDefault="00B115B3">
            <w:pPr>
              <w:keepNext/>
              <w:keepLines/>
              <w:tabs>
                <w:tab w:val="left" w:pos="567"/>
              </w:tabs>
              <w:spacing w:before="200"/>
              <w:jc w:val="both"/>
              <w:outlineLvl w:val="2"/>
            </w:pPr>
          </w:p>
        </w:tc>
      </w:tr>
      <w:tr w:rsidR="00B115B3" w14:paraId="03414567" w14:textId="77777777">
        <w:trPr>
          <w:trHeight w:val="240"/>
        </w:trPr>
        <w:tc>
          <w:tcPr>
            <w:tcW w:w="720" w:type="dxa"/>
          </w:tcPr>
          <w:p w14:paraId="38CE3847" w14:textId="77777777" w:rsidR="00B115B3" w:rsidRDefault="00670C10">
            <w:pPr>
              <w:tabs>
                <w:tab w:val="left" w:pos="567"/>
              </w:tabs>
              <w:jc w:val="both"/>
            </w:pPr>
            <w:r>
              <w:t>.</w:t>
            </w:r>
          </w:p>
        </w:tc>
        <w:tc>
          <w:tcPr>
            <w:tcW w:w="4680" w:type="dxa"/>
          </w:tcPr>
          <w:p w14:paraId="43E70D9C" w14:textId="77777777" w:rsidR="00B115B3" w:rsidRDefault="00B115B3">
            <w:pPr>
              <w:keepNext/>
              <w:keepLines/>
              <w:tabs>
                <w:tab w:val="left" w:pos="567"/>
              </w:tabs>
              <w:spacing w:before="200"/>
              <w:jc w:val="both"/>
              <w:outlineLvl w:val="2"/>
            </w:pPr>
          </w:p>
        </w:tc>
        <w:tc>
          <w:tcPr>
            <w:tcW w:w="1260" w:type="dxa"/>
          </w:tcPr>
          <w:p w14:paraId="089339CC" w14:textId="77777777" w:rsidR="00B115B3" w:rsidRDefault="00B115B3">
            <w:pPr>
              <w:keepNext/>
              <w:keepLines/>
              <w:tabs>
                <w:tab w:val="left" w:pos="567"/>
              </w:tabs>
              <w:spacing w:before="200"/>
              <w:jc w:val="both"/>
              <w:outlineLvl w:val="2"/>
            </w:pPr>
          </w:p>
        </w:tc>
        <w:tc>
          <w:tcPr>
            <w:tcW w:w="1289" w:type="dxa"/>
          </w:tcPr>
          <w:p w14:paraId="118B4435" w14:textId="77777777" w:rsidR="00B115B3" w:rsidRDefault="00B115B3">
            <w:pPr>
              <w:keepNext/>
              <w:keepLines/>
              <w:tabs>
                <w:tab w:val="left" w:pos="567"/>
              </w:tabs>
              <w:spacing w:before="200"/>
              <w:jc w:val="both"/>
              <w:outlineLvl w:val="2"/>
            </w:pPr>
          </w:p>
        </w:tc>
        <w:tc>
          <w:tcPr>
            <w:tcW w:w="1544" w:type="dxa"/>
          </w:tcPr>
          <w:p w14:paraId="66DFC478" w14:textId="77777777" w:rsidR="00B115B3" w:rsidRDefault="00B115B3">
            <w:pPr>
              <w:keepNext/>
              <w:keepLines/>
              <w:tabs>
                <w:tab w:val="left" w:pos="567"/>
              </w:tabs>
              <w:spacing w:before="200"/>
              <w:jc w:val="both"/>
              <w:outlineLvl w:val="2"/>
            </w:pPr>
          </w:p>
        </w:tc>
      </w:tr>
      <w:tr w:rsidR="00B115B3" w14:paraId="32A8C63A" w14:textId="77777777">
        <w:trPr>
          <w:trHeight w:val="240"/>
        </w:trPr>
        <w:tc>
          <w:tcPr>
            <w:tcW w:w="720" w:type="dxa"/>
          </w:tcPr>
          <w:p w14:paraId="609582DB" w14:textId="77777777" w:rsidR="00B115B3" w:rsidRDefault="00B115B3">
            <w:pPr>
              <w:keepNext/>
              <w:keepLines/>
              <w:tabs>
                <w:tab w:val="left" w:pos="567"/>
              </w:tabs>
              <w:spacing w:before="200"/>
              <w:jc w:val="both"/>
              <w:outlineLvl w:val="2"/>
            </w:pPr>
          </w:p>
        </w:tc>
        <w:tc>
          <w:tcPr>
            <w:tcW w:w="4680" w:type="dxa"/>
          </w:tcPr>
          <w:p w14:paraId="38573280" w14:textId="77777777" w:rsidR="00B115B3" w:rsidRDefault="00B115B3">
            <w:pPr>
              <w:keepNext/>
              <w:keepLines/>
              <w:tabs>
                <w:tab w:val="left" w:pos="567"/>
              </w:tabs>
              <w:spacing w:before="200"/>
              <w:jc w:val="both"/>
              <w:outlineLvl w:val="2"/>
            </w:pPr>
          </w:p>
        </w:tc>
        <w:tc>
          <w:tcPr>
            <w:tcW w:w="1260" w:type="dxa"/>
          </w:tcPr>
          <w:p w14:paraId="5C58814B" w14:textId="77777777" w:rsidR="00B115B3" w:rsidRDefault="00B115B3">
            <w:pPr>
              <w:keepNext/>
              <w:keepLines/>
              <w:tabs>
                <w:tab w:val="left" w:pos="567"/>
              </w:tabs>
              <w:spacing w:before="200"/>
              <w:jc w:val="both"/>
              <w:outlineLvl w:val="2"/>
            </w:pPr>
          </w:p>
        </w:tc>
        <w:tc>
          <w:tcPr>
            <w:tcW w:w="1289" w:type="dxa"/>
          </w:tcPr>
          <w:p w14:paraId="79195951" w14:textId="77777777" w:rsidR="00B115B3" w:rsidRDefault="00B115B3">
            <w:pPr>
              <w:keepNext/>
              <w:keepLines/>
              <w:tabs>
                <w:tab w:val="left" w:pos="567"/>
              </w:tabs>
              <w:spacing w:before="200"/>
              <w:jc w:val="both"/>
              <w:outlineLvl w:val="2"/>
            </w:pPr>
          </w:p>
        </w:tc>
        <w:tc>
          <w:tcPr>
            <w:tcW w:w="1544" w:type="dxa"/>
          </w:tcPr>
          <w:p w14:paraId="1B86D0FE" w14:textId="77777777" w:rsidR="00B115B3" w:rsidRDefault="00B115B3">
            <w:pPr>
              <w:keepNext/>
              <w:keepLines/>
              <w:tabs>
                <w:tab w:val="left" w:pos="567"/>
              </w:tabs>
              <w:spacing w:before="200"/>
              <w:jc w:val="both"/>
              <w:outlineLvl w:val="2"/>
            </w:pPr>
          </w:p>
        </w:tc>
      </w:tr>
      <w:tr w:rsidR="00B115B3" w14:paraId="0F40236E" w14:textId="77777777">
        <w:trPr>
          <w:trHeight w:val="240"/>
        </w:trPr>
        <w:tc>
          <w:tcPr>
            <w:tcW w:w="720" w:type="dxa"/>
          </w:tcPr>
          <w:p w14:paraId="2C87774C" w14:textId="77777777" w:rsidR="00B115B3" w:rsidRDefault="00670C10">
            <w:pPr>
              <w:tabs>
                <w:tab w:val="left" w:pos="567"/>
              </w:tabs>
              <w:jc w:val="both"/>
            </w:pPr>
            <w:r>
              <w:t>n</w:t>
            </w:r>
          </w:p>
        </w:tc>
        <w:tc>
          <w:tcPr>
            <w:tcW w:w="4680" w:type="dxa"/>
          </w:tcPr>
          <w:p w14:paraId="3005AFC7" w14:textId="77777777" w:rsidR="00B115B3" w:rsidRDefault="00B115B3">
            <w:pPr>
              <w:keepNext/>
              <w:keepLines/>
              <w:tabs>
                <w:tab w:val="left" w:pos="567"/>
              </w:tabs>
              <w:spacing w:before="200"/>
              <w:jc w:val="both"/>
              <w:outlineLvl w:val="2"/>
            </w:pPr>
          </w:p>
        </w:tc>
        <w:tc>
          <w:tcPr>
            <w:tcW w:w="1260" w:type="dxa"/>
          </w:tcPr>
          <w:p w14:paraId="33514AA4" w14:textId="77777777" w:rsidR="00B115B3" w:rsidRDefault="00B115B3">
            <w:pPr>
              <w:keepNext/>
              <w:keepLines/>
              <w:tabs>
                <w:tab w:val="left" w:pos="567"/>
              </w:tabs>
              <w:spacing w:before="200"/>
              <w:jc w:val="both"/>
              <w:outlineLvl w:val="2"/>
            </w:pPr>
          </w:p>
        </w:tc>
        <w:tc>
          <w:tcPr>
            <w:tcW w:w="1289" w:type="dxa"/>
          </w:tcPr>
          <w:p w14:paraId="0457C763" w14:textId="77777777" w:rsidR="00B115B3" w:rsidRDefault="00B115B3">
            <w:pPr>
              <w:keepNext/>
              <w:keepLines/>
              <w:tabs>
                <w:tab w:val="left" w:pos="567"/>
              </w:tabs>
              <w:spacing w:before="200"/>
              <w:jc w:val="both"/>
              <w:outlineLvl w:val="2"/>
            </w:pPr>
          </w:p>
        </w:tc>
        <w:tc>
          <w:tcPr>
            <w:tcW w:w="1544" w:type="dxa"/>
          </w:tcPr>
          <w:p w14:paraId="0C5E8E5E" w14:textId="77777777" w:rsidR="00B115B3" w:rsidRDefault="00B115B3">
            <w:pPr>
              <w:keepNext/>
              <w:keepLines/>
              <w:tabs>
                <w:tab w:val="left" w:pos="567"/>
              </w:tabs>
              <w:spacing w:before="200"/>
              <w:jc w:val="both"/>
              <w:outlineLvl w:val="2"/>
            </w:pPr>
          </w:p>
        </w:tc>
      </w:tr>
    </w:tbl>
    <w:p w14:paraId="58316221" w14:textId="77777777" w:rsidR="00B115B3" w:rsidRDefault="00B115B3">
      <w:pPr>
        <w:jc w:val="both"/>
        <w:rPr>
          <w:rFonts w:eastAsia="PMingLiU"/>
          <w:lang w:eastAsia="zh-CN"/>
        </w:rPr>
      </w:pPr>
    </w:p>
    <w:p w14:paraId="574DEE79" w14:textId="77777777" w:rsidR="00B115B3" w:rsidRDefault="00670C10">
      <w:pPr>
        <w:jc w:val="both"/>
        <w:rPr>
          <w:rFonts w:eastAsia="PMingLiU"/>
          <w:lang w:eastAsia="zh-CN"/>
        </w:rPr>
      </w:pPr>
      <w:r>
        <w:rPr>
          <w:rFonts w:eastAsia="PMingLiU"/>
          <w:lang w:eastAsia="zh-CN"/>
        </w:rPr>
        <w:t>Semnat: _________________________________________</w:t>
      </w:r>
    </w:p>
    <w:p w14:paraId="6210C918" w14:textId="77777777" w:rsidR="00B115B3" w:rsidRDefault="00670C10">
      <w:pPr>
        <w:jc w:val="both"/>
        <w:rPr>
          <w:rFonts w:eastAsia="PMingLiU"/>
          <w:lang w:eastAsia="zh-CN"/>
        </w:rPr>
      </w:pPr>
      <w:r>
        <w:rPr>
          <w:rFonts w:eastAsia="PMingLiU"/>
          <w:lang w:eastAsia="zh-CN"/>
        </w:rPr>
        <w:t>Nume: __________________________________________</w:t>
      </w:r>
    </w:p>
    <w:p w14:paraId="21F3B624" w14:textId="77777777" w:rsidR="00B115B3" w:rsidRDefault="00670C1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0F2BBF1" w14:textId="77777777" w:rsidR="00B115B3" w:rsidRDefault="00670C10">
      <w:pPr>
        <w:jc w:val="both"/>
        <w:rPr>
          <w:rFonts w:eastAsia="PMingLiU"/>
          <w:lang w:eastAsia="zh-CN"/>
        </w:rPr>
      </w:pPr>
      <w:r>
        <w:rPr>
          <w:rFonts w:eastAsia="PMingLiU"/>
          <w:lang w:eastAsia="zh-CN"/>
        </w:rPr>
        <w:t xml:space="preserve">Denumirea firmei: </w:t>
      </w:r>
      <w:r>
        <w:rPr>
          <w:rFonts w:eastAsia="PMingLiU"/>
          <w:lang w:eastAsia="zh-CN"/>
        </w:rPr>
        <w:t>_________________________________</w:t>
      </w:r>
    </w:p>
    <w:p w14:paraId="67B48B21" w14:textId="77777777" w:rsidR="00B115B3" w:rsidRDefault="00B115B3">
      <w:pPr>
        <w:spacing w:line="276" w:lineRule="auto"/>
        <w:jc w:val="center"/>
        <w:rPr>
          <w:rFonts w:eastAsia="PMingLiU"/>
          <w:b/>
          <w:lang w:eastAsia="zh-CN"/>
        </w:rPr>
      </w:pPr>
    </w:p>
    <w:p w14:paraId="7DCB4B97" w14:textId="77777777" w:rsidR="00B115B3" w:rsidRDefault="00B115B3">
      <w:pPr>
        <w:spacing w:line="276" w:lineRule="auto"/>
        <w:jc w:val="center"/>
        <w:rPr>
          <w:rFonts w:eastAsia="PMingLiU"/>
          <w:b/>
          <w:lang w:eastAsia="zh-CN"/>
        </w:rPr>
      </w:pPr>
    </w:p>
    <w:p w14:paraId="4F2C7472" w14:textId="77777777" w:rsidR="00B115B3" w:rsidRDefault="00670C10">
      <w:pPr>
        <w:jc w:val="right"/>
        <w:rPr>
          <w:sz w:val="22"/>
          <w:szCs w:val="22"/>
          <w:lang w:val="it-IT"/>
        </w:rPr>
      </w:pPr>
      <w:r>
        <w:rPr>
          <w:lang w:val="it-IT"/>
        </w:rPr>
        <w:t>Anexa nr.14</w:t>
      </w:r>
    </w:p>
    <w:p w14:paraId="557DF732" w14:textId="77777777" w:rsidR="00B115B3" w:rsidRDefault="00670C10">
      <w:pPr>
        <w:jc w:val="right"/>
        <w:rPr>
          <w:lang w:val="it-IT"/>
        </w:rPr>
      </w:pPr>
      <w:r>
        <w:rPr>
          <w:lang w:val="it-IT"/>
        </w:rPr>
        <w:t>la Documentația standard nr._____</w:t>
      </w:r>
    </w:p>
    <w:p w14:paraId="433AEBEB" w14:textId="77777777" w:rsidR="00B115B3" w:rsidRDefault="00670C10">
      <w:pPr>
        <w:jc w:val="right"/>
        <w:rPr>
          <w:lang w:val="it-IT"/>
        </w:rPr>
      </w:pPr>
      <w:r>
        <w:rPr>
          <w:lang w:val="it-IT"/>
        </w:rPr>
        <w:t>din “____” ________ 20___</w:t>
      </w:r>
    </w:p>
    <w:p w14:paraId="693A8383" w14:textId="77777777" w:rsidR="00B115B3" w:rsidRDefault="00B115B3">
      <w:pPr>
        <w:spacing w:line="276" w:lineRule="auto"/>
        <w:jc w:val="center"/>
        <w:rPr>
          <w:rFonts w:eastAsia="PMingLiU"/>
          <w:b/>
          <w:lang w:eastAsia="zh-CN"/>
        </w:rPr>
      </w:pPr>
    </w:p>
    <w:p w14:paraId="21F87B0E" w14:textId="77777777" w:rsidR="00B115B3" w:rsidRDefault="00B115B3">
      <w:pPr>
        <w:spacing w:line="276" w:lineRule="auto"/>
        <w:jc w:val="center"/>
        <w:rPr>
          <w:rFonts w:eastAsia="PMingLiU"/>
          <w:b/>
          <w:lang w:eastAsia="zh-CN"/>
        </w:rPr>
      </w:pPr>
    </w:p>
    <w:p w14:paraId="33D4C903" w14:textId="77777777" w:rsidR="00B115B3" w:rsidRDefault="00B115B3">
      <w:pPr>
        <w:spacing w:line="276" w:lineRule="auto"/>
        <w:jc w:val="center"/>
        <w:rPr>
          <w:rFonts w:eastAsia="PMingLiU"/>
          <w:b/>
          <w:lang w:eastAsia="zh-CN"/>
        </w:rPr>
      </w:pPr>
    </w:p>
    <w:p w14:paraId="5ACEE278" w14:textId="77777777" w:rsidR="00B115B3" w:rsidRDefault="00670C10">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14:paraId="23D90C9E" w14:textId="77777777" w:rsidR="00B115B3" w:rsidRDefault="00670C10">
      <w:pPr>
        <w:ind w:firstLine="709"/>
        <w:jc w:val="center"/>
        <w:rPr>
          <w:rFonts w:eastAsia="PMingLiU"/>
          <w:b/>
          <w:lang w:eastAsia="zh-CN"/>
        </w:rPr>
      </w:pPr>
      <w:r>
        <w:rPr>
          <w:rFonts w:eastAsia="PMingLiU"/>
          <w:b/>
          <w:lang w:eastAsia="zh-CN"/>
        </w:rPr>
        <w:t>privind personalul de specialitate propus pentru implementarea contractului</w:t>
      </w:r>
      <w:bookmarkEnd w:id="97"/>
    </w:p>
    <w:p w14:paraId="4A5A1D7C" w14:textId="77777777" w:rsidR="00B115B3" w:rsidRDefault="00B115B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B115B3" w14:paraId="1790777C" w14:textId="77777777">
        <w:trPr>
          <w:cantSplit/>
          <w:trHeight w:val="1942"/>
        </w:trPr>
        <w:tc>
          <w:tcPr>
            <w:tcW w:w="273" w:type="pct"/>
            <w:vAlign w:val="center"/>
          </w:tcPr>
          <w:p w14:paraId="69E73717" w14:textId="77777777" w:rsidR="00B115B3" w:rsidRDefault="00B115B3">
            <w:pPr>
              <w:tabs>
                <w:tab w:val="left" w:pos="567"/>
              </w:tabs>
              <w:jc w:val="center"/>
              <w:rPr>
                <w:b/>
                <w:bCs/>
              </w:rPr>
            </w:pPr>
          </w:p>
          <w:p w14:paraId="0D6A4C30" w14:textId="77777777" w:rsidR="00B115B3" w:rsidRDefault="00670C10">
            <w:pPr>
              <w:tabs>
                <w:tab w:val="left" w:pos="567"/>
              </w:tabs>
              <w:jc w:val="center"/>
              <w:rPr>
                <w:b/>
                <w:bCs/>
              </w:rPr>
            </w:pPr>
            <w:r>
              <w:rPr>
                <w:b/>
                <w:bCs/>
              </w:rPr>
              <w:t>Nr.</w:t>
            </w:r>
          </w:p>
          <w:p w14:paraId="2ED820EA" w14:textId="77777777" w:rsidR="00B115B3" w:rsidRDefault="00670C10">
            <w:pPr>
              <w:tabs>
                <w:tab w:val="left" w:pos="567"/>
              </w:tabs>
              <w:jc w:val="center"/>
              <w:rPr>
                <w:b/>
                <w:bCs/>
              </w:rPr>
            </w:pPr>
            <w:r>
              <w:rPr>
                <w:b/>
                <w:bCs/>
              </w:rPr>
              <w:t>d/o</w:t>
            </w:r>
          </w:p>
        </w:tc>
        <w:tc>
          <w:tcPr>
            <w:tcW w:w="727" w:type="pct"/>
            <w:vAlign w:val="center"/>
          </w:tcPr>
          <w:p w14:paraId="060385B1" w14:textId="77777777" w:rsidR="00B115B3" w:rsidRDefault="00B115B3">
            <w:pPr>
              <w:pStyle w:val="1"/>
              <w:numPr>
                <w:ilvl w:val="0"/>
                <w:numId w:val="0"/>
              </w:numPr>
              <w:tabs>
                <w:tab w:val="left" w:pos="567"/>
              </w:tabs>
              <w:ind w:left="360"/>
              <w:rPr>
                <w:bCs/>
              </w:rPr>
            </w:pPr>
          </w:p>
          <w:p w14:paraId="6780C04C" w14:textId="77777777" w:rsidR="00B115B3" w:rsidRDefault="00670C10">
            <w:pPr>
              <w:tabs>
                <w:tab w:val="left" w:pos="567"/>
              </w:tabs>
              <w:jc w:val="center"/>
              <w:rPr>
                <w:b/>
                <w:bCs/>
              </w:rPr>
            </w:pPr>
            <w:r>
              <w:rPr>
                <w:b/>
                <w:bCs/>
              </w:rPr>
              <w:t>Func</w:t>
            </w:r>
            <w:r>
              <w:rPr>
                <w:rFonts w:hint="eastAsia"/>
                <w:b/>
                <w:bCs/>
              </w:rPr>
              <w:t>ţ</w:t>
            </w:r>
            <w:r>
              <w:rPr>
                <w:b/>
                <w:bCs/>
              </w:rPr>
              <w:t>ia</w:t>
            </w:r>
          </w:p>
        </w:tc>
        <w:tc>
          <w:tcPr>
            <w:tcW w:w="1000" w:type="pct"/>
            <w:vAlign w:val="center"/>
          </w:tcPr>
          <w:p w14:paraId="2C5D1FC8" w14:textId="77777777" w:rsidR="00B115B3" w:rsidRDefault="00B115B3">
            <w:pPr>
              <w:tabs>
                <w:tab w:val="left" w:pos="567"/>
                <w:tab w:val="left" w:pos="1134"/>
              </w:tabs>
              <w:ind w:left="360"/>
              <w:jc w:val="center"/>
              <w:outlineLvl w:val="0"/>
              <w:rPr>
                <w:b/>
                <w:bCs/>
              </w:rPr>
            </w:pPr>
          </w:p>
          <w:p w14:paraId="1429D73D" w14:textId="77777777" w:rsidR="00B115B3" w:rsidRDefault="00670C10">
            <w:pPr>
              <w:tabs>
                <w:tab w:val="left" w:pos="567"/>
              </w:tabs>
              <w:jc w:val="center"/>
              <w:rPr>
                <w:b/>
                <w:bCs/>
              </w:rPr>
            </w:pPr>
            <w:r>
              <w:rPr>
                <w:b/>
                <w:bCs/>
              </w:rPr>
              <w:t>Studii de specialitate</w:t>
            </w:r>
          </w:p>
        </w:tc>
        <w:tc>
          <w:tcPr>
            <w:tcW w:w="1036" w:type="pct"/>
            <w:vAlign w:val="center"/>
          </w:tcPr>
          <w:p w14:paraId="22EBB46D" w14:textId="77777777" w:rsidR="00B115B3" w:rsidRDefault="00670C10">
            <w:pPr>
              <w:tabs>
                <w:tab w:val="left" w:pos="567"/>
              </w:tabs>
              <w:jc w:val="center"/>
              <w:rPr>
                <w:b/>
                <w:bCs/>
              </w:rPr>
            </w:pPr>
            <w:r>
              <w:rPr>
                <w:b/>
                <w:bCs/>
              </w:rPr>
              <w:t xml:space="preserve">Vechimea în  </w:t>
            </w:r>
            <w:r>
              <w:rPr>
                <w:b/>
                <w:bCs/>
              </w:rPr>
              <w:t>munca de specialitate (ani)</w:t>
            </w:r>
          </w:p>
        </w:tc>
        <w:tc>
          <w:tcPr>
            <w:tcW w:w="1056" w:type="pct"/>
            <w:vAlign w:val="center"/>
          </w:tcPr>
          <w:p w14:paraId="29D2DC08" w14:textId="77777777" w:rsidR="00B115B3" w:rsidRDefault="00670C1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518CD792" w14:textId="77777777" w:rsidR="00B115B3" w:rsidRDefault="00670C10">
            <w:pPr>
              <w:tabs>
                <w:tab w:val="left" w:pos="567"/>
              </w:tabs>
              <w:jc w:val="center"/>
              <w:rPr>
                <w:b/>
                <w:bCs/>
              </w:rPr>
            </w:pPr>
            <w:r>
              <w:rPr>
                <w:b/>
                <w:bCs/>
              </w:rPr>
              <w:t>Num</w:t>
            </w:r>
            <w:r>
              <w:rPr>
                <w:rFonts w:hint="eastAsia"/>
                <w:b/>
                <w:bCs/>
              </w:rPr>
              <w:t>ă</w:t>
            </w:r>
            <w:r>
              <w:rPr>
                <w:b/>
                <w:bCs/>
              </w:rPr>
              <w:t>rul certificatului de atestare</w:t>
            </w:r>
          </w:p>
          <w:p w14:paraId="5198C9FD" w14:textId="77777777" w:rsidR="00B115B3" w:rsidRDefault="00670C10">
            <w:pPr>
              <w:tabs>
                <w:tab w:val="left" w:pos="567"/>
              </w:tabs>
              <w:jc w:val="center"/>
              <w:rPr>
                <w:b/>
                <w:bCs/>
              </w:rPr>
            </w:pPr>
            <w:r>
              <w:rPr>
                <w:b/>
                <w:bCs/>
              </w:rPr>
              <w:t>și data eliber</w:t>
            </w:r>
            <w:r>
              <w:rPr>
                <w:rFonts w:hint="eastAsia"/>
                <w:b/>
                <w:bCs/>
              </w:rPr>
              <w:t>ă</w:t>
            </w:r>
            <w:r>
              <w:rPr>
                <w:b/>
                <w:bCs/>
              </w:rPr>
              <w:t>rii</w:t>
            </w:r>
          </w:p>
          <w:p w14:paraId="3980DC3D" w14:textId="77777777" w:rsidR="00B115B3" w:rsidRDefault="00B115B3">
            <w:pPr>
              <w:tabs>
                <w:tab w:val="left" w:pos="567"/>
                <w:tab w:val="left" w:pos="1134"/>
              </w:tabs>
              <w:ind w:left="360"/>
              <w:jc w:val="center"/>
              <w:outlineLvl w:val="0"/>
              <w:rPr>
                <w:b/>
                <w:bCs/>
              </w:rPr>
            </w:pPr>
          </w:p>
          <w:p w14:paraId="1814081C" w14:textId="77777777" w:rsidR="00B115B3" w:rsidRDefault="00B115B3">
            <w:pPr>
              <w:tabs>
                <w:tab w:val="left" w:pos="567"/>
                <w:tab w:val="left" w:pos="1134"/>
              </w:tabs>
              <w:ind w:left="360"/>
              <w:jc w:val="center"/>
              <w:outlineLvl w:val="0"/>
              <w:rPr>
                <w:b/>
                <w:bCs/>
              </w:rPr>
            </w:pPr>
          </w:p>
        </w:tc>
      </w:tr>
      <w:tr w:rsidR="00B115B3" w14:paraId="72F15EAC" w14:textId="77777777">
        <w:trPr>
          <w:cantSplit/>
          <w:trHeight w:val="320"/>
        </w:trPr>
        <w:tc>
          <w:tcPr>
            <w:tcW w:w="273" w:type="pct"/>
          </w:tcPr>
          <w:p w14:paraId="3395CBE6" w14:textId="77777777" w:rsidR="00B115B3" w:rsidRDefault="00B115B3">
            <w:pPr>
              <w:tabs>
                <w:tab w:val="left" w:pos="567"/>
                <w:tab w:val="left" w:pos="1134"/>
              </w:tabs>
              <w:ind w:left="360"/>
              <w:jc w:val="both"/>
              <w:outlineLvl w:val="0"/>
              <w:rPr>
                <w:b/>
                <w:bCs/>
              </w:rPr>
            </w:pPr>
          </w:p>
        </w:tc>
        <w:tc>
          <w:tcPr>
            <w:tcW w:w="727" w:type="pct"/>
          </w:tcPr>
          <w:p w14:paraId="1F57972A" w14:textId="77777777" w:rsidR="00B115B3" w:rsidRDefault="00670C10">
            <w:pPr>
              <w:tabs>
                <w:tab w:val="left" w:pos="567"/>
              </w:tabs>
              <w:jc w:val="center"/>
              <w:rPr>
                <w:b/>
                <w:bCs/>
              </w:rPr>
            </w:pPr>
            <w:r>
              <w:rPr>
                <w:b/>
                <w:bCs/>
              </w:rPr>
              <w:t>1</w:t>
            </w:r>
          </w:p>
        </w:tc>
        <w:tc>
          <w:tcPr>
            <w:tcW w:w="1000" w:type="pct"/>
          </w:tcPr>
          <w:p w14:paraId="433B9B08" w14:textId="77777777" w:rsidR="00B115B3" w:rsidRDefault="00670C10">
            <w:pPr>
              <w:tabs>
                <w:tab w:val="left" w:pos="567"/>
              </w:tabs>
              <w:jc w:val="center"/>
              <w:rPr>
                <w:b/>
                <w:bCs/>
              </w:rPr>
            </w:pPr>
            <w:r>
              <w:rPr>
                <w:b/>
                <w:bCs/>
              </w:rPr>
              <w:t>2</w:t>
            </w:r>
          </w:p>
        </w:tc>
        <w:tc>
          <w:tcPr>
            <w:tcW w:w="1036" w:type="pct"/>
          </w:tcPr>
          <w:p w14:paraId="44E1CAA3" w14:textId="77777777" w:rsidR="00B115B3" w:rsidRDefault="00670C10">
            <w:pPr>
              <w:tabs>
                <w:tab w:val="left" w:pos="567"/>
              </w:tabs>
              <w:jc w:val="center"/>
              <w:rPr>
                <w:b/>
                <w:bCs/>
              </w:rPr>
            </w:pPr>
            <w:r>
              <w:rPr>
                <w:b/>
                <w:bCs/>
              </w:rPr>
              <w:t>3</w:t>
            </w:r>
          </w:p>
        </w:tc>
        <w:tc>
          <w:tcPr>
            <w:tcW w:w="1056" w:type="pct"/>
          </w:tcPr>
          <w:p w14:paraId="386AAC8D" w14:textId="77777777" w:rsidR="00B115B3" w:rsidRDefault="00670C10">
            <w:pPr>
              <w:tabs>
                <w:tab w:val="left" w:pos="567"/>
              </w:tabs>
              <w:jc w:val="center"/>
              <w:rPr>
                <w:b/>
                <w:bCs/>
              </w:rPr>
            </w:pPr>
            <w:r>
              <w:rPr>
                <w:b/>
                <w:bCs/>
              </w:rPr>
              <w:t>4</w:t>
            </w:r>
          </w:p>
        </w:tc>
        <w:tc>
          <w:tcPr>
            <w:tcW w:w="908" w:type="pct"/>
          </w:tcPr>
          <w:p w14:paraId="09321C25" w14:textId="77777777" w:rsidR="00B115B3" w:rsidRDefault="00670C10">
            <w:pPr>
              <w:tabs>
                <w:tab w:val="left" w:pos="567"/>
              </w:tabs>
              <w:jc w:val="center"/>
              <w:rPr>
                <w:b/>
                <w:bCs/>
              </w:rPr>
            </w:pPr>
            <w:r>
              <w:rPr>
                <w:b/>
                <w:bCs/>
              </w:rPr>
              <w:t>5</w:t>
            </w:r>
          </w:p>
        </w:tc>
      </w:tr>
      <w:tr w:rsidR="00B115B3" w14:paraId="28B87744" w14:textId="77777777">
        <w:trPr>
          <w:cantSplit/>
          <w:trHeight w:val="140"/>
        </w:trPr>
        <w:tc>
          <w:tcPr>
            <w:tcW w:w="273" w:type="pct"/>
          </w:tcPr>
          <w:p w14:paraId="5C5180DE" w14:textId="77777777" w:rsidR="00B115B3" w:rsidRDefault="00B115B3">
            <w:pPr>
              <w:keepNext/>
              <w:keepLines/>
              <w:tabs>
                <w:tab w:val="left" w:pos="567"/>
              </w:tabs>
              <w:spacing w:before="200"/>
              <w:jc w:val="both"/>
              <w:outlineLvl w:val="2"/>
              <w:rPr>
                <w:bCs/>
              </w:rPr>
            </w:pPr>
          </w:p>
        </w:tc>
        <w:tc>
          <w:tcPr>
            <w:tcW w:w="727" w:type="pct"/>
          </w:tcPr>
          <w:p w14:paraId="3C719615" w14:textId="77777777" w:rsidR="00B115B3" w:rsidRDefault="00B115B3">
            <w:pPr>
              <w:tabs>
                <w:tab w:val="left" w:pos="567"/>
              </w:tabs>
              <w:jc w:val="both"/>
              <w:rPr>
                <w:bCs/>
              </w:rPr>
            </w:pPr>
          </w:p>
        </w:tc>
        <w:tc>
          <w:tcPr>
            <w:tcW w:w="1000" w:type="pct"/>
          </w:tcPr>
          <w:p w14:paraId="48F78838" w14:textId="77777777" w:rsidR="00B115B3" w:rsidRDefault="00B115B3">
            <w:pPr>
              <w:keepNext/>
              <w:keepLines/>
              <w:tabs>
                <w:tab w:val="left" w:pos="567"/>
              </w:tabs>
              <w:spacing w:before="200"/>
              <w:jc w:val="both"/>
              <w:outlineLvl w:val="2"/>
              <w:rPr>
                <w:bCs/>
              </w:rPr>
            </w:pPr>
          </w:p>
        </w:tc>
        <w:tc>
          <w:tcPr>
            <w:tcW w:w="1036" w:type="pct"/>
          </w:tcPr>
          <w:p w14:paraId="76AB051A" w14:textId="77777777" w:rsidR="00B115B3" w:rsidRDefault="00B115B3">
            <w:pPr>
              <w:keepNext/>
              <w:keepLines/>
              <w:tabs>
                <w:tab w:val="left" w:pos="567"/>
              </w:tabs>
              <w:spacing w:before="200"/>
              <w:jc w:val="both"/>
              <w:outlineLvl w:val="2"/>
              <w:rPr>
                <w:bCs/>
              </w:rPr>
            </w:pPr>
          </w:p>
        </w:tc>
        <w:tc>
          <w:tcPr>
            <w:tcW w:w="1056" w:type="pct"/>
          </w:tcPr>
          <w:p w14:paraId="2BD1DFB8" w14:textId="77777777" w:rsidR="00B115B3" w:rsidRDefault="00B115B3">
            <w:pPr>
              <w:keepNext/>
              <w:keepLines/>
              <w:tabs>
                <w:tab w:val="left" w:pos="567"/>
              </w:tabs>
              <w:spacing w:before="200"/>
              <w:jc w:val="both"/>
              <w:outlineLvl w:val="2"/>
              <w:rPr>
                <w:bCs/>
              </w:rPr>
            </w:pPr>
          </w:p>
        </w:tc>
        <w:tc>
          <w:tcPr>
            <w:tcW w:w="908" w:type="pct"/>
          </w:tcPr>
          <w:p w14:paraId="0BB338A4" w14:textId="77777777" w:rsidR="00B115B3" w:rsidRDefault="00B115B3">
            <w:pPr>
              <w:keepNext/>
              <w:keepLines/>
              <w:tabs>
                <w:tab w:val="left" w:pos="567"/>
              </w:tabs>
              <w:spacing w:before="200"/>
              <w:jc w:val="both"/>
              <w:outlineLvl w:val="2"/>
              <w:rPr>
                <w:bCs/>
              </w:rPr>
            </w:pPr>
          </w:p>
        </w:tc>
      </w:tr>
      <w:tr w:rsidR="00B115B3" w14:paraId="2A663F69" w14:textId="77777777">
        <w:trPr>
          <w:cantSplit/>
          <w:trHeight w:val="140"/>
        </w:trPr>
        <w:tc>
          <w:tcPr>
            <w:tcW w:w="273" w:type="pct"/>
          </w:tcPr>
          <w:p w14:paraId="0C7092D8" w14:textId="77777777" w:rsidR="00B115B3" w:rsidRDefault="00B115B3">
            <w:pPr>
              <w:keepNext/>
              <w:keepLines/>
              <w:tabs>
                <w:tab w:val="left" w:pos="567"/>
              </w:tabs>
              <w:spacing w:before="200"/>
              <w:jc w:val="both"/>
              <w:outlineLvl w:val="2"/>
              <w:rPr>
                <w:bCs/>
              </w:rPr>
            </w:pPr>
          </w:p>
        </w:tc>
        <w:tc>
          <w:tcPr>
            <w:tcW w:w="727" w:type="pct"/>
          </w:tcPr>
          <w:p w14:paraId="5C27196C" w14:textId="77777777" w:rsidR="00B115B3" w:rsidRDefault="00B115B3">
            <w:pPr>
              <w:tabs>
                <w:tab w:val="left" w:pos="567"/>
              </w:tabs>
              <w:jc w:val="both"/>
              <w:rPr>
                <w:bCs/>
              </w:rPr>
            </w:pPr>
          </w:p>
        </w:tc>
        <w:tc>
          <w:tcPr>
            <w:tcW w:w="1000" w:type="pct"/>
          </w:tcPr>
          <w:p w14:paraId="36D37B81" w14:textId="77777777" w:rsidR="00B115B3" w:rsidRDefault="00B115B3">
            <w:pPr>
              <w:keepNext/>
              <w:keepLines/>
              <w:tabs>
                <w:tab w:val="left" w:pos="567"/>
              </w:tabs>
              <w:spacing w:before="200"/>
              <w:jc w:val="both"/>
              <w:outlineLvl w:val="2"/>
              <w:rPr>
                <w:bCs/>
              </w:rPr>
            </w:pPr>
          </w:p>
        </w:tc>
        <w:tc>
          <w:tcPr>
            <w:tcW w:w="1036" w:type="pct"/>
          </w:tcPr>
          <w:p w14:paraId="0A7C3D52" w14:textId="77777777" w:rsidR="00B115B3" w:rsidRDefault="00B115B3">
            <w:pPr>
              <w:keepNext/>
              <w:keepLines/>
              <w:tabs>
                <w:tab w:val="left" w:pos="567"/>
              </w:tabs>
              <w:spacing w:before="200"/>
              <w:jc w:val="both"/>
              <w:outlineLvl w:val="2"/>
              <w:rPr>
                <w:bCs/>
              </w:rPr>
            </w:pPr>
          </w:p>
        </w:tc>
        <w:tc>
          <w:tcPr>
            <w:tcW w:w="1056" w:type="pct"/>
          </w:tcPr>
          <w:p w14:paraId="182A6A55" w14:textId="77777777" w:rsidR="00B115B3" w:rsidRDefault="00B115B3">
            <w:pPr>
              <w:keepNext/>
              <w:keepLines/>
              <w:tabs>
                <w:tab w:val="left" w:pos="567"/>
              </w:tabs>
              <w:spacing w:before="200"/>
              <w:jc w:val="both"/>
              <w:outlineLvl w:val="2"/>
              <w:rPr>
                <w:bCs/>
              </w:rPr>
            </w:pPr>
          </w:p>
        </w:tc>
        <w:tc>
          <w:tcPr>
            <w:tcW w:w="908" w:type="pct"/>
          </w:tcPr>
          <w:p w14:paraId="65A79FE7" w14:textId="77777777" w:rsidR="00B115B3" w:rsidRDefault="00B115B3">
            <w:pPr>
              <w:keepNext/>
              <w:keepLines/>
              <w:tabs>
                <w:tab w:val="left" w:pos="567"/>
              </w:tabs>
              <w:spacing w:before="200"/>
              <w:jc w:val="both"/>
              <w:outlineLvl w:val="2"/>
              <w:rPr>
                <w:bCs/>
              </w:rPr>
            </w:pPr>
          </w:p>
        </w:tc>
      </w:tr>
      <w:tr w:rsidR="00B115B3" w14:paraId="6B845F0E" w14:textId="77777777">
        <w:trPr>
          <w:cantSplit/>
          <w:trHeight w:val="140"/>
        </w:trPr>
        <w:tc>
          <w:tcPr>
            <w:tcW w:w="273" w:type="pct"/>
          </w:tcPr>
          <w:p w14:paraId="67514CBF" w14:textId="77777777" w:rsidR="00B115B3" w:rsidRDefault="00B115B3">
            <w:pPr>
              <w:keepNext/>
              <w:keepLines/>
              <w:tabs>
                <w:tab w:val="left" w:pos="567"/>
              </w:tabs>
              <w:spacing w:before="200"/>
              <w:jc w:val="both"/>
              <w:outlineLvl w:val="2"/>
              <w:rPr>
                <w:bCs/>
              </w:rPr>
            </w:pPr>
          </w:p>
        </w:tc>
        <w:tc>
          <w:tcPr>
            <w:tcW w:w="727" w:type="pct"/>
          </w:tcPr>
          <w:p w14:paraId="2E416B3E" w14:textId="77777777" w:rsidR="00B115B3" w:rsidRDefault="00B115B3">
            <w:pPr>
              <w:tabs>
                <w:tab w:val="left" w:pos="567"/>
              </w:tabs>
              <w:jc w:val="both"/>
              <w:rPr>
                <w:bCs/>
              </w:rPr>
            </w:pPr>
          </w:p>
        </w:tc>
        <w:tc>
          <w:tcPr>
            <w:tcW w:w="1000" w:type="pct"/>
          </w:tcPr>
          <w:p w14:paraId="237BD887" w14:textId="77777777" w:rsidR="00B115B3" w:rsidRDefault="00B115B3">
            <w:pPr>
              <w:keepNext/>
              <w:keepLines/>
              <w:tabs>
                <w:tab w:val="left" w:pos="567"/>
              </w:tabs>
              <w:spacing w:before="200"/>
              <w:jc w:val="both"/>
              <w:outlineLvl w:val="2"/>
              <w:rPr>
                <w:bCs/>
              </w:rPr>
            </w:pPr>
          </w:p>
        </w:tc>
        <w:tc>
          <w:tcPr>
            <w:tcW w:w="1036" w:type="pct"/>
          </w:tcPr>
          <w:p w14:paraId="3876A59F" w14:textId="77777777" w:rsidR="00B115B3" w:rsidRDefault="00B115B3">
            <w:pPr>
              <w:keepNext/>
              <w:keepLines/>
              <w:tabs>
                <w:tab w:val="left" w:pos="567"/>
              </w:tabs>
              <w:spacing w:before="200"/>
              <w:jc w:val="both"/>
              <w:outlineLvl w:val="2"/>
              <w:rPr>
                <w:bCs/>
              </w:rPr>
            </w:pPr>
          </w:p>
        </w:tc>
        <w:tc>
          <w:tcPr>
            <w:tcW w:w="1056" w:type="pct"/>
          </w:tcPr>
          <w:p w14:paraId="38BAC60A" w14:textId="77777777" w:rsidR="00B115B3" w:rsidRDefault="00B115B3">
            <w:pPr>
              <w:keepNext/>
              <w:keepLines/>
              <w:tabs>
                <w:tab w:val="left" w:pos="567"/>
              </w:tabs>
              <w:spacing w:before="200"/>
              <w:jc w:val="both"/>
              <w:outlineLvl w:val="2"/>
              <w:rPr>
                <w:bCs/>
              </w:rPr>
            </w:pPr>
          </w:p>
        </w:tc>
        <w:tc>
          <w:tcPr>
            <w:tcW w:w="908" w:type="pct"/>
          </w:tcPr>
          <w:p w14:paraId="19A478AC" w14:textId="77777777" w:rsidR="00B115B3" w:rsidRDefault="00B115B3">
            <w:pPr>
              <w:keepNext/>
              <w:keepLines/>
              <w:tabs>
                <w:tab w:val="left" w:pos="567"/>
              </w:tabs>
              <w:spacing w:before="200"/>
              <w:jc w:val="both"/>
              <w:outlineLvl w:val="2"/>
              <w:rPr>
                <w:bCs/>
              </w:rPr>
            </w:pPr>
          </w:p>
        </w:tc>
      </w:tr>
      <w:tr w:rsidR="00B115B3" w14:paraId="6FA97F27" w14:textId="77777777">
        <w:trPr>
          <w:cantSplit/>
          <w:trHeight w:val="140"/>
        </w:trPr>
        <w:tc>
          <w:tcPr>
            <w:tcW w:w="273" w:type="pct"/>
          </w:tcPr>
          <w:p w14:paraId="43A221F1" w14:textId="77777777" w:rsidR="00B115B3" w:rsidRDefault="00B115B3">
            <w:pPr>
              <w:keepNext/>
              <w:keepLines/>
              <w:tabs>
                <w:tab w:val="left" w:pos="567"/>
              </w:tabs>
              <w:spacing w:before="200"/>
              <w:jc w:val="both"/>
              <w:outlineLvl w:val="2"/>
              <w:rPr>
                <w:bCs/>
              </w:rPr>
            </w:pPr>
          </w:p>
        </w:tc>
        <w:tc>
          <w:tcPr>
            <w:tcW w:w="727" w:type="pct"/>
          </w:tcPr>
          <w:p w14:paraId="664524C0" w14:textId="77777777" w:rsidR="00B115B3" w:rsidRDefault="00B115B3">
            <w:pPr>
              <w:tabs>
                <w:tab w:val="left" w:pos="567"/>
              </w:tabs>
              <w:jc w:val="both"/>
              <w:rPr>
                <w:bCs/>
              </w:rPr>
            </w:pPr>
          </w:p>
        </w:tc>
        <w:tc>
          <w:tcPr>
            <w:tcW w:w="1000" w:type="pct"/>
          </w:tcPr>
          <w:p w14:paraId="14AB313D" w14:textId="77777777" w:rsidR="00B115B3" w:rsidRDefault="00B115B3">
            <w:pPr>
              <w:keepNext/>
              <w:keepLines/>
              <w:tabs>
                <w:tab w:val="left" w:pos="567"/>
              </w:tabs>
              <w:spacing w:before="200"/>
              <w:jc w:val="both"/>
              <w:outlineLvl w:val="2"/>
              <w:rPr>
                <w:bCs/>
              </w:rPr>
            </w:pPr>
          </w:p>
        </w:tc>
        <w:tc>
          <w:tcPr>
            <w:tcW w:w="1036" w:type="pct"/>
          </w:tcPr>
          <w:p w14:paraId="5AEDC083" w14:textId="77777777" w:rsidR="00B115B3" w:rsidRDefault="00B115B3">
            <w:pPr>
              <w:keepNext/>
              <w:keepLines/>
              <w:tabs>
                <w:tab w:val="left" w:pos="567"/>
              </w:tabs>
              <w:spacing w:before="200"/>
              <w:jc w:val="both"/>
              <w:outlineLvl w:val="2"/>
              <w:rPr>
                <w:bCs/>
              </w:rPr>
            </w:pPr>
          </w:p>
        </w:tc>
        <w:tc>
          <w:tcPr>
            <w:tcW w:w="1056" w:type="pct"/>
          </w:tcPr>
          <w:p w14:paraId="4BB5350D" w14:textId="77777777" w:rsidR="00B115B3" w:rsidRDefault="00B115B3">
            <w:pPr>
              <w:keepNext/>
              <w:keepLines/>
              <w:tabs>
                <w:tab w:val="left" w:pos="567"/>
              </w:tabs>
              <w:spacing w:before="200"/>
              <w:jc w:val="both"/>
              <w:outlineLvl w:val="2"/>
              <w:rPr>
                <w:bCs/>
              </w:rPr>
            </w:pPr>
          </w:p>
        </w:tc>
        <w:tc>
          <w:tcPr>
            <w:tcW w:w="908" w:type="pct"/>
          </w:tcPr>
          <w:p w14:paraId="4F50D6C5" w14:textId="77777777" w:rsidR="00B115B3" w:rsidRDefault="00B115B3">
            <w:pPr>
              <w:keepNext/>
              <w:keepLines/>
              <w:tabs>
                <w:tab w:val="left" w:pos="567"/>
              </w:tabs>
              <w:spacing w:before="200"/>
              <w:jc w:val="both"/>
              <w:outlineLvl w:val="2"/>
              <w:rPr>
                <w:bCs/>
              </w:rPr>
            </w:pPr>
          </w:p>
        </w:tc>
      </w:tr>
      <w:tr w:rsidR="00B115B3" w14:paraId="62DAEB16" w14:textId="77777777">
        <w:trPr>
          <w:cantSplit/>
          <w:trHeight w:val="536"/>
        </w:trPr>
        <w:tc>
          <w:tcPr>
            <w:tcW w:w="273" w:type="pct"/>
          </w:tcPr>
          <w:p w14:paraId="5F8B727D" w14:textId="77777777" w:rsidR="00B115B3" w:rsidRDefault="00B115B3">
            <w:pPr>
              <w:keepNext/>
              <w:keepLines/>
              <w:tabs>
                <w:tab w:val="left" w:pos="567"/>
              </w:tabs>
              <w:spacing w:before="200"/>
              <w:jc w:val="both"/>
              <w:outlineLvl w:val="2"/>
              <w:rPr>
                <w:bCs/>
              </w:rPr>
            </w:pPr>
          </w:p>
        </w:tc>
        <w:tc>
          <w:tcPr>
            <w:tcW w:w="727" w:type="pct"/>
          </w:tcPr>
          <w:p w14:paraId="5C109CF2" w14:textId="77777777" w:rsidR="00B115B3" w:rsidRDefault="00B115B3">
            <w:pPr>
              <w:tabs>
                <w:tab w:val="left" w:pos="567"/>
              </w:tabs>
              <w:jc w:val="both"/>
              <w:rPr>
                <w:bCs/>
              </w:rPr>
            </w:pPr>
          </w:p>
        </w:tc>
        <w:tc>
          <w:tcPr>
            <w:tcW w:w="1000" w:type="pct"/>
          </w:tcPr>
          <w:p w14:paraId="55899CCE" w14:textId="77777777" w:rsidR="00B115B3" w:rsidRDefault="00B115B3">
            <w:pPr>
              <w:keepNext/>
              <w:keepLines/>
              <w:tabs>
                <w:tab w:val="left" w:pos="567"/>
              </w:tabs>
              <w:spacing w:before="200"/>
              <w:jc w:val="both"/>
              <w:outlineLvl w:val="2"/>
              <w:rPr>
                <w:bCs/>
              </w:rPr>
            </w:pPr>
          </w:p>
        </w:tc>
        <w:tc>
          <w:tcPr>
            <w:tcW w:w="1036" w:type="pct"/>
          </w:tcPr>
          <w:p w14:paraId="37F0EF69" w14:textId="77777777" w:rsidR="00B115B3" w:rsidRDefault="00B115B3">
            <w:pPr>
              <w:keepNext/>
              <w:keepLines/>
              <w:tabs>
                <w:tab w:val="left" w:pos="567"/>
              </w:tabs>
              <w:spacing w:before="200"/>
              <w:jc w:val="both"/>
              <w:outlineLvl w:val="2"/>
              <w:rPr>
                <w:bCs/>
              </w:rPr>
            </w:pPr>
          </w:p>
        </w:tc>
        <w:tc>
          <w:tcPr>
            <w:tcW w:w="1056" w:type="pct"/>
          </w:tcPr>
          <w:p w14:paraId="132A6D4C" w14:textId="77777777" w:rsidR="00B115B3" w:rsidRDefault="00B115B3">
            <w:pPr>
              <w:keepNext/>
              <w:keepLines/>
              <w:tabs>
                <w:tab w:val="left" w:pos="567"/>
              </w:tabs>
              <w:spacing w:before="200"/>
              <w:jc w:val="both"/>
              <w:outlineLvl w:val="2"/>
              <w:rPr>
                <w:bCs/>
              </w:rPr>
            </w:pPr>
          </w:p>
        </w:tc>
        <w:tc>
          <w:tcPr>
            <w:tcW w:w="908" w:type="pct"/>
          </w:tcPr>
          <w:p w14:paraId="74640BFC" w14:textId="77777777" w:rsidR="00B115B3" w:rsidRDefault="00B115B3">
            <w:pPr>
              <w:keepNext/>
              <w:keepLines/>
              <w:tabs>
                <w:tab w:val="left" w:pos="567"/>
              </w:tabs>
              <w:spacing w:before="200"/>
              <w:jc w:val="both"/>
              <w:outlineLvl w:val="2"/>
              <w:rPr>
                <w:bCs/>
              </w:rPr>
            </w:pPr>
          </w:p>
        </w:tc>
      </w:tr>
    </w:tbl>
    <w:p w14:paraId="18E0501C" w14:textId="77777777" w:rsidR="00B115B3" w:rsidRDefault="00B115B3">
      <w:pPr>
        <w:jc w:val="both"/>
        <w:rPr>
          <w:rFonts w:eastAsia="PMingLiU"/>
          <w:lang w:eastAsia="zh-CN"/>
        </w:rPr>
      </w:pPr>
    </w:p>
    <w:p w14:paraId="3B9537D3" w14:textId="77777777" w:rsidR="00B115B3" w:rsidRDefault="00670C10">
      <w:pPr>
        <w:jc w:val="both"/>
        <w:rPr>
          <w:rFonts w:eastAsia="PMingLiU"/>
          <w:lang w:eastAsia="zh-CN"/>
        </w:rPr>
      </w:pPr>
      <w:r>
        <w:rPr>
          <w:rFonts w:eastAsia="PMingLiU"/>
          <w:lang w:eastAsia="zh-CN"/>
        </w:rPr>
        <w:t xml:space="preserve">Semnat: </w:t>
      </w:r>
      <w:r>
        <w:rPr>
          <w:rFonts w:eastAsia="PMingLiU"/>
          <w:lang w:eastAsia="zh-CN"/>
        </w:rPr>
        <w:t>_________________________________________</w:t>
      </w:r>
    </w:p>
    <w:p w14:paraId="3B68474F" w14:textId="77777777" w:rsidR="00B115B3" w:rsidRDefault="00670C10">
      <w:pPr>
        <w:jc w:val="both"/>
        <w:rPr>
          <w:rFonts w:eastAsia="PMingLiU"/>
          <w:lang w:eastAsia="zh-CN"/>
        </w:rPr>
      </w:pPr>
      <w:r>
        <w:rPr>
          <w:rFonts w:eastAsia="PMingLiU"/>
          <w:lang w:eastAsia="zh-CN"/>
        </w:rPr>
        <w:t>Nume: __________________________________________</w:t>
      </w:r>
    </w:p>
    <w:p w14:paraId="1E3FD7E2" w14:textId="77777777" w:rsidR="00B115B3" w:rsidRDefault="00670C1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7E3AF13" w14:textId="77777777" w:rsidR="00B115B3" w:rsidRDefault="00670C10">
      <w:pPr>
        <w:jc w:val="both"/>
        <w:rPr>
          <w:lang w:val="it-IT"/>
        </w:rPr>
      </w:pPr>
      <w:r>
        <w:rPr>
          <w:rFonts w:eastAsia="PMingLiU"/>
          <w:lang w:eastAsia="zh-CN"/>
        </w:rPr>
        <w:t>Denumirea firmei: _________________________________</w:t>
      </w:r>
    </w:p>
    <w:p w14:paraId="634B3C0B" w14:textId="77777777" w:rsidR="00B115B3" w:rsidRDefault="00B115B3">
      <w:pPr>
        <w:jc w:val="right"/>
        <w:rPr>
          <w:lang w:val="it-IT"/>
        </w:rPr>
      </w:pPr>
    </w:p>
    <w:p w14:paraId="6904A39C" w14:textId="77777777" w:rsidR="00B115B3" w:rsidRDefault="00670C10">
      <w:pPr>
        <w:jc w:val="right"/>
        <w:rPr>
          <w:sz w:val="22"/>
          <w:szCs w:val="22"/>
          <w:lang w:val="it-IT"/>
        </w:rPr>
      </w:pPr>
      <w:r>
        <w:rPr>
          <w:lang w:val="it-IT"/>
        </w:rPr>
        <w:t>Anexa nr.15</w:t>
      </w:r>
    </w:p>
    <w:p w14:paraId="570EAFA2" w14:textId="77777777" w:rsidR="00B115B3" w:rsidRDefault="00670C10">
      <w:pPr>
        <w:jc w:val="right"/>
        <w:rPr>
          <w:lang w:val="it-IT"/>
        </w:rPr>
      </w:pPr>
      <w:r>
        <w:rPr>
          <w:lang w:val="it-IT"/>
        </w:rPr>
        <w:t>la Documentația standard nr._____</w:t>
      </w:r>
    </w:p>
    <w:p w14:paraId="4B7111E1" w14:textId="77777777" w:rsidR="00B115B3" w:rsidRDefault="00670C10">
      <w:pPr>
        <w:jc w:val="right"/>
        <w:rPr>
          <w:lang w:val="it-IT"/>
        </w:rPr>
      </w:pPr>
      <w:r>
        <w:rPr>
          <w:lang w:val="it-IT"/>
        </w:rPr>
        <w:t xml:space="preserve">din “____” </w:t>
      </w:r>
      <w:r>
        <w:rPr>
          <w:lang w:val="it-IT"/>
        </w:rPr>
        <w:t>________ 20___</w:t>
      </w:r>
    </w:p>
    <w:p w14:paraId="1B35A765" w14:textId="77777777" w:rsidR="00B115B3" w:rsidRDefault="00B115B3">
      <w:pPr>
        <w:spacing w:line="276" w:lineRule="auto"/>
        <w:jc w:val="center"/>
        <w:rPr>
          <w:rFonts w:eastAsia="PMingLiU"/>
          <w:b/>
          <w:lang w:eastAsia="zh-CN"/>
        </w:rPr>
      </w:pPr>
    </w:p>
    <w:p w14:paraId="0805479F" w14:textId="77777777" w:rsidR="00B115B3" w:rsidRDefault="00B115B3">
      <w:pPr>
        <w:spacing w:line="276" w:lineRule="auto"/>
        <w:jc w:val="center"/>
        <w:rPr>
          <w:rFonts w:eastAsia="PMingLiU"/>
          <w:b/>
          <w:lang w:eastAsia="zh-CN"/>
        </w:rPr>
      </w:pPr>
    </w:p>
    <w:p w14:paraId="3ADB2F41" w14:textId="77777777" w:rsidR="00B115B3" w:rsidRDefault="00670C10">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14:paraId="08C88E23" w14:textId="77777777" w:rsidR="00B115B3" w:rsidRDefault="00670C1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6EFAFEEB" w14:textId="77777777" w:rsidR="00B115B3" w:rsidRDefault="00670C1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14:paraId="487A3B72" w14:textId="77777777" w:rsidR="00B115B3" w:rsidRDefault="00B115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B115B3" w14:paraId="2A407070" w14:textId="77777777">
        <w:trPr>
          <w:cantSplit/>
          <w:trHeight w:val="920"/>
        </w:trPr>
        <w:tc>
          <w:tcPr>
            <w:tcW w:w="0" w:type="auto"/>
            <w:vAlign w:val="center"/>
          </w:tcPr>
          <w:p w14:paraId="54F95F91" w14:textId="77777777" w:rsidR="00B115B3" w:rsidRDefault="00670C10">
            <w:pPr>
              <w:tabs>
                <w:tab w:val="left" w:pos="567"/>
              </w:tabs>
              <w:jc w:val="both"/>
              <w:rPr>
                <w:b/>
              </w:rPr>
            </w:pPr>
            <w:r>
              <w:rPr>
                <w:b/>
              </w:rPr>
              <w:t>Nr. d/o</w:t>
            </w:r>
          </w:p>
        </w:tc>
        <w:tc>
          <w:tcPr>
            <w:tcW w:w="3126" w:type="dxa"/>
            <w:vAlign w:val="center"/>
          </w:tcPr>
          <w:p w14:paraId="4571EEE0" w14:textId="77777777" w:rsidR="00B115B3" w:rsidRDefault="00670C10">
            <w:pPr>
              <w:jc w:val="center"/>
              <w:rPr>
                <w:b/>
              </w:rPr>
            </w:pPr>
            <w:r>
              <w:rPr>
                <w:b/>
              </w:rPr>
              <w:t xml:space="preserve">Numele </w:t>
            </w:r>
            <w:r>
              <w:rPr>
                <w:rFonts w:hint="eastAsia"/>
                <w:b/>
              </w:rPr>
              <w:t>ş</w:t>
            </w:r>
            <w:r>
              <w:rPr>
                <w:b/>
              </w:rPr>
              <w:t>i adresa subantreprenorilor</w:t>
            </w:r>
          </w:p>
        </w:tc>
        <w:tc>
          <w:tcPr>
            <w:tcW w:w="1984" w:type="dxa"/>
            <w:vAlign w:val="center"/>
          </w:tcPr>
          <w:p w14:paraId="0B4B851C" w14:textId="77777777" w:rsidR="00B115B3" w:rsidRDefault="00670C1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398F30A4" w14:textId="77777777" w:rsidR="00B115B3" w:rsidRDefault="00670C1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29AE63B2" w14:textId="77777777" w:rsidR="00B115B3" w:rsidRDefault="00670C10">
            <w:pPr>
              <w:jc w:val="center"/>
              <w:rPr>
                <w:rFonts w:eastAsia="MS Mincho"/>
                <w:b/>
                <w:lang w:eastAsia="zh-CN"/>
              </w:rPr>
            </w:pPr>
            <w:r>
              <w:rPr>
                <w:rFonts w:eastAsia="MS Mincho"/>
                <w:b/>
                <w:lang w:eastAsia="zh-CN"/>
              </w:rPr>
              <w:t>% din valoarea contractului</w:t>
            </w:r>
          </w:p>
        </w:tc>
      </w:tr>
      <w:tr w:rsidR="00B115B3" w14:paraId="0E3AD200" w14:textId="77777777">
        <w:trPr>
          <w:trHeight w:val="175"/>
        </w:trPr>
        <w:tc>
          <w:tcPr>
            <w:tcW w:w="0" w:type="auto"/>
          </w:tcPr>
          <w:p w14:paraId="43732192" w14:textId="77777777" w:rsidR="00B115B3" w:rsidRDefault="00670C10">
            <w:pPr>
              <w:tabs>
                <w:tab w:val="left" w:pos="567"/>
              </w:tabs>
              <w:jc w:val="both"/>
            </w:pPr>
            <w:r>
              <w:t>1.</w:t>
            </w:r>
          </w:p>
        </w:tc>
        <w:tc>
          <w:tcPr>
            <w:tcW w:w="3126" w:type="dxa"/>
          </w:tcPr>
          <w:p w14:paraId="0F5F19C6" w14:textId="77777777" w:rsidR="00B115B3" w:rsidRDefault="00B115B3">
            <w:pPr>
              <w:keepNext/>
              <w:keepLines/>
              <w:tabs>
                <w:tab w:val="left" w:pos="567"/>
              </w:tabs>
              <w:spacing w:before="200"/>
              <w:jc w:val="both"/>
              <w:outlineLvl w:val="2"/>
            </w:pPr>
          </w:p>
        </w:tc>
        <w:tc>
          <w:tcPr>
            <w:tcW w:w="1984" w:type="dxa"/>
          </w:tcPr>
          <w:p w14:paraId="0DEF2815" w14:textId="77777777" w:rsidR="00B115B3" w:rsidRDefault="00B115B3">
            <w:pPr>
              <w:keepNext/>
              <w:keepLines/>
              <w:tabs>
                <w:tab w:val="left" w:pos="567"/>
              </w:tabs>
              <w:spacing w:before="200"/>
              <w:jc w:val="both"/>
              <w:outlineLvl w:val="2"/>
            </w:pPr>
          </w:p>
        </w:tc>
        <w:tc>
          <w:tcPr>
            <w:tcW w:w="1443" w:type="dxa"/>
          </w:tcPr>
          <w:p w14:paraId="0120CE1B" w14:textId="77777777" w:rsidR="00B115B3" w:rsidRDefault="00B115B3">
            <w:pPr>
              <w:keepNext/>
              <w:keepLines/>
              <w:tabs>
                <w:tab w:val="left" w:pos="567"/>
              </w:tabs>
              <w:spacing w:before="200"/>
              <w:jc w:val="both"/>
              <w:outlineLvl w:val="2"/>
            </w:pPr>
          </w:p>
        </w:tc>
        <w:tc>
          <w:tcPr>
            <w:tcW w:w="0" w:type="auto"/>
          </w:tcPr>
          <w:p w14:paraId="2F78D480" w14:textId="77777777" w:rsidR="00B115B3" w:rsidRDefault="00B115B3">
            <w:pPr>
              <w:keepNext/>
              <w:keepLines/>
              <w:tabs>
                <w:tab w:val="left" w:pos="567"/>
              </w:tabs>
              <w:spacing w:before="200"/>
              <w:jc w:val="both"/>
              <w:outlineLvl w:val="2"/>
            </w:pPr>
          </w:p>
        </w:tc>
      </w:tr>
      <w:tr w:rsidR="00B115B3" w14:paraId="619ADC57" w14:textId="77777777">
        <w:trPr>
          <w:trHeight w:val="337"/>
        </w:trPr>
        <w:tc>
          <w:tcPr>
            <w:tcW w:w="0" w:type="auto"/>
          </w:tcPr>
          <w:p w14:paraId="7334C589" w14:textId="77777777" w:rsidR="00B115B3" w:rsidRDefault="00670C10">
            <w:pPr>
              <w:tabs>
                <w:tab w:val="left" w:pos="567"/>
              </w:tabs>
              <w:jc w:val="both"/>
            </w:pPr>
            <w:r>
              <w:t>2.</w:t>
            </w:r>
          </w:p>
        </w:tc>
        <w:tc>
          <w:tcPr>
            <w:tcW w:w="3126" w:type="dxa"/>
          </w:tcPr>
          <w:p w14:paraId="2182FFD6" w14:textId="77777777" w:rsidR="00B115B3" w:rsidRDefault="00B115B3">
            <w:pPr>
              <w:keepNext/>
              <w:keepLines/>
              <w:tabs>
                <w:tab w:val="left" w:pos="567"/>
              </w:tabs>
              <w:spacing w:before="200"/>
              <w:jc w:val="both"/>
              <w:outlineLvl w:val="2"/>
            </w:pPr>
          </w:p>
        </w:tc>
        <w:tc>
          <w:tcPr>
            <w:tcW w:w="1984" w:type="dxa"/>
          </w:tcPr>
          <w:p w14:paraId="5D809335" w14:textId="77777777" w:rsidR="00B115B3" w:rsidRDefault="00B115B3">
            <w:pPr>
              <w:keepNext/>
              <w:keepLines/>
              <w:tabs>
                <w:tab w:val="left" w:pos="567"/>
              </w:tabs>
              <w:spacing w:before="200"/>
              <w:jc w:val="both"/>
              <w:outlineLvl w:val="2"/>
            </w:pPr>
          </w:p>
        </w:tc>
        <w:tc>
          <w:tcPr>
            <w:tcW w:w="1443" w:type="dxa"/>
          </w:tcPr>
          <w:p w14:paraId="7092F98C" w14:textId="77777777" w:rsidR="00B115B3" w:rsidRDefault="00B115B3">
            <w:pPr>
              <w:keepNext/>
              <w:keepLines/>
              <w:tabs>
                <w:tab w:val="left" w:pos="567"/>
              </w:tabs>
              <w:spacing w:before="200"/>
              <w:jc w:val="both"/>
              <w:outlineLvl w:val="2"/>
            </w:pPr>
          </w:p>
        </w:tc>
        <w:tc>
          <w:tcPr>
            <w:tcW w:w="0" w:type="auto"/>
          </w:tcPr>
          <w:p w14:paraId="78FDB29D" w14:textId="77777777" w:rsidR="00B115B3" w:rsidRDefault="00B115B3">
            <w:pPr>
              <w:keepNext/>
              <w:keepLines/>
              <w:tabs>
                <w:tab w:val="left" w:pos="567"/>
              </w:tabs>
              <w:spacing w:before="200"/>
              <w:jc w:val="both"/>
              <w:outlineLvl w:val="2"/>
            </w:pPr>
          </w:p>
        </w:tc>
      </w:tr>
      <w:tr w:rsidR="00B115B3" w14:paraId="21EA3C10" w14:textId="77777777">
        <w:trPr>
          <w:trHeight w:val="181"/>
        </w:trPr>
        <w:tc>
          <w:tcPr>
            <w:tcW w:w="0" w:type="auto"/>
          </w:tcPr>
          <w:p w14:paraId="62CA96D1" w14:textId="77777777" w:rsidR="00B115B3" w:rsidRDefault="00670C10">
            <w:pPr>
              <w:tabs>
                <w:tab w:val="left" w:pos="567"/>
              </w:tabs>
              <w:jc w:val="both"/>
            </w:pPr>
            <w:r>
              <w:t>3.</w:t>
            </w:r>
          </w:p>
        </w:tc>
        <w:tc>
          <w:tcPr>
            <w:tcW w:w="3126" w:type="dxa"/>
          </w:tcPr>
          <w:p w14:paraId="2D7A53FD" w14:textId="77777777" w:rsidR="00B115B3" w:rsidRDefault="00B115B3">
            <w:pPr>
              <w:keepNext/>
              <w:keepLines/>
              <w:tabs>
                <w:tab w:val="left" w:pos="567"/>
              </w:tabs>
              <w:spacing w:before="200"/>
              <w:jc w:val="both"/>
              <w:outlineLvl w:val="2"/>
            </w:pPr>
          </w:p>
        </w:tc>
        <w:tc>
          <w:tcPr>
            <w:tcW w:w="1984" w:type="dxa"/>
          </w:tcPr>
          <w:p w14:paraId="2DDC6B30" w14:textId="77777777" w:rsidR="00B115B3" w:rsidRDefault="00B115B3">
            <w:pPr>
              <w:keepNext/>
              <w:keepLines/>
              <w:tabs>
                <w:tab w:val="left" w:pos="567"/>
              </w:tabs>
              <w:spacing w:before="200"/>
              <w:jc w:val="both"/>
              <w:outlineLvl w:val="2"/>
            </w:pPr>
          </w:p>
        </w:tc>
        <w:tc>
          <w:tcPr>
            <w:tcW w:w="1443" w:type="dxa"/>
          </w:tcPr>
          <w:p w14:paraId="68321803" w14:textId="77777777" w:rsidR="00B115B3" w:rsidRDefault="00B115B3">
            <w:pPr>
              <w:keepNext/>
              <w:keepLines/>
              <w:tabs>
                <w:tab w:val="left" w:pos="567"/>
              </w:tabs>
              <w:spacing w:before="200"/>
              <w:jc w:val="both"/>
              <w:outlineLvl w:val="2"/>
            </w:pPr>
          </w:p>
        </w:tc>
        <w:tc>
          <w:tcPr>
            <w:tcW w:w="0" w:type="auto"/>
          </w:tcPr>
          <w:p w14:paraId="2320B736" w14:textId="77777777" w:rsidR="00B115B3" w:rsidRDefault="00B115B3">
            <w:pPr>
              <w:keepNext/>
              <w:keepLines/>
              <w:tabs>
                <w:tab w:val="left" w:pos="567"/>
              </w:tabs>
              <w:spacing w:before="200"/>
              <w:jc w:val="both"/>
              <w:outlineLvl w:val="2"/>
            </w:pPr>
          </w:p>
        </w:tc>
      </w:tr>
      <w:tr w:rsidR="00B115B3" w14:paraId="6EDCEE8B" w14:textId="77777777">
        <w:trPr>
          <w:trHeight w:val="181"/>
        </w:trPr>
        <w:tc>
          <w:tcPr>
            <w:tcW w:w="0" w:type="auto"/>
          </w:tcPr>
          <w:p w14:paraId="7C932AC4" w14:textId="77777777" w:rsidR="00B115B3" w:rsidRDefault="00670C10">
            <w:pPr>
              <w:tabs>
                <w:tab w:val="left" w:pos="567"/>
              </w:tabs>
              <w:jc w:val="both"/>
            </w:pPr>
            <w:r>
              <w:t>4.</w:t>
            </w:r>
          </w:p>
        </w:tc>
        <w:tc>
          <w:tcPr>
            <w:tcW w:w="3126" w:type="dxa"/>
          </w:tcPr>
          <w:p w14:paraId="69E199AD" w14:textId="77777777" w:rsidR="00B115B3" w:rsidRDefault="00B115B3">
            <w:pPr>
              <w:keepNext/>
              <w:keepLines/>
              <w:tabs>
                <w:tab w:val="left" w:pos="567"/>
              </w:tabs>
              <w:spacing w:before="200"/>
              <w:jc w:val="both"/>
              <w:outlineLvl w:val="2"/>
            </w:pPr>
          </w:p>
        </w:tc>
        <w:tc>
          <w:tcPr>
            <w:tcW w:w="1984" w:type="dxa"/>
          </w:tcPr>
          <w:p w14:paraId="39BF4667" w14:textId="77777777" w:rsidR="00B115B3" w:rsidRDefault="00B115B3">
            <w:pPr>
              <w:keepNext/>
              <w:keepLines/>
              <w:tabs>
                <w:tab w:val="left" w:pos="567"/>
              </w:tabs>
              <w:spacing w:before="200"/>
              <w:jc w:val="both"/>
              <w:outlineLvl w:val="2"/>
            </w:pPr>
          </w:p>
        </w:tc>
        <w:tc>
          <w:tcPr>
            <w:tcW w:w="1443" w:type="dxa"/>
          </w:tcPr>
          <w:p w14:paraId="5608E694" w14:textId="77777777" w:rsidR="00B115B3" w:rsidRDefault="00B115B3">
            <w:pPr>
              <w:keepNext/>
              <w:keepLines/>
              <w:tabs>
                <w:tab w:val="left" w:pos="567"/>
              </w:tabs>
              <w:spacing w:before="200"/>
              <w:jc w:val="both"/>
              <w:outlineLvl w:val="2"/>
            </w:pPr>
          </w:p>
        </w:tc>
        <w:tc>
          <w:tcPr>
            <w:tcW w:w="0" w:type="auto"/>
          </w:tcPr>
          <w:p w14:paraId="013BD18B" w14:textId="77777777" w:rsidR="00B115B3" w:rsidRDefault="00B115B3">
            <w:pPr>
              <w:keepNext/>
              <w:keepLines/>
              <w:tabs>
                <w:tab w:val="left" w:pos="567"/>
              </w:tabs>
              <w:spacing w:before="200"/>
              <w:jc w:val="both"/>
              <w:outlineLvl w:val="2"/>
            </w:pPr>
          </w:p>
        </w:tc>
      </w:tr>
      <w:tr w:rsidR="00B115B3" w14:paraId="4A15EA56" w14:textId="77777777">
        <w:trPr>
          <w:trHeight w:val="181"/>
        </w:trPr>
        <w:tc>
          <w:tcPr>
            <w:tcW w:w="0" w:type="auto"/>
          </w:tcPr>
          <w:p w14:paraId="593458DA" w14:textId="77777777" w:rsidR="00B115B3" w:rsidRDefault="00B115B3">
            <w:pPr>
              <w:keepNext/>
              <w:keepLines/>
              <w:tabs>
                <w:tab w:val="left" w:pos="567"/>
              </w:tabs>
              <w:spacing w:before="200"/>
              <w:jc w:val="both"/>
              <w:outlineLvl w:val="2"/>
            </w:pPr>
          </w:p>
        </w:tc>
        <w:tc>
          <w:tcPr>
            <w:tcW w:w="3126" w:type="dxa"/>
          </w:tcPr>
          <w:p w14:paraId="42627188" w14:textId="77777777" w:rsidR="00B115B3" w:rsidRDefault="00B115B3">
            <w:pPr>
              <w:keepNext/>
              <w:keepLines/>
              <w:tabs>
                <w:tab w:val="left" w:pos="567"/>
              </w:tabs>
              <w:spacing w:before="200"/>
              <w:jc w:val="both"/>
              <w:outlineLvl w:val="2"/>
            </w:pPr>
          </w:p>
        </w:tc>
        <w:tc>
          <w:tcPr>
            <w:tcW w:w="1984" w:type="dxa"/>
          </w:tcPr>
          <w:p w14:paraId="459F82E3" w14:textId="77777777" w:rsidR="00B115B3" w:rsidRDefault="00B115B3">
            <w:pPr>
              <w:keepNext/>
              <w:keepLines/>
              <w:tabs>
                <w:tab w:val="left" w:pos="567"/>
              </w:tabs>
              <w:spacing w:before="200"/>
              <w:jc w:val="both"/>
              <w:outlineLvl w:val="2"/>
            </w:pPr>
          </w:p>
        </w:tc>
        <w:tc>
          <w:tcPr>
            <w:tcW w:w="1443" w:type="dxa"/>
          </w:tcPr>
          <w:p w14:paraId="5C82178A" w14:textId="77777777" w:rsidR="00B115B3" w:rsidRDefault="00B115B3">
            <w:pPr>
              <w:keepNext/>
              <w:keepLines/>
              <w:tabs>
                <w:tab w:val="left" w:pos="567"/>
              </w:tabs>
              <w:spacing w:before="200"/>
              <w:jc w:val="both"/>
              <w:outlineLvl w:val="2"/>
            </w:pPr>
          </w:p>
        </w:tc>
        <w:tc>
          <w:tcPr>
            <w:tcW w:w="0" w:type="auto"/>
          </w:tcPr>
          <w:p w14:paraId="478E42A5" w14:textId="77777777" w:rsidR="00B115B3" w:rsidRDefault="00B115B3">
            <w:pPr>
              <w:keepNext/>
              <w:keepLines/>
              <w:tabs>
                <w:tab w:val="left" w:pos="567"/>
              </w:tabs>
              <w:spacing w:before="200"/>
              <w:jc w:val="both"/>
              <w:outlineLvl w:val="2"/>
            </w:pPr>
          </w:p>
        </w:tc>
      </w:tr>
    </w:tbl>
    <w:p w14:paraId="2AFF40F5" w14:textId="77777777" w:rsidR="00B115B3" w:rsidRDefault="00B115B3">
      <w:pPr>
        <w:jc w:val="both"/>
        <w:rPr>
          <w:rFonts w:eastAsia="PMingLiU"/>
          <w:lang w:eastAsia="zh-CN"/>
        </w:rPr>
      </w:pPr>
    </w:p>
    <w:p w14:paraId="5E734F89" w14:textId="77777777" w:rsidR="00B115B3" w:rsidRDefault="00670C10">
      <w:pPr>
        <w:jc w:val="both"/>
        <w:rPr>
          <w:rFonts w:eastAsia="PMingLiU"/>
          <w:lang w:eastAsia="zh-CN"/>
        </w:rPr>
      </w:pPr>
      <w:r>
        <w:rPr>
          <w:rFonts w:eastAsia="PMingLiU"/>
          <w:lang w:eastAsia="zh-CN"/>
        </w:rPr>
        <w:t>Semnat: ______________________________________</w:t>
      </w:r>
    </w:p>
    <w:p w14:paraId="74435F8B" w14:textId="77777777" w:rsidR="00B115B3" w:rsidRDefault="00670C10">
      <w:pPr>
        <w:jc w:val="both"/>
        <w:rPr>
          <w:rFonts w:eastAsia="PMingLiU"/>
          <w:lang w:eastAsia="zh-CN"/>
        </w:rPr>
      </w:pPr>
      <w:r>
        <w:rPr>
          <w:rFonts w:eastAsia="PMingLiU"/>
          <w:lang w:eastAsia="zh-CN"/>
        </w:rPr>
        <w:t>Nume: _______________________________________</w:t>
      </w:r>
    </w:p>
    <w:p w14:paraId="01A6A1A2" w14:textId="77777777" w:rsidR="00B115B3" w:rsidRDefault="00670C1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622681DD" w14:textId="77777777" w:rsidR="00B115B3" w:rsidRDefault="00670C10">
      <w:pPr>
        <w:jc w:val="both"/>
        <w:rPr>
          <w:rFonts w:eastAsia="PMingLiU"/>
          <w:lang w:eastAsia="zh-CN"/>
        </w:rPr>
      </w:pPr>
      <w:r>
        <w:rPr>
          <w:rFonts w:eastAsia="PMingLiU"/>
          <w:lang w:eastAsia="zh-CN"/>
        </w:rPr>
        <w:t>Denumirea firmei: ______________________________</w:t>
      </w:r>
    </w:p>
    <w:bookmarkEnd w:id="99"/>
    <w:p w14:paraId="6B21D6FB" w14:textId="77777777" w:rsidR="00B115B3" w:rsidRDefault="00B115B3">
      <w:pPr>
        <w:keepNext/>
        <w:keepLines/>
        <w:jc w:val="center"/>
        <w:outlineLvl w:val="1"/>
        <w:rPr>
          <w:rFonts w:eastAsiaTheme="majorEastAsia"/>
          <w:b/>
          <w:bCs/>
        </w:rPr>
      </w:pPr>
    </w:p>
    <w:p w14:paraId="310C482D" w14:textId="77777777" w:rsidR="00B115B3" w:rsidRDefault="00B115B3">
      <w:pPr>
        <w:keepNext/>
        <w:keepLines/>
        <w:jc w:val="center"/>
        <w:outlineLvl w:val="1"/>
        <w:rPr>
          <w:rFonts w:eastAsiaTheme="majorEastAsia"/>
          <w:b/>
          <w:bCs/>
        </w:rPr>
      </w:pPr>
    </w:p>
    <w:p w14:paraId="049983CB" w14:textId="77777777" w:rsidR="00B115B3" w:rsidRDefault="00B115B3">
      <w:pPr>
        <w:jc w:val="both"/>
        <w:rPr>
          <w:lang w:val="it-IT"/>
        </w:rPr>
      </w:pPr>
    </w:p>
    <w:p w14:paraId="6090064C" w14:textId="77777777" w:rsidR="00B115B3" w:rsidRDefault="00B115B3">
      <w:pPr>
        <w:jc w:val="right"/>
        <w:rPr>
          <w:lang w:val="it-IT"/>
        </w:rPr>
      </w:pPr>
    </w:p>
    <w:p w14:paraId="50620FF1" w14:textId="77777777" w:rsidR="00B115B3" w:rsidRDefault="00670C10">
      <w:pPr>
        <w:jc w:val="right"/>
        <w:rPr>
          <w:sz w:val="22"/>
          <w:szCs w:val="22"/>
          <w:lang w:val="it-IT"/>
        </w:rPr>
      </w:pPr>
      <w:r>
        <w:rPr>
          <w:lang w:val="it-IT"/>
        </w:rPr>
        <w:t>Anexa nr.16</w:t>
      </w:r>
    </w:p>
    <w:p w14:paraId="4D4D2B8E" w14:textId="77777777" w:rsidR="00B115B3" w:rsidRDefault="00670C10">
      <w:pPr>
        <w:jc w:val="right"/>
        <w:rPr>
          <w:lang w:val="it-IT"/>
        </w:rPr>
      </w:pPr>
      <w:r>
        <w:rPr>
          <w:lang w:val="it-IT"/>
        </w:rPr>
        <w:t>la Documentația standard nr._____</w:t>
      </w:r>
    </w:p>
    <w:p w14:paraId="04BD9E78" w14:textId="77777777" w:rsidR="00B115B3" w:rsidRDefault="00670C10">
      <w:pPr>
        <w:jc w:val="right"/>
        <w:rPr>
          <w:lang w:val="it-IT"/>
        </w:rPr>
      </w:pPr>
      <w:r>
        <w:rPr>
          <w:lang w:val="it-IT"/>
        </w:rPr>
        <w:t>din</w:t>
      </w:r>
      <w:r>
        <w:rPr>
          <w:lang w:val="it-IT"/>
        </w:rPr>
        <w:t xml:space="preserve"> “____” ________ 20___</w:t>
      </w:r>
    </w:p>
    <w:p w14:paraId="1A0F30C3" w14:textId="77777777" w:rsidR="00B115B3" w:rsidRDefault="00B115B3">
      <w:pPr>
        <w:tabs>
          <w:tab w:val="left" w:pos="567"/>
        </w:tabs>
        <w:rPr>
          <w:b/>
          <w:color w:val="000000"/>
          <w:w w:val="90"/>
        </w:rPr>
      </w:pPr>
    </w:p>
    <w:p w14:paraId="43A2D3A1" w14:textId="77777777" w:rsidR="00B115B3" w:rsidRDefault="00670C10">
      <w:pPr>
        <w:pStyle w:val="1"/>
        <w:numPr>
          <w:ilvl w:val="0"/>
          <w:numId w:val="0"/>
        </w:numPr>
        <w:ind w:left="720"/>
      </w:pPr>
      <w:bookmarkStart w:id="100" w:name="_Hlk77771256"/>
      <w:r>
        <w:t>ANGAJAMENT TERŢ SUSŢINĂTOR FINANCIAR</w:t>
      </w:r>
    </w:p>
    <w:bookmarkEnd w:id="100"/>
    <w:p w14:paraId="1805FD0B" w14:textId="77777777" w:rsidR="00B115B3" w:rsidRDefault="00B115B3">
      <w:pPr>
        <w:tabs>
          <w:tab w:val="left" w:pos="567"/>
        </w:tabs>
        <w:jc w:val="center"/>
        <w:rPr>
          <w:b/>
          <w:color w:val="000000"/>
          <w:w w:val="90"/>
        </w:rPr>
      </w:pPr>
    </w:p>
    <w:p w14:paraId="5EADAD4F" w14:textId="77777777" w:rsidR="00B115B3" w:rsidRDefault="00670C10">
      <w:pPr>
        <w:shd w:val="clear" w:color="auto" w:fill="FFFFFF"/>
        <w:jc w:val="both"/>
        <w:rPr>
          <w:b/>
          <w:spacing w:val="-2"/>
        </w:rPr>
      </w:pPr>
      <w:r>
        <w:rPr>
          <w:b/>
          <w:spacing w:val="-2"/>
        </w:rPr>
        <w:t>Terţ susţinător financiar</w:t>
      </w:r>
    </w:p>
    <w:p w14:paraId="7FDBB95A" w14:textId="77777777" w:rsidR="00B115B3" w:rsidRDefault="00670C10">
      <w:pPr>
        <w:shd w:val="clear" w:color="auto" w:fill="FFFFFF"/>
        <w:jc w:val="right"/>
      </w:pPr>
      <w:r>
        <w:rPr>
          <w:b/>
          <w:spacing w:val="-2"/>
        </w:rPr>
        <w:t>..........................</w:t>
      </w:r>
      <w:r>
        <w:t xml:space="preserve">(denumirea)  </w:t>
      </w:r>
    </w:p>
    <w:p w14:paraId="6D926F27" w14:textId="77777777" w:rsidR="00B115B3" w:rsidRDefault="00B115B3">
      <w:pPr>
        <w:shd w:val="clear" w:color="auto" w:fill="FFFFFF"/>
        <w:jc w:val="center"/>
        <w:rPr>
          <w:b/>
        </w:rPr>
      </w:pPr>
    </w:p>
    <w:p w14:paraId="25479A2A" w14:textId="77777777" w:rsidR="00B115B3" w:rsidRDefault="00670C10">
      <w:pPr>
        <w:shd w:val="clear" w:color="auto" w:fill="FFFFFF"/>
        <w:jc w:val="center"/>
        <w:rPr>
          <w:b/>
        </w:rPr>
      </w:pPr>
      <w:r>
        <w:rPr>
          <w:b/>
        </w:rPr>
        <w:t>ANGAJAMENT</w:t>
      </w:r>
    </w:p>
    <w:p w14:paraId="34744F7B" w14:textId="77777777" w:rsidR="00B115B3" w:rsidRDefault="00670C10">
      <w:pPr>
        <w:shd w:val="clear" w:color="auto" w:fill="FFFFFF"/>
        <w:jc w:val="center"/>
      </w:pPr>
      <w:r>
        <w:t>privind susţinerea financiară</w:t>
      </w:r>
      <w:r>
        <w:rPr>
          <w:spacing w:val="-1"/>
        </w:rPr>
        <w:t>a ofertantului/candidatului</w:t>
      </w:r>
    </w:p>
    <w:p w14:paraId="6D857CA5" w14:textId="77777777" w:rsidR="00B115B3" w:rsidRDefault="00670C10">
      <w:pPr>
        <w:shd w:val="clear" w:color="auto" w:fill="FFFFFF"/>
        <w:spacing w:before="504"/>
        <w:jc w:val="both"/>
        <w:rPr>
          <w:spacing w:val="-3"/>
        </w:rPr>
      </w:pPr>
      <w:r>
        <w:rPr>
          <w:spacing w:val="-3"/>
        </w:rPr>
        <w:t xml:space="preserve">Către, </w:t>
      </w:r>
      <w:r>
        <w:rPr>
          <w:spacing w:val="-3"/>
        </w:rPr>
        <w:t>................................................................................</w:t>
      </w:r>
    </w:p>
    <w:p w14:paraId="1BB634DC" w14:textId="77777777" w:rsidR="00B115B3" w:rsidRDefault="00670C10">
      <w:pPr>
        <w:shd w:val="clear" w:color="auto" w:fill="FFFFFF"/>
        <w:jc w:val="both"/>
        <w:rPr>
          <w:i/>
        </w:rPr>
      </w:pPr>
      <w:r>
        <w:rPr>
          <w:i/>
        </w:rPr>
        <w:t>(denumirea autorităţii contractante şi adresa completă)</w:t>
      </w:r>
    </w:p>
    <w:p w14:paraId="6894205F" w14:textId="77777777" w:rsidR="00B115B3" w:rsidRDefault="00670C10">
      <w:pPr>
        <w:shd w:val="clear" w:color="auto" w:fill="FFFFFF"/>
        <w:tabs>
          <w:tab w:val="left" w:leader="dot" w:pos="7166"/>
        </w:tabs>
        <w:jc w:val="both"/>
      </w:pPr>
      <w:r>
        <w:t>Cu privire la procedura pentru atribuirea contractului ..............................</w:t>
      </w:r>
    </w:p>
    <w:p w14:paraId="1E693BC8" w14:textId="77777777" w:rsidR="00B115B3" w:rsidRDefault="00670C10">
      <w:pPr>
        <w:shd w:val="clear" w:color="auto" w:fill="FFFFFF"/>
        <w:tabs>
          <w:tab w:val="left" w:leader="dot" w:pos="7166"/>
        </w:tabs>
        <w:jc w:val="both"/>
      </w:pPr>
      <w:r>
        <w:rPr>
          <w:i/>
        </w:rPr>
        <w:t>(denumirea contractului de achizi</w:t>
      </w:r>
      <w:r>
        <w:rPr>
          <w:i/>
        </w:rPr>
        <w:t>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w:t>
      </w:r>
      <w:r>
        <w:t>.......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w:t>
      </w:r>
      <w:r>
        <w:t>tre ofertant şi autoritatea contractantă.</w:t>
      </w:r>
    </w:p>
    <w:p w14:paraId="1075A60E" w14:textId="77777777" w:rsidR="00B115B3" w:rsidRDefault="00670C10">
      <w:pPr>
        <w:shd w:val="clear" w:color="auto" w:fill="FFFFFF"/>
        <w:jc w:val="both"/>
      </w:pPr>
      <w:r>
        <w:t>Acordarea susţinerii financiare nu implică alte costuri pentru achizitor, cu excepţia celor care au fost incluse în propunerea financiară.</w:t>
      </w:r>
    </w:p>
    <w:p w14:paraId="7AFFCA02" w14:textId="77777777" w:rsidR="00B115B3" w:rsidRDefault="00670C10">
      <w:pPr>
        <w:shd w:val="clear" w:color="auto" w:fill="FFFFFF"/>
        <w:jc w:val="both"/>
      </w:pPr>
      <w:r>
        <w:t>În acest sens, ne obligăm în mod ferm, necondiţionat şi irevocabil, să pune</w:t>
      </w:r>
      <w:r>
        <w:t>m la dispoziţia ..........(</w:t>
      </w:r>
      <w:r>
        <w:rPr>
          <w:i/>
        </w:rPr>
        <w:t xml:space="preserve">denumireaofertantului/candidatului) </w:t>
      </w:r>
      <w:r>
        <w:t>suma de .............................................................(valoarea totală/parţială din propunerea financiară), necesară pentru îndeplinirea integrală, reglementară şi la termen a co</w:t>
      </w:r>
      <w:r>
        <w:t>ntractului de achiziţie publică.</w:t>
      </w:r>
    </w:p>
    <w:p w14:paraId="51BB67EC" w14:textId="77777777" w:rsidR="00B115B3" w:rsidRDefault="00670C1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w:t>
      </w:r>
      <w:r>
        <w:t xml:space="preserve">ficiului de diviziune. </w:t>
      </w:r>
    </w:p>
    <w:p w14:paraId="13817453" w14:textId="77777777" w:rsidR="00B115B3" w:rsidRDefault="00670C1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w:t>
      </w:r>
      <w:r>
        <w:t xml:space="preserve">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9D5EE43" w14:textId="77777777" w:rsidR="00B115B3" w:rsidRDefault="00670C10">
      <w:pPr>
        <w:shd w:val="clear" w:color="auto" w:fill="FFFFFF"/>
        <w:jc w:val="both"/>
        <w:rPr>
          <w:spacing w:val="-1"/>
        </w:rPr>
      </w:pPr>
      <w:r>
        <w:rPr>
          <w:spacing w:val="-1"/>
        </w:rPr>
        <w:t>Noi,....................</w:t>
      </w:r>
      <w:r>
        <w:rPr>
          <w:spacing w:val="-1"/>
        </w:rPr>
        <w:t>..............</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20F1DCCB" w14:textId="77777777" w:rsidR="00B115B3" w:rsidRDefault="00670C10">
      <w:pPr>
        <w:shd w:val="clear" w:color="auto" w:fill="FFFFFF"/>
        <w:jc w:val="both"/>
        <w:rPr>
          <w:spacing w:val="-1"/>
        </w:rPr>
      </w:pPr>
      <w:r>
        <w:rPr>
          <w:spacing w:val="-1"/>
        </w:rPr>
        <w:t xml:space="preserve">Prezentul reprezintă angajamentul nostru ferm </w:t>
      </w:r>
      <w:r>
        <w:rPr>
          <w:spacing w:val="-1"/>
        </w:rPr>
        <w:t>încheiat în conformitate cu prevederile art.21 alin.(6) al Legii nr.131/2015 privind achizițiile publice, care dă dreptul autorităţii contractante de a solicita, în mod legitim, îndeplinirea de către noi a anumitor obligaţii care decurg din susţinerea fina</w:t>
      </w:r>
      <w:r>
        <w:rPr>
          <w:spacing w:val="-1"/>
        </w:rPr>
        <w:t>nciară acordată ..............................................................</w:t>
      </w:r>
      <w:r>
        <w:t xml:space="preserve"> (</w:t>
      </w:r>
      <w:r>
        <w:rPr>
          <w:i/>
        </w:rPr>
        <w:t>denumirea ofertantului/candidatului).</w:t>
      </w:r>
    </w:p>
    <w:p w14:paraId="63130C06" w14:textId="77777777" w:rsidR="00B115B3" w:rsidRDefault="00B115B3">
      <w:pPr>
        <w:shd w:val="clear" w:color="auto" w:fill="FFFFFF"/>
        <w:jc w:val="both"/>
        <w:rPr>
          <w:spacing w:val="-1"/>
        </w:rPr>
      </w:pPr>
    </w:p>
    <w:p w14:paraId="32D441A4" w14:textId="77777777" w:rsidR="00B115B3" w:rsidRDefault="00670C1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50F38EBD" w14:textId="77777777" w:rsidR="00B115B3" w:rsidRDefault="00670C1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2E3E774" w14:textId="77777777" w:rsidR="00B115B3" w:rsidRDefault="00670C10">
      <w:pPr>
        <w:shd w:val="clear" w:color="auto" w:fill="FFFFFF"/>
        <w:rPr>
          <w:i/>
          <w:spacing w:val="-1"/>
        </w:rPr>
      </w:pPr>
      <w:r>
        <w:rPr>
          <w:i/>
          <w:spacing w:val="-1"/>
        </w:rPr>
        <w:t>(semnătură autorizată)</w:t>
      </w:r>
    </w:p>
    <w:p w14:paraId="2552BE20" w14:textId="77777777" w:rsidR="00B115B3" w:rsidRDefault="00670C10">
      <w:pPr>
        <w:jc w:val="right"/>
        <w:rPr>
          <w:sz w:val="22"/>
          <w:szCs w:val="22"/>
          <w:lang w:val="it-IT"/>
        </w:rPr>
      </w:pPr>
      <w:r>
        <w:rPr>
          <w:lang w:val="it-IT"/>
        </w:rPr>
        <w:t>Anexa nr.17</w:t>
      </w:r>
    </w:p>
    <w:p w14:paraId="0CD61368" w14:textId="77777777" w:rsidR="00B115B3" w:rsidRDefault="00670C10">
      <w:pPr>
        <w:jc w:val="right"/>
        <w:rPr>
          <w:lang w:val="it-IT"/>
        </w:rPr>
      </w:pPr>
      <w:r>
        <w:rPr>
          <w:lang w:val="it-IT"/>
        </w:rPr>
        <w:t>la Do</w:t>
      </w:r>
      <w:r>
        <w:rPr>
          <w:lang w:val="it-IT"/>
        </w:rPr>
        <w:t>cumentația standard nr._____</w:t>
      </w:r>
    </w:p>
    <w:p w14:paraId="4FB0318F" w14:textId="77777777" w:rsidR="00B115B3" w:rsidRDefault="00670C10">
      <w:pPr>
        <w:jc w:val="right"/>
        <w:rPr>
          <w:lang w:val="it-IT"/>
        </w:rPr>
      </w:pPr>
      <w:r>
        <w:rPr>
          <w:lang w:val="it-IT"/>
        </w:rPr>
        <w:t>din “____” ________ 20___</w:t>
      </w:r>
    </w:p>
    <w:p w14:paraId="5215B608" w14:textId="77777777" w:rsidR="00B115B3" w:rsidRDefault="00B115B3">
      <w:pPr>
        <w:tabs>
          <w:tab w:val="left" w:pos="567"/>
        </w:tabs>
        <w:jc w:val="center"/>
        <w:rPr>
          <w:b/>
          <w:color w:val="000000"/>
          <w:w w:val="90"/>
        </w:rPr>
      </w:pPr>
    </w:p>
    <w:p w14:paraId="56DA208F" w14:textId="77777777" w:rsidR="00B115B3" w:rsidRDefault="00670C10">
      <w:pPr>
        <w:keepNext/>
        <w:spacing w:before="240" w:after="60"/>
        <w:jc w:val="center"/>
        <w:outlineLvl w:val="0"/>
        <w:rPr>
          <w:b/>
          <w:bCs/>
          <w:kern w:val="32"/>
        </w:rPr>
      </w:pPr>
      <w:bookmarkStart w:id="101" w:name="_Hlk77771277"/>
      <w:r>
        <w:rPr>
          <w:b/>
          <w:bCs/>
          <w:kern w:val="32"/>
        </w:rPr>
        <w:t>DECLARAŢIE TERŢ SUSŢINĂTOR FINANCIAR</w:t>
      </w:r>
      <w:bookmarkEnd w:id="101"/>
    </w:p>
    <w:p w14:paraId="123C257D" w14:textId="77777777" w:rsidR="00B115B3" w:rsidRDefault="00B115B3">
      <w:pPr>
        <w:shd w:val="clear" w:color="auto" w:fill="FFFFFF"/>
        <w:spacing w:after="200"/>
        <w:rPr>
          <w:rFonts w:eastAsia="Calibri"/>
          <w:b/>
          <w:i/>
        </w:rPr>
      </w:pPr>
    </w:p>
    <w:p w14:paraId="6FEA2E36" w14:textId="77777777" w:rsidR="00B115B3" w:rsidRDefault="00670C10">
      <w:pPr>
        <w:shd w:val="clear" w:color="auto" w:fill="FFFFFF"/>
        <w:rPr>
          <w:rFonts w:eastAsia="Calibri"/>
          <w:b/>
          <w:spacing w:val="-2"/>
        </w:rPr>
      </w:pPr>
      <w:r>
        <w:rPr>
          <w:rFonts w:eastAsia="Calibri"/>
          <w:b/>
          <w:spacing w:val="-2"/>
        </w:rPr>
        <w:lastRenderedPageBreak/>
        <w:t>Terţ susţinător financiar</w:t>
      </w:r>
    </w:p>
    <w:p w14:paraId="72DEFDE1" w14:textId="77777777" w:rsidR="00B115B3" w:rsidRDefault="00670C10">
      <w:pPr>
        <w:shd w:val="clear" w:color="auto" w:fill="FFFFFF"/>
        <w:jc w:val="right"/>
        <w:rPr>
          <w:rFonts w:eastAsia="Calibri"/>
          <w:b/>
        </w:rPr>
      </w:pPr>
      <w:r>
        <w:rPr>
          <w:rFonts w:eastAsia="Calibri"/>
          <w:b/>
          <w:spacing w:val="-2"/>
        </w:rPr>
        <w:t>..........................</w:t>
      </w:r>
    </w:p>
    <w:p w14:paraId="5CF0AAD1" w14:textId="77777777" w:rsidR="00B115B3" w:rsidRDefault="00670C10">
      <w:pPr>
        <w:shd w:val="clear" w:color="auto" w:fill="FFFFFF"/>
        <w:jc w:val="right"/>
        <w:rPr>
          <w:rFonts w:eastAsia="Calibri"/>
        </w:rPr>
      </w:pPr>
      <w:r>
        <w:rPr>
          <w:rFonts w:eastAsia="Calibri"/>
        </w:rPr>
        <w:t>(denumirea)</w:t>
      </w:r>
    </w:p>
    <w:p w14:paraId="69231882" w14:textId="77777777" w:rsidR="00B115B3" w:rsidRDefault="00B115B3">
      <w:pPr>
        <w:shd w:val="clear" w:color="auto" w:fill="FFFFFF"/>
        <w:rPr>
          <w:rFonts w:eastAsia="Calibri"/>
        </w:rPr>
      </w:pPr>
    </w:p>
    <w:p w14:paraId="7AEEDC17" w14:textId="77777777" w:rsidR="00B115B3" w:rsidRDefault="00670C10">
      <w:pPr>
        <w:spacing w:after="200"/>
        <w:jc w:val="center"/>
        <w:rPr>
          <w:rFonts w:eastAsia="Calibri"/>
          <w:b/>
        </w:rPr>
      </w:pPr>
      <w:r>
        <w:rPr>
          <w:rFonts w:eastAsia="Calibri"/>
          <w:b/>
        </w:rPr>
        <w:t>Declaraţie</w:t>
      </w:r>
    </w:p>
    <w:p w14:paraId="18CEEB34" w14:textId="77777777" w:rsidR="00B115B3" w:rsidRDefault="00B115B3">
      <w:pPr>
        <w:spacing w:after="200"/>
        <w:rPr>
          <w:rFonts w:eastAsia="Calibri"/>
        </w:rPr>
      </w:pPr>
    </w:p>
    <w:p w14:paraId="7DC334E3" w14:textId="77777777" w:rsidR="00B115B3" w:rsidRDefault="00670C1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r>
        <w:rPr>
          <w:rFonts w:eastAsia="Calibri"/>
          <w:i/>
        </w:rPr>
        <w:t>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w:t>
      </w:r>
      <w:r>
        <w:rPr>
          <w:rFonts w:eastAsia="Calibri"/>
        </w:rPr>
        <w:t>ică............................................... sunt reale.</w:t>
      </w:r>
    </w:p>
    <w:p w14:paraId="520DDE04" w14:textId="77777777" w:rsidR="00B115B3" w:rsidRDefault="00670C10">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necesităţile care vor apărea pe parcursul îndeplinirii contractului de achiziţie publică având ca obiect.....</w:t>
      </w:r>
      <w:r>
        <w:rPr>
          <w:rFonts w:eastAsia="Calibri"/>
        </w:rPr>
        <w:t xml:space="preserve">.....................................................( </w:t>
      </w:r>
      <w:r>
        <w:rPr>
          <w:rFonts w:eastAsia="Calibri"/>
          <w:i/>
        </w:rPr>
        <w:t>obiectul contractului).</w:t>
      </w:r>
    </w:p>
    <w:p w14:paraId="27226F4A" w14:textId="77777777" w:rsidR="00B115B3" w:rsidRDefault="00B115B3">
      <w:pPr>
        <w:shd w:val="clear" w:color="auto" w:fill="FFFFFF"/>
        <w:spacing w:after="200"/>
        <w:rPr>
          <w:rFonts w:eastAsia="Calibri"/>
        </w:rPr>
      </w:pPr>
    </w:p>
    <w:p w14:paraId="648E6622" w14:textId="77777777" w:rsidR="00B115B3" w:rsidRDefault="00670C1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Terţ susţinător,</w:t>
      </w:r>
    </w:p>
    <w:p w14:paraId="4DD01A79" w14:textId="77777777" w:rsidR="00B115B3" w:rsidRDefault="00670C1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EB522DF" w14:textId="77777777" w:rsidR="00B115B3" w:rsidRDefault="00B115B3">
      <w:pPr>
        <w:jc w:val="both"/>
        <w:rPr>
          <w:lang w:val="it-IT"/>
        </w:rPr>
      </w:pPr>
    </w:p>
    <w:p w14:paraId="188E77F2" w14:textId="77777777" w:rsidR="00B115B3" w:rsidRDefault="00B115B3">
      <w:pPr>
        <w:jc w:val="right"/>
        <w:rPr>
          <w:lang w:val="it-IT"/>
        </w:rPr>
      </w:pPr>
    </w:p>
    <w:p w14:paraId="1FA0B3FE" w14:textId="77777777" w:rsidR="00B115B3" w:rsidRDefault="00B115B3">
      <w:pPr>
        <w:jc w:val="right"/>
        <w:rPr>
          <w:lang w:val="it-IT"/>
        </w:rPr>
      </w:pPr>
    </w:p>
    <w:p w14:paraId="23D53534" w14:textId="77777777" w:rsidR="00B115B3" w:rsidRDefault="00B115B3">
      <w:pPr>
        <w:jc w:val="right"/>
        <w:rPr>
          <w:lang w:val="it-IT"/>
        </w:rPr>
      </w:pPr>
    </w:p>
    <w:p w14:paraId="018EBF45" w14:textId="77777777" w:rsidR="00B115B3" w:rsidRDefault="00B115B3">
      <w:pPr>
        <w:jc w:val="right"/>
        <w:rPr>
          <w:lang w:val="it-IT"/>
        </w:rPr>
      </w:pPr>
    </w:p>
    <w:p w14:paraId="3592F30B" w14:textId="77777777" w:rsidR="00B115B3" w:rsidRDefault="00670C10">
      <w:pPr>
        <w:jc w:val="right"/>
        <w:rPr>
          <w:sz w:val="22"/>
          <w:szCs w:val="22"/>
          <w:lang w:val="it-IT"/>
        </w:rPr>
      </w:pPr>
      <w:r>
        <w:rPr>
          <w:lang w:val="it-IT"/>
        </w:rPr>
        <w:t>Anexa nr.18</w:t>
      </w:r>
    </w:p>
    <w:p w14:paraId="307BEC00" w14:textId="77777777" w:rsidR="00B115B3" w:rsidRDefault="00670C10">
      <w:pPr>
        <w:jc w:val="right"/>
        <w:rPr>
          <w:lang w:val="it-IT"/>
        </w:rPr>
      </w:pPr>
      <w:r>
        <w:rPr>
          <w:lang w:val="it-IT"/>
        </w:rPr>
        <w:t>la Documentația standard nr._____</w:t>
      </w:r>
    </w:p>
    <w:p w14:paraId="31A582F6" w14:textId="77777777" w:rsidR="00B115B3" w:rsidRDefault="00670C10">
      <w:pPr>
        <w:jc w:val="right"/>
        <w:rPr>
          <w:lang w:val="it-IT"/>
        </w:rPr>
      </w:pPr>
      <w:r>
        <w:rPr>
          <w:lang w:val="it-IT"/>
        </w:rPr>
        <w:t>din “____” ________ 20___</w:t>
      </w:r>
    </w:p>
    <w:p w14:paraId="3AF2432E" w14:textId="77777777" w:rsidR="00B115B3" w:rsidRDefault="00B115B3">
      <w:pPr>
        <w:tabs>
          <w:tab w:val="left" w:pos="567"/>
        </w:tabs>
        <w:jc w:val="center"/>
        <w:rPr>
          <w:b/>
          <w:color w:val="000000"/>
          <w:w w:val="90"/>
        </w:rPr>
      </w:pPr>
    </w:p>
    <w:p w14:paraId="30B55535" w14:textId="77777777" w:rsidR="00B115B3" w:rsidRDefault="00B115B3">
      <w:pPr>
        <w:pStyle w:val="1"/>
        <w:numPr>
          <w:ilvl w:val="0"/>
          <w:numId w:val="0"/>
        </w:numPr>
        <w:ind w:left="720"/>
        <w:rPr>
          <w:sz w:val="22"/>
          <w:szCs w:val="22"/>
          <w:lang w:val="it-IT"/>
        </w:rPr>
      </w:pPr>
    </w:p>
    <w:p w14:paraId="19CFDF70" w14:textId="77777777" w:rsidR="00B115B3" w:rsidRDefault="00670C10">
      <w:pPr>
        <w:pStyle w:val="1"/>
        <w:numPr>
          <w:ilvl w:val="0"/>
          <w:numId w:val="0"/>
        </w:numPr>
        <w:ind w:left="720"/>
        <w:rPr>
          <w:lang w:val="it-IT"/>
        </w:rPr>
      </w:pPr>
      <w:bookmarkStart w:id="102" w:name="_Hlk77771292"/>
      <w:r>
        <w:rPr>
          <w:lang w:val="it-IT"/>
        </w:rPr>
        <w:t xml:space="preserve">ANGAJAMENT PRIVIND SUSŢINEREA </w:t>
      </w:r>
      <w:r>
        <w:rPr>
          <w:lang w:val="it-IT"/>
        </w:rPr>
        <w:t>TEHNICĂȘI PROFESIONALĂ A OFERTANTULUI/GRUPULUI DE OPERATORI ECONOMICI</w:t>
      </w:r>
      <w:bookmarkEnd w:id="102"/>
    </w:p>
    <w:p w14:paraId="1D73AB12" w14:textId="77777777" w:rsidR="00B115B3" w:rsidRDefault="00B115B3">
      <w:pPr>
        <w:ind w:left="5040" w:firstLine="720"/>
        <w:jc w:val="both"/>
        <w:rPr>
          <w:rStyle w:val="tax1"/>
          <w:rFonts w:eastAsiaTheme="majorEastAsia"/>
          <w:sz w:val="24"/>
          <w:szCs w:val="24"/>
          <w:lang w:val="it-IT"/>
        </w:rPr>
      </w:pPr>
    </w:p>
    <w:p w14:paraId="01232842" w14:textId="77777777" w:rsidR="00B115B3" w:rsidRDefault="00670C10">
      <w:pPr>
        <w:shd w:val="clear" w:color="auto" w:fill="FFFFFF"/>
        <w:rPr>
          <w:b/>
        </w:rPr>
      </w:pPr>
      <w:r>
        <w:rPr>
          <w:b/>
          <w:spacing w:val="-2"/>
        </w:rPr>
        <w:t>..........................</w:t>
      </w:r>
    </w:p>
    <w:p w14:paraId="658CC100" w14:textId="77777777" w:rsidR="00B115B3" w:rsidRDefault="00670C10">
      <w:pPr>
        <w:shd w:val="clear" w:color="auto" w:fill="FFFFFF"/>
      </w:pPr>
      <w:r>
        <w:t>(denumirea)</w:t>
      </w:r>
    </w:p>
    <w:p w14:paraId="002D92F7" w14:textId="77777777" w:rsidR="00B115B3" w:rsidRDefault="00670C10">
      <w:pPr>
        <w:shd w:val="clear" w:color="auto" w:fill="FFFFFF"/>
        <w:jc w:val="center"/>
        <w:rPr>
          <w:b/>
        </w:rPr>
      </w:pPr>
      <w:r>
        <w:rPr>
          <w:b/>
        </w:rPr>
        <w:t>ANGAJAMENT</w:t>
      </w:r>
    </w:p>
    <w:p w14:paraId="6F46DB13" w14:textId="77777777" w:rsidR="00B115B3" w:rsidRDefault="00670C10">
      <w:pPr>
        <w:shd w:val="clear" w:color="auto" w:fill="FFFFFF"/>
        <w:jc w:val="center"/>
        <w:rPr>
          <w:b/>
        </w:rPr>
      </w:pPr>
      <w:r>
        <w:rPr>
          <w:b/>
        </w:rPr>
        <w:t>privind susţinerea tehnicăși profesională</w:t>
      </w:r>
    </w:p>
    <w:p w14:paraId="259B190E" w14:textId="77777777" w:rsidR="00B115B3" w:rsidRDefault="00670C10">
      <w:pPr>
        <w:shd w:val="clear" w:color="auto" w:fill="FFFFFF"/>
        <w:jc w:val="center"/>
      </w:pPr>
      <w:r>
        <w:rPr>
          <w:b/>
        </w:rPr>
        <w:t>a ofertantului/candidatului</w:t>
      </w:r>
    </w:p>
    <w:p w14:paraId="0475AD70" w14:textId="77777777" w:rsidR="00B115B3" w:rsidRDefault="00670C10">
      <w:pPr>
        <w:shd w:val="clear" w:color="auto" w:fill="FFFFFF"/>
      </w:pPr>
      <w:r>
        <w:rPr>
          <w:spacing w:val="-2"/>
        </w:rPr>
        <w:t>Către</w:t>
      </w:r>
      <w:r>
        <w:t>, ..............................................</w:t>
      </w:r>
    </w:p>
    <w:p w14:paraId="620075D1" w14:textId="77777777" w:rsidR="00B115B3" w:rsidRDefault="00670C10">
      <w:pPr>
        <w:shd w:val="clear" w:color="auto" w:fill="FFFFFF"/>
        <w:spacing w:before="5"/>
        <w:rPr>
          <w:i/>
        </w:rPr>
      </w:pPr>
      <w:r>
        <w:rPr>
          <w:i/>
        </w:rPr>
        <w:t xml:space="preserve">(denumirea </w:t>
      </w:r>
      <w:r>
        <w:rPr>
          <w:i/>
        </w:rPr>
        <w:t>autorităţii contractante şi adresa completă)</w:t>
      </w:r>
    </w:p>
    <w:p w14:paraId="0EEEB23D" w14:textId="77777777" w:rsidR="00B115B3" w:rsidRDefault="00670C1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având sediul </w:t>
      </w:r>
      <w:r>
        <w:t>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w:t>
      </w:r>
      <w:r>
        <w:t>pentru îndeplinirea integrală şi la termen a tuturor obligaţiilor asumate de acesta, conform ofertei prezentate şi contractului de achiziţie publică ce urmează a fi încheiat între ofertant şi autoritatea contractantă.</w:t>
      </w:r>
    </w:p>
    <w:p w14:paraId="28C27BB1" w14:textId="77777777" w:rsidR="00B115B3" w:rsidRDefault="00670C10">
      <w:pPr>
        <w:shd w:val="clear" w:color="auto" w:fill="FFFFFF"/>
        <w:tabs>
          <w:tab w:val="left" w:leader="dot" w:pos="7181"/>
        </w:tabs>
        <w:jc w:val="both"/>
      </w:pPr>
      <w:r>
        <w:t>Acordarea susţinerii tehnice şi profes</w:t>
      </w:r>
      <w:r>
        <w:t>ionale nu implică alte costuri pentru achizitor, cu excepţia celor care au fost incluse în propunerea financiară.</w:t>
      </w:r>
    </w:p>
    <w:p w14:paraId="1EB307B4" w14:textId="77777777" w:rsidR="00B115B3" w:rsidRDefault="00670C10">
      <w:pPr>
        <w:shd w:val="clear" w:color="auto" w:fill="FFFFFF"/>
        <w:jc w:val="both"/>
      </w:pPr>
      <w:r>
        <w:lastRenderedPageBreak/>
        <w:t>În acest sens, ne obligăm în mod ferm, necondiţionat şi irevocabil, să punem la dispoziţia .......... (</w:t>
      </w:r>
      <w:r>
        <w:rPr>
          <w:i/>
        </w:rPr>
        <w:t xml:space="preserve">denumireaofertantului/candidatului) </w:t>
      </w:r>
      <w:r>
        <w:t>res</w:t>
      </w:r>
      <w:r>
        <w:t>ursele tehnice şi/sau profesionale de ................................................ ..................................................................necesare pentru îndeplinirea integrală, reglementară şi la termen a contractului de achiziţie publică.</w:t>
      </w:r>
    </w:p>
    <w:p w14:paraId="58956DD7" w14:textId="77777777" w:rsidR="00B115B3" w:rsidRDefault="00670C10">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w:t>
      </w:r>
      <w:r>
        <w:rPr>
          <w:i/>
        </w:rPr>
        <w:t>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w:t>
      </w:r>
      <w:r>
        <w:t xml:space="preserve"> irevocabil, la invocarea beneficiului de diviziune.</w:t>
      </w:r>
    </w:p>
    <w:p w14:paraId="521C962A" w14:textId="77777777" w:rsidR="00B115B3" w:rsidRDefault="00670C1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w:t>
      </w:r>
      <w:r>
        <w:t xml:space="preserv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3F307D9" w14:textId="77777777" w:rsidR="00B115B3" w:rsidRDefault="00670C1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2D488EA" w14:textId="77777777" w:rsidR="00B115B3" w:rsidRDefault="00670C10">
      <w:pPr>
        <w:shd w:val="clear" w:color="auto" w:fill="FFFFFF"/>
        <w:jc w:val="both"/>
        <w:rPr>
          <w:spacing w:val="-1"/>
        </w:rPr>
      </w:pPr>
      <w:r>
        <w:rPr>
          <w:spacing w:val="-1"/>
        </w:rPr>
        <w:t>Prezentul</w:t>
      </w:r>
      <w:r>
        <w:rPr>
          <w:spacing w:val="-1"/>
        </w:rPr>
        <w:t xml:space="preserve"> reprezintă angajamentul nostru ferm încheiat în conformitate cu prevederile art.22 alin.(6) al Legii nr.131/2015 privind achizițiile publice, care dă dreptul autorităţii contractante de a solicita, în mod legitim, îndeplinirea de către noi a anumitor obli</w:t>
      </w:r>
      <w:r>
        <w:rPr>
          <w:spacing w:val="-1"/>
        </w:rPr>
        <w:t>gaţii care decurg din susţinerea tehnică şi profesională acordată ..............................................................</w:t>
      </w:r>
      <w:r>
        <w:t xml:space="preserve"> (</w:t>
      </w:r>
      <w:r>
        <w:rPr>
          <w:i/>
        </w:rPr>
        <w:t>denumireaofertantului/candidatului).</w:t>
      </w:r>
    </w:p>
    <w:p w14:paraId="3ABF89F8" w14:textId="77777777" w:rsidR="00B115B3" w:rsidRDefault="00B115B3">
      <w:pPr>
        <w:shd w:val="clear" w:color="auto" w:fill="FFFFFF"/>
        <w:rPr>
          <w:spacing w:val="-1"/>
        </w:rPr>
      </w:pPr>
    </w:p>
    <w:p w14:paraId="74D763B5" w14:textId="77777777" w:rsidR="00B115B3" w:rsidRDefault="00670C1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5F3C2626" w14:textId="77777777" w:rsidR="00B115B3" w:rsidRDefault="00670C1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CCEA4CB" w14:textId="77777777" w:rsidR="00B115B3" w:rsidRDefault="00670C10">
      <w:pPr>
        <w:shd w:val="clear" w:color="auto" w:fill="FFFFFF"/>
        <w:rPr>
          <w:i/>
          <w:spacing w:val="-1"/>
        </w:rPr>
      </w:pPr>
      <w:r>
        <w:rPr>
          <w:i/>
          <w:spacing w:val="-1"/>
        </w:rPr>
        <w:t>(semnătură autorizată)</w:t>
      </w:r>
    </w:p>
    <w:p w14:paraId="5702AEC0" w14:textId="77777777" w:rsidR="00B115B3" w:rsidRDefault="00670C10">
      <w:pPr>
        <w:jc w:val="right"/>
        <w:rPr>
          <w:sz w:val="22"/>
          <w:szCs w:val="22"/>
          <w:lang w:val="it-IT"/>
        </w:rPr>
      </w:pPr>
      <w:r>
        <w:rPr>
          <w:lang w:val="it-IT"/>
        </w:rPr>
        <w:t>Anexa nr.19</w:t>
      </w:r>
    </w:p>
    <w:p w14:paraId="7706D678" w14:textId="77777777" w:rsidR="00B115B3" w:rsidRDefault="00670C10">
      <w:pPr>
        <w:jc w:val="right"/>
        <w:rPr>
          <w:lang w:val="it-IT"/>
        </w:rPr>
      </w:pPr>
      <w:r>
        <w:rPr>
          <w:lang w:val="it-IT"/>
        </w:rPr>
        <w:t>la Documentația standard nr._____</w:t>
      </w:r>
    </w:p>
    <w:p w14:paraId="1CAEDC4D" w14:textId="77777777" w:rsidR="00B115B3" w:rsidRDefault="00670C10">
      <w:pPr>
        <w:jc w:val="right"/>
        <w:rPr>
          <w:lang w:val="it-IT"/>
        </w:rPr>
      </w:pPr>
      <w:r>
        <w:rPr>
          <w:lang w:val="it-IT"/>
        </w:rPr>
        <w:t>din “____” ________ 20___</w:t>
      </w:r>
    </w:p>
    <w:p w14:paraId="56CA091B" w14:textId="77777777" w:rsidR="00B115B3" w:rsidRDefault="00B115B3">
      <w:pPr>
        <w:tabs>
          <w:tab w:val="left" w:pos="567"/>
        </w:tabs>
        <w:jc w:val="center"/>
        <w:rPr>
          <w:b/>
          <w:color w:val="000000"/>
          <w:w w:val="90"/>
        </w:rPr>
      </w:pPr>
    </w:p>
    <w:p w14:paraId="79F4E2AF" w14:textId="77777777" w:rsidR="00B115B3" w:rsidRDefault="00670C10">
      <w:pPr>
        <w:keepNext/>
        <w:spacing w:before="240" w:after="60"/>
        <w:jc w:val="center"/>
        <w:outlineLvl w:val="0"/>
        <w:rPr>
          <w:b/>
          <w:bCs/>
          <w:kern w:val="32"/>
        </w:rPr>
      </w:pPr>
      <w:bookmarkStart w:id="103" w:name="_Hlk77771312"/>
      <w:r>
        <w:rPr>
          <w:b/>
          <w:bCs/>
          <w:kern w:val="32"/>
        </w:rPr>
        <w:t xml:space="preserve">DECLARAŢIE TERŢ SUSŢINĂTOR TEHNIC </w:t>
      </w:r>
    </w:p>
    <w:bookmarkEnd w:id="103"/>
    <w:p w14:paraId="03FD8287" w14:textId="77777777" w:rsidR="00B115B3" w:rsidRDefault="00B115B3">
      <w:pPr>
        <w:shd w:val="clear" w:color="auto" w:fill="FFFFFF"/>
        <w:spacing w:after="200"/>
        <w:rPr>
          <w:rFonts w:eastAsia="Calibri"/>
          <w:b/>
          <w:i/>
        </w:rPr>
      </w:pPr>
    </w:p>
    <w:p w14:paraId="4C807041" w14:textId="77777777" w:rsidR="00B115B3" w:rsidRDefault="00670C10">
      <w:pPr>
        <w:shd w:val="clear" w:color="auto" w:fill="FFFFFF"/>
        <w:rPr>
          <w:rFonts w:eastAsia="Calibri"/>
          <w:b/>
          <w:spacing w:val="-2"/>
        </w:rPr>
      </w:pPr>
      <w:r>
        <w:rPr>
          <w:rFonts w:eastAsia="Calibri"/>
          <w:b/>
          <w:spacing w:val="-2"/>
        </w:rPr>
        <w:t xml:space="preserve">Terţ susţinător tehnic </w:t>
      </w:r>
    </w:p>
    <w:p w14:paraId="0EC8DC6F" w14:textId="77777777" w:rsidR="00B115B3" w:rsidRDefault="00670C10">
      <w:pPr>
        <w:shd w:val="clear" w:color="auto" w:fill="FFFFFF"/>
        <w:jc w:val="right"/>
        <w:rPr>
          <w:rFonts w:eastAsia="Calibri"/>
          <w:b/>
        </w:rPr>
      </w:pPr>
      <w:r>
        <w:rPr>
          <w:rFonts w:eastAsia="Calibri"/>
          <w:b/>
          <w:spacing w:val="-2"/>
        </w:rPr>
        <w:t>..........................</w:t>
      </w:r>
    </w:p>
    <w:p w14:paraId="4491E60D" w14:textId="77777777" w:rsidR="00B115B3" w:rsidRDefault="00670C10">
      <w:pPr>
        <w:shd w:val="clear" w:color="auto" w:fill="FFFFFF"/>
        <w:jc w:val="right"/>
        <w:rPr>
          <w:rFonts w:eastAsia="Calibri"/>
        </w:rPr>
      </w:pPr>
      <w:r>
        <w:rPr>
          <w:rFonts w:eastAsia="Calibri"/>
        </w:rPr>
        <w:t>(denumirea)</w:t>
      </w:r>
    </w:p>
    <w:p w14:paraId="31439336" w14:textId="77777777" w:rsidR="00B115B3" w:rsidRDefault="00B115B3">
      <w:pPr>
        <w:shd w:val="clear" w:color="auto" w:fill="FFFFFF"/>
        <w:rPr>
          <w:rFonts w:eastAsia="Calibri"/>
        </w:rPr>
      </w:pPr>
    </w:p>
    <w:p w14:paraId="68375802" w14:textId="77777777" w:rsidR="00B115B3" w:rsidRDefault="00670C10">
      <w:pPr>
        <w:spacing w:after="200"/>
        <w:jc w:val="center"/>
        <w:rPr>
          <w:rFonts w:eastAsia="Calibri"/>
          <w:b/>
        </w:rPr>
      </w:pPr>
      <w:r>
        <w:rPr>
          <w:rFonts w:eastAsia="Calibri"/>
          <w:b/>
        </w:rPr>
        <w:t>Declaraţie</w:t>
      </w:r>
    </w:p>
    <w:p w14:paraId="3BD9BB4F" w14:textId="77777777" w:rsidR="00B115B3" w:rsidRDefault="00B115B3">
      <w:pPr>
        <w:spacing w:after="200"/>
        <w:rPr>
          <w:rFonts w:eastAsia="Calibri"/>
        </w:rPr>
      </w:pPr>
    </w:p>
    <w:p w14:paraId="168B6B9D" w14:textId="77777777" w:rsidR="00B115B3" w:rsidRDefault="00670C10">
      <w:pPr>
        <w:shd w:val="clear" w:color="auto" w:fill="FFFFFF"/>
        <w:tabs>
          <w:tab w:val="left" w:leader="dot" w:pos="6648"/>
        </w:tabs>
        <w:spacing w:after="200"/>
        <w:jc w:val="both"/>
        <w:rPr>
          <w:rFonts w:eastAsia="Calibri"/>
        </w:rPr>
      </w:pPr>
      <w:r>
        <w:rPr>
          <w:rFonts w:eastAsia="Calibri"/>
        </w:rPr>
        <w:t xml:space="preserve">Subsemnatul, reprezentant </w:t>
      </w:r>
      <w:r>
        <w:rPr>
          <w:rFonts w:eastAsia="Calibri"/>
        </w:rPr>
        <w:t>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w:t>
      </w:r>
      <w:r>
        <w:rPr>
          <w:rFonts w:eastAsia="Calibri"/>
        </w:rPr>
        <w:t>chipamentele tehnice de care dispun şi care urmează a fi folosite efectiv pentru îndeplinirea contractului de achiziţie publică............................................................. sunt reale.</w:t>
      </w:r>
    </w:p>
    <w:p w14:paraId="4D21AC75" w14:textId="77777777" w:rsidR="00B115B3" w:rsidRDefault="00670C10">
      <w:pPr>
        <w:shd w:val="clear" w:color="auto" w:fill="FFFFFF"/>
        <w:tabs>
          <w:tab w:val="left" w:leader="dot" w:pos="6648"/>
        </w:tabs>
        <w:spacing w:after="200"/>
        <w:jc w:val="both"/>
        <w:rPr>
          <w:rFonts w:eastAsia="Calibri"/>
        </w:rPr>
      </w:pPr>
      <w:r>
        <w:rPr>
          <w:rFonts w:eastAsia="Calibri"/>
        </w:rPr>
        <w:lastRenderedPageBreak/>
        <w:t xml:space="preserve">Declar de asemenea că vom disponibiliza aceste resurse </w:t>
      </w:r>
      <w:r>
        <w:rPr>
          <w:rFonts w:eastAsia="Calibri"/>
        </w:rPr>
        <w:t xml:space="preserve">necondiţionat, în funcţie de necesităţile care vor apărea pe parcursul îndeplinirii contractului de achiziţie publică având ca obiect..........................................................( </w:t>
      </w:r>
      <w:r>
        <w:rPr>
          <w:rFonts w:eastAsia="Calibri"/>
          <w:i/>
        </w:rPr>
        <w:t>obiectul contractului).</w:t>
      </w:r>
    </w:p>
    <w:p w14:paraId="28CFADC1" w14:textId="77777777" w:rsidR="00B115B3" w:rsidRDefault="00B115B3">
      <w:pPr>
        <w:shd w:val="clear" w:color="auto" w:fill="FFFFFF"/>
        <w:spacing w:after="200"/>
        <w:rPr>
          <w:rFonts w:eastAsia="Calibri"/>
        </w:rPr>
      </w:pPr>
    </w:p>
    <w:p w14:paraId="19771A61" w14:textId="77777777" w:rsidR="00B115B3" w:rsidRDefault="00B115B3">
      <w:pPr>
        <w:shd w:val="clear" w:color="auto" w:fill="FFFFFF"/>
        <w:spacing w:after="200"/>
        <w:rPr>
          <w:rFonts w:eastAsia="Calibri"/>
        </w:rPr>
      </w:pPr>
    </w:p>
    <w:p w14:paraId="2B330855" w14:textId="77777777" w:rsidR="00B115B3" w:rsidRDefault="00670C10">
      <w:pPr>
        <w:shd w:val="clear" w:color="auto" w:fill="FFFFFF"/>
        <w:spacing w:after="200"/>
        <w:ind w:left="34"/>
        <w:jc w:val="center"/>
        <w:rPr>
          <w:rFonts w:eastAsia="Calibri"/>
          <w:b/>
        </w:rPr>
      </w:pPr>
      <w:r>
        <w:rPr>
          <w:rFonts w:eastAsia="Calibri"/>
          <w:b/>
          <w:spacing w:val="-3"/>
        </w:rPr>
        <w:t>LISTA</w:t>
      </w:r>
    </w:p>
    <w:p w14:paraId="5410DE66" w14:textId="77777777" w:rsidR="00B115B3" w:rsidRDefault="00670C10">
      <w:pPr>
        <w:shd w:val="clear" w:color="auto" w:fill="FFFFFF"/>
        <w:spacing w:after="200"/>
        <w:ind w:left="29"/>
        <w:jc w:val="both"/>
        <w:rPr>
          <w:rFonts w:eastAsia="Calibri"/>
        </w:rPr>
      </w:pPr>
      <w:r>
        <w:rPr>
          <w:rFonts w:eastAsia="Calibri"/>
        </w:rPr>
        <w:t xml:space="preserve">privind logistica, utilajele, </w:t>
      </w:r>
      <w:r>
        <w:rPr>
          <w:rFonts w:eastAsia="Calibri"/>
        </w:rPr>
        <w:t>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B115B3" w14:paraId="01ADC5B3" w14:textId="77777777">
        <w:tc>
          <w:tcPr>
            <w:tcW w:w="609" w:type="dxa"/>
            <w:shd w:val="clear" w:color="auto" w:fill="auto"/>
          </w:tcPr>
          <w:p w14:paraId="1C5F75C7" w14:textId="77777777" w:rsidR="00B115B3" w:rsidRDefault="00670C10">
            <w:pPr>
              <w:jc w:val="center"/>
              <w:rPr>
                <w:rFonts w:eastAsia="Calibri"/>
                <w:lang w:eastAsia="ro-RO"/>
              </w:rPr>
            </w:pPr>
            <w:r>
              <w:rPr>
                <w:rFonts w:eastAsia="Calibri"/>
                <w:sz w:val="22"/>
                <w:szCs w:val="22"/>
                <w:lang w:eastAsia="ro-RO"/>
              </w:rPr>
              <w:t xml:space="preserve">Nr. </w:t>
            </w:r>
          </w:p>
          <w:p w14:paraId="58232DEB" w14:textId="77777777" w:rsidR="00B115B3" w:rsidRDefault="00670C10">
            <w:pPr>
              <w:jc w:val="center"/>
              <w:rPr>
                <w:rFonts w:eastAsia="Calibri"/>
                <w:lang w:eastAsia="ro-RO"/>
              </w:rPr>
            </w:pPr>
            <w:r>
              <w:rPr>
                <w:rFonts w:eastAsia="Calibri"/>
                <w:sz w:val="22"/>
                <w:szCs w:val="22"/>
                <w:lang w:eastAsia="ro-RO"/>
              </w:rPr>
              <w:t>crt</w:t>
            </w:r>
          </w:p>
        </w:tc>
        <w:tc>
          <w:tcPr>
            <w:tcW w:w="3477" w:type="dxa"/>
            <w:shd w:val="clear" w:color="auto" w:fill="auto"/>
          </w:tcPr>
          <w:p w14:paraId="3A7C9498" w14:textId="77777777" w:rsidR="00B115B3" w:rsidRDefault="00670C1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2258F435" w14:textId="77777777" w:rsidR="00B115B3" w:rsidRDefault="00670C10">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77D396FD" w14:textId="77777777" w:rsidR="00B115B3" w:rsidRDefault="00670C10">
            <w:pPr>
              <w:jc w:val="center"/>
              <w:rPr>
                <w:rFonts w:eastAsia="Calibri"/>
                <w:lang w:eastAsia="ro-RO"/>
              </w:rPr>
            </w:pPr>
            <w:r>
              <w:rPr>
                <w:rFonts w:eastAsia="Calibri"/>
                <w:sz w:val="22"/>
                <w:szCs w:val="22"/>
                <w:lang w:eastAsia="ro-RO"/>
              </w:rPr>
              <w:t>Forma de deţinere</w:t>
            </w:r>
          </w:p>
        </w:tc>
      </w:tr>
      <w:tr w:rsidR="00B115B3" w14:paraId="07D34E14" w14:textId="77777777">
        <w:tc>
          <w:tcPr>
            <w:tcW w:w="609" w:type="dxa"/>
            <w:shd w:val="clear" w:color="auto" w:fill="auto"/>
          </w:tcPr>
          <w:p w14:paraId="313033D5" w14:textId="77777777" w:rsidR="00B115B3" w:rsidRDefault="00B115B3">
            <w:pPr>
              <w:jc w:val="center"/>
              <w:rPr>
                <w:rFonts w:eastAsia="Calibri"/>
                <w:lang w:eastAsia="ro-RO"/>
              </w:rPr>
            </w:pPr>
          </w:p>
        </w:tc>
        <w:tc>
          <w:tcPr>
            <w:tcW w:w="3477" w:type="dxa"/>
            <w:shd w:val="clear" w:color="auto" w:fill="auto"/>
          </w:tcPr>
          <w:p w14:paraId="01073454" w14:textId="77777777" w:rsidR="00B115B3" w:rsidRDefault="00B115B3">
            <w:pPr>
              <w:jc w:val="center"/>
              <w:rPr>
                <w:rFonts w:eastAsia="Calibri"/>
                <w:lang w:eastAsia="ro-RO"/>
              </w:rPr>
            </w:pPr>
          </w:p>
        </w:tc>
        <w:tc>
          <w:tcPr>
            <w:tcW w:w="1293" w:type="dxa"/>
            <w:shd w:val="clear" w:color="auto" w:fill="auto"/>
          </w:tcPr>
          <w:p w14:paraId="55F20549" w14:textId="77777777" w:rsidR="00B115B3" w:rsidRDefault="00B115B3">
            <w:pPr>
              <w:jc w:val="center"/>
              <w:rPr>
                <w:rFonts w:eastAsia="Calibri"/>
                <w:lang w:eastAsia="ro-RO"/>
              </w:rPr>
            </w:pPr>
          </w:p>
        </w:tc>
        <w:tc>
          <w:tcPr>
            <w:tcW w:w="1608" w:type="dxa"/>
            <w:shd w:val="clear" w:color="auto" w:fill="auto"/>
          </w:tcPr>
          <w:p w14:paraId="4080B07A" w14:textId="77777777" w:rsidR="00B115B3" w:rsidRDefault="00670C10">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564B023F" w14:textId="77777777" w:rsidR="00B115B3" w:rsidRDefault="00670C10">
            <w:pPr>
              <w:jc w:val="center"/>
              <w:rPr>
                <w:rFonts w:eastAsia="Calibri"/>
                <w:lang w:eastAsia="ro-RO"/>
              </w:rPr>
            </w:pPr>
            <w:r>
              <w:rPr>
                <w:rFonts w:eastAsia="Calibri"/>
                <w:sz w:val="22"/>
                <w:szCs w:val="22"/>
                <w:lang w:eastAsia="ro-RO"/>
              </w:rPr>
              <w:t>În chirie</w:t>
            </w:r>
          </w:p>
        </w:tc>
      </w:tr>
      <w:tr w:rsidR="00B115B3" w14:paraId="05B9C9B4" w14:textId="77777777">
        <w:tc>
          <w:tcPr>
            <w:tcW w:w="609" w:type="dxa"/>
            <w:shd w:val="clear" w:color="auto" w:fill="auto"/>
          </w:tcPr>
          <w:p w14:paraId="0AA849A6" w14:textId="77777777" w:rsidR="00B115B3" w:rsidRDefault="00B115B3">
            <w:pPr>
              <w:jc w:val="center"/>
              <w:rPr>
                <w:rFonts w:eastAsia="Calibri"/>
                <w:lang w:eastAsia="ro-RO"/>
              </w:rPr>
            </w:pPr>
          </w:p>
        </w:tc>
        <w:tc>
          <w:tcPr>
            <w:tcW w:w="3477" w:type="dxa"/>
            <w:shd w:val="clear" w:color="auto" w:fill="auto"/>
          </w:tcPr>
          <w:p w14:paraId="3B4FFDCC" w14:textId="77777777" w:rsidR="00B115B3" w:rsidRDefault="00B115B3">
            <w:pPr>
              <w:jc w:val="center"/>
              <w:rPr>
                <w:rFonts w:eastAsia="Calibri"/>
                <w:lang w:eastAsia="ro-RO"/>
              </w:rPr>
            </w:pPr>
          </w:p>
        </w:tc>
        <w:tc>
          <w:tcPr>
            <w:tcW w:w="1293" w:type="dxa"/>
            <w:shd w:val="clear" w:color="auto" w:fill="auto"/>
          </w:tcPr>
          <w:p w14:paraId="5D2B0273" w14:textId="77777777" w:rsidR="00B115B3" w:rsidRDefault="00B115B3">
            <w:pPr>
              <w:jc w:val="center"/>
              <w:rPr>
                <w:rFonts w:eastAsia="Calibri"/>
                <w:lang w:eastAsia="ro-RO"/>
              </w:rPr>
            </w:pPr>
          </w:p>
        </w:tc>
        <w:tc>
          <w:tcPr>
            <w:tcW w:w="1608" w:type="dxa"/>
            <w:shd w:val="clear" w:color="auto" w:fill="auto"/>
          </w:tcPr>
          <w:p w14:paraId="413C942A" w14:textId="77777777" w:rsidR="00B115B3" w:rsidRDefault="00B115B3">
            <w:pPr>
              <w:jc w:val="center"/>
              <w:rPr>
                <w:rFonts w:eastAsia="Calibri"/>
                <w:lang w:eastAsia="ro-RO"/>
              </w:rPr>
            </w:pPr>
          </w:p>
        </w:tc>
        <w:tc>
          <w:tcPr>
            <w:tcW w:w="1323" w:type="dxa"/>
            <w:shd w:val="clear" w:color="auto" w:fill="auto"/>
          </w:tcPr>
          <w:p w14:paraId="566EA1C2" w14:textId="77777777" w:rsidR="00B115B3" w:rsidRDefault="00B115B3">
            <w:pPr>
              <w:jc w:val="center"/>
              <w:rPr>
                <w:rFonts w:eastAsia="Calibri"/>
                <w:lang w:eastAsia="ro-RO"/>
              </w:rPr>
            </w:pPr>
          </w:p>
        </w:tc>
      </w:tr>
      <w:tr w:rsidR="00B115B3" w14:paraId="402C580D" w14:textId="77777777">
        <w:tc>
          <w:tcPr>
            <w:tcW w:w="609" w:type="dxa"/>
            <w:shd w:val="clear" w:color="auto" w:fill="auto"/>
          </w:tcPr>
          <w:p w14:paraId="376B44ED" w14:textId="77777777" w:rsidR="00B115B3" w:rsidRDefault="00B115B3">
            <w:pPr>
              <w:jc w:val="center"/>
              <w:rPr>
                <w:rFonts w:eastAsia="Calibri"/>
                <w:lang w:eastAsia="ro-RO"/>
              </w:rPr>
            </w:pPr>
          </w:p>
        </w:tc>
        <w:tc>
          <w:tcPr>
            <w:tcW w:w="3477" w:type="dxa"/>
            <w:shd w:val="clear" w:color="auto" w:fill="auto"/>
          </w:tcPr>
          <w:p w14:paraId="18C54B6D" w14:textId="77777777" w:rsidR="00B115B3" w:rsidRDefault="00B115B3">
            <w:pPr>
              <w:jc w:val="center"/>
              <w:rPr>
                <w:rFonts w:eastAsia="Calibri"/>
                <w:lang w:eastAsia="ro-RO"/>
              </w:rPr>
            </w:pPr>
          </w:p>
        </w:tc>
        <w:tc>
          <w:tcPr>
            <w:tcW w:w="1293" w:type="dxa"/>
            <w:shd w:val="clear" w:color="auto" w:fill="auto"/>
          </w:tcPr>
          <w:p w14:paraId="6BD561F1" w14:textId="77777777" w:rsidR="00B115B3" w:rsidRDefault="00B115B3">
            <w:pPr>
              <w:jc w:val="center"/>
              <w:rPr>
                <w:rFonts w:eastAsia="Calibri"/>
                <w:lang w:eastAsia="ro-RO"/>
              </w:rPr>
            </w:pPr>
          </w:p>
        </w:tc>
        <w:tc>
          <w:tcPr>
            <w:tcW w:w="1608" w:type="dxa"/>
            <w:shd w:val="clear" w:color="auto" w:fill="auto"/>
          </w:tcPr>
          <w:p w14:paraId="22633029" w14:textId="77777777" w:rsidR="00B115B3" w:rsidRDefault="00B115B3">
            <w:pPr>
              <w:jc w:val="center"/>
              <w:rPr>
                <w:rFonts w:eastAsia="Calibri"/>
                <w:lang w:eastAsia="ro-RO"/>
              </w:rPr>
            </w:pPr>
          </w:p>
        </w:tc>
        <w:tc>
          <w:tcPr>
            <w:tcW w:w="1323" w:type="dxa"/>
            <w:shd w:val="clear" w:color="auto" w:fill="auto"/>
          </w:tcPr>
          <w:p w14:paraId="6054311C" w14:textId="77777777" w:rsidR="00B115B3" w:rsidRDefault="00B115B3">
            <w:pPr>
              <w:jc w:val="center"/>
              <w:rPr>
                <w:rFonts w:eastAsia="Calibri"/>
                <w:lang w:eastAsia="ro-RO"/>
              </w:rPr>
            </w:pPr>
          </w:p>
        </w:tc>
      </w:tr>
      <w:tr w:rsidR="00B115B3" w14:paraId="5FF3C84C" w14:textId="77777777">
        <w:tc>
          <w:tcPr>
            <w:tcW w:w="609" w:type="dxa"/>
            <w:shd w:val="clear" w:color="auto" w:fill="auto"/>
          </w:tcPr>
          <w:p w14:paraId="0EFA2425" w14:textId="77777777" w:rsidR="00B115B3" w:rsidRDefault="00B115B3">
            <w:pPr>
              <w:jc w:val="center"/>
              <w:rPr>
                <w:rFonts w:eastAsia="Calibri"/>
                <w:lang w:eastAsia="ro-RO"/>
              </w:rPr>
            </w:pPr>
          </w:p>
        </w:tc>
        <w:tc>
          <w:tcPr>
            <w:tcW w:w="3477" w:type="dxa"/>
            <w:shd w:val="clear" w:color="auto" w:fill="auto"/>
          </w:tcPr>
          <w:p w14:paraId="018DEB55" w14:textId="77777777" w:rsidR="00B115B3" w:rsidRDefault="00B115B3">
            <w:pPr>
              <w:jc w:val="center"/>
              <w:rPr>
                <w:rFonts w:eastAsia="Calibri"/>
                <w:lang w:eastAsia="ro-RO"/>
              </w:rPr>
            </w:pPr>
          </w:p>
        </w:tc>
        <w:tc>
          <w:tcPr>
            <w:tcW w:w="1293" w:type="dxa"/>
            <w:shd w:val="clear" w:color="auto" w:fill="auto"/>
          </w:tcPr>
          <w:p w14:paraId="49A7F041" w14:textId="77777777" w:rsidR="00B115B3" w:rsidRDefault="00B115B3">
            <w:pPr>
              <w:jc w:val="center"/>
              <w:rPr>
                <w:rFonts w:eastAsia="Calibri"/>
                <w:lang w:eastAsia="ro-RO"/>
              </w:rPr>
            </w:pPr>
          </w:p>
        </w:tc>
        <w:tc>
          <w:tcPr>
            <w:tcW w:w="1608" w:type="dxa"/>
            <w:shd w:val="clear" w:color="auto" w:fill="auto"/>
          </w:tcPr>
          <w:p w14:paraId="74153BA4" w14:textId="77777777" w:rsidR="00B115B3" w:rsidRDefault="00B115B3">
            <w:pPr>
              <w:jc w:val="center"/>
              <w:rPr>
                <w:rFonts w:eastAsia="Calibri"/>
                <w:lang w:eastAsia="ro-RO"/>
              </w:rPr>
            </w:pPr>
          </w:p>
        </w:tc>
        <w:tc>
          <w:tcPr>
            <w:tcW w:w="1323" w:type="dxa"/>
            <w:shd w:val="clear" w:color="auto" w:fill="auto"/>
          </w:tcPr>
          <w:p w14:paraId="269B88C8" w14:textId="77777777" w:rsidR="00B115B3" w:rsidRDefault="00B115B3">
            <w:pPr>
              <w:jc w:val="center"/>
              <w:rPr>
                <w:rFonts w:eastAsia="Calibri"/>
                <w:lang w:eastAsia="ro-RO"/>
              </w:rPr>
            </w:pPr>
          </w:p>
        </w:tc>
      </w:tr>
    </w:tbl>
    <w:p w14:paraId="6D95FBEF" w14:textId="77777777" w:rsidR="00B115B3" w:rsidRDefault="00B115B3">
      <w:pPr>
        <w:spacing w:after="200"/>
        <w:ind w:left="28"/>
        <w:rPr>
          <w:rFonts w:eastAsia="Calibri"/>
          <w:sz w:val="22"/>
          <w:szCs w:val="22"/>
        </w:rPr>
      </w:pPr>
    </w:p>
    <w:p w14:paraId="5E5F4DE5" w14:textId="77777777" w:rsidR="00B115B3" w:rsidRDefault="00670C10">
      <w:pPr>
        <w:spacing w:after="200"/>
        <w:ind w:left="28"/>
        <w:rPr>
          <w:rFonts w:eastAsia="Calibri"/>
        </w:rPr>
      </w:pPr>
      <w:r>
        <w:rPr>
          <w:rFonts w:eastAsia="Calibri"/>
        </w:rPr>
        <w:tab/>
        <w:t>Prezenta declaraţie este anexă la „Angajamentul ferm” privind susţinerea noastră tehnică şi profesionalăoferită...........................................(</w:t>
      </w:r>
      <w:r>
        <w:rPr>
          <w:rFonts w:eastAsia="Calibri"/>
          <w:i/>
        </w:rPr>
        <w:t>denumireaofertantului/candidatului).</w:t>
      </w:r>
    </w:p>
    <w:p w14:paraId="17A205A0" w14:textId="77777777" w:rsidR="00B115B3" w:rsidRDefault="00670C10">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5D3D403" w14:textId="77777777" w:rsidR="00B115B3" w:rsidRDefault="00670C1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8A0DB23" w14:textId="77777777" w:rsidR="00B115B3" w:rsidRDefault="00B115B3">
      <w:pPr>
        <w:tabs>
          <w:tab w:val="left" w:pos="567"/>
        </w:tabs>
        <w:jc w:val="both"/>
        <w:rPr>
          <w:rFonts w:eastAsia="PMingLiU"/>
          <w:lang w:eastAsia="zh-CN"/>
        </w:rPr>
      </w:pPr>
    </w:p>
    <w:p w14:paraId="1E4C8F1F" w14:textId="77777777" w:rsidR="00B115B3" w:rsidRDefault="00B115B3">
      <w:pPr>
        <w:tabs>
          <w:tab w:val="left" w:pos="567"/>
        </w:tabs>
        <w:jc w:val="both"/>
        <w:rPr>
          <w:rFonts w:eastAsia="PMingLiU"/>
          <w:lang w:eastAsia="zh-CN"/>
        </w:rPr>
      </w:pPr>
    </w:p>
    <w:bookmarkEnd w:id="104"/>
    <w:p w14:paraId="6508FEBA" w14:textId="77777777" w:rsidR="00B115B3" w:rsidRDefault="00B115B3">
      <w:pPr>
        <w:tabs>
          <w:tab w:val="left" w:pos="567"/>
        </w:tabs>
        <w:jc w:val="both"/>
        <w:rPr>
          <w:rFonts w:eastAsia="PMingLiU"/>
          <w:lang w:eastAsia="zh-CN"/>
        </w:rPr>
      </w:pPr>
    </w:p>
    <w:p w14:paraId="36F9C312" w14:textId="77777777" w:rsidR="00B115B3" w:rsidRDefault="00B115B3">
      <w:pPr>
        <w:tabs>
          <w:tab w:val="left" w:pos="567"/>
        </w:tabs>
        <w:jc w:val="both"/>
        <w:rPr>
          <w:rFonts w:eastAsia="PMingLiU"/>
          <w:lang w:eastAsia="zh-CN"/>
        </w:rPr>
      </w:pPr>
    </w:p>
    <w:p w14:paraId="1484E236" w14:textId="77777777" w:rsidR="00B115B3" w:rsidRDefault="00B115B3">
      <w:pPr>
        <w:tabs>
          <w:tab w:val="left" w:pos="567"/>
        </w:tabs>
        <w:jc w:val="both"/>
        <w:rPr>
          <w:rFonts w:eastAsia="PMingLiU"/>
          <w:lang w:eastAsia="zh-CN"/>
        </w:rPr>
      </w:pPr>
    </w:p>
    <w:p w14:paraId="3F45F5DC" w14:textId="77777777" w:rsidR="00B115B3" w:rsidRDefault="00B115B3">
      <w:pPr>
        <w:tabs>
          <w:tab w:val="left" w:pos="567"/>
        </w:tabs>
        <w:jc w:val="both"/>
        <w:rPr>
          <w:rFonts w:eastAsia="PMingLiU"/>
          <w:lang w:eastAsia="zh-CN"/>
        </w:rPr>
      </w:pPr>
    </w:p>
    <w:p w14:paraId="1B1BA60E" w14:textId="77777777" w:rsidR="00B115B3" w:rsidRDefault="00670C10">
      <w:pPr>
        <w:jc w:val="right"/>
        <w:rPr>
          <w:sz w:val="22"/>
          <w:szCs w:val="22"/>
          <w:lang w:val="it-IT"/>
        </w:rPr>
      </w:pPr>
      <w:r>
        <w:rPr>
          <w:lang w:val="it-IT"/>
        </w:rPr>
        <w:t>Anexa nr.20</w:t>
      </w:r>
    </w:p>
    <w:p w14:paraId="76C0A6A0" w14:textId="77777777" w:rsidR="00B115B3" w:rsidRDefault="00670C10">
      <w:pPr>
        <w:jc w:val="right"/>
        <w:rPr>
          <w:lang w:val="it-IT"/>
        </w:rPr>
      </w:pPr>
      <w:r>
        <w:rPr>
          <w:lang w:val="it-IT"/>
        </w:rPr>
        <w:t>la Documentația standard nr._____</w:t>
      </w:r>
    </w:p>
    <w:p w14:paraId="611C10CA" w14:textId="77777777" w:rsidR="00B115B3" w:rsidRDefault="00670C10">
      <w:pPr>
        <w:jc w:val="right"/>
        <w:rPr>
          <w:lang w:val="it-IT"/>
        </w:rPr>
      </w:pPr>
      <w:r>
        <w:rPr>
          <w:lang w:val="it-IT"/>
        </w:rPr>
        <w:t>din “____” ________ 20___</w:t>
      </w:r>
    </w:p>
    <w:p w14:paraId="11C50BF2" w14:textId="77777777" w:rsidR="00B115B3" w:rsidRDefault="00B115B3">
      <w:pPr>
        <w:tabs>
          <w:tab w:val="left" w:pos="567"/>
        </w:tabs>
        <w:jc w:val="both"/>
        <w:rPr>
          <w:rFonts w:eastAsia="PMingLiU"/>
          <w:lang w:eastAsia="zh-CN"/>
        </w:rPr>
      </w:pPr>
    </w:p>
    <w:p w14:paraId="3FA6A5D1" w14:textId="77777777" w:rsidR="00B115B3" w:rsidRDefault="00B115B3">
      <w:pPr>
        <w:spacing w:after="200" w:line="276" w:lineRule="auto"/>
        <w:jc w:val="center"/>
        <w:rPr>
          <w:rFonts w:eastAsia="Calibri"/>
        </w:rPr>
      </w:pPr>
    </w:p>
    <w:p w14:paraId="3DA10BE0" w14:textId="77777777" w:rsidR="00B115B3" w:rsidRDefault="00670C10">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14:paraId="2DC93E2C" w14:textId="77777777" w:rsidR="00B115B3" w:rsidRDefault="00B115B3">
      <w:pPr>
        <w:spacing w:line="276" w:lineRule="auto"/>
        <w:rPr>
          <w:rFonts w:eastAsia="Calibri"/>
        </w:rPr>
      </w:pPr>
    </w:p>
    <w:p w14:paraId="1B917FD6" w14:textId="77777777" w:rsidR="00B115B3" w:rsidRDefault="00670C10">
      <w:pPr>
        <w:shd w:val="clear" w:color="auto" w:fill="FFFFFF"/>
        <w:spacing w:line="276" w:lineRule="auto"/>
        <w:rPr>
          <w:rFonts w:eastAsia="Calibri"/>
          <w:b/>
          <w:spacing w:val="-2"/>
        </w:rPr>
      </w:pPr>
      <w:r>
        <w:rPr>
          <w:rFonts w:eastAsia="Calibri"/>
          <w:b/>
          <w:spacing w:val="-2"/>
        </w:rPr>
        <w:t>Terţ susţinător profesional</w:t>
      </w:r>
    </w:p>
    <w:p w14:paraId="6DB95FBF" w14:textId="77777777" w:rsidR="00B115B3" w:rsidRDefault="00670C10">
      <w:pPr>
        <w:shd w:val="clear" w:color="auto" w:fill="FFFFFF"/>
        <w:spacing w:line="276" w:lineRule="auto"/>
        <w:jc w:val="right"/>
        <w:rPr>
          <w:rFonts w:eastAsia="Calibri"/>
          <w:b/>
        </w:rPr>
      </w:pPr>
      <w:r>
        <w:rPr>
          <w:rFonts w:eastAsia="Calibri"/>
          <w:b/>
          <w:spacing w:val="-2"/>
        </w:rPr>
        <w:t>..........................</w:t>
      </w:r>
    </w:p>
    <w:p w14:paraId="002C79E3" w14:textId="77777777" w:rsidR="00B115B3" w:rsidRDefault="00670C10">
      <w:pPr>
        <w:shd w:val="clear" w:color="auto" w:fill="FFFFFF"/>
        <w:spacing w:line="276" w:lineRule="auto"/>
        <w:jc w:val="right"/>
        <w:rPr>
          <w:rFonts w:eastAsia="Calibri"/>
        </w:rPr>
      </w:pPr>
      <w:r>
        <w:rPr>
          <w:rFonts w:eastAsia="Calibri"/>
        </w:rPr>
        <w:t>(denumirea)</w:t>
      </w:r>
    </w:p>
    <w:p w14:paraId="4BAE7BAF" w14:textId="77777777" w:rsidR="00B115B3" w:rsidRDefault="00B115B3">
      <w:pPr>
        <w:shd w:val="clear" w:color="auto" w:fill="FFFFFF"/>
        <w:spacing w:line="276" w:lineRule="auto"/>
        <w:rPr>
          <w:rFonts w:eastAsia="Calibri"/>
        </w:rPr>
      </w:pPr>
    </w:p>
    <w:p w14:paraId="1CC45672" w14:textId="77777777" w:rsidR="00B115B3" w:rsidRDefault="00670C10">
      <w:pPr>
        <w:spacing w:after="200" w:line="276" w:lineRule="auto"/>
        <w:jc w:val="center"/>
        <w:rPr>
          <w:rFonts w:eastAsia="Calibri"/>
          <w:b/>
        </w:rPr>
      </w:pPr>
      <w:r>
        <w:rPr>
          <w:rFonts w:eastAsia="Calibri"/>
          <w:b/>
        </w:rPr>
        <w:t>Declaraţie</w:t>
      </w:r>
    </w:p>
    <w:p w14:paraId="3DF7915A" w14:textId="77777777" w:rsidR="00B115B3" w:rsidRDefault="00670C10">
      <w:pPr>
        <w:shd w:val="clear" w:color="auto" w:fill="FFFFFF"/>
        <w:spacing w:after="200" w:line="276" w:lineRule="auto"/>
        <w:ind w:firstLine="1080"/>
        <w:jc w:val="both"/>
        <w:rPr>
          <w:rFonts w:eastAsia="Calibri"/>
        </w:rPr>
      </w:pPr>
      <w:r>
        <w:rPr>
          <w:rFonts w:eastAsia="Calibri"/>
        </w:rPr>
        <w:t xml:space="preserve">Subsemnatul, reprezentant </w:t>
      </w:r>
      <w:r>
        <w:rPr>
          <w:rFonts w:eastAsia="Calibri"/>
        </w:rPr>
        <w:t>împuternicit al ........(denumirea terţului susţinător profesional), declar pe propria răspundere, sub sancţiunile aplicabile faptei de fals în acte publice, că datele prezentate în tabelul anexat privind efectivul mediu anual al personalului de specialita</w:t>
      </w:r>
      <w:r>
        <w:rPr>
          <w:rFonts w:eastAsia="Calibri"/>
        </w:rPr>
        <w:t>te angajat care urmează a fi efectiv alocat pentru îndeplinirea contractului de achiziţie publică.................................................... sunt reale.</w:t>
      </w:r>
    </w:p>
    <w:p w14:paraId="0F3301C2" w14:textId="77777777" w:rsidR="00B115B3" w:rsidRDefault="00670C10">
      <w:pPr>
        <w:shd w:val="clear" w:color="auto" w:fill="FFFFFF"/>
        <w:spacing w:after="200" w:line="276" w:lineRule="auto"/>
        <w:ind w:right="6"/>
        <w:jc w:val="center"/>
        <w:rPr>
          <w:rFonts w:eastAsia="Calibri"/>
          <w:b/>
        </w:rPr>
      </w:pPr>
      <w:r>
        <w:rPr>
          <w:rFonts w:eastAsia="Calibri"/>
          <w:b/>
          <w:spacing w:val="-3"/>
        </w:rPr>
        <w:lastRenderedPageBreak/>
        <w:t>LISTA</w:t>
      </w:r>
    </w:p>
    <w:p w14:paraId="5EBFCBD5" w14:textId="77777777" w:rsidR="00B115B3" w:rsidRDefault="00670C10">
      <w:pPr>
        <w:shd w:val="clear" w:color="auto" w:fill="FFFFFF"/>
        <w:ind w:right="14"/>
        <w:jc w:val="center"/>
        <w:rPr>
          <w:rFonts w:eastAsia="Calibri"/>
        </w:rPr>
      </w:pPr>
      <w:r>
        <w:rPr>
          <w:rFonts w:eastAsia="Calibri"/>
        </w:rPr>
        <w:t>privind personalul de specialitate angajat care urmează a fi efectiv</w:t>
      </w:r>
    </w:p>
    <w:p w14:paraId="0E6BCF63" w14:textId="77777777" w:rsidR="00B115B3" w:rsidRDefault="00670C10">
      <w:pPr>
        <w:shd w:val="clear" w:color="auto" w:fill="FFFFFF"/>
        <w:ind w:right="10"/>
        <w:jc w:val="center"/>
        <w:rPr>
          <w:rFonts w:eastAsia="Calibri"/>
        </w:rPr>
      </w:pPr>
      <w:r>
        <w:rPr>
          <w:rFonts w:eastAsia="Calibri"/>
        </w:rPr>
        <w:t>alocat pentru îndep</w:t>
      </w:r>
      <w:r>
        <w:rPr>
          <w:rFonts w:eastAsia="Calibri"/>
        </w:rPr>
        <w:t>linirea contractului de achiziţie publică</w:t>
      </w:r>
    </w:p>
    <w:p w14:paraId="74946C4D" w14:textId="77777777" w:rsidR="00B115B3" w:rsidRDefault="00B115B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B115B3" w14:paraId="483EC0BE" w14:textId="77777777">
        <w:trPr>
          <w:jc w:val="center"/>
        </w:trPr>
        <w:tc>
          <w:tcPr>
            <w:tcW w:w="3023" w:type="dxa"/>
            <w:shd w:val="clear" w:color="auto" w:fill="auto"/>
          </w:tcPr>
          <w:p w14:paraId="489B0437" w14:textId="77777777" w:rsidR="00B115B3" w:rsidRDefault="00B115B3">
            <w:pPr>
              <w:rPr>
                <w:rFonts w:eastAsia="Calibri"/>
                <w:lang w:eastAsia="ro-RO"/>
              </w:rPr>
            </w:pPr>
          </w:p>
        </w:tc>
        <w:tc>
          <w:tcPr>
            <w:tcW w:w="1757" w:type="dxa"/>
            <w:shd w:val="clear" w:color="auto" w:fill="auto"/>
          </w:tcPr>
          <w:p w14:paraId="7D2C54E8" w14:textId="77777777" w:rsidR="00B115B3" w:rsidRDefault="00670C10">
            <w:pPr>
              <w:jc w:val="center"/>
              <w:rPr>
                <w:rFonts w:eastAsia="Calibri"/>
                <w:lang w:eastAsia="ro-RO"/>
              </w:rPr>
            </w:pPr>
            <w:r>
              <w:rPr>
                <w:rFonts w:eastAsia="Calibri"/>
                <w:lang w:eastAsia="ro-RO"/>
              </w:rPr>
              <w:t>Anul 1</w:t>
            </w:r>
          </w:p>
        </w:tc>
        <w:tc>
          <w:tcPr>
            <w:tcW w:w="1845" w:type="dxa"/>
            <w:shd w:val="clear" w:color="auto" w:fill="auto"/>
          </w:tcPr>
          <w:p w14:paraId="73D53757" w14:textId="77777777" w:rsidR="00B115B3" w:rsidRDefault="00670C10">
            <w:pPr>
              <w:jc w:val="center"/>
              <w:rPr>
                <w:rFonts w:eastAsia="Calibri"/>
                <w:lang w:eastAsia="ro-RO"/>
              </w:rPr>
            </w:pPr>
            <w:r>
              <w:rPr>
                <w:rFonts w:eastAsia="Calibri"/>
                <w:lang w:eastAsia="ro-RO"/>
              </w:rPr>
              <w:t>Anul 2</w:t>
            </w:r>
          </w:p>
        </w:tc>
        <w:tc>
          <w:tcPr>
            <w:tcW w:w="1757" w:type="dxa"/>
            <w:shd w:val="clear" w:color="auto" w:fill="auto"/>
          </w:tcPr>
          <w:p w14:paraId="0B517FAD" w14:textId="77777777" w:rsidR="00B115B3" w:rsidRDefault="00670C10">
            <w:pPr>
              <w:jc w:val="center"/>
              <w:rPr>
                <w:rFonts w:eastAsia="Calibri"/>
                <w:lang w:eastAsia="ro-RO"/>
              </w:rPr>
            </w:pPr>
            <w:r>
              <w:rPr>
                <w:rFonts w:eastAsia="Calibri"/>
                <w:lang w:eastAsia="ro-RO"/>
              </w:rPr>
              <w:t>Anul 3</w:t>
            </w:r>
          </w:p>
        </w:tc>
      </w:tr>
      <w:tr w:rsidR="00B115B3" w14:paraId="3CD0C386" w14:textId="77777777">
        <w:trPr>
          <w:jc w:val="center"/>
        </w:trPr>
        <w:tc>
          <w:tcPr>
            <w:tcW w:w="3023" w:type="dxa"/>
            <w:shd w:val="clear" w:color="auto" w:fill="auto"/>
          </w:tcPr>
          <w:p w14:paraId="1DDE3A3A" w14:textId="77777777" w:rsidR="00B115B3" w:rsidRDefault="00670C10">
            <w:pPr>
              <w:rPr>
                <w:rFonts w:eastAsia="Calibri"/>
                <w:lang w:eastAsia="ro-RO"/>
              </w:rPr>
            </w:pPr>
            <w:r>
              <w:rPr>
                <w:rFonts w:eastAsia="Calibri"/>
              </w:rPr>
              <w:t>Personalul de specialitate</w:t>
            </w:r>
          </w:p>
        </w:tc>
        <w:tc>
          <w:tcPr>
            <w:tcW w:w="1757" w:type="dxa"/>
            <w:shd w:val="clear" w:color="auto" w:fill="auto"/>
          </w:tcPr>
          <w:p w14:paraId="7B08192F" w14:textId="77777777" w:rsidR="00B115B3" w:rsidRDefault="00B115B3">
            <w:pPr>
              <w:rPr>
                <w:rFonts w:eastAsia="Calibri"/>
                <w:lang w:eastAsia="ro-RO"/>
              </w:rPr>
            </w:pPr>
          </w:p>
        </w:tc>
        <w:tc>
          <w:tcPr>
            <w:tcW w:w="1845" w:type="dxa"/>
            <w:shd w:val="clear" w:color="auto" w:fill="auto"/>
          </w:tcPr>
          <w:p w14:paraId="1C0F9258" w14:textId="77777777" w:rsidR="00B115B3" w:rsidRDefault="00B115B3">
            <w:pPr>
              <w:rPr>
                <w:rFonts w:eastAsia="Calibri"/>
                <w:lang w:eastAsia="ro-RO"/>
              </w:rPr>
            </w:pPr>
          </w:p>
        </w:tc>
        <w:tc>
          <w:tcPr>
            <w:tcW w:w="1757" w:type="dxa"/>
            <w:shd w:val="clear" w:color="auto" w:fill="auto"/>
          </w:tcPr>
          <w:p w14:paraId="74ED4110" w14:textId="77777777" w:rsidR="00B115B3" w:rsidRDefault="00B115B3">
            <w:pPr>
              <w:rPr>
                <w:rFonts w:eastAsia="Calibri"/>
                <w:lang w:eastAsia="ro-RO"/>
              </w:rPr>
            </w:pPr>
          </w:p>
        </w:tc>
      </w:tr>
      <w:tr w:rsidR="00B115B3" w14:paraId="103753B3" w14:textId="77777777">
        <w:trPr>
          <w:jc w:val="center"/>
        </w:trPr>
        <w:tc>
          <w:tcPr>
            <w:tcW w:w="3023" w:type="dxa"/>
            <w:shd w:val="clear" w:color="auto" w:fill="auto"/>
          </w:tcPr>
          <w:p w14:paraId="4800088B" w14:textId="77777777" w:rsidR="00B115B3" w:rsidRDefault="00670C10">
            <w:pPr>
              <w:jc w:val="center"/>
              <w:rPr>
                <w:rFonts w:eastAsia="Calibri"/>
                <w:lang w:eastAsia="ro-RO"/>
              </w:rPr>
            </w:pPr>
            <w:r>
              <w:rPr>
                <w:rFonts w:eastAsia="Calibri"/>
                <w:lang w:eastAsia="ro-RO"/>
              </w:rPr>
              <w:t>…………</w:t>
            </w:r>
          </w:p>
        </w:tc>
        <w:tc>
          <w:tcPr>
            <w:tcW w:w="1757" w:type="dxa"/>
            <w:shd w:val="clear" w:color="auto" w:fill="auto"/>
          </w:tcPr>
          <w:p w14:paraId="3D2F2132" w14:textId="77777777" w:rsidR="00B115B3" w:rsidRDefault="00B115B3">
            <w:pPr>
              <w:rPr>
                <w:rFonts w:eastAsia="Calibri"/>
                <w:lang w:eastAsia="ro-RO"/>
              </w:rPr>
            </w:pPr>
          </w:p>
        </w:tc>
        <w:tc>
          <w:tcPr>
            <w:tcW w:w="1845" w:type="dxa"/>
            <w:shd w:val="clear" w:color="auto" w:fill="auto"/>
          </w:tcPr>
          <w:p w14:paraId="77D69F44" w14:textId="77777777" w:rsidR="00B115B3" w:rsidRDefault="00B115B3">
            <w:pPr>
              <w:rPr>
                <w:rFonts w:eastAsia="Calibri"/>
                <w:lang w:eastAsia="ro-RO"/>
              </w:rPr>
            </w:pPr>
          </w:p>
        </w:tc>
        <w:tc>
          <w:tcPr>
            <w:tcW w:w="1757" w:type="dxa"/>
            <w:shd w:val="clear" w:color="auto" w:fill="auto"/>
          </w:tcPr>
          <w:p w14:paraId="7B45EEFD" w14:textId="77777777" w:rsidR="00B115B3" w:rsidRDefault="00B115B3">
            <w:pPr>
              <w:rPr>
                <w:rFonts w:eastAsia="Calibri"/>
                <w:lang w:eastAsia="ro-RO"/>
              </w:rPr>
            </w:pPr>
          </w:p>
        </w:tc>
      </w:tr>
      <w:tr w:rsidR="00B115B3" w14:paraId="169F6FD6" w14:textId="77777777">
        <w:trPr>
          <w:jc w:val="center"/>
        </w:trPr>
        <w:tc>
          <w:tcPr>
            <w:tcW w:w="3023" w:type="dxa"/>
            <w:shd w:val="clear" w:color="auto" w:fill="auto"/>
          </w:tcPr>
          <w:p w14:paraId="56B93C32" w14:textId="77777777" w:rsidR="00B115B3" w:rsidRDefault="00670C10">
            <w:pPr>
              <w:jc w:val="center"/>
              <w:rPr>
                <w:rFonts w:eastAsia="Calibri"/>
                <w:lang w:eastAsia="ro-RO"/>
              </w:rPr>
            </w:pPr>
            <w:r>
              <w:rPr>
                <w:rFonts w:eastAsia="Calibri"/>
                <w:lang w:eastAsia="ro-RO"/>
              </w:rPr>
              <w:t>…………</w:t>
            </w:r>
          </w:p>
        </w:tc>
        <w:tc>
          <w:tcPr>
            <w:tcW w:w="1757" w:type="dxa"/>
            <w:shd w:val="clear" w:color="auto" w:fill="auto"/>
          </w:tcPr>
          <w:p w14:paraId="5300ECCD" w14:textId="77777777" w:rsidR="00B115B3" w:rsidRDefault="00B115B3">
            <w:pPr>
              <w:rPr>
                <w:rFonts w:eastAsia="Calibri"/>
                <w:lang w:eastAsia="ro-RO"/>
              </w:rPr>
            </w:pPr>
          </w:p>
        </w:tc>
        <w:tc>
          <w:tcPr>
            <w:tcW w:w="1845" w:type="dxa"/>
            <w:shd w:val="clear" w:color="auto" w:fill="auto"/>
          </w:tcPr>
          <w:p w14:paraId="6E0B8D28" w14:textId="77777777" w:rsidR="00B115B3" w:rsidRDefault="00B115B3">
            <w:pPr>
              <w:rPr>
                <w:rFonts w:eastAsia="Calibri"/>
                <w:lang w:eastAsia="ro-RO"/>
              </w:rPr>
            </w:pPr>
          </w:p>
        </w:tc>
        <w:tc>
          <w:tcPr>
            <w:tcW w:w="1757" w:type="dxa"/>
            <w:shd w:val="clear" w:color="auto" w:fill="auto"/>
          </w:tcPr>
          <w:p w14:paraId="651CE1CF" w14:textId="77777777" w:rsidR="00B115B3" w:rsidRDefault="00B115B3">
            <w:pPr>
              <w:rPr>
                <w:rFonts w:eastAsia="Calibri"/>
                <w:lang w:eastAsia="ro-RO"/>
              </w:rPr>
            </w:pPr>
          </w:p>
        </w:tc>
      </w:tr>
      <w:tr w:rsidR="00B115B3" w14:paraId="678B41C9" w14:textId="77777777">
        <w:trPr>
          <w:jc w:val="center"/>
        </w:trPr>
        <w:tc>
          <w:tcPr>
            <w:tcW w:w="3023" w:type="dxa"/>
            <w:shd w:val="clear" w:color="auto" w:fill="auto"/>
          </w:tcPr>
          <w:p w14:paraId="012B188E" w14:textId="77777777" w:rsidR="00B115B3" w:rsidRDefault="00670C10">
            <w:pPr>
              <w:jc w:val="center"/>
              <w:rPr>
                <w:rFonts w:eastAsia="Calibri"/>
                <w:lang w:eastAsia="ro-RO"/>
              </w:rPr>
            </w:pPr>
            <w:r>
              <w:rPr>
                <w:rFonts w:eastAsia="Calibri"/>
                <w:lang w:eastAsia="ro-RO"/>
              </w:rPr>
              <w:t>………….</w:t>
            </w:r>
          </w:p>
        </w:tc>
        <w:tc>
          <w:tcPr>
            <w:tcW w:w="1757" w:type="dxa"/>
            <w:shd w:val="clear" w:color="auto" w:fill="auto"/>
          </w:tcPr>
          <w:p w14:paraId="4AD01DC0" w14:textId="77777777" w:rsidR="00B115B3" w:rsidRDefault="00B115B3">
            <w:pPr>
              <w:rPr>
                <w:rFonts w:eastAsia="Calibri"/>
                <w:lang w:eastAsia="ro-RO"/>
              </w:rPr>
            </w:pPr>
          </w:p>
        </w:tc>
        <w:tc>
          <w:tcPr>
            <w:tcW w:w="1845" w:type="dxa"/>
            <w:shd w:val="clear" w:color="auto" w:fill="auto"/>
          </w:tcPr>
          <w:p w14:paraId="16290C86" w14:textId="77777777" w:rsidR="00B115B3" w:rsidRDefault="00B115B3">
            <w:pPr>
              <w:rPr>
                <w:rFonts w:eastAsia="Calibri"/>
                <w:lang w:eastAsia="ro-RO"/>
              </w:rPr>
            </w:pPr>
          </w:p>
        </w:tc>
        <w:tc>
          <w:tcPr>
            <w:tcW w:w="1757" w:type="dxa"/>
            <w:shd w:val="clear" w:color="auto" w:fill="auto"/>
          </w:tcPr>
          <w:p w14:paraId="581113BD" w14:textId="77777777" w:rsidR="00B115B3" w:rsidRDefault="00B115B3">
            <w:pPr>
              <w:rPr>
                <w:rFonts w:eastAsia="Calibri"/>
                <w:lang w:eastAsia="ro-RO"/>
              </w:rPr>
            </w:pPr>
          </w:p>
        </w:tc>
      </w:tr>
    </w:tbl>
    <w:p w14:paraId="6E085BD3" w14:textId="77777777" w:rsidR="00B115B3" w:rsidRDefault="00B115B3">
      <w:pPr>
        <w:shd w:val="clear" w:color="auto" w:fill="FFFFFF"/>
        <w:spacing w:line="276" w:lineRule="auto"/>
        <w:ind w:firstLine="1080"/>
        <w:jc w:val="both"/>
        <w:rPr>
          <w:rFonts w:eastAsia="Calibri"/>
        </w:rPr>
      </w:pPr>
    </w:p>
    <w:p w14:paraId="3CEF04AE" w14:textId="77777777" w:rsidR="00B115B3" w:rsidRDefault="00670C10">
      <w:pPr>
        <w:shd w:val="clear" w:color="auto" w:fill="FFFFFF"/>
        <w:spacing w:line="276" w:lineRule="auto"/>
        <w:ind w:firstLine="1080"/>
        <w:jc w:val="both"/>
        <w:rPr>
          <w:rFonts w:eastAsia="Calibri"/>
        </w:rPr>
      </w:pPr>
      <w:r>
        <w:rPr>
          <w:rFonts w:eastAsia="Calibri"/>
        </w:rPr>
        <w:t xml:space="preserve">Anexez declaraţiei, CV-urile personalului de specialitate, precum şi ale personalului care va fi alocat efectiv pentru </w:t>
      </w:r>
      <w:r>
        <w:rPr>
          <w:rFonts w:eastAsia="Calibri"/>
        </w:rPr>
        <w:t>îndeplinirea contractului de achiziţie publică.</w:t>
      </w:r>
    </w:p>
    <w:p w14:paraId="16BE0A0E" w14:textId="77777777" w:rsidR="00B115B3" w:rsidRDefault="00670C1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w:t>
      </w:r>
      <w:r>
        <w:rPr>
          <w:rFonts w:eastAsia="Calibri"/>
        </w:rPr>
        <w:t>atea contractantă are dreptul de a solicita, în scopul verificării şi confirmării declaraţiilor, situaţiilor şi documentelor care însoţesc oferta, orice informaţii suplimentare în scopul verificării datelor din prezenta declaraţie.</w:t>
      </w:r>
    </w:p>
    <w:p w14:paraId="55CAB53C" w14:textId="77777777" w:rsidR="00B115B3" w:rsidRDefault="00670C10">
      <w:pPr>
        <w:shd w:val="clear" w:color="auto" w:fill="FFFFFF"/>
        <w:spacing w:line="276" w:lineRule="auto"/>
        <w:ind w:firstLine="1080"/>
        <w:jc w:val="both"/>
        <w:rPr>
          <w:rFonts w:eastAsia="Calibri"/>
        </w:rPr>
      </w:pPr>
      <w:r>
        <w:rPr>
          <w:rFonts w:eastAsia="Calibri"/>
        </w:rPr>
        <w:t>Subsemnatul autorizez pr</w:t>
      </w:r>
      <w:r>
        <w:rPr>
          <w:rFonts w:eastAsia="Calibri"/>
        </w:rPr>
        <w:t>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w:t>
      </w:r>
      <w:r>
        <w:rPr>
          <w:rFonts w:eastAsia="Calibri"/>
        </w:rPr>
        <w:t>u activitatea noastră.</w:t>
      </w:r>
    </w:p>
    <w:p w14:paraId="075F15A5" w14:textId="77777777" w:rsidR="00B115B3" w:rsidRDefault="00670C1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r>
        <w:rPr>
          <w:rFonts w:eastAsia="Calibri"/>
          <w:i/>
        </w:rPr>
        <w:t>.</w:t>
      </w:r>
    </w:p>
    <w:p w14:paraId="1C6D88C2" w14:textId="77777777" w:rsidR="00B115B3" w:rsidRDefault="00B115B3">
      <w:pPr>
        <w:shd w:val="clear" w:color="auto" w:fill="FFFFFF"/>
        <w:spacing w:after="200" w:line="276" w:lineRule="auto"/>
        <w:ind w:firstLine="720"/>
        <w:rPr>
          <w:rFonts w:eastAsia="Calibri"/>
          <w:spacing w:val="-1"/>
        </w:rPr>
      </w:pPr>
    </w:p>
    <w:p w14:paraId="01FEACAF" w14:textId="77777777" w:rsidR="00B115B3" w:rsidRDefault="00670C1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184B1B2" w14:textId="77777777" w:rsidR="00B115B3" w:rsidRDefault="00670C10">
      <w:pPr>
        <w:spacing w:after="200" w:line="276" w:lineRule="auto"/>
        <w:ind w:left="5040" w:firstLine="720"/>
        <w:jc w:val="both"/>
        <w:rPr>
          <w:rFonts w:eastAsia="Calibri"/>
          <w:i/>
          <w:spacing w:val="-1"/>
        </w:rPr>
      </w:pPr>
      <w:r>
        <w:rPr>
          <w:rFonts w:eastAsia="Calibri"/>
          <w:i/>
          <w:spacing w:val="-1"/>
        </w:rPr>
        <w:t>(semnătură autorizată)</w:t>
      </w:r>
    </w:p>
    <w:p w14:paraId="78D57AF7" w14:textId="77777777" w:rsidR="00B115B3" w:rsidRDefault="00670C10">
      <w:pPr>
        <w:jc w:val="right"/>
        <w:rPr>
          <w:sz w:val="22"/>
          <w:szCs w:val="22"/>
          <w:lang w:val="it-IT"/>
        </w:rPr>
      </w:pPr>
      <w:bookmarkStart w:id="106" w:name="_Hlk70343526"/>
      <w:r>
        <w:rPr>
          <w:lang w:val="it-IT"/>
        </w:rPr>
        <w:t>Anexa nr.21</w:t>
      </w:r>
    </w:p>
    <w:p w14:paraId="1190FECE" w14:textId="77777777" w:rsidR="00B115B3" w:rsidRDefault="00670C10">
      <w:pPr>
        <w:jc w:val="right"/>
        <w:rPr>
          <w:lang w:val="it-IT"/>
        </w:rPr>
      </w:pPr>
      <w:r>
        <w:rPr>
          <w:lang w:val="it-IT"/>
        </w:rPr>
        <w:t>la Documentația standard nr._____</w:t>
      </w:r>
    </w:p>
    <w:p w14:paraId="5D1B6BBC" w14:textId="77777777" w:rsidR="00B115B3" w:rsidRDefault="00670C10">
      <w:pPr>
        <w:jc w:val="right"/>
        <w:rPr>
          <w:lang w:val="it-IT"/>
        </w:rPr>
      </w:pPr>
      <w:r>
        <w:rPr>
          <w:lang w:val="it-IT"/>
        </w:rPr>
        <w:t>din “____” ________ 20___</w:t>
      </w:r>
    </w:p>
    <w:bookmarkEnd w:id="106"/>
    <w:p w14:paraId="65147678" w14:textId="77777777" w:rsidR="00B115B3" w:rsidRDefault="00B115B3">
      <w:pPr>
        <w:keepNext/>
        <w:keepLines/>
        <w:outlineLvl w:val="1"/>
        <w:rPr>
          <w:rFonts w:eastAsiaTheme="majorEastAsia"/>
          <w:b/>
          <w:bCs/>
        </w:rPr>
      </w:pPr>
    </w:p>
    <w:p w14:paraId="216D49EB" w14:textId="77777777" w:rsidR="00B115B3" w:rsidRDefault="00B115B3">
      <w:pPr>
        <w:keepNext/>
        <w:keepLines/>
        <w:jc w:val="center"/>
        <w:outlineLvl w:val="1"/>
        <w:rPr>
          <w:rFonts w:eastAsiaTheme="majorEastAsia"/>
          <w:b/>
        </w:rPr>
      </w:pPr>
      <w:bookmarkStart w:id="107" w:name="_Toc449692118"/>
      <w:bookmarkEnd w:id="87"/>
      <w:bookmarkEnd w:id="88"/>
    </w:p>
    <w:p w14:paraId="452F810D" w14:textId="77777777" w:rsidR="00B115B3" w:rsidRDefault="00670C10">
      <w:pPr>
        <w:keepNext/>
        <w:keepLines/>
        <w:jc w:val="center"/>
        <w:outlineLvl w:val="1"/>
        <w:rPr>
          <w:rFonts w:eastAsiaTheme="majorEastAsia"/>
          <w:b/>
        </w:rPr>
      </w:pPr>
      <w:bookmarkStart w:id="108" w:name="_Hlk77771358"/>
      <w:r>
        <w:rPr>
          <w:rFonts w:eastAsiaTheme="majorEastAsia"/>
          <w:b/>
        </w:rPr>
        <w:t>CAIET DE SARCINI</w:t>
      </w:r>
      <w:bookmarkEnd w:id="107"/>
    </w:p>
    <w:bookmarkEnd w:id="108"/>
    <w:p w14:paraId="6B6E2EB9" w14:textId="77777777" w:rsidR="00B115B3" w:rsidRDefault="00670C10">
      <w:pPr>
        <w:keepNext/>
        <w:keepLines/>
        <w:jc w:val="center"/>
        <w:outlineLvl w:val="1"/>
        <w:rPr>
          <w:rFonts w:eastAsiaTheme="majorEastAsia"/>
          <w:b/>
        </w:rPr>
      </w:pPr>
      <w:r>
        <w:rPr>
          <w:rFonts w:eastAsiaTheme="majorEastAsia"/>
          <w:b/>
        </w:rPr>
        <w:t>Bunuri/Servicii</w:t>
      </w:r>
    </w:p>
    <w:p w14:paraId="48D156EC" w14:textId="77777777" w:rsidR="00B115B3" w:rsidRDefault="00B115B3">
      <w:pPr>
        <w:keepNext/>
        <w:keepLines/>
        <w:jc w:val="center"/>
        <w:outlineLvl w:val="1"/>
        <w:rPr>
          <w:rFonts w:eastAsiaTheme="majorEastAsia"/>
          <w:b/>
        </w:rPr>
      </w:pPr>
    </w:p>
    <w:p w14:paraId="2BFF3EDA" w14:textId="77777777" w:rsidR="00B115B3" w:rsidRDefault="00670C10">
      <w:pPr>
        <w:jc w:val="both"/>
        <w:rPr>
          <w:bCs/>
        </w:rPr>
      </w:pPr>
      <w:r>
        <w:rPr>
          <w:bCs/>
        </w:rPr>
        <w:t>Obiectul__________________________________________________________________</w:t>
      </w:r>
    </w:p>
    <w:p w14:paraId="016ED93E" w14:textId="77777777" w:rsidR="00B115B3" w:rsidRDefault="00670C10">
      <w:pPr>
        <w:jc w:val="both"/>
        <w:rPr>
          <w:bCs/>
          <w:sz w:val="20"/>
          <w:szCs w:val="20"/>
        </w:rPr>
      </w:pPr>
      <w:r>
        <w:rPr>
          <w:bCs/>
          <w:sz w:val="20"/>
          <w:szCs w:val="20"/>
        </w:rPr>
        <w:t>(denumirea, adresa)</w:t>
      </w:r>
    </w:p>
    <w:p w14:paraId="58C375E3" w14:textId="77777777" w:rsidR="00B115B3" w:rsidRDefault="00670C10">
      <w:pPr>
        <w:jc w:val="both"/>
        <w:rPr>
          <w:bCs/>
        </w:rPr>
      </w:pPr>
      <w:r>
        <w:rPr>
          <w:bCs/>
        </w:rPr>
        <w:t>Autoritateacontractantă____________________________________________________</w:t>
      </w:r>
    </w:p>
    <w:p w14:paraId="7506F47C" w14:textId="77777777" w:rsidR="00B115B3" w:rsidRDefault="00670C10">
      <w:pPr>
        <w:jc w:val="both"/>
        <w:rPr>
          <w:bCs/>
          <w:sz w:val="20"/>
          <w:szCs w:val="20"/>
        </w:rPr>
      </w:pPr>
      <w:r>
        <w:rPr>
          <w:bCs/>
          <w:sz w:val="20"/>
          <w:szCs w:val="20"/>
        </w:rPr>
        <w:t xml:space="preserve">                                                                              (denumirea, adresa)</w:t>
      </w:r>
    </w:p>
    <w:p w14:paraId="63917EF9" w14:textId="77777777" w:rsidR="00B115B3" w:rsidRDefault="00B115B3">
      <w:pPr>
        <w:keepNext/>
        <w:keepLines/>
        <w:outlineLvl w:val="1"/>
        <w:rPr>
          <w:rFonts w:eastAsiaTheme="majorEastAsia"/>
          <w:b/>
        </w:rPr>
      </w:pPr>
    </w:p>
    <w:p w14:paraId="0B248C16" w14:textId="77777777" w:rsidR="00B115B3" w:rsidRDefault="00670C10">
      <w:pPr>
        <w:ind w:left="709"/>
        <w:rPr>
          <w:b/>
        </w:rPr>
      </w:pPr>
      <w:r>
        <w:rPr>
          <w:b/>
        </w:rPr>
        <w:t>1. Descriere generală. Informaţii</w:t>
      </w:r>
    </w:p>
    <w:p w14:paraId="40EA1975" w14:textId="77777777" w:rsidR="00B115B3" w:rsidRDefault="00670C10">
      <w:pPr>
        <w:ind w:firstLine="709"/>
        <w:jc w:val="both"/>
        <w:rPr>
          <w:bCs/>
        </w:rPr>
      </w:pPr>
      <w:bookmarkStart w:id="109" w:name="_Hlk63345649"/>
      <w:r>
        <w:rPr>
          <w:bCs/>
        </w:rPr>
        <w:t>Se dau detalii generale pri</w:t>
      </w:r>
      <w:r>
        <w:rPr>
          <w:bCs/>
        </w:rPr>
        <w:t>vind obiectul achiziției.</w:t>
      </w:r>
      <w:bookmarkEnd w:id="109"/>
    </w:p>
    <w:p w14:paraId="75D6B6D8" w14:textId="77777777" w:rsidR="00B115B3" w:rsidRDefault="00670C10">
      <w:pPr>
        <w:ind w:firstLine="709"/>
        <w:jc w:val="both"/>
        <w:rPr>
          <w:b/>
        </w:rPr>
      </w:pPr>
      <w:bookmarkStart w:id="110" w:name="_Hlk65747910"/>
      <w:r>
        <w:rPr>
          <w:b/>
        </w:rPr>
        <w:t>2.  Utilizarea, păstrarea,protecţia, calitatea</w:t>
      </w:r>
      <w:bookmarkStart w:id="111" w:name="_Hlk63425519"/>
      <w:r>
        <w:rPr>
          <w:b/>
        </w:rPr>
        <w:t>produselor/serviciilor</w:t>
      </w:r>
      <w:bookmarkEnd w:id="111"/>
    </w:p>
    <w:p w14:paraId="640A8703" w14:textId="77777777" w:rsidR="00B115B3" w:rsidRDefault="00670C10">
      <w:pPr>
        <w:ind w:firstLine="709"/>
        <w:jc w:val="both"/>
        <w:rPr>
          <w:bCs/>
        </w:rPr>
      </w:pPr>
      <w:r>
        <w:rPr>
          <w:bCs/>
        </w:rPr>
        <w:t>Se precizează detalii privind modul de transportare, prestare, utilizare șilocul livrării/prestării a produselor/serviciilor.</w:t>
      </w:r>
    </w:p>
    <w:p w14:paraId="226D4238" w14:textId="77777777" w:rsidR="00B115B3" w:rsidRDefault="00670C10">
      <w:pPr>
        <w:pStyle w:val="a"/>
        <w:numPr>
          <w:ilvl w:val="0"/>
          <w:numId w:val="19"/>
        </w:numPr>
        <w:rPr>
          <w:b/>
        </w:rPr>
      </w:pPr>
      <w:r>
        <w:rPr>
          <w:b/>
        </w:rPr>
        <w:t xml:space="preserve">Materiale, compatibilităţi, </w:t>
      </w:r>
      <w:r>
        <w:rPr>
          <w:b/>
        </w:rPr>
        <w:t>reglementăritehniceşistandardeutilizate</w:t>
      </w:r>
    </w:p>
    <w:p w14:paraId="478A5559" w14:textId="77777777" w:rsidR="00B115B3" w:rsidRDefault="00670C10">
      <w:pPr>
        <w:ind w:firstLine="709"/>
        <w:jc w:val="both"/>
      </w:pPr>
      <w:r>
        <w:t>Se precizează conformitatea şi aplicabilitatea materialelor, legislaţia, reglementările tehnice şi standardele aplicate.</w:t>
      </w:r>
    </w:p>
    <w:p w14:paraId="497E40D9" w14:textId="77777777" w:rsidR="00B115B3" w:rsidRDefault="00670C10">
      <w:pPr>
        <w:pStyle w:val="a"/>
        <w:numPr>
          <w:ilvl w:val="0"/>
          <w:numId w:val="19"/>
        </w:numPr>
        <w:rPr>
          <w:b/>
        </w:rPr>
      </w:pPr>
      <w:r>
        <w:rPr>
          <w:b/>
        </w:rPr>
        <w:lastRenderedPageBreak/>
        <w:t>Cerinţeprivindcalcululcostului/prețului</w:t>
      </w:r>
    </w:p>
    <w:p w14:paraId="78DAB40B" w14:textId="77777777" w:rsidR="00B115B3" w:rsidRDefault="00670C10">
      <w:pPr>
        <w:ind w:firstLine="709"/>
        <w:jc w:val="both"/>
        <w:rPr>
          <w:bCs/>
        </w:rPr>
      </w:pPr>
      <w:r>
        <w:rPr>
          <w:bCs/>
        </w:rPr>
        <w:t>Se precizează modalitatea de calculare a costului bunul</w:t>
      </w:r>
      <w:r>
        <w:rPr>
          <w:bCs/>
        </w:rPr>
        <w:t xml:space="preserve">ui/serviciului, prin trimitere la actele normative în domeniu. </w:t>
      </w:r>
    </w:p>
    <w:p w14:paraId="47CECCB1" w14:textId="77777777" w:rsidR="00B115B3" w:rsidRDefault="00670C10">
      <w:pPr>
        <w:pStyle w:val="a"/>
        <w:numPr>
          <w:ilvl w:val="0"/>
          <w:numId w:val="19"/>
        </w:numPr>
        <w:rPr>
          <w:b/>
        </w:rPr>
      </w:pPr>
      <w:r>
        <w:rPr>
          <w:b/>
        </w:rPr>
        <w:t>Mostre</w:t>
      </w:r>
    </w:p>
    <w:p w14:paraId="7FE1D2EF" w14:textId="77777777" w:rsidR="00B115B3" w:rsidRDefault="00670C10">
      <w:pPr>
        <w:ind w:firstLine="709"/>
        <w:jc w:val="both"/>
      </w:pPr>
      <w:r>
        <w:t>Se precizează modul de prezentare a mostrelor la toate produsele utilizate.</w:t>
      </w:r>
    </w:p>
    <w:p w14:paraId="6EA9E900" w14:textId="77777777" w:rsidR="00B115B3" w:rsidRDefault="00670C10">
      <w:pPr>
        <w:pStyle w:val="a"/>
        <w:numPr>
          <w:ilvl w:val="0"/>
          <w:numId w:val="19"/>
        </w:numPr>
        <w:tabs>
          <w:tab w:val="clear" w:pos="1134"/>
          <w:tab w:val="left" w:pos="993"/>
        </w:tabs>
        <w:rPr>
          <w:b/>
        </w:rPr>
      </w:pPr>
      <w:r>
        <w:rPr>
          <w:b/>
        </w:rPr>
        <w:t>Echipamentele, instalaţiile, utilajele, sculele, instrumentele, dispozitiveleşialteobiectenecesarepentruprest</w:t>
      </w:r>
      <w:r>
        <w:rPr>
          <w:b/>
        </w:rPr>
        <w:t>areaserviciilor</w:t>
      </w:r>
    </w:p>
    <w:p w14:paraId="61BDDF58" w14:textId="77777777" w:rsidR="00B115B3" w:rsidRDefault="00670C10">
      <w:pPr>
        <w:ind w:firstLine="709"/>
        <w:jc w:val="both"/>
      </w:pPr>
      <w:r>
        <w:t>Se precizează echipamentele, instalaţiile, utilajele, sculele, instrumentele, dispozitivele, mijloacele de transport, etc..</w:t>
      </w:r>
    </w:p>
    <w:p w14:paraId="608A9A48" w14:textId="77777777" w:rsidR="00B115B3" w:rsidRDefault="00670C10">
      <w:pPr>
        <w:ind w:firstLine="709"/>
        <w:jc w:val="both"/>
        <w:rPr>
          <w:b/>
        </w:rPr>
      </w:pPr>
      <w:r>
        <w:rPr>
          <w:b/>
        </w:rPr>
        <w:t>7. Articole, produse şi piese necesare instalaţiilor</w:t>
      </w:r>
    </w:p>
    <w:p w14:paraId="48E6048F" w14:textId="77777777" w:rsidR="00B115B3" w:rsidRDefault="00670C10">
      <w:pPr>
        <w:ind w:firstLine="709"/>
        <w:jc w:val="both"/>
      </w:pPr>
      <w:r>
        <w:t>Se precizează furnizorul articolelor, produselor şi pieselor ne</w:t>
      </w:r>
      <w:r>
        <w:t>cesare instalaţiilor, tipurile şi cantitatea.</w:t>
      </w:r>
    </w:p>
    <w:p w14:paraId="6C77BCB3" w14:textId="77777777" w:rsidR="00B115B3" w:rsidRDefault="00670C10">
      <w:pPr>
        <w:ind w:firstLine="709"/>
        <w:jc w:val="both"/>
        <w:rPr>
          <w:b/>
        </w:rPr>
      </w:pPr>
      <w:r>
        <w:rPr>
          <w:b/>
        </w:rPr>
        <w:t>8. Definiţii</w:t>
      </w:r>
    </w:p>
    <w:p w14:paraId="7B52E662" w14:textId="77777777" w:rsidR="00B115B3" w:rsidRDefault="00670C10">
      <w:pPr>
        <w:ind w:firstLine="709"/>
        <w:jc w:val="both"/>
      </w:pPr>
      <w:r>
        <w:t>Se precizează termenii şi definiţiile utilizate în caietul de sarcini şi unele caracteristici.</w:t>
      </w:r>
    </w:p>
    <w:p w14:paraId="242C6CF5" w14:textId="77777777" w:rsidR="00B115B3" w:rsidRDefault="00670C10">
      <w:pPr>
        <w:ind w:firstLine="709"/>
        <w:jc w:val="both"/>
        <w:rPr>
          <w:b/>
        </w:rPr>
      </w:pPr>
      <w:r>
        <w:rPr>
          <w:b/>
        </w:rPr>
        <w:t>9. Documente obligatorii la depunerea ofertei</w:t>
      </w:r>
    </w:p>
    <w:p w14:paraId="068D897A" w14:textId="77777777" w:rsidR="00B115B3" w:rsidRDefault="00670C10">
      <w:pPr>
        <w:ind w:firstLine="709"/>
        <w:jc w:val="both"/>
      </w:pPr>
      <w:r>
        <w:t>La punctul dat autoritatea contractantă indică care docu</w:t>
      </w:r>
      <w:r>
        <w:t>mente sunt obligatorii de a fi prezentate la depunerea ofertei prin intermediul SIA RSAP. La fel, tot aici se indică documentele ce conțin date cu caracter personal, care nu se depun prin intermediul SIA RSAP și nu sunt publice pentru toți.</w:t>
      </w:r>
    </w:p>
    <w:p w14:paraId="2C12FBDA" w14:textId="77777777" w:rsidR="00B115B3" w:rsidRDefault="00670C10">
      <w:pPr>
        <w:ind w:firstLine="709"/>
        <w:jc w:val="both"/>
        <w:rPr>
          <w:b/>
        </w:rPr>
      </w:pPr>
      <w:r>
        <w:rPr>
          <w:b/>
        </w:rPr>
        <w:t>10. Documente o</w:t>
      </w:r>
      <w:r>
        <w:rPr>
          <w:b/>
        </w:rPr>
        <w:t>bligatorii la evaluarea ofertelor</w:t>
      </w:r>
    </w:p>
    <w:p w14:paraId="7D80FC8F" w14:textId="77777777" w:rsidR="00B115B3" w:rsidRDefault="00670C10">
      <w:pPr>
        <w:ind w:firstLine="709"/>
        <w:jc w:val="both"/>
      </w:pPr>
      <w:r>
        <w:t>La punctul dat autoritatea contractantă indică care documente sunt obligatorii de a fi prezentate în SIA RSAP la evaluarea ofertei. La fel, tot aici se indică documentele ce conțin date cu caracter personal, care nu se dep</w:t>
      </w:r>
      <w:r>
        <w:t>un prin intermediul SIA RSAP și nu sunt publice pentru toți, ele se prezintă la etapa de evaluare direct autorității contractante.</w:t>
      </w:r>
    </w:p>
    <w:p w14:paraId="4E163F1F" w14:textId="77777777" w:rsidR="00B115B3" w:rsidRDefault="00B115B3">
      <w:pPr>
        <w:rPr>
          <w:bCs/>
          <w:i/>
        </w:rPr>
      </w:pPr>
    </w:p>
    <w:p w14:paraId="069E5089" w14:textId="77777777" w:rsidR="00B115B3" w:rsidRDefault="00670C10">
      <w:pPr>
        <w:rPr>
          <w:bCs/>
          <w:iCs/>
        </w:rPr>
      </w:pPr>
      <w:r>
        <w:rPr>
          <w:bCs/>
          <w:iCs/>
        </w:rPr>
        <w:t>Autoritatea contractantă  ___________              Data „____”__________________</w:t>
      </w:r>
    </w:p>
    <w:p w14:paraId="5B33D93E" w14:textId="77777777" w:rsidR="00B115B3" w:rsidRDefault="00B115B3">
      <w:pPr>
        <w:jc w:val="both"/>
        <w:rPr>
          <w:bCs/>
          <w:i/>
        </w:rPr>
      </w:pPr>
    </w:p>
    <w:p w14:paraId="3AE2521D" w14:textId="77777777" w:rsidR="00B115B3" w:rsidRDefault="00B115B3">
      <w:pPr>
        <w:jc w:val="both"/>
        <w:rPr>
          <w:bCs/>
          <w:i/>
        </w:rPr>
      </w:pPr>
    </w:p>
    <w:p w14:paraId="7E9DB45C" w14:textId="77777777" w:rsidR="00B115B3" w:rsidRDefault="00670C10">
      <w:pPr>
        <w:jc w:val="both"/>
        <w:rPr>
          <w:bCs/>
          <w:i/>
          <w:iCs/>
          <w:sz w:val="20"/>
          <w:szCs w:val="20"/>
        </w:rPr>
      </w:pPr>
      <w:bookmarkStart w:id="112" w:name="_Hlk63071406"/>
      <w:r>
        <w:rPr>
          <w:b/>
          <w:bCs/>
          <w:color w:val="FF0000"/>
          <w:sz w:val="20"/>
          <w:szCs w:val="20"/>
        </w:rPr>
        <w:t>Notă:</w:t>
      </w:r>
      <w:r>
        <w:rPr>
          <w:bCs/>
          <w:i/>
          <w:iCs/>
          <w:sz w:val="20"/>
          <w:szCs w:val="20"/>
        </w:rPr>
        <w:t xml:space="preserve">Prezentul model al caietului de </w:t>
      </w:r>
      <w:r>
        <w:rPr>
          <w:bCs/>
          <w:i/>
          <w:iCs/>
          <w:sz w:val="20"/>
          <w:szCs w:val="20"/>
        </w:rPr>
        <w:t>sarcini este orientativ şi poate fi completat, modificat, precizat de către autoritatea contractantă, în funcţie de tipul şi specificul bunurilor/serviciilor.Autoritatea contactantă este obligătă să respecte legislația.</w:t>
      </w:r>
    </w:p>
    <w:bookmarkEnd w:id="110"/>
    <w:bookmarkEnd w:id="112"/>
    <w:p w14:paraId="38039A15" w14:textId="77777777" w:rsidR="00B115B3" w:rsidRDefault="00B115B3">
      <w:pPr>
        <w:rPr>
          <w:b/>
        </w:rPr>
        <w:sectPr w:rsidR="00B115B3">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115B3" w14:paraId="29817CE6" w14:textId="77777777">
        <w:trPr>
          <w:trHeight w:val="697"/>
        </w:trPr>
        <w:tc>
          <w:tcPr>
            <w:tcW w:w="5000" w:type="pct"/>
            <w:gridSpan w:val="11"/>
            <w:shd w:val="clear" w:color="auto" w:fill="auto"/>
            <w:vAlign w:val="center"/>
          </w:tcPr>
          <w:p w14:paraId="2412290E" w14:textId="77777777" w:rsidR="00B115B3" w:rsidRDefault="00670C10">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356920194"/>
            <w:bookmarkStart w:id="115" w:name="_Toc449539095"/>
            <w:r>
              <w:rPr>
                <w:lang w:val="it-IT"/>
              </w:rPr>
              <w:t>Anexa nr.22</w:t>
            </w:r>
          </w:p>
          <w:p w14:paraId="2FA6A6A3" w14:textId="77777777" w:rsidR="00B115B3" w:rsidRDefault="00670C10">
            <w:pPr>
              <w:jc w:val="center"/>
              <w:rPr>
                <w:lang w:val="it-IT"/>
              </w:rPr>
            </w:pPr>
            <w:r>
              <w:rPr>
                <w:lang w:val="it-IT"/>
              </w:rPr>
              <w:t>la Documentația standard nr._____</w:t>
            </w:r>
          </w:p>
          <w:p w14:paraId="5760DFBB" w14:textId="77777777" w:rsidR="00B115B3" w:rsidRDefault="00670C10">
            <w:pPr>
              <w:jc w:val="center"/>
              <w:rPr>
                <w:lang w:val="it-IT"/>
              </w:rPr>
            </w:pPr>
            <w:r>
              <w:rPr>
                <w:lang w:val="it-IT"/>
              </w:rPr>
              <w:t>din “____” ________ 20___</w:t>
            </w:r>
          </w:p>
          <w:p w14:paraId="6D542E10" w14:textId="77777777" w:rsidR="00B115B3" w:rsidRDefault="00670C10">
            <w:pPr>
              <w:pStyle w:val="2"/>
              <w:rPr>
                <w:sz w:val="24"/>
                <w:lang w:val="en-US"/>
              </w:rPr>
            </w:pPr>
            <w:bookmarkStart w:id="116" w:name="_Hlk77771394"/>
            <w:r>
              <w:t xml:space="preserve">Specificaţii tehnice </w:t>
            </w:r>
            <w:bookmarkEnd w:id="113"/>
            <w:bookmarkEnd w:id="114"/>
            <w:bookmarkEnd w:id="115"/>
            <w:bookmarkEnd w:id="116"/>
          </w:p>
        </w:tc>
      </w:tr>
      <w:tr w:rsidR="00B115B3" w14:paraId="06B0C118" w14:textId="777777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115B3" w14:paraId="5D297B2D" w14:textId="77777777">
              <w:trPr>
                <w:jc w:val="center"/>
              </w:trPr>
              <w:tc>
                <w:tcPr>
                  <w:tcW w:w="0" w:type="auto"/>
                  <w:tcBorders>
                    <w:top w:val="nil"/>
                    <w:left w:val="nil"/>
                    <w:bottom w:val="nil"/>
                    <w:right w:val="nil"/>
                  </w:tcBorders>
                  <w:tcMar>
                    <w:top w:w="15" w:type="dxa"/>
                    <w:left w:w="45" w:type="dxa"/>
                    <w:bottom w:w="15" w:type="dxa"/>
                    <w:right w:w="45" w:type="dxa"/>
                  </w:tcMar>
                </w:tcPr>
                <w:p w14:paraId="1700BE90" w14:textId="77777777" w:rsidR="00B115B3" w:rsidRDefault="00670C10">
                  <w:pPr>
                    <w:framePr w:hSpace="180" w:wrap="around" w:vAnchor="page" w:hAnchor="margin" w:y="347"/>
                    <w:jc w:val="center"/>
                  </w:pPr>
                  <w:r>
                    <w:rPr>
                      <w:i/>
                      <w:iCs/>
                    </w:rPr>
                    <w:t>[</w:t>
                  </w:r>
                  <w:r>
                    <w:rPr>
                      <w:i/>
                      <w:iCs/>
                      <w:sz w:val="22"/>
                      <w:szCs w:val="22"/>
                    </w:rPr>
                    <w:t>Acest tabel va fi completat de către ofertant în coloanele 2, 3, 4, 6,</w:t>
                  </w:r>
                  <w:r>
                    <w:rPr>
                      <w:i/>
                      <w:iCs/>
                      <w:sz w:val="22"/>
                      <w:szCs w:val="22"/>
                    </w:rPr>
                    <w:t xml:space="preserve"> 7, iar de către autoritatea contractantă – în coloanele 1, 5,]</w:t>
                  </w:r>
                </w:p>
              </w:tc>
            </w:tr>
          </w:tbl>
          <w:p w14:paraId="421253DC" w14:textId="77777777" w:rsidR="00B115B3" w:rsidRDefault="00B115B3">
            <w:pPr>
              <w:jc w:val="center"/>
            </w:pPr>
          </w:p>
        </w:tc>
      </w:tr>
      <w:tr w:rsidR="00B115B3" w14:paraId="60D04558"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8BB1C3" w14:textId="77777777" w:rsidR="00B115B3" w:rsidRDefault="00670C10">
            <w:r>
              <w:t>Numărul procedurii de achiziție______________din_________</w:t>
            </w:r>
          </w:p>
        </w:tc>
      </w:tr>
      <w:tr w:rsidR="00B115B3" w14:paraId="4E82F743"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B0B20E5" w14:textId="77777777" w:rsidR="00B115B3" w:rsidRDefault="00670C10">
            <w:r>
              <w:t>Obiectul achiziției:____________________</w:t>
            </w:r>
          </w:p>
        </w:tc>
      </w:tr>
      <w:tr w:rsidR="00B115B3" w14:paraId="29078FF8" w14:textId="77777777">
        <w:trPr>
          <w:trHeight w:val="567"/>
        </w:trPr>
        <w:tc>
          <w:tcPr>
            <w:tcW w:w="2905" w:type="pct"/>
            <w:gridSpan w:val="7"/>
            <w:shd w:val="clear" w:color="auto" w:fill="auto"/>
          </w:tcPr>
          <w:p w14:paraId="7A19C004" w14:textId="77777777" w:rsidR="00B115B3" w:rsidRDefault="00B115B3"/>
        </w:tc>
        <w:tc>
          <w:tcPr>
            <w:tcW w:w="2095" w:type="pct"/>
            <w:gridSpan w:val="4"/>
            <w:shd w:val="clear" w:color="auto" w:fill="auto"/>
          </w:tcPr>
          <w:p w14:paraId="0C12C559" w14:textId="77777777" w:rsidR="00B115B3" w:rsidRDefault="00B115B3"/>
        </w:tc>
      </w:tr>
      <w:tr w:rsidR="00B115B3" w14:paraId="67A3E27E" w14:textId="7777777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231202" w14:textId="77777777" w:rsidR="00B115B3" w:rsidRDefault="00670C1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821861C" w14:textId="77777777" w:rsidR="00B115B3" w:rsidRDefault="00670C1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3E1F224" w14:textId="77777777" w:rsidR="00B115B3" w:rsidRDefault="00670C10">
            <w:pPr>
              <w:jc w:val="center"/>
              <w:rPr>
                <w:b/>
                <w:sz w:val="20"/>
                <w:szCs w:val="20"/>
              </w:rPr>
            </w:pPr>
            <w:r>
              <w:rPr>
                <w:b/>
                <w:sz w:val="20"/>
                <w:szCs w:val="20"/>
              </w:rPr>
              <w:t xml:space="preserve">Ţara de </w:t>
            </w:r>
            <w:r>
              <w:rPr>
                <w:b/>
                <w:sz w:val="20"/>
                <w:szCs w:val="20"/>
              </w:rPr>
              <w:t>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ACDE825" w14:textId="77777777" w:rsidR="00B115B3" w:rsidRDefault="00670C1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C6686B" w14:textId="77777777" w:rsidR="00B115B3" w:rsidRDefault="00670C10">
            <w:pPr>
              <w:jc w:val="center"/>
              <w:rPr>
                <w:b/>
                <w:sz w:val="20"/>
                <w:szCs w:val="20"/>
              </w:rPr>
            </w:pPr>
            <w:r>
              <w:rPr>
                <w:b/>
                <w:sz w:val="20"/>
                <w:szCs w:val="20"/>
              </w:rPr>
              <w:t>Specificarea tehnică deplină solicitată de către autoritatea contractantă</w:t>
            </w:r>
          </w:p>
          <w:p w14:paraId="2095C56E" w14:textId="77777777" w:rsidR="00B115B3" w:rsidRDefault="00B115B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46813F" w14:textId="77777777" w:rsidR="00B115B3" w:rsidRDefault="00670C10">
            <w:pPr>
              <w:jc w:val="center"/>
              <w:rPr>
                <w:b/>
                <w:sz w:val="20"/>
                <w:szCs w:val="20"/>
              </w:rPr>
            </w:pPr>
            <w:r>
              <w:rPr>
                <w:b/>
                <w:sz w:val="20"/>
                <w:szCs w:val="20"/>
              </w:rPr>
              <w:t>Specificarea tehnică deplină propusă de către ofertant</w:t>
            </w:r>
          </w:p>
          <w:p w14:paraId="43A5670D" w14:textId="77777777" w:rsidR="00B115B3" w:rsidRDefault="00B115B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CC4AC9B" w14:textId="77777777" w:rsidR="00B115B3" w:rsidRDefault="00670C10">
            <w:pPr>
              <w:jc w:val="center"/>
              <w:rPr>
                <w:b/>
                <w:sz w:val="20"/>
                <w:szCs w:val="20"/>
              </w:rPr>
            </w:pPr>
            <w:r>
              <w:rPr>
                <w:b/>
                <w:sz w:val="20"/>
                <w:szCs w:val="20"/>
              </w:rPr>
              <w:t>Standarde de referinţă</w:t>
            </w:r>
          </w:p>
        </w:tc>
      </w:tr>
      <w:tr w:rsidR="00B115B3" w14:paraId="21967506" w14:textId="7777777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2DEED" w14:textId="77777777" w:rsidR="00B115B3" w:rsidRDefault="00670C1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92FD9" w14:textId="77777777" w:rsidR="00B115B3" w:rsidRDefault="00670C1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A0425" w14:textId="77777777" w:rsidR="00B115B3" w:rsidRDefault="00670C1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B0DD37" w14:textId="77777777" w:rsidR="00B115B3" w:rsidRDefault="00670C1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6CAA0" w14:textId="77777777" w:rsidR="00B115B3" w:rsidRDefault="00670C10">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4251B46" w14:textId="77777777" w:rsidR="00B115B3" w:rsidRDefault="00670C1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925DBA" w14:textId="77777777" w:rsidR="00B115B3" w:rsidRDefault="00670C10">
            <w:pPr>
              <w:jc w:val="center"/>
              <w:rPr>
                <w:sz w:val="20"/>
                <w:szCs w:val="20"/>
              </w:rPr>
            </w:pPr>
            <w:r>
              <w:rPr>
                <w:sz w:val="20"/>
                <w:szCs w:val="20"/>
              </w:rPr>
              <w:t>7</w:t>
            </w:r>
          </w:p>
        </w:tc>
      </w:tr>
      <w:tr w:rsidR="00B115B3" w14:paraId="639C3E72"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1479AF" w14:textId="77777777" w:rsidR="00B115B3" w:rsidRDefault="00670C1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A822C0" w14:textId="77777777" w:rsidR="00B115B3" w:rsidRDefault="00B115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E9DAC6" w14:textId="77777777" w:rsidR="00B115B3" w:rsidRDefault="00B115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9E40F" w14:textId="77777777" w:rsidR="00B115B3" w:rsidRDefault="00B115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45864" w14:textId="77777777" w:rsidR="00B115B3" w:rsidRDefault="00B115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094A3B" w14:textId="77777777" w:rsidR="00B115B3" w:rsidRDefault="00B115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45709A" w14:textId="77777777" w:rsidR="00B115B3" w:rsidRDefault="00B115B3">
            <w:pPr>
              <w:rPr>
                <w:sz w:val="20"/>
                <w:szCs w:val="20"/>
              </w:rPr>
            </w:pPr>
          </w:p>
        </w:tc>
      </w:tr>
      <w:tr w:rsidR="00B115B3" w14:paraId="5AA0ABCA"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EC6385" w14:textId="77777777" w:rsidR="00B115B3" w:rsidRDefault="00670C1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6ADD50" w14:textId="77777777" w:rsidR="00B115B3" w:rsidRDefault="00B115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1C23E9" w14:textId="77777777" w:rsidR="00B115B3" w:rsidRDefault="00B115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311D89" w14:textId="77777777" w:rsidR="00B115B3" w:rsidRDefault="00B115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017A8" w14:textId="77777777" w:rsidR="00B115B3" w:rsidRDefault="00B115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AB74C0" w14:textId="77777777" w:rsidR="00B115B3" w:rsidRDefault="00B115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72BE4A" w14:textId="77777777" w:rsidR="00B115B3" w:rsidRDefault="00B115B3">
            <w:pPr>
              <w:rPr>
                <w:sz w:val="20"/>
                <w:szCs w:val="20"/>
              </w:rPr>
            </w:pPr>
          </w:p>
        </w:tc>
      </w:tr>
      <w:tr w:rsidR="00B115B3" w14:paraId="2418041C"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C30D9" w14:textId="77777777" w:rsidR="00B115B3" w:rsidRDefault="00670C10">
            <w:pPr>
              <w:rPr>
                <w:b/>
                <w:sz w:val="20"/>
                <w:szCs w:val="20"/>
              </w:rPr>
            </w:pPr>
            <w:r>
              <w:rPr>
                <w:i/>
                <w:iCs/>
                <w:sz w:val="20"/>
                <w:szCs w:val="20"/>
              </w:rPr>
              <w:t xml:space="preserve">[adăugaţi numărul de </w:t>
            </w:r>
            <w:r>
              <w:rPr>
                <w:i/>
                <w:iCs/>
                <w:sz w:val="20"/>
                <w:szCs w:val="20"/>
              </w:rPr>
              <w:t>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78691D" w14:textId="77777777" w:rsidR="00B115B3" w:rsidRDefault="00B115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CEEF2" w14:textId="77777777" w:rsidR="00B115B3" w:rsidRDefault="00B115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5CE172" w14:textId="77777777" w:rsidR="00B115B3" w:rsidRDefault="00B115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3F224" w14:textId="77777777" w:rsidR="00B115B3" w:rsidRDefault="00B115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5E2E7F" w14:textId="77777777" w:rsidR="00B115B3" w:rsidRDefault="00B115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72E667" w14:textId="77777777" w:rsidR="00B115B3" w:rsidRDefault="00B115B3">
            <w:pPr>
              <w:rPr>
                <w:sz w:val="20"/>
                <w:szCs w:val="20"/>
              </w:rPr>
            </w:pPr>
          </w:p>
        </w:tc>
      </w:tr>
      <w:tr w:rsidR="00B115B3" w14:paraId="0582815D"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27B30B" w14:textId="77777777" w:rsidR="00B115B3" w:rsidRDefault="00670C10">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9A29F3" w14:textId="77777777" w:rsidR="00B115B3" w:rsidRDefault="00B115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38B1C3" w14:textId="77777777" w:rsidR="00B115B3" w:rsidRDefault="00B115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DCFBBB" w14:textId="77777777" w:rsidR="00B115B3" w:rsidRDefault="00B115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C8C80" w14:textId="77777777" w:rsidR="00B115B3" w:rsidRDefault="00B115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F47697" w14:textId="77777777" w:rsidR="00B115B3" w:rsidRDefault="00B115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A68C9" w14:textId="77777777" w:rsidR="00B115B3" w:rsidRDefault="00B115B3">
            <w:pPr>
              <w:rPr>
                <w:sz w:val="20"/>
                <w:szCs w:val="20"/>
              </w:rPr>
            </w:pPr>
          </w:p>
        </w:tc>
      </w:tr>
      <w:tr w:rsidR="00B115B3" w14:paraId="242FDFD3"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355BAD" w14:textId="77777777" w:rsidR="00B115B3" w:rsidRDefault="00670C10">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E2612" w14:textId="77777777" w:rsidR="00B115B3" w:rsidRDefault="00B115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BA7349" w14:textId="77777777" w:rsidR="00B115B3" w:rsidRDefault="00B115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EDB3E" w14:textId="77777777" w:rsidR="00B115B3" w:rsidRDefault="00B115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4ABE7" w14:textId="77777777" w:rsidR="00B115B3" w:rsidRDefault="00B115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4A4D81" w14:textId="77777777" w:rsidR="00B115B3" w:rsidRDefault="00B115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FDF80F" w14:textId="77777777" w:rsidR="00B115B3" w:rsidRDefault="00B115B3">
            <w:pPr>
              <w:rPr>
                <w:sz w:val="20"/>
                <w:szCs w:val="20"/>
              </w:rPr>
            </w:pPr>
          </w:p>
        </w:tc>
      </w:tr>
      <w:tr w:rsidR="00B115B3" w14:paraId="06592659"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DA007" w14:textId="77777777" w:rsidR="00B115B3" w:rsidRDefault="00670C1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13F92" w14:textId="77777777" w:rsidR="00B115B3" w:rsidRDefault="00B115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DBFA0C" w14:textId="77777777" w:rsidR="00B115B3" w:rsidRDefault="00B115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21ABD0" w14:textId="77777777" w:rsidR="00B115B3" w:rsidRDefault="00B115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8F939" w14:textId="77777777" w:rsidR="00B115B3" w:rsidRDefault="00B115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987B4C" w14:textId="77777777" w:rsidR="00B115B3" w:rsidRDefault="00B115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262BC2" w14:textId="77777777" w:rsidR="00B115B3" w:rsidRDefault="00B115B3">
            <w:pPr>
              <w:rPr>
                <w:sz w:val="20"/>
                <w:szCs w:val="20"/>
              </w:rPr>
            </w:pPr>
          </w:p>
        </w:tc>
      </w:tr>
      <w:tr w:rsidR="00B115B3" w14:paraId="69D54DDD" w14:textId="77777777">
        <w:trPr>
          <w:trHeight w:val="397"/>
        </w:trPr>
        <w:tc>
          <w:tcPr>
            <w:tcW w:w="5000" w:type="pct"/>
            <w:gridSpan w:val="11"/>
            <w:tcBorders>
              <w:top w:val="single" w:sz="4" w:space="0" w:color="auto"/>
            </w:tcBorders>
            <w:shd w:val="clear" w:color="auto" w:fill="auto"/>
            <w:vAlign w:val="center"/>
          </w:tcPr>
          <w:p w14:paraId="544FA759" w14:textId="77777777" w:rsidR="00B115B3" w:rsidRDefault="00B115B3">
            <w:pPr>
              <w:tabs>
                <w:tab w:val="left" w:pos="6120"/>
              </w:tabs>
            </w:pPr>
          </w:p>
          <w:p w14:paraId="25AF9501" w14:textId="77777777" w:rsidR="00B115B3" w:rsidRDefault="00670C10">
            <w:r>
              <w:t>Semnat:_______________ Numele, Prenumele:_____________________________ În calitate de: ________________</w:t>
            </w:r>
          </w:p>
          <w:p w14:paraId="3CAC8EE8" w14:textId="77777777" w:rsidR="00B115B3" w:rsidRDefault="00670C1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115B3" w14:paraId="2B12F066" w14:textId="77777777">
              <w:trPr>
                <w:gridAfter w:val="3"/>
                <w:wAfter w:w="512" w:type="dxa"/>
                <w:trHeight w:val="697"/>
              </w:trPr>
              <w:tc>
                <w:tcPr>
                  <w:tcW w:w="13798" w:type="dxa"/>
                  <w:gridSpan w:val="15"/>
                  <w:shd w:val="clear" w:color="auto" w:fill="auto"/>
                  <w:vAlign w:val="center"/>
                </w:tcPr>
                <w:p w14:paraId="38E70EA4" w14:textId="77777777" w:rsidR="00B115B3" w:rsidRDefault="00670C10">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04F4788E" w14:textId="77777777" w:rsidR="00B115B3" w:rsidRDefault="00B115B3">
                  <w:pPr>
                    <w:framePr w:hSpace="180" w:wrap="around" w:vAnchor="page" w:hAnchor="margin" w:y="347"/>
                    <w:jc w:val="right"/>
                    <w:rPr>
                      <w:lang w:val="it-IT"/>
                    </w:rPr>
                  </w:pPr>
                </w:p>
                <w:p w14:paraId="25A9E60E" w14:textId="77777777" w:rsidR="00B115B3" w:rsidRDefault="00B115B3">
                  <w:pPr>
                    <w:framePr w:hSpace="180" w:wrap="around" w:vAnchor="page" w:hAnchor="margin" w:y="347"/>
                    <w:jc w:val="right"/>
                    <w:rPr>
                      <w:lang w:val="it-IT"/>
                    </w:rPr>
                  </w:pPr>
                </w:p>
                <w:p w14:paraId="2DE1D6CE" w14:textId="77777777" w:rsidR="00B115B3" w:rsidRDefault="00B115B3">
                  <w:pPr>
                    <w:framePr w:hSpace="180" w:wrap="around" w:vAnchor="page" w:hAnchor="margin" w:y="347"/>
                    <w:jc w:val="right"/>
                    <w:rPr>
                      <w:lang w:val="it-IT"/>
                    </w:rPr>
                  </w:pPr>
                </w:p>
                <w:p w14:paraId="0F869F2B" w14:textId="77777777" w:rsidR="00B115B3" w:rsidRDefault="00670C10">
                  <w:pPr>
                    <w:framePr w:hSpace="180" w:wrap="around" w:vAnchor="page" w:hAnchor="margin" w:y="347"/>
                    <w:jc w:val="right"/>
                    <w:rPr>
                      <w:lang w:val="it-IT"/>
                    </w:rPr>
                  </w:pPr>
                  <w:r>
                    <w:rPr>
                      <w:lang w:val="it-IT"/>
                    </w:rPr>
                    <w:lastRenderedPageBreak/>
                    <w:t>Anexa nr.23</w:t>
                  </w:r>
                </w:p>
                <w:p w14:paraId="34FE5EB0" w14:textId="77777777" w:rsidR="00B115B3" w:rsidRDefault="00670C10">
                  <w:pPr>
                    <w:framePr w:hSpace="180" w:wrap="around" w:vAnchor="page" w:hAnchor="margin" w:y="347"/>
                    <w:jc w:val="right"/>
                    <w:rPr>
                      <w:lang w:val="it-IT"/>
                    </w:rPr>
                  </w:pPr>
                  <w:r>
                    <w:rPr>
                      <w:lang w:val="it-IT"/>
                    </w:rPr>
                    <w:t>la Documentația standard nr._____</w:t>
                  </w:r>
                </w:p>
                <w:p w14:paraId="5D3132A3" w14:textId="77777777" w:rsidR="00B115B3" w:rsidRDefault="00670C10">
                  <w:pPr>
                    <w:framePr w:hSpace="180" w:wrap="around" w:vAnchor="page" w:hAnchor="margin" w:y="347"/>
                    <w:jc w:val="center"/>
                    <w:rPr>
                      <w:lang w:val="it-IT"/>
                    </w:rPr>
                  </w:pPr>
                  <w:r>
                    <w:rPr>
                      <w:lang w:val="it-IT"/>
                    </w:rPr>
                    <w:t>din “____” ________ 20___</w:t>
                  </w:r>
                </w:p>
                <w:p w14:paraId="0F499CC4" w14:textId="77777777" w:rsidR="00B115B3" w:rsidRDefault="00B115B3">
                  <w:pPr>
                    <w:framePr w:hSpace="180" w:wrap="around" w:vAnchor="page" w:hAnchor="margin" w:y="347"/>
                    <w:jc w:val="right"/>
                    <w:rPr>
                      <w:lang w:val="it-IT"/>
                    </w:rPr>
                  </w:pPr>
                </w:p>
                <w:p w14:paraId="2E64AFA5" w14:textId="77777777" w:rsidR="00B115B3" w:rsidRDefault="00670C10">
                  <w:pPr>
                    <w:pStyle w:val="2"/>
                    <w:framePr w:hSpace="180" w:wrap="around" w:vAnchor="page" w:hAnchor="margin" w:y="347"/>
                    <w:rPr>
                      <w:sz w:val="24"/>
                      <w:lang w:val="it-IT"/>
                    </w:rPr>
                  </w:pPr>
                  <w:r>
                    <w:rPr>
                      <w:lang w:val="it-IT"/>
                    </w:rPr>
                    <w:t>Specificații de preț</w:t>
                  </w:r>
                </w:p>
              </w:tc>
              <w:tc>
                <w:tcPr>
                  <w:tcW w:w="1249" w:type="dxa"/>
                  <w:gridSpan w:val="3"/>
                </w:tcPr>
                <w:p w14:paraId="1D44EFAF" w14:textId="77777777" w:rsidR="00B115B3" w:rsidRDefault="00B115B3">
                  <w:pPr>
                    <w:pStyle w:val="2"/>
                    <w:framePr w:hSpace="180" w:wrap="around" w:vAnchor="page" w:hAnchor="margin" w:y="347"/>
                    <w:jc w:val="right"/>
                    <w:rPr>
                      <w:b w:val="0"/>
                      <w:sz w:val="20"/>
                      <w:szCs w:val="20"/>
                      <w:lang w:val="en-US"/>
                    </w:rPr>
                  </w:pPr>
                </w:p>
              </w:tc>
            </w:tr>
            <w:tr w:rsidR="00B115B3" w14:paraId="2427D413" w14:textId="77777777">
              <w:trPr>
                <w:gridAfter w:val="3"/>
                <w:wAfter w:w="512" w:type="dxa"/>
              </w:trPr>
              <w:tc>
                <w:tcPr>
                  <w:tcW w:w="13798" w:type="dxa"/>
                  <w:gridSpan w:val="15"/>
                  <w:tcBorders>
                    <w:bottom w:val="single" w:sz="4" w:space="0" w:color="auto"/>
                  </w:tcBorders>
                  <w:shd w:val="clear" w:color="auto" w:fill="auto"/>
                </w:tcPr>
                <w:p w14:paraId="71ECBEB9" w14:textId="77777777" w:rsidR="00B115B3" w:rsidRDefault="00670C10">
                  <w:pPr>
                    <w:framePr w:hSpace="180" w:wrap="around" w:vAnchor="page" w:hAnchor="margin" w:y="347"/>
                    <w:jc w:val="both"/>
                  </w:pPr>
                  <w:r>
                    <w:rPr>
                      <w:i/>
                      <w:iCs/>
                      <w:sz w:val="22"/>
                      <w:szCs w:val="22"/>
                    </w:rPr>
                    <w:lastRenderedPageBreak/>
                    <w:t xml:space="preserve">[Acest tabel va fi completat de către ofertant în coloanele 5,6,7,8 și 11 la </w:t>
                  </w:r>
                  <w:r>
                    <w:rPr>
                      <w:i/>
                      <w:iCs/>
                      <w:sz w:val="22"/>
                      <w:szCs w:val="22"/>
                    </w:rPr>
                    <w:t>necesitate, iar de către autoritatea contractantă – în coloanele 1,2,3,4,9,10]</w:t>
                  </w:r>
                </w:p>
                <w:p w14:paraId="4772F615" w14:textId="77777777" w:rsidR="00B115B3" w:rsidRDefault="00B115B3">
                  <w:pPr>
                    <w:framePr w:hSpace="180" w:wrap="around" w:vAnchor="page" w:hAnchor="margin" w:y="347"/>
                    <w:jc w:val="center"/>
                  </w:pPr>
                </w:p>
              </w:tc>
              <w:tc>
                <w:tcPr>
                  <w:tcW w:w="1249" w:type="dxa"/>
                  <w:gridSpan w:val="3"/>
                  <w:tcBorders>
                    <w:bottom w:val="single" w:sz="4" w:space="0" w:color="auto"/>
                  </w:tcBorders>
                </w:tcPr>
                <w:p w14:paraId="264311E8" w14:textId="77777777" w:rsidR="00B115B3" w:rsidRDefault="00B115B3">
                  <w:pPr>
                    <w:framePr w:hSpace="180" w:wrap="around" w:vAnchor="page" w:hAnchor="margin" w:y="347"/>
                    <w:jc w:val="both"/>
                    <w:rPr>
                      <w:i/>
                      <w:iCs/>
                    </w:rPr>
                  </w:pPr>
                </w:p>
              </w:tc>
            </w:tr>
            <w:tr w:rsidR="00B115B3" w14:paraId="46E56AAA"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FAC6F25" w14:textId="77777777" w:rsidR="00B115B3" w:rsidRDefault="00B115B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EC214BC" w14:textId="77777777" w:rsidR="00B115B3" w:rsidRDefault="00670C10">
                  <w:pPr>
                    <w:framePr w:hSpace="180" w:wrap="around" w:vAnchor="page" w:hAnchor="margin" w:y="347"/>
                  </w:pPr>
                  <w:r>
                    <w:t>Numărul  procedurii de achiziție______________din_________</w:t>
                  </w:r>
                </w:p>
              </w:tc>
            </w:tr>
            <w:tr w:rsidR="00B115B3" w14:paraId="34C7676B"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07D7FD0" w14:textId="77777777" w:rsidR="00B115B3" w:rsidRDefault="00B115B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9E2B025" w14:textId="77777777" w:rsidR="00B115B3" w:rsidRDefault="00670C10">
                  <w:pPr>
                    <w:framePr w:hSpace="180" w:wrap="around" w:vAnchor="page" w:hAnchor="margin" w:y="347"/>
                  </w:pPr>
                  <w:r>
                    <w:t>Obiectul de achiziției:______________</w:t>
                  </w:r>
                </w:p>
              </w:tc>
            </w:tr>
            <w:tr w:rsidR="00B115B3" w14:paraId="4727BBFC" w14:textId="77777777">
              <w:trPr>
                <w:trHeight w:val="567"/>
              </w:trPr>
              <w:tc>
                <w:tcPr>
                  <w:tcW w:w="12309" w:type="dxa"/>
                  <w:gridSpan w:val="11"/>
                  <w:shd w:val="clear" w:color="auto" w:fill="auto"/>
                </w:tcPr>
                <w:p w14:paraId="703810FB" w14:textId="77777777" w:rsidR="00B115B3" w:rsidRDefault="00B115B3">
                  <w:pPr>
                    <w:framePr w:hSpace="180" w:wrap="around" w:vAnchor="page" w:hAnchor="margin" w:y="347"/>
                  </w:pPr>
                </w:p>
              </w:tc>
              <w:tc>
                <w:tcPr>
                  <w:tcW w:w="1249" w:type="dxa"/>
                  <w:gridSpan w:val="3"/>
                </w:tcPr>
                <w:p w14:paraId="633A185B" w14:textId="77777777" w:rsidR="00B115B3" w:rsidRDefault="00B115B3">
                  <w:pPr>
                    <w:framePr w:hSpace="180" w:wrap="around" w:vAnchor="page" w:hAnchor="margin" w:y="347"/>
                  </w:pPr>
                </w:p>
              </w:tc>
              <w:tc>
                <w:tcPr>
                  <w:tcW w:w="2001" w:type="dxa"/>
                  <w:gridSpan w:val="7"/>
                </w:tcPr>
                <w:p w14:paraId="41EB0E25" w14:textId="77777777" w:rsidR="00B115B3" w:rsidRDefault="00B115B3">
                  <w:pPr>
                    <w:framePr w:hSpace="180" w:wrap="around" w:vAnchor="page" w:hAnchor="margin" w:y="347"/>
                  </w:pPr>
                </w:p>
              </w:tc>
            </w:tr>
            <w:tr w:rsidR="00B115B3" w14:paraId="487070C1"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3284D6" w14:textId="77777777" w:rsidR="00B115B3" w:rsidRDefault="00670C10">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F1563E" w14:textId="77777777" w:rsidR="00B115B3" w:rsidRDefault="00670C10">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990CF0" w14:textId="77777777" w:rsidR="00B115B3" w:rsidRDefault="00670C10">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D8A15DF" w14:textId="77777777" w:rsidR="00B115B3" w:rsidRDefault="00670C10">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C41AA1A" w14:textId="77777777" w:rsidR="00B115B3" w:rsidRDefault="00670C10">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DD01DEA" w14:textId="77777777" w:rsidR="00B115B3" w:rsidRDefault="00670C10">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98D1C96" w14:textId="77777777" w:rsidR="00B115B3" w:rsidRDefault="00670C10">
                  <w:pPr>
                    <w:framePr w:hSpace="180" w:wrap="around" w:vAnchor="page" w:hAnchor="margin" w:y="347"/>
                    <w:jc w:val="center"/>
                    <w:rPr>
                      <w:b/>
                      <w:sz w:val="20"/>
                    </w:rPr>
                  </w:pPr>
                  <w:r>
                    <w:rPr>
                      <w:b/>
                      <w:sz w:val="20"/>
                    </w:rPr>
                    <w:t>Suma</w:t>
                  </w:r>
                </w:p>
                <w:p w14:paraId="22098101" w14:textId="77777777" w:rsidR="00B115B3" w:rsidRDefault="00670C10">
                  <w:pPr>
                    <w:framePr w:hSpace="180" w:wrap="around" w:vAnchor="page" w:hAnchor="margin" w:y="347"/>
                    <w:jc w:val="center"/>
                    <w:rPr>
                      <w:b/>
                      <w:sz w:val="20"/>
                    </w:rPr>
                  </w:pPr>
                  <w:r>
                    <w:rPr>
                      <w:b/>
                      <w:sz w:val="20"/>
                    </w:rPr>
                    <w:t>fără</w:t>
                  </w:r>
                </w:p>
                <w:p w14:paraId="396AD7D4" w14:textId="77777777" w:rsidR="00B115B3" w:rsidRDefault="00670C10">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AF81BA5" w14:textId="77777777" w:rsidR="00B115B3" w:rsidRDefault="00670C10">
                  <w:pPr>
                    <w:framePr w:hSpace="180" w:wrap="around" w:vAnchor="page" w:hAnchor="margin" w:y="347"/>
                    <w:jc w:val="center"/>
                    <w:rPr>
                      <w:b/>
                      <w:sz w:val="20"/>
                    </w:rPr>
                  </w:pPr>
                  <w:r>
                    <w:rPr>
                      <w:b/>
                      <w:sz w:val="20"/>
                    </w:rPr>
                    <w:t>Suma</w:t>
                  </w:r>
                </w:p>
                <w:p w14:paraId="1C3E5AC6" w14:textId="77777777" w:rsidR="00B115B3" w:rsidRDefault="00670C10">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13B354C" w14:textId="77777777" w:rsidR="00B115B3" w:rsidRDefault="00670C10">
                  <w:pPr>
                    <w:framePr w:hSpace="180" w:wrap="around" w:vAnchor="page" w:hAnchor="margin" w:y="347"/>
                    <w:jc w:val="center"/>
                    <w:rPr>
                      <w:b/>
                      <w:sz w:val="20"/>
                      <w:szCs w:val="28"/>
                    </w:rPr>
                  </w:pPr>
                  <w:r>
                    <w:rPr>
                      <w:b/>
                      <w:sz w:val="20"/>
                      <w:szCs w:val="28"/>
                    </w:rPr>
                    <w:t xml:space="preserve">Termenul de </w:t>
                  </w:r>
                </w:p>
                <w:p w14:paraId="3AC42916" w14:textId="77777777" w:rsidR="00B115B3" w:rsidRDefault="00670C10">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2DEAC08" w14:textId="77777777" w:rsidR="00B115B3" w:rsidRDefault="00670C10">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BBA107B" w14:textId="77777777" w:rsidR="00B115B3" w:rsidRDefault="00670C10">
                  <w:pPr>
                    <w:framePr w:hSpace="180" w:wrap="around" w:vAnchor="page" w:hAnchor="margin" w:y="347"/>
                    <w:jc w:val="center"/>
                    <w:rPr>
                      <w:b/>
                      <w:sz w:val="20"/>
                      <w:szCs w:val="28"/>
                    </w:rPr>
                  </w:pPr>
                  <w:r>
                    <w:rPr>
                      <w:b/>
                      <w:sz w:val="20"/>
                      <w:szCs w:val="28"/>
                    </w:rPr>
                    <w:t>Discount</w:t>
                  </w:r>
                </w:p>
                <w:p w14:paraId="0AF7C6AD" w14:textId="77777777" w:rsidR="00B115B3" w:rsidRDefault="00670C10">
                  <w:pPr>
                    <w:framePr w:hSpace="180" w:wrap="around" w:vAnchor="page" w:hAnchor="margin" w:y="347"/>
                    <w:jc w:val="center"/>
                    <w:rPr>
                      <w:b/>
                      <w:sz w:val="20"/>
                      <w:szCs w:val="28"/>
                    </w:rPr>
                  </w:pPr>
                  <w:r>
                    <w:rPr>
                      <w:b/>
                      <w:sz w:val="20"/>
                      <w:szCs w:val="28"/>
                    </w:rPr>
                    <w:t>%</w:t>
                  </w:r>
                </w:p>
              </w:tc>
            </w:tr>
            <w:tr w:rsidR="00B115B3" w14:paraId="4EA04B56"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6BB04C" w14:textId="77777777" w:rsidR="00B115B3" w:rsidRDefault="00670C10">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52CBC" w14:textId="77777777" w:rsidR="00B115B3" w:rsidRDefault="00670C10">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64436" w14:textId="77777777" w:rsidR="00B115B3" w:rsidRDefault="00670C10">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0F2558" w14:textId="77777777" w:rsidR="00B115B3" w:rsidRDefault="00670C10">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DF3C29" w14:textId="77777777" w:rsidR="00B115B3" w:rsidRDefault="00670C10">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846374" w14:textId="77777777" w:rsidR="00B115B3" w:rsidRDefault="00670C10">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3807A2" w14:textId="77777777" w:rsidR="00B115B3" w:rsidRDefault="00670C10">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3FF474" w14:textId="77777777" w:rsidR="00B115B3" w:rsidRDefault="00670C10">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973FD62" w14:textId="77777777" w:rsidR="00B115B3" w:rsidRDefault="00670C10">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4DB9283" w14:textId="77777777" w:rsidR="00B115B3" w:rsidRDefault="00670C1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F8DD6CC" w14:textId="77777777" w:rsidR="00B115B3" w:rsidRDefault="00670C10">
                  <w:pPr>
                    <w:framePr w:hSpace="180" w:wrap="around" w:vAnchor="page" w:hAnchor="margin" w:y="347"/>
                    <w:jc w:val="center"/>
                    <w:rPr>
                      <w:sz w:val="20"/>
                    </w:rPr>
                  </w:pPr>
                  <w:r>
                    <w:rPr>
                      <w:sz w:val="20"/>
                    </w:rPr>
                    <w:t>11</w:t>
                  </w:r>
                </w:p>
              </w:tc>
            </w:tr>
            <w:tr w:rsidR="00B115B3" w14:paraId="5D4CD04B"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ADD07A" w14:textId="77777777" w:rsidR="00B115B3" w:rsidRDefault="00B115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342B0" w14:textId="77777777" w:rsidR="00B115B3" w:rsidRDefault="00670C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28420" w14:textId="77777777" w:rsidR="00B115B3" w:rsidRDefault="00B115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8F446A" w14:textId="77777777" w:rsidR="00B115B3" w:rsidRDefault="00B115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84F49" w14:textId="77777777" w:rsidR="00B115B3" w:rsidRDefault="00B115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301429" w14:textId="77777777" w:rsidR="00B115B3" w:rsidRDefault="00B115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2351FB" w14:textId="77777777" w:rsidR="00B115B3" w:rsidRDefault="00B115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FF09AA" w14:textId="77777777" w:rsidR="00B115B3" w:rsidRDefault="00B115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8C4B4C" w14:textId="77777777" w:rsidR="00B115B3" w:rsidRDefault="00B115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DDC01A" w14:textId="77777777" w:rsidR="00B115B3" w:rsidRDefault="00B115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EDFE04" w14:textId="77777777" w:rsidR="00B115B3" w:rsidRDefault="00B115B3">
                  <w:pPr>
                    <w:framePr w:hSpace="180" w:wrap="around" w:vAnchor="page" w:hAnchor="margin" w:y="347"/>
                    <w:rPr>
                      <w:sz w:val="20"/>
                    </w:rPr>
                  </w:pPr>
                </w:p>
              </w:tc>
            </w:tr>
            <w:tr w:rsidR="00B115B3" w14:paraId="78278F77"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492295" w14:textId="77777777" w:rsidR="00B115B3" w:rsidRDefault="00B115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C41B4" w14:textId="77777777" w:rsidR="00B115B3" w:rsidRDefault="00670C10">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4F8964" w14:textId="77777777" w:rsidR="00B115B3" w:rsidRDefault="00B115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A72EA5" w14:textId="77777777" w:rsidR="00B115B3" w:rsidRDefault="00B115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A6428A" w14:textId="77777777" w:rsidR="00B115B3" w:rsidRDefault="00B115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D09E30" w14:textId="77777777" w:rsidR="00B115B3" w:rsidRDefault="00B115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AB1266" w14:textId="77777777" w:rsidR="00B115B3" w:rsidRDefault="00B115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E52639" w14:textId="77777777" w:rsidR="00B115B3" w:rsidRDefault="00B115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D86CCC" w14:textId="77777777" w:rsidR="00B115B3" w:rsidRDefault="00B115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F9ABEA" w14:textId="77777777" w:rsidR="00B115B3" w:rsidRDefault="00B115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67C52E" w14:textId="77777777" w:rsidR="00B115B3" w:rsidRDefault="00B115B3">
                  <w:pPr>
                    <w:framePr w:hSpace="180" w:wrap="around" w:vAnchor="page" w:hAnchor="margin" w:y="347"/>
                    <w:rPr>
                      <w:sz w:val="20"/>
                    </w:rPr>
                  </w:pPr>
                </w:p>
              </w:tc>
            </w:tr>
            <w:tr w:rsidR="00B115B3" w14:paraId="69535DB5"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C4DA86" w14:textId="77777777" w:rsidR="00B115B3" w:rsidRDefault="00B115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D8D24" w14:textId="77777777" w:rsidR="00B115B3" w:rsidRDefault="00670C10">
                  <w:pPr>
                    <w:framePr w:hSpace="180" w:wrap="around" w:vAnchor="page" w:hAnchor="margin" w:y="347"/>
                    <w:rPr>
                      <w:b/>
                      <w:sz w:val="20"/>
                    </w:rPr>
                  </w:pPr>
                  <w:r>
                    <w:rPr>
                      <w:i/>
                      <w:iCs/>
                      <w:sz w:val="20"/>
                    </w:rPr>
                    <w:t xml:space="preserve">[adăugaţi numărul de rînduri </w:t>
                  </w:r>
                  <w:r>
                    <w:rPr>
                      <w:i/>
                      <w:iCs/>
                      <w:sz w:val="20"/>
                    </w:rPr>
                    <w:t>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E882F" w14:textId="77777777" w:rsidR="00B115B3" w:rsidRDefault="00B115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4D8813" w14:textId="77777777" w:rsidR="00B115B3" w:rsidRDefault="00B115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565EEA" w14:textId="77777777" w:rsidR="00B115B3" w:rsidRDefault="00B115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1DAC7B" w14:textId="77777777" w:rsidR="00B115B3" w:rsidRDefault="00B115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25F330" w14:textId="77777777" w:rsidR="00B115B3" w:rsidRDefault="00B115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B2D0C2" w14:textId="77777777" w:rsidR="00B115B3" w:rsidRDefault="00B115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A053D3" w14:textId="77777777" w:rsidR="00B115B3" w:rsidRDefault="00B115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1895CD" w14:textId="77777777" w:rsidR="00B115B3" w:rsidRDefault="00B115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E52E80" w14:textId="77777777" w:rsidR="00B115B3" w:rsidRDefault="00B115B3">
                  <w:pPr>
                    <w:framePr w:hSpace="180" w:wrap="around" w:vAnchor="page" w:hAnchor="margin" w:y="347"/>
                    <w:rPr>
                      <w:sz w:val="20"/>
                    </w:rPr>
                  </w:pPr>
                </w:p>
              </w:tc>
            </w:tr>
            <w:tr w:rsidR="00B115B3" w14:paraId="109C0A45"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45F205" w14:textId="77777777" w:rsidR="00B115B3" w:rsidRDefault="00B115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04F6C" w14:textId="77777777" w:rsidR="00B115B3" w:rsidRDefault="00670C10">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7459" w14:textId="77777777" w:rsidR="00B115B3" w:rsidRDefault="00B115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5458C9" w14:textId="77777777" w:rsidR="00B115B3" w:rsidRDefault="00B115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30537" w14:textId="77777777" w:rsidR="00B115B3" w:rsidRDefault="00B115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6DAC2F" w14:textId="77777777" w:rsidR="00B115B3" w:rsidRDefault="00B115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4746F2" w14:textId="77777777" w:rsidR="00B115B3" w:rsidRDefault="00B115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82C1B9" w14:textId="77777777" w:rsidR="00B115B3" w:rsidRDefault="00B115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390F48" w14:textId="77777777" w:rsidR="00B115B3" w:rsidRDefault="00B115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0AC08D" w14:textId="77777777" w:rsidR="00B115B3" w:rsidRDefault="00B115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358547" w14:textId="77777777" w:rsidR="00B115B3" w:rsidRDefault="00B115B3">
                  <w:pPr>
                    <w:framePr w:hSpace="180" w:wrap="around" w:vAnchor="page" w:hAnchor="margin" w:y="347"/>
                    <w:rPr>
                      <w:sz w:val="20"/>
                    </w:rPr>
                  </w:pPr>
                </w:p>
              </w:tc>
            </w:tr>
            <w:tr w:rsidR="00B115B3" w14:paraId="0108E23F"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153CD6" w14:textId="77777777" w:rsidR="00B115B3" w:rsidRDefault="00B115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08568" w14:textId="77777777" w:rsidR="00B115B3" w:rsidRDefault="00670C10">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56B70E" w14:textId="77777777" w:rsidR="00B115B3" w:rsidRDefault="00B115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A4818C" w14:textId="77777777" w:rsidR="00B115B3" w:rsidRDefault="00B115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117EDC" w14:textId="77777777" w:rsidR="00B115B3" w:rsidRDefault="00B115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2C25B" w14:textId="77777777" w:rsidR="00B115B3" w:rsidRDefault="00B115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F52833" w14:textId="77777777" w:rsidR="00B115B3" w:rsidRDefault="00B115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B2492" w14:textId="77777777" w:rsidR="00B115B3" w:rsidRDefault="00B115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D932A6" w14:textId="77777777" w:rsidR="00B115B3" w:rsidRDefault="00B115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DBD3B4" w14:textId="77777777" w:rsidR="00B115B3" w:rsidRDefault="00B115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0F4C87" w14:textId="77777777" w:rsidR="00B115B3" w:rsidRDefault="00B115B3">
                  <w:pPr>
                    <w:framePr w:hSpace="180" w:wrap="around" w:vAnchor="page" w:hAnchor="margin" w:y="347"/>
                    <w:rPr>
                      <w:sz w:val="20"/>
                    </w:rPr>
                  </w:pPr>
                </w:p>
              </w:tc>
            </w:tr>
            <w:tr w:rsidR="00B115B3" w14:paraId="63F5262F"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4628F5" w14:textId="77777777" w:rsidR="00B115B3" w:rsidRDefault="00B115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D9A15" w14:textId="77777777" w:rsidR="00B115B3" w:rsidRDefault="00670C10">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AE624" w14:textId="77777777" w:rsidR="00B115B3" w:rsidRDefault="00B115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4B8C7E" w14:textId="77777777" w:rsidR="00B115B3" w:rsidRDefault="00B115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8F3A2C" w14:textId="77777777" w:rsidR="00B115B3" w:rsidRDefault="00B115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B95CF0" w14:textId="77777777" w:rsidR="00B115B3" w:rsidRDefault="00B115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F4FA9F" w14:textId="77777777" w:rsidR="00B115B3" w:rsidRDefault="00B115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2F447" w14:textId="77777777" w:rsidR="00B115B3" w:rsidRDefault="00B115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1CDBC" w14:textId="77777777" w:rsidR="00B115B3" w:rsidRDefault="00B115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3503DC" w14:textId="77777777" w:rsidR="00B115B3" w:rsidRDefault="00B115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EC3862" w14:textId="77777777" w:rsidR="00B115B3" w:rsidRDefault="00B115B3">
                  <w:pPr>
                    <w:framePr w:hSpace="180" w:wrap="around" w:vAnchor="page" w:hAnchor="margin" w:y="347"/>
                    <w:rPr>
                      <w:sz w:val="20"/>
                    </w:rPr>
                  </w:pPr>
                </w:p>
              </w:tc>
            </w:tr>
            <w:tr w:rsidR="00B115B3" w14:paraId="21124AE2" w14:textId="77777777">
              <w:trPr>
                <w:gridAfter w:val="1"/>
                <w:wAfter w:w="453" w:type="dxa"/>
                <w:trHeight w:val="397"/>
              </w:trPr>
              <w:tc>
                <w:tcPr>
                  <w:tcW w:w="10933" w:type="dxa"/>
                  <w:gridSpan w:val="10"/>
                  <w:tcBorders>
                    <w:top w:val="single" w:sz="4" w:space="0" w:color="auto"/>
                  </w:tcBorders>
                  <w:shd w:val="clear" w:color="auto" w:fill="auto"/>
                  <w:vAlign w:val="center"/>
                </w:tcPr>
                <w:p w14:paraId="369FA776" w14:textId="77777777" w:rsidR="00B115B3" w:rsidRDefault="00B115B3">
                  <w:pPr>
                    <w:framePr w:hSpace="180" w:wrap="around" w:vAnchor="page" w:hAnchor="margin" w:y="347"/>
                    <w:tabs>
                      <w:tab w:val="left" w:pos="6120"/>
                    </w:tabs>
                    <w:rPr>
                      <w:sz w:val="20"/>
                    </w:rPr>
                  </w:pPr>
                </w:p>
                <w:p w14:paraId="0498F9AD" w14:textId="77777777" w:rsidR="00B115B3" w:rsidRDefault="00670C10">
                  <w:pPr>
                    <w:framePr w:hSpace="180" w:wrap="around" w:vAnchor="page" w:hAnchor="margin" w:y="347"/>
                    <w:rPr>
                      <w:sz w:val="20"/>
                    </w:rPr>
                  </w:pPr>
                  <w:r>
                    <w:rPr>
                      <w:sz w:val="20"/>
                    </w:rPr>
                    <w:t>Semnat:_______________ Numele, Prenumele:_____________________________ În calitate de: ______________</w:t>
                  </w:r>
                </w:p>
                <w:p w14:paraId="292A90E7" w14:textId="77777777" w:rsidR="00B115B3" w:rsidRDefault="00B115B3">
                  <w:pPr>
                    <w:framePr w:hSpace="180" w:wrap="around" w:vAnchor="page" w:hAnchor="margin" w:y="347"/>
                    <w:rPr>
                      <w:sz w:val="20"/>
                    </w:rPr>
                  </w:pPr>
                </w:p>
                <w:p w14:paraId="6318CA69" w14:textId="77777777" w:rsidR="00B115B3" w:rsidRDefault="00670C10">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335225F6" w14:textId="77777777" w:rsidR="00B115B3" w:rsidRDefault="00B115B3">
                  <w:pPr>
                    <w:framePr w:hSpace="180" w:wrap="around" w:vAnchor="page" w:hAnchor="margin" w:y="347"/>
                    <w:tabs>
                      <w:tab w:val="left" w:pos="6120"/>
                    </w:tabs>
                    <w:rPr>
                      <w:sz w:val="20"/>
                    </w:rPr>
                  </w:pPr>
                </w:p>
              </w:tc>
              <w:tc>
                <w:tcPr>
                  <w:tcW w:w="1249" w:type="dxa"/>
                  <w:gridSpan w:val="4"/>
                  <w:tcBorders>
                    <w:top w:val="single" w:sz="4" w:space="0" w:color="auto"/>
                  </w:tcBorders>
                </w:tcPr>
                <w:p w14:paraId="53CFD2C2" w14:textId="77777777" w:rsidR="00B115B3" w:rsidRDefault="00B115B3">
                  <w:pPr>
                    <w:framePr w:hSpace="180" w:wrap="around" w:vAnchor="page" w:hAnchor="margin" w:y="347"/>
                    <w:tabs>
                      <w:tab w:val="left" w:pos="6120"/>
                    </w:tabs>
                    <w:rPr>
                      <w:sz w:val="20"/>
                    </w:rPr>
                  </w:pPr>
                </w:p>
              </w:tc>
              <w:tc>
                <w:tcPr>
                  <w:tcW w:w="1247" w:type="dxa"/>
                  <w:gridSpan w:val="3"/>
                  <w:tcBorders>
                    <w:top w:val="single" w:sz="4" w:space="0" w:color="auto"/>
                  </w:tcBorders>
                </w:tcPr>
                <w:p w14:paraId="52BBAF8B" w14:textId="77777777" w:rsidR="00B115B3" w:rsidRDefault="00B115B3">
                  <w:pPr>
                    <w:framePr w:hSpace="180" w:wrap="around" w:vAnchor="page" w:hAnchor="margin" w:y="347"/>
                    <w:tabs>
                      <w:tab w:val="left" w:pos="6120"/>
                    </w:tabs>
                    <w:rPr>
                      <w:sz w:val="20"/>
                    </w:rPr>
                  </w:pPr>
                </w:p>
              </w:tc>
            </w:tr>
          </w:tbl>
          <w:p w14:paraId="2289A003" w14:textId="77777777" w:rsidR="00B115B3" w:rsidRDefault="00B115B3">
            <w:pPr>
              <w:rPr>
                <w:bCs/>
                <w:iCs/>
              </w:rPr>
            </w:pPr>
          </w:p>
        </w:tc>
      </w:tr>
      <w:tr w:rsidR="00B115B3" w14:paraId="0CE545AC" w14:textId="77777777">
        <w:trPr>
          <w:gridAfter w:val="1"/>
          <w:wAfter w:w="26" w:type="pct"/>
          <w:trHeight w:val="397"/>
        </w:trPr>
        <w:tc>
          <w:tcPr>
            <w:tcW w:w="628" w:type="pct"/>
            <w:tcBorders>
              <w:top w:val="single" w:sz="4" w:space="0" w:color="auto"/>
            </w:tcBorders>
          </w:tcPr>
          <w:p w14:paraId="036B86DA" w14:textId="77777777" w:rsidR="00B115B3" w:rsidRDefault="00B115B3">
            <w:pPr>
              <w:tabs>
                <w:tab w:val="left" w:pos="6120"/>
              </w:tabs>
            </w:pPr>
          </w:p>
        </w:tc>
        <w:tc>
          <w:tcPr>
            <w:tcW w:w="87" w:type="pct"/>
            <w:tcBorders>
              <w:top w:val="single" w:sz="4" w:space="0" w:color="auto"/>
            </w:tcBorders>
          </w:tcPr>
          <w:p w14:paraId="121C34B0" w14:textId="77777777" w:rsidR="00B115B3" w:rsidRDefault="00B115B3">
            <w:pPr>
              <w:tabs>
                <w:tab w:val="left" w:pos="6120"/>
              </w:tabs>
            </w:pPr>
          </w:p>
        </w:tc>
        <w:tc>
          <w:tcPr>
            <w:tcW w:w="4259" w:type="pct"/>
            <w:gridSpan w:val="8"/>
            <w:tcBorders>
              <w:top w:val="single" w:sz="4" w:space="0" w:color="auto"/>
            </w:tcBorders>
            <w:shd w:val="clear" w:color="auto" w:fill="auto"/>
            <w:vAlign w:val="center"/>
          </w:tcPr>
          <w:p w14:paraId="3A1E8528" w14:textId="77777777" w:rsidR="00B115B3" w:rsidRDefault="00B115B3">
            <w:pPr>
              <w:rPr>
                <w:bCs/>
                <w:iCs/>
              </w:rPr>
            </w:pPr>
          </w:p>
        </w:tc>
      </w:tr>
    </w:tbl>
    <w:p w14:paraId="7046947F" w14:textId="77777777" w:rsidR="00B115B3" w:rsidRDefault="00B115B3">
      <w:pPr>
        <w:framePr w:h="9569" w:hRule="exact" w:wrap="auto" w:hAnchor="text" w:y="-589"/>
        <w:jc w:val="center"/>
        <w:rPr>
          <w:b/>
        </w:rPr>
        <w:sectPr w:rsidR="00B115B3">
          <w:pgSz w:w="16838" w:h="11906" w:orient="landscape"/>
          <w:pgMar w:top="993" w:right="1440" w:bottom="1440" w:left="709" w:header="709" w:footer="709" w:gutter="0"/>
          <w:cols w:space="708"/>
          <w:docGrid w:linePitch="360"/>
        </w:sectPr>
      </w:pPr>
    </w:p>
    <w:p w14:paraId="608681B3" w14:textId="77777777" w:rsidR="00B115B3" w:rsidRDefault="00670C10">
      <w:pPr>
        <w:jc w:val="right"/>
        <w:rPr>
          <w:sz w:val="22"/>
          <w:szCs w:val="22"/>
          <w:lang w:val="it-IT"/>
        </w:rPr>
      </w:pPr>
      <w:r>
        <w:rPr>
          <w:lang w:val="it-IT"/>
        </w:rPr>
        <w:lastRenderedPageBreak/>
        <w:t>Anexa nr.24</w:t>
      </w:r>
    </w:p>
    <w:p w14:paraId="3FF7319C" w14:textId="77777777" w:rsidR="00B115B3" w:rsidRDefault="00670C10">
      <w:pPr>
        <w:jc w:val="right"/>
        <w:rPr>
          <w:lang w:val="it-IT"/>
        </w:rPr>
      </w:pPr>
      <w:r>
        <w:rPr>
          <w:lang w:val="it-IT"/>
        </w:rPr>
        <w:t>la Documentația standard nr._____</w:t>
      </w:r>
    </w:p>
    <w:p w14:paraId="24E3C3E2" w14:textId="77777777" w:rsidR="00B115B3" w:rsidRDefault="00670C10">
      <w:pPr>
        <w:jc w:val="right"/>
        <w:rPr>
          <w:lang w:val="it-IT"/>
        </w:rPr>
      </w:pPr>
      <w:r>
        <w:rPr>
          <w:lang w:val="it-IT"/>
        </w:rPr>
        <w:t>din “____” ________ 20___</w:t>
      </w:r>
    </w:p>
    <w:p w14:paraId="10886CEF" w14:textId="77777777" w:rsidR="00B115B3" w:rsidRDefault="00B115B3">
      <w:pPr>
        <w:jc w:val="center"/>
        <w:rPr>
          <w:b/>
        </w:rPr>
      </w:pPr>
    </w:p>
    <w:p w14:paraId="70F64D21" w14:textId="77777777" w:rsidR="00B115B3" w:rsidRDefault="00670C10">
      <w:pPr>
        <w:jc w:val="center"/>
        <w:rPr>
          <w:b/>
        </w:rPr>
      </w:pPr>
      <w:bookmarkStart w:id="117" w:name="_Hlk77771427"/>
      <w:r>
        <w:rPr>
          <w:b/>
        </w:rPr>
        <w:t>CONTRACT – MODEL</w:t>
      </w:r>
      <w:bookmarkEnd w:id="117"/>
    </w:p>
    <w:p w14:paraId="712117B8" w14:textId="77777777" w:rsidR="00B115B3" w:rsidRDefault="00B115B3">
      <w:pPr>
        <w:pStyle w:val="a"/>
        <w:numPr>
          <w:ilvl w:val="0"/>
          <w:numId w:val="0"/>
        </w:numPr>
        <w:ind w:right="-1"/>
        <w:rPr>
          <w:lang w:val="ro-RO"/>
        </w:rPr>
      </w:pPr>
    </w:p>
    <w:p w14:paraId="2261ACD3" w14:textId="77777777" w:rsidR="00B115B3" w:rsidRDefault="00B115B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115B3" w14:paraId="6016AA2E" w14:textId="77777777">
        <w:trPr>
          <w:trHeight w:val="697"/>
        </w:trPr>
        <w:tc>
          <w:tcPr>
            <w:tcW w:w="10173" w:type="dxa"/>
            <w:vAlign w:val="center"/>
          </w:tcPr>
          <w:p w14:paraId="4ED9D7DE" w14:textId="77777777" w:rsidR="00B115B3" w:rsidRDefault="00B115B3">
            <w:pPr>
              <w:jc w:val="both"/>
            </w:pPr>
          </w:p>
          <w:p w14:paraId="0DE86E8B" w14:textId="77777777" w:rsidR="00B115B3" w:rsidRDefault="00B115B3">
            <w:pPr>
              <w:jc w:val="both"/>
              <w:rPr>
                <w:caps/>
                <w:sz w:val="28"/>
                <w:szCs w:val="28"/>
              </w:rPr>
            </w:pPr>
          </w:p>
          <w:p w14:paraId="375D5257" w14:textId="77777777" w:rsidR="00B115B3" w:rsidRDefault="00670C10">
            <w:pPr>
              <w:jc w:val="center"/>
              <w:rPr>
                <w:sz w:val="28"/>
                <w:szCs w:val="28"/>
                <w:u w:val="single"/>
              </w:rPr>
            </w:pPr>
            <w:r>
              <w:rPr>
                <w:caps/>
                <w:sz w:val="28"/>
                <w:szCs w:val="28"/>
              </w:rPr>
              <w:t>Contract</w:t>
            </w:r>
            <w:r>
              <w:rPr>
                <w:sz w:val="28"/>
                <w:szCs w:val="28"/>
              </w:rPr>
              <w:t xml:space="preserve"> Nr.</w:t>
            </w:r>
          </w:p>
          <w:p w14:paraId="1032F5AB" w14:textId="77777777" w:rsidR="00B115B3" w:rsidRDefault="00670C10">
            <w:pPr>
              <w:jc w:val="center"/>
            </w:pPr>
            <w:r>
              <w:t>privind achiziţia</w:t>
            </w:r>
            <w:r>
              <w:t xml:space="preserve"> de</w:t>
            </w:r>
            <w:r>
              <w:softHyphen/>
            </w:r>
            <w:r>
              <w:softHyphen/>
            </w:r>
            <w:r>
              <w:softHyphen/>
              <w:t>________________</w:t>
            </w:r>
          </w:p>
          <w:p w14:paraId="1A753EC7" w14:textId="77777777" w:rsidR="00B115B3" w:rsidRDefault="00B115B3">
            <w:pPr>
              <w:jc w:val="center"/>
              <w:rPr>
                <w:i/>
              </w:rPr>
            </w:pPr>
          </w:p>
          <w:p w14:paraId="053B81B3" w14:textId="77777777" w:rsidR="00B115B3" w:rsidRDefault="00670C10">
            <w:pPr>
              <w:jc w:val="center"/>
              <w:rPr>
                <w:i/>
              </w:rPr>
            </w:pPr>
            <w:r>
              <w:rPr>
                <w:i/>
              </w:rPr>
              <w:t>I PARTEA GENERALĂ</w:t>
            </w:r>
          </w:p>
          <w:p w14:paraId="7D46048E" w14:textId="77777777" w:rsidR="00B115B3" w:rsidRDefault="00670C10">
            <w:pPr>
              <w:jc w:val="center"/>
              <w:rPr>
                <w:i/>
              </w:rPr>
            </w:pPr>
            <w:r>
              <w:rPr>
                <w:i/>
              </w:rPr>
              <w:t>(OBLIGATORIU)</w:t>
            </w:r>
          </w:p>
          <w:p w14:paraId="59D0886F" w14:textId="77777777" w:rsidR="00B115B3" w:rsidRDefault="00B115B3">
            <w:pPr>
              <w:jc w:val="center"/>
              <w:rPr>
                <w:iCs/>
              </w:rPr>
            </w:pPr>
          </w:p>
          <w:p w14:paraId="020CE862" w14:textId="77777777" w:rsidR="00B115B3" w:rsidRDefault="00B115B3">
            <w:pPr>
              <w:jc w:val="center"/>
              <w:rPr>
                <w:iCs/>
              </w:rPr>
            </w:pPr>
          </w:p>
          <w:p w14:paraId="51A45147" w14:textId="77777777" w:rsidR="00B115B3" w:rsidRDefault="00B115B3">
            <w:pPr>
              <w:jc w:val="center"/>
              <w:rPr>
                <w:iCs/>
              </w:rPr>
            </w:pPr>
          </w:p>
          <w:p w14:paraId="572F59F0" w14:textId="77777777" w:rsidR="00B115B3" w:rsidRDefault="00670C10">
            <w:pPr>
              <w:jc w:val="both"/>
              <w:rPr>
                <w:i/>
              </w:rPr>
            </w:pPr>
            <w:r>
              <w:rPr>
                <w:i/>
              </w:rPr>
              <w:t>Obiectul achiziției _____________________________________________________</w:t>
            </w:r>
          </w:p>
          <w:p w14:paraId="07F19643" w14:textId="77777777" w:rsidR="00B115B3" w:rsidRDefault="00670C10">
            <w:pPr>
              <w:jc w:val="both"/>
              <w:rPr>
                <w:i/>
              </w:rPr>
            </w:pPr>
            <w:r>
              <w:rPr>
                <w:i/>
              </w:rPr>
              <w:t>Cod CPV: ___________________________________________________________</w:t>
            </w:r>
          </w:p>
          <w:p w14:paraId="161F0D31" w14:textId="77777777" w:rsidR="00B115B3" w:rsidRDefault="00B115B3">
            <w:pPr>
              <w:jc w:val="both"/>
              <w:rPr>
                <w:i/>
              </w:rPr>
            </w:pPr>
          </w:p>
          <w:p w14:paraId="1BB236A4" w14:textId="77777777" w:rsidR="00B115B3" w:rsidRDefault="00670C10">
            <w:pPr>
              <w:jc w:val="both"/>
              <w:rPr>
                <w:i/>
              </w:rPr>
            </w:pPr>
            <w:r>
              <w:rPr>
                <w:i/>
              </w:rPr>
              <w:t>“___”_________20__</w:t>
            </w:r>
            <w:r>
              <w:rPr>
                <w:i/>
              </w:rPr>
              <w:tab/>
              <w:t>__________________________</w:t>
            </w:r>
          </w:p>
          <w:p w14:paraId="6157016F" w14:textId="77777777" w:rsidR="00B115B3" w:rsidRDefault="00670C10">
            <w:pPr>
              <w:jc w:val="both"/>
              <w:rPr>
                <w:i/>
              </w:rPr>
            </w:pPr>
            <w:r>
              <w:rPr>
                <w:i/>
              </w:rPr>
              <w:t>(locali</w:t>
            </w:r>
            <w:r>
              <w:rPr>
                <w:i/>
              </w:rPr>
              <w:t>tatea)</w:t>
            </w:r>
          </w:p>
          <w:p w14:paraId="5148B21E" w14:textId="77777777" w:rsidR="00B115B3" w:rsidRDefault="00B115B3">
            <w:pPr>
              <w:jc w:val="both"/>
              <w:rPr>
                <w:i/>
              </w:rPr>
            </w:pPr>
          </w:p>
          <w:p w14:paraId="418DA713" w14:textId="77777777" w:rsidR="00B115B3" w:rsidRDefault="00B115B3">
            <w:pPr>
              <w:jc w:val="both"/>
              <w:rPr>
                <w:i/>
              </w:rPr>
            </w:pPr>
          </w:p>
          <w:tbl>
            <w:tblPr>
              <w:tblW w:w="9781" w:type="dxa"/>
              <w:tblLayout w:type="fixed"/>
              <w:tblLook w:val="04A0" w:firstRow="1" w:lastRow="0" w:firstColumn="1" w:lastColumn="0" w:noHBand="0" w:noVBand="1"/>
            </w:tblPr>
            <w:tblGrid>
              <w:gridCol w:w="4890"/>
              <w:gridCol w:w="4891"/>
            </w:tblGrid>
            <w:tr w:rsidR="00B115B3" w14:paraId="7A393420"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CC694F" w14:textId="77777777" w:rsidR="00B115B3" w:rsidRDefault="00670C1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0B9890" w14:textId="77777777" w:rsidR="00B115B3" w:rsidRDefault="00670C10">
                  <w:pPr>
                    <w:jc w:val="center"/>
                    <w:rPr>
                      <w:b/>
                      <w:caps/>
                      <w:sz w:val="40"/>
                    </w:rPr>
                  </w:pPr>
                  <w:r>
                    <w:rPr>
                      <w:b/>
                      <w:bCs/>
                    </w:rPr>
                    <w:t>Autoritatea contractantă</w:t>
                  </w:r>
                </w:p>
              </w:tc>
            </w:tr>
            <w:tr w:rsidR="00B115B3" w14:paraId="5DD47FCC"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1D49D59A" w14:textId="77777777" w:rsidR="00B115B3" w:rsidRDefault="00B115B3">
                  <w:pPr>
                    <w:rPr>
                      <w:b/>
                    </w:rPr>
                  </w:pPr>
                </w:p>
                <w:p w14:paraId="5C8DD5FD" w14:textId="77777777" w:rsidR="00B115B3" w:rsidRDefault="00670C10">
                  <w:r>
                    <w:rPr>
                      <w:b/>
                    </w:rPr>
                    <w:t>______________________________________</w:t>
                  </w:r>
                  <w:r>
                    <w:t>,</w:t>
                  </w:r>
                </w:p>
                <w:p w14:paraId="54EDEEF2" w14:textId="77777777" w:rsidR="00B115B3" w:rsidRDefault="00670C10">
                  <w:pPr>
                    <w:spacing w:line="360" w:lineRule="auto"/>
                    <w:rPr>
                      <w:i/>
                      <w:sz w:val="18"/>
                      <w:szCs w:val="18"/>
                    </w:rPr>
                  </w:pPr>
                  <w:r>
                    <w:rPr>
                      <w:i/>
                      <w:sz w:val="18"/>
                      <w:szCs w:val="18"/>
                    </w:rPr>
                    <w:t>(denumirea completă a întreprinderii, asociaţiei, organizaţiei)</w:t>
                  </w:r>
                </w:p>
                <w:p w14:paraId="22F4E908" w14:textId="77777777" w:rsidR="00B115B3" w:rsidRDefault="00670C10">
                  <w:r>
                    <w:t xml:space="preserve">reprezentată prin </w:t>
                  </w:r>
                  <w:r>
                    <w:rPr>
                      <w:b/>
                    </w:rPr>
                    <w:t>________________________</w:t>
                  </w:r>
                  <w:r>
                    <w:t>,</w:t>
                  </w:r>
                </w:p>
                <w:p w14:paraId="3ABCA73E" w14:textId="77777777" w:rsidR="00B115B3" w:rsidRDefault="00670C10">
                  <w:pPr>
                    <w:spacing w:line="360" w:lineRule="auto"/>
                    <w:ind w:firstLine="1701"/>
                    <w:jc w:val="center"/>
                    <w:rPr>
                      <w:i/>
                      <w:sz w:val="18"/>
                      <w:szCs w:val="18"/>
                    </w:rPr>
                  </w:pPr>
                  <w:r>
                    <w:rPr>
                      <w:i/>
                      <w:sz w:val="18"/>
                      <w:szCs w:val="18"/>
                    </w:rPr>
                    <w:t>(funcţia, numele, prenumele)</w:t>
                  </w:r>
                </w:p>
                <w:p w14:paraId="6AEE51D4" w14:textId="77777777" w:rsidR="00B115B3" w:rsidRDefault="00670C10">
                  <w:r>
                    <w:t xml:space="preserve">care acţionează în baza </w:t>
                  </w:r>
                  <w:r>
                    <w:rPr>
                      <w:b/>
                    </w:rPr>
                    <w:t>___________________</w:t>
                  </w:r>
                  <w:r>
                    <w:t>,</w:t>
                  </w:r>
                </w:p>
                <w:p w14:paraId="30D4F17B" w14:textId="77777777" w:rsidR="00B115B3" w:rsidRDefault="00670C10">
                  <w:pPr>
                    <w:spacing w:line="360" w:lineRule="auto"/>
                    <w:ind w:firstLine="2198"/>
                    <w:rPr>
                      <w:i/>
                      <w:sz w:val="18"/>
                      <w:szCs w:val="18"/>
                    </w:rPr>
                  </w:pPr>
                  <w:r>
                    <w:rPr>
                      <w:i/>
                      <w:sz w:val="18"/>
                      <w:szCs w:val="18"/>
                    </w:rPr>
                    <w:t>(statut, regulament, hotărîre etc.)</w:t>
                  </w:r>
                </w:p>
                <w:p w14:paraId="796774EA" w14:textId="77777777" w:rsidR="00B115B3" w:rsidRDefault="00670C10">
                  <w:pPr>
                    <w:spacing w:line="360" w:lineRule="auto"/>
                  </w:pPr>
                  <w:r>
                    <w:t xml:space="preserve">denumit(a) în continuare </w:t>
                  </w:r>
                  <w:r>
                    <w:rPr>
                      <w:i/>
                    </w:rPr>
                    <w:t>Furnizor/Prestator</w:t>
                  </w:r>
                </w:p>
                <w:p w14:paraId="42A4546E" w14:textId="77777777" w:rsidR="00B115B3" w:rsidRDefault="00670C10">
                  <w:r>
                    <w:rPr>
                      <w:b/>
                    </w:rPr>
                    <w:t>______________________________________</w:t>
                  </w:r>
                  <w:r>
                    <w:t>,</w:t>
                  </w:r>
                </w:p>
                <w:p w14:paraId="555433A0" w14:textId="77777777" w:rsidR="00B115B3" w:rsidRDefault="00670C10">
                  <w:pPr>
                    <w:spacing w:line="360" w:lineRule="auto"/>
                    <w:jc w:val="center"/>
                    <w:rPr>
                      <w:i/>
                      <w:sz w:val="18"/>
                      <w:szCs w:val="18"/>
                    </w:rPr>
                  </w:pPr>
                  <w:r>
                    <w:rPr>
                      <w:i/>
                      <w:sz w:val="18"/>
                      <w:szCs w:val="18"/>
                    </w:rPr>
                    <w:t>(se indică nr. şi data de înregistrare în Registrul de Stat)</w:t>
                  </w:r>
                </w:p>
                <w:p w14:paraId="4677BA80" w14:textId="77777777" w:rsidR="00B115B3" w:rsidRDefault="00670C1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05B7AB80" w14:textId="77777777" w:rsidR="00B115B3" w:rsidRDefault="00B115B3">
                  <w:pPr>
                    <w:rPr>
                      <w:b/>
                    </w:rPr>
                  </w:pPr>
                </w:p>
                <w:p w14:paraId="47AA04B0" w14:textId="77777777" w:rsidR="00B115B3" w:rsidRDefault="00670C10">
                  <w:r>
                    <w:rPr>
                      <w:b/>
                    </w:rPr>
                    <w:t>______________</w:t>
                  </w:r>
                  <w:r>
                    <w:rPr>
                      <w:b/>
                    </w:rPr>
                    <w:t>________________________</w:t>
                  </w:r>
                  <w:r>
                    <w:t>,</w:t>
                  </w:r>
                </w:p>
                <w:p w14:paraId="54350401" w14:textId="77777777" w:rsidR="00B115B3" w:rsidRDefault="00670C10">
                  <w:pPr>
                    <w:spacing w:line="360" w:lineRule="auto"/>
                    <w:rPr>
                      <w:i/>
                      <w:sz w:val="18"/>
                      <w:szCs w:val="18"/>
                    </w:rPr>
                  </w:pPr>
                  <w:r>
                    <w:rPr>
                      <w:i/>
                      <w:sz w:val="18"/>
                      <w:szCs w:val="18"/>
                    </w:rPr>
                    <w:t>(denumirea completă a întreprinderii, asociaţiei, organizaţiei)</w:t>
                  </w:r>
                </w:p>
                <w:p w14:paraId="453DFCF1" w14:textId="77777777" w:rsidR="00B115B3" w:rsidRDefault="00670C10">
                  <w:r>
                    <w:t xml:space="preserve">reprezentată prin </w:t>
                  </w:r>
                  <w:r>
                    <w:rPr>
                      <w:b/>
                    </w:rPr>
                    <w:t>________________________</w:t>
                  </w:r>
                  <w:r>
                    <w:t>,</w:t>
                  </w:r>
                </w:p>
                <w:p w14:paraId="1AB91489" w14:textId="77777777" w:rsidR="00B115B3" w:rsidRDefault="00670C10">
                  <w:pPr>
                    <w:spacing w:line="360" w:lineRule="auto"/>
                    <w:ind w:firstLine="1701"/>
                    <w:jc w:val="center"/>
                    <w:rPr>
                      <w:i/>
                      <w:sz w:val="18"/>
                      <w:szCs w:val="18"/>
                    </w:rPr>
                  </w:pPr>
                  <w:r>
                    <w:rPr>
                      <w:i/>
                      <w:sz w:val="18"/>
                      <w:szCs w:val="18"/>
                    </w:rPr>
                    <w:t>(funcţia, numele, prenumele)</w:t>
                  </w:r>
                </w:p>
                <w:p w14:paraId="238F5116" w14:textId="77777777" w:rsidR="00B115B3" w:rsidRDefault="00670C10">
                  <w:r>
                    <w:t xml:space="preserve">care acţionează în baza </w:t>
                  </w:r>
                  <w:r>
                    <w:rPr>
                      <w:b/>
                    </w:rPr>
                    <w:t>___________________</w:t>
                  </w:r>
                  <w:r>
                    <w:t>,</w:t>
                  </w:r>
                </w:p>
                <w:p w14:paraId="35C31296" w14:textId="77777777" w:rsidR="00B115B3" w:rsidRDefault="00670C10">
                  <w:pPr>
                    <w:spacing w:line="360" w:lineRule="auto"/>
                    <w:ind w:firstLine="2198"/>
                    <w:rPr>
                      <w:i/>
                      <w:sz w:val="18"/>
                      <w:szCs w:val="18"/>
                    </w:rPr>
                  </w:pPr>
                  <w:r>
                    <w:rPr>
                      <w:i/>
                      <w:sz w:val="18"/>
                      <w:szCs w:val="18"/>
                    </w:rPr>
                    <w:t>(statut, regulament, hotărîre etc.)</w:t>
                  </w:r>
                </w:p>
                <w:p w14:paraId="7FE7F74C" w14:textId="77777777" w:rsidR="00B115B3" w:rsidRDefault="00670C10">
                  <w:pPr>
                    <w:spacing w:line="360" w:lineRule="auto"/>
                  </w:pPr>
                  <w:r>
                    <w:t>denumit(a) î</w:t>
                  </w:r>
                  <w:r>
                    <w:t xml:space="preserve">n continuare </w:t>
                  </w:r>
                  <w:r>
                    <w:rPr>
                      <w:i/>
                    </w:rPr>
                    <w:t>Cumpărător</w:t>
                  </w:r>
                  <w:r>
                    <w:t>/</w:t>
                  </w:r>
                  <w:r>
                    <w:rPr>
                      <w:i/>
                      <w:iCs/>
                    </w:rPr>
                    <w:t>Beneficiar</w:t>
                  </w:r>
                </w:p>
                <w:p w14:paraId="21DD358C" w14:textId="77777777" w:rsidR="00B115B3" w:rsidRDefault="00670C10">
                  <w:r>
                    <w:rPr>
                      <w:b/>
                    </w:rPr>
                    <w:t>_____________________________________</w:t>
                  </w:r>
                  <w:r>
                    <w:t>,</w:t>
                  </w:r>
                </w:p>
                <w:p w14:paraId="0201BC6D" w14:textId="77777777" w:rsidR="00B115B3" w:rsidRDefault="00670C10">
                  <w:pPr>
                    <w:spacing w:line="360" w:lineRule="auto"/>
                    <w:jc w:val="center"/>
                    <w:rPr>
                      <w:i/>
                      <w:sz w:val="18"/>
                      <w:szCs w:val="18"/>
                    </w:rPr>
                  </w:pPr>
                  <w:r>
                    <w:rPr>
                      <w:i/>
                      <w:sz w:val="18"/>
                      <w:szCs w:val="18"/>
                    </w:rPr>
                    <w:t>(se indică nr. şi data de înregistrare în Registrul de Stat)</w:t>
                  </w:r>
                </w:p>
                <w:p w14:paraId="4D33A5F3" w14:textId="77777777" w:rsidR="00B115B3" w:rsidRDefault="00670C10">
                  <w:pPr>
                    <w:spacing w:line="360" w:lineRule="auto"/>
                    <w:rPr>
                      <w:b/>
                      <w:caps/>
                      <w:sz w:val="40"/>
                    </w:rPr>
                  </w:pPr>
                  <w:r>
                    <w:rPr>
                      <w:bCs/>
                    </w:rPr>
                    <w:t>pe de altă parte</w:t>
                  </w:r>
                  <w:r>
                    <w:t>,</w:t>
                  </w:r>
                </w:p>
              </w:tc>
            </w:tr>
          </w:tbl>
          <w:p w14:paraId="16A9219A" w14:textId="77777777" w:rsidR="00B115B3" w:rsidRDefault="00B115B3">
            <w:pPr>
              <w:jc w:val="both"/>
              <w:rPr>
                <w:i/>
              </w:rPr>
            </w:pPr>
          </w:p>
          <w:p w14:paraId="73194F85" w14:textId="77777777" w:rsidR="00B115B3" w:rsidRDefault="00B115B3">
            <w:pPr>
              <w:jc w:val="both"/>
              <w:rPr>
                <w:i/>
              </w:rPr>
            </w:pPr>
          </w:p>
          <w:p w14:paraId="08B5C71A" w14:textId="77777777" w:rsidR="00B115B3" w:rsidRDefault="00B115B3">
            <w:pPr>
              <w:jc w:val="both"/>
              <w:rPr>
                <w:i/>
              </w:rPr>
            </w:pPr>
          </w:p>
          <w:p w14:paraId="770A695B" w14:textId="77777777" w:rsidR="00B115B3" w:rsidRDefault="00670C10">
            <w:pPr>
              <w:jc w:val="both"/>
              <w:rPr>
                <w:iCs/>
              </w:rPr>
            </w:pPr>
            <w:r>
              <w:rPr>
                <w:iCs/>
              </w:rPr>
              <w:t>ambii (denumiţi(te) în continuare Părţi), au încheiat prezentul Contract referitor la următoarele:</w:t>
            </w:r>
          </w:p>
          <w:p w14:paraId="17A542A4" w14:textId="77777777" w:rsidR="00B115B3" w:rsidRDefault="00B115B3">
            <w:pPr>
              <w:jc w:val="both"/>
              <w:rPr>
                <w:iCs/>
              </w:rPr>
            </w:pPr>
          </w:p>
          <w:p w14:paraId="1A863D20" w14:textId="77777777" w:rsidR="00B115B3" w:rsidRDefault="00670C10">
            <w:pPr>
              <w:jc w:val="both"/>
              <w:rPr>
                <w:iCs/>
              </w:rPr>
            </w:pPr>
            <w:r>
              <w:rPr>
                <w:iCs/>
              </w:rPr>
              <w:t>a.</w:t>
            </w:r>
            <w:r>
              <w:rPr>
                <w:iCs/>
              </w:rPr>
              <w:tab/>
              <w:t>Achiziţionarea ______________________________________________________________,</w:t>
            </w:r>
          </w:p>
          <w:p w14:paraId="0FDD085D" w14:textId="77777777" w:rsidR="00B115B3" w:rsidRDefault="00670C10">
            <w:pPr>
              <w:jc w:val="center"/>
              <w:rPr>
                <w:i/>
                <w:sz w:val="20"/>
                <w:szCs w:val="20"/>
              </w:rPr>
            </w:pPr>
            <w:r>
              <w:rPr>
                <w:i/>
                <w:sz w:val="20"/>
                <w:szCs w:val="20"/>
              </w:rPr>
              <w:t>(denumirea bunului/serviciului)</w:t>
            </w:r>
          </w:p>
          <w:p w14:paraId="0205C5C3" w14:textId="77777777" w:rsidR="00B115B3" w:rsidRDefault="00670C10">
            <w:pPr>
              <w:jc w:val="both"/>
              <w:rPr>
                <w:iCs/>
              </w:rPr>
            </w:pPr>
            <w:r>
              <w:rPr>
                <w:iCs/>
              </w:rPr>
              <w:t>denumite în continuare Bunuri/Servicii, conform procedurii de achiziții publice de tip __________ nr._______ din_________________,</w:t>
            </w:r>
          </w:p>
          <w:p w14:paraId="2DD7B45D" w14:textId="77777777" w:rsidR="00B115B3" w:rsidRDefault="00670C10">
            <w:pPr>
              <w:jc w:val="both"/>
              <w:rPr>
                <w:iCs/>
              </w:rPr>
            </w:pPr>
            <w:r>
              <w:rPr>
                <w:iCs/>
              </w:rPr>
              <w:t xml:space="preserve">în baza </w:t>
            </w:r>
            <w:r>
              <w:rPr>
                <w:iCs/>
              </w:rPr>
              <w:t>deciziei grupului de lucru al Cumpărătorului/Beneficiaruluibdin „___” _____________20__.</w:t>
            </w:r>
          </w:p>
          <w:p w14:paraId="11AD2938" w14:textId="77777777" w:rsidR="00B115B3" w:rsidRDefault="00B115B3">
            <w:pPr>
              <w:jc w:val="both"/>
              <w:rPr>
                <w:iCs/>
              </w:rPr>
            </w:pPr>
          </w:p>
          <w:p w14:paraId="541C59A0" w14:textId="77777777" w:rsidR="00B115B3" w:rsidRDefault="00670C10">
            <w:pPr>
              <w:jc w:val="both"/>
              <w:rPr>
                <w:iCs/>
              </w:rPr>
            </w:pPr>
            <w:r>
              <w:rPr>
                <w:iCs/>
              </w:rPr>
              <w:t>b.</w:t>
            </w:r>
            <w:r>
              <w:rPr>
                <w:iCs/>
              </w:rPr>
              <w:tab/>
              <w:t>Următoarele documente vor fi considerate părţi componente ale Contractului:</w:t>
            </w:r>
          </w:p>
          <w:p w14:paraId="06904E6E" w14:textId="77777777" w:rsidR="00B115B3" w:rsidRDefault="00B115B3">
            <w:pPr>
              <w:jc w:val="both"/>
              <w:rPr>
                <w:iCs/>
              </w:rPr>
            </w:pPr>
          </w:p>
          <w:p w14:paraId="6A54A28E" w14:textId="77777777" w:rsidR="00B115B3" w:rsidRDefault="00670C10">
            <w:pPr>
              <w:jc w:val="both"/>
              <w:rPr>
                <w:iCs/>
              </w:rPr>
            </w:pPr>
            <w:r>
              <w:rPr>
                <w:iCs/>
              </w:rPr>
              <w:t>a)</w:t>
            </w:r>
            <w:r>
              <w:rPr>
                <w:iCs/>
              </w:rPr>
              <w:tab/>
              <w:t>Specificaţia tehnică;</w:t>
            </w:r>
          </w:p>
          <w:p w14:paraId="6325F9A2" w14:textId="77777777" w:rsidR="00B115B3" w:rsidRDefault="00670C10">
            <w:pPr>
              <w:jc w:val="both"/>
              <w:rPr>
                <w:iCs/>
              </w:rPr>
            </w:pPr>
            <w:r>
              <w:rPr>
                <w:iCs/>
              </w:rPr>
              <w:t>b)</w:t>
            </w:r>
            <w:r>
              <w:rPr>
                <w:iCs/>
              </w:rPr>
              <w:tab/>
              <w:t>Specificația de preț;</w:t>
            </w:r>
          </w:p>
          <w:p w14:paraId="2A9E9CBF" w14:textId="77777777" w:rsidR="00B115B3" w:rsidRDefault="00670C10">
            <w:pPr>
              <w:jc w:val="both"/>
              <w:rPr>
                <w:iCs/>
              </w:rPr>
            </w:pPr>
            <w:r>
              <w:rPr>
                <w:iCs/>
              </w:rPr>
              <w:t>c)</w:t>
            </w:r>
            <w:r>
              <w:rPr>
                <w:iCs/>
              </w:rPr>
              <w:tab/>
            </w:r>
            <w:r>
              <w:rPr>
                <w:i/>
              </w:rPr>
              <w:t>alte documente componente conform</w:t>
            </w:r>
            <w:r>
              <w:rPr>
                <w:i/>
              </w:rPr>
              <w:t xml:space="preserve"> necesităţii, de exemplu, desene, grafice, formulare, protocolul de recepţionare provizorie şi finală etc</w:t>
            </w:r>
            <w:r>
              <w:rPr>
                <w:iCs/>
              </w:rPr>
              <w:t>.</w:t>
            </w:r>
          </w:p>
          <w:p w14:paraId="6A2E2FB3" w14:textId="77777777" w:rsidR="00B115B3" w:rsidRDefault="00B115B3">
            <w:pPr>
              <w:jc w:val="both"/>
              <w:rPr>
                <w:iCs/>
              </w:rPr>
            </w:pPr>
          </w:p>
          <w:p w14:paraId="499BF3B1" w14:textId="77777777" w:rsidR="00B115B3" w:rsidRDefault="00670C10">
            <w:pPr>
              <w:jc w:val="both"/>
              <w:rPr>
                <w:iCs/>
              </w:rPr>
            </w:pPr>
            <w:r>
              <w:rPr>
                <w:iCs/>
              </w:rPr>
              <w:t>c.</w:t>
            </w:r>
            <w:r>
              <w:rPr>
                <w:iCs/>
              </w:rPr>
              <w:tab/>
              <w:t>În cazul unor discrepanţe sau inconsecvenţe între documentele componente ale Contractului, documentele vor avea ordinea de prioritate enumerată m</w:t>
            </w:r>
            <w:r>
              <w:rPr>
                <w:iCs/>
              </w:rPr>
              <w:t>ai sus.</w:t>
            </w:r>
          </w:p>
          <w:p w14:paraId="12F462E6" w14:textId="77777777" w:rsidR="00B115B3" w:rsidRDefault="00670C1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w:t>
            </w:r>
            <w:r>
              <w:rPr>
                <w:iCs/>
              </w:rPr>
              <w:t xml:space="preserve"> lor în conformitate cu prevederile Contractului sub toate aspectele.</w:t>
            </w:r>
          </w:p>
          <w:p w14:paraId="3F139D03" w14:textId="77777777" w:rsidR="00B115B3" w:rsidRDefault="00670C10">
            <w:pPr>
              <w:jc w:val="both"/>
              <w:rPr>
                <w:iCs/>
              </w:rPr>
            </w:pPr>
            <w:r>
              <w:rPr>
                <w:iCs/>
              </w:rPr>
              <w:t>e.</w:t>
            </w:r>
            <w:r>
              <w:rPr>
                <w:iCs/>
              </w:rPr>
              <w:tab/>
              <w:t>Cumpărătorul/Beneficiarul se obligă prin prezentul contract să plătească Furnizorului/Prestatorului, în calitate de contravaloare a livrării/prestării bunurilor/serviciilor,prețul Con</w:t>
            </w:r>
            <w:r>
              <w:rPr>
                <w:iCs/>
              </w:rPr>
              <w:t>tractului în termenele şi modalitatea stabilite de Contract.</w:t>
            </w:r>
          </w:p>
          <w:p w14:paraId="7DBEB0DF" w14:textId="77777777" w:rsidR="00B115B3" w:rsidRDefault="00B115B3">
            <w:pPr>
              <w:jc w:val="both"/>
              <w:rPr>
                <w:iCs/>
              </w:rPr>
            </w:pPr>
          </w:p>
          <w:p w14:paraId="35F9AB97" w14:textId="77777777" w:rsidR="00B115B3" w:rsidRDefault="00670C10">
            <w:pPr>
              <w:jc w:val="both"/>
              <w:rPr>
                <w:b/>
                <w:bCs/>
                <w:iCs/>
              </w:rPr>
            </w:pPr>
            <w:r>
              <w:rPr>
                <w:b/>
                <w:bCs/>
                <w:iCs/>
              </w:rPr>
              <w:t>1.</w:t>
            </w:r>
            <w:r>
              <w:rPr>
                <w:b/>
                <w:bCs/>
                <w:iCs/>
              </w:rPr>
              <w:tab/>
              <w:t>Obiectul Contractului</w:t>
            </w:r>
          </w:p>
          <w:p w14:paraId="2B67420C" w14:textId="77777777" w:rsidR="00B115B3" w:rsidRDefault="00670C1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93103A8" w14:textId="77777777" w:rsidR="00B115B3" w:rsidRDefault="00670C10">
            <w:pPr>
              <w:jc w:val="both"/>
              <w:rPr>
                <w:iCs/>
              </w:rPr>
            </w:pPr>
            <w:r>
              <w:rPr>
                <w:iCs/>
              </w:rPr>
              <w:t>1.2.</w:t>
            </w:r>
            <w:r>
              <w:rPr>
                <w:iCs/>
              </w:rPr>
              <w:tab/>
              <w:t>Cu</w:t>
            </w:r>
            <w:r>
              <w:rPr>
                <w:iCs/>
              </w:rPr>
              <w:t xml:space="preserve">mpărătorul/Benificiarul se obligă, la rândul său, să achite şi să recepţioneze Bunurile/Serviciile livrate/prestate  de Furnizorul/Prestator. </w:t>
            </w:r>
          </w:p>
          <w:p w14:paraId="7F770327" w14:textId="77777777" w:rsidR="00B115B3" w:rsidRDefault="00670C10">
            <w:pPr>
              <w:jc w:val="both"/>
              <w:rPr>
                <w:iCs/>
              </w:rPr>
            </w:pPr>
            <w:r>
              <w:rPr>
                <w:iCs/>
              </w:rPr>
              <w:t>1.3.</w:t>
            </w:r>
            <w:r>
              <w:rPr>
                <w:iCs/>
              </w:rPr>
              <w:tab/>
              <w:t xml:space="preserve">Calitatea Bunurilor se atestă prin certificatele de calitate indicate în Specificaţie. </w:t>
            </w:r>
          </w:p>
          <w:p w14:paraId="53336467" w14:textId="77777777" w:rsidR="00B115B3" w:rsidRDefault="00670C10">
            <w:pPr>
              <w:jc w:val="both"/>
              <w:rPr>
                <w:iCs/>
              </w:rPr>
            </w:pPr>
            <w:r>
              <w:rPr>
                <w:iCs/>
              </w:rPr>
              <w:t>1.4</w:t>
            </w:r>
            <w:r>
              <w:rPr>
                <w:iCs/>
              </w:rPr>
              <w:tab/>
              <w:t>Serviciile prest</w:t>
            </w:r>
            <w:r>
              <w:rPr>
                <w:iCs/>
              </w:rPr>
              <w:t xml:space="preserve">ate în baza contractului vor respecta standardele indicate în Specificaţie </w:t>
            </w:r>
          </w:p>
          <w:p w14:paraId="5379B25C" w14:textId="77777777" w:rsidR="00B115B3" w:rsidRDefault="00670C10">
            <w:pPr>
              <w:jc w:val="both"/>
              <w:rPr>
                <w:iCs/>
              </w:rPr>
            </w:pPr>
            <w:r>
              <w:rPr>
                <w:iCs/>
              </w:rPr>
              <w:t>1.5</w:t>
            </w:r>
            <w:r>
              <w:rPr>
                <w:iCs/>
              </w:rPr>
              <w:tab/>
              <w:t>Termenele de garanţie [</w:t>
            </w:r>
            <w:r>
              <w:rPr>
                <w:i/>
              </w:rPr>
              <w:t>valabilitate, dupăcaz</w:t>
            </w:r>
            <w:r>
              <w:rPr>
                <w:iCs/>
              </w:rPr>
              <w:t>] a Bunurilor/Serviciilor sunt indicate în Anexa nr.22,Specificaţii tehnice.</w:t>
            </w:r>
          </w:p>
          <w:p w14:paraId="1199FEA9" w14:textId="77777777" w:rsidR="00B115B3" w:rsidRDefault="00B115B3">
            <w:pPr>
              <w:jc w:val="both"/>
              <w:rPr>
                <w:iCs/>
              </w:rPr>
            </w:pPr>
          </w:p>
          <w:p w14:paraId="6A2528BA" w14:textId="77777777" w:rsidR="00B115B3" w:rsidRDefault="00670C10">
            <w:pPr>
              <w:jc w:val="both"/>
              <w:rPr>
                <w:b/>
                <w:bCs/>
                <w:iCs/>
              </w:rPr>
            </w:pPr>
            <w:r>
              <w:rPr>
                <w:b/>
                <w:bCs/>
                <w:iCs/>
              </w:rPr>
              <w:t>2.</w:t>
            </w:r>
            <w:r>
              <w:rPr>
                <w:b/>
                <w:bCs/>
                <w:iCs/>
              </w:rPr>
              <w:tab/>
              <w:t>Termeni şi condiţii de livrare/prestare</w:t>
            </w:r>
          </w:p>
          <w:p w14:paraId="1D26747E" w14:textId="77777777" w:rsidR="00B115B3" w:rsidRDefault="00670C10">
            <w:pPr>
              <w:jc w:val="both"/>
              <w:rPr>
                <w:iCs/>
              </w:rPr>
            </w:pPr>
            <w:r>
              <w:rPr>
                <w:iCs/>
              </w:rPr>
              <w:t>2.1.</w:t>
            </w:r>
            <w:r>
              <w:rPr>
                <w:iCs/>
              </w:rPr>
              <w:tab/>
              <w:t>Livrar</w:t>
            </w:r>
            <w:r>
              <w:rPr>
                <w:iCs/>
              </w:rPr>
              <w:t>ea/Prestarea Bunurilor/Serviciilor se efectuează de către Furnizor/Prestator în  termenele prevăzute de graficul de livrare/prestare.</w:t>
            </w:r>
          </w:p>
          <w:p w14:paraId="4CFB0E0D" w14:textId="77777777" w:rsidR="00B115B3" w:rsidRDefault="00670C10">
            <w:pPr>
              <w:jc w:val="both"/>
              <w:rPr>
                <w:iCs/>
              </w:rPr>
            </w:pPr>
            <w:r>
              <w:rPr>
                <w:iCs/>
              </w:rPr>
              <w:t>2.2.</w:t>
            </w:r>
            <w:r>
              <w:rPr>
                <w:iCs/>
              </w:rPr>
              <w:tab/>
              <w:t>Documentaţia de însoţire a Bunurilor/Serviciilor include:</w:t>
            </w:r>
          </w:p>
          <w:p w14:paraId="2BFC1242" w14:textId="77777777" w:rsidR="00B115B3" w:rsidRDefault="00670C10">
            <w:pPr>
              <w:jc w:val="both"/>
              <w:rPr>
                <w:iCs/>
              </w:rPr>
            </w:pPr>
            <w:r>
              <w:rPr>
                <w:i/>
              </w:rPr>
              <w:t>Cerinţele de mai sus trebuie prevăzute de către autoritatea</w:t>
            </w:r>
            <w:r>
              <w:rPr>
                <w:i/>
              </w:rPr>
              <w:t xml:space="preserve"> contractantă şi ajustate conform cerinţelor actuale.</w:t>
            </w:r>
          </w:p>
          <w:p w14:paraId="1D331605" w14:textId="77777777" w:rsidR="00B115B3" w:rsidRDefault="00670C1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w:t>
            </w:r>
            <w:r>
              <w:rPr>
                <w:iCs/>
              </w:rPr>
              <w:t>a bunurilor/serviciilor se consideră încheiată în momentul în care sunt prezentate documentele de mai sus.</w:t>
            </w:r>
          </w:p>
          <w:p w14:paraId="023AF913" w14:textId="77777777" w:rsidR="00B115B3" w:rsidRDefault="00B115B3">
            <w:pPr>
              <w:jc w:val="both"/>
              <w:rPr>
                <w:iCs/>
              </w:rPr>
            </w:pPr>
          </w:p>
          <w:p w14:paraId="0840EE3D" w14:textId="77777777" w:rsidR="00B115B3" w:rsidRDefault="00670C10">
            <w:pPr>
              <w:jc w:val="both"/>
              <w:rPr>
                <w:iCs/>
              </w:rPr>
            </w:pPr>
            <w:r>
              <w:rPr>
                <w:b/>
                <w:bCs/>
                <w:iCs/>
              </w:rPr>
              <w:t>3.</w:t>
            </w:r>
            <w:r>
              <w:rPr>
                <w:b/>
                <w:bCs/>
                <w:iCs/>
              </w:rPr>
              <w:tab/>
              <w:t>Preţul şi condiţii de plată</w:t>
            </w:r>
          </w:p>
          <w:p w14:paraId="0EA5CF00" w14:textId="77777777" w:rsidR="00B115B3" w:rsidRDefault="00670C10">
            <w:pPr>
              <w:jc w:val="both"/>
              <w:rPr>
                <w:iCs/>
              </w:rPr>
            </w:pPr>
            <w:r>
              <w:rPr>
                <w:iCs/>
              </w:rPr>
              <w:t>3.1.</w:t>
            </w:r>
            <w:r>
              <w:rPr>
                <w:iCs/>
              </w:rPr>
              <w:tab/>
              <w:t>Preţul Bunurilor/Serviciilor livrate/prestate conform prezentului Contract este stabilit în lei moldoveneşti, fi</w:t>
            </w:r>
            <w:r>
              <w:rPr>
                <w:iCs/>
              </w:rPr>
              <w:t>ind indicat Specificaţia prezentului Contract.</w:t>
            </w:r>
          </w:p>
          <w:p w14:paraId="167CD43D" w14:textId="77777777" w:rsidR="00B115B3" w:rsidRDefault="00670C10">
            <w:pPr>
              <w:jc w:val="both"/>
              <w:rPr>
                <w:iCs/>
              </w:rPr>
            </w:pPr>
            <w:r>
              <w:rPr>
                <w:iCs/>
              </w:rPr>
              <w:t>3.2.</w:t>
            </w:r>
            <w:r>
              <w:rPr>
                <w:iCs/>
              </w:rPr>
              <w:tab/>
              <w:t>Suma totală a prezentului Contract, inclusiv TVA, se stabileşte în lei moldoveneşti şi constituie: __________________________________lei MD.</w:t>
            </w:r>
          </w:p>
          <w:p w14:paraId="18BF3D5E" w14:textId="77777777" w:rsidR="00B115B3" w:rsidRDefault="00670C10">
            <w:pPr>
              <w:jc w:val="both"/>
              <w:rPr>
                <w:i/>
                <w:sz w:val="20"/>
                <w:szCs w:val="20"/>
              </w:rPr>
            </w:pPr>
            <w:r>
              <w:rPr>
                <w:i/>
                <w:sz w:val="20"/>
                <w:szCs w:val="20"/>
              </w:rPr>
              <w:t>(suma cu cifre şi litere)</w:t>
            </w:r>
          </w:p>
          <w:p w14:paraId="768610BB" w14:textId="77777777" w:rsidR="00B115B3" w:rsidRDefault="00670C10">
            <w:pPr>
              <w:jc w:val="both"/>
              <w:rPr>
                <w:iCs/>
              </w:rPr>
            </w:pPr>
            <w:r>
              <w:rPr>
                <w:iCs/>
              </w:rPr>
              <w:t>3.3.</w:t>
            </w:r>
            <w:r>
              <w:rPr>
                <w:iCs/>
              </w:rPr>
              <w:tab/>
              <w:t>Achitarea plăţilor pentru Bunuri</w:t>
            </w:r>
            <w:r>
              <w:rPr>
                <w:iCs/>
              </w:rPr>
              <w:t xml:space="preserve">le/Serviciile livrate/prestate va efectua în lei moldoveneşti. </w:t>
            </w:r>
          </w:p>
          <w:p w14:paraId="3D25F857" w14:textId="77777777" w:rsidR="00B115B3" w:rsidRDefault="00670C10">
            <w:pPr>
              <w:jc w:val="both"/>
              <w:rPr>
                <w:iCs/>
              </w:rPr>
            </w:pPr>
            <w:r>
              <w:rPr>
                <w:iCs/>
              </w:rPr>
              <w:t>3.4.</w:t>
            </w:r>
            <w:r>
              <w:rPr>
                <w:iCs/>
              </w:rPr>
              <w:tab/>
              <w:t xml:space="preserve">Metoda şi condiţiile de plată de către Cumpărător/Beneficiar vor fi: </w:t>
            </w:r>
          </w:p>
          <w:p w14:paraId="0B707274" w14:textId="77777777" w:rsidR="00B115B3" w:rsidRDefault="00670C10">
            <w:pPr>
              <w:jc w:val="both"/>
              <w:rPr>
                <w:iCs/>
              </w:rPr>
            </w:pPr>
            <w:r>
              <w:rPr>
                <w:i/>
              </w:rPr>
              <w:t>Cerinţele de mai sus trebuie revăzute de către autoritatea contractantă şi ajustate conform cerinţelor actuale</w:t>
            </w:r>
            <w:r>
              <w:rPr>
                <w:iCs/>
              </w:rPr>
              <w:t>.</w:t>
            </w:r>
          </w:p>
          <w:p w14:paraId="214AC640" w14:textId="77777777" w:rsidR="00B115B3" w:rsidRDefault="00670C10">
            <w:pPr>
              <w:jc w:val="both"/>
              <w:rPr>
                <w:iCs/>
              </w:rPr>
            </w:pPr>
            <w:r>
              <w:rPr>
                <w:iCs/>
              </w:rPr>
              <w:t>3.5.</w:t>
            </w:r>
            <w:r>
              <w:rPr>
                <w:iCs/>
              </w:rPr>
              <w:tab/>
            </w:r>
            <w:r>
              <w:rPr>
                <w:iCs/>
              </w:rPr>
              <w:t>Plăţile se vor efectua prin transfer bancar pe contul de decontare al Furnizorului/Prestatorului indicat în prezentul Contract.</w:t>
            </w:r>
          </w:p>
          <w:p w14:paraId="2F558CC8" w14:textId="77777777" w:rsidR="00B115B3" w:rsidRDefault="00B115B3">
            <w:pPr>
              <w:jc w:val="both"/>
              <w:rPr>
                <w:iCs/>
              </w:rPr>
            </w:pPr>
          </w:p>
          <w:p w14:paraId="318B1A11" w14:textId="77777777" w:rsidR="00B115B3" w:rsidRDefault="00670C10">
            <w:pPr>
              <w:jc w:val="both"/>
              <w:rPr>
                <w:b/>
                <w:bCs/>
                <w:iCs/>
              </w:rPr>
            </w:pPr>
            <w:r>
              <w:rPr>
                <w:b/>
                <w:bCs/>
                <w:iCs/>
              </w:rPr>
              <w:t>4.</w:t>
            </w:r>
            <w:r>
              <w:rPr>
                <w:b/>
                <w:bCs/>
                <w:iCs/>
              </w:rPr>
              <w:tab/>
              <w:t>Condiţii de predare-primire</w:t>
            </w:r>
          </w:p>
          <w:p w14:paraId="00C83C20" w14:textId="77777777" w:rsidR="00B115B3" w:rsidRDefault="00670C10">
            <w:pPr>
              <w:jc w:val="both"/>
              <w:rPr>
                <w:iCs/>
              </w:rPr>
            </w:pPr>
            <w:r>
              <w:rPr>
                <w:iCs/>
              </w:rPr>
              <w:t>4.1.</w:t>
            </w:r>
            <w:r>
              <w:rPr>
                <w:iCs/>
              </w:rPr>
              <w:tab/>
              <w:t xml:space="preserve">Bunurile/Serviciile se consideră predate de către Furnizor/Prestator şi recepţionate de </w:t>
            </w:r>
            <w:r>
              <w:rPr>
                <w:iCs/>
              </w:rPr>
              <w:t>către Cumpărător/Beneficiar [</w:t>
            </w:r>
            <w:r>
              <w:rPr>
                <w:i/>
              </w:rPr>
              <w:t>destinatar, după caz</w:t>
            </w:r>
            <w:r>
              <w:rPr>
                <w:iCs/>
              </w:rPr>
              <w:t>] dacă:</w:t>
            </w:r>
          </w:p>
          <w:p w14:paraId="2BF770FA" w14:textId="77777777" w:rsidR="00B115B3" w:rsidRDefault="00670C1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w:t>
            </w:r>
            <w:r>
              <w:rPr>
                <w:iCs/>
              </w:rPr>
              <w:t>act;</w:t>
            </w:r>
          </w:p>
          <w:p w14:paraId="25371F94" w14:textId="77777777" w:rsidR="00B115B3" w:rsidRDefault="00670C10">
            <w:pPr>
              <w:jc w:val="both"/>
              <w:rPr>
                <w:iCs/>
              </w:rPr>
            </w:pPr>
            <w:r>
              <w:rPr>
                <w:iCs/>
              </w:rPr>
              <w:t>b)</w:t>
            </w:r>
            <w:r>
              <w:rPr>
                <w:iCs/>
              </w:rPr>
              <w:tab/>
              <w:t>calitatea Bunurilor/Serviciilor corespunde informaţiei indicate în Specificaţie;</w:t>
            </w:r>
          </w:p>
          <w:p w14:paraId="1895F732" w14:textId="77777777" w:rsidR="00B115B3" w:rsidRDefault="00670C10">
            <w:pPr>
              <w:jc w:val="both"/>
              <w:rPr>
                <w:iCs/>
              </w:rPr>
            </w:pPr>
            <w:r>
              <w:rPr>
                <w:i/>
              </w:rPr>
              <w:t>c</w:t>
            </w:r>
            <w:r>
              <w:rPr>
                <w:iCs/>
              </w:rPr>
              <w:t>)</w:t>
            </w:r>
            <w:r>
              <w:rPr>
                <w:iCs/>
              </w:rPr>
              <w:tab/>
              <w:t>ambalajul şi integritatea Bunurilor corespunde informaţiei indicate în Specificaţie.</w:t>
            </w:r>
          </w:p>
          <w:p w14:paraId="11428F9B" w14:textId="77777777" w:rsidR="00B115B3" w:rsidRDefault="00670C10">
            <w:pPr>
              <w:jc w:val="both"/>
              <w:rPr>
                <w:iCs/>
              </w:rPr>
            </w:pPr>
            <w:r>
              <w:rPr>
                <w:iCs/>
              </w:rPr>
              <w:t>4.2.</w:t>
            </w:r>
            <w:r>
              <w:rPr>
                <w:iCs/>
              </w:rPr>
              <w:tab/>
              <w:t>Furnizorul/Prestatorul este obligat să prezinte Cumpărătorului/Beneficiaru</w:t>
            </w:r>
            <w:r>
              <w:rPr>
                <w:iCs/>
              </w:rPr>
              <w:t>lui un exemplar original al  facturii fiscale odată cu livrarea/prestarea Bunurilor/Serviciilor, pentru efectuarea plăţii. Pentru nerespectarea de către Furnizor/Prestator a prezentei clauze, Cumpărătorul/Beneficiarul îşi rezervă dreptul de a majora termen</w:t>
            </w:r>
            <w:r>
              <w:rPr>
                <w:iCs/>
              </w:rPr>
              <w:t>ul de achitare prevăzut în punctul 3.4 corespunzător numărului de zile de întîrziere şi de a fi exonerat de achitarea penalităţii stabilite în punctul 10.3.</w:t>
            </w:r>
          </w:p>
          <w:p w14:paraId="05B3CD36" w14:textId="77777777" w:rsidR="00B115B3" w:rsidRDefault="00B115B3">
            <w:pPr>
              <w:jc w:val="both"/>
              <w:rPr>
                <w:iCs/>
              </w:rPr>
            </w:pPr>
          </w:p>
          <w:p w14:paraId="3F4B03AC" w14:textId="77777777" w:rsidR="00B115B3" w:rsidRDefault="00670C10">
            <w:pPr>
              <w:jc w:val="both"/>
              <w:rPr>
                <w:b/>
                <w:bCs/>
                <w:iCs/>
              </w:rPr>
            </w:pPr>
            <w:r>
              <w:rPr>
                <w:b/>
                <w:bCs/>
                <w:iCs/>
              </w:rPr>
              <w:t>5.</w:t>
            </w:r>
            <w:r>
              <w:rPr>
                <w:b/>
                <w:bCs/>
                <w:iCs/>
              </w:rPr>
              <w:tab/>
              <w:t>Standarde</w:t>
            </w:r>
          </w:p>
          <w:p w14:paraId="3FE0F43D" w14:textId="77777777" w:rsidR="00B115B3" w:rsidRDefault="00670C10">
            <w:pPr>
              <w:jc w:val="both"/>
              <w:rPr>
                <w:iCs/>
              </w:rPr>
            </w:pPr>
            <w:r>
              <w:rPr>
                <w:iCs/>
              </w:rPr>
              <w:t>5.1.</w:t>
            </w:r>
            <w:r>
              <w:rPr>
                <w:iCs/>
              </w:rPr>
              <w:tab/>
              <w:t>Bunurile/Serviciile furnizate/prestate în baza contractului vor respecta standar</w:t>
            </w:r>
            <w:r>
              <w:rPr>
                <w:iCs/>
              </w:rPr>
              <w:t>dele prezentate de către furnizor în propunerea sa tehnică.</w:t>
            </w:r>
          </w:p>
          <w:p w14:paraId="4B07B61B" w14:textId="77777777" w:rsidR="00B115B3" w:rsidRDefault="00670C1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73ED6FD5" w14:textId="77777777" w:rsidR="00B115B3" w:rsidRDefault="00B115B3">
            <w:pPr>
              <w:jc w:val="both"/>
              <w:rPr>
                <w:iCs/>
              </w:rPr>
            </w:pPr>
          </w:p>
          <w:p w14:paraId="1C93774A" w14:textId="77777777" w:rsidR="00B115B3" w:rsidRDefault="00670C10">
            <w:pPr>
              <w:jc w:val="both"/>
              <w:rPr>
                <w:b/>
                <w:bCs/>
                <w:iCs/>
              </w:rPr>
            </w:pPr>
            <w:r>
              <w:rPr>
                <w:b/>
                <w:bCs/>
                <w:iCs/>
              </w:rPr>
              <w:t>6.</w:t>
            </w:r>
            <w:r>
              <w:rPr>
                <w:b/>
                <w:bCs/>
                <w:iCs/>
              </w:rPr>
              <w:tab/>
              <w:t xml:space="preserve">Obligaţiile </w:t>
            </w:r>
            <w:r>
              <w:rPr>
                <w:b/>
                <w:bCs/>
                <w:iCs/>
              </w:rPr>
              <w:t>părţilor</w:t>
            </w:r>
          </w:p>
          <w:p w14:paraId="213E08B3" w14:textId="77777777" w:rsidR="00B115B3" w:rsidRDefault="00670C10">
            <w:pPr>
              <w:jc w:val="both"/>
              <w:rPr>
                <w:iCs/>
              </w:rPr>
            </w:pPr>
            <w:r>
              <w:rPr>
                <w:iCs/>
              </w:rPr>
              <w:t>6.1.</w:t>
            </w:r>
            <w:r>
              <w:rPr>
                <w:iCs/>
              </w:rPr>
              <w:tab/>
              <w:t>În baza prezentului Contract, Furnizorul/Prestatorul se obligă:</w:t>
            </w:r>
          </w:p>
          <w:p w14:paraId="284B46BB" w14:textId="77777777" w:rsidR="00B115B3" w:rsidRDefault="00670C10">
            <w:pPr>
              <w:jc w:val="both"/>
              <w:rPr>
                <w:iCs/>
              </w:rPr>
            </w:pPr>
            <w:r>
              <w:rPr>
                <w:iCs/>
              </w:rPr>
              <w:t>a)</w:t>
            </w:r>
            <w:r>
              <w:rPr>
                <w:iCs/>
              </w:rPr>
              <w:tab/>
              <w:t>să livreze/presteze Bunurile/Serviciile în condiţiile prevăzute de prezentul Contract;</w:t>
            </w:r>
          </w:p>
          <w:p w14:paraId="2DD4A395" w14:textId="77777777" w:rsidR="00B115B3" w:rsidRDefault="00670C10">
            <w:pPr>
              <w:jc w:val="both"/>
              <w:rPr>
                <w:iCs/>
              </w:rPr>
            </w:pPr>
            <w:r>
              <w:rPr>
                <w:iCs/>
              </w:rPr>
              <w:t>b)</w:t>
            </w:r>
            <w:r>
              <w:rPr>
                <w:iCs/>
              </w:rPr>
              <w:tab/>
              <w:t xml:space="preserve">să anunţe Cumpărătorul/Beneficiarul după semnarea prezentului Contract, în decurs de </w:t>
            </w:r>
            <w:r>
              <w:rPr>
                <w:iCs/>
              </w:rPr>
              <w:t>____ zile calendaristice, prin telefon/fax sau mijloace electronice, despre disponibilitatea livrării/prestării Bunurilor/Serviciilor;</w:t>
            </w:r>
          </w:p>
          <w:p w14:paraId="7D0D3559" w14:textId="77777777" w:rsidR="00B115B3" w:rsidRDefault="00670C10">
            <w:pPr>
              <w:jc w:val="both"/>
              <w:rPr>
                <w:iCs/>
              </w:rPr>
            </w:pPr>
            <w:r>
              <w:rPr>
                <w:iCs/>
              </w:rPr>
              <w:t>c)</w:t>
            </w:r>
            <w:r>
              <w:rPr>
                <w:iCs/>
              </w:rPr>
              <w:tab/>
              <w:t>să asigure condiţiile corespunzătoare pentru recepţionarea Bunurilor/Serviciilor de către Cumpărător/Beneficiar [</w:t>
            </w:r>
            <w:r>
              <w:rPr>
                <w:i/>
              </w:rPr>
              <w:t>desti</w:t>
            </w:r>
            <w:r>
              <w:rPr>
                <w:i/>
              </w:rPr>
              <w:t>natar, după caz</w:t>
            </w:r>
            <w:r>
              <w:rPr>
                <w:iCs/>
              </w:rPr>
              <w:t>], în termenele stabilite, în corespundere cu cerinţele prezentului Contract;</w:t>
            </w:r>
          </w:p>
          <w:p w14:paraId="6CA0EC7D" w14:textId="77777777" w:rsidR="00B115B3" w:rsidRDefault="00670C1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8FB34CC" w14:textId="77777777" w:rsidR="00B115B3" w:rsidRDefault="00670C10">
            <w:pPr>
              <w:jc w:val="both"/>
              <w:rPr>
                <w:iCs/>
              </w:rPr>
            </w:pPr>
            <w:r>
              <w:rPr>
                <w:iCs/>
              </w:rPr>
              <w:t>6.2.</w:t>
            </w:r>
            <w:r>
              <w:rPr>
                <w:iCs/>
              </w:rPr>
              <w:tab/>
              <w:t>În baza prezentului Contract, Cumpărătorul/Beneficiarul se obligă:</w:t>
            </w:r>
          </w:p>
          <w:p w14:paraId="3241BBC0" w14:textId="77777777" w:rsidR="00B115B3" w:rsidRDefault="00670C10">
            <w:pPr>
              <w:jc w:val="both"/>
              <w:rPr>
                <w:iCs/>
              </w:rPr>
            </w:pPr>
            <w:r>
              <w:rPr>
                <w:iCs/>
              </w:rPr>
              <w:t>a)</w:t>
            </w:r>
            <w:r>
              <w:rPr>
                <w:iCs/>
              </w:rPr>
              <w:tab/>
              <w:t>să întreprindă toate măsurile necesare pentru asigurarea recepţionării în termenul stabilit a Bunurilor/Serviciilor livrate/prestate în corespundere cu cerinţele prezentului Contra</w:t>
            </w:r>
            <w:r>
              <w:rPr>
                <w:iCs/>
              </w:rPr>
              <w:t>ct;</w:t>
            </w:r>
          </w:p>
          <w:p w14:paraId="468B1B7F" w14:textId="77777777" w:rsidR="00B115B3" w:rsidRDefault="00670C10">
            <w:pPr>
              <w:jc w:val="both"/>
              <w:rPr>
                <w:iCs/>
              </w:rPr>
            </w:pPr>
            <w:r>
              <w:rPr>
                <w:iCs/>
              </w:rPr>
              <w:t>b)</w:t>
            </w:r>
            <w:r>
              <w:rPr>
                <w:iCs/>
              </w:rPr>
              <w:tab/>
              <w:t>să asigure achitarea Bunurilor/Serviciilor livrate/prestate, respectînd modalităţile şi termenele indicate în prezentul Contract.</w:t>
            </w:r>
          </w:p>
          <w:p w14:paraId="48729CFB" w14:textId="77777777" w:rsidR="00B115B3" w:rsidRDefault="00B115B3">
            <w:pPr>
              <w:jc w:val="both"/>
              <w:rPr>
                <w:iCs/>
              </w:rPr>
            </w:pPr>
          </w:p>
          <w:p w14:paraId="01B9AFE5" w14:textId="77777777" w:rsidR="00B115B3" w:rsidRDefault="00670C10">
            <w:pPr>
              <w:jc w:val="both"/>
              <w:rPr>
                <w:b/>
                <w:bCs/>
                <w:iCs/>
              </w:rPr>
            </w:pPr>
            <w:r>
              <w:rPr>
                <w:b/>
                <w:bCs/>
                <w:iCs/>
              </w:rPr>
              <w:t>7.</w:t>
            </w:r>
            <w:r>
              <w:rPr>
                <w:b/>
                <w:bCs/>
                <w:iCs/>
              </w:rPr>
              <w:tab/>
              <w:t>Circumstanțe care justifică neexecutarea contractului</w:t>
            </w:r>
          </w:p>
          <w:p w14:paraId="4A23B9F8" w14:textId="77777777" w:rsidR="00B115B3" w:rsidRDefault="00670C10">
            <w:pPr>
              <w:jc w:val="both"/>
              <w:rPr>
                <w:iCs/>
              </w:rPr>
            </w:pPr>
            <w:r>
              <w:rPr>
                <w:iCs/>
              </w:rPr>
              <w:t>7.1.</w:t>
            </w:r>
            <w:r>
              <w:rPr>
                <w:iCs/>
              </w:rPr>
              <w:tab/>
              <w:t>Părţile sunt exonerate de răspundere pentru neîndeplinir</w:t>
            </w:r>
            <w:r>
              <w:rPr>
                <w:iCs/>
              </w:rPr>
              <w:t>ea parţială sau integrală a obligaţiilor conform prezentului Contract, dacă aceasta este cauzată de producerea unor cazuri de circumstanțe care justifică neexecutarea contractului(războaie, calamităţi naturale: incendii, inundaţii, cutremure de pămînt, pre</w:t>
            </w:r>
            <w:r>
              <w:rPr>
                <w:iCs/>
              </w:rPr>
              <w:t>cum şi alte circumstanţe care nu depind de voinţa Părţilor).</w:t>
            </w:r>
          </w:p>
          <w:p w14:paraId="6454C3FB" w14:textId="77777777" w:rsidR="00B115B3" w:rsidRDefault="00670C10">
            <w:pPr>
              <w:jc w:val="both"/>
              <w:rPr>
                <w:iCs/>
              </w:rPr>
            </w:pPr>
            <w:r>
              <w:rPr>
                <w:iCs/>
              </w:rPr>
              <w:t>7.2.</w:t>
            </w:r>
            <w:r>
              <w:rPr>
                <w:iCs/>
              </w:rPr>
              <w:tab/>
              <w:t>Partea care invocă clauza circumstanțelor care justifică neexecutarea contractuluieste obligată să informeze imediat (dar nu mai tîrziu de 10 zile) cealaltă Parte despre survenirea circumsta</w:t>
            </w:r>
            <w:r>
              <w:rPr>
                <w:iCs/>
              </w:rPr>
              <w:t>nţelor care justifică neexecutarea contractului.</w:t>
            </w:r>
          </w:p>
          <w:p w14:paraId="430A75EF" w14:textId="77777777" w:rsidR="00B115B3" w:rsidRDefault="00670C1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w:t>
            </w:r>
            <w:r>
              <w:rPr>
                <w:iCs/>
              </w:rPr>
              <w:t>tre organul competent din ţara Părţii care invocă asemenea circumstanţe.</w:t>
            </w:r>
          </w:p>
          <w:p w14:paraId="549F168E" w14:textId="77777777" w:rsidR="00B115B3" w:rsidRDefault="00670C10">
            <w:pPr>
              <w:jc w:val="both"/>
              <w:rPr>
                <w:iCs/>
              </w:rPr>
            </w:pPr>
            <w:r>
              <w:rPr>
                <w:iCs/>
              </w:rPr>
              <w:t>7.4      În cazul în care în circumstanțele care justifică neexecutarea contractului, acesta se modifică prin acordul adițional, inclusiv modificarea termenilor de executare, în cazul</w:t>
            </w:r>
            <w:r>
              <w:rPr>
                <w:iCs/>
              </w:rPr>
              <w:t xml:space="preserve"> unei executări ulterioare a contractului. Când se execută  pct.7.1 și pct.7.3, părțile modifică contractul prin acord - adițional, privind neîndeplinerea parțială sau integrală a obligațiunilor, inclusiv modificarea termenilor în cazul suspendării și exec</w:t>
            </w:r>
            <w:r>
              <w:rPr>
                <w:iCs/>
              </w:rPr>
              <w:t>utării ulterioare a contractului.</w:t>
            </w:r>
          </w:p>
          <w:p w14:paraId="06B3BF22" w14:textId="77777777" w:rsidR="00B115B3" w:rsidRDefault="00B115B3">
            <w:pPr>
              <w:jc w:val="both"/>
              <w:rPr>
                <w:iCs/>
              </w:rPr>
            </w:pPr>
          </w:p>
          <w:p w14:paraId="3377DD08" w14:textId="77777777" w:rsidR="00B115B3" w:rsidRDefault="00670C10">
            <w:pPr>
              <w:jc w:val="both"/>
              <w:rPr>
                <w:b/>
                <w:bCs/>
                <w:iCs/>
              </w:rPr>
            </w:pPr>
            <w:r>
              <w:rPr>
                <w:b/>
                <w:bCs/>
                <w:iCs/>
              </w:rPr>
              <w:t>8.</w:t>
            </w:r>
            <w:r>
              <w:rPr>
                <w:b/>
                <w:bCs/>
                <w:iCs/>
              </w:rPr>
              <w:tab/>
              <w:t>Rezoluțiunea</w:t>
            </w:r>
          </w:p>
          <w:p w14:paraId="3D54A11E" w14:textId="77777777" w:rsidR="00B115B3" w:rsidRDefault="00670C10">
            <w:pPr>
              <w:jc w:val="both"/>
              <w:rPr>
                <w:iCs/>
              </w:rPr>
            </w:pPr>
            <w:r>
              <w:rPr>
                <w:iCs/>
              </w:rPr>
              <w:t>8.1.</w:t>
            </w:r>
            <w:r>
              <w:rPr>
                <w:iCs/>
              </w:rPr>
              <w:tab/>
              <w:t>Rezoluțiunea Contractului se poate realiza cu acordul comun al Părţilor.</w:t>
            </w:r>
          </w:p>
          <w:p w14:paraId="5CE1A029" w14:textId="77777777" w:rsidR="00B115B3" w:rsidRDefault="00670C10">
            <w:pPr>
              <w:jc w:val="both"/>
              <w:rPr>
                <w:iCs/>
              </w:rPr>
            </w:pPr>
            <w:r>
              <w:rPr>
                <w:iCs/>
              </w:rPr>
              <w:t>8.2.</w:t>
            </w:r>
            <w:r>
              <w:rPr>
                <w:iCs/>
              </w:rPr>
              <w:tab/>
              <w:t>Contractul poate fi rezolvit în mod unilateral de către:</w:t>
            </w:r>
          </w:p>
          <w:p w14:paraId="31BCE783" w14:textId="77777777" w:rsidR="00B115B3" w:rsidRDefault="00670C10">
            <w:pPr>
              <w:jc w:val="both"/>
              <w:rPr>
                <w:iCs/>
              </w:rPr>
            </w:pPr>
            <w:r>
              <w:rPr>
                <w:iCs/>
              </w:rPr>
              <w:lastRenderedPageBreak/>
              <w:t>a)</w:t>
            </w:r>
            <w:r>
              <w:rPr>
                <w:iCs/>
              </w:rPr>
              <w:tab/>
            </w:r>
            <w:r>
              <w:rPr>
                <w:iCs/>
              </w:rPr>
              <w:t xml:space="preserve">Cumpărător/Beneficiar în caz de refuz al Furnizorului/Prestatorului de a livra/presta Bunurile/Serviciile prevăzute în prezentul Contract;         </w:t>
            </w:r>
          </w:p>
          <w:p w14:paraId="508AC48B" w14:textId="77777777" w:rsidR="00B115B3" w:rsidRDefault="00670C10">
            <w:pPr>
              <w:jc w:val="both"/>
              <w:rPr>
                <w:iCs/>
              </w:rPr>
            </w:pPr>
            <w:r>
              <w:rPr>
                <w:iCs/>
              </w:rPr>
              <w:t>b)</w:t>
            </w:r>
            <w:r>
              <w:rPr>
                <w:iCs/>
              </w:rPr>
              <w:tab/>
              <w:t>Cumpărător/Beneficiar în caz de nerespectare de către Furnizor/Prestator a termenelor de livrare/prestare</w:t>
            </w:r>
            <w:r>
              <w:rPr>
                <w:iCs/>
              </w:rPr>
              <w:t xml:space="preserve"> stabilite;</w:t>
            </w:r>
          </w:p>
          <w:p w14:paraId="6A63C029" w14:textId="77777777" w:rsidR="00B115B3" w:rsidRDefault="00670C10">
            <w:pPr>
              <w:jc w:val="both"/>
              <w:rPr>
                <w:iCs/>
              </w:rPr>
            </w:pPr>
            <w:r>
              <w:rPr>
                <w:iCs/>
              </w:rPr>
              <w:t>c)</w:t>
            </w:r>
            <w:r>
              <w:rPr>
                <w:iCs/>
              </w:rPr>
              <w:tab/>
              <w:t>Furnizor/Prestator în caz de nerespectare de către Cumpărător/Beneficiar a termenelor de plată a Bunurilor/Serviciilor;</w:t>
            </w:r>
          </w:p>
          <w:p w14:paraId="52A3E4CB" w14:textId="77777777" w:rsidR="00B115B3" w:rsidRDefault="00670C10">
            <w:pPr>
              <w:jc w:val="both"/>
              <w:rPr>
                <w:iCs/>
              </w:rPr>
            </w:pPr>
            <w:r>
              <w:rPr>
                <w:iCs/>
              </w:rPr>
              <w:t>d)</w:t>
            </w:r>
            <w:r>
              <w:rPr>
                <w:iCs/>
              </w:rPr>
              <w:tab/>
              <w:t>Furnizor/Prestator sau Cumpărător/Beneficiar în caz de nesatisfacere de către una dintre Părţi a pretenţiilor înaintat</w:t>
            </w:r>
            <w:r>
              <w:rPr>
                <w:iCs/>
              </w:rPr>
              <w:t>e conform prezentului Contract.</w:t>
            </w:r>
          </w:p>
          <w:p w14:paraId="4373BF8E" w14:textId="77777777" w:rsidR="00B115B3" w:rsidRDefault="00670C10">
            <w:pPr>
              <w:jc w:val="both"/>
              <w:rPr>
                <w:iCs/>
              </w:rPr>
            </w:pPr>
            <w:r>
              <w:rPr>
                <w:iCs/>
              </w:rPr>
              <w:t>8.3      Cumpărător/Beneficiarare dreptul de a rezolvi unilateral contractul în perioada de valabilitate a acestuia în una dintre următoarele situaţii:</w:t>
            </w:r>
          </w:p>
          <w:p w14:paraId="16752984" w14:textId="77777777" w:rsidR="00B115B3" w:rsidRDefault="00670C10">
            <w:pPr>
              <w:jc w:val="both"/>
              <w:rPr>
                <w:iCs/>
              </w:rPr>
            </w:pPr>
            <w:r>
              <w:rPr>
                <w:iCs/>
              </w:rPr>
              <w:t>a)contractantul se afla, la momentul atribuirii lui, în una dintre situa</w:t>
            </w:r>
            <w:r>
              <w:rPr>
                <w:iCs/>
              </w:rPr>
              <w:t>ţiile care ar fi determinat excluderea sa din procedura de atribuire potrivit art. 19 al Legii nr.131/2015 privind achizițiile publice;</w:t>
            </w:r>
          </w:p>
          <w:p w14:paraId="75E7FE91" w14:textId="77777777" w:rsidR="00B115B3" w:rsidRDefault="00670C10">
            <w:pPr>
              <w:jc w:val="both"/>
              <w:rPr>
                <w:iCs/>
              </w:rPr>
            </w:pPr>
            <w:r>
              <w:rPr>
                <w:iCs/>
              </w:rPr>
              <w:t>b) contractul a făcut obiectul unei modificări substanțiale care necesita o nouă procedură de achiziție publică în confo</w:t>
            </w:r>
            <w:r>
              <w:rPr>
                <w:iCs/>
              </w:rPr>
              <w:t>rmitate cu art. 76al Legii nr.131/2015 privind achizițiile publice;</w:t>
            </w:r>
          </w:p>
          <w:p w14:paraId="7AA98FBC" w14:textId="77777777" w:rsidR="00B115B3" w:rsidRDefault="00670C10">
            <w:pPr>
              <w:jc w:val="both"/>
              <w:rPr>
                <w:iCs/>
              </w:rPr>
            </w:pPr>
            <w:r>
              <w:rPr>
                <w:iCs/>
              </w:rPr>
              <w:t>c) contractul nu ar fi trebuit să fie atribuit contractantului respectiv, avînd în vedere o încălcare gravă a obligaţiilor ce rezultă din Legea nr.131/2015 privind achizițiile publice și/s</w:t>
            </w:r>
            <w:r>
              <w:rPr>
                <w:iCs/>
              </w:rPr>
              <w:t>au tratatele internaţionale la care Republica Moldova este parte, care a fost constatată printr-o decizie a unei instanțe judecătorești naționale sau, după caz, internaționale.</w:t>
            </w:r>
          </w:p>
          <w:p w14:paraId="60ECCC9B" w14:textId="77777777" w:rsidR="00B115B3" w:rsidRDefault="00670C10">
            <w:pPr>
              <w:jc w:val="both"/>
              <w:rPr>
                <w:iCs/>
              </w:rPr>
            </w:pPr>
            <w:r>
              <w:rPr>
                <w:iCs/>
              </w:rPr>
              <w:t>8.4.</w:t>
            </w:r>
            <w:r>
              <w:rPr>
                <w:iCs/>
              </w:rPr>
              <w:tab/>
              <w:t>Partea iniţiatoare a rezoluțiunii Contractului este obligată să comunice î</w:t>
            </w:r>
            <w:r>
              <w:rPr>
                <w:iCs/>
              </w:rPr>
              <w:t>n termen de ___ zile lucrătoare celeilalte Părţi despre intenţiile ei printr-o scrisoare motivată.</w:t>
            </w:r>
          </w:p>
          <w:p w14:paraId="354F5FEB" w14:textId="77777777" w:rsidR="00B115B3" w:rsidRDefault="00670C10">
            <w:pPr>
              <w:jc w:val="both"/>
              <w:rPr>
                <w:iCs/>
              </w:rPr>
            </w:pPr>
            <w:r>
              <w:rPr>
                <w:iCs/>
              </w:rPr>
              <w:t>8.5.</w:t>
            </w:r>
            <w:r>
              <w:rPr>
                <w:iCs/>
              </w:rPr>
              <w:tab/>
              <w:t>Partea înştiinţată este obligată să răspundă în decurs de ___ zile lucrătoare de la primirea notificării. În cazul în care litigiul nu este soluţionat î</w:t>
            </w:r>
            <w:r>
              <w:rPr>
                <w:iCs/>
              </w:rPr>
              <w:t>n termenele stabilite, partea iniţiatoare va iniția rezoluțiunea.</w:t>
            </w:r>
          </w:p>
          <w:p w14:paraId="02900926" w14:textId="77777777" w:rsidR="00B115B3" w:rsidRDefault="00B115B3">
            <w:pPr>
              <w:jc w:val="both"/>
              <w:rPr>
                <w:iCs/>
              </w:rPr>
            </w:pPr>
          </w:p>
          <w:p w14:paraId="785B9E65" w14:textId="77777777" w:rsidR="00B115B3" w:rsidRDefault="00670C10">
            <w:pPr>
              <w:jc w:val="both"/>
              <w:rPr>
                <w:b/>
                <w:bCs/>
                <w:iCs/>
              </w:rPr>
            </w:pPr>
            <w:r>
              <w:rPr>
                <w:b/>
                <w:bCs/>
                <w:iCs/>
              </w:rPr>
              <w:t>9.</w:t>
            </w:r>
            <w:r>
              <w:rPr>
                <w:b/>
                <w:bCs/>
                <w:iCs/>
              </w:rPr>
              <w:tab/>
              <w:t xml:space="preserve">Reclamaţii </w:t>
            </w:r>
          </w:p>
          <w:p w14:paraId="37A4925E" w14:textId="77777777" w:rsidR="00B115B3" w:rsidRDefault="00670C10">
            <w:pPr>
              <w:jc w:val="both"/>
              <w:rPr>
                <w:iCs/>
              </w:rPr>
            </w:pPr>
            <w:r>
              <w:rPr>
                <w:iCs/>
              </w:rPr>
              <w:t>9.1.</w:t>
            </w:r>
            <w:r>
              <w:rPr>
                <w:iCs/>
              </w:rPr>
              <w:tab/>
              <w:t>Reclamaţiile privind cantitatea Bunurilor/Serviciilor livrate/prestate sunt înaintate Furnizorului/Prestatorului la momentul recepţionării lor, fiind confirmate printr-u</w:t>
            </w:r>
            <w:r>
              <w:rPr>
                <w:iCs/>
              </w:rPr>
              <w:t>n act întocmit în comun cu reprezentantul Furnizorului/Prestatorului.</w:t>
            </w:r>
          </w:p>
          <w:p w14:paraId="48312C68" w14:textId="77777777" w:rsidR="00B115B3" w:rsidRDefault="00670C10">
            <w:pPr>
              <w:jc w:val="both"/>
              <w:rPr>
                <w:iCs/>
              </w:rPr>
            </w:pPr>
            <w:r>
              <w:rPr>
                <w:iCs/>
              </w:rPr>
              <w:t>9.2.</w:t>
            </w:r>
            <w:r>
              <w:rPr>
                <w:iCs/>
              </w:rPr>
              <w:tab/>
              <w:t>Pretenţiile privind calitatea bunurilor/serviciilor livrate/prestate sunt înaintate Furnizorului/Prestatorului în termen de ___ zile de la depistarea deficienţelor de calitate şi tr</w:t>
            </w:r>
            <w:r>
              <w:rPr>
                <w:iCs/>
              </w:rPr>
              <w:t>ebuie confirmate printr-un certificat eliberat de o organizaţie independentă neutră şi autorizată în acest sens.</w:t>
            </w:r>
          </w:p>
          <w:p w14:paraId="165F8D8A" w14:textId="77777777" w:rsidR="00B115B3" w:rsidRDefault="00670C10">
            <w:pPr>
              <w:jc w:val="both"/>
              <w:rPr>
                <w:iCs/>
              </w:rPr>
            </w:pPr>
            <w:r>
              <w:rPr>
                <w:iCs/>
              </w:rPr>
              <w:t>9.3.</w:t>
            </w:r>
            <w:r>
              <w:rPr>
                <w:iCs/>
              </w:rPr>
              <w:tab/>
              <w:t>Furnizorul/Prestatorul este obligat să examineze pretenţiile înaintate în termen de ___ zile de la data primirii acestora şi să comunice C</w:t>
            </w:r>
            <w:r>
              <w:rPr>
                <w:iCs/>
              </w:rPr>
              <w:t>umpărătorului/Beneficiarului despre decizia luată.</w:t>
            </w:r>
          </w:p>
          <w:p w14:paraId="17BB3230" w14:textId="77777777" w:rsidR="00B115B3" w:rsidRDefault="00670C10">
            <w:pPr>
              <w:jc w:val="both"/>
              <w:rPr>
                <w:iCs/>
              </w:rPr>
            </w:pPr>
            <w:r>
              <w:rPr>
                <w:iCs/>
              </w:rPr>
              <w:t>9.4.</w:t>
            </w:r>
            <w:r>
              <w:rPr>
                <w:iCs/>
              </w:rPr>
              <w:tab/>
              <w:t>În caz de recunoaştere a pretenţiilor, Furnizorul/Prestatorul este obligat, în termen de ___ zile, să livreze/presteze suplimentar Cumpărătorului/Beneficiarului cantitatea nelivrată/neprestată de bunu</w:t>
            </w:r>
            <w:r>
              <w:rPr>
                <w:iCs/>
              </w:rPr>
              <w:t xml:space="preserve">ri/servicii, iar în caz de constatare a calităţii necorespunzătoare – să le substituie sau să le corecteze în conformitate cu cerinţele Contractului. </w:t>
            </w:r>
          </w:p>
          <w:p w14:paraId="3FDB4B87" w14:textId="77777777" w:rsidR="00B115B3" w:rsidRDefault="00670C10">
            <w:pPr>
              <w:jc w:val="both"/>
              <w:rPr>
                <w:iCs/>
              </w:rPr>
            </w:pPr>
            <w:r>
              <w:rPr>
                <w:iCs/>
              </w:rPr>
              <w:t>9.5.</w:t>
            </w:r>
            <w:r>
              <w:rPr>
                <w:iCs/>
              </w:rPr>
              <w:tab/>
              <w:t>Furnizorul/Prestatorul poartă răspundere pentru calitatea Bunurilor/Serviciilor în limitele stabilit</w:t>
            </w:r>
            <w:r>
              <w:rPr>
                <w:iCs/>
              </w:rPr>
              <w:t>e, inclusiv pentru viciile ascunse.</w:t>
            </w:r>
          </w:p>
          <w:p w14:paraId="357A049C" w14:textId="77777777" w:rsidR="00B115B3" w:rsidRDefault="00670C1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w:t>
            </w:r>
            <w:r>
              <w:rPr>
                <w:iCs/>
              </w:rPr>
              <w:t>rtea vinovată.</w:t>
            </w:r>
          </w:p>
          <w:p w14:paraId="749B33F8" w14:textId="77777777" w:rsidR="00B115B3" w:rsidRDefault="00B115B3">
            <w:pPr>
              <w:jc w:val="both"/>
              <w:rPr>
                <w:iCs/>
              </w:rPr>
            </w:pPr>
          </w:p>
          <w:p w14:paraId="3ABA2FD8" w14:textId="77777777" w:rsidR="00B115B3" w:rsidRDefault="00670C10">
            <w:pPr>
              <w:jc w:val="both"/>
              <w:rPr>
                <w:b/>
                <w:bCs/>
                <w:iCs/>
              </w:rPr>
            </w:pPr>
            <w:r>
              <w:rPr>
                <w:b/>
                <w:bCs/>
                <w:iCs/>
              </w:rPr>
              <w:t>10.</w:t>
            </w:r>
            <w:r>
              <w:rPr>
                <w:b/>
                <w:bCs/>
                <w:iCs/>
              </w:rPr>
              <w:tab/>
              <w:t>Sancţiuni</w:t>
            </w:r>
          </w:p>
          <w:p w14:paraId="0981886E" w14:textId="77777777" w:rsidR="00B115B3" w:rsidRDefault="00670C1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677B7D7A" w14:textId="77777777" w:rsidR="00B115B3" w:rsidRDefault="00670C10">
            <w:pPr>
              <w:jc w:val="both"/>
              <w:rPr>
                <w:iCs/>
              </w:rPr>
            </w:pPr>
            <w:r>
              <w:rPr>
                <w:iCs/>
              </w:rPr>
              <w:t>10.2.</w:t>
            </w:r>
            <w:r>
              <w:rPr>
                <w:iCs/>
              </w:rPr>
              <w:tab/>
              <w:t xml:space="preserve">Pentru refuzul de a vinde/presta </w:t>
            </w:r>
            <w:r>
              <w:rPr>
                <w:iCs/>
              </w:rPr>
              <w:t>Bunurile/Serviciile prevăzute în prezentul Contract, se va reține garanţia de bună executare a contractului, în cazul în care ea a fost constituită în conformitate cu prevedrile punctului 10.1., în caz contrar Furnizorul/Prestatorul suportă o penalitate în</w:t>
            </w:r>
            <w:r>
              <w:rPr>
                <w:iCs/>
              </w:rPr>
              <w:t xml:space="preserve"> valoare de  ___% [</w:t>
            </w:r>
            <w:r>
              <w:rPr>
                <w:i/>
              </w:rPr>
              <w:t>indicați procentajul</w:t>
            </w:r>
            <w:r>
              <w:rPr>
                <w:iCs/>
              </w:rPr>
              <w:t>] din suma totală a contractului.</w:t>
            </w:r>
          </w:p>
          <w:p w14:paraId="752BBA3B" w14:textId="77777777" w:rsidR="00B115B3" w:rsidRDefault="00670C10">
            <w:pPr>
              <w:jc w:val="both"/>
              <w:rPr>
                <w:iCs/>
              </w:rPr>
            </w:pPr>
            <w:r>
              <w:rPr>
                <w:iCs/>
              </w:rPr>
              <w:t>10.3.</w:t>
            </w:r>
            <w:r>
              <w:rPr>
                <w:iCs/>
              </w:rPr>
              <w:tab/>
              <w:t>Pentru livrarea/prestarea cu întârziere a Bunurilor/Serviciilor, Furnizorul/Prestatorul poartă plata despăgubirei în valoare de ___% din suma Bunurilor/Serviciilor nelivrate/nep</w:t>
            </w:r>
            <w:r>
              <w:rPr>
                <w:iCs/>
              </w:rPr>
              <w:t>restate, pentru fiecare zi de întârziere, dar nu mai mult de ___ % [</w:t>
            </w:r>
            <w:r>
              <w:rPr>
                <w:i/>
              </w:rPr>
              <w:t>indicați procentajul</w:t>
            </w:r>
            <w:r>
              <w:rPr>
                <w:iCs/>
              </w:rPr>
              <w:t xml:space="preserve">]  din suma totală a prezentului </w:t>
            </w:r>
            <w:r>
              <w:rPr>
                <w:iCs/>
              </w:rPr>
              <w:lastRenderedPageBreak/>
              <w:t>Contract. În cazul în care întârzierea depășește ___ zile, Furnizorul/Prestatorul prezintă Cumpărătorului/Beneficiarului o explicație î</w:t>
            </w:r>
            <w:r>
              <w:rPr>
                <w:iCs/>
              </w:rPr>
              <w:t>n formă scrisă. Dacă Cumpărătorul/Beneficiarul acceptă, Furnizorul/Prestatorul prelungește termenul de valabilitate a garanției de bună executare, în caz contrar se consideră ca fiind refuz de a livra/presta Bunurile/Serviciile prevăzute în prezentul Contr</w:t>
            </w:r>
            <w:r>
              <w:rPr>
                <w:iCs/>
              </w:rPr>
              <w:t>act și Furnizorului/Prestatorului i se va reține garanţia de bună executare a Contractului, în cazul în care a fost constituită în conformitate cu prevederile pct.10.1.</w:t>
            </w:r>
          </w:p>
          <w:p w14:paraId="348DB314" w14:textId="77777777" w:rsidR="00B115B3" w:rsidRDefault="00670C10">
            <w:pPr>
              <w:jc w:val="both"/>
              <w:rPr>
                <w:iCs/>
              </w:rPr>
            </w:pPr>
            <w:r>
              <w:rPr>
                <w:iCs/>
              </w:rPr>
              <w:t>10.4.</w:t>
            </w:r>
            <w:r>
              <w:rPr>
                <w:iCs/>
              </w:rPr>
              <w:tab/>
              <w:t>Pentru achitarea cu întârziere, Cumpărătorul/Beneficiarul poartă plata despăgubir</w:t>
            </w:r>
            <w:r>
              <w:rPr>
                <w:iCs/>
              </w:rPr>
              <w:t>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330297BC" w14:textId="77777777" w:rsidR="00B115B3" w:rsidRDefault="00670C10">
            <w:pPr>
              <w:jc w:val="both"/>
              <w:rPr>
                <w:iCs/>
              </w:rPr>
            </w:pPr>
            <w:r>
              <w:rPr>
                <w:iCs/>
              </w:rPr>
              <w:t xml:space="preserve">10.5. Prima zi lucrătoare ulterioară datei ce constituie termenul limită de livrare/prestare, precum și, termenul limită de achitare se consideră zi lucrătoare de întârziere. </w:t>
            </w:r>
          </w:p>
          <w:p w14:paraId="0E2D7688" w14:textId="77777777" w:rsidR="00B115B3" w:rsidRDefault="00670C10">
            <w:pPr>
              <w:jc w:val="both"/>
              <w:rPr>
                <w:iCs/>
              </w:rPr>
            </w:pPr>
            <w:r>
              <w:rPr>
                <w:iCs/>
              </w:rPr>
              <w:t xml:space="preserve">10.6. Suma penalităţii calculate Furnizorului/Prestatorului conform prezentului </w:t>
            </w:r>
            <w:r>
              <w:rPr>
                <w:iCs/>
              </w:rPr>
              <w:t>Contract poate fi dedusă (reţinută) de către Cumpărător/Beneficiar din suma plăţii pentru Bunurile/Serviciile livrate/prestate.</w:t>
            </w:r>
          </w:p>
          <w:p w14:paraId="2123CBA6" w14:textId="77777777" w:rsidR="00B115B3" w:rsidRDefault="00B115B3">
            <w:pPr>
              <w:jc w:val="both"/>
              <w:rPr>
                <w:iCs/>
              </w:rPr>
            </w:pPr>
          </w:p>
          <w:p w14:paraId="2B2D00A2" w14:textId="77777777" w:rsidR="00B115B3" w:rsidRDefault="00670C10">
            <w:pPr>
              <w:jc w:val="both"/>
              <w:rPr>
                <w:b/>
                <w:bCs/>
                <w:iCs/>
              </w:rPr>
            </w:pPr>
            <w:r>
              <w:rPr>
                <w:b/>
                <w:bCs/>
                <w:iCs/>
              </w:rPr>
              <w:t>11.</w:t>
            </w:r>
            <w:r>
              <w:rPr>
                <w:b/>
                <w:bCs/>
                <w:iCs/>
              </w:rPr>
              <w:tab/>
              <w:t>Drepturi de proprietate intelectuală</w:t>
            </w:r>
          </w:p>
          <w:p w14:paraId="39BFDC61" w14:textId="77777777" w:rsidR="00B115B3" w:rsidRDefault="00670C10">
            <w:pPr>
              <w:jc w:val="both"/>
              <w:rPr>
                <w:iCs/>
              </w:rPr>
            </w:pPr>
            <w:r>
              <w:rPr>
                <w:iCs/>
              </w:rPr>
              <w:t>11.1.</w:t>
            </w:r>
            <w:r>
              <w:rPr>
                <w:iCs/>
              </w:rPr>
              <w:tab/>
              <w:t xml:space="preserve">Furnizorul/Prestatorul are obligaţia să despăgubească achizitorul împotriva </w:t>
            </w:r>
            <w:r>
              <w:rPr>
                <w:iCs/>
              </w:rPr>
              <w:t>oricăror:</w:t>
            </w:r>
          </w:p>
          <w:p w14:paraId="74E195B6" w14:textId="77777777" w:rsidR="00B115B3" w:rsidRDefault="00670C1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w:t>
            </w:r>
            <w:r>
              <w:rPr>
                <w:iCs/>
              </w:rPr>
              <w:t>u produsele achiziţionate, şi</w:t>
            </w:r>
          </w:p>
          <w:p w14:paraId="724AA1C6" w14:textId="77777777" w:rsidR="00B115B3" w:rsidRDefault="00670C1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1B9E93B0" w14:textId="77777777" w:rsidR="00B115B3" w:rsidRDefault="00B115B3">
            <w:pPr>
              <w:jc w:val="both"/>
              <w:rPr>
                <w:iCs/>
              </w:rPr>
            </w:pPr>
          </w:p>
          <w:p w14:paraId="595DFC41" w14:textId="77777777" w:rsidR="00B115B3" w:rsidRDefault="00670C10">
            <w:pPr>
              <w:jc w:val="both"/>
              <w:rPr>
                <w:b/>
                <w:bCs/>
                <w:iCs/>
              </w:rPr>
            </w:pPr>
            <w:r>
              <w:rPr>
                <w:b/>
                <w:bCs/>
                <w:iCs/>
              </w:rPr>
              <w:t>12.</w:t>
            </w:r>
            <w:r>
              <w:rPr>
                <w:b/>
                <w:bCs/>
                <w:iCs/>
              </w:rPr>
              <w:tab/>
              <w:t>Dispoziţii finale</w:t>
            </w:r>
          </w:p>
          <w:p w14:paraId="7072D90D" w14:textId="77777777" w:rsidR="00B115B3" w:rsidRDefault="00670C10">
            <w:pPr>
              <w:jc w:val="both"/>
              <w:rPr>
                <w:iCs/>
              </w:rPr>
            </w:pPr>
            <w:r>
              <w:rPr>
                <w:iCs/>
              </w:rPr>
              <w:t>12.</w:t>
            </w:r>
            <w:r>
              <w:rPr>
                <w:iCs/>
              </w:rPr>
              <w:t>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EDAEE5E" w14:textId="77777777" w:rsidR="00B115B3" w:rsidRDefault="00670C10">
            <w:pPr>
              <w:jc w:val="both"/>
              <w:rPr>
                <w:iCs/>
              </w:rPr>
            </w:pPr>
            <w:r>
              <w:rPr>
                <w:iCs/>
              </w:rPr>
              <w:t>12.2.</w:t>
            </w:r>
            <w:r>
              <w:rPr>
                <w:iCs/>
              </w:rPr>
              <w:tab/>
              <w:t>Părţile contrac</w:t>
            </w:r>
            <w:r>
              <w:rPr>
                <w:iCs/>
              </w:rPr>
              <w:t>tante au dreptul, pe durata îndeplinirii contractului, să convină asupra modificării clauzelor contractului, prin acordadiţional, numai în cazul apariţiei unor circumstanţe care lezează interesele comerciale legitime ale acestora şi care nu au putut fi pre</w:t>
            </w:r>
            <w:r>
              <w:rPr>
                <w:iCs/>
              </w:rPr>
              <w:t xml:space="preserve">văzute la data încheierii contractului. Modificările şi completările la prezentul Contract sînt valabile numai în cazul în care au fost perfectate în scris şi au fost semnate de ambele Părţi.  </w:t>
            </w:r>
          </w:p>
          <w:p w14:paraId="68A21B6F" w14:textId="77777777" w:rsidR="00B115B3" w:rsidRDefault="00670C10">
            <w:pPr>
              <w:jc w:val="both"/>
              <w:rPr>
                <w:iCs/>
              </w:rPr>
            </w:pPr>
            <w:r>
              <w:rPr>
                <w:iCs/>
              </w:rPr>
              <w:t>12.3.</w:t>
            </w:r>
            <w:r>
              <w:rPr>
                <w:iCs/>
              </w:rPr>
              <w:tab/>
              <w:t>Nici una dintre Părţi nu are dreptul să transmită obliga</w:t>
            </w:r>
            <w:r>
              <w:rPr>
                <w:iCs/>
              </w:rPr>
              <w:t>ţiile şi drepturile sale stipulate în prezentul Contract unor terţe persoane fără acordul în scris al celeilalte părţi.</w:t>
            </w:r>
          </w:p>
          <w:p w14:paraId="380EDA69" w14:textId="77777777" w:rsidR="00B115B3" w:rsidRDefault="00670C10">
            <w:pPr>
              <w:jc w:val="both"/>
              <w:rPr>
                <w:iCs/>
              </w:rPr>
            </w:pPr>
            <w:r>
              <w:rPr>
                <w:iCs/>
              </w:rPr>
              <w:t>12.4.</w:t>
            </w:r>
            <w:r>
              <w:rPr>
                <w:iCs/>
              </w:rPr>
              <w:tab/>
              <w:t>Prezentul Contract în cazul în care este semnat electronic, de către ambele părți, acesta este remis în mod automat prin mijloacel</w:t>
            </w:r>
            <w:r>
              <w:rPr>
                <w:iCs/>
              </w:rPr>
              <w:t>e electronice, dar în cazul când contractul este semnat olografic se  întocmeșteîn două exemplare în limbaromână, câte un exemplar pentru Furnizor/Prestator, Cumpărător/Beneficiar.</w:t>
            </w:r>
          </w:p>
          <w:p w14:paraId="6CB9E24F" w14:textId="77777777" w:rsidR="00B115B3" w:rsidRDefault="00670C10">
            <w:pPr>
              <w:jc w:val="both"/>
              <w:rPr>
                <w:iCs/>
              </w:rPr>
            </w:pPr>
            <w:r>
              <w:rPr>
                <w:iCs/>
              </w:rPr>
              <w:t>12.5.</w:t>
            </w:r>
            <w:r>
              <w:rPr>
                <w:iCs/>
              </w:rPr>
              <w:tab/>
              <w:t>Prezentul Contract se consideră încheiat la data semnării şi intră în</w:t>
            </w:r>
            <w:r>
              <w:rPr>
                <w:iCs/>
              </w:rPr>
              <w:t xml:space="preserve"> vigoare la data înregistrării  la una din trezoreriile regionale ale Ministerului Finanțelor, în cazul în care sursele financiare se alocă din bugetul de stat/bugetul local, sau la data semnării sau la o altă dată ulterioară indicată în acest contract în </w:t>
            </w:r>
            <w:r>
              <w:rPr>
                <w:iCs/>
              </w:rPr>
              <w:t>cazul în care gestionarea surselor financiare nu se efectuează prin intermediul sistemului trezorerial.</w:t>
            </w:r>
          </w:p>
          <w:p w14:paraId="7E46B251" w14:textId="77777777" w:rsidR="00B115B3" w:rsidRDefault="00670C10">
            <w:pPr>
              <w:jc w:val="both"/>
              <w:rPr>
                <w:iCs/>
              </w:rPr>
            </w:pPr>
            <w:r>
              <w:rPr>
                <w:iCs/>
              </w:rPr>
              <w:t>12.6.</w:t>
            </w:r>
            <w:r>
              <w:rPr>
                <w:iCs/>
              </w:rPr>
              <w:tab/>
              <w:t>Prezentul contract este valabil până la _______.</w:t>
            </w:r>
          </w:p>
          <w:p w14:paraId="01B1C1D8" w14:textId="77777777" w:rsidR="00B115B3" w:rsidRDefault="00670C10">
            <w:pPr>
              <w:jc w:val="both"/>
              <w:rPr>
                <w:iCs/>
              </w:rPr>
            </w:pPr>
            <w:r>
              <w:rPr>
                <w:iCs/>
              </w:rPr>
              <w:t>12.7.</w:t>
            </w:r>
            <w:r>
              <w:rPr>
                <w:iCs/>
              </w:rPr>
              <w:tab/>
              <w:t>Prezentul Contract reprezintă acordul de voinţă al  părţilor şi se consideră semnat la data</w:t>
            </w:r>
            <w:r>
              <w:rPr>
                <w:iCs/>
              </w:rPr>
              <w:t xml:space="preserve"> aplicării ultimei semnături de către una din părți.</w:t>
            </w:r>
          </w:p>
          <w:p w14:paraId="36999754" w14:textId="77777777" w:rsidR="00B115B3" w:rsidRDefault="00670C10">
            <w:pPr>
              <w:jc w:val="both"/>
              <w:rPr>
                <w:iCs/>
              </w:rPr>
            </w:pPr>
            <w:r>
              <w:rPr>
                <w:iCs/>
              </w:rPr>
              <w:t>12.8.</w:t>
            </w:r>
            <w:r>
              <w:rPr>
                <w:iCs/>
              </w:rPr>
              <w:tab/>
              <w:t>Pentru confirmarea celor menţionate mai sus, Părţile au semnat prezentul Contract în conformitate cu legislaţia Republicii Moldova.</w:t>
            </w:r>
          </w:p>
          <w:p w14:paraId="0B1F9DFD" w14:textId="77777777" w:rsidR="00B115B3" w:rsidRDefault="00B115B3">
            <w:pPr>
              <w:jc w:val="both"/>
              <w:rPr>
                <w:i/>
              </w:rPr>
            </w:pPr>
          </w:p>
          <w:p w14:paraId="2EFE64E1" w14:textId="77777777" w:rsidR="00B115B3" w:rsidRDefault="00B115B3">
            <w:pPr>
              <w:jc w:val="both"/>
              <w:rPr>
                <w:b/>
                <w:bCs/>
                <w:iCs/>
              </w:rPr>
            </w:pPr>
          </w:p>
          <w:p w14:paraId="22A6C1E4" w14:textId="77777777" w:rsidR="00B115B3" w:rsidRDefault="00B115B3">
            <w:pPr>
              <w:jc w:val="both"/>
              <w:rPr>
                <w:i/>
              </w:rPr>
            </w:pPr>
          </w:p>
          <w:p w14:paraId="4DF88094" w14:textId="77777777" w:rsidR="00B115B3" w:rsidRDefault="00B115B3">
            <w:pPr>
              <w:jc w:val="both"/>
              <w:rPr>
                <w:i/>
              </w:rPr>
            </w:pPr>
          </w:p>
          <w:p w14:paraId="158457B3" w14:textId="77777777" w:rsidR="00B115B3" w:rsidRDefault="00B115B3">
            <w:pPr>
              <w:jc w:val="both"/>
              <w:rPr>
                <w:i/>
              </w:rPr>
            </w:pPr>
          </w:p>
          <w:p w14:paraId="0398D375" w14:textId="77777777" w:rsidR="00B115B3" w:rsidRDefault="00B115B3">
            <w:pPr>
              <w:jc w:val="both"/>
              <w:rPr>
                <w:i/>
              </w:rPr>
            </w:pPr>
          </w:p>
          <w:p w14:paraId="02B2FE51" w14:textId="77777777" w:rsidR="00B115B3" w:rsidRDefault="00B115B3">
            <w:pPr>
              <w:jc w:val="both"/>
              <w:rPr>
                <w:i/>
              </w:rPr>
            </w:pPr>
          </w:p>
          <w:p w14:paraId="6EDA171A" w14:textId="77777777" w:rsidR="00B115B3" w:rsidRDefault="00B115B3">
            <w:pPr>
              <w:jc w:val="both"/>
              <w:rPr>
                <w:i/>
              </w:rPr>
            </w:pPr>
          </w:p>
          <w:p w14:paraId="3454EA8D" w14:textId="77777777" w:rsidR="00B115B3" w:rsidRDefault="00B115B3">
            <w:pPr>
              <w:jc w:val="both"/>
              <w:rPr>
                <w:iCs/>
              </w:rPr>
            </w:pPr>
          </w:p>
          <w:p w14:paraId="35F5FB4B" w14:textId="77777777" w:rsidR="00B115B3" w:rsidRDefault="00670C10">
            <w:pPr>
              <w:pStyle w:val="1"/>
              <w:numPr>
                <w:ilvl w:val="0"/>
                <w:numId w:val="20"/>
              </w:numPr>
              <w:tabs>
                <w:tab w:val="left" w:pos="2295"/>
              </w:tabs>
              <w:rPr>
                <w:lang w:val="it-IT"/>
              </w:rPr>
            </w:pPr>
            <w:r>
              <w:rPr>
                <w:lang w:val="it-IT"/>
              </w:rPr>
              <w:t xml:space="preserve">CONDIȚIILE </w:t>
            </w:r>
          </w:p>
          <w:p w14:paraId="10454149" w14:textId="77777777" w:rsidR="00B115B3" w:rsidRDefault="00670C10">
            <w:pPr>
              <w:pStyle w:val="a"/>
              <w:numPr>
                <w:ilvl w:val="0"/>
                <w:numId w:val="0"/>
              </w:numPr>
              <w:tabs>
                <w:tab w:val="left" w:pos="2295"/>
              </w:tabs>
              <w:ind w:left="3240"/>
              <w:rPr>
                <w:lang w:val="it-IT"/>
              </w:rPr>
            </w:pPr>
            <w:r>
              <w:rPr>
                <w:b/>
                <w:lang w:val="it-IT"/>
              </w:rPr>
              <w:t>SPECIALE A CONTRACTULUI</w:t>
            </w:r>
          </w:p>
          <w:p w14:paraId="4408EC65" w14:textId="77777777" w:rsidR="00B115B3" w:rsidRDefault="00670C10">
            <w:pPr>
              <w:jc w:val="center"/>
            </w:pPr>
            <w:r>
              <w:t xml:space="preserve">             (</w:t>
            </w:r>
            <w:r>
              <w:rPr>
                <w:sz w:val="20"/>
                <w:szCs w:val="20"/>
              </w:rPr>
              <w:t xml:space="preserve">LA </w:t>
            </w:r>
            <w:r>
              <w:rPr>
                <w:sz w:val="20"/>
                <w:szCs w:val="20"/>
              </w:rPr>
              <w:t>NECESITATE)</w:t>
            </w:r>
          </w:p>
          <w:p w14:paraId="0A3D31C8" w14:textId="77777777" w:rsidR="00B115B3" w:rsidRDefault="00B115B3">
            <w:pPr>
              <w:tabs>
                <w:tab w:val="left" w:pos="567"/>
                <w:tab w:val="left" w:pos="4005"/>
              </w:tabs>
              <w:jc w:val="both"/>
            </w:pPr>
          </w:p>
          <w:p w14:paraId="6EC2ACCF" w14:textId="77777777" w:rsidR="00B115B3" w:rsidRDefault="00B115B3">
            <w:pPr>
              <w:tabs>
                <w:tab w:val="left" w:pos="2295"/>
              </w:tabs>
              <w:jc w:val="both"/>
            </w:pPr>
          </w:p>
          <w:p w14:paraId="472D663E" w14:textId="77777777" w:rsidR="00B115B3" w:rsidRDefault="00B115B3">
            <w:pPr>
              <w:tabs>
                <w:tab w:val="left" w:pos="2295"/>
              </w:tabs>
              <w:jc w:val="both"/>
            </w:pPr>
          </w:p>
          <w:p w14:paraId="3D6FD322" w14:textId="77777777" w:rsidR="00B115B3" w:rsidRDefault="00B115B3">
            <w:pPr>
              <w:jc w:val="both"/>
            </w:pPr>
          </w:p>
          <w:p w14:paraId="2C953A84" w14:textId="77777777" w:rsidR="00B115B3" w:rsidRDefault="00B115B3">
            <w:pPr>
              <w:jc w:val="both"/>
            </w:pPr>
          </w:p>
          <w:p w14:paraId="125CE579" w14:textId="77777777" w:rsidR="00B115B3" w:rsidRDefault="00B115B3">
            <w:pPr>
              <w:jc w:val="both"/>
            </w:pPr>
          </w:p>
          <w:p w14:paraId="17025833" w14:textId="77777777" w:rsidR="00B115B3" w:rsidRDefault="00B115B3">
            <w:pPr>
              <w:jc w:val="both"/>
            </w:pPr>
          </w:p>
          <w:p w14:paraId="68F49072" w14:textId="77777777" w:rsidR="00B115B3" w:rsidRDefault="00B115B3">
            <w:pPr>
              <w:jc w:val="both"/>
            </w:pPr>
          </w:p>
          <w:p w14:paraId="611E1915" w14:textId="77777777" w:rsidR="00B115B3" w:rsidRDefault="00B115B3">
            <w:pPr>
              <w:jc w:val="both"/>
            </w:pPr>
          </w:p>
          <w:p w14:paraId="12D9B71B" w14:textId="77777777" w:rsidR="00B115B3" w:rsidRDefault="00B115B3">
            <w:pPr>
              <w:jc w:val="both"/>
            </w:pPr>
          </w:p>
          <w:p w14:paraId="6453B4E1" w14:textId="77777777" w:rsidR="00B115B3" w:rsidRDefault="00B115B3">
            <w:pPr>
              <w:jc w:val="both"/>
            </w:pPr>
          </w:p>
          <w:p w14:paraId="30013E58" w14:textId="77777777" w:rsidR="00B115B3" w:rsidRDefault="00B115B3">
            <w:pPr>
              <w:jc w:val="both"/>
            </w:pPr>
          </w:p>
          <w:p w14:paraId="13AF02D9" w14:textId="77777777" w:rsidR="00B115B3" w:rsidRDefault="00B115B3">
            <w:pPr>
              <w:jc w:val="both"/>
            </w:pPr>
          </w:p>
          <w:p w14:paraId="2FB614D7" w14:textId="77777777" w:rsidR="00B115B3" w:rsidRDefault="00B115B3">
            <w:pPr>
              <w:jc w:val="both"/>
            </w:pPr>
          </w:p>
          <w:p w14:paraId="135CD23E" w14:textId="77777777" w:rsidR="00B115B3" w:rsidRDefault="00B115B3">
            <w:pPr>
              <w:jc w:val="both"/>
            </w:pPr>
          </w:p>
          <w:p w14:paraId="6AC7FD77" w14:textId="77777777" w:rsidR="00B115B3" w:rsidRDefault="00B115B3">
            <w:pPr>
              <w:jc w:val="both"/>
            </w:pPr>
          </w:p>
          <w:p w14:paraId="19C6F6A6" w14:textId="77777777" w:rsidR="00B115B3" w:rsidRDefault="00670C10">
            <w:pPr>
              <w:spacing w:line="276" w:lineRule="auto"/>
              <w:contextualSpacing/>
              <w:jc w:val="center"/>
            </w:pPr>
            <w:r>
              <w:rPr>
                <w:b/>
              </w:rPr>
              <w:t>RECHIZITELE JURIDICE, POŞTALE ŞI DE PLĂŢI ALE PĂRŢILOR</w:t>
            </w:r>
          </w:p>
          <w:p w14:paraId="44CA8A70" w14:textId="77777777" w:rsidR="00B115B3" w:rsidRDefault="00670C1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115B3" w14:paraId="26C8BEB0" w14:textId="77777777">
              <w:trPr>
                <w:jc w:val="center"/>
              </w:trPr>
              <w:tc>
                <w:tcPr>
                  <w:tcW w:w="5163" w:type="dxa"/>
                  <w:tcBorders>
                    <w:top w:val="nil"/>
                    <w:left w:val="nil"/>
                    <w:bottom w:val="nil"/>
                    <w:right w:val="nil"/>
                  </w:tcBorders>
                </w:tcPr>
                <w:p w14:paraId="0E995D02" w14:textId="77777777" w:rsidR="00B115B3" w:rsidRDefault="00670C10">
                  <w:pPr>
                    <w:tabs>
                      <w:tab w:val="left" w:pos="3295"/>
                    </w:tabs>
                    <w:jc w:val="center"/>
                    <w:rPr>
                      <w:b/>
                    </w:rPr>
                  </w:pPr>
                  <w:r>
                    <w:rPr>
                      <w:b/>
                    </w:rPr>
                    <w:t>Furnizorul/Prestatorul de bunuri/servicii</w:t>
                  </w:r>
                </w:p>
              </w:tc>
              <w:tc>
                <w:tcPr>
                  <w:tcW w:w="4927" w:type="dxa"/>
                  <w:tcBorders>
                    <w:top w:val="nil"/>
                    <w:left w:val="nil"/>
                    <w:bottom w:val="nil"/>
                    <w:right w:val="nil"/>
                  </w:tcBorders>
                </w:tcPr>
                <w:p w14:paraId="47661907" w14:textId="77777777" w:rsidR="00B115B3" w:rsidRDefault="00670C10">
                  <w:pPr>
                    <w:tabs>
                      <w:tab w:val="left" w:pos="3295"/>
                    </w:tabs>
                    <w:jc w:val="center"/>
                  </w:pPr>
                  <w:r>
                    <w:rPr>
                      <w:b/>
                      <w:iCs/>
                    </w:rPr>
                    <w:t>Cumpărătorul/Beneficiarul</w:t>
                  </w:r>
                </w:p>
              </w:tc>
            </w:tr>
            <w:tr w:rsidR="00B115B3" w14:paraId="260AFD25" w14:textId="77777777">
              <w:trPr>
                <w:jc w:val="center"/>
              </w:trPr>
              <w:tc>
                <w:tcPr>
                  <w:tcW w:w="5163" w:type="dxa"/>
                  <w:tcBorders>
                    <w:top w:val="nil"/>
                    <w:left w:val="nil"/>
                    <w:bottom w:val="nil"/>
                    <w:right w:val="nil"/>
                  </w:tcBorders>
                  <w:vAlign w:val="center"/>
                </w:tcPr>
                <w:p w14:paraId="0F6023B0" w14:textId="77777777" w:rsidR="00B115B3" w:rsidRDefault="00670C1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E242EF2" w14:textId="77777777" w:rsidR="00B115B3" w:rsidRDefault="00670C10">
                  <w:pPr>
                    <w:tabs>
                      <w:tab w:val="left" w:pos="1134"/>
                      <w:tab w:val="left" w:pos="4680"/>
                      <w:tab w:val="left" w:pos="7020"/>
                    </w:tabs>
                    <w:suppressAutoHyphens/>
                    <w:ind w:firstLine="567"/>
                    <w:jc w:val="both"/>
                  </w:pPr>
                  <w:r>
                    <w:t>Adresa poştală:</w:t>
                  </w:r>
                </w:p>
              </w:tc>
            </w:tr>
            <w:tr w:rsidR="00B115B3" w14:paraId="278E4D3E" w14:textId="77777777">
              <w:trPr>
                <w:jc w:val="center"/>
              </w:trPr>
              <w:tc>
                <w:tcPr>
                  <w:tcW w:w="5163" w:type="dxa"/>
                  <w:tcBorders>
                    <w:top w:val="nil"/>
                    <w:left w:val="nil"/>
                    <w:bottom w:val="nil"/>
                    <w:right w:val="nil"/>
                  </w:tcBorders>
                  <w:vAlign w:val="center"/>
                </w:tcPr>
                <w:p w14:paraId="5FE59867" w14:textId="77777777" w:rsidR="00B115B3" w:rsidRDefault="00670C1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A31C83" w14:textId="77777777" w:rsidR="00B115B3" w:rsidRDefault="00670C10">
                  <w:pPr>
                    <w:tabs>
                      <w:tab w:val="left" w:pos="1134"/>
                      <w:tab w:val="left" w:pos="4680"/>
                      <w:tab w:val="left" w:pos="7020"/>
                    </w:tabs>
                    <w:suppressAutoHyphens/>
                    <w:ind w:firstLine="567"/>
                    <w:jc w:val="both"/>
                  </w:pPr>
                  <w:r>
                    <w:t>Telefon:</w:t>
                  </w:r>
                </w:p>
              </w:tc>
            </w:tr>
            <w:tr w:rsidR="00B115B3" w14:paraId="6F531931" w14:textId="77777777">
              <w:trPr>
                <w:jc w:val="center"/>
              </w:trPr>
              <w:tc>
                <w:tcPr>
                  <w:tcW w:w="5163" w:type="dxa"/>
                  <w:tcBorders>
                    <w:top w:val="nil"/>
                    <w:left w:val="nil"/>
                    <w:bottom w:val="nil"/>
                    <w:right w:val="nil"/>
                  </w:tcBorders>
                  <w:vAlign w:val="center"/>
                </w:tcPr>
                <w:p w14:paraId="145861DC" w14:textId="77777777" w:rsidR="00B115B3" w:rsidRDefault="00670C1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9747604" w14:textId="77777777" w:rsidR="00B115B3" w:rsidRDefault="00670C10">
                  <w:pPr>
                    <w:tabs>
                      <w:tab w:val="left" w:pos="1134"/>
                      <w:tab w:val="left" w:pos="4680"/>
                      <w:tab w:val="left" w:pos="7020"/>
                    </w:tabs>
                    <w:suppressAutoHyphens/>
                    <w:ind w:firstLine="567"/>
                    <w:jc w:val="both"/>
                  </w:pPr>
                  <w:r>
                    <w:t>Cod fiscal:</w:t>
                  </w:r>
                </w:p>
              </w:tc>
            </w:tr>
            <w:tr w:rsidR="00B115B3" w14:paraId="502EE3CA" w14:textId="77777777">
              <w:trPr>
                <w:jc w:val="center"/>
              </w:trPr>
              <w:tc>
                <w:tcPr>
                  <w:tcW w:w="5163" w:type="dxa"/>
                  <w:tcBorders>
                    <w:top w:val="nil"/>
                    <w:left w:val="nil"/>
                    <w:bottom w:val="nil"/>
                    <w:right w:val="nil"/>
                  </w:tcBorders>
                  <w:vAlign w:val="center"/>
                </w:tcPr>
                <w:p w14:paraId="7BEB7EED" w14:textId="77777777" w:rsidR="00B115B3" w:rsidRDefault="00670C1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AB4051A" w14:textId="77777777" w:rsidR="00B115B3" w:rsidRDefault="00670C10">
                  <w:pPr>
                    <w:tabs>
                      <w:tab w:val="left" w:pos="1134"/>
                      <w:tab w:val="left" w:pos="4680"/>
                      <w:tab w:val="left" w:pos="7020"/>
                    </w:tabs>
                    <w:suppressAutoHyphens/>
                    <w:ind w:firstLine="567"/>
                    <w:jc w:val="both"/>
                  </w:pPr>
                  <w:r>
                    <w:t>Banca:</w:t>
                  </w:r>
                </w:p>
              </w:tc>
            </w:tr>
            <w:tr w:rsidR="00B115B3" w14:paraId="1370924B" w14:textId="77777777">
              <w:trPr>
                <w:jc w:val="center"/>
              </w:trPr>
              <w:tc>
                <w:tcPr>
                  <w:tcW w:w="5163" w:type="dxa"/>
                  <w:tcBorders>
                    <w:top w:val="nil"/>
                    <w:left w:val="nil"/>
                    <w:bottom w:val="nil"/>
                    <w:right w:val="nil"/>
                  </w:tcBorders>
                  <w:vAlign w:val="center"/>
                </w:tcPr>
                <w:p w14:paraId="5FD8C44E" w14:textId="77777777" w:rsidR="00B115B3" w:rsidRDefault="00670C1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2BD5E1D1" w14:textId="77777777" w:rsidR="00B115B3" w:rsidRDefault="00670C10">
                  <w:pPr>
                    <w:tabs>
                      <w:tab w:val="left" w:pos="1134"/>
                      <w:tab w:val="left" w:pos="4680"/>
                      <w:tab w:val="left" w:pos="7020"/>
                    </w:tabs>
                    <w:suppressAutoHyphens/>
                    <w:ind w:firstLine="567"/>
                    <w:jc w:val="both"/>
                  </w:pPr>
                  <w:r>
                    <w:t>Cod:</w:t>
                  </w:r>
                </w:p>
              </w:tc>
            </w:tr>
            <w:tr w:rsidR="00B115B3" w14:paraId="193B3DD6" w14:textId="77777777">
              <w:trPr>
                <w:jc w:val="center"/>
              </w:trPr>
              <w:tc>
                <w:tcPr>
                  <w:tcW w:w="5163" w:type="dxa"/>
                  <w:tcBorders>
                    <w:top w:val="nil"/>
                    <w:left w:val="nil"/>
                    <w:bottom w:val="nil"/>
                    <w:right w:val="nil"/>
                  </w:tcBorders>
                  <w:vAlign w:val="center"/>
                </w:tcPr>
                <w:p w14:paraId="252B8C76" w14:textId="77777777" w:rsidR="00B115B3" w:rsidRDefault="00670C1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DB43351" w14:textId="77777777" w:rsidR="00B115B3" w:rsidRDefault="00670C10">
                  <w:pPr>
                    <w:tabs>
                      <w:tab w:val="left" w:pos="1134"/>
                      <w:tab w:val="left" w:pos="4680"/>
                      <w:tab w:val="left" w:pos="7020"/>
                    </w:tabs>
                    <w:suppressAutoHyphens/>
                    <w:ind w:firstLine="567"/>
                    <w:jc w:val="both"/>
                  </w:pPr>
                  <w:r>
                    <w:t>IBAN</w:t>
                  </w:r>
                </w:p>
              </w:tc>
            </w:tr>
            <w:tr w:rsidR="00B115B3" w14:paraId="3336C806" w14:textId="77777777">
              <w:trPr>
                <w:trHeight w:val="713"/>
                <w:jc w:val="center"/>
              </w:trPr>
              <w:tc>
                <w:tcPr>
                  <w:tcW w:w="5163" w:type="dxa"/>
                  <w:tcBorders>
                    <w:top w:val="nil"/>
                    <w:left w:val="nil"/>
                    <w:bottom w:val="nil"/>
                    <w:right w:val="nil"/>
                  </w:tcBorders>
                  <w:vAlign w:val="center"/>
                </w:tcPr>
                <w:p w14:paraId="7F9349A5" w14:textId="77777777" w:rsidR="00B115B3" w:rsidRDefault="00B115B3">
                  <w:pPr>
                    <w:tabs>
                      <w:tab w:val="left" w:pos="1134"/>
                      <w:tab w:val="left" w:pos="4680"/>
                      <w:tab w:val="left" w:pos="7020"/>
                    </w:tabs>
                    <w:suppressAutoHyphens/>
                    <w:jc w:val="both"/>
                  </w:pPr>
                </w:p>
                <w:p w14:paraId="6C7AB7FF" w14:textId="77777777" w:rsidR="00B115B3" w:rsidRDefault="00B115B3">
                  <w:pPr>
                    <w:tabs>
                      <w:tab w:val="left" w:pos="1134"/>
                      <w:tab w:val="left" w:pos="4680"/>
                      <w:tab w:val="left" w:pos="7020"/>
                    </w:tabs>
                    <w:suppressAutoHyphens/>
                    <w:jc w:val="both"/>
                  </w:pPr>
                </w:p>
                <w:p w14:paraId="7B2E357A" w14:textId="77777777" w:rsidR="00B115B3" w:rsidRDefault="00B115B3">
                  <w:pPr>
                    <w:tabs>
                      <w:tab w:val="left" w:pos="1134"/>
                      <w:tab w:val="left" w:pos="4680"/>
                      <w:tab w:val="left" w:pos="7020"/>
                    </w:tabs>
                    <w:suppressAutoHyphens/>
                    <w:jc w:val="both"/>
                  </w:pPr>
                </w:p>
                <w:p w14:paraId="0C63FF7B" w14:textId="77777777" w:rsidR="00B115B3" w:rsidRDefault="00B115B3">
                  <w:pPr>
                    <w:tabs>
                      <w:tab w:val="left" w:pos="1134"/>
                      <w:tab w:val="left" w:pos="4680"/>
                      <w:tab w:val="left" w:pos="7020"/>
                    </w:tabs>
                    <w:suppressAutoHyphens/>
                    <w:jc w:val="both"/>
                  </w:pPr>
                </w:p>
                <w:p w14:paraId="1927FA2E" w14:textId="77777777" w:rsidR="00B115B3" w:rsidRDefault="00B115B3">
                  <w:pPr>
                    <w:tabs>
                      <w:tab w:val="left" w:pos="1134"/>
                      <w:tab w:val="left" w:pos="4680"/>
                      <w:tab w:val="left" w:pos="7020"/>
                    </w:tabs>
                    <w:suppressAutoHyphens/>
                    <w:jc w:val="both"/>
                  </w:pPr>
                </w:p>
                <w:p w14:paraId="1984A881" w14:textId="77777777" w:rsidR="00B115B3" w:rsidRDefault="00B115B3">
                  <w:pPr>
                    <w:tabs>
                      <w:tab w:val="left" w:pos="1134"/>
                      <w:tab w:val="left" w:pos="4680"/>
                      <w:tab w:val="left" w:pos="7020"/>
                    </w:tabs>
                    <w:suppressAutoHyphens/>
                    <w:jc w:val="both"/>
                  </w:pPr>
                </w:p>
                <w:p w14:paraId="511A85A7" w14:textId="77777777" w:rsidR="00B115B3" w:rsidRDefault="00B115B3">
                  <w:pPr>
                    <w:tabs>
                      <w:tab w:val="left" w:pos="1134"/>
                      <w:tab w:val="left" w:pos="4680"/>
                      <w:tab w:val="left" w:pos="7020"/>
                    </w:tabs>
                    <w:suppressAutoHyphens/>
                    <w:jc w:val="both"/>
                  </w:pPr>
                </w:p>
                <w:p w14:paraId="2762D15D" w14:textId="77777777" w:rsidR="00B115B3" w:rsidRDefault="00B115B3">
                  <w:pPr>
                    <w:tabs>
                      <w:tab w:val="left" w:pos="1134"/>
                      <w:tab w:val="left" w:pos="4680"/>
                      <w:tab w:val="left" w:pos="7020"/>
                    </w:tabs>
                    <w:suppressAutoHyphens/>
                    <w:jc w:val="both"/>
                  </w:pPr>
                </w:p>
                <w:p w14:paraId="7603AED5" w14:textId="77777777" w:rsidR="00B115B3" w:rsidRDefault="00B115B3">
                  <w:pPr>
                    <w:tabs>
                      <w:tab w:val="left" w:pos="1134"/>
                      <w:tab w:val="left" w:pos="4680"/>
                      <w:tab w:val="left" w:pos="7020"/>
                    </w:tabs>
                    <w:suppressAutoHyphens/>
                    <w:jc w:val="both"/>
                  </w:pPr>
                </w:p>
                <w:p w14:paraId="3AE9AD8F" w14:textId="77777777" w:rsidR="00B115B3" w:rsidRDefault="00B115B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2A5819" w14:textId="77777777" w:rsidR="00B115B3" w:rsidRDefault="00B115B3">
                  <w:pPr>
                    <w:tabs>
                      <w:tab w:val="left" w:pos="1134"/>
                      <w:tab w:val="left" w:pos="4680"/>
                      <w:tab w:val="left" w:pos="7020"/>
                    </w:tabs>
                    <w:suppressAutoHyphens/>
                    <w:ind w:firstLine="567"/>
                    <w:jc w:val="both"/>
                  </w:pPr>
                </w:p>
                <w:p w14:paraId="00714FC7" w14:textId="77777777" w:rsidR="00B115B3" w:rsidRDefault="00B115B3">
                  <w:pPr>
                    <w:tabs>
                      <w:tab w:val="left" w:pos="1134"/>
                      <w:tab w:val="left" w:pos="4680"/>
                      <w:tab w:val="left" w:pos="7020"/>
                    </w:tabs>
                    <w:suppressAutoHyphens/>
                    <w:ind w:firstLine="567"/>
                    <w:jc w:val="both"/>
                  </w:pPr>
                </w:p>
                <w:p w14:paraId="6E7F97A3" w14:textId="77777777" w:rsidR="00B115B3" w:rsidRDefault="00B115B3">
                  <w:pPr>
                    <w:tabs>
                      <w:tab w:val="left" w:pos="1134"/>
                      <w:tab w:val="left" w:pos="4680"/>
                      <w:tab w:val="left" w:pos="7020"/>
                    </w:tabs>
                    <w:suppressAutoHyphens/>
                    <w:ind w:firstLine="567"/>
                    <w:jc w:val="both"/>
                  </w:pPr>
                </w:p>
                <w:p w14:paraId="43D4CEDF" w14:textId="77777777" w:rsidR="00B115B3" w:rsidRDefault="00B115B3">
                  <w:pPr>
                    <w:tabs>
                      <w:tab w:val="left" w:pos="1134"/>
                      <w:tab w:val="left" w:pos="4680"/>
                      <w:tab w:val="left" w:pos="7020"/>
                    </w:tabs>
                    <w:suppressAutoHyphens/>
                    <w:ind w:firstLine="567"/>
                    <w:jc w:val="both"/>
                  </w:pPr>
                </w:p>
                <w:p w14:paraId="285DCA59" w14:textId="77777777" w:rsidR="00B115B3" w:rsidRDefault="00B115B3">
                  <w:pPr>
                    <w:tabs>
                      <w:tab w:val="left" w:pos="1134"/>
                      <w:tab w:val="left" w:pos="4680"/>
                      <w:tab w:val="left" w:pos="7020"/>
                    </w:tabs>
                    <w:suppressAutoHyphens/>
                    <w:ind w:firstLine="567"/>
                    <w:jc w:val="both"/>
                  </w:pPr>
                </w:p>
              </w:tc>
            </w:tr>
          </w:tbl>
          <w:p w14:paraId="04A76D2E" w14:textId="77777777" w:rsidR="00B115B3" w:rsidRDefault="00670C1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115B3" w14:paraId="5B975AB9" w14:textId="77777777">
              <w:trPr>
                <w:trHeight w:val="357"/>
                <w:jc w:val="center"/>
              </w:trPr>
              <w:tc>
                <w:tcPr>
                  <w:tcW w:w="5188" w:type="dxa"/>
                  <w:vAlign w:val="center"/>
                </w:tcPr>
                <w:p w14:paraId="018715C8" w14:textId="77777777" w:rsidR="00B115B3" w:rsidRDefault="00670C10">
                  <w:pPr>
                    <w:jc w:val="center"/>
                    <w:rPr>
                      <w:b/>
                    </w:rPr>
                  </w:pPr>
                  <w:r>
                    <w:rPr>
                      <w:b/>
                    </w:rPr>
                    <w:t>Furnizorul/Prestatorul de bunuri/servicii</w:t>
                  </w:r>
                </w:p>
              </w:tc>
              <w:tc>
                <w:tcPr>
                  <w:tcW w:w="4559" w:type="dxa"/>
                  <w:vAlign w:val="center"/>
                </w:tcPr>
                <w:p w14:paraId="055FB2B7" w14:textId="77777777" w:rsidR="00B115B3" w:rsidRDefault="00670C10">
                  <w:pPr>
                    <w:jc w:val="center"/>
                    <w:rPr>
                      <w:b/>
                    </w:rPr>
                  </w:pPr>
                  <w:r>
                    <w:rPr>
                      <w:b/>
                    </w:rPr>
                    <w:t>Cumpărătorul/Beneficiarul</w:t>
                  </w:r>
                </w:p>
              </w:tc>
            </w:tr>
            <w:tr w:rsidR="00B115B3" w14:paraId="45776AD0" w14:textId="77777777">
              <w:trPr>
                <w:trHeight w:val="357"/>
                <w:jc w:val="center"/>
              </w:trPr>
              <w:tc>
                <w:tcPr>
                  <w:tcW w:w="5188" w:type="dxa"/>
                  <w:vAlign w:val="center"/>
                </w:tcPr>
                <w:p w14:paraId="0743411D" w14:textId="77777777" w:rsidR="00B115B3" w:rsidRDefault="00B115B3">
                  <w:pPr>
                    <w:jc w:val="both"/>
                    <w:rPr>
                      <w:b/>
                    </w:rPr>
                  </w:pPr>
                </w:p>
                <w:p w14:paraId="5A477AB3" w14:textId="77777777" w:rsidR="00B115B3" w:rsidRDefault="00B115B3">
                  <w:pPr>
                    <w:jc w:val="both"/>
                    <w:rPr>
                      <w:b/>
                    </w:rPr>
                  </w:pPr>
                </w:p>
                <w:p w14:paraId="77A01AA4" w14:textId="77777777" w:rsidR="00B115B3" w:rsidRDefault="00670C10">
                  <w:pPr>
                    <w:jc w:val="both"/>
                    <w:rPr>
                      <w:b/>
                    </w:rPr>
                  </w:pPr>
                  <w:r>
                    <w:rPr>
                      <w:b/>
                    </w:rPr>
                    <w:t>.</w:t>
                  </w:r>
                </w:p>
              </w:tc>
              <w:tc>
                <w:tcPr>
                  <w:tcW w:w="4559" w:type="dxa"/>
                  <w:vAlign w:val="center"/>
                </w:tcPr>
                <w:p w14:paraId="622AB152" w14:textId="77777777" w:rsidR="00B115B3" w:rsidRDefault="00B115B3">
                  <w:pPr>
                    <w:jc w:val="both"/>
                    <w:rPr>
                      <w:b/>
                    </w:rPr>
                  </w:pPr>
                </w:p>
                <w:p w14:paraId="2776778E" w14:textId="77777777" w:rsidR="00B115B3" w:rsidRDefault="00B115B3">
                  <w:pPr>
                    <w:jc w:val="both"/>
                    <w:rPr>
                      <w:b/>
                    </w:rPr>
                  </w:pPr>
                </w:p>
                <w:p w14:paraId="119BC78E" w14:textId="77777777" w:rsidR="00B115B3" w:rsidRDefault="00B115B3">
                  <w:pPr>
                    <w:jc w:val="both"/>
                    <w:rPr>
                      <w:b/>
                    </w:rPr>
                  </w:pPr>
                </w:p>
              </w:tc>
            </w:tr>
          </w:tbl>
          <w:p w14:paraId="5DB4A087" w14:textId="77777777" w:rsidR="00B115B3" w:rsidRDefault="00B115B3">
            <w:pPr>
              <w:jc w:val="both"/>
            </w:pPr>
          </w:p>
          <w:p w14:paraId="747B13AE" w14:textId="77777777" w:rsidR="00B115B3" w:rsidRDefault="00B115B3">
            <w:pPr>
              <w:jc w:val="both"/>
            </w:pPr>
          </w:p>
          <w:p w14:paraId="0A60A5FB" w14:textId="77777777" w:rsidR="00B115B3" w:rsidRDefault="00B115B3">
            <w:pPr>
              <w:jc w:val="both"/>
            </w:pPr>
          </w:p>
          <w:p w14:paraId="3D4CC8CB" w14:textId="77777777" w:rsidR="00B115B3" w:rsidRDefault="00B115B3">
            <w:pPr>
              <w:jc w:val="both"/>
            </w:pPr>
          </w:p>
          <w:p w14:paraId="3634A573" w14:textId="77777777" w:rsidR="00B115B3" w:rsidRDefault="00B115B3">
            <w:pPr>
              <w:jc w:val="both"/>
            </w:pPr>
          </w:p>
          <w:p w14:paraId="2EFB503B" w14:textId="77777777" w:rsidR="00B115B3" w:rsidRDefault="00B115B3">
            <w:pPr>
              <w:jc w:val="both"/>
            </w:pPr>
          </w:p>
          <w:p w14:paraId="37BFA2FC" w14:textId="77777777" w:rsidR="00B115B3" w:rsidRDefault="00B115B3">
            <w:pPr>
              <w:jc w:val="both"/>
            </w:pPr>
          </w:p>
          <w:p w14:paraId="3AC8E62E" w14:textId="77777777" w:rsidR="00B115B3" w:rsidRDefault="00670C10">
            <w:pPr>
              <w:tabs>
                <w:tab w:val="left" w:pos="2295"/>
              </w:tabs>
              <w:jc w:val="right"/>
            </w:pPr>
            <w:r>
              <w:t>Anexa nr.1</w:t>
            </w:r>
          </w:p>
          <w:p w14:paraId="3029EC3E" w14:textId="77777777" w:rsidR="00B115B3" w:rsidRDefault="00670C10">
            <w:pPr>
              <w:tabs>
                <w:tab w:val="left" w:pos="2295"/>
              </w:tabs>
              <w:jc w:val="right"/>
            </w:pPr>
            <w:r>
              <w:t>la contractul nr. ___________</w:t>
            </w:r>
          </w:p>
          <w:p w14:paraId="4F2AE6B3" w14:textId="77777777" w:rsidR="00B115B3" w:rsidRDefault="00670C10">
            <w:pPr>
              <w:tabs>
                <w:tab w:val="left" w:pos="2295"/>
              </w:tabs>
              <w:jc w:val="right"/>
            </w:pPr>
            <w:r>
              <w:t>Din „____”  _____ 20_______</w:t>
            </w:r>
          </w:p>
          <w:p w14:paraId="28BE719A" w14:textId="77777777" w:rsidR="00B115B3" w:rsidRDefault="00B115B3">
            <w:pPr>
              <w:tabs>
                <w:tab w:val="left" w:pos="2295"/>
              </w:tabs>
              <w:jc w:val="both"/>
            </w:pPr>
          </w:p>
          <w:p w14:paraId="128318EC" w14:textId="77777777" w:rsidR="00B115B3" w:rsidRDefault="00B115B3">
            <w:pPr>
              <w:tabs>
                <w:tab w:val="left" w:pos="2295"/>
              </w:tabs>
              <w:jc w:val="both"/>
            </w:pPr>
          </w:p>
          <w:p w14:paraId="4257CBDF" w14:textId="77777777" w:rsidR="00B115B3" w:rsidRDefault="00670C10">
            <w:pPr>
              <w:tabs>
                <w:tab w:val="left" w:pos="2295"/>
              </w:tabs>
              <w:jc w:val="center"/>
            </w:pPr>
            <w:r>
              <w:t xml:space="preserve">SPECIFICAŢII TEHNICE- conform datelor din anexa nr. </w:t>
            </w:r>
            <w:r>
              <w:t>22</w:t>
            </w:r>
          </w:p>
          <w:p w14:paraId="5B84A9DF" w14:textId="77777777" w:rsidR="00B115B3" w:rsidRDefault="00B115B3">
            <w:pPr>
              <w:tabs>
                <w:tab w:val="left" w:pos="2295"/>
              </w:tabs>
              <w:jc w:val="both"/>
            </w:pPr>
          </w:p>
          <w:p w14:paraId="78FDE44F" w14:textId="77777777" w:rsidR="00B115B3" w:rsidRDefault="00670C10">
            <w:pPr>
              <w:ind w:firstLine="567"/>
              <w:jc w:val="both"/>
              <w:rPr>
                <w:lang w:val="it-IT"/>
              </w:rPr>
            </w:pPr>
            <w:r>
              <w:rPr>
                <w:lang w:val="it-IT"/>
              </w:rPr>
              <w:t> </w:t>
            </w:r>
          </w:p>
          <w:p w14:paraId="0E3B982D" w14:textId="77777777" w:rsidR="00B115B3" w:rsidRDefault="00B115B3">
            <w:pPr>
              <w:ind w:firstLine="567"/>
              <w:jc w:val="both"/>
              <w:rPr>
                <w:lang w:val="it-IT"/>
              </w:rPr>
            </w:pPr>
          </w:p>
          <w:p w14:paraId="3AB14FEB" w14:textId="77777777" w:rsidR="00B115B3" w:rsidRDefault="00B115B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115B3" w14:paraId="2708685B" w14:textId="77777777">
              <w:trPr>
                <w:trHeight w:val="713"/>
                <w:jc w:val="center"/>
              </w:trPr>
              <w:tc>
                <w:tcPr>
                  <w:tcW w:w="5163" w:type="dxa"/>
                  <w:tcBorders>
                    <w:top w:val="nil"/>
                    <w:left w:val="nil"/>
                    <w:bottom w:val="nil"/>
                    <w:right w:val="nil"/>
                  </w:tcBorders>
                  <w:vAlign w:val="center"/>
                </w:tcPr>
                <w:p w14:paraId="7C32B385" w14:textId="77777777" w:rsidR="00B115B3" w:rsidRDefault="00B115B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A952D57" w14:textId="77777777" w:rsidR="00B115B3" w:rsidRDefault="00B115B3">
                  <w:pPr>
                    <w:tabs>
                      <w:tab w:val="left" w:pos="1134"/>
                      <w:tab w:val="left" w:pos="4680"/>
                      <w:tab w:val="left" w:pos="7020"/>
                    </w:tabs>
                    <w:suppressAutoHyphens/>
                    <w:ind w:firstLine="567"/>
                    <w:jc w:val="both"/>
                  </w:pPr>
                </w:p>
                <w:p w14:paraId="4689A95A" w14:textId="77777777" w:rsidR="00B115B3" w:rsidRDefault="00B115B3">
                  <w:pPr>
                    <w:tabs>
                      <w:tab w:val="left" w:pos="1134"/>
                      <w:tab w:val="left" w:pos="4680"/>
                      <w:tab w:val="left" w:pos="7020"/>
                    </w:tabs>
                    <w:suppressAutoHyphens/>
                    <w:ind w:firstLine="567"/>
                    <w:jc w:val="both"/>
                  </w:pPr>
                </w:p>
                <w:p w14:paraId="56B27B48" w14:textId="77777777" w:rsidR="00B115B3" w:rsidRDefault="00B115B3">
                  <w:pPr>
                    <w:tabs>
                      <w:tab w:val="left" w:pos="1134"/>
                      <w:tab w:val="left" w:pos="4680"/>
                      <w:tab w:val="left" w:pos="7020"/>
                    </w:tabs>
                    <w:suppressAutoHyphens/>
                    <w:ind w:firstLine="567"/>
                    <w:jc w:val="both"/>
                  </w:pPr>
                </w:p>
                <w:p w14:paraId="5E9E5336" w14:textId="77777777" w:rsidR="00B115B3" w:rsidRDefault="00B115B3">
                  <w:pPr>
                    <w:tabs>
                      <w:tab w:val="left" w:pos="1134"/>
                      <w:tab w:val="left" w:pos="4680"/>
                      <w:tab w:val="left" w:pos="7020"/>
                    </w:tabs>
                    <w:suppressAutoHyphens/>
                    <w:ind w:firstLine="567"/>
                    <w:jc w:val="both"/>
                  </w:pPr>
                </w:p>
                <w:p w14:paraId="5F6C27D4" w14:textId="77777777" w:rsidR="00B115B3" w:rsidRDefault="00B115B3">
                  <w:pPr>
                    <w:tabs>
                      <w:tab w:val="left" w:pos="1134"/>
                      <w:tab w:val="left" w:pos="4680"/>
                      <w:tab w:val="left" w:pos="7020"/>
                    </w:tabs>
                    <w:suppressAutoHyphens/>
                    <w:ind w:firstLine="567"/>
                    <w:jc w:val="both"/>
                  </w:pPr>
                </w:p>
                <w:p w14:paraId="13001F93" w14:textId="77777777" w:rsidR="00B115B3" w:rsidRDefault="00B115B3">
                  <w:pPr>
                    <w:tabs>
                      <w:tab w:val="left" w:pos="1134"/>
                      <w:tab w:val="left" w:pos="4680"/>
                      <w:tab w:val="left" w:pos="7020"/>
                    </w:tabs>
                    <w:suppressAutoHyphens/>
                    <w:ind w:firstLine="567"/>
                    <w:jc w:val="both"/>
                  </w:pPr>
                </w:p>
                <w:p w14:paraId="2F97C059" w14:textId="77777777" w:rsidR="00B115B3" w:rsidRDefault="00B115B3">
                  <w:pPr>
                    <w:tabs>
                      <w:tab w:val="left" w:pos="1134"/>
                      <w:tab w:val="left" w:pos="4680"/>
                      <w:tab w:val="left" w:pos="7020"/>
                    </w:tabs>
                    <w:suppressAutoHyphens/>
                    <w:ind w:firstLine="567"/>
                    <w:jc w:val="both"/>
                  </w:pPr>
                </w:p>
                <w:p w14:paraId="23788738" w14:textId="77777777" w:rsidR="00B115B3" w:rsidRDefault="00B115B3">
                  <w:pPr>
                    <w:tabs>
                      <w:tab w:val="left" w:pos="1134"/>
                      <w:tab w:val="left" w:pos="4680"/>
                      <w:tab w:val="left" w:pos="7020"/>
                    </w:tabs>
                    <w:suppressAutoHyphens/>
                    <w:ind w:firstLine="567"/>
                    <w:jc w:val="both"/>
                  </w:pPr>
                </w:p>
                <w:p w14:paraId="1D81A2D4" w14:textId="77777777" w:rsidR="00B115B3" w:rsidRDefault="00B115B3">
                  <w:pPr>
                    <w:tabs>
                      <w:tab w:val="left" w:pos="1134"/>
                      <w:tab w:val="left" w:pos="4680"/>
                      <w:tab w:val="left" w:pos="7020"/>
                    </w:tabs>
                    <w:suppressAutoHyphens/>
                    <w:ind w:firstLine="567"/>
                    <w:jc w:val="both"/>
                  </w:pPr>
                </w:p>
                <w:p w14:paraId="7A982ECE" w14:textId="77777777" w:rsidR="00B115B3" w:rsidRDefault="00B115B3">
                  <w:pPr>
                    <w:tabs>
                      <w:tab w:val="left" w:pos="1134"/>
                      <w:tab w:val="left" w:pos="4680"/>
                      <w:tab w:val="left" w:pos="7020"/>
                    </w:tabs>
                    <w:suppressAutoHyphens/>
                    <w:ind w:firstLine="567"/>
                    <w:jc w:val="both"/>
                  </w:pPr>
                </w:p>
                <w:p w14:paraId="4351FAE6" w14:textId="77777777" w:rsidR="00B115B3" w:rsidRDefault="00B115B3">
                  <w:pPr>
                    <w:tabs>
                      <w:tab w:val="left" w:pos="1134"/>
                      <w:tab w:val="left" w:pos="4680"/>
                      <w:tab w:val="left" w:pos="7020"/>
                    </w:tabs>
                    <w:suppressAutoHyphens/>
                    <w:ind w:firstLine="567"/>
                    <w:jc w:val="both"/>
                  </w:pPr>
                </w:p>
                <w:p w14:paraId="19427C91" w14:textId="77777777" w:rsidR="00B115B3" w:rsidRDefault="00B115B3">
                  <w:pPr>
                    <w:tabs>
                      <w:tab w:val="left" w:pos="1134"/>
                      <w:tab w:val="left" w:pos="4680"/>
                      <w:tab w:val="left" w:pos="7020"/>
                    </w:tabs>
                    <w:suppressAutoHyphens/>
                    <w:ind w:firstLine="567"/>
                    <w:jc w:val="both"/>
                  </w:pPr>
                </w:p>
                <w:p w14:paraId="7D01F92C" w14:textId="77777777" w:rsidR="00B115B3" w:rsidRDefault="00B115B3">
                  <w:pPr>
                    <w:tabs>
                      <w:tab w:val="left" w:pos="1134"/>
                      <w:tab w:val="left" w:pos="4680"/>
                      <w:tab w:val="left" w:pos="7020"/>
                    </w:tabs>
                    <w:suppressAutoHyphens/>
                    <w:ind w:firstLine="567"/>
                    <w:jc w:val="both"/>
                  </w:pPr>
                </w:p>
                <w:p w14:paraId="1AE5CEE3" w14:textId="77777777" w:rsidR="00B115B3" w:rsidRDefault="00B115B3">
                  <w:pPr>
                    <w:tabs>
                      <w:tab w:val="left" w:pos="1134"/>
                      <w:tab w:val="left" w:pos="4680"/>
                      <w:tab w:val="left" w:pos="7020"/>
                    </w:tabs>
                    <w:suppressAutoHyphens/>
                    <w:ind w:firstLine="567"/>
                    <w:jc w:val="both"/>
                  </w:pPr>
                </w:p>
                <w:p w14:paraId="0574AFD7" w14:textId="77777777" w:rsidR="00B115B3" w:rsidRDefault="00B115B3">
                  <w:pPr>
                    <w:tabs>
                      <w:tab w:val="left" w:pos="1134"/>
                      <w:tab w:val="left" w:pos="4680"/>
                      <w:tab w:val="left" w:pos="7020"/>
                    </w:tabs>
                    <w:suppressAutoHyphens/>
                    <w:ind w:firstLine="567"/>
                    <w:jc w:val="both"/>
                  </w:pPr>
                </w:p>
                <w:p w14:paraId="4CE7502F" w14:textId="77777777" w:rsidR="00B115B3" w:rsidRDefault="00B115B3">
                  <w:pPr>
                    <w:tabs>
                      <w:tab w:val="left" w:pos="1134"/>
                      <w:tab w:val="left" w:pos="4680"/>
                      <w:tab w:val="left" w:pos="7020"/>
                    </w:tabs>
                    <w:suppressAutoHyphens/>
                    <w:ind w:firstLine="567"/>
                    <w:jc w:val="both"/>
                  </w:pPr>
                </w:p>
                <w:p w14:paraId="16F87A3B" w14:textId="77777777" w:rsidR="00B115B3" w:rsidRDefault="00B115B3">
                  <w:pPr>
                    <w:tabs>
                      <w:tab w:val="left" w:pos="1134"/>
                      <w:tab w:val="left" w:pos="4680"/>
                      <w:tab w:val="left" w:pos="7020"/>
                    </w:tabs>
                    <w:suppressAutoHyphens/>
                    <w:ind w:firstLine="567"/>
                    <w:jc w:val="both"/>
                  </w:pPr>
                </w:p>
                <w:p w14:paraId="3786BD57" w14:textId="77777777" w:rsidR="00B115B3" w:rsidRDefault="00B115B3">
                  <w:pPr>
                    <w:tabs>
                      <w:tab w:val="left" w:pos="1134"/>
                      <w:tab w:val="left" w:pos="4680"/>
                      <w:tab w:val="left" w:pos="7020"/>
                    </w:tabs>
                    <w:suppressAutoHyphens/>
                    <w:ind w:firstLine="567"/>
                    <w:jc w:val="both"/>
                  </w:pPr>
                </w:p>
                <w:p w14:paraId="5623CA26" w14:textId="77777777" w:rsidR="00B115B3" w:rsidRDefault="00B115B3">
                  <w:pPr>
                    <w:tabs>
                      <w:tab w:val="left" w:pos="1134"/>
                      <w:tab w:val="left" w:pos="4680"/>
                      <w:tab w:val="left" w:pos="7020"/>
                    </w:tabs>
                    <w:suppressAutoHyphens/>
                    <w:ind w:firstLine="567"/>
                    <w:jc w:val="both"/>
                  </w:pPr>
                </w:p>
              </w:tc>
            </w:tr>
          </w:tbl>
          <w:p w14:paraId="07C2FBF9" w14:textId="77777777" w:rsidR="00B115B3" w:rsidRDefault="00670C1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115B3" w14:paraId="728C35C4" w14:textId="77777777">
              <w:trPr>
                <w:trHeight w:val="357"/>
                <w:jc w:val="center"/>
              </w:trPr>
              <w:tc>
                <w:tcPr>
                  <w:tcW w:w="5188" w:type="dxa"/>
                  <w:vAlign w:val="center"/>
                </w:tcPr>
                <w:p w14:paraId="0DEA4620" w14:textId="77777777" w:rsidR="00B115B3" w:rsidRDefault="00670C10">
                  <w:pPr>
                    <w:jc w:val="center"/>
                    <w:rPr>
                      <w:b/>
                    </w:rPr>
                  </w:pPr>
                  <w:r>
                    <w:rPr>
                      <w:b/>
                    </w:rPr>
                    <w:t>Furnizorul/Prestatorul de bunuri/servicii</w:t>
                  </w:r>
                </w:p>
              </w:tc>
              <w:tc>
                <w:tcPr>
                  <w:tcW w:w="4559" w:type="dxa"/>
                  <w:vAlign w:val="center"/>
                </w:tcPr>
                <w:p w14:paraId="19FAA233" w14:textId="77777777" w:rsidR="00B115B3" w:rsidRDefault="00670C10">
                  <w:pPr>
                    <w:jc w:val="center"/>
                    <w:rPr>
                      <w:b/>
                    </w:rPr>
                  </w:pPr>
                  <w:r>
                    <w:rPr>
                      <w:b/>
                    </w:rPr>
                    <w:t>Cumpărătorul/Beneficiarul</w:t>
                  </w:r>
                </w:p>
              </w:tc>
            </w:tr>
            <w:tr w:rsidR="00B115B3" w14:paraId="1E68A9CD" w14:textId="77777777">
              <w:trPr>
                <w:trHeight w:val="357"/>
                <w:jc w:val="center"/>
              </w:trPr>
              <w:tc>
                <w:tcPr>
                  <w:tcW w:w="5188" w:type="dxa"/>
                  <w:vAlign w:val="center"/>
                </w:tcPr>
                <w:p w14:paraId="0B53094C" w14:textId="77777777" w:rsidR="00B115B3" w:rsidRDefault="00B115B3">
                  <w:pPr>
                    <w:jc w:val="both"/>
                    <w:rPr>
                      <w:b/>
                    </w:rPr>
                  </w:pPr>
                </w:p>
                <w:p w14:paraId="7CA289A7" w14:textId="77777777" w:rsidR="00B115B3" w:rsidRDefault="00B115B3">
                  <w:pPr>
                    <w:jc w:val="both"/>
                    <w:rPr>
                      <w:b/>
                    </w:rPr>
                  </w:pPr>
                </w:p>
                <w:p w14:paraId="1C896F28" w14:textId="77777777" w:rsidR="00B115B3" w:rsidRDefault="00B115B3">
                  <w:pPr>
                    <w:jc w:val="both"/>
                    <w:rPr>
                      <w:b/>
                    </w:rPr>
                  </w:pPr>
                </w:p>
              </w:tc>
              <w:tc>
                <w:tcPr>
                  <w:tcW w:w="4559" w:type="dxa"/>
                  <w:vAlign w:val="center"/>
                </w:tcPr>
                <w:p w14:paraId="110ED454" w14:textId="77777777" w:rsidR="00B115B3" w:rsidRDefault="00B115B3">
                  <w:pPr>
                    <w:jc w:val="both"/>
                    <w:rPr>
                      <w:b/>
                    </w:rPr>
                  </w:pPr>
                </w:p>
                <w:p w14:paraId="1DE57DF0" w14:textId="77777777" w:rsidR="00B115B3" w:rsidRDefault="00B115B3">
                  <w:pPr>
                    <w:jc w:val="both"/>
                    <w:rPr>
                      <w:b/>
                    </w:rPr>
                  </w:pPr>
                </w:p>
                <w:p w14:paraId="3FC5AB81" w14:textId="77777777" w:rsidR="00B115B3" w:rsidRDefault="00B115B3">
                  <w:pPr>
                    <w:jc w:val="both"/>
                    <w:rPr>
                      <w:b/>
                    </w:rPr>
                  </w:pPr>
                </w:p>
              </w:tc>
            </w:tr>
          </w:tbl>
          <w:p w14:paraId="3C1AB2B0" w14:textId="77777777" w:rsidR="00B115B3" w:rsidRDefault="00B115B3">
            <w:pPr>
              <w:jc w:val="both"/>
            </w:pPr>
          </w:p>
          <w:p w14:paraId="17F4631C" w14:textId="77777777" w:rsidR="00B115B3" w:rsidRDefault="00B115B3">
            <w:pPr>
              <w:ind w:firstLine="567"/>
              <w:jc w:val="both"/>
            </w:pPr>
          </w:p>
          <w:p w14:paraId="5F6D1C62" w14:textId="77777777" w:rsidR="00B115B3" w:rsidRDefault="00B115B3">
            <w:pPr>
              <w:tabs>
                <w:tab w:val="left" w:pos="2295"/>
              </w:tabs>
              <w:jc w:val="both"/>
            </w:pPr>
          </w:p>
          <w:p w14:paraId="4B2D1587" w14:textId="77777777" w:rsidR="00B115B3" w:rsidRDefault="00B115B3">
            <w:pPr>
              <w:ind w:firstLine="567"/>
              <w:jc w:val="both"/>
            </w:pPr>
          </w:p>
          <w:p w14:paraId="5A72D7DE" w14:textId="77777777" w:rsidR="00B115B3" w:rsidRDefault="00B115B3">
            <w:pPr>
              <w:ind w:firstLine="567"/>
              <w:jc w:val="both"/>
            </w:pPr>
          </w:p>
          <w:p w14:paraId="48862F62" w14:textId="77777777" w:rsidR="00B115B3" w:rsidRDefault="00B115B3">
            <w:pPr>
              <w:ind w:firstLine="567"/>
              <w:jc w:val="both"/>
            </w:pPr>
          </w:p>
          <w:p w14:paraId="05B8E03C" w14:textId="77777777" w:rsidR="00B115B3" w:rsidRDefault="00B115B3">
            <w:pPr>
              <w:ind w:firstLine="567"/>
              <w:jc w:val="both"/>
            </w:pPr>
          </w:p>
          <w:p w14:paraId="564A30D8" w14:textId="77777777" w:rsidR="00B115B3" w:rsidRDefault="00B115B3">
            <w:pPr>
              <w:ind w:firstLine="567"/>
              <w:jc w:val="both"/>
            </w:pPr>
          </w:p>
          <w:p w14:paraId="5EEE526C" w14:textId="77777777" w:rsidR="00B115B3" w:rsidRDefault="00B115B3">
            <w:pPr>
              <w:ind w:firstLine="567"/>
              <w:jc w:val="both"/>
            </w:pPr>
          </w:p>
          <w:p w14:paraId="0205906A" w14:textId="77777777" w:rsidR="00B115B3" w:rsidRDefault="00B115B3">
            <w:pPr>
              <w:ind w:firstLine="567"/>
              <w:jc w:val="both"/>
            </w:pPr>
          </w:p>
          <w:p w14:paraId="5A9E3DFD" w14:textId="77777777" w:rsidR="00B115B3" w:rsidRDefault="00B115B3">
            <w:pPr>
              <w:ind w:firstLine="567"/>
              <w:jc w:val="both"/>
            </w:pPr>
          </w:p>
          <w:p w14:paraId="5A74FBD3" w14:textId="77777777" w:rsidR="00B115B3" w:rsidRDefault="00B115B3">
            <w:pPr>
              <w:ind w:firstLine="567"/>
              <w:jc w:val="both"/>
            </w:pPr>
          </w:p>
          <w:p w14:paraId="6D78E804" w14:textId="77777777" w:rsidR="00B115B3" w:rsidRDefault="00B115B3">
            <w:pPr>
              <w:ind w:firstLine="567"/>
              <w:jc w:val="both"/>
            </w:pPr>
          </w:p>
          <w:p w14:paraId="17483486" w14:textId="77777777" w:rsidR="00B115B3" w:rsidRDefault="00B115B3">
            <w:pPr>
              <w:ind w:firstLine="567"/>
              <w:jc w:val="both"/>
            </w:pPr>
          </w:p>
          <w:p w14:paraId="1641E998" w14:textId="77777777" w:rsidR="00B115B3" w:rsidRDefault="00B115B3">
            <w:pPr>
              <w:ind w:firstLine="567"/>
              <w:jc w:val="both"/>
            </w:pPr>
          </w:p>
          <w:p w14:paraId="31379C97" w14:textId="77777777" w:rsidR="00B115B3" w:rsidRDefault="00B115B3">
            <w:pPr>
              <w:ind w:firstLine="567"/>
              <w:jc w:val="both"/>
            </w:pPr>
          </w:p>
          <w:p w14:paraId="2E9782FA" w14:textId="77777777" w:rsidR="00B115B3" w:rsidRDefault="00B115B3">
            <w:pPr>
              <w:ind w:firstLine="567"/>
              <w:jc w:val="both"/>
            </w:pPr>
          </w:p>
          <w:p w14:paraId="5D9C766B" w14:textId="77777777" w:rsidR="00B115B3" w:rsidRDefault="00B115B3">
            <w:pPr>
              <w:ind w:firstLine="567"/>
              <w:jc w:val="both"/>
            </w:pPr>
          </w:p>
          <w:p w14:paraId="6FC009C5" w14:textId="77777777" w:rsidR="00B115B3" w:rsidRDefault="00670C10">
            <w:pPr>
              <w:jc w:val="right"/>
            </w:pPr>
            <w:r>
              <w:t>Anexa nr.2</w:t>
            </w:r>
          </w:p>
          <w:p w14:paraId="7EEEDFCF" w14:textId="77777777" w:rsidR="00B115B3" w:rsidRDefault="00670C10">
            <w:pPr>
              <w:jc w:val="right"/>
              <w:rPr>
                <w:lang w:val="it-IT"/>
              </w:rPr>
            </w:pPr>
            <w:r>
              <w:rPr>
                <w:lang w:val="it-IT"/>
              </w:rPr>
              <w:t>la contractul nr.__________</w:t>
            </w:r>
          </w:p>
          <w:p w14:paraId="77BCB9B9" w14:textId="77777777" w:rsidR="00B115B3" w:rsidRDefault="00670C10">
            <w:pPr>
              <w:jc w:val="right"/>
              <w:rPr>
                <w:lang w:val="it-IT"/>
              </w:rPr>
            </w:pPr>
            <w:r>
              <w:rPr>
                <w:lang w:val="it-IT"/>
              </w:rPr>
              <w:t>din “____” ________ 20___</w:t>
            </w:r>
          </w:p>
          <w:p w14:paraId="48068DAD" w14:textId="77777777" w:rsidR="00B115B3" w:rsidRDefault="00B115B3">
            <w:pPr>
              <w:keepNext/>
              <w:keepLines/>
              <w:spacing w:before="200"/>
              <w:ind w:firstLine="567"/>
              <w:jc w:val="both"/>
              <w:outlineLvl w:val="2"/>
              <w:rPr>
                <w:lang w:val="it-IT"/>
              </w:rPr>
            </w:pPr>
          </w:p>
          <w:p w14:paraId="07EADAB9" w14:textId="77777777" w:rsidR="00B115B3" w:rsidRDefault="00670C10">
            <w:pPr>
              <w:ind w:firstLine="567"/>
              <w:jc w:val="center"/>
              <w:rPr>
                <w:lang w:val="it-IT"/>
              </w:rPr>
            </w:pPr>
            <w:r>
              <w:rPr>
                <w:lang w:val="it-IT"/>
              </w:rPr>
              <w:t>SPECIFICAŢII DE PREŢ</w:t>
            </w:r>
            <w:r>
              <w:t xml:space="preserve"> -</w:t>
            </w:r>
            <w:r>
              <w:rPr>
                <w:lang w:val="it-IT"/>
              </w:rPr>
              <w:t xml:space="preserve">conform datelor din </w:t>
            </w:r>
            <w:r>
              <w:rPr>
                <w:lang w:val="it-IT"/>
              </w:rPr>
              <w:t>anexa nr. 23</w:t>
            </w:r>
          </w:p>
          <w:p w14:paraId="0E676679" w14:textId="77777777" w:rsidR="00B115B3" w:rsidRDefault="00B115B3">
            <w:pPr>
              <w:keepNext/>
              <w:keepLines/>
              <w:spacing w:before="200"/>
              <w:ind w:firstLine="567"/>
              <w:jc w:val="both"/>
              <w:outlineLvl w:val="2"/>
              <w:rPr>
                <w:lang w:val="it-IT"/>
              </w:rPr>
            </w:pPr>
          </w:p>
          <w:p w14:paraId="72AEB1D8" w14:textId="77777777" w:rsidR="00B115B3" w:rsidRDefault="00B115B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115B3" w14:paraId="6C214D22" w14:textId="77777777">
              <w:trPr>
                <w:trHeight w:val="713"/>
                <w:jc w:val="center"/>
              </w:trPr>
              <w:tc>
                <w:tcPr>
                  <w:tcW w:w="5163" w:type="dxa"/>
                  <w:tcBorders>
                    <w:top w:val="nil"/>
                    <w:left w:val="nil"/>
                    <w:bottom w:val="nil"/>
                    <w:right w:val="nil"/>
                  </w:tcBorders>
                  <w:vAlign w:val="center"/>
                </w:tcPr>
                <w:p w14:paraId="5DC290CE" w14:textId="77777777" w:rsidR="00B115B3" w:rsidRDefault="00B115B3">
                  <w:pPr>
                    <w:tabs>
                      <w:tab w:val="left" w:pos="1134"/>
                      <w:tab w:val="left" w:pos="4680"/>
                      <w:tab w:val="left" w:pos="7020"/>
                    </w:tabs>
                    <w:suppressAutoHyphens/>
                    <w:jc w:val="both"/>
                  </w:pPr>
                </w:p>
                <w:p w14:paraId="63A0581A" w14:textId="77777777" w:rsidR="00B115B3" w:rsidRDefault="00B115B3">
                  <w:pPr>
                    <w:tabs>
                      <w:tab w:val="left" w:pos="1134"/>
                      <w:tab w:val="left" w:pos="4680"/>
                      <w:tab w:val="left" w:pos="7020"/>
                    </w:tabs>
                    <w:suppressAutoHyphens/>
                    <w:jc w:val="both"/>
                  </w:pPr>
                </w:p>
                <w:p w14:paraId="274FAEC6" w14:textId="77777777" w:rsidR="00B115B3" w:rsidRDefault="00B115B3">
                  <w:pPr>
                    <w:tabs>
                      <w:tab w:val="left" w:pos="1134"/>
                      <w:tab w:val="left" w:pos="4680"/>
                      <w:tab w:val="left" w:pos="7020"/>
                    </w:tabs>
                    <w:suppressAutoHyphens/>
                    <w:jc w:val="both"/>
                  </w:pPr>
                </w:p>
                <w:p w14:paraId="1D9D9D91" w14:textId="77777777" w:rsidR="00B115B3" w:rsidRDefault="00B115B3">
                  <w:pPr>
                    <w:tabs>
                      <w:tab w:val="left" w:pos="1134"/>
                      <w:tab w:val="left" w:pos="4680"/>
                      <w:tab w:val="left" w:pos="7020"/>
                    </w:tabs>
                    <w:suppressAutoHyphens/>
                    <w:jc w:val="both"/>
                  </w:pPr>
                </w:p>
                <w:p w14:paraId="2902C593" w14:textId="77777777" w:rsidR="00B115B3" w:rsidRDefault="00B115B3">
                  <w:pPr>
                    <w:tabs>
                      <w:tab w:val="left" w:pos="1134"/>
                      <w:tab w:val="left" w:pos="4680"/>
                      <w:tab w:val="left" w:pos="7020"/>
                    </w:tabs>
                    <w:suppressAutoHyphens/>
                    <w:jc w:val="both"/>
                  </w:pPr>
                </w:p>
                <w:p w14:paraId="399CFF51" w14:textId="77777777" w:rsidR="00B115B3" w:rsidRDefault="00B115B3">
                  <w:pPr>
                    <w:tabs>
                      <w:tab w:val="left" w:pos="1134"/>
                      <w:tab w:val="left" w:pos="4680"/>
                      <w:tab w:val="left" w:pos="7020"/>
                    </w:tabs>
                    <w:suppressAutoHyphens/>
                    <w:jc w:val="both"/>
                  </w:pPr>
                </w:p>
                <w:p w14:paraId="6B7858FB" w14:textId="77777777" w:rsidR="00B115B3" w:rsidRDefault="00B115B3">
                  <w:pPr>
                    <w:tabs>
                      <w:tab w:val="left" w:pos="1134"/>
                      <w:tab w:val="left" w:pos="4680"/>
                      <w:tab w:val="left" w:pos="7020"/>
                    </w:tabs>
                    <w:suppressAutoHyphens/>
                    <w:jc w:val="both"/>
                  </w:pPr>
                </w:p>
                <w:p w14:paraId="1D072329" w14:textId="77777777" w:rsidR="00B115B3" w:rsidRDefault="00B115B3">
                  <w:pPr>
                    <w:tabs>
                      <w:tab w:val="left" w:pos="1134"/>
                      <w:tab w:val="left" w:pos="4680"/>
                      <w:tab w:val="left" w:pos="7020"/>
                    </w:tabs>
                    <w:suppressAutoHyphens/>
                    <w:jc w:val="both"/>
                  </w:pPr>
                </w:p>
                <w:p w14:paraId="78500ACF" w14:textId="77777777" w:rsidR="00B115B3" w:rsidRDefault="00B115B3">
                  <w:pPr>
                    <w:tabs>
                      <w:tab w:val="left" w:pos="1134"/>
                      <w:tab w:val="left" w:pos="4680"/>
                      <w:tab w:val="left" w:pos="7020"/>
                    </w:tabs>
                    <w:suppressAutoHyphens/>
                    <w:jc w:val="both"/>
                  </w:pPr>
                </w:p>
                <w:p w14:paraId="4C964791" w14:textId="77777777" w:rsidR="00B115B3" w:rsidRDefault="00B115B3">
                  <w:pPr>
                    <w:tabs>
                      <w:tab w:val="left" w:pos="1134"/>
                      <w:tab w:val="left" w:pos="4680"/>
                      <w:tab w:val="left" w:pos="7020"/>
                    </w:tabs>
                    <w:suppressAutoHyphens/>
                    <w:jc w:val="both"/>
                  </w:pPr>
                </w:p>
                <w:p w14:paraId="5992A4F7" w14:textId="77777777" w:rsidR="00B115B3" w:rsidRDefault="00B115B3">
                  <w:pPr>
                    <w:tabs>
                      <w:tab w:val="left" w:pos="1134"/>
                      <w:tab w:val="left" w:pos="4680"/>
                      <w:tab w:val="left" w:pos="7020"/>
                    </w:tabs>
                    <w:suppressAutoHyphens/>
                    <w:jc w:val="both"/>
                  </w:pPr>
                </w:p>
                <w:p w14:paraId="7858C869" w14:textId="77777777" w:rsidR="00B115B3" w:rsidRDefault="00B115B3">
                  <w:pPr>
                    <w:tabs>
                      <w:tab w:val="left" w:pos="1134"/>
                      <w:tab w:val="left" w:pos="4680"/>
                      <w:tab w:val="left" w:pos="7020"/>
                    </w:tabs>
                    <w:suppressAutoHyphens/>
                    <w:jc w:val="both"/>
                  </w:pPr>
                </w:p>
                <w:p w14:paraId="414BF6E9" w14:textId="77777777" w:rsidR="00B115B3" w:rsidRDefault="00B115B3">
                  <w:pPr>
                    <w:tabs>
                      <w:tab w:val="left" w:pos="1134"/>
                      <w:tab w:val="left" w:pos="4680"/>
                      <w:tab w:val="left" w:pos="7020"/>
                    </w:tabs>
                    <w:suppressAutoHyphens/>
                    <w:jc w:val="both"/>
                  </w:pPr>
                </w:p>
                <w:p w14:paraId="5EC066EA" w14:textId="77777777" w:rsidR="00B115B3" w:rsidRDefault="00B115B3">
                  <w:pPr>
                    <w:tabs>
                      <w:tab w:val="left" w:pos="1134"/>
                      <w:tab w:val="left" w:pos="4680"/>
                      <w:tab w:val="left" w:pos="7020"/>
                    </w:tabs>
                    <w:suppressAutoHyphens/>
                    <w:jc w:val="both"/>
                  </w:pPr>
                </w:p>
                <w:p w14:paraId="73E66F8E" w14:textId="77777777" w:rsidR="00B115B3" w:rsidRDefault="00B115B3">
                  <w:pPr>
                    <w:tabs>
                      <w:tab w:val="left" w:pos="1134"/>
                      <w:tab w:val="left" w:pos="4680"/>
                      <w:tab w:val="left" w:pos="7020"/>
                    </w:tabs>
                    <w:suppressAutoHyphens/>
                    <w:jc w:val="both"/>
                  </w:pPr>
                </w:p>
                <w:p w14:paraId="2AB66AD9" w14:textId="77777777" w:rsidR="00B115B3" w:rsidRDefault="00B115B3">
                  <w:pPr>
                    <w:tabs>
                      <w:tab w:val="left" w:pos="1134"/>
                      <w:tab w:val="left" w:pos="4680"/>
                      <w:tab w:val="left" w:pos="7020"/>
                    </w:tabs>
                    <w:suppressAutoHyphens/>
                    <w:jc w:val="both"/>
                  </w:pPr>
                </w:p>
                <w:p w14:paraId="66B8C515" w14:textId="77777777" w:rsidR="00B115B3" w:rsidRDefault="00B115B3">
                  <w:pPr>
                    <w:tabs>
                      <w:tab w:val="left" w:pos="1134"/>
                      <w:tab w:val="left" w:pos="4680"/>
                      <w:tab w:val="left" w:pos="7020"/>
                    </w:tabs>
                    <w:suppressAutoHyphens/>
                    <w:jc w:val="both"/>
                  </w:pPr>
                </w:p>
                <w:p w14:paraId="517FA752" w14:textId="77777777" w:rsidR="00B115B3" w:rsidRDefault="00B115B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A47DF9" w14:textId="77777777" w:rsidR="00B115B3" w:rsidRDefault="00B115B3">
                  <w:pPr>
                    <w:tabs>
                      <w:tab w:val="left" w:pos="1134"/>
                      <w:tab w:val="left" w:pos="4680"/>
                      <w:tab w:val="left" w:pos="7020"/>
                    </w:tabs>
                    <w:suppressAutoHyphens/>
                    <w:ind w:firstLine="567"/>
                    <w:jc w:val="both"/>
                  </w:pPr>
                </w:p>
                <w:p w14:paraId="30F50448" w14:textId="77777777" w:rsidR="00B115B3" w:rsidRDefault="00B115B3">
                  <w:pPr>
                    <w:tabs>
                      <w:tab w:val="left" w:pos="1134"/>
                      <w:tab w:val="left" w:pos="4680"/>
                      <w:tab w:val="left" w:pos="7020"/>
                    </w:tabs>
                    <w:suppressAutoHyphens/>
                    <w:ind w:firstLine="567"/>
                    <w:jc w:val="both"/>
                  </w:pPr>
                </w:p>
                <w:p w14:paraId="4E9A2F77" w14:textId="77777777" w:rsidR="00B115B3" w:rsidRDefault="00B115B3">
                  <w:pPr>
                    <w:tabs>
                      <w:tab w:val="left" w:pos="1134"/>
                      <w:tab w:val="left" w:pos="4680"/>
                      <w:tab w:val="left" w:pos="7020"/>
                    </w:tabs>
                    <w:suppressAutoHyphens/>
                    <w:ind w:firstLine="567"/>
                    <w:jc w:val="both"/>
                  </w:pPr>
                </w:p>
                <w:p w14:paraId="491DAFB9" w14:textId="77777777" w:rsidR="00B115B3" w:rsidRDefault="00B115B3">
                  <w:pPr>
                    <w:tabs>
                      <w:tab w:val="left" w:pos="1134"/>
                      <w:tab w:val="left" w:pos="4680"/>
                      <w:tab w:val="left" w:pos="7020"/>
                    </w:tabs>
                    <w:suppressAutoHyphens/>
                    <w:ind w:firstLine="567"/>
                    <w:jc w:val="both"/>
                  </w:pPr>
                </w:p>
                <w:p w14:paraId="12D95AF9" w14:textId="77777777" w:rsidR="00B115B3" w:rsidRDefault="00B115B3">
                  <w:pPr>
                    <w:tabs>
                      <w:tab w:val="left" w:pos="1134"/>
                      <w:tab w:val="left" w:pos="4680"/>
                      <w:tab w:val="left" w:pos="7020"/>
                    </w:tabs>
                    <w:suppressAutoHyphens/>
                    <w:ind w:firstLine="567"/>
                    <w:jc w:val="both"/>
                  </w:pPr>
                </w:p>
                <w:p w14:paraId="0B42E974" w14:textId="77777777" w:rsidR="00B115B3" w:rsidRDefault="00B115B3">
                  <w:pPr>
                    <w:tabs>
                      <w:tab w:val="left" w:pos="1134"/>
                      <w:tab w:val="left" w:pos="4680"/>
                      <w:tab w:val="left" w:pos="7020"/>
                    </w:tabs>
                    <w:suppressAutoHyphens/>
                    <w:ind w:firstLine="567"/>
                    <w:jc w:val="both"/>
                  </w:pPr>
                </w:p>
                <w:p w14:paraId="5D753ABD" w14:textId="77777777" w:rsidR="00B115B3" w:rsidRDefault="00B115B3">
                  <w:pPr>
                    <w:tabs>
                      <w:tab w:val="left" w:pos="1134"/>
                      <w:tab w:val="left" w:pos="4680"/>
                      <w:tab w:val="left" w:pos="7020"/>
                    </w:tabs>
                    <w:suppressAutoHyphens/>
                    <w:ind w:firstLine="567"/>
                    <w:jc w:val="both"/>
                  </w:pPr>
                </w:p>
                <w:p w14:paraId="15B753A9" w14:textId="77777777" w:rsidR="00B115B3" w:rsidRDefault="00B115B3">
                  <w:pPr>
                    <w:tabs>
                      <w:tab w:val="left" w:pos="1134"/>
                      <w:tab w:val="left" w:pos="4680"/>
                      <w:tab w:val="left" w:pos="7020"/>
                    </w:tabs>
                    <w:suppressAutoHyphens/>
                    <w:ind w:firstLine="567"/>
                    <w:jc w:val="both"/>
                  </w:pPr>
                </w:p>
                <w:p w14:paraId="37E82E62" w14:textId="77777777" w:rsidR="00B115B3" w:rsidRDefault="00B115B3">
                  <w:pPr>
                    <w:tabs>
                      <w:tab w:val="left" w:pos="1134"/>
                      <w:tab w:val="left" w:pos="4680"/>
                      <w:tab w:val="left" w:pos="7020"/>
                    </w:tabs>
                    <w:suppressAutoHyphens/>
                    <w:ind w:firstLine="567"/>
                    <w:jc w:val="both"/>
                  </w:pPr>
                </w:p>
                <w:p w14:paraId="449D9414" w14:textId="77777777" w:rsidR="00B115B3" w:rsidRDefault="00B115B3">
                  <w:pPr>
                    <w:tabs>
                      <w:tab w:val="left" w:pos="1134"/>
                      <w:tab w:val="left" w:pos="4680"/>
                      <w:tab w:val="left" w:pos="7020"/>
                    </w:tabs>
                    <w:suppressAutoHyphens/>
                    <w:ind w:firstLine="567"/>
                    <w:jc w:val="both"/>
                  </w:pPr>
                </w:p>
                <w:p w14:paraId="66458228" w14:textId="77777777" w:rsidR="00B115B3" w:rsidRDefault="00B115B3">
                  <w:pPr>
                    <w:tabs>
                      <w:tab w:val="left" w:pos="1134"/>
                      <w:tab w:val="left" w:pos="4680"/>
                      <w:tab w:val="left" w:pos="7020"/>
                    </w:tabs>
                    <w:suppressAutoHyphens/>
                    <w:ind w:firstLine="567"/>
                    <w:jc w:val="both"/>
                  </w:pPr>
                </w:p>
              </w:tc>
            </w:tr>
          </w:tbl>
          <w:p w14:paraId="7CEAB239" w14:textId="77777777" w:rsidR="00B115B3" w:rsidRDefault="00670C1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115B3" w14:paraId="1C8856A7" w14:textId="77777777">
              <w:trPr>
                <w:trHeight w:val="357"/>
                <w:jc w:val="center"/>
              </w:trPr>
              <w:tc>
                <w:tcPr>
                  <w:tcW w:w="5188" w:type="dxa"/>
                  <w:vAlign w:val="center"/>
                </w:tcPr>
                <w:p w14:paraId="43A3475C" w14:textId="77777777" w:rsidR="00B115B3" w:rsidRDefault="00670C10">
                  <w:pPr>
                    <w:jc w:val="center"/>
                    <w:rPr>
                      <w:b/>
                    </w:rPr>
                  </w:pPr>
                  <w:r>
                    <w:rPr>
                      <w:b/>
                    </w:rPr>
                    <w:t>Furnizorul/Prestatorul de bunuri/servicii</w:t>
                  </w:r>
                </w:p>
              </w:tc>
              <w:tc>
                <w:tcPr>
                  <w:tcW w:w="4559" w:type="dxa"/>
                  <w:vAlign w:val="center"/>
                </w:tcPr>
                <w:p w14:paraId="20B985FA" w14:textId="77777777" w:rsidR="00B115B3" w:rsidRDefault="00670C10">
                  <w:pPr>
                    <w:jc w:val="center"/>
                    <w:rPr>
                      <w:b/>
                    </w:rPr>
                  </w:pPr>
                  <w:r>
                    <w:rPr>
                      <w:b/>
                    </w:rPr>
                    <w:t>Cumpărătorul/Beneficiarul</w:t>
                  </w:r>
                </w:p>
              </w:tc>
            </w:tr>
            <w:tr w:rsidR="00B115B3" w14:paraId="34ECEE98" w14:textId="77777777">
              <w:trPr>
                <w:trHeight w:val="357"/>
                <w:jc w:val="center"/>
              </w:trPr>
              <w:tc>
                <w:tcPr>
                  <w:tcW w:w="5188" w:type="dxa"/>
                  <w:vAlign w:val="center"/>
                </w:tcPr>
                <w:p w14:paraId="492BB43F" w14:textId="77777777" w:rsidR="00B115B3" w:rsidRDefault="00B115B3">
                  <w:pPr>
                    <w:jc w:val="both"/>
                    <w:rPr>
                      <w:b/>
                    </w:rPr>
                  </w:pPr>
                </w:p>
                <w:p w14:paraId="5B13797D" w14:textId="77777777" w:rsidR="00B115B3" w:rsidRDefault="00B115B3">
                  <w:pPr>
                    <w:jc w:val="both"/>
                    <w:rPr>
                      <w:b/>
                    </w:rPr>
                  </w:pPr>
                </w:p>
                <w:p w14:paraId="0EA1CD43" w14:textId="77777777" w:rsidR="00B115B3" w:rsidRDefault="00B115B3">
                  <w:pPr>
                    <w:jc w:val="both"/>
                    <w:rPr>
                      <w:b/>
                    </w:rPr>
                  </w:pPr>
                </w:p>
              </w:tc>
              <w:tc>
                <w:tcPr>
                  <w:tcW w:w="4559" w:type="dxa"/>
                  <w:vAlign w:val="center"/>
                </w:tcPr>
                <w:p w14:paraId="1E9757A4" w14:textId="77777777" w:rsidR="00B115B3" w:rsidRDefault="00B115B3">
                  <w:pPr>
                    <w:jc w:val="both"/>
                    <w:rPr>
                      <w:b/>
                    </w:rPr>
                  </w:pPr>
                </w:p>
                <w:p w14:paraId="38B0C5DE" w14:textId="77777777" w:rsidR="00B115B3" w:rsidRDefault="00B115B3">
                  <w:pPr>
                    <w:jc w:val="both"/>
                    <w:rPr>
                      <w:b/>
                    </w:rPr>
                  </w:pPr>
                </w:p>
                <w:p w14:paraId="7B2C7EB2" w14:textId="77777777" w:rsidR="00B115B3" w:rsidRDefault="00B115B3">
                  <w:pPr>
                    <w:jc w:val="both"/>
                    <w:rPr>
                      <w:b/>
                    </w:rPr>
                  </w:pPr>
                </w:p>
              </w:tc>
            </w:tr>
          </w:tbl>
          <w:p w14:paraId="6E834D70" w14:textId="77777777" w:rsidR="00B115B3" w:rsidRDefault="00B115B3">
            <w:pPr>
              <w:jc w:val="both"/>
            </w:pPr>
          </w:p>
          <w:p w14:paraId="57976838" w14:textId="77777777" w:rsidR="00B115B3" w:rsidRDefault="00B115B3">
            <w:pPr>
              <w:tabs>
                <w:tab w:val="left" w:pos="2295"/>
              </w:tabs>
              <w:jc w:val="both"/>
            </w:pPr>
          </w:p>
          <w:p w14:paraId="414AEEC9" w14:textId="77777777" w:rsidR="00B115B3" w:rsidRDefault="00B115B3">
            <w:pPr>
              <w:autoSpaceDE w:val="0"/>
              <w:autoSpaceDN w:val="0"/>
              <w:adjustRightInd w:val="0"/>
              <w:ind w:right="23"/>
              <w:jc w:val="center"/>
            </w:pPr>
          </w:p>
          <w:p w14:paraId="24FA33A2" w14:textId="77777777" w:rsidR="00B115B3" w:rsidRDefault="00B115B3">
            <w:pPr>
              <w:autoSpaceDE w:val="0"/>
              <w:autoSpaceDN w:val="0"/>
              <w:adjustRightInd w:val="0"/>
              <w:ind w:right="23"/>
              <w:jc w:val="center"/>
              <w:rPr>
                <w:color w:val="000000"/>
                <w:w w:val="90"/>
              </w:rPr>
            </w:pPr>
          </w:p>
          <w:p w14:paraId="21E22D62" w14:textId="77777777" w:rsidR="00B115B3" w:rsidRDefault="00B115B3">
            <w:pPr>
              <w:autoSpaceDE w:val="0"/>
              <w:autoSpaceDN w:val="0"/>
              <w:adjustRightInd w:val="0"/>
              <w:ind w:right="23"/>
              <w:jc w:val="center"/>
              <w:rPr>
                <w:color w:val="000000"/>
                <w:w w:val="90"/>
              </w:rPr>
            </w:pPr>
          </w:p>
          <w:p w14:paraId="3CEC0C46" w14:textId="77777777" w:rsidR="00B115B3" w:rsidRDefault="00B115B3">
            <w:pPr>
              <w:autoSpaceDE w:val="0"/>
              <w:autoSpaceDN w:val="0"/>
              <w:adjustRightInd w:val="0"/>
              <w:ind w:right="23"/>
              <w:jc w:val="center"/>
              <w:rPr>
                <w:color w:val="000000"/>
                <w:w w:val="90"/>
              </w:rPr>
            </w:pPr>
          </w:p>
          <w:p w14:paraId="58C54F9D" w14:textId="77777777" w:rsidR="00B115B3" w:rsidRDefault="00B115B3">
            <w:pPr>
              <w:jc w:val="right"/>
              <w:rPr>
                <w:lang w:val="it-IT"/>
              </w:rPr>
            </w:pPr>
          </w:p>
          <w:p w14:paraId="1F9F278D" w14:textId="77777777" w:rsidR="00B115B3" w:rsidRDefault="00B115B3">
            <w:pPr>
              <w:jc w:val="right"/>
              <w:rPr>
                <w:lang w:val="it-IT"/>
              </w:rPr>
            </w:pPr>
          </w:p>
          <w:p w14:paraId="05AE46B1" w14:textId="77777777" w:rsidR="00B115B3" w:rsidRDefault="00B115B3">
            <w:pPr>
              <w:jc w:val="right"/>
              <w:rPr>
                <w:lang w:val="it-IT"/>
              </w:rPr>
            </w:pPr>
          </w:p>
          <w:p w14:paraId="2586DA14" w14:textId="77777777" w:rsidR="00B115B3" w:rsidRDefault="00B115B3">
            <w:pPr>
              <w:jc w:val="right"/>
              <w:rPr>
                <w:lang w:val="it-IT"/>
              </w:rPr>
            </w:pPr>
          </w:p>
          <w:p w14:paraId="1D75484D" w14:textId="77777777" w:rsidR="00B115B3" w:rsidRDefault="00B115B3">
            <w:pPr>
              <w:jc w:val="right"/>
              <w:rPr>
                <w:lang w:val="it-IT"/>
              </w:rPr>
            </w:pPr>
          </w:p>
          <w:p w14:paraId="21D84915" w14:textId="77777777" w:rsidR="00B115B3" w:rsidRDefault="00B115B3">
            <w:pPr>
              <w:jc w:val="right"/>
              <w:rPr>
                <w:lang w:val="it-IT"/>
              </w:rPr>
            </w:pPr>
          </w:p>
          <w:p w14:paraId="4E28476B" w14:textId="77777777" w:rsidR="00B115B3" w:rsidRDefault="00B115B3">
            <w:pPr>
              <w:jc w:val="right"/>
              <w:rPr>
                <w:lang w:val="it-IT"/>
              </w:rPr>
            </w:pPr>
          </w:p>
          <w:p w14:paraId="38BAC15D" w14:textId="77777777" w:rsidR="00B115B3" w:rsidRDefault="00B115B3">
            <w:pPr>
              <w:jc w:val="right"/>
              <w:rPr>
                <w:lang w:val="it-IT"/>
              </w:rPr>
            </w:pPr>
          </w:p>
          <w:p w14:paraId="17559704" w14:textId="77777777" w:rsidR="00B115B3" w:rsidRDefault="00B115B3">
            <w:pPr>
              <w:jc w:val="right"/>
              <w:rPr>
                <w:lang w:val="it-IT"/>
              </w:rPr>
            </w:pPr>
          </w:p>
          <w:p w14:paraId="2C213DA7" w14:textId="77777777" w:rsidR="00B115B3" w:rsidRDefault="00B115B3">
            <w:pPr>
              <w:jc w:val="right"/>
              <w:rPr>
                <w:lang w:val="it-IT"/>
              </w:rPr>
            </w:pPr>
          </w:p>
          <w:p w14:paraId="0830743E" w14:textId="77777777" w:rsidR="00B115B3" w:rsidRDefault="00B115B3">
            <w:pPr>
              <w:jc w:val="right"/>
              <w:rPr>
                <w:lang w:val="it-IT"/>
              </w:rPr>
            </w:pPr>
          </w:p>
          <w:p w14:paraId="35024F82" w14:textId="77777777" w:rsidR="00B115B3" w:rsidRDefault="00B115B3">
            <w:pPr>
              <w:jc w:val="right"/>
              <w:rPr>
                <w:lang w:val="it-IT"/>
              </w:rPr>
            </w:pPr>
          </w:p>
          <w:p w14:paraId="37E0ACCB" w14:textId="77777777" w:rsidR="00B115B3" w:rsidRDefault="00B115B3">
            <w:pPr>
              <w:jc w:val="right"/>
              <w:rPr>
                <w:lang w:val="it-IT"/>
              </w:rPr>
            </w:pPr>
          </w:p>
          <w:p w14:paraId="1E727E45" w14:textId="77777777" w:rsidR="00B115B3" w:rsidRDefault="00B115B3">
            <w:pPr>
              <w:jc w:val="right"/>
              <w:rPr>
                <w:lang w:val="it-IT"/>
              </w:rPr>
            </w:pPr>
          </w:p>
          <w:p w14:paraId="5FBD0634" w14:textId="77777777" w:rsidR="00B115B3" w:rsidRDefault="00670C10">
            <w:pPr>
              <w:jc w:val="right"/>
              <w:rPr>
                <w:lang w:val="it-IT"/>
              </w:rPr>
            </w:pPr>
            <w:r>
              <w:rPr>
                <w:lang w:val="it-IT"/>
              </w:rPr>
              <w:t>Anexa nr.25</w:t>
            </w:r>
          </w:p>
          <w:p w14:paraId="0F46350C" w14:textId="77777777" w:rsidR="00B115B3" w:rsidRDefault="00670C10">
            <w:pPr>
              <w:jc w:val="right"/>
              <w:rPr>
                <w:lang w:val="it-IT"/>
              </w:rPr>
            </w:pPr>
            <w:r>
              <w:rPr>
                <w:lang w:val="it-IT"/>
              </w:rPr>
              <w:t>la Documentația standard nr._____</w:t>
            </w:r>
          </w:p>
          <w:p w14:paraId="2F1A7FA4" w14:textId="77777777" w:rsidR="00B115B3" w:rsidRDefault="00670C10">
            <w:pPr>
              <w:jc w:val="right"/>
              <w:rPr>
                <w:lang w:val="it-IT"/>
              </w:rPr>
            </w:pPr>
            <w:r>
              <w:rPr>
                <w:lang w:val="it-IT"/>
              </w:rPr>
              <w:t>din “____” ________ 20___</w:t>
            </w:r>
          </w:p>
          <w:p w14:paraId="2EFF281E" w14:textId="77777777" w:rsidR="00B115B3" w:rsidRDefault="00B115B3">
            <w:pPr>
              <w:autoSpaceDE w:val="0"/>
              <w:autoSpaceDN w:val="0"/>
              <w:adjustRightInd w:val="0"/>
              <w:ind w:right="23"/>
              <w:jc w:val="center"/>
              <w:rPr>
                <w:color w:val="000000"/>
                <w:w w:val="90"/>
              </w:rPr>
            </w:pPr>
          </w:p>
          <w:p w14:paraId="3F4392C3" w14:textId="77777777" w:rsidR="00B115B3" w:rsidRDefault="00B115B3">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B115B3" w14:paraId="0AB1C356" w14:textId="77777777">
              <w:tc>
                <w:tcPr>
                  <w:tcW w:w="9747" w:type="dxa"/>
                  <w:gridSpan w:val="2"/>
                </w:tcPr>
                <w:p w14:paraId="24EAB788" w14:textId="77777777" w:rsidR="00B115B3" w:rsidRDefault="00670C10">
                  <w:pPr>
                    <w:jc w:val="center"/>
                    <w:rPr>
                      <w:b/>
                      <w:bCs/>
                    </w:rPr>
                  </w:pPr>
                  <w:bookmarkStart w:id="118" w:name="_Hlk77771456"/>
                  <w:r>
                    <w:rPr>
                      <w:b/>
                      <w:bCs/>
                      <w:caps/>
                    </w:rPr>
                    <w:t>ACORD ADIȚIONAL</w:t>
                  </w:r>
                  <w:bookmarkEnd w:id="118"/>
                  <w:r>
                    <w:rPr>
                      <w:b/>
                      <w:bCs/>
                    </w:rPr>
                    <w:t>Nr.______</w:t>
                  </w:r>
                </w:p>
                <w:p w14:paraId="5470D4E0" w14:textId="77777777" w:rsidR="00B115B3" w:rsidRDefault="00B115B3">
                  <w:pPr>
                    <w:jc w:val="center"/>
                  </w:pPr>
                </w:p>
                <w:p w14:paraId="70B4941B" w14:textId="77777777" w:rsidR="00B115B3" w:rsidRDefault="00670C10">
                  <w:pPr>
                    <w:jc w:val="center"/>
                  </w:pPr>
                  <w:r>
                    <w:t>la contractul Nr.</w:t>
                  </w:r>
                  <w:r>
                    <w:rPr>
                      <w:rFonts w:eastAsia="Calibri"/>
                    </w:rPr>
                    <w:t>________</w:t>
                  </w:r>
                  <w:r>
                    <w:t>din ”__„_________ 20___</w:t>
                  </w:r>
                </w:p>
                <w:p w14:paraId="288DF29B" w14:textId="77777777" w:rsidR="00B115B3" w:rsidRDefault="00B115B3"/>
                <w:p w14:paraId="6106148D" w14:textId="77777777" w:rsidR="00B115B3" w:rsidRDefault="00B115B3"/>
              </w:tc>
            </w:tr>
            <w:tr w:rsidR="00B115B3" w14:paraId="10B5EE71" w14:textId="77777777">
              <w:tc>
                <w:tcPr>
                  <w:tcW w:w="9747" w:type="dxa"/>
                  <w:gridSpan w:val="2"/>
                </w:tcPr>
                <w:p w14:paraId="212B1CFD" w14:textId="77777777" w:rsidR="00B115B3" w:rsidRDefault="00670C1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w:t>
                  </w:r>
                  <w:r>
                    <w:rPr>
                      <w:rFonts w:eastAsia="Calibri"/>
                      <w:sz w:val="24"/>
                      <w:szCs w:val="24"/>
                      <w:lang w:eastAsia="en-US"/>
                    </w:rPr>
                    <w:t>i</w:t>
                  </w:r>
                  <w:r>
                    <w:rPr>
                      <w:sz w:val="24"/>
                      <w:szCs w:val="24"/>
                    </w:rPr>
                    <w:t xml:space="preserve">________________________________, în persoana______________,în scopul modificării </w:t>
                  </w:r>
                  <w:r>
                    <w:rPr>
                      <w:sz w:val="24"/>
                      <w:szCs w:val="24"/>
                    </w:rPr>
                    <w:t>Contractului nr. __________din ”____”___________ 20___(numit în continuare Contract), semnat în urma desfășurării procedurii de achiziție publică nr. ________ din ”____” _____________20___ .</w:t>
                  </w:r>
                </w:p>
                <w:p w14:paraId="0198DC63" w14:textId="77777777" w:rsidR="00B115B3" w:rsidRDefault="00B115B3">
                  <w:pPr>
                    <w:pStyle w:val="af7"/>
                    <w:ind w:firstLine="0"/>
                    <w:rPr>
                      <w:sz w:val="24"/>
                      <w:szCs w:val="24"/>
                    </w:rPr>
                  </w:pPr>
                </w:p>
                <w:p w14:paraId="2C972951" w14:textId="77777777" w:rsidR="00B115B3" w:rsidRDefault="00670C10">
                  <w:pPr>
                    <w:pStyle w:val="af7"/>
                    <w:ind w:firstLine="0"/>
                    <w:rPr>
                      <w:color w:val="FF0000"/>
                      <w:sz w:val="24"/>
                      <w:szCs w:val="24"/>
                      <w:u w:val="single"/>
                    </w:rPr>
                  </w:pPr>
                  <w:r>
                    <w:rPr>
                      <w:sz w:val="24"/>
                      <w:szCs w:val="24"/>
                    </w:rPr>
                    <w:t>Prezentul acord se încheie ca urmare a deciziei grupului de lucr</w:t>
                  </w:r>
                  <w:r>
                    <w:rPr>
                      <w:sz w:val="24"/>
                      <w:szCs w:val="24"/>
                    </w:rPr>
                    <w:t>u pentru achiziții nr._____ din ______________  20____.</w:t>
                  </w:r>
                </w:p>
                <w:p w14:paraId="59EEBA8B" w14:textId="77777777" w:rsidR="00B115B3" w:rsidRDefault="00B115B3">
                  <w:pPr>
                    <w:pStyle w:val="af7"/>
                    <w:ind w:firstLine="0"/>
                    <w:rPr>
                      <w:sz w:val="24"/>
                      <w:szCs w:val="24"/>
                    </w:rPr>
                  </w:pPr>
                </w:p>
                <w:p w14:paraId="5575E3CF" w14:textId="77777777" w:rsidR="00B115B3" w:rsidRDefault="00670C1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7EB6DC7D" w14:textId="77777777" w:rsidR="00B115B3" w:rsidRDefault="00B115B3">
                  <w:pPr>
                    <w:pStyle w:val="afb"/>
                    <w:tabs>
                      <w:tab w:val="right" w:pos="10205"/>
                    </w:tabs>
                    <w:ind w:firstLine="0"/>
                    <w:jc w:val="left"/>
                    <w:rPr>
                      <w:lang w:val="ro-RO"/>
                    </w:rPr>
                  </w:pPr>
                </w:p>
                <w:p w14:paraId="5DF8DF4A" w14:textId="77777777" w:rsidR="00B115B3" w:rsidRDefault="00670C10">
                  <w:pPr>
                    <w:pStyle w:val="af7"/>
                    <w:ind w:right="-1" w:firstLine="0"/>
                    <w:rPr>
                      <w:sz w:val="24"/>
                      <w:szCs w:val="24"/>
                    </w:rPr>
                  </w:pPr>
                  <w:r>
                    <w:rPr>
                      <w:sz w:val="24"/>
                      <w:szCs w:val="24"/>
                    </w:rPr>
                    <w:t>Prin prezentul acord, în Contr</w:t>
                  </w:r>
                  <w:r>
                    <w:rPr>
                      <w:sz w:val="24"/>
                      <w:szCs w:val="24"/>
                    </w:rPr>
                    <w:t>act se aplică următoarele modificări:</w:t>
                  </w:r>
                </w:p>
                <w:p w14:paraId="37CEE4C5" w14:textId="77777777" w:rsidR="00B115B3" w:rsidRDefault="00670C10">
                  <w:pPr>
                    <w:pStyle w:val="a"/>
                    <w:ind w:left="743"/>
                    <w:rPr>
                      <w:lang w:val="ro-RO"/>
                    </w:rPr>
                  </w:pPr>
                  <w:r>
                    <w:rPr>
                      <w:lang w:val="ro-RO"/>
                    </w:rPr>
                    <w:t>_________________________________________________________________________</w:t>
                  </w:r>
                </w:p>
                <w:p w14:paraId="787CEBF8" w14:textId="77777777" w:rsidR="00B115B3" w:rsidRDefault="00B115B3">
                  <w:pPr>
                    <w:tabs>
                      <w:tab w:val="right" w:pos="10205"/>
                    </w:tabs>
                    <w:ind w:left="1134" w:right="-1"/>
                  </w:pPr>
                </w:p>
                <w:p w14:paraId="66D52593" w14:textId="77777777" w:rsidR="00B115B3" w:rsidRDefault="00670C10">
                  <w:pPr>
                    <w:ind w:right="-1" w:firstLine="567"/>
                    <w:jc w:val="both"/>
                  </w:pPr>
                  <w:r>
                    <w:t>Prezentul acord se consideră încheiat la data semnării lui şi intră în vigoare după înregistrarea la una din trezoreriile regionale ale Ministe</w:t>
                  </w:r>
                  <w:r>
                    <w:t>rului Finanțelorsau la data semnării lui de către părți sau la o dată ulterioară indicată în acest acord.</w:t>
                  </w:r>
                </w:p>
                <w:p w14:paraId="31F67F40" w14:textId="77777777" w:rsidR="00B115B3" w:rsidRDefault="00B115B3">
                  <w:pPr>
                    <w:pStyle w:val="2"/>
                    <w:rPr>
                      <w:rFonts w:ascii="Times New Roman" w:hAnsi="Times New Roman" w:cs="Times New Roman"/>
                      <w:b w:val="0"/>
                      <w:bCs w:val="0"/>
                      <w:szCs w:val="24"/>
                    </w:rPr>
                  </w:pPr>
                </w:p>
                <w:p w14:paraId="1EDF8592" w14:textId="77777777" w:rsidR="00B115B3" w:rsidRDefault="00B115B3"/>
                <w:p w14:paraId="12AC1558" w14:textId="77777777" w:rsidR="00B115B3" w:rsidRDefault="00B115B3"/>
                <w:p w14:paraId="3E924797" w14:textId="77777777" w:rsidR="00B115B3" w:rsidRDefault="00B115B3"/>
                <w:p w14:paraId="0FBC9B5C" w14:textId="77777777" w:rsidR="00B115B3" w:rsidRDefault="00B115B3"/>
                <w:p w14:paraId="4E4874BE" w14:textId="77777777" w:rsidR="00B115B3" w:rsidRDefault="00670C1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115B3" w14:paraId="14C4509F" w14:textId="77777777">
                    <w:trPr>
                      <w:trHeight w:val="357"/>
                      <w:jc w:val="center"/>
                    </w:trPr>
                    <w:tc>
                      <w:tcPr>
                        <w:tcW w:w="5188" w:type="dxa"/>
                        <w:vAlign w:val="center"/>
                      </w:tcPr>
                      <w:p w14:paraId="26CD41F4" w14:textId="77777777" w:rsidR="00B115B3" w:rsidRDefault="00670C10">
                        <w:pPr>
                          <w:jc w:val="center"/>
                          <w:rPr>
                            <w:b/>
                          </w:rPr>
                        </w:pPr>
                        <w:r>
                          <w:rPr>
                            <w:b/>
                          </w:rPr>
                          <w:t>Furnizorul/Prestatorul de bunuri/servicii</w:t>
                        </w:r>
                      </w:p>
                    </w:tc>
                    <w:tc>
                      <w:tcPr>
                        <w:tcW w:w="4559" w:type="dxa"/>
                        <w:vAlign w:val="center"/>
                      </w:tcPr>
                      <w:p w14:paraId="79E0896A" w14:textId="77777777" w:rsidR="00B115B3" w:rsidRDefault="00670C10">
                        <w:pPr>
                          <w:jc w:val="center"/>
                          <w:rPr>
                            <w:b/>
                          </w:rPr>
                        </w:pPr>
                        <w:r>
                          <w:rPr>
                            <w:b/>
                          </w:rPr>
                          <w:t>Cumpărătorul/Beneficiarul</w:t>
                        </w:r>
                      </w:p>
                    </w:tc>
                  </w:tr>
                  <w:tr w:rsidR="00B115B3" w14:paraId="579BC2E3" w14:textId="77777777">
                    <w:trPr>
                      <w:trHeight w:val="357"/>
                      <w:jc w:val="center"/>
                    </w:trPr>
                    <w:tc>
                      <w:tcPr>
                        <w:tcW w:w="5188" w:type="dxa"/>
                        <w:vAlign w:val="center"/>
                      </w:tcPr>
                      <w:p w14:paraId="7C3ACFEE" w14:textId="77777777" w:rsidR="00B115B3" w:rsidRDefault="00B115B3">
                        <w:pPr>
                          <w:jc w:val="both"/>
                          <w:rPr>
                            <w:b/>
                          </w:rPr>
                        </w:pPr>
                      </w:p>
                      <w:p w14:paraId="593BA607" w14:textId="77777777" w:rsidR="00B115B3" w:rsidRDefault="00B115B3">
                        <w:pPr>
                          <w:jc w:val="both"/>
                          <w:rPr>
                            <w:b/>
                          </w:rPr>
                        </w:pPr>
                      </w:p>
                      <w:p w14:paraId="640D4E40" w14:textId="77777777" w:rsidR="00B115B3" w:rsidRDefault="00B115B3">
                        <w:pPr>
                          <w:jc w:val="both"/>
                          <w:rPr>
                            <w:b/>
                          </w:rPr>
                        </w:pPr>
                      </w:p>
                    </w:tc>
                    <w:tc>
                      <w:tcPr>
                        <w:tcW w:w="4559" w:type="dxa"/>
                        <w:vAlign w:val="center"/>
                      </w:tcPr>
                      <w:p w14:paraId="47A39B38" w14:textId="77777777" w:rsidR="00B115B3" w:rsidRDefault="00B115B3">
                        <w:pPr>
                          <w:jc w:val="both"/>
                          <w:rPr>
                            <w:b/>
                          </w:rPr>
                        </w:pPr>
                      </w:p>
                      <w:p w14:paraId="64BF296F" w14:textId="77777777" w:rsidR="00B115B3" w:rsidRDefault="00B115B3">
                        <w:pPr>
                          <w:jc w:val="both"/>
                          <w:rPr>
                            <w:b/>
                          </w:rPr>
                        </w:pPr>
                      </w:p>
                      <w:p w14:paraId="25F9381E" w14:textId="77777777" w:rsidR="00B115B3" w:rsidRDefault="00B115B3">
                        <w:pPr>
                          <w:jc w:val="both"/>
                          <w:rPr>
                            <w:b/>
                          </w:rPr>
                        </w:pPr>
                      </w:p>
                    </w:tc>
                  </w:tr>
                </w:tbl>
                <w:p w14:paraId="41A83899" w14:textId="77777777" w:rsidR="00B115B3" w:rsidRDefault="00B115B3"/>
                <w:p w14:paraId="576A8E57" w14:textId="77777777" w:rsidR="00B115B3" w:rsidRDefault="00B115B3"/>
              </w:tc>
            </w:tr>
            <w:tr w:rsidR="00B115B3" w14:paraId="0678DC9E" w14:textId="77777777">
              <w:trPr>
                <w:trHeight w:val="357"/>
              </w:trPr>
              <w:tc>
                <w:tcPr>
                  <w:tcW w:w="5179" w:type="dxa"/>
                </w:tcPr>
                <w:p w14:paraId="25B393C1" w14:textId="77777777" w:rsidR="00B115B3" w:rsidRDefault="00B115B3">
                  <w:pPr>
                    <w:jc w:val="center"/>
                  </w:pPr>
                </w:p>
              </w:tc>
              <w:tc>
                <w:tcPr>
                  <w:tcW w:w="4568" w:type="dxa"/>
                </w:tcPr>
                <w:p w14:paraId="4A004E44" w14:textId="77777777" w:rsidR="00B115B3" w:rsidRDefault="00B115B3">
                  <w:pPr>
                    <w:jc w:val="center"/>
                  </w:pPr>
                </w:p>
                <w:p w14:paraId="6FCDA13B" w14:textId="77777777" w:rsidR="00B115B3" w:rsidRDefault="00B115B3">
                  <w:pPr>
                    <w:jc w:val="center"/>
                  </w:pPr>
                </w:p>
                <w:p w14:paraId="22E6870F" w14:textId="77777777" w:rsidR="00B115B3" w:rsidRDefault="00B115B3">
                  <w:pPr>
                    <w:jc w:val="center"/>
                  </w:pPr>
                </w:p>
                <w:p w14:paraId="052E0B35" w14:textId="77777777" w:rsidR="00B115B3" w:rsidRDefault="00B115B3">
                  <w:pPr>
                    <w:jc w:val="center"/>
                  </w:pPr>
                </w:p>
                <w:p w14:paraId="1E458EAC" w14:textId="77777777" w:rsidR="00B115B3" w:rsidRDefault="00B115B3">
                  <w:pPr>
                    <w:jc w:val="center"/>
                  </w:pPr>
                </w:p>
                <w:p w14:paraId="2E1E0C4B" w14:textId="77777777" w:rsidR="00B115B3" w:rsidRDefault="00B115B3">
                  <w:pPr>
                    <w:jc w:val="center"/>
                  </w:pPr>
                </w:p>
                <w:p w14:paraId="49D37BB8" w14:textId="77777777" w:rsidR="00B115B3" w:rsidRDefault="00B115B3">
                  <w:pPr>
                    <w:jc w:val="center"/>
                  </w:pPr>
                </w:p>
              </w:tc>
            </w:tr>
            <w:tr w:rsidR="00B115B3" w14:paraId="44BAB3E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CD3C0BF" w14:textId="77777777" w:rsidR="00B115B3" w:rsidRDefault="00B115B3">
                  <w:pPr>
                    <w:jc w:val="center"/>
                  </w:pPr>
                </w:p>
              </w:tc>
              <w:tc>
                <w:tcPr>
                  <w:tcW w:w="4568" w:type="dxa"/>
                  <w:tcBorders>
                    <w:top w:val="nil"/>
                    <w:left w:val="nil"/>
                    <w:bottom w:val="nil"/>
                    <w:right w:val="nil"/>
                  </w:tcBorders>
                </w:tcPr>
                <w:p w14:paraId="356A881A" w14:textId="77777777" w:rsidR="00B115B3" w:rsidRDefault="00670C10">
                  <w:pPr>
                    <w:jc w:val="right"/>
                    <w:rPr>
                      <w:lang w:val="it-IT"/>
                    </w:rPr>
                  </w:pPr>
                  <w:r>
                    <w:rPr>
                      <w:lang w:val="it-IT"/>
                    </w:rPr>
                    <w:t>Anexa nr.26</w:t>
                  </w:r>
                </w:p>
                <w:p w14:paraId="10F50C8D" w14:textId="77777777" w:rsidR="00B115B3" w:rsidRDefault="00670C10">
                  <w:pPr>
                    <w:jc w:val="right"/>
                    <w:rPr>
                      <w:lang w:val="it-IT"/>
                    </w:rPr>
                  </w:pPr>
                  <w:r>
                    <w:rPr>
                      <w:lang w:val="it-IT"/>
                    </w:rPr>
                    <w:t xml:space="preserve">la Documentația </w:t>
                  </w:r>
                  <w:r>
                    <w:rPr>
                      <w:lang w:val="it-IT"/>
                    </w:rPr>
                    <w:t>standard nr._____</w:t>
                  </w:r>
                </w:p>
                <w:p w14:paraId="3EEFBE41" w14:textId="77777777" w:rsidR="00B115B3" w:rsidRDefault="00670C10">
                  <w:pPr>
                    <w:jc w:val="right"/>
                    <w:rPr>
                      <w:lang w:val="it-IT"/>
                    </w:rPr>
                  </w:pPr>
                  <w:r>
                    <w:rPr>
                      <w:lang w:val="it-IT"/>
                    </w:rPr>
                    <w:t>din “____” ________ 20___</w:t>
                  </w:r>
                </w:p>
                <w:p w14:paraId="087FE030" w14:textId="77777777" w:rsidR="00B115B3" w:rsidRDefault="00B115B3">
                  <w:pPr>
                    <w:jc w:val="center"/>
                  </w:pPr>
                </w:p>
              </w:tc>
            </w:tr>
          </w:tbl>
          <w:p w14:paraId="473222A5" w14:textId="77777777" w:rsidR="00B115B3" w:rsidRDefault="00670C10">
            <w:pPr>
              <w:autoSpaceDE w:val="0"/>
              <w:autoSpaceDN w:val="0"/>
              <w:adjustRightInd w:val="0"/>
              <w:ind w:right="23"/>
              <w:jc w:val="center"/>
              <w:rPr>
                <w:b/>
                <w:bCs/>
              </w:rPr>
            </w:pPr>
            <w:bookmarkStart w:id="119" w:name="_Hlk77771474"/>
            <w:r>
              <w:rPr>
                <w:b/>
                <w:bCs/>
              </w:rPr>
              <w:t>ACORD-CADRU</w:t>
            </w:r>
          </w:p>
          <w:bookmarkEnd w:id="119"/>
          <w:p w14:paraId="68783AB9" w14:textId="77777777" w:rsidR="00B115B3" w:rsidRDefault="00670C10">
            <w:pPr>
              <w:autoSpaceDE w:val="0"/>
              <w:autoSpaceDN w:val="0"/>
              <w:adjustRightInd w:val="0"/>
              <w:ind w:right="23"/>
              <w:jc w:val="center"/>
            </w:pPr>
            <w:r>
              <w:t>nr. ________ data ___________</w:t>
            </w:r>
          </w:p>
          <w:p w14:paraId="3D69F9EC" w14:textId="77777777" w:rsidR="00B115B3" w:rsidRDefault="00B115B3">
            <w:pPr>
              <w:autoSpaceDE w:val="0"/>
              <w:autoSpaceDN w:val="0"/>
              <w:adjustRightInd w:val="0"/>
              <w:ind w:right="23"/>
              <w:jc w:val="center"/>
            </w:pPr>
          </w:p>
          <w:p w14:paraId="1EF446ED" w14:textId="77777777" w:rsidR="00B115B3" w:rsidRDefault="00670C10">
            <w:pPr>
              <w:autoSpaceDE w:val="0"/>
              <w:autoSpaceDN w:val="0"/>
              <w:adjustRightInd w:val="0"/>
              <w:ind w:left="720" w:right="-540"/>
              <w:jc w:val="both"/>
              <w:rPr>
                <w:b/>
                <w:bCs/>
              </w:rPr>
            </w:pPr>
            <w:r>
              <w:rPr>
                <w:b/>
                <w:bCs/>
              </w:rPr>
              <w:t>1. Părţile acordului-cadru</w:t>
            </w:r>
          </w:p>
          <w:p w14:paraId="7BBDBD8D" w14:textId="77777777" w:rsidR="00B115B3" w:rsidRDefault="00B115B3">
            <w:pPr>
              <w:autoSpaceDE w:val="0"/>
              <w:autoSpaceDN w:val="0"/>
              <w:adjustRightInd w:val="0"/>
              <w:ind w:left="1140" w:right="-540"/>
              <w:jc w:val="both"/>
            </w:pPr>
          </w:p>
          <w:p w14:paraId="1534B388" w14:textId="77777777" w:rsidR="00B115B3" w:rsidRDefault="00670C10">
            <w:pPr>
              <w:jc w:val="both"/>
            </w:pPr>
            <w:r>
              <w:tab/>
              <w:t>În temeiul Legii nr.131/2015 privind achizițiile publice, cu modificările ulterioare, s-a încheiat prezentul acord-cadru,</w:t>
            </w:r>
          </w:p>
          <w:p w14:paraId="49B78114" w14:textId="77777777" w:rsidR="00B115B3" w:rsidRDefault="00B115B3">
            <w:pPr>
              <w:autoSpaceDE w:val="0"/>
              <w:autoSpaceDN w:val="0"/>
              <w:adjustRightInd w:val="0"/>
              <w:jc w:val="both"/>
            </w:pPr>
          </w:p>
          <w:p w14:paraId="4BF70C96" w14:textId="77777777" w:rsidR="00B115B3" w:rsidRDefault="00670C10">
            <w:pPr>
              <w:autoSpaceDE w:val="0"/>
              <w:autoSpaceDN w:val="0"/>
              <w:adjustRightInd w:val="0"/>
              <w:jc w:val="both"/>
            </w:pPr>
            <w:r>
              <w:t xml:space="preserve">    între</w:t>
            </w:r>
          </w:p>
          <w:p w14:paraId="7BB72E54" w14:textId="77777777" w:rsidR="00B115B3" w:rsidRDefault="00B115B3">
            <w:pPr>
              <w:autoSpaceDE w:val="0"/>
              <w:autoSpaceDN w:val="0"/>
              <w:adjustRightInd w:val="0"/>
              <w:jc w:val="both"/>
            </w:pPr>
          </w:p>
          <w:p w14:paraId="33454D76" w14:textId="77777777" w:rsidR="00B115B3" w:rsidRDefault="00670C1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3F0B8853" w14:textId="77777777" w:rsidR="00B115B3" w:rsidRDefault="00670C10">
            <w:pPr>
              <w:autoSpaceDE w:val="0"/>
              <w:autoSpaceDN w:val="0"/>
              <w:adjustRightInd w:val="0"/>
              <w:jc w:val="both"/>
            </w:pPr>
            <w:r>
              <w:t>şi......................................... (denumirea operatorului economic), adresa .........................., telefon/fax ................................, cod fiscal ..................., cont (banca) ...................................................</w:t>
            </w:r>
            <w:r>
              <w:t xml:space="preserve">..., reprezentată prin .................................. (denumirea conducătorului), funcţia ................., în calitate de </w:t>
            </w:r>
            <w:r>
              <w:rPr>
                <w:b/>
                <w:bCs/>
              </w:rPr>
              <w:t>promitent-furnizor/prestator</w:t>
            </w:r>
            <w:r>
              <w:t>, pe de alta parte.</w:t>
            </w:r>
          </w:p>
          <w:p w14:paraId="3539B279" w14:textId="77777777" w:rsidR="00B115B3" w:rsidRDefault="00B115B3">
            <w:pPr>
              <w:autoSpaceDE w:val="0"/>
              <w:autoSpaceDN w:val="0"/>
              <w:adjustRightInd w:val="0"/>
              <w:jc w:val="both"/>
            </w:pPr>
          </w:p>
          <w:p w14:paraId="0FD0862F" w14:textId="77777777" w:rsidR="00B115B3" w:rsidRDefault="00670C10">
            <w:pPr>
              <w:autoSpaceDE w:val="0"/>
              <w:autoSpaceDN w:val="0"/>
              <w:adjustRightInd w:val="0"/>
              <w:ind w:left="710"/>
              <w:jc w:val="both"/>
              <w:rPr>
                <w:b/>
                <w:bCs/>
              </w:rPr>
            </w:pPr>
            <w:r>
              <w:rPr>
                <w:b/>
                <w:bCs/>
              </w:rPr>
              <w:t>2. Scopul acordului-cadru</w:t>
            </w:r>
          </w:p>
          <w:p w14:paraId="40B4BE1D" w14:textId="77777777" w:rsidR="00B115B3" w:rsidRDefault="00B115B3">
            <w:pPr>
              <w:autoSpaceDE w:val="0"/>
              <w:autoSpaceDN w:val="0"/>
              <w:adjustRightInd w:val="0"/>
              <w:jc w:val="both"/>
            </w:pPr>
          </w:p>
          <w:p w14:paraId="36A9281D" w14:textId="77777777" w:rsidR="00B115B3" w:rsidRDefault="00670C10">
            <w:pPr>
              <w:jc w:val="both"/>
            </w:pPr>
            <w:r>
              <w:t>2.1 Scopul acordului - cadru îl reprezintă stabilire</w:t>
            </w:r>
            <w:r>
              <w:t>a elementelor/condiţiilor esenţiale care vor guverna contractele subsecvente ce urmează a fi atribuite pe durata derulării prezentului acord, precum și stabilirea condițiilor contractuale care vor completa în mod corespunzător contractele subsecvente.</w:t>
            </w:r>
          </w:p>
          <w:p w14:paraId="5B74434C" w14:textId="77777777" w:rsidR="00B115B3" w:rsidRDefault="00B115B3">
            <w:pPr>
              <w:autoSpaceDE w:val="0"/>
              <w:autoSpaceDN w:val="0"/>
              <w:adjustRightInd w:val="0"/>
              <w:jc w:val="both"/>
            </w:pPr>
          </w:p>
          <w:p w14:paraId="1EA2EEC9" w14:textId="77777777" w:rsidR="00B115B3" w:rsidRDefault="00670C10">
            <w:pPr>
              <w:jc w:val="both"/>
            </w:pPr>
            <w:r>
              <w:t>2.2</w:t>
            </w:r>
            <w:r>
              <w:t xml:space="preserve"> Contractele ce urmează a fi atribuite au ca obiect bunuri/serviciilivrate/prestate de către agenți autorizați în vederea achiziționării, în funcție de necesitățile concrete ale autorității contractante, cuprinse în Caietul de Sarcini, celelalte părți ale </w:t>
            </w:r>
            <w:r>
              <w:t>Documentației de atribuire sau în Invitațiile de participare la reofertare.</w:t>
            </w:r>
          </w:p>
          <w:p w14:paraId="174663AE" w14:textId="77777777" w:rsidR="00B115B3" w:rsidRDefault="00B115B3">
            <w:pPr>
              <w:autoSpaceDE w:val="0"/>
              <w:autoSpaceDN w:val="0"/>
              <w:adjustRightInd w:val="0"/>
              <w:jc w:val="both"/>
            </w:pPr>
          </w:p>
          <w:p w14:paraId="212A4C81" w14:textId="77777777" w:rsidR="00B115B3" w:rsidRDefault="00670C10">
            <w:pPr>
              <w:autoSpaceDE w:val="0"/>
              <w:autoSpaceDN w:val="0"/>
              <w:adjustRightInd w:val="0"/>
              <w:ind w:left="710"/>
              <w:jc w:val="both"/>
              <w:rPr>
                <w:b/>
                <w:bCs/>
              </w:rPr>
            </w:pPr>
            <w:r>
              <w:rPr>
                <w:b/>
                <w:bCs/>
              </w:rPr>
              <w:t>3. Durata acordului-cadru</w:t>
            </w:r>
          </w:p>
          <w:p w14:paraId="7D6E3923" w14:textId="77777777" w:rsidR="00B115B3" w:rsidRDefault="00B115B3">
            <w:pPr>
              <w:autoSpaceDE w:val="0"/>
              <w:autoSpaceDN w:val="0"/>
              <w:adjustRightInd w:val="0"/>
              <w:jc w:val="both"/>
            </w:pPr>
          </w:p>
          <w:p w14:paraId="6CEEDA49" w14:textId="77777777" w:rsidR="00B115B3" w:rsidRDefault="00670C10">
            <w:pPr>
              <w:autoSpaceDE w:val="0"/>
              <w:autoSpaceDN w:val="0"/>
              <w:adjustRightInd w:val="0"/>
              <w:jc w:val="both"/>
            </w:pPr>
            <w:r>
              <w:t>3.1  Durata prezentului acord-cadru este de ....... ani şi ……………. de luni, începînd de la data semnării.</w:t>
            </w:r>
          </w:p>
          <w:p w14:paraId="76377E3F" w14:textId="77777777" w:rsidR="00B115B3" w:rsidRDefault="00B115B3">
            <w:pPr>
              <w:autoSpaceDE w:val="0"/>
              <w:autoSpaceDN w:val="0"/>
              <w:adjustRightInd w:val="0"/>
              <w:jc w:val="both"/>
            </w:pPr>
          </w:p>
          <w:p w14:paraId="4E41B097" w14:textId="77777777" w:rsidR="00B115B3" w:rsidRDefault="00670C10">
            <w:pPr>
              <w:autoSpaceDE w:val="0"/>
              <w:autoSpaceDN w:val="0"/>
              <w:adjustRightInd w:val="0"/>
              <w:ind w:left="568"/>
              <w:jc w:val="both"/>
              <w:rPr>
                <w:b/>
                <w:bCs/>
              </w:rPr>
            </w:pPr>
            <w:r>
              <w:rPr>
                <w:b/>
                <w:bCs/>
              </w:rPr>
              <w:t xml:space="preserve">4.  Obligaţiile promitentului – </w:t>
            </w:r>
            <w:r>
              <w:rPr>
                <w:b/>
                <w:bCs/>
              </w:rPr>
              <w:t>furnizor/prestator</w:t>
            </w:r>
          </w:p>
          <w:p w14:paraId="20C94318" w14:textId="77777777" w:rsidR="00B115B3" w:rsidRDefault="00B115B3">
            <w:pPr>
              <w:autoSpaceDE w:val="0"/>
              <w:autoSpaceDN w:val="0"/>
              <w:adjustRightInd w:val="0"/>
              <w:jc w:val="both"/>
              <w:rPr>
                <w:i/>
                <w:iCs/>
              </w:rPr>
            </w:pPr>
          </w:p>
          <w:p w14:paraId="18F961F9" w14:textId="77777777" w:rsidR="00B115B3" w:rsidRDefault="00670C10">
            <w:pPr>
              <w:jc w:val="both"/>
            </w:pPr>
            <w:r>
              <w:t>4.1 Promitenții furnizori/prestatori se obligă să răspundă invitațiilor la reofertare și, în caz că au fost selectați, să livreze bunurile și/sau să presteze serviciile astfel cum au fost prevăzute în documentația de atribuire și în aco</w:t>
            </w:r>
            <w:r>
              <w:t>rdul – cadru, ori de câte ori autoritatea contractantă solicită acest lucru.</w:t>
            </w:r>
          </w:p>
          <w:p w14:paraId="2EF42DEC" w14:textId="77777777" w:rsidR="00B115B3" w:rsidRDefault="00670C10">
            <w:pPr>
              <w:jc w:val="both"/>
            </w:pPr>
            <w:r>
              <w:t>4.2 Promitenții furnizori/prestatori se obligă să nu transfere, nici total și nici parţial, obligaţiile asumate prin prezentul acord-cadru.</w:t>
            </w:r>
          </w:p>
          <w:p w14:paraId="6F1F6C12" w14:textId="77777777" w:rsidR="00B115B3" w:rsidRDefault="00B115B3">
            <w:pPr>
              <w:autoSpaceDE w:val="0"/>
              <w:autoSpaceDN w:val="0"/>
              <w:adjustRightInd w:val="0"/>
              <w:jc w:val="both"/>
              <w:rPr>
                <w:i/>
                <w:iCs/>
              </w:rPr>
            </w:pPr>
          </w:p>
          <w:p w14:paraId="50E1DEC4" w14:textId="77777777" w:rsidR="00B115B3" w:rsidRDefault="00670C10">
            <w:pPr>
              <w:autoSpaceDE w:val="0"/>
              <w:autoSpaceDN w:val="0"/>
              <w:adjustRightInd w:val="0"/>
              <w:ind w:left="568"/>
              <w:jc w:val="both"/>
              <w:rPr>
                <w:b/>
                <w:bCs/>
              </w:rPr>
            </w:pPr>
            <w:r>
              <w:rPr>
                <w:b/>
                <w:bCs/>
              </w:rPr>
              <w:t>5. Obligaţiile promitentului-achizitor</w:t>
            </w:r>
          </w:p>
          <w:p w14:paraId="42AE1F23" w14:textId="77777777" w:rsidR="00B115B3" w:rsidRDefault="00B115B3">
            <w:pPr>
              <w:autoSpaceDE w:val="0"/>
              <w:autoSpaceDN w:val="0"/>
              <w:adjustRightInd w:val="0"/>
              <w:jc w:val="both"/>
            </w:pPr>
          </w:p>
          <w:p w14:paraId="4B3FD260" w14:textId="77777777" w:rsidR="00B115B3" w:rsidRDefault="00670C10">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w:t>
            </w:r>
            <w:r>
              <w:t>etiție, în cazul în care cuprinsul acestuia stabilește toate termenele și condițiile care reglementează livrareabunurilor/prestarea serviciilorcare constituie obiectul achiziției prevăzute în acordul-cadru, precum și condițiile obiective în funcție de care</w:t>
            </w:r>
            <w:r>
              <w:t xml:space="preserve"> se stabilește caredintre operatorii economici parte la acordul-cadru va livra bunurile sau va presta serviciile, respectiv, prin atribuirea către aceștia de contracte subsecvente, în urma reluării competiției potrivit prevederilor documentației de atribui</w:t>
            </w:r>
            <w:r>
              <w:t>re.</w:t>
            </w:r>
          </w:p>
          <w:p w14:paraId="5F965A41" w14:textId="77777777" w:rsidR="00B115B3" w:rsidRDefault="00B115B3">
            <w:pPr>
              <w:jc w:val="both"/>
            </w:pPr>
          </w:p>
          <w:p w14:paraId="65A5C041" w14:textId="77777777" w:rsidR="00B115B3" w:rsidRDefault="00670C10">
            <w:pPr>
              <w:ind w:left="426"/>
              <w:rPr>
                <w:b/>
                <w:bCs/>
              </w:rPr>
            </w:pPr>
            <w:r>
              <w:rPr>
                <w:b/>
                <w:bCs/>
              </w:rPr>
              <w:t xml:space="preserve"> 6. Rezoluțiune unilaterală</w:t>
            </w:r>
          </w:p>
          <w:p w14:paraId="56342E4F" w14:textId="77777777" w:rsidR="00B115B3" w:rsidRDefault="00B115B3">
            <w:pPr>
              <w:ind w:left="660"/>
              <w:jc w:val="both"/>
            </w:pPr>
          </w:p>
          <w:p w14:paraId="4C49EE7D" w14:textId="77777777" w:rsidR="00B115B3" w:rsidRDefault="00670C10">
            <w:pPr>
              <w:jc w:val="both"/>
            </w:pPr>
            <w:r>
              <w:t>6.1. Partea promitentă este în drept să rezoluționeze unilateral acordul – cadru ca urmare a neîndeplinirii sau îndeplinirii în mod necorespunzător a obligaţiilor asumate prin prezentul acord – cadru, de către cealaltă par</w:t>
            </w:r>
            <w:r>
              <w:t>te.</w:t>
            </w:r>
          </w:p>
          <w:p w14:paraId="61BB06EE" w14:textId="77777777" w:rsidR="00B115B3" w:rsidRDefault="00670C10">
            <w:pPr>
              <w:jc w:val="both"/>
            </w:pPr>
            <w:r>
              <w:t>6.2. Rezoluțiunea unilaterală determină încetarea efectelor juridice a acordului cadru cu condiția ca promitentul achizitor să anunţe în scris  promitentul – furnizor/prestator cu 10 zile înainte de data încetării acestuia.</w:t>
            </w:r>
          </w:p>
          <w:p w14:paraId="6B367520" w14:textId="77777777" w:rsidR="00B115B3" w:rsidRDefault="00B115B3">
            <w:pPr>
              <w:autoSpaceDE w:val="0"/>
              <w:autoSpaceDN w:val="0"/>
              <w:adjustRightInd w:val="0"/>
              <w:ind w:firstLine="720"/>
              <w:jc w:val="both"/>
            </w:pPr>
          </w:p>
          <w:p w14:paraId="5C8B97A0" w14:textId="77777777" w:rsidR="00B115B3" w:rsidRDefault="00670C10">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Documenteleacorduluicadru:</w:t>
            </w:r>
          </w:p>
          <w:p w14:paraId="20B841EF" w14:textId="77777777" w:rsidR="00B115B3" w:rsidRDefault="00B115B3">
            <w:pPr>
              <w:autoSpaceDE w:val="0"/>
              <w:autoSpaceDN w:val="0"/>
              <w:adjustRightInd w:val="0"/>
              <w:ind w:left="660"/>
              <w:jc w:val="both"/>
            </w:pPr>
          </w:p>
          <w:p w14:paraId="5DC0DCD4" w14:textId="77777777" w:rsidR="00B115B3" w:rsidRDefault="00670C10">
            <w:pPr>
              <w:autoSpaceDE w:val="0"/>
              <w:autoSpaceDN w:val="0"/>
              <w:adjustRightInd w:val="0"/>
              <w:jc w:val="both"/>
              <w:rPr>
                <w:iCs/>
              </w:rPr>
            </w:pPr>
            <w:r>
              <w:rPr>
                <w:iCs/>
              </w:rPr>
              <w:t>a) propunerea tehnică;</w:t>
            </w:r>
          </w:p>
          <w:p w14:paraId="45A7ACCA" w14:textId="77777777" w:rsidR="00B115B3" w:rsidRDefault="00670C10">
            <w:pPr>
              <w:jc w:val="both"/>
            </w:pPr>
            <w:r>
              <w:t>b) propunerea financiară;</w:t>
            </w:r>
          </w:p>
          <w:p w14:paraId="38215F63" w14:textId="77777777" w:rsidR="00B115B3" w:rsidRDefault="00670C10">
            <w:pPr>
              <w:jc w:val="both"/>
            </w:pPr>
            <w:r>
              <w:t>c) caietul de sarcini, după caz;</w:t>
            </w:r>
          </w:p>
          <w:p w14:paraId="45911AEA" w14:textId="77777777" w:rsidR="00B115B3" w:rsidRDefault="00670C10">
            <w:pPr>
              <w:autoSpaceDE w:val="0"/>
              <w:autoSpaceDN w:val="0"/>
              <w:adjustRightInd w:val="0"/>
              <w:jc w:val="both"/>
            </w:pPr>
            <w:r>
              <w:t>d) alte anexe, după caz.</w:t>
            </w:r>
          </w:p>
          <w:p w14:paraId="3B589B5A" w14:textId="77777777" w:rsidR="00B115B3" w:rsidRDefault="00B115B3">
            <w:pPr>
              <w:autoSpaceDE w:val="0"/>
              <w:autoSpaceDN w:val="0"/>
              <w:adjustRightInd w:val="0"/>
              <w:jc w:val="both"/>
            </w:pPr>
          </w:p>
          <w:p w14:paraId="23DD34F4" w14:textId="77777777" w:rsidR="00B115B3" w:rsidRDefault="00670C10">
            <w:pPr>
              <w:ind w:left="426"/>
              <w:rPr>
                <w:b/>
                <w:bCs/>
              </w:rPr>
            </w:pPr>
            <w:r>
              <w:rPr>
                <w:b/>
                <w:bCs/>
              </w:rPr>
              <w:t>8. Încetarea acordului - cadru</w:t>
            </w:r>
          </w:p>
          <w:p w14:paraId="0297C019" w14:textId="77777777" w:rsidR="00B115B3" w:rsidRDefault="00B115B3">
            <w:pPr>
              <w:autoSpaceDE w:val="0"/>
              <w:autoSpaceDN w:val="0"/>
              <w:adjustRightInd w:val="0"/>
              <w:jc w:val="both"/>
              <w:rPr>
                <w:b/>
                <w:bCs/>
              </w:rPr>
            </w:pPr>
          </w:p>
          <w:p w14:paraId="52D1EB3F" w14:textId="77777777" w:rsidR="00B115B3" w:rsidRDefault="00670C10">
            <w:pPr>
              <w:jc w:val="both"/>
            </w:pPr>
            <w:r>
              <w:t>8.1 - (1) Prezentul acord - cadru încetează de drept:</w:t>
            </w:r>
          </w:p>
          <w:p w14:paraId="629682BE" w14:textId="77777777" w:rsidR="00B115B3" w:rsidRDefault="00670C10">
            <w:pPr>
              <w:jc w:val="both"/>
            </w:pPr>
            <w:r>
              <w:t>- prin ajungerea la termen;</w:t>
            </w:r>
          </w:p>
          <w:p w14:paraId="2C95CF1C" w14:textId="77777777" w:rsidR="00B115B3" w:rsidRDefault="00670C10">
            <w:pPr>
              <w:jc w:val="both"/>
            </w:pPr>
            <w:r>
              <w:t xml:space="preserve">          (2)Acordul - cadru poat</w:t>
            </w:r>
            <w:r>
              <w:t>e înceta şi în următoarele cazuri:</w:t>
            </w:r>
          </w:p>
          <w:p w14:paraId="4A90C0E5" w14:textId="77777777" w:rsidR="00B115B3" w:rsidRDefault="00670C10">
            <w:pPr>
              <w:jc w:val="both"/>
            </w:pPr>
            <w:r>
              <w:t>- prin acordul de voinţă al părţilor ;</w:t>
            </w:r>
          </w:p>
          <w:p w14:paraId="0CBB14B7" w14:textId="77777777" w:rsidR="00B115B3" w:rsidRDefault="00670C10">
            <w:pPr>
              <w:jc w:val="both"/>
            </w:pPr>
            <w:r>
              <w:t xml:space="preserve">- prin rezoluțiuneade către o parte ca urmare a neîndeplinirii sau îndeplinirii în mod necorespunzător a obligaţiilor asumate prin prezentul acord–cadru, de către cealaltă parte, cu </w:t>
            </w:r>
            <w:r>
              <w:t>notificare prealabilă de_____ zile a părţii în culpă.</w:t>
            </w:r>
          </w:p>
          <w:p w14:paraId="591541BF" w14:textId="77777777" w:rsidR="00B115B3" w:rsidRDefault="00B115B3">
            <w:pPr>
              <w:autoSpaceDE w:val="0"/>
              <w:autoSpaceDN w:val="0"/>
              <w:adjustRightInd w:val="0"/>
              <w:jc w:val="both"/>
            </w:pPr>
          </w:p>
          <w:p w14:paraId="45FF5E32" w14:textId="77777777" w:rsidR="00B115B3" w:rsidRDefault="00670C10">
            <w:pPr>
              <w:jc w:val="both"/>
            </w:pPr>
            <w:r>
              <w:t>CLAUZE APLICABILE CONTRACTELOR SUBSECVENTE</w:t>
            </w:r>
          </w:p>
          <w:p w14:paraId="3E99C5E7" w14:textId="77777777" w:rsidR="00B115B3" w:rsidRDefault="00B115B3">
            <w:pPr>
              <w:jc w:val="both"/>
            </w:pPr>
          </w:p>
          <w:p w14:paraId="2BD05A8E" w14:textId="77777777" w:rsidR="00B115B3" w:rsidRDefault="00670C10">
            <w:pPr>
              <w:ind w:left="710"/>
              <w:jc w:val="both"/>
              <w:rPr>
                <w:b/>
                <w:bCs/>
              </w:rPr>
            </w:pPr>
            <w:r>
              <w:rPr>
                <w:b/>
                <w:bCs/>
              </w:rPr>
              <w:t xml:space="preserve">9. Executarea contractelor subsecvente </w:t>
            </w:r>
          </w:p>
          <w:p w14:paraId="21B79AA1" w14:textId="77777777" w:rsidR="00B115B3" w:rsidRDefault="00B115B3">
            <w:pPr>
              <w:ind w:left="710"/>
              <w:jc w:val="both"/>
              <w:rPr>
                <w:b/>
                <w:bCs/>
              </w:rPr>
            </w:pPr>
          </w:p>
          <w:p w14:paraId="48B9D8B9" w14:textId="77777777" w:rsidR="00B115B3" w:rsidRDefault="00670C10">
            <w:pPr>
              <w:jc w:val="both"/>
            </w:pPr>
            <w:r>
              <w:t>9.1 Executarea contractelor subsecvente va începe din momentul încheierii acestora.</w:t>
            </w:r>
          </w:p>
          <w:p w14:paraId="0F490E72" w14:textId="77777777" w:rsidR="00B115B3" w:rsidRDefault="00670C10">
            <w:pPr>
              <w:jc w:val="both"/>
            </w:pPr>
            <w:r>
              <w:t xml:space="preserve">9.2 Furnizorul/Prestatorul are </w:t>
            </w:r>
            <w:r>
              <w:t>obligaţia de a începe livrarea bunurilor/prestarea serviciilor în timpul cel mai scurt rezonabil posibil de la primirea comenzii;</w:t>
            </w:r>
          </w:p>
          <w:p w14:paraId="58AF8736" w14:textId="77777777" w:rsidR="00B115B3" w:rsidRDefault="00B115B3">
            <w:pPr>
              <w:jc w:val="both"/>
            </w:pPr>
          </w:p>
          <w:p w14:paraId="31D96B92" w14:textId="77777777" w:rsidR="00B115B3" w:rsidRDefault="00670C10">
            <w:pPr>
              <w:ind w:left="710"/>
              <w:jc w:val="both"/>
              <w:rPr>
                <w:b/>
                <w:bCs/>
              </w:rPr>
            </w:pPr>
            <w:r>
              <w:rPr>
                <w:b/>
                <w:bCs/>
              </w:rPr>
              <w:t xml:space="preserve">10. Obligaţiile principale ale furnizorului/prestatorului după încheierea contractului subsecvent </w:t>
            </w:r>
          </w:p>
          <w:p w14:paraId="21D838CC" w14:textId="77777777" w:rsidR="00B115B3" w:rsidRDefault="00670C10">
            <w:pPr>
              <w:jc w:val="both"/>
            </w:pPr>
            <w:r>
              <w:t>10.1 Operatorul economic d</w:t>
            </w:r>
            <w:r>
              <w:t>esemnat câștigător se obligă să livreze bunurile/presteze serviciile în strictă conformitate cu standardele şi caracteristicile prevăzute în Caietul de sarcini precum și în Invitația de participare la reofertare.</w:t>
            </w:r>
          </w:p>
          <w:p w14:paraId="16940DF0" w14:textId="77777777" w:rsidR="00B115B3" w:rsidRDefault="00B115B3">
            <w:pPr>
              <w:jc w:val="both"/>
            </w:pPr>
          </w:p>
          <w:p w14:paraId="2E0EA539" w14:textId="77777777" w:rsidR="00B115B3" w:rsidRDefault="00670C10">
            <w:pPr>
              <w:ind w:left="710"/>
              <w:jc w:val="both"/>
              <w:rPr>
                <w:b/>
                <w:bCs/>
              </w:rPr>
            </w:pPr>
            <w:r>
              <w:rPr>
                <w:b/>
                <w:bCs/>
              </w:rPr>
              <w:t>11. Litigii</w:t>
            </w:r>
          </w:p>
          <w:p w14:paraId="670BBA3A" w14:textId="77777777" w:rsidR="00B115B3" w:rsidRDefault="00B115B3">
            <w:pPr>
              <w:ind w:left="710"/>
              <w:jc w:val="both"/>
              <w:rPr>
                <w:b/>
                <w:bCs/>
              </w:rPr>
            </w:pPr>
          </w:p>
          <w:p w14:paraId="7C39F387" w14:textId="77777777" w:rsidR="00B115B3" w:rsidRDefault="00670C10">
            <w:pPr>
              <w:jc w:val="both"/>
            </w:pPr>
            <w:r>
              <w:t xml:space="preserve">11.1 Litigiile ce pot apărea </w:t>
            </w:r>
            <w:r>
              <w:t>ca urmare a aplicării şi interpretării prevederilor prezentului acord - cadru se vor soluţiona pe cale amiabilă.</w:t>
            </w:r>
          </w:p>
          <w:p w14:paraId="02EC71A4" w14:textId="77777777" w:rsidR="00B115B3" w:rsidRDefault="00670C10">
            <w:pPr>
              <w:jc w:val="both"/>
            </w:pPr>
            <w:r>
              <w:t xml:space="preserve">11.2 Dacă, după începerea tratativelor, părţile nu reuşesc să rezolve în mod amiabil o divergenţă legată </w:t>
            </w:r>
            <w:r>
              <w:lastRenderedPageBreak/>
              <w:t>de prezentul acord, fiecare parte poat</w:t>
            </w:r>
            <w:r>
              <w:t>e solicita ca disputa să se soluţioneze de către instanţele judecătoreşti din Republica Moldova.</w:t>
            </w:r>
          </w:p>
          <w:p w14:paraId="3CCA8B1B" w14:textId="77777777" w:rsidR="00B115B3" w:rsidRDefault="00670C10">
            <w:pPr>
              <w:jc w:val="both"/>
            </w:pPr>
            <w:r>
              <w:t>Părţile au încheiat astăzi, ________20__, prezentul acord-cadru, în ___ exemplare toate având aceeaşi putere juridică.</w:t>
            </w:r>
          </w:p>
          <w:p w14:paraId="647EC1E0" w14:textId="77777777" w:rsidR="00B115B3" w:rsidRDefault="00670C10">
            <w:pPr>
              <w:jc w:val="both"/>
            </w:pPr>
            <w:r>
              <w:t xml:space="preserve">Prezentul Acord – cadru  se consideră </w:t>
            </w:r>
            <w:r>
              <w:t>încheiat şi intră în vigoare la data semnării lui de către Părţi, fiind valabil până la „__” _______________ 20__.</w:t>
            </w:r>
          </w:p>
          <w:p w14:paraId="521B2218" w14:textId="77777777" w:rsidR="00B115B3" w:rsidRDefault="00B115B3">
            <w:pPr>
              <w:jc w:val="both"/>
            </w:pPr>
          </w:p>
          <w:p w14:paraId="2680FE0C" w14:textId="77777777" w:rsidR="00B115B3" w:rsidRDefault="00B115B3">
            <w:pPr>
              <w:jc w:val="both"/>
            </w:pPr>
          </w:p>
          <w:p w14:paraId="0783CBCA" w14:textId="77777777" w:rsidR="00B115B3" w:rsidRDefault="00B115B3">
            <w:pPr>
              <w:jc w:val="both"/>
            </w:pPr>
          </w:p>
          <w:p w14:paraId="241CB07E" w14:textId="77777777" w:rsidR="00B115B3" w:rsidRDefault="00B115B3">
            <w:pPr>
              <w:jc w:val="both"/>
            </w:pPr>
          </w:p>
          <w:p w14:paraId="517B0239" w14:textId="77777777" w:rsidR="00B115B3" w:rsidRDefault="00B115B3">
            <w:pPr>
              <w:jc w:val="both"/>
            </w:pPr>
          </w:p>
          <w:p w14:paraId="199E23D1" w14:textId="77777777" w:rsidR="00B115B3" w:rsidRDefault="00B115B3">
            <w:pPr>
              <w:jc w:val="both"/>
            </w:pPr>
          </w:p>
          <w:p w14:paraId="3D819581" w14:textId="77777777" w:rsidR="00B115B3" w:rsidRDefault="00B115B3">
            <w:pPr>
              <w:jc w:val="both"/>
            </w:pPr>
          </w:p>
          <w:p w14:paraId="342FD960" w14:textId="77777777" w:rsidR="00B115B3" w:rsidRDefault="00B115B3">
            <w:pPr>
              <w:jc w:val="both"/>
            </w:pPr>
          </w:p>
          <w:p w14:paraId="25B190C9" w14:textId="77777777" w:rsidR="00B115B3" w:rsidRDefault="00670C10">
            <w:pPr>
              <w:jc w:val="both"/>
            </w:pPr>
            <w:r>
              <w:t>Promitent-achizitor,                                              Promitent-furnizor/prestator,</w:t>
            </w:r>
          </w:p>
          <w:p w14:paraId="3DD3A02F" w14:textId="77777777" w:rsidR="00B115B3" w:rsidRDefault="00670C10">
            <w:pPr>
              <w:jc w:val="both"/>
            </w:pPr>
            <w:r>
              <w:t xml:space="preserve">              .......................</w:t>
            </w:r>
            <w:r>
              <w:t>....                                                     ..........................</w:t>
            </w:r>
          </w:p>
          <w:p w14:paraId="7208CE94" w14:textId="77777777" w:rsidR="00B115B3" w:rsidRDefault="00670C10">
            <w:pPr>
              <w:jc w:val="both"/>
            </w:pPr>
            <w:r>
              <w:t xml:space="preserve">                                                                                                                                                                 (semnatura </w:t>
            </w:r>
            <w:r>
              <w:t>autorizata)                                              (semnatura autorizata)</w:t>
            </w:r>
          </w:p>
          <w:p w14:paraId="2F7B855A" w14:textId="77777777" w:rsidR="00B115B3" w:rsidRDefault="00B115B3">
            <w:pPr>
              <w:jc w:val="both"/>
            </w:pPr>
          </w:p>
          <w:p w14:paraId="7BF74554" w14:textId="77777777" w:rsidR="00B115B3" w:rsidRDefault="00B115B3">
            <w:pPr>
              <w:jc w:val="both"/>
            </w:pPr>
          </w:p>
          <w:p w14:paraId="20120916" w14:textId="77777777" w:rsidR="00B115B3" w:rsidRDefault="00B115B3">
            <w:pPr>
              <w:jc w:val="both"/>
            </w:pPr>
          </w:p>
          <w:p w14:paraId="48AB53CF" w14:textId="77777777" w:rsidR="00B115B3" w:rsidRDefault="00B115B3">
            <w:pPr>
              <w:jc w:val="both"/>
            </w:pPr>
          </w:p>
          <w:p w14:paraId="1809A3C8" w14:textId="77777777" w:rsidR="00B115B3" w:rsidRDefault="00670C10">
            <w:pPr>
              <w:jc w:val="both"/>
            </w:pPr>
            <w:r>
              <w:t>Promitent-achizitor,                                              Promitent-furnizor /prestator,</w:t>
            </w:r>
          </w:p>
          <w:p w14:paraId="253D1C11" w14:textId="77777777" w:rsidR="00B115B3" w:rsidRDefault="00670C10">
            <w:pPr>
              <w:jc w:val="both"/>
            </w:pPr>
            <w:r>
              <w:t xml:space="preserve">              ...........................                                                     ...........................</w:t>
            </w:r>
          </w:p>
          <w:p w14:paraId="30128BC9" w14:textId="77777777" w:rsidR="00B115B3" w:rsidRDefault="00B115B3">
            <w:pPr>
              <w:jc w:val="both"/>
            </w:pPr>
          </w:p>
          <w:p w14:paraId="71124A6D" w14:textId="77777777" w:rsidR="00B115B3" w:rsidRDefault="00670C10">
            <w:pPr>
              <w:jc w:val="both"/>
            </w:pPr>
            <w:r>
              <w:t xml:space="preserve">                                                                                                                                     </w:t>
            </w:r>
            <w:r>
              <w:t xml:space="preserve">                            (semnatura autorizata)                                              (semnatura autorizata)</w:t>
            </w:r>
          </w:p>
          <w:p w14:paraId="6383DBCA" w14:textId="77777777" w:rsidR="00B115B3" w:rsidRDefault="00B115B3">
            <w:pPr>
              <w:jc w:val="both"/>
            </w:pPr>
          </w:p>
          <w:p w14:paraId="6AB75178" w14:textId="77777777" w:rsidR="00B115B3" w:rsidRDefault="00B115B3">
            <w:pPr>
              <w:jc w:val="both"/>
            </w:pPr>
          </w:p>
          <w:p w14:paraId="034AE05C" w14:textId="77777777" w:rsidR="00B115B3" w:rsidRDefault="00B115B3">
            <w:pPr>
              <w:jc w:val="both"/>
            </w:pPr>
          </w:p>
          <w:p w14:paraId="61932A66" w14:textId="77777777" w:rsidR="00B115B3" w:rsidRDefault="00670C10">
            <w:pPr>
              <w:jc w:val="both"/>
            </w:pPr>
            <w:r>
              <w:t>Promitent-achizitor,                                              Promitent-furnizor /prestator,</w:t>
            </w:r>
          </w:p>
          <w:p w14:paraId="474C5027" w14:textId="77777777" w:rsidR="00B115B3" w:rsidRDefault="00670C10">
            <w:pPr>
              <w:jc w:val="both"/>
            </w:pPr>
            <w:r>
              <w:t xml:space="preserve">              .......................</w:t>
            </w:r>
            <w:r>
              <w:t>....                                                     ...........................</w:t>
            </w:r>
          </w:p>
          <w:p w14:paraId="2A4B0842" w14:textId="77777777" w:rsidR="00B115B3" w:rsidRDefault="00B115B3">
            <w:pPr>
              <w:jc w:val="both"/>
            </w:pPr>
          </w:p>
          <w:p w14:paraId="441519C7" w14:textId="77777777" w:rsidR="00B115B3" w:rsidRDefault="00670C10">
            <w:pPr>
              <w:jc w:val="both"/>
            </w:pPr>
            <w:r>
              <w:t xml:space="preserve">                                                                                                                                                                 (semnatur</w:t>
            </w:r>
            <w:r>
              <w:t>a autorizata)                                              (semnatura autorizata)</w:t>
            </w:r>
          </w:p>
          <w:p w14:paraId="64858B4D" w14:textId="77777777" w:rsidR="00B115B3" w:rsidRDefault="00B115B3">
            <w:pPr>
              <w:jc w:val="both"/>
            </w:pPr>
          </w:p>
          <w:p w14:paraId="5ED91357" w14:textId="77777777" w:rsidR="00B115B3" w:rsidRDefault="00B115B3">
            <w:pPr>
              <w:jc w:val="both"/>
              <w:rPr>
                <w:sz w:val="28"/>
                <w:szCs w:val="28"/>
              </w:rPr>
            </w:pPr>
          </w:p>
          <w:p w14:paraId="10E088E7" w14:textId="77777777" w:rsidR="00B115B3" w:rsidRDefault="00B115B3">
            <w:pPr>
              <w:jc w:val="both"/>
            </w:pPr>
          </w:p>
          <w:p w14:paraId="71A4D3E2" w14:textId="77777777" w:rsidR="00B115B3" w:rsidRDefault="00B115B3">
            <w:pPr>
              <w:jc w:val="both"/>
            </w:pPr>
          </w:p>
          <w:p w14:paraId="0A5F15F6" w14:textId="77777777" w:rsidR="00B115B3" w:rsidRDefault="00B115B3">
            <w:pPr>
              <w:jc w:val="both"/>
            </w:pPr>
          </w:p>
          <w:p w14:paraId="36ECC06D" w14:textId="77777777" w:rsidR="00B115B3" w:rsidRDefault="00B115B3">
            <w:pPr>
              <w:jc w:val="both"/>
            </w:pPr>
          </w:p>
        </w:tc>
      </w:tr>
      <w:tr w:rsidR="00B115B3" w14:paraId="306D430D" w14:textId="77777777">
        <w:trPr>
          <w:trHeight w:val="697"/>
        </w:trPr>
        <w:tc>
          <w:tcPr>
            <w:tcW w:w="10173" w:type="dxa"/>
            <w:vAlign w:val="center"/>
          </w:tcPr>
          <w:p w14:paraId="1E6833CC" w14:textId="77777777" w:rsidR="00B115B3" w:rsidRDefault="00B115B3">
            <w:pPr>
              <w:jc w:val="right"/>
            </w:pPr>
          </w:p>
          <w:p w14:paraId="625CB526" w14:textId="77777777" w:rsidR="00B115B3" w:rsidRDefault="00B115B3">
            <w:pPr>
              <w:jc w:val="right"/>
            </w:pPr>
          </w:p>
          <w:p w14:paraId="70C2A588" w14:textId="77777777" w:rsidR="00B115B3" w:rsidRDefault="00B115B3">
            <w:pPr>
              <w:jc w:val="right"/>
            </w:pPr>
          </w:p>
          <w:p w14:paraId="5B5FFE2C" w14:textId="77777777" w:rsidR="00B115B3" w:rsidRDefault="00B115B3">
            <w:pPr>
              <w:jc w:val="right"/>
            </w:pPr>
          </w:p>
          <w:p w14:paraId="62811E77" w14:textId="77777777" w:rsidR="00B115B3" w:rsidRDefault="00B115B3">
            <w:pPr>
              <w:jc w:val="right"/>
            </w:pPr>
          </w:p>
          <w:p w14:paraId="18E3AD88" w14:textId="77777777" w:rsidR="00B115B3" w:rsidRDefault="00B115B3">
            <w:pPr>
              <w:jc w:val="right"/>
            </w:pPr>
          </w:p>
          <w:p w14:paraId="3D55404A" w14:textId="77777777" w:rsidR="00B115B3" w:rsidRDefault="00B115B3">
            <w:pPr>
              <w:jc w:val="right"/>
            </w:pPr>
          </w:p>
          <w:p w14:paraId="1E0A042B" w14:textId="77777777" w:rsidR="00B115B3" w:rsidRDefault="00B115B3">
            <w:pPr>
              <w:jc w:val="right"/>
            </w:pPr>
          </w:p>
          <w:p w14:paraId="73D373D7" w14:textId="77777777" w:rsidR="00B115B3" w:rsidRDefault="00B115B3">
            <w:pPr>
              <w:jc w:val="right"/>
            </w:pPr>
          </w:p>
          <w:p w14:paraId="688301CA" w14:textId="77777777" w:rsidR="00B115B3" w:rsidRDefault="00B115B3">
            <w:pPr>
              <w:jc w:val="right"/>
            </w:pPr>
          </w:p>
          <w:p w14:paraId="5A82BEA8" w14:textId="77777777" w:rsidR="00B115B3" w:rsidRDefault="00B115B3">
            <w:pPr>
              <w:jc w:val="right"/>
            </w:pPr>
          </w:p>
          <w:p w14:paraId="7BBC2CD4" w14:textId="77777777" w:rsidR="00B115B3" w:rsidRDefault="00670C10">
            <w:pPr>
              <w:jc w:val="right"/>
            </w:pPr>
            <w:r>
              <w:t>Anexa nr.2</w:t>
            </w:r>
          </w:p>
          <w:p w14:paraId="3B23C08C" w14:textId="77777777" w:rsidR="00B115B3" w:rsidRDefault="00670C10">
            <w:pPr>
              <w:jc w:val="right"/>
            </w:pPr>
            <w:r>
              <w:lastRenderedPageBreak/>
              <w:t>la Ordinul ministrului finanţelor</w:t>
            </w:r>
          </w:p>
          <w:p w14:paraId="58B78534" w14:textId="77777777" w:rsidR="00B115B3" w:rsidRDefault="00670C10">
            <w:pPr>
              <w:jc w:val="right"/>
            </w:pPr>
            <w:r>
              <w:t>nr._________din “____” ________ 2021___</w:t>
            </w:r>
          </w:p>
          <w:p w14:paraId="498686B5" w14:textId="77777777" w:rsidR="00B115B3" w:rsidRDefault="00B115B3">
            <w:pPr>
              <w:jc w:val="both"/>
            </w:pPr>
          </w:p>
        </w:tc>
      </w:tr>
    </w:tbl>
    <w:p w14:paraId="23313915" w14:textId="77777777" w:rsidR="00B115B3" w:rsidRDefault="00B115B3">
      <w:pPr>
        <w:tabs>
          <w:tab w:val="left" w:pos="3900"/>
        </w:tabs>
        <w:jc w:val="center"/>
        <w:rPr>
          <w:b/>
          <w:bCs/>
        </w:rPr>
      </w:pPr>
    </w:p>
    <w:p w14:paraId="38731F87" w14:textId="77777777" w:rsidR="00B115B3" w:rsidRDefault="00670C10">
      <w:pPr>
        <w:tabs>
          <w:tab w:val="left" w:pos="3900"/>
        </w:tabs>
        <w:jc w:val="center"/>
        <w:rPr>
          <w:b/>
          <w:bCs/>
        </w:rPr>
      </w:pPr>
      <w:r>
        <w:rPr>
          <w:b/>
          <w:bCs/>
        </w:rPr>
        <w:t>Lista ordinelor ministrului finanţelor care se abrogă</w:t>
      </w:r>
    </w:p>
    <w:p w14:paraId="670AAE2D" w14:textId="77777777" w:rsidR="00B115B3" w:rsidRDefault="00B115B3">
      <w:pPr>
        <w:jc w:val="both"/>
      </w:pPr>
    </w:p>
    <w:p w14:paraId="736D1E07" w14:textId="77777777" w:rsidR="00B115B3" w:rsidRDefault="00B115B3">
      <w:pPr>
        <w:jc w:val="both"/>
      </w:pPr>
    </w:p>
    <w:p w14:paraId="42C81E1F" w14:textId="77777777" w:rsidR="00B115B3" w:rsidRDefault="00670C10">
      <w:pPr>
        <w:pStyle w:val="a"/>
        <w:numPr>
          <w:ilvl w:val="0"/>
          <w:numId w:val="22"/>
        </w:numPr>
        <w:tabs>
          <w:tab w:val="clear" w:pos="1134"/>
          <w:tab w:val="left" w:pos="851"/>
        </w:tabs>
        <w:ind w:left="709" w:firstLine="11"/>
      </w:pPr>
      <w:r>
        <w:t xml:space="preserve">Ordinulministruluifinanțelor nr.173/2018 cu privire la aprobareaDocumentației standard pentrurealizareaachizițiilorpublice de bunuri (MonitorulOficial al Republicii Moldova, 2018, nr.396-397, art.1521), înregistrat la MinisterulJustiției cu nr.1369 din 10 </w:t>
      </w:r>
      <w:r>
        <w:t>octombrie 2018.</w:t>
      </w:r>
    </w:p>
    <w:p w14:paraId="6FF8C6FE" w14:textId="77777777" w:rsidR="00B115B3" w:rsidRDefault="00B115B3">
      <w:pPr>
        <w:pStyle w:val="a"/>
        <w:numPr>
          <w:ilvl w:val="0"/>
          <w:numId w:val="0"/>
        </w:numPr>
        <w:ind w:left="720"/>
      </w:pPr>
    </w:p>
    <w:p w14:paraId="0A3D5215" w14:textId="77777777" w:rsidR="00B115B3" w:rsidRDefault="00670C10">
      <w:pPr>
        <w:pStyle w:val="a"/>
        <w:numPr>
          <w:ilvl w:val="0"/>
          <w:numId w:val="22"/>
        </w:numPr>
        <w:tabs>
          <w:tab w:val="clear" w:pos="1134"/>
          <w:tab w:val="left" w:pos="851"/>
        </w:tabs>
        <w:ind w:left="709" w:firstLine="11"/>
      </w:pPr>
      <w:r>
        <w:t>Ordinulministruluifinanțelor nr.174/2018 cu privire la aprobareaDocumentației standard pentrurealizareaachizițiilorpublice de servicii (MonitorulOficial al Republicii Moldova, 2018, nr.396-397, art.1522), înregistrat la MinisterulJustiției</w:t>
      </w:r>
      <w:r>
        <w:t xml:space="preserve"> cu nr.1367 din 10 octombrie 2018.</w:t>
      </w:r>
    </w:p>
    <w:p w14:paraId="1D0AF753" w14:textId="77777777" w:rsidR="00B115B3" w:rsidRDefault="00B115B3"/>
    <w:p w14:paraId="0A34F87D" w14:textId="77777777" w:rsidR="00B115B3" w:rsidRDefault="00670C10">
      <w:pPr>
        <w:pStyle w:val="a"/>
        <w:numPr>
          <w:ilvl w:val="0"/>
          <w:numId w:val="22"/>
        </w:numPr>
        <w:tabs>
          <w:tab w:val="clear" w:pos="1134"/>
          <w:tab w:val="left" w:pos="851"/>
        </w:tabs>
        <w:ind w:left="709" w:firstLine="11"/>
      </w:pPr>
      <w:r>
        <w:t>Ordinulministruluifinanțelor nr.175/2018 cu privire la aprobareaDocumentației standard pentrurealizareaachizițiilorpublice de bunurișiserviciiprincerereaofertleor de prețuri (MonitorulOficial al Republicii Moldova, 2018,</w:t>
      </w:r>
      <w:r>
        <w:t xml:space="preserve"> nr.396-397, art.1523), înregistrat la MinisterulJustiției cu nr.1368 din 10 octombrie 2018.</w:t>
      </w:r>
    </w:p>
    <w:p w14:paraId="5BD10F6E" w14:textId="77777777" w:rsidR="00B115B3" w:rsidRDefault="00B115B3">
      <w:pPr>
        <w:pStyle w:val="a"/>
        <w:numPr>
          <w:ilvl w:val="0"/>
          <w:numId w:val="0"/>
        </w:numPr>
        <w:ind w:left="720"/>
      </w:pPr>
    </w:p>
    <w:p w14:paraId="3D838E6D" w14:textId="77777777" w:rsidR="00B115B3" w:rsidRDefault="00B115B3">
      <w:pPr>
        <w:pStyle w:val="a"/>
        <w:numPr>
          <w:ilvl w:val="0"/>
          <w:numId w:val="0"/>
        </w:numPr>
        <w:ind w:left="720"/>
      </w:pPr>
    </w:p>
    <w:p w14:paraId="2F5B5CBC" w14:textId="77777777" w:rsidR="00B115B3" w:rsidRDefault="00B115B3">
      <w:pPr>
        <w:jc w:val="both"/>
      </w:pPr>
    </w:p>
    <w:p w14:paraId="10F554B6" w14:textId="77777777" w:rsidR="00B115B3" w:rsidRDefault="00B115B3">
      <w:pPr>
        <w:jc w:val="both"/>
      </w:pPr>
    </w:p>
    <w:p w14:paraId="275668F3" w14:textId="77777777" w:rsidR="00B115B3" w:rsidRDefault="00B115B3">
      <w:pPr>
        <w:jc w:val="both"/>
      </w:pPr>
    </w:p>
    <w:p w14:paraId="0676EAB6" w14:textId="77777777" w:rsidR="00B115B3" w:rsidRDefault="00B115B3">
      <w:pPr>
        <w:jc w:val="both"/>
      </w:pPr>
    </w:p>
    <w:p w14:paraId="32E9389C" w14:textId="77777777" w:rsidR="00B115B3" w:rsidRDefault="00B115B3">
      <w:pPr>
        <w:jc w:val="both"/>
      </w:pPr>
    </w:p>
    <w:p w14:paraId="0E34DCFE" w14:textId="77777777" w:rsidR="00B115B3" w:rsidRDefault="00B115B3">
      <w:pPr>
        <w:jc w:val="both"/>
      </w:pPr>
    </w:p>
    <w:p w14:paraId="5495FBE1" w14:textId="77777777" w:rsidR="00B115B3" w:rsidRDefault="00B115B3">
      <w:pPr>
        <w:jc w:val="both"/>
      </w:pPr>
    </w:p>
    <w:p w14:paraId="2A581050" w14:textId="77777777" w:rsidR="00B115B3" w:rsidRDefault="00B115B3">
      <w:pPr>
        <w:jc w:val="both"/>
      </w:pPr>
    </w:p>
    <w:p w14:paraId="2631861D" w14:textId="77777777" w:rsidR="00B115B3" w:rsidRDefault="00B115B3">
      <w:pPr>
        <w:jc w:val="both"/>
      </w:pPr>
    </w:p>
    <w:sectPr w:rsidR="00B115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593BD" w14:textId="77777777" w:rsidR="00670C10" w:rsidRDefault="00670C10">
      <w:r>
        <w:separator/>
      </w:r>
    </w:p>
  </w:endnote>
  <w:endnote w:type="continuationSeparator" w:id="0">
    <w:p w14:paraId="670B76B0" w14:textId="77777777" w:rsidR="00670C10" w:rsidRDefault="00670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default"/>
    <w:sig w:usb0="00000000" w:usb1="00000000"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default"/>
    <w:sig w:usb0="00000000" w:usb1="00000000" w:usb2="00000012" w:usb3="00000000" w:csb0="000200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14:paraId="4017F5DA" w14:textId="3911073C" w:rsidR="00B115B3" w:rsidRDefault="00670C10">
        <w:pPr>
          <w:pStyle w:val="af9"/>
          <w:jc w:val="right"/>
        </w:pPr>
        <w:r>
          <w:fldChar w:fldCharType="begin"/>
        </w:r>
        <w:r>
          <w:instrText xml:space="preserve"> PAGE   \* MERGEFORMAT </w:instrText>
        </w:r>
        <w:r>
          <w:fldChar w:fldCharType="separate"/>
        </w:r>
        <w:r w:rsidR="00163345">
          <w:rPr>
            <w:noProof/>
          </w:rPr>
          <w:t>24</w:t>
        </w:r>
        <w:r>
          <w:fldChar w:fldCharType="end"/>
        </w:r>
      </w:p>
    </w:sdtContent>
  </w:sdt>
  <w:p w14:paraId="6CC938EB" w14:textId="77777777" w:rsidR="00B115B3" w:rsidRDefault="00B115B3">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DDE06" w14:textId="77777777" w:rsidR="00670C10" w:rsidRDefault="00670C10">
      <w:r>
        <w:separator/>
      </w:r>
    </w:p>
  </w:footnote>
  <w:footnote w:type="continuationSeparator" w:id="0">
    <w:p w14:paraId="00EEC5F6" w14:textId="77777777" w:rsidR="00670C10" w:rsidRDefault="00670C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A"/>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345"/>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09D"/>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197"/>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10"/>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343"/>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5B3"/>
    <w:rsid w:val="00B138F6"/>
    <w:rsid w:val="00B14173"/>
    <w:rsid w:val="00B159B9"/>
    <w:rsid w:val="00B16D7C"/>
    <w:rsid w:val="00B16F22"/>
    <w:rsid w:val="00B16FE4"/>
    <w:rsid w:val="00B17B3E"/>
    <w:rsid w:val="00B20484"/>
    <w:rsid w:val="00B20D14"/>
    <w:rsid w:val="00B228FC"/>
    <w:rsid w:val="00B22C9B"/>
    <w:rsid w:val="00B25D85"/>
    <w:rsid w:val="00B2679B"/>
    <w:rsid w:val="00B27A5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0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56"/>
    <w:rsid w:val="00C727AA"/>
    <w:rsid w:val="00C77DF2"/>
    <w:rsid w:val="00C77E35"/>
    <w:rsid w:val="00C80AA3"/>
    <w:rsid w:val="00C810A8"/>
    <w:rsid w:val="00C823BC"/>
    <w:rsid w:val="00C84982"/>
    <w:rsid w:val="00C84FEC"/>
    <w:rsid w:val="00C86FB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16D"/>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3C9"/>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132"/>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22E03D01"/>
    <w:rsid w:val="40453970"/>
    <w:rsid w:val="421024C9"/>
    <w:rsid w:val="43B9356C"/>
    <w:rsid w:val="68545EE1"/>
    <w:rsid w:val="79C64F1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90E69E-4A80-4107-A6DE-875500491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semiHidden="1" w:uiPriority="39" w:unhideWhenUsed="1"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mai-school.vercel.ap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imnaziultomai@gmail.com" TargetMode="External"/><Relationship Id="rId4" Type="http://schemas.openxmlformats.org/officeDocument/2006/relationships/settings" Target="settings.xml"/><Relationship Id="rId9" Type="http://schemas.openxmlformats.org/officeDocument/2006/relationships/hyperlink" Target="mailto:liceytomay@gmail.com"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9B0B5-010E-4B9F-9870-A9CB66B05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62</Pages>
  <Words>22169</Words>
  <Characters>126367</Characters>
  <Application>Microsoft Office Word</Application>
  <DocSecurity>0</DocSecurity>
  <Lines>1053</Lines>
  <Paragraphs>296</Paragraphs>
  <ScaleCrop>false</ScaleCrop>
  <Company>Hewlett-Packard Company</Company>
  <LinksUpToDate>false</LinksUpToDate>
  <CharactersWithSpaces>148240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Tomai IP Gimnaziul din s.</cp:lastModifiedBy>
  <cp:revision>127</cp:revision>
  <cp:lastPrinted>2021-03-10T08:12:00Z</cp:lastPrinted>
  <dcterms:created xsi:type="dcterms:W3CDTF">2021-04-23T08:53:00Z</dcterms:created>
  <dcterms:modified xsi:type="dcterms:W3CDTF">2026-07-24T13:11:00Z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68D43B99B02D4670887607CFA126C7E1_12</vt:lpwstr>
  </property>
</Properties>
</file>