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5778"/>
        <w:gridCol w:w="4253"/>
      </w:tblGrid>
      <w:tr w:rsidR="00275A92" w:rsidTr="00D76F24">
        <w:tc>
          <w:tcPr>
            <w:tcW w:w="5778" w:type="dxa"/>
            <w:tcBorders>
              <w:top w:val="nil"/>
              <w:left w:val="nil"/>
              <w:bottom w:val="single" w:sz="6" w:space="0" w:color="auto"/>
              <w:right w:val="nil"/>
            </w:tcBorders>
          </w:tcPr>
          <w:p w:rsidR="00275A92" w:rsidRPr="006A78AD" w:rsidRDefault="006A78AD" w:rsidP="006A78AD">
            <w:pPr>
              <w:rPr>
                <w:b/>
                <w:bCs/>
                <w:sz w:val="22"/>
                <w:szCs w:val="22"/>
                <w:lang w:val="en-US"/>
              </w:rPr>
            </w:pPr>
            <w:r w:rsidRPr="006A78AD">
              <w:rPr>
                <w:b/>
                <w:bCs/>
                <w:sz w:val="22"/>
                <w:szCs w:val="22"/>
                <w:lang w:val="en-US"/>
              </w:rPr>
              <w:t>Lucrări de r</w:t>
            </w:r>
            <w:r w:rsidR="00275A92" w:rsidRPr="006A78AD">
              <w:rPr>
                <w:b/>
                <w:bCs/>
                <w:sz w:val="22"/>
                <w:szCs w:val="22"/>
                <w:lang w:val="en-US"/>
              </w:rPr>
              <w:t>eabilitare</w:t>
            </w:r>
            <w:r w:rsidRPr="006A78AD">
              <w:rPr>
                <w:b/>
                <w:bCs/>
                <w:sz w:val="22"/>
                <w:szCs w:val="22"/>
                <w:lang w:val="en-US"/>
              </w:rPr>
              <w:t xml:space="preserve"> </w:t>
            </w:r>
            <w:r w:rsidR="00275A92" w:rsidRPr="006A78AD">
              <w:rPr>
                <w:b/>
                <w:bCs/>
                <w:sz w:val="22"/>
                <w:szCs w:val="22"/>
                <w:lang w:val="en-US"/>
              </w:rPr>
              <w:t>a sondei artiziene si constructia turnului de apa si a retelei exterioare de alimentare cu apa in s. Cote</w:t>
            </w:r>
            <w:r w:rsidR="00D355B5" w:rsidRPr="006A78AD">
              <w:rPr>
                <w:b/>
                <w:bCs/>
                <w:sz w:val="22"/>
                <w:szCs w:val="22"/>
                <w:lang w:val="en-US"/>
              </w:rPr>
              <w:t>al</w:t>
            </w:r>
            <w:r w:rsidR="00275A92" w:rsidRPr="006A78AD">
              <w:rPr>
                <w:b/>
                <w:bCs/>
                <w:sz w:val="22"/>
                <w:szCs w:val="22"/>
                <w:lang w:val="en-US"/>
              </w:rPr>
              <w:t>a, r-ul Briceni</w:t>
            </w:r>
          </w:p>
        </w:tc>
        <w:tc>
          <w:tcPr>
            <w:tcW w:w="4253" w:type="dxa"/>
            <w:tcBorders>
              <w:top w:val="nil"/>
              <w:left w:val="nil"/>
              <w:bottom w:val="nil"/>
              <w:right w:val="nil"/>
            </w:tcBorders>
          </w:tcPr>
          <w:p w:rsidR="00275A92" w:rsidRDefault="00275A92">
            <w:pPr>
              <w:jc w:val="right"/>
              <w:rPr>
                <w:sz w:val="22"/>
                <w:szCs w:val="22"/>
                <w:lang w:val="en-US"/>
              </w:rPr>
            </w:pPr>
            <w:r>
              <w:rPr>
                <w:sz w:val="22"/>
                <w:szCs w:val="22"/>
                <w:lang w:val="en-US"/>
              </w:rPr>
              <w:t>Formular Nr.1</w:t>
            </w:r>
          </w:p>
          <w:p w:rsidR="00275A92" w:rsidRDefault="00275A92">
            <w:pPr>
              <w:jc w:val="right"/>
              <w:rPr>
                <w:sz w:val="16"/>
                <w:szCs w:val="16"/>
              </w:rPr>
            </w:pPr>
            <w:r>
              <w:rPr>
                <w:sz w:val="16"/>
                <w:szCs w:val="16"/>
                <w:lang w:val="en-US"/>
              </w:rPr>
              <w:t>WinCmeta</w:t>
            </w:r>
          </w:p>
        </w:tc>
      </w:tr>
      <w:tr w:rsidR="00275A92" w:rsidTr="00D76F24">
        <w:tc>
          <w:tcPr>
            <w:tcW w:w="5778" w:type="dxa"/>
            <w:tcBorders>
              <w:top w:val="nil"/>
              <w:left w:val="nil"/>
              <w:bottom w:val="nil"/>
              <w:right w:val="nil"/>
            </w:tcBorders>
          </w:tcPr>
          <w:p w:rsidR="00275A92" w:rsidRDefault="00275A92">
            <w:pPr>
              <w:jc w:val="center"/>
              <w:rPr>
                <w:sz w:val="22"/>
                <w:szCs w:val="22"/>
              </w:rPr>
            </w:pPr>
          </w:p>
        </w:tc>
        <w:tc>
          <w:tcPr>
            <w:tcW w:w="4253" w:type="dxa"/>
            <w:tcBorders>
              <w:top w:val="nil"/>
              <w:left w:val="nil"/>
              <w:bottom w:val="nil"/>
              <w:right w:val="nil"/>
            </w:tcBorders>
          </w:tcPr>
          <w:p w:rsidR="00275A92" w:rsidRDefault="00275A92">
            <w:pPr>
              <w:jc w:val="center"/>
              <w:rPr>
                <w:sz w:val="22"/>
                <w:szCs w:val="22"/>
              </w:rPr>
            </w:pPr>
          </w:p>
        </w:tc>
      </w:tr>
    </w:tbl>
    <w:p w:rsidR="00275A92" w:rsidRDefault="00275A92">
      <w:pPr>
        <w:rPr>
          <w:sz w:val="22"/>
          <w:szCs w:val="22"/>
        </w:rPr>
      </w:pPr>
    </w:p>
    <w:p w:rsidR="00275A92" w:rsidRPr="006A78AD" w:rsidRDefault="00275A92">
      <w:pPr>
        <w:jc w:val="center"/>
        <w:rPr>
          <w:b/>
          <w:bCs/>
          <w:sz w:val="28"/>
          <w:szCs w:val="28"/>
          <w:lang w:val="en-US"/>
        </w:rPr>
      </w:pPr>
      <w:r w:rsidRPr="006A78AD">
        <w:rPr>
          <w:b/>
          <w:bCs/>
          <w:sz w:val="28"/>
          <w:szCs w:val="28"/>
          <w:lang w:val="en-US"/>
        </w:rPr>
        <w:t>Lista cu cantita</w:t>
      </w:r>
      <w:r w:rsidRPr="006A78AD">
        <w:rPr>
          <w:b/>
          <w:bCs/>
          <w:sz w:val="28"/>
          <w:szCs w:val="28"/>
          <w:lang w:val="ro-RO"/>
        </w:rPr>
        <w:t>ţile de lucrări</w:t>
      </w:r>
      <w:r w:rsidRPr="006A78AD">
        <w:rPr>
          <w:b/>
          <w:bCs/>
          <w:sz w:val="28"/>
          <w:szCs w:val="28"/>
          <w:lang w:val="en-US"/>
        </w:rPr>
        <w:t xml:space="preserve"> № 2-2-1</w:t>
      </w:r>
    </w:p>
    <w:p w:rsidR="00080DC1" w:rsidRPr="006A78AD" w:rsidRDefault="00D76F24">
      <w:pPr>
        <w:jc w:val="center"/>
        <w:rPr>
          <w:b/>
          <w:bCs/>
          <w:sz w:val="24"/>
          <w:szCs w:val="24"/>
        </w:rPr>
      </w:pPr>
      <w:r w:rsidRPr="006A78AD">
        <w:rPr>
          <w:b/>
          <w:bCs/>
          <w:sz w:val="24"/>
          <w:szCs w:val="24"/>
          <w:lang w:val="en-US"/>
        </w:rPr>
        <w:t xml:space="preserve">Montarea castelului de apa H=18 m, V=50 m3. </w:t>
      </w:r>
      <w:r w:rsidRPr="006A78AD">
        <w:rPr>
          <w:b/>
          <w:bCs/>
          <w:sz w:val="24"/>
          <w:szCs w:val="24"/>
        </w:rPr>
        <w:t>Platforma A (29/24-A-1-SAC)</w:t>
      </w:r>
    </w:p>
    <w:p w:rsidR="00D76F24" w:rsidRPr="00D76F24" w:rsidRDefault="00D76F24">
      <w:pPr>
        <w:jc w:val="center"/>
        <w:rPr>
          <w:sz w:val="24"/>
          <w:szCs w:val="24"/>
        </w:rPr>
      </w:pPr>
    </w:p>
    <w:tbl>
      <w:tblPr>
        <w:tblW w:w="0" w:type="auto"/>
        <w:tblInd w:w="-459" w:type="dxa"/>
        <w:tblLayout w:type="fixed"/>
        <w:tblLook w:val="0000"/>
      </w:tblPr>
      <w:tblGrid>
        <w:gridCol w:w="567"/>
        <w:gridCol w:w="993"/>
        <w:gridCol w:w="6662"/>
        <w:gridCol w:w="1134"/>
        <w:gridCol w:w="1134"/>
      </w:tblGrid>
      <w:tr w:rsidR="0078632C" w:rsidTr="00A9109B">
        <w:trPr>
          <w:cantSplit/>
          <w:trHeight w:val="253"/>
        </w:trPr>
        <w:tc>
          <w:tcPr>
            <w:tcW w:w="567" w:type="dxa"/>
            <w:vMerge w:val="restart"/>
            <w:tcBorders>
              <w:top w:val="single" w:sz="6" w:space="0" w:color="auto"/>
              <w:left w:val="single" w:sz="6" w:space="0" w:color="auto"/>
              <w:bottom w:val="nil"/>
              <w:right w:val="nil"/>
            </w:tcBorders>
            <w:shd w:val="pct5" w:color="auto" w:fill="auto"/>
          </w:tcPr>
          <w:p w:rsidR="0078632C" w:rsidRDefault="0078632C">
            <w:pPr>
              <w:ind w:right="-108"/>
              <w:jc w:val="center"/>
              <w:rPr>
                <w:sz w:val="22"/>
                <w:szCs w:val="22"/>
                <w:lang w:val="en-US"/>
              </w:rPr>
            </w:pPr>
            <w:r>
              <w:rPr>
                <w:sz w:val="22"/>
                <w:szCs w:val="22"/>
              </w:rPr>
              <w:t>№</w:t>
            </w:r>
          </w:p>
          <w:p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993" w:type="dxa"/>
            <w:vMerge w:val="restart"/>
            <w:tcBorders>
              <w:top w:val="single" w:sz="6" w:space="0" w:color="auto"/>
              <w:left w:val="single" w:sz="6" w:space="0" w:color="auto"/>
              <w:bottom w:val="nil"/>
              <w:right w:val="nil"/>
            </w:tcBorders>
            <w:shd w:val="pct5" w:color="auto" w:fill="auto"/>
          </w:tcPr>
          <w:p w:rsidR="0078632C" w:rsidRPr="00A9109B" w:rsidRDefault="0078632C">
            <w:pPr>
              <w:ind w:left="-120" w:right="-108"/>
              <w:jc w:val="center"/>
              <w:rPr>
                <w:sz w:val="18"/>
                <w:szCs w:val="18"/>
                <w:lang w:val="en-US"/>
              </w:rPr>
            </w:pPr>
            <w:r w:rsidRPr="00A9109B">
              <w:rPr>
                <w:sz w:val="18"/>
                <w:szCs w:val="18"/>
                <w:lang w:val="ro-RO"/>
              </w:rPr>
              <w:t>Simbol</w:t>
            </w:r>
            <w:r w:rsidRPr="00A9109B">
              <w:rPr>
                <w:sz w:val="18"/>
                <w:szCs w:val="18"/>
                <w:lang w:val="en-US"/>
              </w:rPr>
              <w:t xml:space="preserve"> </w:t>
            </w:r>
            <w:r w:rsidRPr="00A9109B">
              <w:rPr>
                <w:sz w:val="18"/>
                <w:szCs w:val="18"/>
                <w:lang w:val="ro-RO"/>
              </w:rPr>
              <w:t xml:space="preserve">norme si cod </w:t>
            </w:r>
            <w:r w:rsidRPr="00A9109B">
              <w:rPr>
                <w:sz w:val="18"/>
                <w:szCs w:val="18"/>
                <w:lang w:val="en-US"/>
              </w:rPr>
              <w:t xml:space="preserve"> </w:t>
            </w:r>
            <w:r w:rsidRPr="00A9109B">
              <w:rPr>
                <w:sz w:val="18"/>
                <w:szCs w:val="18"/>
                <w:lang w:val="ro-RO"/>
              </w:rPr>
              <w:t xml:space="preserve">resurse  </w:t>
            </w:r>
          </w:p>
        </w:tc>
        <w:tc>
          <w:tcPr>
            <w:tcW w:w="6662" w:type="dxa"/>
            <w:vMerge w:val="restart"/>
            <w:tcBorders>
              <w:top w:val="single" w:sz="6" w:space="0" w:color="auto"/>
              <w:left w:val="single" w:sz="6" w:space="0" w:color="auto"/>
              <w:bottom w:val="nil"/>
              <w:right w:val="nil"/>
            </w:tcBorders>
            <w:shd w:val="pct5" w:color="auto" w:fill="auto"/>
          </w:tcPr>
          <w:p w:rsidR="0078632C" w:rsidRDefault="0078632C">
            <w:pPr>
              <w:jc w:val="center"/>
              <w:rPr>
                <w:sz w:val="22"/>
                <w:szCs w:val="22"/>
                <w:lang w:val="ro-RO"/>
              </w:rPr>
            </w:pPr>
          </w:p>
          <w:p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134" w:type="dxa"/>
            <w:vMerge w:val="restart"/>
            <w:tcBorders>
              <w:top w:val="single" w:sz="6" w:space="0" w:color="auto"/>
              <w:left w:val="single" w:sz="6" w:space="0" w:color="auto"/>
              <w:bottom w:val="nil"/>
              <w:right w:val="nil"/>
            </w:tcBorders>
            <w:shd w:val="pct5" w:color="auto" w:fill="auto"/>
          </w:tcPr>
          <w:p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78632C" w:rsidRDefault="0078632C">
            <w:pPr>
              <w:ind w:left="-108" w:right="-108"/>
              <w:jc w:val="center"/>
              <w:rPr>
                <w:sz w:val="22"/>
                <w:szCs w:val="22"/>
                <w:lang w:val="en-US"/>
              </w:rPr>
            </w:pPr>
            <w:r>
              <w:rPr>
                <w:sz w:val="22"/>
                <w:szCs w:val="22"/>
                <w:lang w:val="ro-RO"/>
              </w:rPr>
              <w:t xml:space="preserve">Volum </w:t>
            </w:r>
          </w:p>
        </w:tc>
      </w:tr>
      <w:tr w:rsidR="0078632C" w:rsidTr="00A9109B">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8632C" w:rsidRDefault="0078632C">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78632C" w:rsidRDefault="0078632C">
            <w:pPr>
              <w:jc w:val="center"/>
              <w:rPr>
                <w:sz w:val="22"/>
                <w:szCs w:val="22"/>
                <w:lang w:val="en-US"/>
              </w:rPr>
            </w:pPr>
          </w:p>
        </w:tc>
      </w:tr>
    </w:tbl>
    <w:p w:rsidR="00275A92" w:rsidRDefault="00275A92">
      <w:pPr>
        <w:rPr>
          <w:sz w:val="2"/>
          <w:szCs w:val="2"/>
          <w:lang w:val="en-US"/>
        </w:rPr>
      </w:pPr>
    </w:p>
    <w:tbl>
      <w:tblPr>
        <w:tblW w:w="0" w:type="auto"/>
        <w:tblInd w:w="-459" w:type="dxa"/>
        <w:tblLayout w:type="fixed"/>
        <w:tblLook w:val="0000"/>
      </w:tblPr>
      <w:tblGrid>
        <w:gridCol w:w="567"/>
        <w:gridCol w:w="993"/>
        <w:gridCol w:w="6662"/>
        <w:gridCol w:w="1134"/>
        <w:gridCol w:w="1134"/>
      </w:tblGrid>
      <w:tr w:rsidR="0078632C" w:rsidTr="00A9109B">
        <w:trPr>
          <w:cantSplit/>
          <w:tblHeader/>
        </w:trPr>
        <w:tc>
          <w:tcPr>
            <w:tcW w:w="567" w:type="dxa"/>
            <w:tcBorders>
              <w:top w:val="single" w:sz="6" w:space="0" w:color="auto"/>
              <w:left w:val="single" w:sz="6" w:space="0" w:color="auto"/>
              <w:bottom w:val="double" w:sz="6" w:space="0" w:color="auto"/>
              <w:right w:val="nil"/>
            </w:tcBorders>
            <w:shd w:val="pct5" w:color="auto" w:fill="auto"/>
          </w:tcPr>
          <w:p w:rsidR="0078632C" w:rsidRDefault="0078632C">
            <w:pPr>
              <w:ind w:right="-108"/>
              <w:jc w:val="center"/>
              <w:rPr>
                <w:sz w:val="22"/>
                <w:szCs w:val="22"/>
              </w:rPr>
            </w:pPr>
            <w:r>
              <w:rPr>
                <w:sz w:val="22"/>
                <w:szCs w:val="22"/>
              </w:rPr>
              <w:t>1</w:t>
            </w:r>
          </w:p>
        </w:tc>
        <w:tc>
          <w:tcPr>
            <w:tcW w:w="993" w:type="dxa"/>
            <w:tcBorders>
              <w:top w:val="single" w:sz="6" w:space="0" w:color="auto"/>
              <w:left w:val="single" w:sz="6" w:space="0" w:color="auto"/>
              <w:bottom w:val="double" w:sz="6" w:space="0" w:color="auto"/>
              <w:right w:val="nil"/>
            </w:tcBorders>
            <w:shd w:val="pct5" w:color="auto" w:fill="auto"/>
          </w:tcPr>
          <w:p w:rsidR="0078632C" w:rsidRDefault="0078632C">
            <w:pPr>
              <w:ind w:left="-120" w:right="-108"/>
              <w:jc w:val="center"/>
              <w:rPr>
                <w:sz w:val="22"/>
                <w:szCs w:val="22"/>
              </w:rPr>
            </w:pPr>
            <w:r>
              <w:rPr>
                <w:sz w:val="22"/>
                <w:szCs w:val="22"/>
              </w:rPr>
              <w:t>2</w:t>
            </w:r>
          </w:p>
        </w:tc>
        <w:tc>
          <w:tcPr>
            <w:tcW w:w="6662" w:type="dxa"/>
            <w:tcBorders>
              <w:top w:val="single" w:sz="6" w:space="0" w:color="auto"/>
              <w:left w:val="single" w:sz="6" w:space="0" w:color="auto"/>
              <w:bottom w:val="double" w:sz="6" w:space="0" w:color="auto"/>
              <w:right w:val="nil"/>
            </w:tcBorders>
            <w:shd w:val="pct5" w:color="auto" w:fill="auto"/>
          </w:tcPr>
          <w:p w:rsidR="0078632C" w:rsidRDefault="0078632C">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78632C" w:rsidRDefault="0078632C">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78632C" w:rsidRDefault="0078632C">
            <w:pPr>
              <w:ind w:left="-108" w:right="-108"/>
              <w:jc w:val="center"/>
              <w:rPr>
                <w:sz w:val="22"/>
                <w:szCs w:val="22"/>
              </w:rPr>
            </w:pPr>
            <w:r>
              <w:rPr>
                <w:sz w:val="22"/>
                <w:szCs w:val="22"/>
              </w:rPr>
              <w:t>5</w:t>
            </w:r>
          </w:p>
        </w:tc>
      </w:tr>
      <w:tr w:rsidR="0093592B" w:rsidTr="00A9109B">
        <w:trPr>
          <w:trHeight w:val="357"/>
        </w:trPr>
        <w:tc>
          <w:tcPr>
            <w:tcW w:w="567" w:type="dxa"/>
            <w:tcBorders>
              <w:top w:val="nil"/>
              <w:left w:val="single" w:sz="6" w:space="0" w:color="auto"/>
              <w:bottom w:val="nil"/>
              <w:right w:val="nil"/>
            </w:tcBorders>
          </w:tcPr>
          <w:p w:rsidR="0093592B" w:rsidRDefault="0093592B">
            <w:pPr>
              <w:jc w:val="center"/>
              <w:rPr>
                <w:sz w:val="24"/>
                <w:szCs w:val="24"/>
              </w:rPr>
            </w:pPr>
          </w:p>
        </w:tc>
        <w:tc>
          <w:tcPr>
            <w:tcW w:w="993" w:type="dxa"/>
            <w:tcBorders>
              <w:top w:val="nil"/>
              <w:left w:val="single" w:sz="6" w:space="0" w:color="auto"/>
              <w:bottom w:val="nil"/>
              <w:right w:val="nil"/>
            </w:tcBorders>
          </w:tcPr>
          <w:p w:rsidR="0093592B" w:rsidRDefault="0093592B">
            <w:pPr>
              <w:rPr>
                <w:sz w:val="24"/>
                <w:szCs w:val="24"/>
              </w:rPr>
            </w:pPr>
          </w:p>
        </w:tc>
        <w:tc>
          <w:tcPr>
            <w:tcW w:w="6662" w:type="dxa"/>
            <w:tcBorders>
              <w:top w:val="nil"/>
              <w:left w:val="single" w:sz="6" w:space="0" w:color="auto"/>
              <w:bottom w:val="nil"/>
              <w:right w:val="nil"/>
            </w:tcBorders>
          </w:tcPr>
          <w:p w:rsidR="0093592B" w:rsidRPr="00A9109B" w:rsidRDefault="00245331">
            <w:pPr>
              <w:rPr>
                <w:b/>
                <w:bCs/>
                <w:sz w:val="22"/>
                <w:szCs w:val="22"/>
                <w:lang w:val="en-US"/>
              </w:rPr>
            </w:pPr>
            <w:r>
              <w:rPr>
                <w:b/>
                <w:bCs/>
                <w:sz w:val="22"/>
                <w:szCs w:val="22"/>
                <w:lang w:val="en-US"/>
              </w:rPr>
              <w:t xml:space="preserve">Capitolul </w:t>
            </w:r>
            <w:r w:rsidR="00A9109B">
              <w:rPr>
                <w:b/>
                <w:bCs/>
                <w:sz w:val="22"/>
                <w:szCs w:val="22"/>
              </w:rPr>
              <w:t>1. Lucrari de constructie</w:t>
            </w:r>
          </w:p>
        </w:tc>
        <w:tc>
          <w:tcPr>
            <w:tcW w:w="1134" w:type="dxa"/>
            <w:tcBorders>
              <w:top w:val="nil"/>
              <w:left w:val="single" w:sz="6" w:space="0" w:color="auto"/>
              <w:bottom w:val="nil"/>
              <w:right w:val="nil"/>
            </w:tcBorders>
          </w:tcPr>
          <w:p w:rsidR="0093592B" w:rsidRDefault="0093592B">
            <w:pPr>
              <w:rPr>
                <w:sz w:val="24"/>
                <w:szCs w:val="24"/>
              </w:rPr>
            </w:pPr>
          </w:p>
        </w:tc>
        <w:tc>
          <w:tcPr>
            <w:tcW w:w="1134" w:type="dxa"/>
            <w:tcBorders>
              <w:top w:val="nil"/>
              <w:left w:val="single" w:sz="6" w:space="0" w:color="auto"/>
              <w:bottom w:val="nil"/>
              <w:right w:val="single" w:sz="4" w:space="0" w:color="auto"/>
            </w:tcBorders>
          </w:tcPr>
          <w:p w:rsidR="0093592B" w:rsidRDefault="0093592B">
            <w:pPr>
              <w:rPr>
                <w:sz w:val="24"/>
                <w:szCs w:val="24"/>
              </w:rPr>
            </w:pPr>
          </w:p>
        </w:tc>
      </w:tr>
      <w:tr w:rsidR="0093592B" w:rsidTr="00A9109B">
        <w:tc>
          <w:tcPr>
            <w:tcW w:w="567" w:type="dxa"/>
            <w:tcBorders>
              <w:top w:val="nil"/>
              <w:left w:val="single" w:sz="6" w:space="0" w:color="auto"/>
              <w:bottom w:val="nil"/>
              <w:right w:val="nil"/>
            </w:tcBorders>
          </w:tcPr>
          <w:p w:rsidR="0093592B" w:rsidRDefault="0093592B">
            <w:pPr>
              <w:jc w:val="center"/>
              <w:rPr>
                <w:sz w:val="24"/>
                <w:szCs w:val="24"/>
              </w:rPr>
            </w:pPr>
          </w:p>
        </w:tc>
        <w:tc>
          <w:tcPr>
            <w:tcW w:w="993" w:type="dxa"/>
            <w:tcBorders>
              <w:top w:val="nil"/>
              <w:left w:val="single" w:sz="6" w:space="0" w:color="auto"/>
              <w:bottom w:val="nil"/>
              <w:right w:val="nil"/>
            </w:tcBorders>
          </w:tcPr>
          <w:p w:rsidR="0093592B" w:rsidRDefault="0093592B">
            <w:pPr>
              <w:rPr>
                <w:sz w:val="24"/>
                <w:szCs w:val="24"/>
              </w:rPr>
            </w:pPr>
          </w:p>
        </w:tc>
        <w:tc>
          <w:tcPr>
            <w:tcW w:w="6662" w:type="dxa"/>
            <w:tcBorders>
              <w:top w:val="nil"/>
              <w:left w:val="single" w:sz="6" w:space="0" w:color="auto"/>
              <w:bottom w:val="nil"/>
              <w:right w:val="nil"/>
            </w:tcBorders>
          </w:tcPr>
          <w:p w:rsidR="0093592B" w:rsidRPr="00A9109B" w:rsidRDefault="00245331">
            <w:pPr>
              <w:rPr>
                <w:b/>
                <w:bCs/>
                <w:sz w:val="22"/>
                <w:szCs w:val="22"/>
                <w:lang w:val="en-US"/>
              </w:rPr>
            </w:pPr>
            <w:r>
              <w:rPr>
                <w:b/>
                <w:bCs/>
                <w:sz w:val="22"/>
                <w:szCs w:val="22"/>
                <w:lang w:val="en-US"/>
              </w:rPr>
              <w:t xml:space="preserve">Capitolul </w:t>
            </w:r>
            <w:r w:rsidR="00DB6637" w:rsidRPr="00B40365">
              <w:rPr>
                <w:b/>
                <w:bCs/>
                <w:sz w:val="22"/>
                <w:szCs w:val="22"/>
              </w:rPr>
              <w:t>1.1. Lucrari de terasament</w:t>
            </w:r>
          </w:p>
        </w:tc>
        <w:tc>
          <w:tcPr>
            <w:tcW w:w="1134" w:type="dxa"/>
            <w:tcBorders>
              <w:top w:val="nil"/>
              <w:left w:val="single" w:sz="6" w:space="0" w:color="auto"/>
              <w:bottom w:val="nil"/>
              <w:right w:val="nil"/>
            </w:tcBorders>
          </w:tcPr>
          <w:p w:rsidR="0093592B" w:rsidRDefault="0093592B">
            <w:pPr>
              <w:rPr>
                <w:sz w:val="24"/>
                <w:szCs w:val="24"/>
              </w:rPr>
            </w:pPr>
          </w:p>
        </w:tc>
        <w:tc>
          <w:tcPr>
            <w:tcW w:w="1134" w:type="dxa"/>
            <w:tcBorders>
              <w:top w:val="nil"/>
              <w:left w:val="single" w:sz="6" w:space="0" w:color="auto"/>
              <w:bottom w:val="nil"/>
              <w:right w:val="single" w:sz="4" w:space="0" w:color="auto"/>
            </w:tcBorders>
          </w:tcPr>
          <w:p w:rsidR="0093592B" w:rsidRDefault="0093592B">
            <w:pP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TsC03B1</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6A78AD" w:rsidRDefault="001A726D" w:rsidP="006A78AD">
            <w:pPr>
              <w:adjustRightInd w:val="0"/>
              <w:rPr>
                <w:sz w:val="24"/>
                <w:szCs w:val="24"/>
                <w:lang w:val="en-US"/>
              </w:rPr>
            </w:pPr>
            <w:r w:rsidRPr="00D76F24">
              <w:rPr>
                <w:sz w:val="24"/>
                <w:szCs w:val="24"/>
                <w:lang w:val="en-US"/>
              </w:rPr>
              <w:t xml:space="preserve">Sapatura mecanica cu excavatorul de 0,40-0,70 mc, cu motor cu ardere interna si comanda hidraulica, in pamint cu umiditate naturala, descarcare in depozit teren catg. </w:t>
            </w:r>
            <w:r>
              <w:rPr>
                <w:sz w:val="24"/>
                <w:szCs w:val="24"/>
              </w:rPr>
              <w:t>II</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3,08</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TsA20B</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3,50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3</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TsC03F1</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6A78AD" w:rsidRDefault="001A726D" w:rsidP="006A78AD">
            <w:pPr>
              <w:adjustRightInd w:val="0"/>
              <w:rPr>
                <w:sz w:val="24"/>
                <w:szCs w:val="24"/>
                <w:lang w:val="en-US"/>
              </w:rPr>
            </w:pPr>
            <w:r w:rsidRPr="00D76F24">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0,70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4</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TsI51A1</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Transportarea pamintului cu autobasculanta de 10 t la distanta de: 1 km</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115,50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5</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TsC51B</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Lucrari la descarcarea pamintului in depozit, teren categoria II</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0,70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6</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pret furnizor</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6A78AD" w:rsidRDefault="001A726D" w:rsidP="006A78AD">
            <w:pPr>
              <w:adjustRightInd w:val="0"/>
              <w:rPr>
                <w:sz w:val="24"/>
                <w:szCs w:val="24"/>
                <w:lang w:val="en-US"/>
              </w:rPr>
            </w:pPr>
            <w:r>
              <w:rPr>
                <w:sz w:val="24"/>
                <w:szCs w:val="24"/>
              </w:rPr>
              <w:t>Cost argila pentru umplutura</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131,00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7</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TsD32A</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Executarea pernelor de pamint pe terenuri tasabile prin cilindrare stratificata a pamintului cu ruloul, densitatea finala a scheletului pamintului 1.65 tn/m3</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1,31</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8</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TsD02A1</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2,99</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9</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TsD05B</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2,99</w:t>
            </w:r>
          </w:p>
          <w:p w:rsidR="001A726D" w:rsidRDefault="001A726D">
            <w:pPr>
              <w:jc w:val="center"/>
              <w:rPr>
                <w:sz w:val="24"/>
                <w:szCs w:val="24"/>
              </w:rPr>
            </w:pPr>
          </w:p>
        </w:tc>
      </w:tr>
      <w:tr w:rsidR="0093592B" w:rsidTr="00A9109B">
        <w:tc>
          <w:tcPr>
            <w:tcW w:w="567" w:type="dxa"/>
            <w:tcBorders>
              <w:top w:val="nil"/>
              <w:left w:val="single" w:sz="6" w:space="0" w:color="auto"/>
              <w:bottom w:val="nil"/>
              <w:right w:val="nil"/>
            </w:tcBorders>
            <w:vAlign w:val="center"/>
          </w:tcPr>
          <w:p w:rsidR="0093592B" w:rsidRPr="00A9109B" w:rsidRDefault="0093592B" w:rsidP="00A9109B">
            <w:pPr>
              <w:jc w:val="center"/>
            </w:pPr>
          </w:p>
        </w:tc>
        <w:tc>
          <w:tcPr>
            <w:tcW w:w="993" w:type="dxa"/>
            <w:tcBorders>
              <w:top w:val="nil"/>
              <w:left w:val="single" w:sz="6" w:space="0" w:color="auto"/>
              <w:bottom w:val="nil"/>
              <w:right w:val="nil"/>
            </w:tcBorders>
            <w:vAlign w:val="center"/>
          </w:tcPr>
          <w:p w:rsidR="0093592B" w:rsidRPr="00A9109B" w:rsidRDefault="0093592B" w:rsidP="00A9109B">
            <w:pPr>
              <w:jc w:val="center"/>
            </w:pPr>
          </w:p>
        </w:tc>
        <w:tc>
          <w:tcPr>
            <w:tcW w:w="6662" w:type="dxa"/>
            <w:tcBorders>
              <w:top w:val="nil"/>
              <w:left w:val="single" w:sz="6" w:space="0" w:color="auto"/>
              <w:bottom w:val="nil"/>
              <w:right w:val="nil"/>
            </w:tcBorders>
          </w:tcPr>
          <w:p w:rsidR="0093592B" w:rsidRPr="006A78AD" w:rsidRDefault="00245331">
            <w:pPr>
              <w:rPr>
                <w:b/>
                <w:bCs/>
                <w:sz w:val="22"/>
                <w:szCs w:val="22"/>
                <w:lang w:val="en-US"/>
              </w:rPr>
            </w:pPr>
            <w:r>
              <w:rPr>
                <w:b/>
                <w:bCs/>
                <w:sz w:val="22"/>
                <w:szCs w:val="22"/>
                <w:lang w:val="en-US"/>
              </w:rPr>
              <w:t xml:space="preserve">Capitolul </w:t>
            </w:r>
            <w:r w:rsidR="00DB6637" w:rsidRPr="00B40365">
              <w:rPr>
                <w:b/>
                <w:bCs/>
                <w:sz w:val="22"/>
                <w:szCs w:val="22"/>
              </w:rPr>
              <w:t xml:space="preserve">1.2. Fundatia </w:t>
            </w:r>
          </w:p>
        </w:tc>
        <w:tc>
          <w:tcPr>
            <w:tcW w:w="1134" w:type="dxa"/>
            <w:tcBorders>
              <w:top w:val="nil"/>
              <w:left w:val="single" w:sz="6" w:space="0" w:color="auto"/>
              <w:bottom w:val="nil"/>
              <w:right w:val="nil"/>
            </w:tcBorders>
          </w:tcPr>
          <w:p w:rsidR="0093592B" w:rsidRDefault="0093592B">
            <w:pPr>
              <w:rPr>
                <w:sz w:val="24"/>
                <w:szCs w:val="24"/>
              </w:rPr>
            </w:pPr>
          </w:p>
        </w:tc>
        <w:tc>
          <w:tcPr>
            <w:tcW w:w="1134" w:type="dxa"/>
            <w:tcBorders>
              <w:top w:val="nil"/>
              <w:left w:val="single" w:sz="6" w:space="0" w:color="auto"/>
              <w:bottom w:val="nil"/>
              <w:right w:val="single" w:sz="4" w:space="0" w:color="auto"/>
            </w:tcBorders>
          </w:tcPr>
          <w:p w:rsidR="0093592B" w:rsidRDefault="0093592B">
            <w:pP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10</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TsC54C</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6A78AD" w:rsidRDefault="001A726D" w:rsidP="006A78AD">
            <w:pPr>
              <w:adjustRightInd w:val="0"/>
              <w:rPr>
                <w:sz w:val="24"/>
                <w:szCs w:val="24"/>
                <w:lang w:val="en-US"/>
              </w:rPr>
            </w:pPr>
            <w:r w:rsidRPr="006A78AD">
              <w:rPr>
                <w:sz w:val="24"/>
                <w:szCs w:val="24"/>
                <w:lang w:val="en-US"/>
              </w:rPr>
              <w:t>Strat de fundatie din pietris</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1,40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11</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CA02B2</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Beton simplu turnat in egalizari, pante, sape la inaltimi pina la 35 m inclusiv, prepararea cu betoniera pe santier si turnarea cu mijloace clasice beton clasa C 10/8 (Bc 10/B 150)</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1,40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12</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CB03A</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Cofraje din panouri refolosibile, cu placaj de 15 mm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18,84</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13</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CC01C</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Armaturi din otel beton A240 fasonate in ateliere de santier si montate cu diametrul barelor pina la 8 mm inclusiv in fundatii izolate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31,10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14</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CC01D1</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Armaturi din otel beton A400 fasonate in ateliere de santier si montate cu diametrul barelor peste  8 mm inclusiv in fundatii izolate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445,20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15</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CA03G</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6A78AD" w:rsidRDefault="001A726D" w:rsidP="006A78AD">
            <w:pPr>
              <w:adjustRightInd w:val="0"/>
              <w:rPr>
                <w:sz w:val="24"/>
                <w:szCs w:val="24"/>
                <w:lang w:val="en-US"/>
              </w:rPr>
            </w:pPr>
            <w:r w:rsidRPr="00D76F24">
              <w:rPr>
                <w:sz w:val="24"/>
                <w:szCs w:val="24"/>
                <w:lang w:val="en-US"/>
              </w:rPr>
              <w:t>Beton armat turnat cu mijloace clasice</w:t>
            </w:r>
            <w:proofErr w:type="gramStart"/>
            <w:r w:rsidRPr="00D76F24">
              <w:rPr>
                <w:sz w:val="24"/>
                <w:szCs w:val="24"/>
                <w:lang w:val="en-US"/>
              </w:rPr>
              <w:t>,  in</w:t>
            </w:r>
            <w:proofErr w:type="gramEnd"/>
            <w:r w:rsidRPr="00D76F24">
              <w:rPr>
                <w:sz w:val="24"/>
                <w:szCs w:val="24"/>
                <w:lang w:val="en-US"/>
              </w:rPr>
              <w:t xml:space="preserve"> fundatii, socluri, ziduri de sprijin, pereti sub cota zero, preparat cu centrala de betoane sau </w:t>
            </w:r>
            <w:r w:rsidRPr="00D76F24">
              <w:rPr>
                <w:sz w:val="24"/>
                <w:szCs w:val="24"/>
                <w:lang w:val="en-US"/>
              </w:rPr>
              <w:lastRenderedPageBreak/>
              <w:t xml:space="preserve">beton marfa conform. art. </w:t>
            </w:r>
            <w:r>
              <w:rPr>
                <w:sz w:val="24"/>
                <w:szCs w:val="24"/>
              </w:rPr>
              <w:t>CA01, turnare cu mijloace clasice, beton armat clasa C16/20</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18,90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lastRenderedPageBreak/>
              <w:t>16</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CL57B</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Montarea si fixarea pieselor inglobate in beton armat monolit: cu greutatea sub 10 kg</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178,56</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17</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IzD10C</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Vopsirea anticoroziva cu pensula de mina a confectiilor si constructiilor metalice cu un strat de grund GF-021 si doua straturi de email PF-115, a confectiilor si constructiilor metalice, executate din profile cu grosimi pina la 7 mm inclusiv</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0,179</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18</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IzF01C k=2</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Amorsarea suprafetelor pentru aplicarea stratului de difuzie, a barierei contra vaporilor, a termoizolatiei sau a hidroizolatiei la tavane de orice forma, cu suspensie de bitum filerizat (subif) intr-un strat (2 straturi)</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31,40</w:t>
            </w:r>
          </w:p>
          <w:p w:rsidR="001A726D" w:rsidRDefault="001A726D">
            <w:pPr>
              <w:jc w:val="center"/>
              <w:rPr>
                <w:sz w:val="24"/>
                <w:szCs w:val="24"/>
              </w:rPr>
            </w:pPr>
          </w:p>
        </w:tc>
      </w:tr>
      <w:tr w:rsidR="0093592B" w:rsidRPr="000D1C54" w:rsidTr="00A9109B">
        <w:tc>
          <w:tcPr>
            <w:tcW w:w="567" w:type="dxa"/>
            <w:tcBorders>
              <w:top w:val="nil"/>
              <w:left w:val="single" w:sz="6" w:space="0" w:color="auto"/>
              <w:bottom w:val="nil"/>
              <w:right w:val="nil"/>
            </w:tcBorders>
            <w:vAlign w:val="center"/>
          </w:tcPr>
          <w:p w:rsidR="0093592B" w:rsidRPr="00A9109B" w:rsidRDefault="0093592B" w:rsidP="00A9109B">
            <w:pPr>
              <w:jc w:val="center"/>
            </w:pPr>
          </w:p>
        </w:tc>
        <w:tc>
          <w:tcPr>
            <w:tcW w:w="993" w:type="dxa"/>
            <w:tcBorders>
              <w:top w:val="nil"/>
              <w:left w:val="single" w:sz="6" w:space="0" w:color="auto"/>
              <w:bottom w:val="nil"/>
              <w:right w:val="nil"/>
            </w:tcBorders>
            <w:vAlign w:val="center"/>
          </w:tcPr>
          <w:p w:rsidR="0093592B" w:rsidRPr="00A9109B" w:rsidRDefault="0093592B" w:rsidP="00A9109B">
            <w:pPr>
              <w:jc w:val="center"/>
            </w:pPr>
          </w:p>
        </w:tc>
        <w:tc>
          <w:tcPr>
            <w:tcW w:w="6662" w:type="dxa"/>
            <w:tcBorders>
              <w:top w:val="nil"/>
              <w:left w:val="single" w:sz="6" w:space="0" w:color="auto"/>
              <w:bottom w:val="nil"/>
              <w:right w:val="nil"/>
            </w:tcBorders>
          </w:tcPr>
          <w:p w:rsidR="0093592B" w:rsidRPr="006A78AD" w:rsidRDefault="00245331">
            <w:pPr>
              <w:rPr>
                <w:b/>
                <w:bCs/>
                <w:sz w:val="22"/>
                <w:szCs w:val="22"/>
                <w:lang w:val="en-US"/>
              </w:rPr>
            </w:pPr>
            <w:r>
              <w:rPr>
                <w:b/>
                <w:bCs/>
                <w:sz w:val="22"/>
                <w:szCs w:val="22"/>
                <w:lang w:val="en-US"/>
              </w:rPr>
              <w:t xml:space="preserve">Capitolul </w:t>
            </w:r>
            <w:r w:rsidR="00DB6637" w:rsidRPr="006A78AD">
              <w:rPr>
                <w:b/>
                <w:bCs/>
                <w:sz w:val="22"/>
                <w:szCs w:val="22"/>
                <w:lang w:val="en-US"/>
              </w:rPr>
              <w:t>1.3. Blocuri de ancorare - 3 buc</w:t>
            </w:r>
          </w:p>
        </w:tc>
        <w:tc>
          <w:tcPr>
            <w:tcW w:w="1134" w:type="dxa"/>
            <w:tcBorders>
              <w:top w:val="nil"/>
              <w:left w:val="single" w:sz="6" w:space="0" w:color="auto"/>
              <w:bottom w:val="nil"/>
              <w:right w:val="nil"/>
            </w:tcBorders>
          </w:tcPr>
          <w:p w:rsidR="0093592B" w:rsidRPr="006A78AD" w:rsidRDefault="0093592B">
            <w:pPr>
              <w:rPr>
                <w:sz w:val="24"/>
                <w:szCs w:val="24"/>
                <w:lang w:val="en-US"/>
              </w:rPr>
            </w:pPr>
          </w:p>
        </w:tc>
        <w:tc>
          <w:tcPr>
            <w:tcW w:w="1134" w:type="dxa"/>
            <w:tcBorders>
              <w:top w:val="nil"/>
              <w:left w:val="single" w:sz="6" w:space="0" w:color="auto"/>
              <w:bottom w:val="nil"/>
              <w:right w:val="single" w:sz="4" w:space="0" w:color="auto"/>
            </w:tcBorders>
          </w:tcPr>
          <w:p w:rsidR="0093592B" w:rsidRPr="006A78AD" w:rsidRDefault="0093592B">
            <w:pPr>
              <w:rPr>
                <w:sz w:val="24"/>
                <w:szCs w:val="24"/>
                <w:lang w:val="en-US"/>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19</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TsA02E</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0,79</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20</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CB03A</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Cofraje din panouri refolosibile, cu placaj de 15 mm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0,30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21</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CA03E2</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Beton turnat in fundatii, socluri, ziduri de sprijin, pereti sub cota zero, preparat cu betoniera pe santier si turnarea cu mijloace clasice beton armat clasa C 20/16 (Bc 20/B 250)</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0,84</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22</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CL57B</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Montarea si fixarea pieselor inglobate in beton armat monolit: cu greutatea sub 10 kg</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21,72</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23</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08-02-318-2</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Ancorare cu cablu de otel, la longrina in pamint, cu instalarea cirligului</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24</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6A78AD" w:rsidRDefault="001A726D" w:rsidP="006A78AD">
            <w:pPr>
              <w:adjustRightInd w:val="0"/>
              <w:rPr>
                <w:sz w:val="24"/>
                <w:szCs w:val="24"/>
                <w:lang w:val="en-US"/>
              </w:rPr>
            </w:pPr>
            <w:r w:rsidRPr="006A78AD">
              <w:rPr>
                <w:sz w:val="24"/>
                <w:szCs w:val="24"/>
                <w:lang w:val="en-US"/>
              </w:rPr>
              <w:t>Otel beton A500C, d=12 mm</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63,94</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25</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Intinzator furca-furca, M18 cu set 2 , buloane, piulite si saibe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3,00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26</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IzD10C</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951790" w:rsidRDefault="001A726D" w:rsidP="00951790">
            <w:pPr>
              <w:adjustRightInd w:val="0"/>
              <w:rPr>
                <w:sz w:val="24"/>
                <w:szCs w:val="24"/>
                <w:lang w:val="en-US"/>
              </w:rPr>
            </w:pPr>
            <w:r w:rsidRPr="00D76F24">
              <w:rPr>
                <w:sz w:val="24"/>
                <w:szCs w:val="24"/>
                <w:lang w:val="en-US"/>
              </w:rPr>
              <w:t>Vopsirea anticoroziva cu pensula de mina a confectiilor si constructiilor metalice cu un strat de grund GF-021 si doua straturi de email PF-115, a confectiilor si constructiilor metalice, executate din profile cu grosimi pina la 7 mm inclusiv</w:t>
            </w:r>
          </w:p>
          <w:p w:rsidR="001A726D" w:rsidRPr="00D76F24" w:rsidRDefault="001A726D">
            <w:pPr>
              <w:rPr>
                <w:sz w:val="24"/>
                <w:szCs w:val="24"/>
                <w:lang w:val="en-US"/>
              </w:rPr>
            </w:pP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0,086</w:t>
            </w:r>
          </w:p>
          <w:p w:rsidR="001A726D" w:rsidRDefault="001A726D">
            <w:pPr>
              <w:jc w:val="center"/>
              <w:rPr>
                <w:sz w:val="24"/>
                <w:szCs w:val="24"/>
              </w:rPr>
            </w:pPr>
          </w:p>
        </w:tc>
      </w:tr>
      <w:tr w:rsidR="0093592B" w:rsidRPr="000D1C54" w:rsidTr="00A9109B">
        <w:tc>
          <w:tcPr>
            <w:tcW w:w="567" w:type="dxa"/>
            <w:tcBorders>
              <w:top w:val="nil"/>
              <w:left w:val="single" w:sz="6" w:space="0" w:color="auto"/>
              <w:bottom w:val="nil"/>
              <w:right w:val="nil"/>
            </w:tcBorders>
            <w:vAlign w:val="center"/>
          </w:tcPr>
          <w:p w:rsidR="0093592B" w:rsidRPr="00A9109B" w:rsidRDefault="0093592B" w:rsidP="00A9109B">
            <w:pPr>
              <w:jc w:val="center"/>
            </w:pPr>
          </w:p>
        </w:tc>
        <w:tc>
          <w:tcPr>
            <w:tcW w:w="993" w:type="dxa"/>
            <w:tcBorders>
              <w:top w:val="nil"/>
              <w:left w:val="single" w:sz="6" w:space="0" w:color="auto"/>
              <w:bottom w:val="nil"/>
              <w:right w:val="nil"/>
            </w:tcBorders>
            <w:vAlign w:val="center"/>
          </w:tcPr>
          <w:p w:rsidR="0093592B" w:rsidRPr="00A9109B" w:rsidRDefault="0093592B" w:rsidP="00A9109B">
            <w:pPr>
              <w:jc w:val="center"/>
            </w:pPr>
          </w:p>
        </w:tc>
        <w:tc>
          <w:tcPr>
            <w:tcW w:w="6662" w:type="dxa"/>
            <w:tcBorders>
              <w:top w:val="nil"/>
              <w:left w:val="single" w:sz="6" w:space="0" w:color="auto"/>
              <w:bottom w:val="nil"/>
              <w:right w:val="nil"/>
            </w:tcBorders>
          </w:tcPr>
          <w:p w:rsidR="0093592B" w:rsidRPr="006A78AD" w:rsidRDefault="00245331">
            <w:pPr>
              <w:rPr>
                <w:b/>
                <w:bCs/>
                <w:sz w:val="22"/>
                <w:szCs w:val="22"/>
                <w:lang w:val="en-US"/>
              </w:rPr>
            </w:pPr>
            <w:r>
              <w:rPr>
                <w:b/>
                <w:bCs/>
                <w:sz w:val="22"/>
                <w:szCs w:val="22"/>
                <w:lang w:val="en-US"/>
              </w:rPr>
              <w:t xml:space="preserve">Capitolul </w:t>
            </w:r>
            <w:r w:rsidR="00DB6637" w:rsidRPr="006A78AD">
              <w:rPr>
                <w:b/>
                <w:bCs/>
                <w:sz w:val="22"/>
                <w:szCs w:val="22"/>
                <w:lang w:val="en-US"/>
              </w:rPr>
              <w:t>1.4. Scara monolita B=1.0 m</w:t>
            </w:r>
          </w:p>
        </w:tc>
        <w:tc>
          <w:tcPr>
            <w:tcW w:w="1134" w:type="dxa"/>
            <w:tcBorders>
              <w:top w:val="nil"/>
              <w:left w:val="single" w:sz="6" w:space="0" w:color="auto"/>
              <w:bottom w:val="nil"/>
              <w:right w:val="nil"/>
            </w:tcBorders>
          </w:tcPr>
          <w:p w:rsidR="0093592B" w:rsidRPr="006A78AD" w:rsidRDefault="0093592B">
            <w:pPr>
              <w:rPr>
                <w:sz w:val="24"/>
                <w:szCs w:val="24"/>
                <w:lang w:val="en-US"/>
              </w:rPr>
            </w:pPr>
          </w:p>
        </w:tc>
        <w:tc>
          <w:tcPr>
            <w:tcW w:w="1134" w:type="dxa"/>
            <w:tcBorders>
              <w:top w:val="nil"/>
              <w:left w:val="single" w:sz="6" w:space="0" w:color="auto"/>
              <w:bottom w:val="nil"/>
              <w:right w:val="single" w:sz="4" w:space="0" w:color="auto"/>
            </w:tcBorders>
          </w:tcPr>
          <w:p w:rsidR="0093592B" w:rsidRPr="006A78AD" w:rsidRDefault="0093592B">
            <w:pPr>
              <w:rPr>
                <w:sz w:val="24"/>
                <w:szCs w:val="24"/>
                <w:lang w:val="en-US"/>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27</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CA02B2</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Beton simplu turnat in egalizari, pante, sape la inaltimi pina la 35 m inclusiv, prepararea cu betoniera pe santier si turnarea cu mijloace clasice beton clasa C 10/8 (Bc 10/B 150)</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0,50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28</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CB03A</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Cofraje din panouri refolosibile, cu placaj de 15 mm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6,30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29</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CC02M</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Armaturi din otel beton A240 fasonate in ateliere de santier, cu diametrul barelor pina la 8 mm, si montate in  placi,  la inaltimi mai mici sau egale cu 35 m, exclusiv constructiile executate cu cofraje glisante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15,84</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30</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CC02M2</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Armaturi din otel beton A400  fasonate in ateliere de santier, cu diametrul barelor pina la 8 mm inclusiv, si montate  in placi, la inaltimi mai mici sau egale cu 35 m, exclusiv constructiile executate cu cofraje glisante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81,72</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31</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CA03G</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6A78AD" w:rsidRDefault="001A726D" w:rsidP="006A78AD">
            <w:pPr>
              <w:adjustRightInd w:val="0"/>
              <w:rPr>
                <w:sz w:val="24"/>
                <w:szCs w:val="24"/>
                <w:lang w:val="en-US"/>
              </w:rPr>
            </w:pPr>
            <w:r w:rsidRPr="00D76F24">
              <w:rPr>
                <w:sz w:val="24"/>
                <w:szCs w:val="24"/>
                <w:lang w:val="en-US"/>
              </w:rPr>
              <w:t>Beton armat turnat cu mijloace clasice</w:t>
            </w:r>
            <w:proofErr w:type="gramStart"/>
            <w:r w:rsidRPr="00D76F24">
              <w:rPr>
                <w:sz w:val="24"/>
                <w:szCs w:val="24"/>
                <w:lang w:val="en-US"/>
              </w:rPr>
              <w:t>,  in</w:t>
            </w:r>
            <w:proofErr w:type="gramEnd"/>
            <w:r w:rsidRPr="00D76F24">
              <w:rPr>
                <w:sz w:val="24"/>
                <w:szCs w:val="24"/>
                <w:lang w:val="en-US"/>
              </w:rPr>
              <w:t xml:space="preserve"> fundatii, socluri, ziduri de sprijin, pereti sub cota zero, preparat cu centrala de betoane sau </w:t>
            </w:r>
            <w:r w:rsidRPr="00D76F24">
              <w:rPr>
                <w:sz w:val="24"/>
                <w:szCs w:val="24"/>
                <w:lang w:val="en-US"/>
              </w:rPr>
              <w:lastRenderedPageBreak/>
              <w:t xml:space="preserve">beton marfa conform. art. </w:t>
            </w:r>
            <w:r>
              <w:rPr>
                <w:sz w:val="24"/>
                <w:szCs w:val="24"/>
              </w:rPr>
              <w:t>CA01, turnare cu mijloace clasice, beton armat clasa C16/20</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0,80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lastRenderedPageBreak/>
              <w:t>32</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CL57A</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Montarea si fixarea pieselor inglobate in beton armat monolit: cu greutatea sub 4 kg (MH1)</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3,20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33</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CL17B</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Confectii metalice diverse, montate aparent: Balustrada</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73,80</w:t>
            </w:r>
          </w:p>
          <w:p w:rsidR="001A726D" w:rsidRDefault="001A726D">
            <w:pPr>
              <w:jc w:val="cente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34</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CN20B</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9,65</w:t>
            </w:r>
          </w:p>
          <w:p w:rsidR="001A726D" w:rsidRDefault="001A726D">
            <w:pPr>
              <w:jc w:val="center"/>
              <w:rPr>
                <w:sz w:val="24"/>
                <w:szCs w:val="24"/>
              </w:rPr>
            </w:pPr>
          </w:p>
        </w:tc>
      </w:tr>
      <w:tr w:rsidR="0093592B" w:rsidTr="00A9109B">
        <w:tc>
          <w:tcPr>
            <w:tcW w:w="567" w:type="dxa"/>
            <w:tcBorders>
              <w:top w:val="nil"/>
              <w:left w:val="single" w:sz="6" w:space="0" w:color="auto"/>
              <w:bottom w:val="nil"/>
              <w:right w:val="nil"/>
            </w:tcBorders>
            <w:vAlign w:val="center"/>
          </w:tcPr>
          <w:p w:rsidR="0093592B" w:rsidRPr="00A9109B" w:rsidRDefault="0093592B" w:rsidP="00A9109B">
            <w:pPr>
              <w:jc w:val="center"/>
            </w:pPr>
          </w:p>
        </w:tc>
        <w:tc>
          <w:tcPr>
            <w:tcW w:w="993" w:type="dxa"/>
            <w:tcBorders>
              <w:top w:val="nil"/>
              <w:left w:val="single" w:sz="6" w:space="0" w:color="auto"/>
              <w:bottom w:val="nil"/>
              <w:right w:val="nil"/>
            </w:tcBorders>
            <w:vAlign w:val="center"/>
          </w:tcPr>
          <w:p w:rsidR="0093592B" w:rsidRPr="00A9109B" w:rsidRDefault="0093592B" w:rsidP="00A9109B">
            <w:pPr>
              <w:jc w:val="center"/>
            </w:pPr>
          </w:p>
        </w:tc>
        <w:tc>
          <w:tcPr>
            <w:tcW w:w="6662" w:type="dxa"/>
            <w:tcBorders>
              <w:top w:val="nil"/>
              <w:left w:val="single" w:sz="6" w:space="0" w:color="auto"/>
              <w:bottom w:val="nil"/>
              <w:right w:val="nil"/>
            </w:tcBorders>
          </w:tcPr>
          <w:p w:rsidR="0093592B" w:rsidRPr="006A78AD" w:rsidRDefault="00245331">
            <w:pPr>
              <w:rPr>
                <w:b/>
                <w:bCs/>
                <w:sz w:val="22"/>
                <w:szCs w:val="22"/>
                <w:lang w:val="en-US"/>
              </w:rPr>
            </w:pPr>
            <w:r>
              <w:rPr>
                <w:b/>
                <w:bCs/>
                <w:sz w:val="22"/>
                <w:szCs w:val="22"/>
                <w:lang w:val="en-US"/>
              </w:rPr>
              <w:t xml:space="preserve">Capitolul </w:t>
            </w:r>
            <w:r w:rsidR="00DB6637" w:rsidRPr="00B40365">
              <w:rPr>
                <w:b/>
                <w:bCs/>
                <w:sz w:val="22"/>
                <w:szCs w:val="22"/>
              </w:rPr>
              <w:t xml:space="preserve">2. Lucrari de montare </w:t>
            </w:r>
          </w:p>
        </w:tc>
        <w:tc>
          <w:tcPr>
            <w:tcW w:w="1134" w:type="dxa"/>
            <w:tcBorders>
              <w:top w:val="nil"/>
              <w:left w:val="single" w:sz="6" w:space="0" w:color="auto"/>
              <w:bottom w:val="nil"/>
              <w:right w:val="nil"/>
            </w:tcBorders>
          </w:tcPr>
          <w:p w:rsidR="0093592B" w:rsidRDefault="0093592B">
            <w:pPr>
              <w:rPr>
                <w:sz w:val="24"/>
                <w:szCs w:val="24"/>
              </w:rPr>
            </w:pPr>
          </w:p>
        </w:tc>
        <w:tc>
          <w:tcPr>
            <w:tcW w:w="1134" w:type="dxa"/>
            <w:tcBorders>
              <w:top w:val="nil"/>
              <w:left w:val="single" w:sz="6" w:space="0" w:color="auto"/>
              <w:bottom w:val="nil"/>
              <w:right w:val="single" w:sz="4" w:space="0" w:color="auto"/>
            </w:tcBorders>
          </w:tcPr>
          <w:p w:rsidR="0093592B" w:rsidRDefault="0093592B">
            <w:pP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35</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M1A02E</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Recipiente metalice (rezervoare, vase, bazine, buncare, silozuri metalice) din otel-carbon, livrate asamblat, montate prin fixare la fundatii, pardosea sau schelete metalice, utilajul avind greutatea de  5-10 tone</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6,324</w:t>
            </w:r>
          </w:p>
          <w:p w:rsidR="001A726D" w:rsidRDefault="001A726D">
            <w:pPr>
              <w:jc w:val="center"/>
              <w:rPr>
                <w:sz w:val="24"/>
                <w:szCs w:val="24"/>
              </w:rPr>
            </w:pPr>
          </w:p>
        </w:tc>
      </w:tr>
      <w:tr w:rsidR="0093592B" w:rsidTr="00A9109B">
        <w:tc>
          <w:tcPr>
            <w:tcW w:w="567" w:type="dxa"/>
            <w:tcBorders>
              <w:top w:val="nil"/>
              <w:left w:val="single" w:sz="6" w:space="0" w:color="auto"/>
              <w:bottom w:val="nil"/>
              <w:right w:val="nil"/>
            </w:tcBorders>
            <w:vAlign w:val="center"/>
          </w:tcPr>
          <w:p w:rsidR="0093592B" w:rsidRPr="00A9109B" w:rsidRDefault="0093592B" w:rsidP="00A9109B">
            <w:pPr>
              <w:jc w:val="center"/>
            </w:pPr>
          </w:p>
        </w:tc>
        <w:tc>
          <w:tcPr>
            <w:tcW w:w="993" w:type="dxa"/>
            <w:tcBorders>
              <w:top w:val="nil"/>
              <w:left w:val="single" w:sz="6" w:space="0" w:color="auto"/>
              <w:bottom w:val="nil"/>
              <w:right w:val="nil"/>
            </w:tcBorders>
            <w:vAlign w:val="center"/>
          </w:tcPr>
          <w:p w:rsidR="0093592B" w:rsidRPr="00A9109B" w:rsidRDefault="0093592B" w:rsidP="00A9109B">
            <w:pPr>
              <w:jc w:val="center"/>
            </w:pPr>
          </w:p>
        </w:tc>
        <w:tc>
          <w:tcPr>
            <w:tcW w:w="6662" w:type="dxa"/>
            <w:tcBorders>
              <w:top w:val="nil"/>
              <w:left w:val="single" w:sz="6" w:space="0" w:color="auto"/>
              <w:bottom w:val="nil"/>
              <w:right w:val="nil"/>
            </w:tcBorders>
          </w:tcPr>
          <w:p w:rsidR="0093592B" w:rsidRPr="006A78AD" w:rsidRDefault="00245331">
            <w:pPr>
              <w:rPr>
                <w:b/>
                <w:bCs/>
                <w:sz w:val="22"/>
                <w:szCs w:val="22"/>
                <w:lang w:val="en-US"/>
              </w:rPr>
            </w:pPr>
            <w:r>
              <w:rPr>
                <w:b/>
                <w:bCs/>
                <w:sz w:val="22"/>
                <w:szCs w:val="22"/>
                <w:lang w:val="en-US"/>
              </w:rPr>
              <w:t xml:space="preserve">Capitolul </w:t>
            </w:r>
            <w:r w:rsidR="00DB6637" w:rsidRPr="00B40365">
              <w:rPr>
                <w:b/>
                <w:bCs/>
                <w:sz w:val="22"/>
                <w:szCs w:val="22"/>
              </w:rPr>
              <w:t>3. Utilaj</w:t>
            </w:r>
          </w:p>
        </w:tc>
        <w:tc>
          <w:tcPr>
            <w:tcW w:w="1134" w:type="dxa"/>
            <w:tcBorders>
              <w:top w:val="nil"/>
              <w:left w:val="single" w:sz="6" w:space="0" w:color="auto"/>
              <w:bottom w:val="nil"/>
              <w:right w:val="nil"/>
            </w:tcBorders>
          </w:tcPr>
          <w:p w:rsidR="0093592B" w:rsidRDefault="0093592B">
            <w:pPr>
              <w:rPr>
                <w:sz w:val="24"/>
                <w:szCs w:val="24"/>
              </w:rPr>
            </w:pPr>
          </w:p>
        </w:tc>
        <w:tc>
          <w:tcPr>
            <w:tcW w:w="1134" w:type="dxa"/>
            <w:tcBorders>
              <w:top w:val="nil"/>
              <w:left w:val="single" w:sz="6" w:space="0" w:color="auto"/>
              <w:bottom w:val="nil"/>
              <w:right w:val="single" w:sz="4" w:space="0" w:color="auto"/>
            </w:tcBorders>
          </w:tcPr>
          <w:p w:rsidR="0093592B" w:rsidRDefault="0093592B">
            <w:pPr>
              <w:rPr>
                <w:sz w:val="24"/>
                <w:szCs w:val="24"/>
              </w:rPr>
            </w:pPr>
          </w:p>
        </w:tc>
      </w:tr>
      <w:tr w:rsidR="001A726D"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1A726D" w:rsidRPr="00A9109B" w:rsidRDefault="001A726D" w:rsidP="00A9109B">
            <w:pPr>
              <w:jc w:val="center"/>
            </w:pPr>
            <w:r w:rsidRPr="00A9109B">
              <w:t>36</w:t>
            </w:r>
          </w:p>
        </w:tc>
        <w:tc>
          <w:tcPr>
            <w:tcW w:w="993" w:type="dxa"/>
            <w:tcBorders>
              <w:top w:val="single" w:sz="4" w:space="0" w:color="auto"/>
              <w:bottom w:val="single" w:sz="4" w:space="0" w:color="auto"/>
            </w:tcBorders>
            <w:vAlign w:val="center"/>
          </w:tcPr>
          <w:p w:rsidR="001A726D" w:rsidRPr="00A9109B" w:rsidRDefault="001A726D" w:rsidP="00A9109B">
            <w:pPr>
              <w:jc w:val="center"/>
              <w:rPr>
                <w:lang w:val="en-US"/>
              </w:rPr>
            </w:pPr>
            <w:r w:rsidRPr="00A9109B">
              <w:rPr>
                <w:lang w:val="en-US"/>
              </w:rPr>
              <w:t>pret furnizor</w:t>
            </w:r>
          </w:p>
          <w:p w:rsidR="001A726D" w:rsidRPr="00A9109B" w:rsidRDefault="001A726D" w:rsidP="00A9109B">
            <w:pPr>
              <w:jc w:val="center"/>
            </w:pPr>
          </w:p>
        </w:tc>
        <w:tc>
          <w:tcPr>
            <w:tcW w:w="6662" w:type="dxa"/>
            <w:tcBorders>
              <w:top w:val="single" w:sz="4" w:space="0" w:color="auto"/>
              <w:bottom w:val="single" w:sz="4" w:space="0" w:color="auto"/>
            </w:tcBorders>
            <w:vAlign w:val="center"/>
          </w:tcPr>
          <w:p w:rsidR="001A726D" w:rsidRPr="00D76F24" w:rsidRDefault="001A726D" w:rsidP="006A78AD">
            <w:pPr>
              <w:adjustRightInd w:val="0"/>
              <w:rPr>
                <w:sz w:val="24"/>
                <w:szCs w:val="24"/>
                <w:lang w:val="en-US"/>
              </w:rPr>
            </w:pPr>
            <w:r w:rsidRPr="00D76F24">
              <w:rPr>
                <w:sz w:val="24"/>
                <w:szCs w:val="24"/>
                <w:lang w:val="en-US"/>
              </w:rPr>
              <w:t>Castel de apa, Dbaza=1220 mm, inaltimea piciorului 18 m, volumul rezervorului apa 50 m3, complet echipat si protejat anticoroziv</w:t>
            </w:r>
          </w:p>
        </w:tc>
        <w:tc>
          <w:tcPr>
            <w:tcW w:w="1134" w:type="dxa"/>
            <w:tcBorders>
              <w:top w:val="single" w:sz="4" w:space="0" w:color="auto"/>
              <w:bottom w:val="single" w:sz="4" w:space="0" w:color="auto"/>
            </w:tcBorders>
            <w:vAlign w:val="center"/>
          </w:tcPr>
          <w:p w:rsidR="001A726D" w:rsidRDefault="001A726D">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EE75F8" w:rsidRDefault="001A726D" w:rsidP="00EE75F8">
            <w:pPr>
              <w:adjustRightInd w:val="0"/>
              <w:jc w:val="center"/>
              <w:rPr>
                <w:rFonts w:ascii="Arial CYR" w:hAnsi="Arial CYR" w:cs="Arial CYR"/>
                <w:sz w:val="24"/>
                <w:szCs w:val="24"/>
              </w:rPr>
            </w:pPr>
            <w:r>
              <w:rPr>
                <w:sz w:val="24"/>
                <w:szCs w:val="24"/>
              </w:rPr>
              <w:t>1,00</w:t>
            </w:r>
          </w:p>
          <w:p w:rsidR="001A726D" w:rsidRDefault="001A726D">
            <w:pPr>
              <w:jc w:val="center"/>
              <w:rPr>
                <w:sz w:val="24"/>
                <w:szCs w:val="24"/>
              </w:rPr>
            </w:pPr>
          </w:p>
        </w:tc>
      </w:tr>
    </w:tbl>
    <w:p w:rsidR="00275A92" w:rsidRDefault="008C0F17">
      <w:pPr>
        <w:rPr>
          <w:sz w:val="6"/>
          <w:szCs w:val="6"/>
        </w:rPr>
      </w:pPr>
      <w:r>
        <w:rPr>
          <w:sz w:val="24"/>
          <w:szCs w:val="24"/>
        </w:rPr>
        <w:t xml:space="preserve"> </w:t>
      </w:r>
    </w:p>
    <w:p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DA1D65" w:rsidRPr="006A78AD" w:rsidRDefault="00DA1D65" w:rsidP="00DA1D65">
      <w:pPr>
        <w:jc w:val="center"/>
        <w:rPr>
          <w:sz w:val="28"/>
          <w:szCs w:val="28"/>
          <w:lang w:val="en-US"/>
        </w:rPr>
      </w:pPr>
      <w:r w:rsidRPr="006A78AD">
        <w:rPr>
          <w:rFonts w:eastAsia="MS Mincho"/>
          <w:b/>
          <w:bCs/>
          <w:sz w:val="28"/>
          <w:szCs w:val="28"/>
          <w:lang w:val="en-US" w:eastAsia="ja-JP"/>
        </w:rPr>
        <w:t>Catalog de pre</w:t>
      </w:r>
      <w:r w:rsidRPr="006A78AD">
        <w:rPr>
          <w:rFonts w:eastAsia="MS Mincho"/>
          <w:b/>
          <w:bCs/>
          <w:sz w:val="28"/>
          <w:szCs w:val="28"/>
          <w:lang w:val="ro-RO" w:eastAsia="ja-JP"/>
        </w:rPr>
        <w:t>ţuri unitare pentru obiectul</w:t>
      </w:r>
      <w:r w:rsidRPr="006A78AD">
        <w:rPr>
          <w:rFonts w:eastAsia="MS Mincho"/>
          <w:b/>
          <w:bCs/>
          <w:sz w:val="28"/>
          <w:szCs w:val="28"/>
          <w:lang w:val="en-US" w:eastAsia="ja-JP"/>
        </w:rPr>
        <w:t xml:space="preserve"> </w:t>
      </w:r>
      <w:r w:rsidRPr="006A78AD">
        <w:rPr>
          <w:b/>
          <w:bCs/>
          <w:sz w:val="28"/>
          <w:szCs w:val="28"/>
          <w:lang w:val="en-US"/>
        </w:rPr>
        <w:t>№ 2-2-1</w:t>
      </w:r>
    </w:p>
    <w:p w:rsidR="00DA1D65" w:rsidRPr="006A78AD" w:rsidRDefault="00DA1D65" w:rsidP="00DA1D65">
      <w:pPr>
        <w:ind w:right="425"/>
        <w:jc w:val="center"/>
        <w:rPr>
          <w:rFonts w:eastAsia="MS Mincho"/>
          <w:b/>
          <w:bCs/>
          <w:sz w:val="22"/>
          <w:szCs w:val="22"/>
          <w:lang w:val="en-US" w:eastAsia="ja-JP"/>
        </w:rPr>
      </w:pPr>
      <w:r w:rsidRPr="00C400FF">
        <w:rPr>
          <w:b/>
          <w:bCs/>
          <w:sz w:val="28"/>
          <w:szCs w:val="28"/>
          <w:lang w:val="en-US"/>
        </w:rPr>
        <w:t xml:space="preserve"> </w:t>
      </w:r>
      <w:r w:rsidRPr="006A78AD">
        <w:rPr>
          <w:b/>
          <w:bCs/>
          <w:sz w:val="22"/>
          <w:szCs w:val="22"/>
          <w:lang w:val="en-US"/>
        </w:rPr>
        <w:t xml:space="preserve">Montarea castelului de apa H=18 m, V=50 m3. </w:t>
      </w:r>
      <w:r w:rsidRPr="006A78AD">
        <w:rPr>
          <w:b/>
          <w:bCs/>
          <w:sz w:val="22"/>
          <w:szCs w:val="22"/>
        </w:rPr>
        <w:t>Platforma A (29/24-A-1-SAC)</w:t>
      </w:r>
    </w:p>
    <w:p w:rsidR="00DA1D65" w:rsidRPr="00B42AF5" w:rsidRDefault="00DA1D65" w:rsidP="00DA1D65">
      <w:pPr>
        <w:ind w:right="425"/>
        <w:jc w:val="center"/>
        <w:rPr>
          <w:rFonts w:eastAsia="MS Mincho"/>
          <w:b/>
          <w:bCs/>
          <w:sz w:val="32"/>
          <w:szCs w:val="32"/>
          <w:lang w:val="en-US" w:eastAsia="ja-JP"/>
        </w:rPr>
      </w:pPr>
    </w:p>
    <w:tbl>
      <w:tblPr>
        <w:tblW w:w="0" w:type="auto"/>
        <w:tblInd w:w="-459" w:type="dxa"/>
        <w:tblLayout w:type="fixed"/>
        <w:tblLook w:val="0000"/>
      </w:tblPr>
      <w:tblGrid>
        <w:gridCol w:w="425"/>
        <w:gridCol w:w="1560"/>
        <w:gridCol w:w="6237"/>
        <w:gridCol w:w="992"/>
        <w:gridCol w:w="1276"/>
      </w:tblGrid>
      <w:tr w:rsidR="00DA1D65" w:rsidRPr="000D1C54" w:rsidTr="00A9109B">
        <w:trPr>
          <w:cantSplit/>
          <w:trHeight w:val="184"/>
        </w:trPr>
        <w:tc>
          <w:tcPr>
            <w:tcW w:w="425" w:type="dxa"/>
            <w:vMerge w:val="restart"/>
            <w:tcBorders>
              <w:top w:val="single" w:sz="6" w:space="0" w:color="auto"/>
              <w:left w:val="single" w:sz="6" w:space="0" w:color="auto"/>
              <w:bottom w:val="nil"/>
              <w:right w:val="nil"/>
            </w:tcBorders>
            <w:shd w:val="pct5" w:color="auto" w:fill="auto"/>
            <w:vAlign w:val="center"/>
          </w:tcPr>
          <w:p w:rsidR="00DA1D65" w:rsidRPr="00B42AF5" w:rsidRDefault="00DA1D65" w:rsidP="00DA1D65">
            <w:pPr>
              <w:ind w:right="-108"/>
              <w:jc w:val="center"/>
              <w:rPr>
                <w:rFonts w:eastAsia="MS Mincho"/>
                <w:sz w:val="16"/>
                <w:szCs w:val="16"/>
                <w:lang w:val="en-US" w:eastAsia="ja-JP"/>
              </w:rPr>
            </w:pPr>
            <w:r w:rsidRPr="00B42AF5">
              <w:rPr>
                <w:rFonts w:eastAsia="MS Mincho"/>
                <w:sz w:val="16"/>
                <w:szCs w:val="16"/>
                <w:lang w:eastAsia="ja-JP"/>
              </w:rPr>
              <w:t>№</w:t>
            </w:r>
          </w:p>
          <w:p w:rsidR="00DA1D65" w:rsidRPr="00B42AF5" w:rsidRDefault="00DA1D65" w:rsidP="00DA1D6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560" w:type="dxa"/>
            <w:vMerge w:val="restart"/>
            <w:tcBorders>
              <w:top w:val="single" w:sz="6" w:space="0" w:color="auto"/>
              <w:left w:val="single" w:sz="6" w:space="0" w:color="auto"/>
              <w:bottom w:val="nil"/>
              <w:right w:val="nil"/>
            </w:tcBorders>
            <w:shd w:val="pct5" w:color="auto" w:fill="auto"/>
            <w:vAlign w:val="center"/>
          </w:tcPr>
          <w:p w:rsidR="00DA1D65" w:rsidRPr="00B42AF5" w:rsidRDefault="00DA1D65" w:rsidP="00DA1D6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6237" w:type="dxa"/>
            <w:vMerge w:val="restart"/>
            <w:tcBorders>
              <w:top w:val="single" w:sz="6" w:space="0" w:color="auto"/>
              <w:left w:val="single" w:sz="6" w:space="0" w:color="auto"/>
              <w:bottom w:val="nil"/>
              <w:right w:val="nil"/>
            </w:tcBorders>
            <w:shd w:val="pct5" w:color="auto" w:fill="auto"/>
            <w:vAlign w:val="center"/>
          </w:tcPr>
          <w:p w:rsidR="00DA1D65" w:rsidRPr="00B42AF5" w:rsidRDefault="00DA1D65" w:rsidP="00DA1D6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992" w:type="dxa"/>
            <w:vMerge w:val="restart"/>
            <w:tcBorders>
              <w:top w:val="single" w:sz="6" w:space="0" w:color="auto"/>
              <w:left w:val="single" w:sz="6" w:space="0" w:color="auto"/>
              <w:bottom w:val="nil"/>
              <w:right w:val="nil"/>
            </w:tcBorders>
            <w:shd w:val="pct5" w:color="auto" w:fill="auto"/>
            <w:vAlign w:val="center"/>
          </w:tcPr>
          <w:p w:rsidR="00DA1D65" w:rsidRPr="00B42AF5" w:rsidRDefault="00DA1D65" w:rsidP="00DA1D65">
            <w:pPr>
              <w:ind w:left="-108" w:right="-108"/>
              <w:jc w:val="center"/>
              <w:rPr>
                <w:rFonts w:eastAsia="MS Mincho"/>
                <w:sz w:val="16"/>
                <w:szCs w:val="16"/>
                <w:lang w:eastAsia="ja-JP"/>
              </w:rPr>
            </w:pPr>
            <w:r w:rsidRPr="00B42AF5">
              <w:rPr>
                <w:rFonts w:eastAsia="MS Mincho"/>
                <w:sz w:val="16"/>
                <w:szCs w:val="16"/>
                <w:lang w:val="ro-RO" w:eastAsia="ja-JP"/>
              </w:rPr>
              <w:t>U.M.</w:t>
            </w:r>
          </w:p>
        </w:tc>
        <w:tc>
          <w:tcPr>
            <w:tcW w:w="1276" w:type="dxa"/>
            <w:vMerge w:val="restart"/>
            <w:tcBorders>
              <w:top w:val="single" w:sz="6" w:space="0" w:color="auto"/>
              <w:left w:val="single" w:sz="6" w:space="0" w:color="auto"/>
              <w:bottom w:val="nil"/>
              <w:right w:val="nil"/>
            </w:tcBorders>
            <w:shd w:val="pct5" w:color="auto" w:fill="auto"/>
            <w:vAlign w:val="center"/>
          </w:tcPr>
          <w:p w:rsidR="00DA1D65" w:rsidRPr="00B42AF5" w:rsidRDefault="00DA1D65" w:rsidP="00DA1D6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DA1D65" w:rsidRPr="000D1C54" w:rsidTr="00A9109B">
        <w:trPr>
          <w:cantSplit/>
          <w:trHeight w:val="184"/>
        </w:trPr>
        <w:tc>
          <w:tcPr>
            <w:tcW w:w="425" w:type="dxa"/>
            <w:vMerge/>
            <w:tcBorders>
              <w:top w:val="nil"/>
              <w:left w:val="single" w:sz="6" w:space="0" w:color="auto"/>
              <w:bottom w:val="single" w:sz="6" w:space="0" w:color="auto"/>
              <w:right w:val="single" w:sz="6" w:space="0" w:color="auto"/>
            </w:tcBorders>
            <w:shd w:val="pct5" w:color="auto" w:fill="auto"/>
            <w:vAlign w:val="center"/>
          </w:tcPr>
          <w:p w:rsidR="00DA1D65" w:rsidRPr="000D1C54" w:rsidRDefault="00DA1D65" w:rsidP="00DA1D65">
            <w:pPr>
              <w:jc w:val="center"/>
              <w:rPr>
                <w:rFonts w:eastAsia="MS Mincho"/>
                <w:sz w:val="16"/>
                <w:szCs w:val="16"/>
                <w:lang w:val="en-US" w:eastAsia="ja-JP"/>
              </w:rPr>
            </w:pPr>
          </w:p>
        </w:tc>
        <w:tc>
          <w:tcPr>
            <w:tcW w:w="1560" w:type="dxa"/>
            <w:vMerge/>
            <w:tcBorders>
              <w:top w:val="nil"/>
              <w:left w:val="single" w:sz="6" w:space="0" w:color="auto"/>
              <w:bottom w:val="single" w:sz="6" w:space="0" w:color="auto"/>
              <w:right w:val="single" w:sz="6" w:space="0" w:color="auto"/>
            </w:tcBorders>
            <w:shd w:val="pct5" w:color="auto" w:fill="auto"/>
            <w:vAlign w:val="center"/>
          </w:tcPr>
          <w:p w:rsidR="00DA1D65" w:rsidRPr="000D1C54" w:rsidRDefault="00DA1D65" w:rsidP="00DA1D65">
            <w:pPr>
              <w:jc w:val="center"/>
              <w:rPr>
                <w:rFonts w:eastAsia="MS Mincho"/>
                <w:sz w:val="16"/>
                <w:szCs w:val="16"/>
                <w:lang w:val="en-US" w:eastAsia="ja-JP"/>
              </w:rPr>
            </w:pPr>
          </w:p>
        </w:tc>
        <w:tc>
          <w:tcPr>
            <w:tcW w:w="6237" w:type="dxa"/>
            <w:vMerge/>
            <w:tcBorders>
              <w:top w:val="nil"/>
              <w:left w:val="single" w:sz="6" w:space="0" w:color="auto"/>
              <w:bottom w:val="single" w:sz="6" w:space="0" w:color="auto"/>
              <w:right w:val="single" w:sz="6" w:space="0" w:color="auto"/>
            </w:tcBorders>
            <w:shd w:val="pct5" w:color="auto" w:fill="auto"/>
            <w:vAlign w:val="center"/>
          </w:tcPr>
          <w:p w:rsidR="00DA1D65" w:rsidRPr="000D1C54" w:rsidRDefault="00DA1D65" w:rsidP="00DA1D65">
            <w:pPr>
              <w:jc w:val="center"/>
              <w:rPr>
                <w:rFonts w:eastAsia="MS Mincho"/>
                <w:sz w:val="16"/>
                <w:szCs w:val="16"/>
                <w:lang w:val="en-US"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rsidR="00DA1D65" w:rsidRPr="000D1C54" w:rsidRDefault="00DA1D65" w:rsidP="00DA1D65">
            <w:pPr>
              <w:jc w:val="center"/>
              <w:rPr>
                <w:rFonts w:eastAsia="MS Mincho"/>
                <w:sz w:val="16"/>
                <w:szCs w:val="16"/>
                <w:lang w:val="en-US"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rsidR="00DA1D65" w:rsidRPr="000D1C54" w:rsidRDefault="00DA1D65" w:rsidP="00DA1D65">
            <w:pPr>
              <w:jc w:val="center"/>
              <w:rPr>
                <w:rFonts w:eastAsia="MS Mincho"/>
                <w:sz w:val="16"/>
                <w:szCs w:val="16"/>
                <w:lang w:val="en-US" w:eastAsia="ja-JP"/>
              </w:rPr>
            </w:pPr>
          </w:p>
        </w:tc>
      </w:tr>
    </w:tbl>
    <w:p w:rsidR="00DA1D65" w:rsidRPr="00B42AF5" w:rsidRDefault="00DA1D65" w:rsidP="00DA1D65">
      <w:pPr>
        <w:rPr>
          <w:rFonts w:eastAsia="MS Mincho"/>
          <w:sz w:val="2"/>
          <w:szCs w:val="2"/>
          <w:lang w:val="en-US" w:eastAsia="ja-JP"/>
        </w:rPr>
      </w:pPr>
    </w:p>
    <w:tbl>
      <w:tblPr>
        <w:tblW w:w="0" w:type="auto"/>
        <w:tblInd w:w="-459" w:type="dxa"/>
        <w:tblLayout w:type="fixed"/>
        <w:tblLook w:val="0000"/>
      </w:tblPr>
      <w:tblGrid>
        <w:gridCol w:w="425"/>
        <w:gridCol w:w="1560"/>
        <w:gridCol w:w="6237"/>
        <w:gridCol w:w="992"/>
        <w:gridCol w:w="1276"/>
      </w:tblGrid>
      <w:tr w:rsidR="00DA1D65" w:rsidRPr="00B42AF5" w:rsidTr="00A9109B">
        <w:trPr>
          <w:cantSplit/>
          <w:tblHeader/>
        </w:trPr>
        <w:tc>
          <w:tcPr>
            <w:tcW w:w="425" w:type="dxa"/>
            <w:tcBorders>
              <w:top w:val="single" w:sz="6" w:space="0" w:color="auto"/>
              <w:left w:val="single" w:sz="6" w:space="0" w:color="auto"/>
              <w:bottom w:val="double" w:sz="6" w:space="0" w:color="auto"/>
              <w:right w:val="nil"/>
            </w:tcBorders>
            <w:shd w:val="pct5" w:color="auto" w:fill="auto"/>
          </w:tcPr>
          <w:p w:rsidR="00DA1D65" w:rsidRPr="00B42AF5" w:rsidRDefault="00DA1D65" w:rsidP="00DA1D65">
            <w:pPr>
              <w:ind w:right="-108"/>
              <w:jc w:val="center"/>
              <w:rPr>
                <w:rFonts w:eastAsia="MS Mincho"/>
                <w:sz w:val="16"/>
                <w:szCs w:val="16"/>
                <w:lang w:eastAsia="ja-JP"/>
              </w:rPr>
            </w:pPr>
            <w:r w:rsidRPr="00B42AF5">
              <w:rPr>
                <w:rFonts w:eastAsia="MS Mincho"/>
                <w:sz w:val="16"/>
                <w:szCs w:val="16"/>
                <w:lang w:eastAsia="ja-JP"/>
              </w:rPr>
              <w:t>1</w:t>
            </w:r>
          </w:p>
        </w:tc>
        <w:tc>
          <w:tcPr>
            <w:tcW w:w="1560" w:type="dxa"/>
            <w:tcBorders>
              <w:top w:val="single" w:sz="6" w:space="0" w:color="auto"/>
              <w:left w:val="single" w:sz="6" w:space="0" w:color="auto"/>
              <w:bottom w:val="double" w:sz="6" w:space="0" w:color="auto"/>
              <w:right w:val="nil"/>
            </w:tcBorders>
            <w:shd w:val="pct5" w:color="auto" w:fill="auto"/>
          </w:tcPr>
          <w:p w:rsidR="00DA1D65" w:rsidRPr="00B42AF5" w:rsidRDefault="00DA1D65" w:rsidP="00DA1D65">
            <w:pPr>
              <w:ind w:left="-120" w:right="-108"/>
              <w:jc w:val="center"/>
              <w:rPr>
                <w:rFonts w:eastAsia="MS Mincho"/>
                <w:sz w:val="16"/>
                <w:szCs w:val="16"/>
                <w:lang w:eastAsia="ja-JP"/>
              </w:rPr>
            </w:pPr>
            <w:r w:rsidRPr="00B42AF5">
              <w:rPr>
                <w:rFonts w:eastAsia="MS Mincho"/>
                <w:sz w:val="16"/>
                <w:szCs w:val="16"/>
                <w:lang w:eastAsia="ja-JP"/>
              </w:rPr>
              <w:t>2</w:t>
            </w:r>
          </w:p>
        </w:tc>
        <w:tc>
          <w:tcPr>
            <w:tcW w:w="6237" w:type="dxa"/>
            <w:tcBorders>
              <w:top w:val="single" w:sz="6" w:space="0" w:color="auto"/>
              <w:left w:val="single" w:sz="6" w:space="0" w:color="auto"/>
              <w:bottom w:val="double" w:sz="6" w:space="0" w:color="auto"/>
              <w:right w:val="nil"/>
            </w:tcBorders>
            <w:shd w:val="pct5" w:color="auto" w:fill="auto"/>
          </w:tcPr>
          <w:p w:rsidR="00DA1D65" w:rsidRPr="00B42AF5" w:rsidRDefault="00DA1D65" w:rsidP="00DA1D65">
            <w:pPr>
              <w:jc w:val="center"/>
              <w:rPr>
                <w:rFonts w:eastAsia="MS Mincho"/>
                <w:sz w:val="16"/>
                <w:szCs w:val="16"/>
                <w:lang w:eastAsia="ja-JP"/>
              </w:rPr>
            </w:pPr>
            <w:r w:rsidRPr="00B42AF5">
              <w:rPr>
                <w:rFonts w:eastAsia="MS Mincho"/>
                <w:sz w:val="16"/>
                <w:szCs w:val="16"/>
                <w:lang w:eastAsia="ja-JP"/>
              </w:rPr>
              <w:t>3</w:t>
            </w:r>
          </w:p>
        </w:tc>
        <w:tc>
          <w:tcPr>
            <w:tcW w:w="992" w:type="dxa"/>
            <w:tcBorders>
              <w:top w:val="single" w:sz="6" w:space="0" w:color="auto"/>
              <w:left w:val="single" w:sz="6" w:space="0" w:color="auto"/>
              <w:bottom w:val="double" w:sz="6" w:space="0" w:color="auto"/>
              <w:right w:val="nil"/>
            </w:tcBorders>
            <w:shd w:val="pct5" w:color="auto" w:fill="auto"/>
          </w:tcPr>
          <w:p w:rsidR="00DA1D65" w:rsidRPr="00B42AF5" w:rsidRDefault="00DA1D65" w:rsidP="00DA1D65">
            <w:pPr>
              <w:ind w:left="-108" w:right="-108"/>
              <w:jc w:val="center"/>
              <w:rPr>
                <w:rFonts w:eastAsia="MS Mincho"/>
                <w:sz w:val="16"/>
                <w:szCs w:val="16"/>
                <w:lang w:eastAsia="ja-JP"/>
              </w:rPr>
            </w:pPr>
            <w:r w:rsidRPr="00B42AF5">
              <w:rPr>
                <w:rFonts w:eastAsia="MS Mincho"/>
                <w:sz w:val="16"/>
                <w:szCs w:val="16"/>
                <w:lang w:eastAsia="ja-JP"/>
              </w:rPr>
              <w:t>4</w:t>
            </w:r>
          </w:p>
        </w:tc>
        <w:tc>
          <w:tcPr>
            <w:tcW w:w="1276" w:type="dxa"/>
            <w:tcBorders>
              <w:top w:val="single" w:sz="6" w:space="0" w:color="auto"/>
              <w:left w:val="single" w:sz="6" w:space="0" w:color="auto"/>
              <w:bottom w:val="double" w:sz="6" w:space="0" w:color="auto"/>
              <w:right w:val="nil"/>
            </w:tcBorders>
            <w:shd w:val="pct5" w:color="auto" w:fill="auto"/>
          </w:tcPr>
          <w:p w:rsidR="00DA1D65" w:rsidRPr="00B42AF5" w:rsidRDefault="00DA1D65" w:rsidP="00DA1D65">
            <w:pPr>
              <w:ind w:left="-108" w:right="-108"/>
              <w:jc w:val="center"/>
              <w:rPr>
                <w:rFonts w:eastAsia="MS Mincho"/>
                <w:sz w:val="16"/>
                <w:szCs w:val="16"/>
                <w:lang w:eastAsia="ja-JP"/>
              </w:rPr>
            </w:pPr>
            <w:r w:rsidRPr="00B42AF5">
              <w:rPr>
                <w:rFonts w:eastAsia="MS Mincho"/>
                <w:sz w:val="16"/>
                <w:szCs w:val="16"/>
                <w:lang w:eastAsia="ja-JP"/>
              </w:rPr>
              <w:t>5</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jc w:val="cente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b/>
                <w:bCs/>
                <w:sz w:val="22"/>
                <w:szCs w:val="22"/>
                <w:lang w:val="en-US" w:eastAsia="ja-JP"/>
              </w:rPr>
            </w:pPr>
            <w:r w:rsidRPr="00B42AF5">
              <w:rPr>
                <w:rFonts w:eastAsia="MS Mincho"/>
                <w:b/>
                <w:bCs/>
                <w:sz w:val="22"/>
                <w:szCs w:val="22"/>
                <w:lang w:eastAsia="ja-JP"/>
              </w:rPr>
              <w:t xml:space="preserve">1. Lucrari de constructie </w:t>
            </w:r>
          </w:p>
          <w:p w:rsidR="00DA1D65" w:rsidRPr="00B42AF5" w:rsidRDefault="00DA1D65" w:rsidP="00DA1D65">
            <w:pPr>
              <w:rPr>
                <w:rFonts w:eastAsia="MS Mincho"/>
                <w:sz w:val="16"/>
                <w:szCs w:val="16"/>
                <w:lang w:eastAsia="ja-JP"/>
              </w:rPr>
            </w:pP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jc w:val="cente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b/>
                <w:bCs/>
                <w:sz w:val="22"/>
                <w:szCs w:val="22"/>
                <w:lang w:val="en-US" w:eastAsia="ja-JP"/>
              </w:rPr>
            </w:pPr>
            <w:r w:rsidRPr="00B42AF5">
              <w:rPr>
                <w:rFonts w:eastAsia="MS Mincho"/>
                <w:b/>
                <w:bCs/>
                <w:sz w:val="22"/>
                <w:szCs w:val="22"/>
                <w:lang w:eastAsia="ja-JP"/>
              </w:rPr>
              <w:t>1.1. Lucrari de terasament</w:t>
            </w:r>
          </w:p>
          <w:p w:rsidR="00DA1D65" w:rsidRPr="00B42AF5" w:rsidRDefault="00DA1D65" w:rsidP="00DA1D65">
            <w:pPr>
              <w:rPr>
                <w:rFonts w:eastAsia="MS Mincho"/>
                <w:sz w:val="16"/>
                <w:szCs w:val="16"/>
                <w:lang w:eastAsia="ja-JP"/>
              </w:rPr>
            </w:pP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w:t>
            </w:r>
          </w:p>
        </w:tc>
        <w:tc>
          <w:tcPr>
            <w:tcW w:w="1560" w:type="dxa"/>
            <w:tcBorders>
              <w:top w:val="single" w:sz="4" w:space="0" w:color="auto"/>
              <w:bottom w:val="single" w:sz="4" w:space="0" w:color="auto"/>
            </w:tcBorders>
          </w:tcPr>
          <w:p w:rsidR="00DA1D65" w:rsidRPr="00DA1D65" w:rsidRDefault="00DA1D65" w:rsidP="00DA1D65">
            <w:pPr>
              <w:rPr>
                <w:rFonts w:eastAsia="MS Mincho"/>
                <w:sz w:val="18"/>
                <w:szCs w:val="18"/>
                <w:lang w:val="en-US" w:eastAsia="ja-JP"/>
              </w:rPr>
            </w:pPr>
            <w:r w:rsidRPr="00DA1D65">
              <w:rPr>
                <w:rFonts w:eastAsia="MS Mincho"/>
                <w:sz w:val="18"/>
                <w:szCs w:val="18"/>
                <w:lang w:val="en-US" w:eastAsia="ja-JP"/>
              </w:rPr>
              <w:t>TsC03B1</w:t>
            </w:r>
          </w:p>
          <w:p w:rsidR="00DA1D65" w:rsidRPr="00DA1D6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DA1D65" w:rsidRDefault="00DA1D65" w:rsidP="00DA1D65">
            <w:pPr>
              <w:rPr>
                <w:rFonts w:eastAsia="MS Mincho"/>
                <w:sz w:val="18"/>
                <w:szCs w:val="18"/>
                <w:lang w:eastAsia="ja-JP"/>
              </w:rPr>
            </w:pPr>
            <w:r w:rsidRPr="00DA1D65">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DA1D65">
              <w:rPr>
                <w:rFonts w:eastAsia="MS Mincho"/>
                <w:sz w:val="18"/>
                <w:szCs w:val="18"/>
                <w:lang w:eastAsia="ja-JP"/>
              </w:rPr>
              <w:t>II</w:t>
            </w:r>
          </w:p>
          <w:p w:rsidR="00DA1D65" w:rsidRPr="00DA1D6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100 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2952260003501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Excavator pe senile cu o cupa cu motor termic, 0,40-0,70 mc</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2,0500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TsA20B</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Sapatura manuala de pamint, in taluzuri, la deblee sapate cu excavator sau screper, pentru completarea sapaturii la profilul taluzului, in teren mijlociu</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2,0600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TsC03F1</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AD600D">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100 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2952260003501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Excavator pe senile cu o cupa cu motor termic, 0,40-0,70 mc</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2,2500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4</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TsI51A1</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Transportarea pamintului cu autobasculanta de 10 t la distanta de: 1 km</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t</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3410540000007</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Autobasculanta-10t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0,0232</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5</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TsC51B</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Lucrari la descarcarea pamintului in depozit, teren categoria II</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100 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0,3600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1411122201752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Piatra sparta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0,0040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2952260003554</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Buldozer 79kw (108CP)</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0,4000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6</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pret furnizor</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Cost argila pentru umplutura</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1420202205501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Argila comuna pentru constructii</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1,1500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7</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TsD32A</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Executarea pernelor de pamint pe terenuri tasabile prin cilindrare stratificata a pamintului cu ruloul, densitatea finala a scheletului pamintului 1.65 tn/m3</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100 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4100126202818</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34105400000016</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Tractor 59 kw (80 c.p.)</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0,1120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34105400000015</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Tractor 79 kw (108 c.p.)</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2,4400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34105400000017</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Screper cu caus, capacitate 8 </w:t>
            </w:r>
            <w:r w:rsidRPr="00B42AF5">
              <w:rPr>
                <w:rFonts w:eastAsia="MS Mincho"/>
                <w:sz w:val="16"/>
                <w:szCs w:val="16"/>
                <w:lang w:eastAsia="ja-JP"/>
              </w:rPr>
              <w:t>м</w:t>
            </w:r>
            <w:r w:rsidRPr="00AD600D">
              <w:rPr>
                <w:rFonts w:eastAsia="MS Mincho"/>
                <w:sz w:val="16"/>
                <w:szCs w:val="16"/>
                <w:lang w:val="en-US" w:eastAsia="ja-JP"/>
              </w:rPr>
              <w:t>3</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2,0400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34105400000012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Rulou compactor cu crampoane, 5 t, remorca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2,4200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34105400000013</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Rulou compactor cu valturi netede, 5 t, remorca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2,4800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2952260003540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Buldozer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1,2900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8</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TsD02A1</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Imprastierea pamintului afinat provenit din teren categoria I sau II, executata cu buldozer pe tractor cu senile de 65-80 CP, in straturi cu grosimea de 15-20 cm</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100 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2952260003553</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Buldozer pe senile pina la 65-80 CP</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1,0900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9</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TsD05B</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100 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8,8200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2952270004021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Mai mecanic de 150-200 kg cu motor termic 6 cp (4 kw)</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9,4300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jc w:val="cente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b/>
                <w:bCs/>
                <w:sz w:val="22"/>
                <w:szCs w:val="22"/>
                <w:lang w:val="en-US" w:eastAsia="ja-JP"/>
              </w:rPr>
            </w:pPr>
            <w:r w:rsidRPr="00B42AF5">
              <w:rPr>
                <w:rFonts w:eastAsia="MS Mincho"/>
                <w:b/>
                <w:bCs/>
                <w:sz w:val="22"/>
                <w:szCs w:val="22"/>
                <w:lang w:eastAsia="ja-JP"/>
              </w:rPr>
              <w:t xml:space="preserve">1.2. Fundatia </w:t>
            </w:r>
          </w:p>
          <w:p w:rsidR="00DA1D65" w:rsidRPr="00B42AF5" w:rsidRDefault="00DA1D65" w:rsidP="00DA1D65">
            <w:pPr>
              <w:rPr>
                <w:rFonts w:eastAsia="MS Mincho"/>
                <w:sz w:val="16"/>
                <w:szCs w:val="16"/>
                <w:lang w:eastAsia="ja-JP"/>
              </w:rPr>
            </w:pP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10</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TsC54C</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Strat de fundatie din pietris</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0,9900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1421102200068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Pietris ciuruit nespalat de riu 7-15mm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1,1500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4100126202818</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2952270004021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Mai mecanic de 150-200 kg cu motor termic 6 cp (4 kw)</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0,4200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11</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CA02B2</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Beton simplu turnat in egalizari, pante, sape la inaltimi pina la 35 m inclusiv, prepararea cu betoniera pe santier si turnarea cu mijloace clasice beton clasa C 10/8 (Bc 10/B 150)</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7123010010200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Betonist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5,1500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287,0000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1421102200525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Nisip sortat nespalat de riu si lacuri 0,0-7,0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0,7660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1421102200290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Pietris ciuruit  spalat de mal 7-30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0,6850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Apa pentru mortare si betoane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29522700037002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Betoniera de  250 l cu cadere libera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0,3250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2922140007000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Macara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2952270003000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Vibrator de suprafata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0,4000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12</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CB03A</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Cofraje din panouri refolosibile, cu placaj de 15 mm pentru turnarea betonului in cuzineti, fundatii pahar si fundatii de utilaje inclusiv sprijinirile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71240100107001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Dulgher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0,9500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2734113803233</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Sirma neagra moale d = 2,5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2873145887000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Cuie cu cap conic tip A pentru constructii</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2030122928385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Panou de cofraj cu placaj de 15 mm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2010102903495</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Scinduri de rasinoase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0,0035</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2010102900900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Lemn rotund de rasinoase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0,0005</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2320187315789</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Decofrol</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0,1200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13</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CC01C</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Armaturi din otel beton A240 fasonate in ateliere de santier si montate cu diametrul barelor pina la 8 mm inclusiv in fundatii izolate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7123020011140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Fierar beton</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0,0750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0,0040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2710602100015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Otel beton A240 diam. mai mic sau egal de 8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2010237318750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Distantieri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2734113803881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Sirma din otel moale, neagra, D=1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14</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CC01D1</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Armaturi din otel beton A400 fasonate in ateliere de santier si montate cu diametrul barelor peste  8 mm inclusiv in fundatii izolate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7123020011140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Fierar beton</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0,0590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0,0040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2710602200010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Otel beton A400  diametrul mai mare de 8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2010237318750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Distantieri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2734113803881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Sirma din otel moale, neagra, D=1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15</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CA03G</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AD600D">
              <w:rPr>
                <w:rFonts w:eastAsia="MS Mincho"/>
                <w:sz w:val="18"/>
                <w:szCs w:val="18"/>
                <w:lang w:val="en-US" w:eastAsia="ja-JP"/>
              </w:rPr>
              <w:t>Beton armat turnat cu mijloace clasice</w:t>
            </w:r>
            <w:proofErr w:type="gramStart"/>
            <w:r w:rsidRPr="00AD600D">
              <w:rPr>
                <w:rFonts w:eastAsia="MS Mincho"/>
                <w:sz w:val="18"/>
                <w:szCs w:val="18"/>
                <w:lang w:val="en-US" w:eastAsia="ja-JP"/>
              </w:rPr>
              <w:t>,  in</w:t>
            </w:r>
            <w:proofErr w:type="gramEnd"/>
            <w:r w:rsidRPr="00AD600D">
              <w:rPr>
                <w:rFonts w:eastAsia="MS Mincho"/>
                <w:sz w:val="18"/>
                <w:szCs w:val="18"/>
                <w:lang w:val="en-US" w:eastAsia="ja-JP"/>
              </w:rPr>
              <w:t xml:space="preserve"> fundatii, socluri, ziduri de sprijin, pereti sub cota zero, preparat cu centrala de betoane sau beton marfa conform. art. </w:t>
            </w:r>
            <w:r w:rsidRPr="00B42AF5">
              <w:rPr>
                <w:rFonts w:eastAsia="MS Mincho"/>
                <w:sz w:val="18"/>
                <w:szCs w:val="18"/>
                <w:lang w:eastAsia="ja-JP"/>
              </w:rPr>
              <w:t>CA01, turnare cu mijloace clasice, beton armat clasa C16/20</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7123010010200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Betonist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4,0000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2663102100912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Beton marfa clasa C16/20 (B20/M250)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Apa pentru mortare si betoane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2952270003100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Vibrator de adincime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3410520006752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Automacara 6 - 10 tf</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0,2500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16</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CL57B</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Montarea si fixarea pieselor inglobate in beton armat monolit: cu greutatea sub 10 kg</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7136080025001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Montator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2811236309900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Confectii metalice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1,0400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2412126100010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Miniu de plumb</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2873155900311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Electrozi E-42A, 4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3110500002401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Aparat de sudura 28-35 Kw</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2922140006702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Macara de fereastra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0,0130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17</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IzD10C</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Vopsirea anticoroziva cu pensula de mina a confectiilor si constructiilor metalice cu un strat de grund GF-021 si doua straturi de email PF-115, a confectiilor si constructiilor metalice, executate din profile cu grosimi pina la 7 mm inclusiv</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t</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7141020013400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Vopsitor industrial</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7,2800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2430126108726</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Email PF</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12,0000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2430226101020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Grund GF-021 rosu-cafeniu</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6,0000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2430226109241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Diluant alhidic D-308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0,8400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2320166200676</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White spirit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3,0000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1,5000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18</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IzF01C k=2</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Amorsarea suprafetelor pentru aplicarea stratului de difuzie, a barierei contra vaporilor, a termoizolatiei sau a hidroizolatiei la tavane de orice forma, cu suspensie de bitum filerizat (subif) intr-un strat (2 straturi)</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7134030012200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Izolator hidrofug</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2413317346000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Suspensie de bitum filerizat-subif</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0,3500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Apa pentru mortare si betoane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0,0010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2922140006703</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Macara fereastra de 0,0015 MN (0,15 tf)</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0,0003</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jc w:val="cente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b/>
                <w:bCs/>
                <w:sz w:val="22"/>
                <w:szCs w:val="22"/>
                <w:lang w:val="en-US" w:eastAsia="ja-JP"/>
              </w:rPr>
            </w:pPr>
            <w:r w:rsidRPr="00B42AF5">
              <w:rPr>
                <w:rFonts w:eastAsia="MS Mincho"/>
                <w:b/>
                <w:bCs/>
                <w:sz w:val="22"/>
                <w:szCs w:val="22"/>
                <w:lang w:eastAsia="ja-JP"/>
              </w:rPr>
              <w:t>1.3. Blocuri de ancorare - 3 buc</w:t>
            </w:r>
          </w:p>
          <w:p w:rsidR="00DA1D65" w:rsidRPr="00B42AF5" w:rsidRDefault="00DA1D65" w:rsidP="00DA1D65">
            <w:pPr>
              <w:rPr>
                <w:rFonts w:eastAsia="MS Mincho"/>
                <w:sz w:val="16"/>
                <w:szCs w:val="16"/>
                <w:lang w:eastAsia="ja-JP"/>
              </w:rPr>
            </w:pP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19</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TsA02E</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1,3200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20</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CB03A</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Cofraje din panouri refolosibile, cu placaj de 15 mm pentru turnarea betonului in cuzineti, fundatii pahar si fundatii de utilaje inclusiv sprijinirile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71240100107001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Dulgher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0,9500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2734113803233</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Sirma neagra moale d = 2,5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2873145887000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Cuie cu cap conic tip A pentru constructii</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2030122928385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Panou de cofraj cu placaj de 15 mm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2010102903495</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Scinduri de rasinoase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0,0035</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2010102900900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Lemn rotund de rasinoase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0,0005</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2320187315789</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Decofrol</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0,1200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21</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CA03E2</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Beton turnat in fundatii, socluri, ziduri de sprijin, pereti sub cota zero, preparat cu betoniera pe santier si turnarea cu mijloace clasice beton armat clasa C 20/16 (Bc 20/B 250)</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7123010010200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Betonist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5,3000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2651122100440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Ciment portland cu adaosuri PA 35 saci S1500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339,0000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1421102200525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Nisip sortat nespalat de riu si lacuri 0,0-7,0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0,7250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1421102200290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Pietris ciuruit  spalat de mal 7-30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0,6750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Apa pentru mortare si betoane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2952270003100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Vibrator de adincime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29522700037002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Betoniera de  250 l cu cadere libera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0,3250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3410520006752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Automacara 6 - 10 tf</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0,2500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22</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CL57B</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Montarea si fixarea pieselor inglobate in beton armat monolit: cu greutatea sub 10 kg</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7136080025001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Montator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2811236309900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Confectii metalice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1,0400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2412126100010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Miniu de plumb</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2873155900311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Electrozi E-42A, 4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3110500002401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Aparat de sudura 28-35 Kw</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2922140006702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Macara de fereastra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0,0130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23</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08-02-318-2</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Ancorare cu cablu de otel, la longrina in pamint, cu instalarea cirligului</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1,8500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021102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Macara pe sasiu auto la lucrari de montare a utilajului tehnologic (cu exceptia conductelor principale), 10 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031050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Turle telescopice, 25 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0,2600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400002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Automobile cu bord, tonaj pina la 8 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24</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Otel beton A500C, d=12 mm</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2710602200010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Otel beton A400  diametrul mai mare de 8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1,0250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25</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Intinzator furca-furca, M18 cu set 2 , buloane, piulite si saibe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buc</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212003</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Intinzator furca-furca, M18 cu set 2 , buloane, piulite si saibe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1,0000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26</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IzD10C</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Vopsirea anticoroziva cu pensula de mina a confectiilor si constructiilor metalice cu un strat de grund GF-021 si doua straturi de email PF-115, a confectiilor si constructiilor metalice, executate din profile cu grosimi pina la 7 mm inclusiv</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t</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7141020013400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Vopsitor industrial</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7,2800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2430126108726</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Email PF</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12,0000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2430226101020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Grund GF-021 rosu-cafeniu</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6,0000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2430226109241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Diluant alhidic D-308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0,8400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2320166200676</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White spirit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3,0000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1,5000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jc w:val="cente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b/>
                <w:bCs/>
                <w:sz w:val="22"/>
                <w:szCs w:val="22"/>
                <w:lang w:val="en-US" w:eastAsia="ja-JP"/>
              </w:rPr>
            </w:pPr>
            <w:r w:rsidRPr="00B42AF5">
              <w:rPr>
                <w:rFonts w:eastAsia="MS Mincho"/>
                <w:b/>
                <w:bCs/>
                <w:sz w:val="22"/>
                <w:szCs w:val="22"/>
                <w:lang w:eastAsia="ja-JP"/>
              </w:rPr>
              <w:t>1.4. Scara monolita B=1.0 m</w:t>
            </w:r>
          </w:p>
          <w:p w:rsidR="00DA1D65" w:rsidRPr="00B42AF5" w:rsidRDefault="00DA1D65" w:rsidP="00DA1D65">
            <w:pPr>
              <w:rPr>
                <w:rFonts w:eastAsia="MS Mincho"/>
                <w:sz w:val="16"/>
                <w:szCs w:val="16"/>
                <w:lang w:eastAsia="ja-JP"/>
              </w:rPr>
            </w:pP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27</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CA02B2</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Beton simplu turnat in egalizari, pante, sape la inaltimi pina la 35 m inclusiv, prepararea cu betoniera pe santier si turnarea cu mijloace clasice beton clasa C 10/8 (Bc 10/B 150)</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7123010010200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Betonist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5,1500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287,0000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1421102200525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Nisip sortat nespalat de riu si lacuri 0,0-7,0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0,7660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1421102200290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Pietris ciuruit  spalat de mal 7-30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0,6850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Apa pentru mortare si betoane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29522700037002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Betoniera de  250 l cu cadere libera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0,3250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2922140007000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Macara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2952270003000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Vibrator de suprafata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0,4000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28</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CB03A</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 xml:space="preserve">Cofraje din panouri refolosibile, cu placaj de 15 mm pentru turnarea betonului in </w:t>
            </w:r>
            <w:r w:rsidRPr="00AD600D">
              <w:rPr>
                <w:rFonts w:eastAsia="MS Mincho"/>
                <w:sz w:val="18"/>
                <w:szCs w:val="18"/>
                <w:lang w:val="en-US" w:eastAsia="ja-JP"/>
              </w:rPr>
              <w:lastRenderedPageBreak/>
              <w:t>cuzineti, fundatii pahar si fundatii de utilaje inclusiv sprijinirile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lastRenderedPageBreak/>
              <w:t>m2</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71240100107001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Dulgher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0,9500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2734113803233</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Sirma neagra moale d = 2,5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2873145887000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Cuie cu cap conic tip A pentru constructii</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2030122928385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Panou de cofraj cu placaj de 15 mm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m2</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2010102903495</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Scinduri de rasinoase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0,0035</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2010102900900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Lemn rotund de rasinoase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0,0005</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2320187315789</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Decofrol</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0,1200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29</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CC02M</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Armaturi din otel beton A240 fasonate in ateliere de santier, cu diametrul barelor pina la 8 mm, si montate in  placi,  la inaltimi mai mici sau egale cu 35 m, exclusiv constructiile executate cu cofraje glisante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7123020011140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Fierar beton</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0,0650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0,0040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2710602100015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Otel beton A240 diam. mai mic sau egal de 8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2734113803881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Sirma din otel moale, neagra, D=1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2010237318750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Distantieri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2922140007000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Macara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0,0010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30</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CC02M2</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Armaturi din otel beton A400  fasonate in ateliere de santier, cu diametrul barelor pina la 8 mm inclusiv, si montate  in placi, la inaltimi mai mici sau egale cu 35 m, exclusiv constructiile executate cu cofraje glisante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7123020011140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Fierar beton</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0,0700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0,0040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2710602400010</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Otel beton A400  diam mai mic sau egal cu  8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2734113803881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Sirma din otel moale, neagra, D=1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2010237318750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Distantieri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2922140007000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Macara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0,0010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31</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CA03G</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AD600D">
              <w:rPr>
                <w:rFonts w:eastAsia="MS Mincho"/>
                <w:sz w:val="18"/>
                <w:szCs w:val="18"/>
                <w:lang w:val="en-US" w:eastAsia="ja-JP"/>
              </w:rPr>
              <w:t>Beton armat turnat cu mijloace clasice</w:t>
            </w:r>
            <w:proofErr w:type="gramStart"/>
            <w:r w:rsidRPr="00AD600D">
              <w:rPr>
                <w:rFonts w:eastAsia="MS Mincho"/>
                <w:sz w:val="18"/>
                <w:szCs w:val="18"/>
                <w:lang w:val="en-US" w:eastAsia="ja-JP"/>
              </w:rPr>
              <w:t>,  in</w:t>
            </w:r>
            <w:proofErr w:type="gramEnd"/>
            <w:r w:rsidRPr="00AD600D">
              <w:rPr>
                <w:rFonts w:eastAsia="MS Mincho"/>
                <w:sz w:val="18"/>
                <w:szCs w:val="18"/>
                <w:lang w:val="en-US" w:eastAsia="ja-JP"/>
              </w:rPr>
              <w:t xml:space="preserve"> fundatii, socluri, ziduri de sprijin, pereti sub cota zero, preparat cu centrala de betoane sau beton marfa conform. art. </w:t>
            </w:r>
            <w:r w:rsidRPr="00B42AF5">
              <w:rPr>
                <w:rFonts w:eastAsia="MS Mincho"/>
                <w:sz w:val="18"/>
                <w:szCs w:val="18"/>
                <w:lang w:eastAsia="ja-JP"/>
              </w:rPr>
              <w:t>CA01, turnare cu mijloace clasice, beton armat clasa C16/20</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m3</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7123010010200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Betonist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4,0000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0,4000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2663102100912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Beton marfa clasa C16/20 (B20/M250)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1,0250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4100116202818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Apa pentru mortare si betoane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2952270003100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Vibrator de adincime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0,6000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3410520006752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Automacara 6 - 10 tf</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0,2500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32</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CL57A</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Montarea si fixarea pieselor inglobate in beton armat monolit: cu greutatea sub 4 kg (MH1)</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7136080025001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Montator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2811236309900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 xml:space="preserve">Confectii metalice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1,0400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2412126100010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Miniu de plumb</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2873155900311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Electrozi E-42A, 4 mm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3110500002401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Aparat de sudura 28-35 Kw</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2922140006702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Macara de fereastra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0,0130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33</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CL17B</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Confectii metalice diverse, montate aparent: Balustrada</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kg</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7214240021810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Lacatus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9310060019920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7212030022700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Sudor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2811236309800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Confectii metalice diverse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2873155901200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Electrozi pentru sudura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4011106202741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kw</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0,0080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2430126103294</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Vopsea minium de plumb  v.351-3 ntr 90-80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2651122100402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1010126200341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Carbuni de forja (huila)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0,0200</w:t>
            </w: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34</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CN20B</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Vopsitorii interioare sau exterioare aplicate pe timplarie metalica cu email alchidic in  2 straturi inclusiv grundul</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m2</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7141020013300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2430226100700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Grund  alchidic</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0,1040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2430226109444</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Diluant alchidic   D.005-12 NI 1708-61 A1</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2430226102197</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Chit pe baza de rasini alchidice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2430116104160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Email alchidic</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0,1700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2681126001472</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Hirtie slefuita uscata 23x30 gr 6</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2320166200676</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White spirit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jc w:val="cente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b/>
                <w:bCs/>
                <w:sz w:val="22"/>
                <w:szCs w:val="22"/>
                <w:lang w:val="en-US" w:eastAsia="ja-JP"/>
              </w:rPr>
            </w:pPr>
            <w:r w:rsidRPr="00B42AF5">
              <w:rPr>
                <w:rFonts w:eastAsia="MS Mincho"/>
                <w:b/>
                <w:bCs/>
                <w:sz w:val="22"/>
                <w:szCs w:val="22"/>
                <w:lang w:eastAsia="ja-JP"/>
              </w:rPr>
              <w:t xml:space="preserve">2. Lucrari de montare </w:t>
            </w:r>
          </w:p>
          <w:p w:rsidR="00DA1D65" w:rsidRPr="00B42AF5" w:rsidRDefault="00DA1D65" w:rsidP="00DA1D65">
            <w:pPr>
              <w:rPr>
                <w:rFonts w:eastAsia="MS Mincho"/>
                <w:sz w:val="16"/>
                <w:szCs w:val="16"/>
                <w:lang w:eastAsia="ja-JP"/>
              </w:rPr>
            </w:pP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35</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M1A02E</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Recipiente metalice (rezervoare, vase, bazine, buncare, silozuri metalice) din otel-carbon, livrate asamblat, montate prin fixare la fundatii, pardosea sau schelete metalice, utilajul avind greutatea de  5-10 tone</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t</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8283010021000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Electronist</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6,0000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7214240021800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Lacatus mecanic</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60,1100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7212030022700</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Sudor</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h-om</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1,7200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2010102917685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 xml:space="preserve">Dulap fag lung tivita cls C gr=50mm lung=2,50m </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0,0050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2710703518138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Profil U ar.eg.lam.cald U 8</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3,8000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2710403615911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Tabla groasa 10 x 1000 OLT 37-ln SR EN 10029</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0,8500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2874115822489</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Surub cap hexagonal M 20 x 110 gr. 4.8</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5,6500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2874115840601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Piulita hexag. M20</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buc</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5,6500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2735725900578</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Electrod sud.ol.nealiat D = 3,25 e42b</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0,9600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2411115904512</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Oxigen tehnic gazos S2031</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m3</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0,1500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2320146200755</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Petrol distilat tip 0/200 NP-NID 767</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l</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0,5000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4011106202741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kw</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4,2800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1711317306661</w:t>
            </w:r>
          </w:p>
        </w:tc>
        <w:tc>
          <w:tcPr>
            <w:tcW w:w="6237"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0,2000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2413547308164</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Carbura de calciu tehnica (carbid) S102</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kg</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0,1300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3410520006729</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Macara pe pneuri 10-14,9 TF, cu brat cu zabrele</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h-ut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0,9900</w:t>
            </w: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jc w:val="center"/>
              <w:rPr>
                <w:rFonts w:eastAsia="MS Mincho"/>
                <w:sz w:val="16"/>
                <w:szCs w:val="16"/>
                <w:lang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6237" w:type="dxa"/>
            <w:tcBorders>
              <w:top w:val="single" w:sz="4" w:space="0" w:color="auto"/>
              <w:bottom w:val="single" w:sz="4" w:space="0" w:color="auto"/>
            </w:tcBorders>
          </w:tcPr>
          <w:p w:rsidR="00DA1D65" w:rsidRPr="00B42AF5" w:rsidRDefault="00DA1D65" w:rsidP="00DA1D65">
            <w:pPr>
              <w:rPr>
                <w:rFonts w:eastAsia="MS Mincho"/>
                <w:b/>
                <w:bCs/>
                <w:sz w:val="22"/>
                <w:szCs w:val="22"/>
                <w:lang w:val="en-US" w:eastAsia="ja-JP"/>
              </w:rPr>
            </w:pPr>
            <w:r w:rsidRPr="00B42AF5">
              <w:rPr>
                <w:rFonts w:eastAsia="MS Mincho"/>
                <w:b/>
                <w:bCs/>
                <w:sz w:val="22"/>
                <w:szCs w:val="22"/>
                <w:lang w:eastAsia="ja-JP"/>
              </w:rPr>
              <w:t>3. Utilaj</w:t>
            </w:r>
          </w:p>
          <w:p w:rsidR="00DA1D65" w:rsidRPr="00B42AF5" w:rsidRDefault="00DA1D65" w:rsidP="00DA1D65">
            <w:pPr>
              <w:rPr>
                <w:rFonts w:eastAsia="MS Mincho"/>
                <w:sz w:val="16"/>
                <w:szCs w:val="16"/>
                <w:lang w:eastAsia="ja-JP"/>
              </w:rPr>
            </w:pP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p>
        </w:tc>
      </w:tr>
      <w:tr w:rsidR="00DA1D6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8"/>
                <w:szCs w:val="18"/>
                <w:lang w:eastAsia="ja-JP"/>
              </w:rPr>
            </w:pPr>
            <w:r w:rsidRPr="00B42AF5">
              <w:rPr>
                <w:rFonts w:eastAsia="MS Mincho"/>
                <w:sz w:val="18"/>
                <w:szCs w:val="18"/>
                <w:lang w:eastAsia="ja-JP"/>
              </w:rPr>
              <w:t>36</w:t>
            </w:r>
          </w:p>
        </w:tc>
        <w:tc>
          <w:tcPr>
            <w:tcW w:w="1560" w:type="dxa"/>
            <w:tcBorders>
              <w:top w:val="single" w:sz="4" w:space="0" w:color="auto"/>
              <w:bottom w:val="single" w:sz="4" w:space="0" w:color="auto"/>
            </w:tcBorders>
          </w:tcPr>
          <w:p w:rsidR="00DA1D65" w:rsidRPr="00B42AF5" w:rsidRDefault="00DA1D65" w:rsidP="00DA1D65">
            <w:pPr>
              <w:rPr>
                <w:rFonts w:eastAsia="MS Mincho"/>
                <w:sz w:val="18"/>
                <w:szCs w:val="18"/>
                <w:lang w:val="en-US" w:eastAsia="ja-JP"/>
              </w:rPr>
            </w:pPr>
            <w:r w:rsidRPr="00B42AF5">
              <w:rPr>
                <w:rFonts w:eastAsia="MS Mincho"/>
                <w:sz w:val="18"/>
                <w:szCs w:val="18"/>
                <w:lang w:val="en-US" w:eastAsia="ja-JP"/>
              </w:rPr>
              <w:t>pret furnizor</w:t>
            </w:r>
          </w:p>
          <w:p w:rsidR="00DA1D65" w:rsidRPr="00B42AF5" w:rsidRDefault="00DA1D65" w:rsidP="00DA1D65">
            <w:pPr>
              <w:rPr>
                <w:rFonts w:eastAsia="MS Mincho"/>
                <w:sz w:val="2"/>
                <w:szCs w:val="2"/>
                <w:lang w:eastAsia="ja-JP"/>
              </w:rPr>
            </w:pPr>
          </w:p>
        </w:tc>
        <w:tc>
          <w:tcPr>
            <w:tcW w:w="6237" w:type="dxa"/>
            <w:tcBorders>
              <w:top w:val="single" w:sz="4" w:space="0" w:color="auto"/>
              <w:bottom w:val="single" w:sz="4" w:space="0" w:color="auto"/>
            </w:tcBorders>
          </w:tcPr>
          <w:p w:rsidR="00DA1D65" w:rsidRPr="00AD600D" w:rsidRDefault="00DA1D65" w:rsidP="00DA1D65">
            <w:pPr>
              <w:rPr>
                <w:rFonts w:eastAsia="MS Mincho"/>
                <w:sz w:val="18"/>
                <w:szCs w:val="18"/>
                <w:lang w:val="en-US" w:eastAsia="ja-JP"/>
              </w:rPr>
            </w:pPr>
            <w:r w:rsidRPr="00AD600D">
              <w:rPr>
                <w:rFonts w:eastAsia="MS Mincho"/>
                <w:sz w:val="18"/>
                <w:szCs w:val="18"/>
                <w:lang w:val="en-US" w:eastAsia="ja-JP"/>
              </w:rPr>
              <w:t>Castel de apa, Dbaza=1220 mm, inaltimea piciorului 18 m, volumul rezervorului apa 50 m3, complet echipat si protejat anticoroziv</w:t>
            </w:r>
          </w:p>
          <w:p w:rsidR="00DA1D65" w:rsidRPr="00B42AF5" w:rsidRDefault="00DA1D65" w:rsidP="00DA1D65">
            <w:pPr>
              <w:rPr>
                <w:rFonts w:eastAsia="MS Mincho"/>
                <w:sz w:val="2"/>
                <w:szCs w:val="2"/>
                <w:lang w:val="en-US" w:eastAsia="ja-JP"/>
              </w:rPr>
            </w:pPr>
          </w:p>
        </w:tc>
        <w:tc>
          <w:tcPr>
            <w:tcW w:w="992"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r w:rsidRPr="00B42AF5">
              <w:rPr>
                <w:rFonts w:eastAsia="MS Mincho"/>
                <w:sz w:val="18"/>
                <w:szCs w:val="18"/>
                <w:lang w:eastAsia="ja-JP"/>
              </w:rPr>
              <w:t>SET</w:t>
            </w:r>
          </w:p>
        </w:tc>
        <w:tc>
          <w:tcPr>
            <w:tcW w:w="1276" w:type="dxa"/>
            <w:tcBorders>
              <w:top w:val="single" w:sz="4" w:space="0" w:color="auto"/>
              <w:bottom w:val="single" w:sz="4" w:space="0" w:color="auto"/>
            </w:tcBorders>
            <w:vAlign w:val="center"/>
          </w:tcPr>
          <w:p w:rsidR="00DA1D65" w:rsidRPr="00B42AF5" w:rsidRDefault="00DA1D65" w:rsidP="00DA1D65">
            <w:pPr>
              <w:jc w:val="center"/>
              <w:rPr>
                <w:rFonts w:eastAsia="MS Mincho"/>
                <w:sz w:val="18"/>
                <w:szCs w:val="18"/>
                <w:lang w:eastAsia="ja-JP"/>
              </w:rPr>
            </w:pPr>
          </w:p>
        </w:tc>
      </w:tr>
      <w:tr w:rsidR="00DA1D6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p>
        </w:tc>
        <w:tc>
          <w:tcPr>
            <w:tcW w:w="1560"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312001</w:t>
            </w:r>
          </w:p>
        </w:tc>
        <w:tc>
          <w:tcPr>
            <w:tcW w:w="6237" w:type="dxa"/>
            <w:tcBorders>
              <w:top w:val="single" w:sz="4" w:space="0" w:color="auto"/>
              <w:bottom w:val="single" w:sz="4" w:space="0" w:color="auto"/>
            </w:tcBorders>
          </w:tcPr>
          <w:p w:rsidR="00DA1D65" w:rsidRPr="00AD600D" w:rsidRDefault="00DA1D65" w:rsidP="00DA1D65">
            <w:pPr>
              <w:rPr>
                <w:rFonts w:eastAsia="MS Mincho"/>
                <w:sz w:val="16"/>
                <w:szCs w:val="16"/>
                <w:lang w:val="en-US" w:eastAsia="ja-JP"/>
              </w:rPr>
            </w:pPr>
            <w:r w:rsidRPr="00AD600D">
              <w:rPr>
                <w:rFonts w:eastAsia="MS Mincho"/>
                <w:sz w:val="16"/>
                <w:szCs w:val="16"/>
                <w:lang w:val="en-US" w:eastAsia="ja-JP"/>
              </w:rPr>
              <w:t>Castel de apa, Dbaza=1220 mm, inaltimea piciorului 18 m, volumul rezervorului apa 50 m3, complet echipat si protejat anticoroziv</w:t>
            </w:r>
          </w:p>
        </w:tc>
        <w:tc>
          <w:tcPr>
            <w:tcW w:w="992" w:type="dxa"/>
            <w:tcBorders>
              <w:top w:val="single" w:sz="4" w:space="0" w:color="auto"/>
              <w:bottom w:val="single" w:sz="4" w:space="0" w:color="auto"/>
            </w:tcBorders>
          </w:tcPr>
          <w:p w:rsidR="00DA1D65" w:rsidRPr="00B42AF5" w:rsidRDefault="00DA1D65" w:rsidP="00DA1D65">
            <w:pPr>
              <w:rPr>
                <w:rFonts w:eastAsia="MS Mincho"/>
                <w:sz w:val="16"/>
                <w:szCs w:val="16"/>
                <w:lang w:eastAsia="ja-JP"/>
              </w:rPr>
            </w:pPr>
            <w:r w:rsidRPr="00B42AF5">
              <w:rPr>
                <w:rFonts w:eastAsia="MS Mincho"/>
                <w:sz w:val="16"/>
                <w:szCs w:val="16"/>
                <w:lang w:eastAsia="ja-JP"/>
              </w:rPr>
              <w:t>SET</w:t>
            </w:r>
          </w:p>
        </w:tc>
        <w:tc>
          <w:tcPr>
            <w:tcW w:w="1276" w:type="dxa"/>
            <w:tcBorders>
              <w:top w:val="single" w:sz="4" w:space="0" w:color="auto"/>
              <w:bottom w:val="single" w:sz="4" w:space="0" w:color="auto"/>
            </w:tcBorders>
          </w:tcPr>
          <w:p w:rsidR="00DA1D65" w:rsidRPr="00B42AF5" w:rsidRDefault="00DA1D65" w:rsidP="00DA1D65">
            <w:pPr>
              <w:rPr>
                <w:rFonts w:eastAsia="MS Mincho"/>
                <w:sz w:val="16"/>
                <w:szCs w:val="16"/>
                <w:lang w:val="en-US" w:eastAsia="ja-JP"/>
              </w:rPr>
            </w:pPr>
            <w:r w:rsidRPr="00B42AF5">
              <w:rPr>
                <w:rFonts w:eastAsia="MS Mincho"/>
                <w:sz w:val="16"/>
                <w:szCs w:val="16"/>
                <w:lang w:val="en-US" w:eastAsia="ja-JP"/>
              </w:rPr>
              <w:t>1,0000</w:t>
            </w:r>
          </w:p>
        </w:tc>
      </w:tr>
    </w:tbl>
    <w:p w:rsidR="00DA1D65" w:rsidRDefault="00DA1D65" w:rsidP="00043F70">
      <w:pPr>
        <w:jc w:val="center"/>
        <w:rPr>
          <w:b/>
          <w:bCs/>
          <w:sz w:val="40"/>
          <w:szCs w:val="40"/>
          <w:lang w:val="en-US"/>
        </w:rPr>
      </w:pPr>
    </w:p>
    <w:p w:rsidR="00DA1D65" w:rsidRDefault="00DA1D65" w:rsidP="00043F70">
      <w:pPr>
        <w:jc w:val="center"/>
        <w:rPr>
          <w:b/>
          <w:bCs/>
          <w:sz w:val="40"/>
          <w:szCs w:val="40"/>
          <w:lang w:val="en-US"/>
        </w:rPr>
      </w:pPr>
    </w:p>
    <w:p w:rsidR="00DA1D65" w:rsidRDefault="00DA1D65" w:rsidP="00043F70">
      <w:pPr>
        <w:jc w:val="center"/>
        <w:rPr>
          <w:b/>
          <w:bCs/>
          <w:sz w:val="40"/>
          <w:szCs w:val="40"/>
          <w:lang w:val="en-US"/>
        </w:rPr>
      </w:pPr>
    </w:p>
    <w:p w:rsidR="00DA1D65" w:rsidRDefault="00DA1D65" w:rsidP="00043F70">
      <w:pPr>
        <w:jc w:val="center"/>
        <w:rPr>
          <w:b/>
          <w:bCs/>
          <w:sz w:val="40"/>
          <w:szCs w:val="40"/>
          <w:lang w:val="en-US"/>
        </w:rPr>
      </w:pPr>
    </w:p>
    <w:p w:rsidR="006A78AD" w:rsidRDefault="006A78AD" w:rsidP="00043F70">
      <w:pPr>
        <w:jc w:val="center"/>
        <w:rPr>
          <w:b/>
          <w:bCs/>
          <w:sz w:val="40"/>
          <w:szCs w:val="40"/>
          <w:lang w:val="en-US"/>
        </w:rPr>
      </w:pPr>
    </w:p>
    <w:p w:rsidR="006A78AD" w:rsidRDefault="006A78AD" w:rsidP="00043F70">
      <w:pPr>
        <w:jc w:val="center"/>
        <w:rPr>
          <w:b/>
          <w:bCs/>
          <w:sz w:val="40"/>
          <w:szCs w:val="40"/>
          <w:lang w:val="en-US"/>
        </w:rPr>
      </w:pPr>
    </w:p>
    <w:p w:rsidR="006A78AD" w:rsidRDefault="006A78AD" w:rsidP="00043F70">
      <w:pPr>
        <w:jc w:val="center"/>
        <w:rPr>
          <w:b/>
          <w:bCs/>
          <w:sz w:val="40"/>
          <w:szCs w:val="40"/>
          <w:lang w:val="en-US"/>
        </w:rPr>
      </w:pPr>
    </w:p>
    <w:p w:rsidR="006A78AD" w:rsidRDefault="006A78AD" w:rsidP="00043F70">
      <w:pPr>
        <w:jc w:val="center"/>
        <w:rPr>
          <w:b/>
          <w:bCs/>
          <w:sz w:val="40"/>
          <w:szCs w:val="40"/>
          <w:lang w:val="en-US"/>
        </w:rPr>
      </w:pPr>
    </w:p>
    <w:p w:rsidR="006A78AD" w:rsidRDefault="006A78AD" w:rsidP="00043F70">
      <w:pPr>
        <w:jc w:val="center"/>
        <w:rPr>
          <w:b/>
          <w:bCs/>
          <w:sz w:val="40"/>
          <w:szCs w:val="40"/>
          <w:lang w:val="en-US"/>
        </w:rPr>
      </w:pPr>
    </w:p>
    <w:p w:rsidR="006A78AD" w:rsidRDefault="006A78AD" w:rsidP="00043F70">
      <w:pPr>
        <w:jc w:val="center"/>
        <w:rPr>
          <w:b/>
          <w:bCs/>
          <w:sz w:val="40"/>
          <w:szCs w:val="40"/>
          <w:lang w:val="en-US"/>
        </w:rPr>
      </w:pPr>
    </w:p>
    <w:p w:rsidR="006A78AD" w:rsidRDefault="006A78AD" w:rsidP="00043F70">
      <w:pPr>
        <w:jc w:val="center"/>
        <w:rPr>
          <w:b/>
          <w:bCs/>
          <w:sz w:val="40"/>
          <w:szCs w:val="40"/>
          <w:lang w:val="en-US"/>
        </w:rPr>
      </w:pPr>
    </w:p>
    <w:p w:rsidR="006A78AD" w:rsidRDefault="006A78AD"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A9109B" w:rsidRDefault="00A9109B" w:rsidP="00043F70">
      <w:pPr>
        <w:jc w:val="center"/>
        <w:rPr>
          <w:b/>
          <w:bCs/>
          <w:sz w:val="40"/>
          <w:szCs w:val="40"/>
          <w:lang w:val="en-US"/>
        </w:rPr>
      </w:pPr>
    </w:p>
    <w:p w:rsidR="00043F70" w:rsidRPr="006A78AD" w:rsidRDefault="00043F70" w:rsidP="00043F70">
      <w:pPr>
        <w:jc w:val="center"/>
        <w:rPr>
          <w:b/>
          <w:bCs/>
          <w:sz w:val="28"/>
          <w:szCs w:val="28"/>
          <w:lang w:val="en-US"/>
        </w:rPr>
      </w:pPr>
      <w:r w:rsidRPr="006A78AD">
        <w:rPr>
          <w:b/>
          <w:bCs/>
          <w:sz w:val="28"/>
          <w:szCs w:val="28"/>
          <w:lang w:val="en-US"/>
        </w:rPr>
        <w:lastRenderedPageBreak/>
        <w:t>Lista cu cantita</w:t>
      </w:r>
      <w:r w:rsidRPr="006A78AD">
        <w:rPr>
          <w:b/>
          <w:bCs/>
          <w:sz w:val="28"/>
          <w:szCs w:val="28"/>
          <w:lang w:val="ro-RO"/>
        </w:rPr>
        <w:t>ţile de lucrări</w:t>
      </w:r>
      <w:r w:rsidRPr="006A78AD">
        <w:rPr>
          <w:b/>
          <w:bCs/>
          <w:sz w:val="28"/>
          <w:szCs w:val="28"/>
          <w:lang w:val="en-US"/>
        </w:rPr>
        <w:t xml:space="preserve"> № 2-2-2</w:t>
      </w:r>
    </w:p>
    <w:p w:rsidR="00275A92" w:rsidRPr="006A78AD" w:rsidRDefault="00043F70" w:rsidP="006A78AD">
      <w:pPr>
        <w:jc w:val="center"/>
        <w:rPr>
          <w:b/>
          <w:sz w:val="22"/>
          <w:szCs w:val="22"/>
          <w:lang w:val="en-US"/>
        </w:rPr>
      </w:pPr>
      <w:r w:rsidRPr="006A78AD">
        <w:rPr>
          <w:b/>
          <w:sz w:val="22"/>
          <w:szCs w:val="22"/>
          <w:lang w:val="en-US"/>
        </w:rPr>
        <w:t>Solutii tehnologice CA H=18 m, V=50 m3. Platforma A (29/24-A-1-TH)</w:t>
      </w:r>
    </w:p>
    <w:p w:rsidR="00275A92" w:rsidRDefault="00275A92">
      <w:pPr>
        <w:jc w:val="center"/>
        <w:rPr>
          <w:sz w:val="28"/>
          <w:szCs w:val="28"/>
          <w:lang w:val="en-US"/>
        </w:rPr>
      </w:pPr>
    </w:p>
    <w:p w:rsidR="00043F70" w:rsidRPr="00043F70" w:rsidRDefault="00275A92">
      <w:pPr>
        <w:tabs>
          <w:tab w:val="left" w:pos="4786"/>
          <w:tab w:val="left" w:pos="10031"/>
        </w:tabs>
        <w:rPr>
          <w:sz w:val="4"/>
          <w:szCs w:val="4"/>
          <w:lang w:val="en-US"/>
        </w:rPr>
      </w:pPr>
      <w:r w:rsidRPr="00043F70">
        <w:rPr>
          <w:sz w:val="24"/>
          <w:szCs w:val="24"/>
          <w:lang w:val="en-US"/>
        </w:rPr>
        <w:t xml:space="preserve"> </w:t>
      </w:r>
    </w:p>
    <w:tbl>
      <w:tblPr>
        <w:tblW w:w="0" w:type="auto"/>
        <w:tblInd w:w="-459" w:type="dxa"/>
        <w:tblLayout w:type="fixed"/>
        <w:tblLook w:val="0000"/>
      </w:tblPr>
      <w:tblGrid>
        <w:gridCol w:w="567"/>
        <w:gridCol w:w="1134"/>
        <w:gridCol w:w="6946"/>
        <w:gridCol w:w="851"/>
        <w:gridCol w:w="992"/>
      </w:tblGrid>
      <w:tr w:rsidR="00043F70" w:rsidTr="00A9109B">
        <w:tc>
          <w:tcPr>
            <w:tcW w:w="567" w:type="dxa"/>
            <w:tcBorders>
              <w:top w:val="single" w:sz="4" w:space="0" w:color="auto"/>
              <w:left w:val="single" w:sz="4" w:space="0" w:color="auto"/>
              <w:bottom w:val="single" w:sz="4" w:space="0" w:color="auto"/>
              <w:right w:val="single" w:sz="4" w:space="0" w:color="auto"/>
            </w:tcBorders>
          </w:tcPr>
          <w:p w:rsidR="00043F70" w:rsidRPr="00043F70" w:rsidRDefault="00043F70" w:rsidP="00DA1D65">
            <w:pPr>
              <w:jc w:val="center"/>
              <w:rPr>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043F70" w:rsidRPr="00043F70" w:rsidRDefault="00043F70" w:rsidP="00DA1D65">
            <w:pPr>
              <w:rPr>
                <w:sz w:val="24"/>
                <w:szCs w:val="24"/>
                <w:lang w:val="en-US"/>
              </w:rPr>
            </w:pPr>
          </w:p>
        </w:tc>
        <w:tc>
          <w:tcPr>
            <w:tcW w:w="6946" w:type="dxa"/>
            <w:tcBorders>
              <w:top w:val="single" w:sz="4" w:space="0" w:color="auto"/>
              <w:left w:val="single" w:sz="4" w:space="0" w:color="auto"/>
              <w:bottom w:val="single" w:sz="4" w:space="0" w:color="auto"/>
              <w:right w:val="single" w:sz="4" w:space="0" w:color="auto"/>
            </w:tcBorders>
          </w:tcPr>
          <w:p w:rsidR="00043F70" w:rsidRPr="006A78AD"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1. Lucrari de constructie </w:t>
            </w:r>
          </w:p>
        </w:tc>
        <w:tc>
          <w:tcPr>
            <w:tcW w:w="851" w:type="dxa"/>
            <w:tcBorders>
              <w:top w:val="single" w:sz="4" w:space="0" w:color="auto"/>
              <w:left w:val="single" w:sz="4" w:space="0" w:color="auto"/>
              <w:bottom w:val="single" w:sz="4" w:space="0" w:color="auto"/>
              <w:right w:val="single" w:sz="4" w:space="0" w:color="auto"/>
            </w:tcBorders>
          </w:tcPr>
          <w:p w:rsidR="00043F70" w:rsidRDefault="00043F70" w:rsidP="00DA1D65">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043F70" w:rsidRDefault="00043F70" w:rsidP="00DA1D65">
            <w:pPr>
              <w:rPr>
                <w:sz w:val="24"/>
                <w:szCs w:val="24"/>
              </w:rPr>
            </w:pPr>
          </w:p>
        </w:tc>
      </w:tr>
      <w:tr w:rsidR="00043F70" w:rsidTr="00A9109B">
        <w:tc>
          <w:tcPr>
            <w:tcW w:w="567" w:type="dxa"/>
            <w:tcBorders>
              <w:top w:val="single" w:sz="4" w:space="0" w:color="auto"/>
              <w:left w:val="single" w:sz="6" w:space="0" w:color="auto"/>
              <w:bottom w:val="nil"/>
              <w:right w:val="nil"/>
            </w:tcBorders>
          </w:tcPr>
          <w:p w:rsidR="00043F70" w:rsidRDefault="00043F70" w:rsidP="00DA1D65">
            <w:pPr>
              <w:jc w:val="center"/>
              <w:rPr>
                <w:sz w:val="24"/>
                <w:szCs w:val="24"/>
              </w:rPr>
            </w:pPr>
          </w:p>
        </w:tc>
        <w:tc>
          <w:tcPr>
            <w:tcW w:w="1134" w:type="dxa"/>
            <w:tcBorders>
              <w:top w:val="single" w:sz="4" w:space="0" w:color="auto"/>
              <w:left w:val="single" w:sz="6" w:space="0" w:color="auto"/>
              <w:bottom w:val="nil"/>
              <w:right w:val="nil"/>
            </w:tcBorders>
          </w:tcPr>
          <w:p w:rsidR="00043F70" w:rsidRDefault="00043F70" w:rsidP="00DA1D65">
            <w:pPr>
              <w:rPr>
                <w:sz w:val="24"/>
                <w:szCs w:val="24"/>
              </w:rPr>
            </w:pPr>
          </w:p>
        </w:tc>
        <w:tc>
          <w:tcPr>
            <w:tcW w:w="6946" w:type="dxa"/>
            <w:tcBorders>
              <w:top w:val="single" w:sz="4" w:space="0" w:color="auto"/>
              <w:left w:val="single" w:sz="6" w:space="0" w:color="auto"/>
              <w:bottom w:val="nil"/>
              <w:right w:val="nil"/>
            </w:tcBorders>
          </w:tcPr>
          <w:p w:rsidR="00043F70" w:rsidRPr="006A78AD"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1.1. Conducte tehnologice </w:t>
            </w:r>
          </w:p>
        </w:tc>
        <w:tc>
          <w:tcPr>
            <w:tcW w:w="851" w:type="dxa"/>
            <w:tcBorders>
              <w:top w:val="single" w:sz="4" w:space="0" w:color="auto"/>
              <w:left w:val="single" w:sz="6" w:space="0" w:color="auto"/>
              <w:bottom w:val="nil"/>
              <w:right w:val="nil"/>
            </w:tcBorders>
          </w:tcPr>
          <w:p w:rsidR="00043F70" w:rsidRDefault="00043F70" w:rsidP="00DA1D65">
            <w:pPr>
              <w:rPr>
                <w:sz w:val="24"/>
                <w:szCs w:val="24"/>
              </w:rPr>
            </w:pPr>
          </w:p>
        </w:tc>
        <w:tc>
          <w:tcPr>
            <w:tcW w:w="992" w:type="dxa"/>
            <w:tcBorders>
              <w:top w:val="single" w:sz="4" w:space="0" w:color="auto"/>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SA05D</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Teava din otel pentru instalatii STAS10704-91, montata in coloane, avind diametrul de Dn=108x3.5 mm (4")</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SA05C</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Teava din otel pentru instalatii STAS10704-91, montata in coloane pentru hidranti interiori, la constructii industriale si la cladiri de locuit si social-culturale, avind Dn=89x4.0 mm (3")</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SA05B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Teava din otel pentru instalatii STAS10704-91, montata in coloane pentru hidranti interiori, la constructii industriale si la cladiri de locuit si social-culturale, avind Dn=76x3.0 mm (2 1/2")</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26,00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SA04A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Teava din otel pentru instalatii STAS10704-91, montata in conducte de distributie la cladiri de locuit si social-culturale, avind Dn=14x1.4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0,50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Teu sudabil din otel D100/80, STAS10704-91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Teu sudabil din otel D50/50, STAS10704-91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7</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Teu sudabil din otel D100/15, STAS10704-91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8</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Cot 90* sudabil din otel D100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9</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Cot 45* sudabil din otel D100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10</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flanselor din otel, la capatul tevilor, avind diametrul de 100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6,00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flanselor din otel, la capatul tevilor, avind diametrul de 80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flanselor din otel, la capatul tevilor, avind diametrul de 65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prin sudura electrica a flanselor din otel, la capatul tevilor, avind diametrul de 50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14</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AcA26A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Imbinarea cu flanse a vana sertar din fonta cu flanse DN100 PN10, pana cauciucata</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15</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AcA26A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Imbinarea cu flanse a vana sertar din fonta cu flanse DN80 PN10, pana cauciucata</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16</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AcA26A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Imbinarea cu flanse a vana sertar din fonta cu flanse DN65 PN10, pana cauciucata</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17</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AcA26A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Reductie concentrica din fonta ductila cu flanse, PN 10/16, DN80/50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18</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SD07F</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Robinet antiincendiar cu ventil si racord furtun DN50, pentru teava din otel, avind diametrul de 2"</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19</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AcA54B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fitingurilor mecanic (insurubare). Cap mufa conexiune D50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20</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AcA53C</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6A78AD" w:rsidRDefault="00043F70" w:rsidP="006A78AD">
            <w:pPr>
              <w:adjustRightInd w:val="0"/>
              <w:rPr>
                <w:sz w:val="24"/>
                <w:szCs w:val="24"/>
                <w:lang w:val="en-US"/>
              </w:rPr>
            </w:pPr>
            <w:r w:rsidRPr="00364B45">
              <w:rPr>
                <w:sz w:val="24"/>
                <w:szCs w:val="24"/>
                <w:lang w:val="en-US"/>
              </w:rPr>
              <w:t xml:space="preserve">Montarea fitingurilor prin sudura cap la cap. </w:t>
            </w:r>
            <w:r>
              <w:rPr>
                <w:sz w:val="24"/>
                <w:szCs w:val="24"/>
              </w:rPr>
              <w:t>Cot 45* PE100 SDR17 D110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AcA53B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6A78AD" w:rsidRDefault="00043F70" w:rsidP="006A78AD">
            <w:pPr>
              <w:adjustRightInd w:val="0"/>
              <w:rPr>
                <w:sz w:val="24"/>
                <w:szCs w:val="24"/>
                <w:lang w:val="en-US"/>
              </w:rPr>
            </w:pPr>
            <w:r w:rsidRPr="00364B45">
              <w:rPr>
                <w:sz w:val="24"/>
                <w:szCs w:val="24"/>
                <w:lang w:val="en-US"/>
              </w:rPr>
              <w:t xml:space="preserve">Montarea fitingurilor prin sudura cap la cap. </w:t>
            </w:r>
            <w:r>
              <w:rPr>
                <w:sz w:val="24"/>
                <w:szCs w:val="24"/>
              </w:rPr>
              <w:t>Cot 45* PE100 SDR17 D90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AcA54B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Adaptor cu flansa, cu protectie la smulgere, pentru conducte din PEHD D=110/100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AcA54B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Adaptor cu flansa, cu protectie la smulgere, pentru conducte din PEHD D=90/80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lastRenderedPageBreak/>
              <w:t>24</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AcA53B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6A78AD" w:rsidRDefault="00043F70" w:rsidP="006A78AD">
            <w:pPr>
              <w:adjustRightInd w:val="0"/>
              <w:rPr>
                <w:sz w:val="24"/>
                <w:szCs w:val="24"/>
                <w:lang w:val="en-US"/>
              </w:rPr>
            </w:pPr>
            <w:r w:rsidRPr="00364B45">
              <w:rPr>
                <w:sz w:val="24"/>
                <w:szCs w:val="24"/>
                <w:lang w:val="en-US"/>
              </w:rPr>
              <w:t xml:space="preserve">Montarea fitingurilor prin sudura cap la cap. </w:t>
            </w:r>
            <w:r>
              <w:rPr>
                <w:sz w:val="24"/>
                <w:szCs w:val="24"/>
              </w:rPr>
              <w:t>Cot 45* PE100 SDR17 D75</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25</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AcA53B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Imbinarea prin sudura cap la cap a Capat flansa PEID RC PE100 D75</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26</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AcA23A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Imbinarea cu flanse libere a tuburilor, pieselor de legatura si armaturilor avind diametrul de 65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27</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AcA54B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fitingurilor mecanic (insurubare). Racord compresiune cu flansa D50x1 1/2"</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28</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SF02B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Efectuarea probei de functionare a instalatiei de apa rece executata cu conducte de otel, zincate, pentru instalatii, sudate longitudinal, avind diametrul de 2 1/2"-4"</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 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4,20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29</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SF02A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Efectuarea probei de functionare a instalatiei de apa rece executata cu conducte de otel, zincate, pentru instalatii, sudate longitudinal, avind diametrul de 3/8"-2"</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 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0,05</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30</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SF05B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Spalarea instalatiei de apa rece sau calda, executata din teava de otel, zincata,  avind diametrul de 2 1/2"-4"</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SF05A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Spalarea instalatiei de apa rece sau calda, executata din teava de otel, zincata,  avind diametrul de 3/8"-2"</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0,50</w:t>
            </w:r>
          </w:p>
          <w:p w:rsidR="00043F70" w:rsidRDefault="00043F70" w:rsidP="00DA1D65">
            <w:pPr>
              <w:jc w:val="center"/>
              <w:rPr>
                <w:sz w:val="24"/>
                <w:szCs w:val="24"/>
              </w:rPr>
            </w:pPr>
          </w:p>
        </w:tc>
      </w:tr>
      <w:tr w:rsidR="00043F70" w:rsidRPr="000D1C54" w:rsidTr="00A9109B">
        <w:tc>
          <w:tcPr>
            <w:tcW w:w="567" w:type="dxa"/>
            <w:tcBorders>
              <w:top w:val="nil"/>
              <w:left w:val="single" w:sz="6" w:space="0" w:color="auto"/>
              <w:bottom w:val="nil"/>
              <w:right w:val="nil"/>
            </w:tcBorders>
            <w:vAlign w:val="center"/>
          </w:tcPr>
          <w:p w:rsidR="00043F70" w:rsidRPr="006A78AD" w:rsidRDefault="00043F70" w:rsidP="006A78AD">
            <w:pPr>
              <w:jc w:val="center"/>
            </w:pPr>
          </w:p>
        </w:tc>
        <w:tc>
          <w:tcPr>
            <w:tcW w:w="1134" w:type="dxa"/>
            <w:tcBorders>
              <w:top w:val="nil"/>
              <w:left w:val="single" w:sz="6" w:space="0" w:color="auto"/>
              <w:bottom w:val="nil"/>
              <w:right w:val="nil"/>
            </w:tcBorders>
            <w:vAlign w:val="center"/>
          </w:tcPr>
          <w:p w:rsidR="00043F70" w:rsidRPr="006A78AD" w:rsidRDefault="00043F70" w:rsidP="006A78AD">
            <w:pPr>
              <w:jc w:val="center"/>
            </w:pPr>
          </w:p>
        </w:tc>
        <w:tc>
          <w:tcPr>
            <w:tcW w:w="6946" w:type="dxa"/>
            <w:tcBorders>
              <w:top w:val="nil"/>
              <w:left w:val="single" w:sz="6" w:space="0" w:color="auto"/>
              <w:bottom w:val="nil"/>
              <w:right w:val="nil"/>
            </w:tcBorders>
          </w:tcPr>
          <w:p w:rsidR="00043F70" w:rsidRPr="00364B45" w:rsidRDefault="00043F70" w:rsidP="00DA1D65">
            <w:pPr>
              <w:rPr>
                <w:b/>
                <w:bCs/>
                <w:sz w:val="22"/>
                <w:szCs w:val="22"/>
                <w:lang w:val="en-US"/>
              </w:rPr>
            </w:pPr>
            <w:r>
              <w:rPr>
                <w:b/>
                <w:bCs/>
                <w:sz w:val="22"/>
                <w:szCs w:val="22"/>
                <w:lang w:val="en-US"/>
              </w:rPr>
              <w:t xml:space="preserve">Capitolul </w:t>
            </w:r>
            <w:r w:rsidRPr="00364B45">
              <w:rPr>
                <w:b/>
                <w:bCs/>
                <w:sz w:val="22"/>
                <w:szCs w:val="22"/>
                <w:lang w:val="en-US"/>
              </w:rPr>
              <w:t xml:space="preserve">1.2. Retea de distributie a apei </w:t>
            </w:r>
          </w:p>
        </w:tc>
        <w:tc>
          <w:tcPr>
            <w:tcW w:w="851" w:type="dxa"/>
            <w:tcBorders>
              <w:top w:val="nil"/>
              <w:left w:val="single" w:sz="6" w:space="0" w:color="auto"/>
              <w:bottom w:val="nil"/>
              <w:right w:val="nil"/>
            </w:tcBorders>
          </w:tcPr>
          <w:p w:rsidR="00043F70" w:rsidRPr="00364B45" w:rsidRDefault="00043F70" w:rsidP="00DA1D65">
            <w:pPr>
              <w:rPr>
                <w:sz w:val="24"/>
                <w:szCs w:val="24"/>
                <w:lang w:val="en-US"/>
              </w:rPr>
            </w:pPr>
          </w:p>
        </w:tc>
        <w:tc>
          <w:tcPr>
            <w:tcW w:w="992" w:type="dxa"/>
            <w:tcBorders>
              <w:top w:val="nil"/>
              <w:left w:val="single" w:sz="6" w:space="0" w:color="auto"/>
              <w:bottom w:val="nil"/>
              <w:right w:val="single" w:sz="4" w:space="0" w:color="auto"/>
            </w:tcBorders>
          </w:tcPr>
          <w:p w:rsidR="00043F70" w:rsidRPr="00364B45" w:rsidRDefault="00043F70" w:rsidP="00DA1D65">
            <w:pPr>
              <w:rPr>
                <w:sz w:val="24"/>
                <w:szCs w:val="24"/>
                <w:lang w:val="en-US"/>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TsC02B1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6A78AD" w:rsidRDefault="00043F70" w:rsidP="006A78AD">
            <w:pPr>
              <w:adjustRightInd w:val="0"/>
              <w:rPr>
                <w:sz w:val="24"/>
                <w:szCs w:val="24"/>
                <w:lang w:val="en-US"/>
              </w:rPr>
            </w:pPr>
            <w:r w:rsidRPr="00364B45">
              <w:rPr>
                <w:sz w:val="24"/>
                <w:szCs w:val="24"/>
                <w:lang w:val="en-US"/>
              </w:rPr>
              <w:t xml:space="preserve">Sapatura mecanica cu excavator pe pneuri de 0,21-0,39 mc, cu comanda hidraulica, in pamint cu umiditate naturala descarcare in depozit teren catg. </w:t>
            </w:r>
            <w:r>
              <w:rPr>
                <w:sz w:val="24"/>
                <w:szCs w:val="24"/>
              </w:rPr>
              <w:t>II.</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0,66</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TsC02D1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6A78AD" w:rsidRDefault="00043F70" w:rsidP="006A78AD">
            <w:pPr>
              <w:adjustRightInd w:val="0"/>
              <w:rPr>
                <w:sz w:val="24"/>
                <w:szCs w:val="24"/>
                <w:lang w:val="en-US"/>
              </w:rPr>
            </w:pPr>
            <w:r w:rsidRPr="00364B45">
              <w:rPr>
                <w:sz w:val="24"/>
                <w:szCs w:val="24"/>
                <w:lang w:val="en-US"/>
              </w:rPr>
              <w:t xml:space="preserve">Sapatura mecanica cu excavator pe pneuri de 0,21-0,39 mc, cu comanda hidraulica, in pamint cu umiditate naturala descarcare auto teren catg. </w:t>
            </w:r>
            <w:r>
              <w:rPr>
                <w:sz w:val="24"/>
                <w:szCs w:val="24"/>
              </w:rPr>
              <w:t>II.</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0,20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34</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TsI51A3</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Transportarea pamintului cu autobasculanta de 10 t la distanta de: 3 km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t</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35</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TsC51B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Lucrari la descarcarea pamintului in depozit, teren categoria II</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0,20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36</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AcA52C</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Conducta din PEID PE100 RC SDR17 PN10 D=90 mm triplustrat (tip 2, standard de referinta: PAS 1075)</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37</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AcA52C</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Conducta din PEID PE100 RC SDR17 PN10 D=75 mm triplustrat (tip 2, standard de referinta: PAS 1075)</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16,00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38</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AcA52A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Conducta din PEID PE100 RC SDR17 PN10 D=50 mm triplustrat (tip 2, standard de referinta: PAS 1075)</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39</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AcF12A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Proba de presiune a conductelor din polietilena montate in transee pentru retelele de alimentare cu apa si canalizare, cu diametru  pina la 100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40</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AcF11D</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Spalarea tevilor din polietilena etc 80-110 mm, de apa potabila dupa montarea si imbinarea, inaintea receptiei</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AcF11C</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Spalarea tevilor din polietilena etc 20-75 mm, de apa potabila dupa montarea si imbinarea, inaintea receptiei</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36,00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AcA53A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fitingurilor prin electrofuziune. Cot 90* electrosudabil PE100 SDR11 D50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AcA53A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fitingurilor prin electrofuziune. Cot 45* electrosudabil PE100 SDR11 D50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44</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Executarea caminelor de vane din elemente de beton armat prefabricat, pentru alimentare cu apa circulare (inelare) cu diametrul 1,5 m, in teren fara apa subterana</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1,425</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45</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AcE11A1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 conform seriei 3.900-3 editia 7: </w:t>
            </w:r>
            <w:r>
              <w:rPr>
                <w:sz w:val="24"/>
                <w:szCs w:val="24"/>
              </w:rPr>
              <w:t>КЦД</w:t>
            </w:r>
            <w:r w:rsidRPr="00364B45">
              <w:rPr>
                <w:sz w:val="24"/>
                <w:szCs w:val="24"/>
                <w:lang w:val="en-US"/>
              </w:rPr>
              <w:t>-15</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46</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AcE11A1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caminelorr conform seriei 3.900-3 editia 7: </w:t>
            </w:r>
            <w:r>
              <w:rPr>
                <w:sz w:val="24"/>
                <w:szCs w:val="24"/>
              </w:rPr>
              <w:t>КЦ</w:t>
            </w:r>
            <w:r w:rsidRPr="00364B45">
              <w:rPr>
                <w:sz w:val="24"/>
                <w:szCs w:val="24"/>
                <w:lang w:val="en-US"/>
              </w:rPr>
              <w:t xml:space="preserve"> 15-6a</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47</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AcE11A1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caminelorr conform seriei 3.900-3 editia 7: </w:t>
            </w:r>
            <w:r>
              <w:rPr>
                <w:sz w:val="24"/>
                <w:szCs w:val="24"/>
              </w:rPr>
              <w:t>КЦ</w:t>
            </w:r>
            <w:r w:rsidRPr="00364B45">
              <w:rPr>
                <w:sz w:val="24"/>
                <w:szCs w:val="24"/>
                <w:lang w:val="en-US"/>
              </w:rPr>
              <w:t xml:space="preserve"> 15-9</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lastRenderedPageBreak/>
              <w:t>48</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AcE11A1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caminelorr conform seriei 3.900-3 editia 7: </w:t>
            </w:r>
            <w:r>
              <w:rPr>
                <w:sz w:val="24"/>
                <w:szCs w:val="24"/>
              </w:rPr>
              <w:t>КЦП</w:t>
            </w:r>
            <w:r w:rsidRPr="00364B45">
              <w:rPr>
                <w:sz w:val="24"/>
                <w:szCs w:val="24"/>
                <w:lang w:val="en-US"/>
              </w:rPr>
              <w:t>1-15-1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49</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AcE11A1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caminelorr conform seriei 3.900-3 editia 7: </w:t>
            </w:r>
            <w:r>
              <w:rPr>
                <w:sz w:val="24"/>
                <w:szCs w:val="24"/>
              </w:rPr>
              <w:t>КЦО</w:t>
            </w:r>
            <w:r w:rsidRPr="00364B45">
              <w:rPr>
                <w:sz w:val="24"/>
                <w:szCs w:val="24"/>
                <w:lang w:val="en-US"/>
              </w:rPr>
              <w:t>-1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50</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AcE10A1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 r conform seriei 3.900-3 editia 7: </w:t>
            </w:r>
            <w:r>
              <w:rPr>
                <w:sz w:val="24"/>
                <w:szCs w:val="24"/>
              </w:rPr>
              <w:t>КЦ</w:t>
            </w:r>
            <w:r w:rsidRPr="00364B45">
              <w:rPr>
                <w:sz w:val="24"/>
                <w:szCs w:val="24"/>
                <w:lang w:val="en-US"/>
              </w:rPr>
              <w:t xml:space="preserve"> 7-3</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AcE12A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Executarea caminelor de vane din elemente de beton armat prefabricat, pentru alimentare cu apa circulare (inelare) cu diametrul 2,0 m, in teren fara apa subterana</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3,57</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AcE12A1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caminelorr conform seriei 3.900-3 editia 7:  </w:t>
            </w:r>
            <w:r>
              <w:rPr>
                <w:sz w:val="24"/>
                <w:szCs w:val="24"/>
              </w:rPr>
              <w:t>КЦД</w:t>
            </w:r>
            <w:r w:rsidRPr="00364B45">
              <w:rPr>
                <w:sz w:val="24"/>
                <w:szCs w:val="24"/>
                <w:lang w:val="en-US"/>
              </w:rPr>
              <w:t>-20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AcE12A1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 conform seriei 3.900-3 editia 7:  </w:t>
            </w:r>
            <w:r>
              <w:rPr>
                <w:sz w:val="24"/>
                <w:szCs w:val="24"/>
              </w:rPr>
              <w:t>КЦ</w:t>
            </w:r>
            <w:r w:rsidRPr="00364B45">
              <w:rPr>
                <w:sz w:val="24"/>
                <w:szCs w:val="24"/>
                <w:lang w:val="en-US"/>
              </w:rPr>
              <w:t xml:space="preserve"> 20-9</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54</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AcE12A1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 conform seriei 3.900-3 editia 7:  </w:t>
            </w:r>
            <w:r>
              <w:rPr>
                <w:sz w:val="24"/>
                <w:szCs w:val="24"/>
              </w:rPr>
              <w:t>КЦП</w:t>
            </w:r>
            <w:r w:rsidRPr="00364B45">
              <w:rPr>
                <w:sz w:val="24"/>
                <w:szCs w:val="24"/>
                <w:lang w:val="en-US"/>
              </w:rPr>
              <w:t>1-20-1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55</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AcE11A1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caminelorr conform seriei 3.900-3 editia 7: </w:t>
            </w:r>
            <w:r>
              <w:rPr>
                <w:sz w:val="24"/>
                <w:szCs w:val="24"/>
              </w:rPr>
              <w:t>КЦО</w:t>
            </w:r>
            <w:r w:rsidRPr="00364B45">
              <w:rPr>
                <w:sz w:val="24"/>
                <w:szCs w:val="24"/>
                <w:lang w:val="en-US"/>
              </w:rPr>
              <w:t>-1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56</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AcE10A1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Elemente din beton armat prefabricat ale caminelor r conform seriei 3.900-3 editia 7: </w:t>
            </w:r>
            <w:r>
              <w:rPr>
                <w:sz w:val="24"/>
                <w:szCs w:val="24"/>
              </w:rPr>
              <w:t>КЦ</w:t>
            </w:r>
            <w:r w:rsidRPr="00364B45">
              <w:rPr>
                <w:sz w:val="24"/>
                <w:szCs w:val="24"/>
                <w:lang w:val="en-US"/>
              </w:rPr>
              <w:t xml:space="preserve"> 7-3</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57</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AcE10A1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Scara din otel gata confectionata, pentru camine de vizitare, inclusiv protectia anticoroziva de tip C2 (17.08 kg/buc*1)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kg</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17,08</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58</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AcE10A1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Scara din otel gata confectionata, pentru camine de vizitare, inclusiv protectia anticoroziva de tip C7 (30.00 kg/buc*1)</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kg</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59</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AcE12A1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Capac cu rama, din fonta, blocabil, carosabil, tip B125 (EN-124)</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60</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AcA08B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Montarea in pamint, in exteriorul cladirilor, a tevilor din PVC multistrat, SN8, etansate cu garnituri de cauciuc, avind diametrul de 200 mm (4 buc x 0.2 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0,80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CE25A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Etansarea suplimentara pe contur, la strapungeri sau rosturi cu chituri sau masticuri polimerice</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2,52</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AcF13B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Incastrarea capetelor cu bitum si cilti bituminati la tuburile de protectie cu diametrele: 200 mm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IzF31A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Hidroizolarea   suprafetelor  din beton  (verticale, orizontale,inclusiv  tavane)  cu  amestec "Penetron" - 2 straturi: suprafata neteda</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41,73</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64</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IzF01C k=2</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Amorsarea suprafetelor pentru aplicarea stratului de difuzie, a barierei contra vaporilor, a termoizolatiei sau a hidroizolatiei la tavane de orice forma, cu suspensie de bitum filerizat (subif) intr-un strat (2 straturi)</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47,11</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65</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TsC54C</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Pereu. Strat de fundatie din pietris</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66</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CA03B3</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Beton turnat in fundatii, socluri, ziduri de sprijin, pereti sub cota zero, preparat manual si turnarea cu mijloace clasice beton simplu clasa C 10/8 (Bc 10/B 150)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0,50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67</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AcA26A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6A78AD" w:rsidRDefault="00043F70" w:rsidP="006A78AD">
            <w:pPr>
              <w:adjustRightInd w:val="0"/>
              <w:rPr>
                <w:sz w:val="24"/>
                <w:szCs w:val="24"/>
                <w:lang w:val="en-US"/>
              </w:rPr>
            </w:pPr>
            <w:r w:rsidRPr="00364B45">
              <w:rPr>
                <w:sz w:val="24"/>
                <w:szCs w:val="24"/>
                <w:lang w:val="en-US"/>
              </w:rPr>
              <w:t xml:space="preserve">Imbinarea cu flanse a pieselor de legatura, flanselor, inclusiv a flanselor oarbe si a armaturilor, avind diametrul de 100 mm. </w:t>
            </w:r>
            <w:r>
              <w:rPr>
                <w:sz w:val="24"/>
                <w:szCs w:val="24"/>
              </w:rPr>
              <w:t>Supapa de sens DN80 conform plansei 10 proiect 29/24-A-1-TH</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68</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AcA26A</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Imbinarea cu flanse a pieselor de legatura, flanselor, inclusiv a flanselor oarbe si a armaturilor, avind diametrul de 100 mm. Supapa de sens DN50 conform plansei plansei 11 proiect proiect 29/24-A-1-TH</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69</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TsD02A1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Imprastierea pamintului afinat provenit din teren categoria I sau II, executata cu buldozer pe tractor cu senile de 65-80 CP, in straturi cu grosimea de 15-20 cm</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0,66</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70</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TsD05B</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 xml:space="preserve">Compactarea cu maiul mecanic de 150-200 kg a umpluturilor in straturi succesive de 20-30 cm grosime, exclusiv udarea fiecarui strat </w:t>
            </w:r>
            <w:r w:rsidRPr="00364B45">
              <w:rPr>
                <w:sz w:val="24"/>
                <w:szCs w:val="24"/>
                <w:lang w:val="en-US"/>
              </w:rPr>
              <w:lastRenderedPageBreak/>
              <w:t>in parte, umpluturile executindu-se din pamint coeziv</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lastRenderedPageBreak/>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0,66</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lastRenderedPageBreak/>
              <w:t>71</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TsD13A01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Udarea manuala a straturilor de pamint cu stropitoarea, pentru completarea umiditatii necesare compactarii, precum si a suprafetelor insamintate sau brazduite pentru consolidarea lor, in zona inaccesibila utilajului de udat mecanic</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6,60</w:t>
            </w:r>
          </w:p>
          <w:p w:rsidR="00043F70" w:rsidRDefault="00043F70" w:rsidP="00DA1D65">
            <w:pPr>
              <w:jc w:val="center"/>
              <w:rPr>
                <w:sz w:val="24"/>
                <w:szCs w:val="24"/>
              </w:rPr>
            </w:pPr>
          </w:p>
        </w:tc>
      </w:tr>
      <w:tr w:rsidR="00043F70" w:rsidTr="00A9109B">
        <w:tc>
          <w:tcPr>
            <w:tcW w:w="567" w:type="dxa"/>
            <w:tcBorders>
              <w:top w:val="nil"/>
              <w:left w:val="single" w:sz="6" w:space="0" w:color="auto"/>
              <w:bottom w:val="nil"/>
              <w:right w:val="nil"/>
            </w:tcBorders>
            <w:vAlign w:val="center"/>
          </w:tcPr>
          <w:p w:rsidR="00043F70" w:rsidRPr="006A78AD" w:rsidRDefault="00043F70" w:rsidP="006A78AD">
            <w:pPr>
              <w:jc w:val="center"/>
            </w:pPr>
          </w:p>
        </w:tc>
        <w:tc>
          <w:tcPr>
            <w:tcW w:w="1134" w:type="dxa"/>
            <w:tcBorders>
              <w:top w:val="nil"/>
              <w:left w:val="single" w:sz="6" w:space="0" w:color="auto"/>
              <w:bottom w:val="nil"/>
              <w:right w:val="nil"/>
            </w:tcBorders>
            <w:vAlign w:val="center"/>
          </w:tcPr>
          <w:p w:rsidR="00043F70" w:rsidRPr="006A78AD" w:rsidRDefault="00043F70" w:rsidP="006A78AD">
            <w:pPr>
              <w:jc w:val="center"/>
            </w:pPr>
          </w:p>
        </w:tc>
        <w:tc>
          <w:tcPr>
            <w:tcW w:w="6946" w:type="dxa"/>
            <w:tcBorders>
              <w:top w:val="nil"/>
              <w:left w:val="single" w:sz="6" w:space="0" w:color="auto"/>
              <w:bottom w:val="nil"/>
              <w:right w:val="nil"/>
            </w:tcBorders>
          </w:tcPr>
          <w:p w:rsidR="00043F70" w:rsidRPr="006A78AD"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2. Lucrari de montare </w:t>
            </w:r>
          </w:p>
        </w:tc>
        <w:tc>
          <w:tcPr>
            <w:tcW w:w="851" w:type="dxa"/>
            <w:tcBorders>
              <w:top w:val="nil"/>
              <w:left w:val="single" w:sz="6" w:space="0" w:color="auto"/>
              <w:bottom w:val="nil"/>
              <w:right w:val="nil"/>
            </w:tcBorders>
          </w:tcPr>
          <w:p w:rsidR="00043F70" w:rsidRDefault="00043F70" w:rsidP="00DA1D65">
            <w:pPr>
              <w:rPr>
                <w:sz w:val="24"/>
                <w:szCs w:val="24"/>
              </w:rPr>
            </w:pPr>
          </w:p>
        </w:tc>
        <w:tc>
          <w:tcPr>
            <w:tcW w:w="992" w:type="dxa"/>
            <w:tcBorders>
              <w:top w:val="nil"/>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72</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11-06-001-01</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Panou, masa, kg, pina la: 50</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c>
          <w:tcPr>
            <w:tcW w:w="567" w:type="dxa"/>
            <w:tcBorders>
              <w:top w:val="nil"/>
              <w:left w:val="single" w:sz="6" w:space="0" w:color="auto"/>
              <w:bottom w:val="nil"/>
              <w:right w:val="nil"/>
            </w:tcBorders>
            <w:vAlign w:val="center"/>
          </w:tcPr>
          <w:p w:rsidR="00043F70" w:rsidRPr="006A78AD" w:rsidRDefault="00043F70" w:rsidP="006A78AD">
            <w:pPr>
              <w:jc w:val="center"/>
            </w:pPr>
          </w:p>
        </w:tc>
        <w:tc>
          <w:tcPr>
            <w:tcW w:w="1134" w:type="dxa"/>
            <w:tcBorders>
              <w:top w:val="nil"/>
              <w:left w:val="single" w:sz="6" w:space="0" w:color="auto"/>
              <w:bottom w:val="nil"/>
              <w:right w:val="nil"/>
            </w:tcBorders>
            <w:vAlign w:val="center"/>
          </w:tcPr>
          <w:p w:rsidR="00043F70" w:rsidRPr="006A78AD" w:rsidRDefault="00043F70" w:rsidP="006A78AD">
            <w:pPr>
              <w:jc w:val="center"/>
            </w:pPr>
          </w:p>
        </w:tc>
        <w:tc>
          <w:tcPr>
            <w:tcW w:w="6946" w:type="dxa"/>
            <w:tcBorders>
              <w:top w:val="nil"/>
              <w:left w:val="single" w:sz="6" w:space="0" w:color="auto"/>
              <w:bottom w:val="nil"/>
              <w:right w:val="nil"/>
            </w:tcBorders>
          </w:tcPr>
          <w:p w:rsidR="00043F70" w:rsidRPr="00A9109B" w:rsidRDefault="00043F70" w:rsidP="00DA1D65">
            <w:pPr>
              <w:rPr>
                <w:b/>
                <w:bCs/>
                <w:sz w:val="22"/>
                <w:szCs w:val="22"/>
                <w:lang w:val="en-US"/>
              </w:rPr>
            </w:pPr>
            <w:r>
              <w:rPr>
                <w:b/>
                <w:bCs/>
                <w:sz w:val="22"/>
                <w:szCs w:val="22"/>
                <w:lang w:val="en-US"/>
              </w:rPr>
              <w:t xml:space="preserve">Capitolul </w:t>
            </w:r>
            <w:r w:rsidRPr="00B40365">
              <w:rPr>
                <w:b/>
                <w:bCs/>
                <w:sz w:val="22"/>
                <w:szCs w:val="22"/>
              </w:rPr>
              <w:t>3. Utilaj</w:t>
            </w:r>
          </w:p>
        </w:tc>
        <w:tc>
          <w:tcPr>
            <w:tcW w:w="851" w:type="dxa"/>
            <w:tcBorders>
              <w:top w:val="nil"/>
              <w:left w:val="single" w:sz="6" w:space="0" w:color="auto"/>
              <w:bottom w:val="nil"/>
              <w:right w:val="nil"/>
            </w:tcBorders>
          </w:tcPr>
          <w:p w:rsidR="00043F70" w:rsidRDefault="00043F70" w:rsidP="00DA1D65">
            <w:pPr>
              <w:rPr>
                <w:sz w:val="24"/>
                <w:szCs w:val="24"/>
              </w:rPr>
            </w:pPr>
          </w:p>
        </w:tc>
        <w:tc>
          <w:tcPr>
            <w:tcW w:w="992" w:type="dxa"/>
            <w:tcBorders>
              <w:top w:val="nil"/>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043F70" w:rsidRPr="006A78AD" w:rsidRDefault="00043F70" w:rsidP="006A78AD">
            <w:pPr>
              <w:jc w:val="center"/>
            </w:pPr>
            <w:r w:rsidRPr="006A78AD">
              <w:t>73</w:t>
            </w:r>
          </w:p>
        </w:tc>
        <w:tc>
          <w:tcPr>
            <w:tcW w:w="1134" w:type="dxa"/>
            <w:tcBorders>
              <w:top w:val="single" w:sz="4" w:space="0" w:color="auto"/>
              <w:bottom w:val="single" w:sz="4" w:space="0" w:color="auto"/>
            </w:tcBorders>
            <w:vAlign w:val="center"/>
          </w:tcPr>
          <w:p w:rsidR="00043F70" w:rsidRPr="006A78AD" w:rsidRDefault="00043F70" w:rsidP="006A78AD">
            <w:pPr>
              <w:jc w:val="center"/>
              <w:rPr>
                <w:lang w:val="en-US"/>
              </w:rPr>
            </w:pPr>
            <w:r w:rsidRPr="006A78AD">
              <w:rPr>
                <w:lang w:val="en-US"/>
              </w:rPr>
              <w:t>pret furnizor</w:t>
            </w:r>
          </w:p>
          <w:p w:rsidR="00043F70" w:rsidRPr="006A78AD" w:rsidRDefault="00043F70" w:rsidP="006A78AD">
            <w:pPr>
              <w:jc w:val="center"/>
            </w:pPr>
          </w:p>
        </w:tc>
        <w:tc>
          <w:tcPr>
            <w:tcW w:w="6946" w:type="dxa"/>
            <w:tcBorders>
              <w:top w:val="single" w:sz="4" w:space="0" w:color="auto"/>
              <w:bottom w:val="single" w:sz="4" w:space="0" w:color="auto"/>
            </w:tcBorders>
            <w:vAlign w:val="center"/>
          </w:tcPr>
          <w:p w:rsidR="00043F70" w:rsidRPr="00364B45" w:rsidRDefault="00043F70" w:rsidP="006A78AD">
            <w:pPr>
              <w:adjustRightInd w:val="0"/>
              <w:rPr>
                <w:sz w:val="24"/>
                <w:szCs w:val="24"/>
                <w:lang w:val="en-US"/>
              </w:rPr>
            </w:pPr>
            <w:r w:rsidRPr="00364B45">
              <w:rPr>
                <w:sz w:val="24"/>
                <w:szCs w:val="24"/>
                <w:lang w:val="en-US"/>
              </w:rPr>
              <w:t>Panou de comanda cu usa dubla, izolatie termica, incuietoare cu cheie si dotat cu sistem de iluminat, incalzire, ventilare cu radio module pentru umplerea cuvei castelului de apa in regim automat</w:t>
            </w:r>
          </w:p>
        </w:tc>
        <w:tc>
          <w:tcPr>
            <w:tcW w:w="851"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set</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bl>
    <w:p w:rsidR="00043F70" w:rsidRDefault="00043F70" w:rsidP="00043F70">
      <w:pPr>
        <w:rPr>
          <w:b/>
          <w:bCs/>
          <w:i/>
          <w:sz w:val="24"/>
          <w:szCs w:val="24"/>
          <w:u w:val="single"/>
          <w:lang w:val="en-US"/>
        </w:rPr>
      </w:pPr>
    </w:p>
    <w:p w:rsidR="005451E5" w:rsidRPr="00C400FF" w:rsidRDefault="005451E5" w:rsidP="005451E5">
      <w:pPr>
        <w:jc w:val="center"/>
        <w:rPr>
          <w:sz w:val="24"/>
          <w:szCs w:val="24"/>
          <w:lang w:val="en-US"/>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r w:rsidRPr="00C400FF">
        <w:rPr>
          <w:b/>
          <w:bCs/>
          <w:sz w:val="40"/>
          <w:szCs w:val="40"/>
          <w:lang w:val="en-US"/>
        </w:rPr>
        <w:t>№ 2-2-2</w:t>
      </w:r>
    </w:p>
    <w:p w:rsidR="005451E5" w:rsidRDefault="005451E5" w:rsidP="005451E5">
      <w:pPr>
        <w:jc w:val="center"/>
        <w:rPr>
          <w:b/>
          <w:bCs/>
          <w:sz w:val="28"/>
          <w:szCs w:val="28"/>
        </w:rPr>
      </w:pPr>
      <w:r w:rsidRPr="00C400FF">
        <w:rPr>
          <w:b/>
          <w:bCs/>
          <w:sz w:val="28"/>
          <w:szCs w:val="28"/>
          <w:lang w:val="en-US"/>
        </w:rPr>
        <w:t xml:space="preserve"> </w:t>
      </w:r>
      <w:r w:rsidRPr="00216BEA">
        <w:rPr>
          <w:b/>
          <w:bCs/>
          <w:sz w:val="28"/>
          <w:szCs w:val="28"/>
          <w:lang w:val="en-US"/>
        </w:rPr>
        <w:t xml:space="preserve">Solutii tehnologice CA H=18 m, V=50 m3. </w:t>
      </w:r>
      <w:r>
        <w:rPr>
          <w:b/>
          <w:bCs/>
          <w:sz w:val="28"/>
          <w:szCs w:val="28"/>
        </w:rPr>
        <w:t>Platforma A (29/24-A-1-TH)</w:t>
      </w:r>
    </w:p>
    <w:p w:rsidR="005451E5" w:rsidRPr="00B42AF5" w:rsidRDefault="005451E5" w:rsidP="005451E5">
      <w:pPr>
        <w:ind w:right="425"/>
        <w:jc w:val="center"/>
        <w:rPr>
          <w:rFonts w:eastAsia="MS Mincho"/>
          <w:b/>
          <w:bCs/>
          <w:sz w:val="32"/>
          <w:szCs w:val="32"/>
          <w:lang w:val="en-US" w:eastAsia="ja-JP"/>
        </w:rPr>
      </w:pPr>
    </w:p>
    <w:tbl>
      <w:tblPr>
        <w:tblW w:w="0" w:type="auto"/>
        <w:tblInd w:w="-459" w:type="dxa"/>
        <w:tblLayout w:type="fixed"/>
        <w:tblLook w:val="0000"/>
      </w:tblPr>
      <w:tblGrid>
        <w:gridCol w:w="425"/>
        <w:gridCol w:w="1276"/>
        <w:gridCol w:w="7088"/>
        <w:gridCol w:w="850"/>
        <w:gridCol w:w="851"/>
      </w:tblGrid>
      <w:tr w:rsidR="005451E5" w:rsidRPr="000D1C54" w:rsidTr="00A9109B">
        <w:trPr>
          <w:cantSplit/>
          <w:trHeight w:val="184"/>
        </w:trPr>
        <w:tc>
          <w:tcPr>
            <w:tcW w:w="425"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right="-108"/>
              <w:jc w:val="center"/>
              <w:rPr>
                <w:rFonts w:eastAsia="MS Mincho"/>
                <w:sz w:val="16"/>
                <w:szCs w:val="16"/>
                <w:lang w:val="en-US" w:eastAsia="ja-JP"/>
              </w:rPr>
            </w:pPr>
            <w:r w:rsidRPr="00B42AF5">
              <w:rPr>
                <w:rFonts w:eastAsia="MS Mincho"/>
                <w:sz w:val="16"/>
                <w:szCs w:val="16"/>
                <w:lang w:eastAsia="ja-JP"/>
              </w:rPr>
              <w:t>№</w:t>
            </w:r>
          </w:p>
          <w:p w:rsidR="005451E5" w:rsidRPr="00B42AF5" w:rsidRDefault="005451E5" w:rsidP="005451E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276"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7088"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850"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left="-108" w:right="-108"/>
              <w:jc w:val="center"/>
              <w:rPr>
                <w:rFonts w:eastAsia="MS Mincho"/>
                <w:sz w:val="16"/>
                <w:szCs w:val="16"/>
                <w:lang w:eastAsia="ja-JP"/>
              </w:rPr>
            </w:pPr>
            <w:r w:rsidRPr="00B42AF5">
              <w:rPr>
                <w:rFonts w:eastAsia="MS Mincho"/>
                <w:sz w:val="16"/>
                <w:szCs w:val="16"/>
                <w:lang w:val="ro-RO" w:eastAsia="ja-JP"/>
              </w:rPr>
              <w:t>U.M.</w:t>
            </w:r>
          </w:p>
        </w:tc>
        <w:tc>
          <w:tcPr>
            <w:tcW w:w="851"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5451E5" w:rsidRPr="000D1C54" w:rsidTr="00A9109B">
        <w:trPr>
          <w:cantSplit/>
          <w:trHeight w:val="184"/>
        </w:trPr>
        <w:tc>
          <w:tcPr>
            <w:tcW w:w="425"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7088"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850"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851"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r>
    </w:tbl>
    <w:p w:rsidR="005451E5" w:rsidRPr="00B42AF5" w:rsidRDefault="005451E5" w:rsidP="005451E5">
      <w:pPr>
        <w:rPr>
          <w:rFonts w:eastAsia="MS Mincho"/>
          <w:sz w:val="2"/>
          <w:szCs w:val="2"/>
          <w:lang w:val="en-US" w:eastAsia="ja-JP"/>
        </w:rPr>
      </w:pPr>
    </w:p>
    <w:tbl>
      <w:tblPr>
        <w:tblW w:w="10490" w:type="dxa"/>
        <w:tblInd w:w="-459" w:type="dxa"/>
        <w:tblLayout w:type="fixed"/>
        <w:tblLook w:val="0000"/>
      </w:tblPr>
      <w:tblGrid>
        <w:gridCol w:w="425"/>
        <w:gridCol w:w="1276"/>
        <w:gridCol w:w="7088"/>
        <w:gridCol w:w="850"/>
        <w:gridCol w:w="851"/>
      </w:tblGrid>
      <w:tr w:rsidR="005451E5" w:rsidRPr="00B42AF5" w:rsidTr="00A9109B">
        <w:trPr>
          <w:cantSplit/>
          <w:tblHeader/>
        </w:trPr>
        <w:tc>
          <w:tcPr>
            <w:tcW w:w="425"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right="-108"/>
              <w:jc w:val="center"/>
              <w:rPr>
                <w:rFonts w:eastAsia="MS Mincho"/>
                <w:sz w:val="16"/>
                <w:szCs w:val="16"/>
                <w:lang w:eastAsia="ja-JP"/>
              </w:rPr>
            </w:pPr>
            <w:r w:rsidRPr="00B42AF5">
              <w:rPr>
                <w:rFonts w:eastAsia="MS Mincho"/>
                <w:sz w:val="16"/>
                <w:szCs w:val="16"/>
                <w:lang w:eastAsia="ja-JP"/>
              </w:rPr>
              <w:t>1</w:t>
            </w:r>
          </w:p>
        </w:tc>
        <w:tc>
          <w:tcPr>
            <w:tcW w:w="1276"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left="-120" w:right="-108"/>
              <w:jc w:val="center"/>
              <w:rPr>
                <w:rFonts w:eastAsia="MS Mincho"/>
                <w:sz w:val="16"/>
                <w:szCs w:val="16"/>
                <w:lang w:eastAsia="ja-JP"/>
              </w:rPr>
            </w:pPr>
            <w:r w:rsidRPr="00B42AF5">
              <w:rPr>
                <w:rFonts w:eastAsia="MS Mincho"/>
                <w:sz w:val="16"/>
                <w:szCs w:val="16"/>
                <w:lang w:eastAsia="ja-JP"/>
              </w:rPr>
              <w:t>2</w:t>
            </w:r>
          </w:p>
        </w:tc>
        <w:tc>
          <w:tcPr>
            <w:tcW w:w="7088"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jc w:val="center"/>
              <w:rPr>
                <w:rFonts w:eastAsia="MS Mincho"/>
                <w:sz w:val="16"/>
                <w:szCs w:val="16"/>
                <w:lang w:eastAsia="ja-JP"/>
              </w:rPr>
            </w:pPr>
            <w:r w:rsidRPr="00B42AF5">
              <w:rPr>
                <w:rFonts w:eastAsia="MS Mincho"/>
                <w:sz w:val="16"/>
                <w:szCs w:val="16"/>
                <w:lang w:eastAsia="ja-JP"/>
              </w:rPr>
              <w:t>3</w:t>
            </w:r>
          </w:p>
        </w:tc>
        <w:tc>
          <w:tcPr>
            <w:tcW w:w="850"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left="-108" w:right="-108"/>
              <w:jc w:val="center"/>
              <w:rPr>
                <w:rFonts w:eastAsia="MS Mincho"/>
                <w:sz w:val="16"/>
                <w:szCs w:val="16"/>
                <w:lang w:eastAsia="ja-JP"/>
              </w:rPr>
            </w:pPr>
            <w:r w:rsidRPr="00B42AF5">
              <w:rPr>
                <w:rFonts w:eastAsia="MS Mincho"/>
                <w:sz w:val="16"/>
                <w:szCs w:val="16"/>
                <w:lang w:eastAsia="ja-JP"/>
              </w:rPr>
              <w:t>4</w:t>
            </w:r>
          </w:p>
        </w:tc>
        <w:tc>
          <w:tcPr>
            <w:tcW w:w="851"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left="-108" w:right="-108"/>
              <w:jc w:val="center"/>
              <w:rPr>
                <w:rFonts w:eastAsia="MS Mincho"/>
                <w:sz w:val="16"/>
                <w:szCs w:val="16"/>
                <w:lang w:eastAsia="ja-JP"/>
              </w:rPr>
            </w:pPr>
            <w:r w:rsidRPr="00B42AF5">
              <w:rPr>
                <w:rFonts w:eastAsia="MS Mincho"/>
                <w:sz w:val="16"/>
                <w:szCs w:val="16"/>
                <w:lang w:eastAsia="ja-JP"/>
              </w:rPr>
              <w:t>5</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 xml:space="preserve">1. Lucrari de constructie </w:t>
            </w:r>
          </w:p>
          <w:p w:rsidR="005451E5" w:rsidRPr="00B42AF5" w:rsidRDefault="005451E5" w:rsidP="005451E5">
            <w:pPr>
              <w:rPr>
                <w:rFonts w:eastAsia="MS Mincho"/>
                <w:sz w:val="16"/>
                <w:szCs w:val="16"/>
                <w:lang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 xml:space="preserve">1.1. Conducte tehnologice </w:t>
            </w:r>
          </w:p>
          <w:p w:rsidR="005451E5" w:rsidRPr="00B42AF5" w:rsidRDefault="005451E5" w:rsidP="005451E5">
            <w:pPr>
              <w:rPr>
                <w:rFonts w:eastAsia="MS Mincho"/>
                <w:sz w:val="16"/>
                <w:szCs w:val="16"/>
                <w:lang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SA05D</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Teava din otel pentru instalatii STAS10704-91, montata in coloane, avind diametrul de Dn=108x3.5 mm (4")</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0,7000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2722103306090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Teava din otel pentru instalatii STAS10704-91 Dn=108x3.5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SA05C</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Teava din otel pentru instalatii STAS10704-91, montata in coloane pentru hidranti interiori, la constructii industriale si la cladiri de locuit si social-culturale, avind Dn=89x4.0 mm (3")</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2722103306075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Teava din otel pentru instalatii STAS10704-91 Dn=80x4.0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SA05B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Teava din otel pentru instalatii STAS10704-91, montata in coloane pentru hidranti interiori, la constructii industriale si la cladiri de locuit si social-culturale, avind Dn=76x3.0 mm (2 1/2")</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2722103306069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Teava din otel pentru instalatii STAS10704-91 Dn=65x3.0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SA04A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Teava din otel pentru instalatii STAS10704-91, montata in conducte de distributie la cladiri de locuit si social-culturale, avind Dn=14x1.4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2722103306014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Teava din otel pentru instalatii Dn=14x1.4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2721204117840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Cot din fonta maleabila A1, zincat Dn 1/2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2721204115076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Teu din fonta maleabila B1, zincat Dn 1/2"</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2721204120139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Mufa din fonta maleabila cu filete, M2DS, zincata Dn  1/2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2721204123170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Niplu din fonta maleabila, N8DS, zincata 1/2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Teu sudabil din otel D100/80, STAS10704-91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2722104109874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Teu sudabil din otel D100/80, STAS10704-91</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Teu sudabil din otel D50/50, STAS10704-91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2722104109854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Teu sudabil din otel D0/50, STAS10704-91</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Teu sudabil din otel D100/15, STAS10704-91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2722104109879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Teu sudabil din otel D100/15, STAS10704-91</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Cot 90* sudabil din otel D100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2722104109876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Cot 90* sudabil din otel D100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Cot 45* sudabil din otel D100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2722104109875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Cot 45* sudabil din otel D100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flanselor din otel, la capatul tevilor, avind diametrul de 100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2875270000011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Flansa plata pentru sudare D=100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flanselor din otel, la capatul tevilor, avind diametrul de 80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2875270000010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Flansa plata pentru sudare D=80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flanselor din otel, la capatul tevilor, avind diametrul de 65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2875270000009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Flansa plata pentru sudare D=65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prin sudura electrica a flanselor din otel, la capatul tevilor, avind diametrul de 50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2875270000008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Flansa plata pentru sudare D=50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3110320003006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termic de sudura de 1-14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AcA26A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Imbinarea cu flanse a vana sertar din fonta cu flanse DN100 PN10, pana cauciucata</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03433U</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Vana fonta dn100 pana cauciucat PN10 (8 gauri)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2513736601201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Garnituri cauciuc cu insertii DN100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2874115801000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Suruburi cap hexagonal cu piulite M-16x240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AcA26A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Imbinarea cu flanse a vana sertar din fonta cu flanse DN80 PN10, pana cauciucata</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03442</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Vana fonta dn80 pana cauciucat PN10 (8 gauri)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2513736601099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Garnituri cauciuc cu insertii DN80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2874115801000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Suruburi cap hexagonal cu piulite M-16x240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AcA26A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Imbinarea cu flanse a vana sertar din fonta cu flanse DN65 PN10, pana cauciucata</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03441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Vana fonta dn65 pana cauciucat PN10 (4 gauri)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2513736601098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Garnituri cauciuc cu insertii DN65</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2874115801000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Suruburi cap hexagonal cu piulite M-16x240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AcA26A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Reductie concentrica din fonta ductila cu flanse, PN 10/16, DN80/50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133-16-080-50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Reductie concentrica din fonta ductila cu flanse DN 80/50, PN16</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2513736601099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Garnituri cauciuc cu insertii DN80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2874115801000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Suruburi cap hexagonal cu piulite M-16x240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SD07F</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Robinet antiincendiar cu ventil si racord furtun DN50, pentru teava din otel, avind diametrul de 2"</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2875274201017</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Robinet antiincendiar cu ventil si racord furtun DN50, pentru teava din otel, avind diametrul de 2"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AcA54B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fitingurilor mecanic (insurubare). Cap mufa conexiune D50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2523156713612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Cap mufa conexiune D50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AcA53C</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216BEA">
              <w:rPr>
                <w:rFonts w:eastAsia="MS Mincho"/>
                <w:sz w:val="18"/>
                <w:szCs w:val="18"/>
                <w:lang w:val="en-US" w:eastAsia="ja-JP"/>
              </w:rPr>
              <w:t xml:space="preserve">Montarea fitingurilor prin sudura cap la cap. </w:t>
            </w:r>
            <w:r w:rsidRPr="00B42AF5">
              <w:rPr>
                <w:rFonts w:eastAsia="MS Mincho"/>
                <w:sz w:val="18"/>
                <w:szCs w:val="18"/>
                <w:lang w:eastAsia="ja-JP"/>
              </w:rPr>
              <w:t>Cot 45* PE100 SDR17 D110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7212030022700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Sudor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2523156731124</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Cot 45* PE100 SDR17 D110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2940600003015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Aparat de sudura PE metoda electrofuziune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3110320012304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electrogen mobil de 39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AcA53B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216BEA">
              <w:rPr>
                <w:rFonts w:eastAsia="MS Mincho"/>
                <w:sz w:val="18"/>
                <w:szCs w:val="18"/>
                <w:lang w:val="en-US" w:eastAsia="ja-JP"/>
              </w:rPr>
              <w:t xml:space="preserve">Montarea fitingurilor prin sudura cap la cap. </w:t>
            </w:r>
            <w:r w:rsidRPr="00B42AF5">
              <w:rPr>
                <w:rFonts w:eastAsia="MS Mincho"/>
                <w:sz w:val="18"/>
                <w:szCs w:val="18"/>
                <w:lang w:eastAsia="ja-JP"/>
              </w:rPr>
              <w:t>Cot 45* PE100 SDR17 D90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7212030022700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Sudor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2523156731123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Cot 45* PE100 SDR17 D90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2940600003015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Aparat de sudura PE metoda electrofuziune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3110320012304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electrogen mobil de 39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AcA54B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Adaptor cu flansa, cu protectie la smulgere, pentru conducte din PEHD D=110/100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2666122351080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Adaptor cu flansa, cu protectie la smulgere, pentru conducte din PEHD D=110/100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AcA54B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Adaptor cu flansa, cu protectie la smulgere, pentru conducte din PEHD D=90/80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2666122351079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Adaptor cu flansa, cu protectie la smulgere, pentru conducte din PEHD D=90/80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AcA53B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216BEA">
              <w:rPr>
                <w:rFonts w:eastAsia="MS Mincho"/>
                <w:sz w:val="18"/>
                <w:szCs w:val="18"/>
                <w:lang w:val="en-US" w:eastAsia="ja-JP"/>
              </w:rPr>
              <w:t xml:space="preserve">Montarea fitingurilor prin sudura cap la cap. </w:t>
            </w:r>
            <w:r w:rsidRPr="00B42AF5">
              <w:rPr>
                <w:rFonts w:eastAsia="MS Mincho"/>
                <w:sz w:val="18"/>
                <w:szCs w:val="18"/>
                <w:lang w:eastAsia="ja-JP"/>
              </w:rPr>
              <w:t>Cot 45* PE100 SDR17 D75</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7212030022700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Sudor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2523156731122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Cot 45* PE100 SDR17 D75</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2940600003015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Aparat de sudura PE metoda electrofuziune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3110320012304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electrogen mobil de 39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AcA53B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Imbinarea prin sudura cap la cap a Capat flansa PEID RC PE100 D75</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7212030022700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Sudor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2523156753075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Capat flansa PEID RC PE100 D75</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2940600003015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Aparat de sudura PE metoda electrofuziune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3110320012304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electrogen mobil de 39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AcA23A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Imbinarea cu flanse libere a tuburilor, pieselor de legatura si armaturilor avind diametrul de 65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22075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Flansa libera otel D. 65 (92) PN16 (4 gauri)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2513736601098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Garnituri cauciuc cu insertii DN65</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2874115800001</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Suruburi hexagonale cu piulite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AcA54B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fitingurilor mecanic (insurubare). Racord compresiune cu flansa D50x1 1/2"</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2523156713611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Racord compresiune cu flansa D50x1 1/2"</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SF02B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Efectuarea probei de functionare a instalatiei de apa rece executata cu conducte de otel, zincate, pentru instalatii, sudate longitudinal, avind diametrul de 2 1/2"-4"</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 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SF02A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Efectuarea probei de functionare a instalatiei de apa rece executata cu conducte de otel, zincate, pentru instalatii, sudate longitudinal, avind diametrul de 3/8"-2"</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 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SF05B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Spalarea instalatiei de apa rece sau calda, executata din teava de otel, zincata,  avind diametrul de 2 1/2"-4"</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SF05A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Spalarea instalatiei de apa rece sau calda, executata din teava de otel, zincata,  avind diametrul de 3/8"-2"</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7136020011620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apa, canal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 xml:space="preserve">1.2. Retea de distributie a apei </w:t>
            </w:r>
          </w:p>
          <w:p w:rsidR="005451E5" w:rsidRPr="00B42AF5" w:rsidRDefault="005451E5" w:rsidP="005451E5">
            <w:pPr>
              <w:rPr>
                <w:rFonts w:eastAsia="MS Mincho"/>
                <w:sz w:val="16"/>
                <w:szCs w:val="16"/>
                <w:lang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TsC02B1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216BEA">
              <w:rPr>
                <w:rFonts w:eastAsia="MS Mincho"/>
                <w:sz w:val="18"/>
                <w:szCs w:val="18"/>
                <w:lang w:val="en-US"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2952260003521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Excavator pe pneuri cu motor termic de 0,21-0,39 mc buldoex</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4,3900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TsC02D1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216BEA">
              <w:rPr>
                <w:rFonts w:eastAsia="MS Mincho"/>
                <w:sz w:val="18"/>
                <w:szCs w:val="18"/>
                <w:lang w:val="en-US" w:eastAsia="ja-JP"/>
              </w:rPr>
              <w:t xml:space="preserve">Sapatura mecanica cu excavator pe pneuri de 0,21-0,39 mc, cu comanda hidraulica, in pamint </w:t>
            </w:r>
            <w:r w:rsidRPr="00216BEA">
              <w:rPr>
                <w:rFonts w:eastAsia="MS Mincho"/>
                <w:sz w:val="18"/>
                <w:szCs w:val="18"/>
                <w:lang w:val="en-US" w:eastAsia="ja-JP"/>
              </w:rPr>
              <w:lastRenderedPageBreak/>
              <w:t xml:space="preserve">cu umiditate naturala descarcare auto teren catg. </w:t>
            </w:r>
            <w:r w:rsidRPr="00B42AF5">
              <w:rPr>
                <w:rFonts w:eastAsia="MS Mincho"/>
                <w:sz w:val="18"/>
                <w:szCs w:val="18"/>
                <w:lang w:eastAsia="ja-JP"/>
              </w:rPr>
              <w:t>II.</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lastRenderedPageBreak/>
              <w:t>100 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2952260003521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Excavator pe pneuri cu motor termic de 0,21-0,39 mc buldoex</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4,7700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TsI51A3</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Transportarea pamintului cu autobasculanta de 10 t la distanta de: 3 km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t</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3410540000007</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Autobasculanta-10t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0,0307</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TsC51B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Lucrari la descarcarea pamintului in depozit, teren categoria II</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necalificat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1411122201752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Piatra sparta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0,0040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2952260003554</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Buldozer 79kw (108CP)</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AcA52C</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Conducta din PEID PE100 RC SDR17 PN10 D=90 mm triplustrat (tip 2, standard de referinta: PAS 1075)</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7136080025000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Montator conducte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0,1210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0,0610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PE10100900KONTI17</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TEAVA APA PE100 RC TRIPLUSTRAT DVGW-TIP2 MARCAJ LASER D. 90x 5,4mm PN10 SDR17</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25132066215001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Banda de semnalizare si avertizare a conductelor deapa cu fir otel inoxidabil d=0,50mm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3410440005604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Tractor pe pneuri U 650 de 48 kw (65 cp)</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2952160007253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Utilaj pentru intindere teava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AcA52C</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Conducta din PEID PE100 RC SDR17 PN10 D=75 mm triplustrat (tip 2, standard de referinta: PAS 1075)</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7136080025000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Montator conducte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0,1210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0,0610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PE10100750KONTI17</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TEAVA APA PE100 RC TRIPLUSTRAT DVGW-TIP2 MARCAJ LASER D. 75x 4,5mm PN10 SDR17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25132066215001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Banda de semnalizare si avertizare a conductelor deapa cu fir otel inoxidabil d=0,50mm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3410440005604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Tractor pe pneuri U 650 de 48 kw (65 cp)</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2952160007253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Utilaj pentru intindere teava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AcA52A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Conducta din PEID PE100 RC SDR17 PN10 D=50 mm triplustrat (tip 2, standard de referinta: PAS 1075)</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7136080025000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Montator conducte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0,0360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0,0180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PE10100500KONTI17</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TEAVA APA PE100 RC TRIPLUSTRAT DVGW-TIP2 MARCAJ LASER D. 50x 3,0mm PN10 SDR17</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1,0030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25132066215001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Banda de semnalizare si avertizare a conductelor deapa cu fir otel inoxidabil d=0,50mm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3410440005604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Tractor pe pneuri U 650 de 48 kw (65 cp)</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2952160007253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Utilaj pentru intindere teava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AcF12A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Proba de presiune a conductelor din polietilena montate in transee pentru retelele de alimentare cu apa si canalizare, cu diametru  pina la 100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7136080025000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Montator conducte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0,0041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28752774100000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Compresor 5m3/min</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AcF11D</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Spalarea tevilor din polietilena etc 80-110 mm, de apa potabila dupa montarea si imbinarea, inaintea receptiei</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Apa potabila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3410540005603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Autocisterna 5-8 t cu dispozitive de stropire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AcF11C</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Spalarea tevilor din polietilena etc 20-75 mm, de apa potabila dupa montarea si imbinarea, inaintea receptiei</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Apa potabila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3410540005603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Autocisterna 5-8 t cu dispozitive de stropire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AcA53A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fitingurilor prin electrofuziune. Cot 90* electrosudabil PE100 SDR11 D50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7212030022700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Sudor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2875274210050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Cot 90° PEID DN 50, PN10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2940600003015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Aparat de sudura PE metoda electrofuziune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3110320012304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electrogen mobil de 39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lastRenderedPageBreak/>
              <w:t>43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AcA53A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fitingurilor prin electrofuziune. Cot 45* electrosudabil PE100 SDR11 D50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7212030022700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Sudor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2875274200050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Cot 45° PEID DN 50, PN10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2940600003015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Aparat de sudura PE metoda electrofuziune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3110320012304</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Grup electrogen mobil de 39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Executarea caminelor de vane din elemente de beton armat prefabricat, pentru alimentare cu apa circulare (inelare) cu diametrul 1,5 m, in teren fara apa subterana</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6,7500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Muncitor deservire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2663102100933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Beton de ciment  clasa C7,5/5 (BC7,5/B100)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0,1130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2010102915572</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Cofraje din scindura 40 mm grosime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2664102101196</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Mortar -ciment M 50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1411122201752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Piatra sparta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0,2660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2664102101126</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Var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2874145893787</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Cuie de constructii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2010102906951</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Bara de lemn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0,0040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3410520001373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Automacara 5 tf</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1,8500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AcE11A1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 conform seriei 3.900-3 editia 7: </w:t>
            </w:r>
            <w:r w:rsidRPr="00B42AF5">
              <w:rPr>
                <w:rFonts w:eastAsia="MS Mincho"/>
                <w:sz w:val="18"/>
                <w:szCs w:val="18"/>
                <w:lang w:eastAsia="ja-JP"/>
              </w:rPr>
              <w:t>КЦД</w:t>
            </w:r>
            <w:r w:rsidRPr="00216BEA">
              <w:rPr>
                <w:rFonts w:eastAsia="MS Mincho"/>
                <w:sz w:val="18"/>
                <w:szCs w:val="18"/>
                <w:lang w:val="en-US" w:eastAsia="ja-JP"/>
              </w:rPr>
              <w:t>-15</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26611264331520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Placi prefabricate pt. camine  </w:t>
            </w:r>
            <w:r w:rsidRPr="00B42AF5">
              <w:rPr>
                <w:rFonts w:eastAsia="MS Mincho"/>
                <w:sz w:val="16"/>
                <w:szCs w:val="16"/>
                <w:lang w:eastAsia="ja-JP"/>
              </w:rPr>
              <w:t>КЦД</w:t>
            </w:r>
            <w:r w:rsidRPr="00216BEA">
              <w:rPr>
                <w:rFonts w:eastAsia="MS Mincho"/>
                <w:sz w:val="16"/>
                <w:szCs w:val="16"/>
                <w:lang w:val="en-US" w:eastAsia="ja-JP"/>
              </w:rPr>
              <w:t>-15 (0,38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AcE11A1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caminelorr conform seriei 3.900-3 editia 7: </w:t>
            </w:r>
            <w:r w:rsidRPr="00B42AF5">
              <w:rPr>
                <w:rFonts w:eastAsia="MS Mincho"/>
                <w:sz w:val="18"/>
                <w:szCs w:val="18"/>
                <w:lang w:eastAsia="ja-JP"/>
              </w:rPr>
              <w:t>КЦ</w:t>
            </w:r>
            <w:r w:rsidRPr="00216BEA">
              <w:rPr>
                <w:rFonts w:eastAsia="MS Mincho"/>
                <w:sz w:val="18"/>
                <w:szCs w:val="18"/>
                <w:lang w:val="en-US" w:eastAsia="ja-JP"/>
              </w:rPr>
              <w:t xml:space="preserve"> 15-6a</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26611264331526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Inel prefabricat pt. camine </w:t>
            </w:r>
            <w:r w:rsidRPr="00B42AF5">
              <w:rPr>
                <w:rFonts w:eastAsia="MS Mincho"/>
                <w:sz w:val="16"/>
                <w:szCs w:val="16"/>
                <w:lang w:eastAsia="ja-JP"/>
              </w:rPr>
              <w:t>КЦ</w:t>
            </w:r>
            <w:r w:rsidRPr="00216BEA">
              <w:rPr>
                <w:rFonts w:eastAsia="MS Mincho"/>
                <w:sz w:val="16"/>
                <w:szCs w:val="16"/>
                <w:lang w:val="en-US" w:eastAsia="ja-JP"/>
              </w:rPr>
              <w:t>-15-6 (0,265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AcE11A1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caminelorr conform seriei 3.900-3 editia 7: </w:t>
            </w:r>
            <w:r w:rsidRPr="00B42AF5">
              <w:rPr>
                <w:rFonts w:eastAsia="MS Mincho"/>
                <w:sz w:val="18"/>
                <w:szCs w:val="18"/>
                <w:lang w:eastAsia="ja-JP"/>
              </w:rPr>
              <w:t>КЦ</w:t>
            </w:r>
            <w:r w:rsidRPr="00216BEA">
              <w:rPr>
                <w:rFonts w:eastAsia="MS Mincho"/>
                <w:sz w:val="18"/>
                <w:szCs w:val="18"/>
                <w:lang w:val="en-US" w:eastAsia="ja-JP"/>
              </w:rPr>
              <w:t xml:space="preserve"> 15-9</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26611264331521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Inel prefabricat pt. camine </w:t>
            </w:r>
            <w:r w:rsidRPr="00B42AF5">
              <w:rPr>
                <w:rFonts w:eastAsia="MS Mincho"/>
                <w:sz w:val="16"/>
                <w:szCs w:val="16"/>
                <w:lang w:eastAsia="ja-JP"/>
              </w:rPr>
              <w:t>КЦ</w:t>
            </w:r>
            <w:r w:rsidRPr="00216BEA">
              <w:rPr>
                <w:rFonts w:eastAsia="MS Mincho"/>
                <w:sz w:val="16"/>
                <w:szCs w:val="16"/>
                <w:lang w:val="en-US" w:eastAsia="ja-JP"/>
              </w:rPr>
              <w:t>-15-9 (0,4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AcE11A1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caminelorr conform seriei 3.900-3 editia 7: </w:t>
            </w:r>
            <w:r w:rsidRPr="00B42AF5">
              <w:rPr>
                <w:rFonts w:eastAsia="MS Mincho"/>
                <w:sz w:val="18"/>
                <w:szCs w:val="18"/>
                <w:lang w:eastAsia="ja-JP"/>
              </w:rPr>
              <w:t>КЦП</w:t>
            </w:r>
            <w:r w:rsidRPr="00216BEA">
              <w:rPr>
                <w:rFonts w:eastAsia="MS Mincho"/>
                <w:sz w:val="18"/>
                <w:szCs w:val="18"/>
                <w:lang w:val="en-US" w:eastAsia="ja-JP"/>
              </w:rPr>
              <w:t>1-15-1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26611264331523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Placi prefabricate pt. camine </w:t>
            </w:r>
            <w:r w:rsidRPr="00B42AF5">
              <w:rPr>
                <w:rFonts w:eastAsia="MS Mincho"/>
                <w:sz w:val="16"/>
                <w:szCs w:val="16"/>
                <w:lang w:eastAsia="ja-JP"/>
              </w:rPr>
              <w:t>КЦП</w:t>
            </w:r>
            <w:r w:rsidRPr="00216BEA">
              <w:rPr>
                <w:rFonts w:eastAsia="MS Mincho"/>
                <w:sz w:val="16"/>
                <w:szCs w:val="16"/>
                <w:lang w:val="en-US" w:eastAsia="ja-JP"/>
              </w:rPr>
              <w:t>1-15-1(0,27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AcE11A1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caminelorr conform seriei 3.900-3 editia 7: </w:t>
            </w:r>
            <w:r w:rsidRPr="00B42AF5">
              <w:rPr>
                <w:rFonts w:eastAsia="MS Mincho"/>
                <w:sz w:val="18"/>
                <w:szCs w:val="18"/>
                <w:lang w:eastAsia="ja-JP"/>
              </w:rPr>
              <w:t>КЦО</w:t>
            </w:r>
            <w:r w:rsidRPr="00216BEA">
              <w:rPr>
                <w:rFonts w:eastAsia="MS Mincho"/>
                <w:sz w:val="18"/>
                <w:szCs w:val="18"/>
                <w:lang w:val="en-US" w:eastAsia="ja-JP"/>
              </w:rPr>
              <w:t>-1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26611264330911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Inel de reazem </w:t>
            </w:r>
            <w:r w:rsidRPr="00B42AF5">
              <w:rPr>
                <w:rFonts w:eastAsia="MS Mincho"/>
                <w:sz w:val="16"/>
                <w:szCs w:val="16"/>
                <w:lang w:eastAsia="ja-JP"/>
              </w:rPr>
              <w:t>КЦО</w:t>
            </w:r>
            <w:r w:rsidRPr="00216BEA">
              <w:rPr>
                <w:rFonts w:eastAsia="MS Mincho"/>
                <w:sz w:val="16"/>
                <w:szCs w:val="16"/>
                <w:lang w:val="en-US" w:eastAsia="ja-JP"/>
              </w:rPr>
              <w:t>-1(0,02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AcE10A1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 r conform seriei 3.900-3 editia 7: </w:t>
            </w:r>
            <w:r w:rsidRPr="00B42AF5">
              <w:rPr>
                <w:rFonts w:eastAsia="MS Mincho"/>
                <w:sz w:val="18"/>
                <w:szCs w:val="18"/>
                <w:lang w:eastAsia="ja-JP"/>
              </w:rPr>
              <w:t>КЦ</w:t>
            </w:r>
            <w:r w:rsidRPr="00216BEA">
              <w:rPr>
                <w:rFonts w:eastAsia="MS Mincho"/>
                <w:sz w:val="18"/>
                <w:szCs w:val="18"/>
                <w:lang w:val="en-US" w:eastAsia="ja-JP"/>
              </w:rPr>
              <w:t xml:space="preserve"> 7-3</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26611264330913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Inel prefabricat pt. camine  </w:t>
            </w:r>
            <w:r w:rsidRPr="00B42AF5">
              <w:rPr>
                <w:rFonts w:eastAsia="MS Mincho"/>
                <w:sz w:val="16"/>
                <w:szCs w:val="16"/>
                <w:lang w:eastAsia="ja-JP"/>
              </w:rPr>
              <w:t>КЦ</w:t>
            </w:r>
            <w:r w:rsidRPr="00216BEA">
              <w:rPr>
                <w:rFonts w:eastAsia="MS Mincho"/>
                <w:sz w:val="16"/>
                <w:szCs w:val="16"/>
                <w:lang w:val="en-US" w:eastAsia="ja-JP"/>
              </w:rPr>
              <w:t>-7-3 (0,05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AcE12A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Executarea caminelor de vane din elemente de beton armat prefabricat, pentru alimentare cu apa circulare (inelare) cu diametrul 2,0 m, in teren fara apa subterana</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Muncitor deservire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2,8400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2663102100957</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Beton de ciment  clasa B15/M200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0,2840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2010102915572</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Cofraje din scindura 40 mm grosime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2664102101196</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Mortar -ciment M 50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0,0860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1411122201752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Piatra sparta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0,2590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2874145893787</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Cuie de constructii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2664102101126</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Var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0,1470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2010102906951</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Bara de lemn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0,0040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3410520001373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Automacara 5 tf</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1,6800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AcE12A1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caminelorr conform seriei 3.900-3 editia 7:  </w:t>
            </w:r>
            <w:r w:rsidRPr="00B42AF5">
              <w:rPr>
                <w:rFonts w:eastAsia="MS Mincho"/>
                <w:sz w:val="18"/>
                <w:szCs w:val="18"/>
                <w:lang w:eastAsia="ja-JP"/>
              </w:rPr>
              <w:t>КЦД</w:t>
            </w:r>
            <w:r w:rsidRPr="00216BEA">
              <w:rPr>
                <w:rFonts w:eastAsia="MS Mincho"/>
                <w:sz w:val="18"/>
                <w:szCs w:val="18"/>
                <w:lang w:val="en-US" w:eastAsia="ja-JP"/>
              </w:rPr>
              <w:t>-20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26611264332010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Placi prefabricate pt. camine  </w:t>
            </w:r>
            <w:r w:rsidRPr="00B42AF5">
              <w:rPr>
                <w:rFonts w:eastAsia="MS Mincho"/>
                <w:sz w:val="16"/>
                <w:szCs w:val="16"/>
                <w:lang w:eastAsia="ja-JP"/>
              </w:rPr>
              <w:t>КЦД</w:t>
            </w:r>
            <w:r w:rsidRPr="00216BEA">
              <w:rPr>
                <w:rFonts w:eastAsia="MS Mincho"/>
                <w:sz w:val="16"/>
                <w:szCs w:val="16"/>
                <w:lang w:val="en-US" w:eastAsia="ja-JP"/>
              </w:rPr>
              <w:t>-20 (0,59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AcE12A1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 conform seriei 3.900-3 editia 7:  </w:t>
            </w:r>
            <w:r w:rsidRPr="00B42AF5">
              <w:rPr>
                <w:rFonts w:eastAsia="MS Mincho"/>
                <w:sz w:val="18"/>
                <w:szCs w:val="18"/>
                <w:lang w:eastAsia="ja-JP"/>
              </w:rPr>
              <w:t>КЦ</w:t>
            </w:r>
            <w:r w:rsidRPr="00216BEA">
              <w:rPr>
                <w:rFonts w:eastAsia="MS Mincho"/>
                <w:sz w:val="18"/>
                <w:szCs w:val="18"/>
                <w:lang w:val="en-US" w:eastAsia="ja-JP"/>
              </w:rPr>
              <w:t xml:space="preserve"> 20-9</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26611264332021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Inel prefabricat pt. camine </w:t>
            </w:r>
            <w:r w:rsidRPr="00B42AF5">
              <w:rPr>
                <w:rFonts w:eastAsia="MS Mincho"/>
                <w:sz w:val="16"/>
                <w:szCs w:val="16"/>
                <w:lang w:eastAsia="ja-JP"/>
              </w:rPr>
              <w:t>КЦ</w:t>
            </w:r>
            <w:r w:rsidRPr="00216BEA">
              <w:rPr>
                <w:rFonts w:eastAsia="MS Mincho"/>
                <w:sz w:val="16"/>
                <w:szCs w:val="16"/>
                <w:lang w:val="en-US" w:eastAsia="ja-JP"/>
              </w:rPr>
              <w:t>-20-9 (0,59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AcE12A1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lastRenderedPageBreak/>
              <w:t xml:space="preserve">Elemente din beton armat prefabricat ale caminelor conform seriei 3.900-3 editia 7:  </w:t>
            </w:r>
            <w:r w:rsidRPr="00B42AF5">
              <w:rPr>
                <w:rFonts w:eastAsia="MS Mincho"/>
                <w:sz w:val="18"/>
                <w:szCs w:val="18"/>
                <w:lang w:eastAsia="ja-JP"/>
              </w:rPr>
              <w:t>КЦП</w:t>
            </w:r>
            <w:r w:rsidRPr="00216BEA">
              <w:rPr>
                <w:rFonts w:eastAsia="MS Mincho"/>
                <w:sz w:val="18"/>
                <w:szCs w:val="18"/>
                <w:lang w:val="en-US" w:eastAsia="ja-JP"/>
              </w:rPr>
              <w:t>1-</w:t>
            </w:r>
            <w:r w:rsidRPr="00216BEA">
              <w:rPr>
                <w:rFonts w:eastAsia="MS Mincho"/>
                <w:sz w:val="18"/>
                <w:szCs w:val="18"/>
                <w:lang w:val="en-US" w:eastAsia="ja-JP"/>
              </w:rPr>
              <w:lastRenderedPageBreak/>
              <w:t>20-1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lastRenderedPageBreak/>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26611264332012</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Placi prefabricate pt. camine </w:t>
            </w:r>
            <w:r w:rsidRPr="00B42AF5">
              <w:rPr>
                <w:rFonts w:eastAsia="MS Mincho"/>
                <w:sz w:val="16"/>
                <w:szCs w:val="16"/>
                <w:lang w:eastAsia="ja-JP"/>
              </w:rPr>
              <w:t>КЦП</w:t>
            </w:r>
            <w:r w:rsidRPr="00216BEA">
              <w:rPr>
                <w:rFonts w:eastAsia="MS Mincho"/>
                <w:sz w:val="16"/>
                <w:szCs w:val="16"/>
                <w:lang w:val="en-US" w:eastAsia="ja-JP"/>
              </w:rPr>
              <w:t>1-20-1(0,51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AcE11A1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caminelorr conform seriei 3.900-3 editia 7: </w:t>
            </w:r>
            <w:r w:rsidRPr="00B42AF5">
              <w:rPr>
                <w:rFonts w:eastAsia="MS Mincho"/>
                <w:sz w:val="18"/>
                <w:szCs w:val="18"/>
                <w:lang w:eastAsia="ja-JP"/>
              </w:rPr>
              <w:t>КЦО</w:t>
            </w:r>
            <w:r w:rsidRPr="00216BEA">
              <w:rPr>
                <w:rFonts w:eastAsia="MS Mincho"/>
                <w:sz w:val="18"/>
                <w:szCs w:val="18"/>
                <w:lang w:val="en-US" w:eastAsia="ja-JP"/>
              </w:rPr>
              <w:t>-1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26611264330911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Inel de reazem </w:t>
            </w:r>
            <w:r w:rsidRPr="00B42AF5">
              <w:rPr>
                <w:rFonts w:eastAsia="MS Mincho"/>
                <w:sz w:val="16"/>
                <w:szCs w:val="16"/>
                <w:lang w:eastAsia="ja-JP"/>
              </w:rPr>
              <w:t>КЦО</w:t>
            </w:r>
            <w:r w:rsidRPr="00216BEA">
              <w:rPr>
                <w:rFonts w:eastAsia="MS Mincho"/>
                <w:sz w:val="16"/>
                <w:szCs w:val="16"/>
                <w:lang w:val="en-US" w:eastAsia="ja-JP"/>
              </w:rPr>
              <w:t>-1(0,02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AcE10A1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 xml:space="preserve">Elemente din beton armat prefabricat ale caminelor r conform seriei 3.900-3 editia 7: </w:t>
            </w:r>
            <w:r w:rsidRPr="00B42AF5">
              <w:rPr>
                <w:rFonts w:eastAsia="MS Mincho"/>
                <w:sz w:val="18"/>
                <w:szCs w:val="18"/>
                <w:lang w:eastAsia="ja-JP"/>
              </w:rPr>
              <w:t>КЦ</w:t>
            </w:r>
            <w:r w:rsidRPr="00216BEA">
              <w:rPr>
                <w:rFonts w:eastAsia="MS Mincho"/>
                <w:sz w:val="18"/>
                <w:szCs w:val="18"/>
                <w:lang w:val="en-US" w:eastAsia="ja-JP"/>
              </w:rPr>
              <w:t xml:space="preserve"> 7-3</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26611264330913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Inel prefabricat pt. camine  </w:t>
            </w:r>
            <w:r w:rsidRPr="00B42AF5">
              <w:rPr>
                <w:rFonts w:eastAsia="MS Mincho"/>
                <w:sz w:val="16"/>
                <w:szCs w:val="16"/>
                <w:lang w:eastAsia="ja-JP"/>
              </w:rPr>
              <w:t>КЦ</w:t>
            </w:r>
            <w:r w:rsidRPr="00216BEA">
              <w:rPr>
                <w:rFonts w:eastAsia="MS Mincho"/>
                <w:sz w:val="16"/>
                <w:szCs w:val="16"/>
                <w:lang w:val="en-US" w:eastAsia="ja-JP"/>
              </w:rPr>
              <w:t>-7-3 (0,05 m3)</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AcE10A1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Scara din otel gata confectionata, pentru camine de vizitare, inclusiv protectia anticoroziva de tip C2 (17.08 kg/buc*1)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kg</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2811236305661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Scara cu vanguri din otel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AcE10A1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Scara din otel gata confectionata, pentru camine de vizitare, inclusiv protectia anticoroziva de tip C7 (30.00 kg/buc*1)</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kg</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2811236305661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Scara cu vanguri din otel</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AcE12A1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Capac cu rama, din fonta, blocabil, carosabil, tip B125 (EN-124)</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2875274200103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Capac cu rama, din fonta, blocabil, carosabil, tip B125 (EN-124)</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AcA08B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Montarea in pamint, in exteriorul cladirilor, a tevilor din PVC multistrat, SN8, etansate cu garnituri de cauciuc, avind diametrul de 200 mm (4 buc x 0.2 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2521216700758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Teava din PVC SN8 D=200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1,0450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CE25A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Etansarea suplimentara pe contur, la strapungeri sau rosturi cu chituri sau masticuri polimerice</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7134030012200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Izolator hidrofug</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2430226103000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Chit polimeric</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2413337345800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Solutie de amorsaj</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AcF13B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Incastrarea capetelor cu bitum si cilti bituminati la tuburile de protectie cu diametrele: 200 mm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7134050013250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Izolator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2320322600195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Bitum pentru lucrarile de constructii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6,2500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3720107307056</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Cilti bituminati</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2,4500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2952270004033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Topitor de bitum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0,0080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IzF31A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Hidroizolarea   suprafetelor  din beton  (verticale, orizontale,inclusiv  tavane)  cu  amestec "Penetron" - 2 straturi: suprafata neteda</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m2</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7122050013400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Zidar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24165373438290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Amestec "Penetron"</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4100116202818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Apa pentru mortare si betoane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IzF01C k=2</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Amorsarea suprafetelor pentru aplicarea stratului de difuzie, a barierei contra vaporilor, a termoizolatiei sau a hidroizolatiei la tavane de orice forma, cu suspensie de bitum filerizat (subif) intr-un strat (2 straturi)</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m2</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7134030012200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Izolator hidrofug</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2413317346000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Suspensie de bitum filerizat-subif</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4100116202818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Apa pentru mortare si betoane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0,0010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2922140006703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Macara fereastra de 0,0015 MN (0,15 tf)</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0,0003</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TsC54C</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Pereu. Strat de fundatie din pietris</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necalificat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0,9900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1421102200068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Pietris ciuruit nespalat de riu 7-15mm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4100126202818</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2952270004021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Mai mecanic de 150-200 kg cu motor termic 6 cp (4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CA03B3</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Beton turnat in fundatii, socluri, ziduri de sprijin, pereti sub cota zero, preparat manual si turnarea cu mijloace clasice beton simplu clasa C 10/8 (Bc 10/B 150)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7123010010200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Betonist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7,3000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2651122100402</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Ciment metalurgic cu adaosuri M 30 saci S1500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288,0000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1421102200525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Nisip sortat nespalat de riu si lacuri 0,0-7,0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0,7660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1421102200290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Pietris ciuruit  spalat de mal 7-30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0,7050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4100116202818</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Apa pentru mortare si betoane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2952270003100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Vibrator de adincime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3410520006752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Automacara 6 - 10 tf</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AcA26A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216BEA">
              <w:rPr>
                <w:rFonts w:eastAsia="MS Mincho"/>
                <w:sz w:val="18"/>
                <w:szCs w:val="18"/>
                <w:lang w:val="en-US" w:eastAsia="ja-JP"/>
              </w:rPr>
              <w:t xml:space="preserve">Imbinarea cu flanse a pieselor de legatura, flanselor, inclusiv a flanselor oarbe si a armaturilor, avind diametrul de 100 mm. </w:t>
            </w:r>
            <w:r w:rsidRPr="00B42AF5">
              <w:rPr>
                <w:rFonts w:eastAsia="MS Mincho"/>
                <w:sz w:val="18"/>
                <w:szCs w:val="18"/>
                <w:lang w:eastAsia="ja-JP"/>
              </w:rPr>
              <w:t>Supapa de sens DN80 conform plansei 10 proiect 29/24-A-1-TH</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2875274116080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Supapa de sens DN80 conform plansei 10 proiect 29/24-A-1-TH</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2513736601099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Garnituri cauciuc cu insertii DN80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2874115801000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Suruburi cap hexagonal cu piulite M-16x240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AcA26A</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Imbinarea cu flanse a pieselor de legatura, flanselor, inclusiv a flanselor oarbe si a armaturilor, avind diametrul de 100 mm. Supapa de sens DN50 conform plansei plansei 11 proiect proiect 29/24-A-1-TH</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7136050012000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Instalator alimentari apa</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2875274116050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Supapa de sens DN50 conform plansei plansei 11 proiect proiect 29/24-A-1-TH</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2513736601097</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Garnituri cauciuc cu insertii DN50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2874115801000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Suruburi cap hexagonal cu piulite M-16x240</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TsD02A1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Imprastierea pamintului afinat provenit din teren categoria I sau II, executata cu buldozer pe tractor cu senile de 65-80 CP, in straturi cu grosimea de 15-20 cm</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2952260003553</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Buldozer pe senile pina la 65-80 CP</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TsD05B</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necalificat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8,8200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2952270004021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Mai mecanic de 150-200 kg cu motor termic 6 cp (4 kw)</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9,4300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TsD13A01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Udarea manuala a straturilor de pamint cu stropitoarea, pentru completarea umiditatii necesare compactarii, precum si a suprafetelor insamintate sau brazduite pentru consolidarea lor, in zona inaccesibila utilajului de udat mecanic</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9310060019900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necalificat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1,5200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4100116202806</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Apa industriala in cisterne pt. lucrari drumuri-terasam.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 xml:space="preserve">2. Lucrari de montare </w:t>
            </w:r>
          </w:p>
          <w:p w:rsidR="005451E5" w:rsidRPr="00B42AF5" w:rsidRDefault="005451E5" w:rsidP="005451E5">
            <w:pPr>
              <w:rPr>
                <w:rFonts w:eastAsia="MS Mincho"/>
                <w:sz w:val="16"/>
                <w:szCs w:val="16"/>
                <w:lang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11-06-001-01</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Panou, masa, kg, pina la: 50</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1010838</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Solventi pentru vopsele P-4</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0,00001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1011111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Laminate striate cu zimtuire rombica, latimea mai mare de 1 pina la 1,9 m, din foi laminate la cald, muchii retezate, otel C235, grosime 4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0,0070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1011292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White-spirit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0,00001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1011513</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Electrozi "Э42", diametru 4 mm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0,00012</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1012039</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 xml:space="preserve">Suruburi cu piulite si saibe zincate, diametru 12 mm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0,2378</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1110120</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Rama pentru inscriptii, 55</w:t>
            </w:r>
            <w:r w:rsidRPr="00B42AF5">
              <w:rPr>
                <w:rFonts w:eastAsia="MS Mincho"/>
                <w:sz w:val="16"/>
                <w:szCs w:val="16"/>
                <w:lang w:eastAsia="ja-JP"/>
              </w:rPr>
              <w:t>х</w:t>
            </w:r>
            <w:r w:rsidRPr="00216BEA">
              <w:rPr>
                <w:rFonts w:eastAsia="MS Mincho"/>
                <w:sz w:val="16"/>
                <w:szCs w:val="16"/>
                <w:lang w:val="en-US" w:eastAsia="ja-JP"/>
              </w:rPr>
              <w:t>15 mm</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1130021</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Chit "ГФ-021" rosu-cafeniu</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0,00001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1130227</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Email "</w:t>
            </w:r>
            <w:r w:rsidRPr="00B42AF5">
              <w:rPr>
                <w:rFonts w:eastAsia="MS Mincho"/>
                <w:sz w:val="16"/>
                <w:szCs w:val="16"/>
                <w:lang w:eastAsia="ja-JP"/>
              </w:rPr>
              <w:t>ХВ</w:t>
            </w:r>
            <w:r w:rsidRPr="00216BEA">
              <w:rPr>
                <w:rFonts w:eastAsia="MS Mincho"/>
                <w:sz w:val="16"/>
                <w:szCs w:val="16"/>
                <w:lang w:val="en-US" w:eastAsia="ja-JP"/>
              </w:rPr>
              <w:t>-124" de protectie, verde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0,00002</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2019180</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Garnituri metalice</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Macara pe sasiu auto la lucrari de montare a utilajului tehnologic (cu exceptia conductelor principale), 10 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040502</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Instalatii pentru sudura manuala cu arc electric (curentului continuu)</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331002</w:t>
            </w:r>
          </w:p>
        </w:tc>
        <w:tc>
          <w:tcPr>
            <w:tcW w:w="7088"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Masini de gaurit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400001</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Autocamion de bord, tonaj pina la 5 t</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3. Utilaj</w:t>
            </w:r>
          </w:p>
          <w:p w:rsidR="005451E5" w:rsidRPr="00B42AF5" w:rsidRDefault="005451E5" w:rsidP="005451E5">
            <w:pPr>
              <w:rPr>
                <w:rFonts w:eastAsia="MS Mincho"/>
                <w:sz w:val="16"/>
                <w:szCs w:val="16"/>
                <w:lang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7088" w:type="dxa"/>
            <w:tcBorders>
              <w:top w:val="single" w:sz="4" w:space="0" w:color="auto"/>
              <w:bottom w:val="single" w:sz="4" w:space="0" w:color="auto"/>
            </w:tcBorders>
          </w:tcPr>
          <w:p w:rsidR="005451E5" w:rsidRPr="00216BEA" w:rsidRDefault="005451E5" w:rsidP="005451E5">
            <w:pPr>
              <w:rPr>
                <w:rFonts w:eastAsia="MS Mincho"/>
                <w:sz w:val="18"/>
                <w:szCs w:val="18"/>
                <w:lang w:val="en-US" w:eastAsia="ja-JP"/>
              </w:rPr>
            </w:pPr>
            <w:r w:rsidRPr="00216BEA">
              <w:rPr>
                <w:rFonts w:eastAsia="MS Mincho"/>
                <w:sz w:val="18"/>
                <w:szCs w:val="18"/>
                <w:lang w:val="en-US" w:eastAsia="ja-JP"/>
              </w:rPr>
              <w:t>Panou de comanda cu usa dubla, izolatie termica, incuietoare cu cheie si dotat cu sistem de iluminat, incalzire, ventilare cu radio module pentru umplerea cuvei castelului de apa in regim automat</w:t>
            </w:r>
          </w:p>
          <w:p w:rsidR="005451E5" w:rsidRPr="00B42AF5" w:rsidRDefault="005451E5" w:rsidP="005451E5">
            <w:pPr>
              <w:rPr>
                <w:rFonts w:eastAsia="MS Mincho"/>
                <w:sz w:val="2"/>
                <w:szCs w:val="2"/>
                <w:lang w:val="en-US" w:eastAsia="ja-JP"/>
              </w:rPr>
            </w:pPr>
          </w:p>
        </w:tc>
        <w:tc>
          <w:tcPr>
            <w:tcW w:w="850"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set</w:t>
            </w: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31203555377895</w:t>
            </w:r>
          </w:p>
        </w:tc>
        <w:tc>
          <w:tcPr>
            <w:tcW w:w="7088" w:type="dxa"/>
            <w:tcBorders>
              <w:top w:val="single" w:sz="4" w:space="0" w:color="auto"/>
              <w:bottom w:val="single" w:sz="4" w:space="0" w:color="auto"/>
            </w:tcBorders>
          </w:tcPr>
          <w:p w:rsidR="005451E5" w:rsidRPr="00216BEA" w:rsidRDefault="005451E5" w:rsidP="005451E5">
            <w:pPr>
              <w:rPr>
                <w:rFonts w:eastAsia="MS Mincho"/>
                <w:sz w:val="16"/>
                <w:szCs w:val="16"/>
                <w:lang w:val="en-US" w:eastAsia="ja-JP"/>
              </w:rPr>
            </w:pPr>
            <w:r w:rsidRPr="00216BEA">
              <w:rPr>
                <w:rFonts w:eastAsia="MS Mincho"/>
                <w:sz w:val="16"/>
                <w:szCs w:val="16"/>
                <w:lang w:val="en-US" w:eastAsia="ja-JP"/>
              </w:rPr>
              <w:t>Panou de comanda cu usa dubla, izolatie termica, incuietoare cu cheie si dotat cu sistem de iluminat, inc</w:t>
            </w:r>
            <w:r w:rsidRPr="00B42AF5">
              <w:rPr>
                <w:rFonts w:eastAsia="MS Mincho"/>
                <w:sz w:val="16"/>
                <w:szCs w:val="16"/>
                <w:lang w:eastAsia="ja-JP"/>
              </w:rPr>
              <w:t>г</w:t>
            </w:r>
            <w:r w:rsidRPr="00216BEA">
              <w:rPr>
                <w:rFonts w:eastAsia="MS Mincho"/>
                <w:sz w:val="16"/>
                <w:szCs w:val="16"/>
                <w:lang w:val="en-US" w:eastAsia="ja-JP"/>
              </w:rPr>
              <w:t xml:space="preserve">lzire, ventilare cu radio module pentru umplerea cuvei castelului de apa in regim automat </w:t>
            </w: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set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7088"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p>
        </w:tc>
        <w:tc>
          <w:tcPr>
            <w:tcW w:w="850"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bl>
    <w:p w:rsidR="00043F70" w:rsidRDefault="00043F70" w:rsidP="00043F70">
      <w:pPr>
        <w:rPr>
          <w:b/>
          <w:bCs/>
          <w:i/>
          <w:sz w:val="24"/>
          <w:szCs w:val="24"/>
          <w:u w:val="single"/>
          <w:lang w:val="en-US"/>
        </w:rPr>
      </w:pPr>
    </w:p>
    <w:p w:rsidR="006A78AD" w:rsidRDefault="006A78AD" w:rsidP="00043F70">
      <w:pPr>
        <w:jc w:val="center"/>
        <w:rPr>
          <w:b/>
          <w:bCs/>
          <w:sz w:val="40"/>
          <w:szCs w:val="40"/>
          <w:lang w:val="en-US"/>
        </w:rPr>
      </w:pPr>
    </w:p>
    <w:p w:rsidR="00043F70" w:rsidRPr="00A9109B" w:rsidRDefault="00043F70" w:rsidP="00043F70">
      <w:pPr>
        <w:jc w:val="center"/>
        <w:rPr>
          <w:b/>
          <w:bCs/>
          <w:sz w:val="28"/>
          <w:szCs w:val="28"/>
          <w:lang w:val="en-US"/>
        </w:rPr>
      </w:pPr>
      <w:r w:rsidRPr="00A9109B">
        <w:rPr>
          <w:b/>
          <w:bCs/>
          <w:sz w:val="28"/>
          <w:szCs w:val="28"/>
          <w:lang w:val="en-US"/>
        </w:rPr>
        <w:lastRenderedPageBreak/>
        <w:t>Lista cu cantita</w:t>
      </w:r>
      <w:r w:rsidRPr="00A9109B">
        <w:rPr>
          <w:b/>
          <w:bCs/>
          <w:sz w:val="28"/>
          <w:szCs w:val="28"/>
          <w:lang w:val="ro-RO"/>
        </w:rPr>
        <w:t>ţile de lucrări</w:t>
      </w:r>
      <w:r w:rsidRPr="00A9109B">
        <w:rPr>
          <w:b/>
          <w:bCs/>
          <w:sz w:val="28"/>
          <w:szCs w:val="28"/>
          <w:lang w:val="en-US"/>
        </w:rPr>
        <w:t xml:space="preserve"> № 2-2-4</w:t>
      </w:r>
    </w:p>
    <w:p w:rsidR="00043F70" w:rsidRPr="00043F70" w:rsidRDefault="00043F70" w:rsidP="00043F70">
      <w:pPr>
        <w:jc w:val="center"/>
        <w:rPr>
          <w:b/>
          <w:bCs/>
          <w:i/>
          <w:sz w:val="24"/>
          <w:szCs w:val="24"/>
          <w:u w:val="single"/>
          <w:lang w:val="en-US"/>
        </w:rPr>
      </w:pPr>
      <w:r w:rsidRPr="00043F70">
        <w:rPr>
          <w:b/>
          <w:bCs/>
          <w:i/>
          <w:sz w:val="24"/>
          <w:szCs w:val="24"/>
          <w:u w:val="single"/>
          <w:lang w:val="en-US"/>
        </w:rPr>
        <w:t>Retele electrice exterioare. Platforma A (29/24-A-AEE)</w:t>
      </w:r>
    </w:p>
    <w:tbl>
      <w:tblPr>
        <w:tblW w:w="0" w:type="auto"/>
        <w:tblInd w:w="-459" w:type="dxa"/>
        <w:tblLayout w:type="fixed"/>
        <w:tblLook w:val="0000"/>
      </w:tblPr>
      <w:tblGrid>
        <w:gridCol w:w="425"/>
        <w:gridCol w:w="1276"/>
        <w:gridCol w:w="6663"/>
        <w:gridCol w:w="992"/>
        <w:gridCol w:w="1134"/>
      </w:tblGrid>
      <w:tr w:rsidR="00043F70" w:rsidTr="00A9109B">
        <w:tc>
          <w:tcPr>
            <w:tcW w:w="425" w:type="dxa"/>
            <w:tcBorders>
              <w:top w:val="single" w:sz="4" w:space="0" w:color="auto"/>
              <w:left w:val="single" w:sz="4" w:space="0" w:color="auto"/>
              <w:bottom w:val="single" w:sz="4" w:space="0" w:color="auto"/>
              <w:right w:val="single" w:sz="4" w:space="0" w:color="auto"/>
            </w:tcBorders>
          </w:tcPr>
          <w:p w:rsidR="00043F70" w:rsidRPr="00DA1D65" w:rsidRDefault="00043F70" w:rsidP="00DA1D65">
            <w:pPr>
              <w:jc w:val="center"/>
              <w:rPr>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043F70" w:rsidRPr="00DA1D65" w:rsidRDefault="00043F70" w:rsidP="00DA1D65">
            <w:pPr>
              <w:rPr>
                <w:sz w:val="24"/>
                <w:szCs w:val="24"/>
                <w:lang w:val="en-US"/>
              </w:rPr>
            </w:pPr>
          </w:p>
        </w:tc>
        <w:tc>
          <w:tcPr>
            <w:tcW w:w="6663" w:type="dxa"/>
            <w:tcBorders>
              <w:top w:val="single" w:sz="4" w:space="0" w:color="auto"/>
              <w:left w:val="single" w:sz="4" w:space="0" w:color="auto"/>
              <w:bottom w:val="single" w:sz="4" w:space="0" w:color="auto"/>
              <w:right w:val="single" w:sz="4" w:space="0" w:color="auto"/>
            </w:tcBorders>
          </w:tcPr>
          <w:p w:rsidR="00043F70" w:rsidRPr="007F2714"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1. Lucrari de constructie </w:t>
            </w:r>
          </w:p>
          <w:p w:rsidR="00043F70" w:rsidRDefault="00043F70" w:rsidP="00DA1D65">
            <w:pPr>
              <w:rPr>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043F70" w:rsidRDefault="00043F70" w:rsidP="00DA1D65">
            <w:pP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33-04-003-4</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Montarea stilpilor din beton armat pentru suspendarea comuna a conductorilor LEA 0,38, 6-10 kV fara adaosuri, cu un singur picior</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33-04-003-2</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Montarea stilpilor din beton armat LEA 0,38, 6-10 kV cu traverse fara adaosuri, cu un singur picior cu o proptea</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Stilp din beton armat CB 95-2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7,00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33-04-017-1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A9109B" w:rsidRDefault="00043F70" w:rsidP="00A9109B">
            <w:pPr>
              <w:adjustRightInd w:val="0"/>
              <w:rPr>
                <w:sz w:val="24"/>
                <w:szCs w:val="24"/>
                <w:lang w:val="en-US"/>
              </w:rPr>
            </w:pPr>
            <w:r w:rsidRPr="000B5807">
              <w:rPr>
                <w:sz w:val="24"/>
                <w:szCs w:val="24"/>
                <w:lang w:val="en-US"/>
              </w:rPr>
              <w:t>Suspendarea conductorilor electrici izolati autoportanti CIA-2A cu tensiunea de la 0</w:t>
            </w:r>
            <w:proofErr w:type="gramStart"/>
            <w:r w:rsidRPr="000B5807">
              <w:rPr>
                <w:sz w:val="24"/>
                <w:szCs w:val="24"/>
                <w:lang w:val="en-US"/>
              </w:rPr>
              <w:t>,4</w:t>
            </w:r>
            <w:proofErr w:type="gramEnd"/>
            <w:r w:rsidRPr="000B5807">
              <w:rPr>
                <w:sz w:val="24"/>
                <w:szCs w:val="24"/>
                <w:lang w:val="en-US"/>
              </w:rPr>
              <w:t xml:space="preserve"> kV pina la 1kV  (cu detensionare): cu utilizarea autohidroascensorului. </w:t>
            </w:r>
            <w:r>
              <w:rPr>
                <w:sz w:val="24"/>
                <w:szCs w:val="24"/>
              </w:rPr>
              <w:t>Consumul de materiale vezi pozitiile de mai jos</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0,15</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Conductor izolat, torsadat, destinat pentru suspendare pe piloni, de tip SIP-2 sectiunea 3</w:t>
            </w:r>
            <w:r>
              <w:rPr>
                <w:sz w:val="24"/>
                <w:szCs w:val="24"/>
              </w:rPr>
              <w:t>х</w:t>
            </w:r>
            <w:r w:rsidRPr="000B5807">
              <w:rPr>
                <w:sz w:val="24"/>
                <w:szCs w:val="24"/>
                <w:lang w:val="en-US"/>
              </w:rPr>
              <w:t>35+1x50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150,00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Кронштейн СА1500</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Анкерный зажим Р2х95</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Анкерный зажим РА1500</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Анкерный зажим Р25х100</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Промежуточный зажим ES1500</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DA1D65">
            <w:pPr>
              <w:adjustRightInd w:val="0"/>
              <w:rPr>
                <w:sz w:val="24"/>
                <w:szCs w:val="24"/>
              </w:rPr>
            </w:pPr>
            <w:r>
              <w:rPr>
                <w:sz w:val="24"/>
                <w:szCs w:val="24"/>
              </w:rPr>
              <w:t>Лента из нержавеющей стали F 2007</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Cкрепы для крепления лент А200</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Кабельный ремешок CSB</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27,00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DA1D65">
            <w:pPr>
              <w:adjustRightInd w:val="0"/>
              <w:rPr>
                <w:sz w:val="24"/>
                <w:szCs w:val="24"/>
              </w:rPr>
            </w:pPr>
            <w:r>
              <w:rPr>
                <w:sz w:val="24"/>
                <w:szCs w:val="24"/>
              </w:rPr>
              <w:t>Арматура для прокладки по фасадам BRPF70-150-1F</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DA1D65">
            <w:pPr>
              <w:adjustRightInd w:val="0"/>
              <w:rPr>
                <w:sz w:val="24"/>
                <w:szCs w:val="24"/>
              </w:rPr>
            </w:pPr>
            <w:r>
              <w:rPr>
                <w:sz w:val="24"/>
                <w:szCs w:val="24"/>
              </w:rPr>
              <w:t>Уплотнитель кабельных проходов тип RDSS75+CIOS75</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Герметические наконечники CPTAU-16</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A9109B" w:rsidRDefault="00043F70" w:rsidP="00A9109B">
            <w:pPr>
              <w:adjustRightInd w:val="0"/>
              <w:rPr>
                <w:sz w:val="24"/>
                <w:szCs w:val="24"/>
                <w:lang w:val="en-US"/>
              </w:rPr>
            </w:pPr>
            <w:r>
              <w:rPr>
                <w:sz w:val="24"/>
                <w:szCs w:val="24"/>
              </w:rPr>
              <w:t>Герметические наконечники CPTAU-54</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A9109B" w:rsidRDefault="00043F70" w:rsidP="00A9109B">
            <w:pPr>
              <w:adjustRightInd w:val="0"/>
              <w:rPr>
                <w:sz w:val="24"/>
                <w:szCs w:val="24"/>
                <w:lang w:val="en-US"/>
              </w:rPr>
            </w:pPr>
            <w:r>
              <w:rPr>
                <w:sz w:val="24"/>
                <w:szCs w:val="24"/>
              </w:rPr>
              <w:t>Герметические наконечники CPTAU-70</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CL18A</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Confectii metalice diverse din profile laminate, tabla, tabla striata, otel beton, tevi pentru sustineri sau acoperiri, inglobate total sau partial in beton - Stilp metalic</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35,40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IzD10C</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Vopsirea anticoroziva cu pensula de mina a confectiilor si constructiilor metalice cu un strat de grund GF-021 si doua straturi de email PF-115, a confectiilor si constructiilor metalice, executate din profile cu grosimi pina la 7 mm inclusiv</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0,036</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CA03D2</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Beton turnat in fundatii, socluri, ziduri de sprijin, pereti sub cota zero, preparat cu betoniera pe santier si turnarea cu mijloace clasice beton armat clasa C 15/12 (Bc 15/B 200)</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0,25</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TsA02B</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 xml:space="preserve">Sapatura manuala de pamint in spatii limitate, avind sub 1,00 m sau peste 1,00 m latime, executata fara sprijiniri, cu taluz vertical, la fundatii, canale, subsoluri, drenuri, trepte de infratire, in pamint </w:t>
            </w:r>
            <w:r w:rsidRPr="000B5807">
              <w:rPr>
                <w:sz w:val="24"/>
                <w:szCs w:val="24"/>
                <w:lang w:val="en-US"/>
              </w:rPr>
              <w:lastRenderedPageBreak/>
              <w:t>necoeziv sau slab coeziv adincime &lt; 0,75 m teren mijlociu</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5,10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lastRenderedPageBreak/>
              <w:t>23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AcF03A</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2,50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34-02-003-1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Executarea conductelor din tevi de polietilena DN100 pentru electomontaj</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 km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0,004</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RpEJ04B</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Lucrari pentru pozarea cablurilor : umplutura de pamint, executata in straturi orizontale de 20-30 cm grosime, udata si batuta bine cu maiul de mina</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2,60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33-04-003-4</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Montarea stilpilor din beton armat pentru suspendarea comuna a conductorilor LEA 0,38, 6-10 kV fara adaosuri, cu un singur picior</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Stilp din beton armat CB 95-2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c>
          <w:tcPr>
            <w:tcW w:w="425" w:type="dxa"/>
            <w:tcBorders>
              <w:top w:val="nil"/>
              <w:left w:val="single" w:sz="6" w:space="0" w:color="auto"/>
              <w:bottom w:val="nil"/>
              <w:right w:val="nil"/>
            </w:tcBorders>
            <w:vAlign w:val="center"/>
          </w:tcPr>
          <w:p w:rsidR="00043F70" w:rsidRPr="00A9109B" w:rsidRDefault="00043F70" w:rsidP="00A9109B">
            <w:pPr>
              <w:jc w:val="center"/>
            </w:pPr>
          </w:p>
        </w:tc>
        <w:tc>
          <w:tcPr>
            <w:tcW w:w="1276" w:type="dxa"/>
            <w:tcBorders>
              <w:top w:val="nil"/>
              <w:left w:val="single" w:sz="6" w:space="0" w:color="auto"/>
              <w:bottom w:val="nil"/>
              <w:right w:val="nil"/>
            </w:tcBorders>
            <w:vAlign w:val="center"/>
          </w:tcPr>
          <w:p w:rsidR="00043F70" w:rsidRPr="00A9109B" w:rsidRDefault="00043F70" w:rsidP="00A9109B">
            <w:pPr>
              <w:jc w:val="center"/>
            </w:pPr>
          </w:p>
        </w:tc>
        <w:tc>
          <w:tcPr>
            <w:tcW w:w="6663" w:type="dxa"/>
            <w:tcBorders>
              <w:top w:val="nil"/>
              <w:left w:val="single" w:sz="6" w:space="0" w:color="auto"/>
              <w:bottom w:val="nil"/>
              <w:right w:val="nil"/>
            </w:tcBorders>
          </w:tcPr>
          <w:p w:rsidR="00043F70" w:rsidRPr="00A9109B"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2. Lucrari de montare </w:t>
            </w:r>
          </w:p>
        </w:tc>
        <w:tc>
          <w:tcPr>
            <w:tcW w:w="992" w:type="dxa"/>
            <w:tcBorders>
              <w:top w:val="nil"/>
              <w:left w:val="single" w:sz="6" w:space="0" w:color="auto"/>
              <w:bottom w:val="nil"/>
              <w:right w:val="nil"/>
            </w:tcBorders>
          </w:tcPr>
          <w:p w:rsidR="00043F70" w:rsidRDefault="00043F70" w:rsidP="00DA1D65">
            <w:pPr>
              <w:rPr>
                <w:sz w:val="24"/>
                <w:szCs w:val="24"/>
              </w:rPr>
            </w:pPr>
          </w:p>
        </w:tc>
        <w:tc>
          <w:tcPr>
            <w:tcW w:w="1134" w:type="dxa"/>
            <w:tcBorders>
              <w:top w:val="nil"/>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08-03-575-1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Dispozitiv - intrerupatoare automate, separatoare de sarcina</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08-01-080-3</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Aparat pentru masurare si protectie, cantitate extremitati conectate pina la:12 - Limitator de supratensiuni LVA-440-CS</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08-03-572-3</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Bloc de comanda de executare tip dulap sau punct de distributie (dulap), montat pe perete, inaltime si latime, mm, pina la 600</w:t>
            </w:r>
            <w:r>
              <w:rPr>
                <w:sz w:val="24"/>
                <w:szCs w:val="24"/>
              </w:rPr>
              <w:t>х</w:t>
            </w:r>
            <w:r w:rsidRPr="000B5807">
              <w:rPr>
                <w:sz w:val="24"/>
                <w:szCs w:val="24"/>
                <w:lang w:val="en-US"/>
              </w:rPr>
              <w:t>600 - BZUM-DDE-63</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08-03-575-1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Dispozitiv - intrerupatoare automate, separatoare de sarcina</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08-03-600-2</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Contoare, montate pe suport pregatit, cu trei faze</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10-08-019-01 aplicat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Boxa din plastic pentru automate</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08-03-575-1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Dispozitiv - intrerupatoar crepuscular</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08-02-411-1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Furtun metalic, diametrul exterior pina la 48 mm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0,06</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Tub metalic flexibil cu izolatie PVC D=20 mm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Tub metalic flexibil cu izolatie PVC D=40 mm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08-02-412-3</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Introducerea conductorilor in tevi si furtunuri metalice pozate: primul conductor monofir sau multifir in impletire comuna, sectiune sumara pina la 16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0,03</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Cablu ВВГнг-0.66 3x4 mm2</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08-02-412-4</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Introducerea conductorilor in tevi si furtunuri metalice pozate: primul conductor monofir sau multifir in impletire comuna, sectiune sumara pina la 35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0,03</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Cablu ВВГнг-0.66 5х6 mm2</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08-01-082-1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Cleme in asortiment: clema fara carcasa de protectie</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0,03</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Зажим К-296</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Зажим К-687</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Зажим K-867</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08-02-471-4</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lastRenderedPageBreak/>
              <w:t xml:space="preserve">Priza de pamint, verticala, din otel rotund, diametru 20 mm, L=3 </w:t>
            </w:r>
            <w:r w:rsidRPr="000B5807">
              <w:rPr>
                <w:sz w:val="24"/>
                <w:szCs w:val="24"/>
                <w:lang w:val="en-US"/>
              </w:rPr>
              <w:lastRenderedPageBreak/>
              <w:t>m</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lastRenderedPageBreak/>
              <w:t>10 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0,30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lastRenderedPageBreak/>
              <w:t>47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08-02-472-9</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Conductor de legare la pamint, deschis, pe suporturi de constructii, din otel rotund, diametru 20 mm</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0,76</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08-03-572-4</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Bloc de comanda de executare tip dulap sau punct de distributie (dulap), montat pe perete, inaltime si latime, mm, pina la 1200</w:t>
            </w:r>
            <w:r>
              <w:rPr>
                <w:sz w:val="24"/>
                <w:szCs w:val="24"/>
              </w:rPr>
              <w:t>х</w:t>
            </w:r>
            <w:r w:rsidRPr="000B5807">
              <w:rPr>
                <w:sz w:val="24"/>
                <w:szCs w:val="24"/>
                <w:lang w:val="en-US"/>
              </w:rPr>
              <w:t xml:space="preserve">1000 - </w:t>
            </w:r>
            <w:r>
              <w:rPr>
                <w:sz w:val="24"/>
                <w:szCs w:val="24"/>
              </w:rPr>
              <w:t>ЩУ</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08-02-407-1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Teava din otel pe constructii instalate pe pereti, fixare cu scoabe, diametru pina la 25 mm</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0,06</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A9109B" w:rsidRDefault="00043F70" w:rsidP="00A9109B">
            <w:pPr>
              <w:adjustRightInd w:val="0"/>
              <w:rPr>
                <w:sz w:val="24"/>
                <w:szCs w:val="24"/>
                <w:lang w:val="en-US"/>
              </w:rPr>
            </w:pPr>
            <w:r w:rsidRPr="00A9109B">
              <w:rPr>
                <w:sz w:val="24"/>
                <w:szCs w:val="24"/>
                <w:lang w:val="en-US"/>
              </w:rPr>
              <w:t>Teava din otel zincata d20</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6,00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08-02-407-2</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Teava din otel pe constructii instalate pe pereti, fixare cu scoabe, diametru pina la 40 mm</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0,08</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Teava din otel zincata d40</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08-02-411-1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Furtun metalic, diametrul exterior pina la 48 mm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0,03</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Tub metalic flexibil cu izolatie PVC D=20 mm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08-02-143-1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Acoperirea cablului, pozat in transee: cu caramida a unui singur cablu</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0,20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Caramida plina constructie 250x120x65 mm</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08-02-412-1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1,40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D1C54" w:rsidRDefault="00043F70" w:rsidP="000D1C54">
            <w:pPr>
              <w:adjustRightInd w:val="0"/>
              <w:rPr>
                <w:sz w:val="24"/>
                <w:szCs w:val="24"/>
                <w:lang w:val="en-US"/>
              </w:rPr>
            </w:pPr>
            <w:r>
              <w:rPr>
                <w:sz w:val="24"/>
                <w:szCs w:val="24"/>
              </w:rPr>
              <w:t>Cablu ВВП 1x1.5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130,00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0D1C54">
            <w:pPr>
              <w:adjustRightInd w:val="0"/>
              <w:rPr>
                <w:sz w:val="24"/>
                <w:szCs w:val="24"/>
                <w:lang w:val="en-US"/>
              </w:rPr>
            </w:pPr>
            <w:r w:rsidRPr="000B5807">
              <w:rPr>
                <w:sz w:val="24"/>
                <w:szCs w:val="24"/>
                <w:lang w:val="en-US"/>
              </w:rPr>
              <w:t xml:space="preserve">Conductor electric tip </w:t>
            </w:r>
            <w:r>
              <w:rPr>
                <w:sz w:val="24"/>
                <w:szCs w:val="24"/>
              </w:rPr>
              <w:t>ПВ</w:t>
            </w:r>
            <w:r w:rsidRPr="000B5807">
              <w:rPr>
                <w:sz w:val="24"/>
                <w:szCs w:val="24"/>
                <w:lang w:val="en-US"/>
              </w:rPr>
              <w:t>-3 1x1.5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08-02-412-2</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Introducerea conductorilor in tevi si furtunuri metalice pozate: primul conductor monofir sau multifir in impletire comuna, sectiune sumara pina la 6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2,60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Cablu ВВП 1x6,0 mm2</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260,00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08-02-412-3</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Introducerea conductorilor in tevi si furtunuri metalice pozate: primul conductor monofir sau multifir in impletire comuna, sectiune sumara pina la 16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0,35</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08-02-163-1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Cap terminal cu manusi termocontractabile din polietilena pentru cablu cu 3-4 conductori cu izolatie din hirtie, tensiune pina la 1 kV, sectiunea unui conductor, pina la: 35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Cap terminal pentru cabluri</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10-08-019-01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Utilaj divers de electroceasoficare: Cutie de ramificare</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Cutie de distributie pentru instalatie deschisa cu capac IP54</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11-03-011-01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Dispozitive pentru analiza continutului fizico-chimic al substantei: dispozitiv, categoria complexitatii: I - Sensor de mers in gol</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11-03-001-01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Dispozitive, instalate pe constructii metalice - Sensor de nivel tip plutitor</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08-02-369-3</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Corp de iluminat instalat in afara cladirilor, cu modul LED</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08-02-363-1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lastRenderedPageBreak/>
              <w:t xml:space="preserve">Console metalice, speciale, sudate, pe stilpi, pentru corpuri de </w:t>
            </w:r>
            <w:r w:rsidRPr="000B5807">
              <w:rPr>
                <w:sz w:val="24"/>
                <w:szCs w:val="24"/>
                <w:lang w:val="en-US"/>
              </w:rPr>
              <w:lastRenderedPageBreak/>
              <w:t>iluminat, cantitate becuri: 1</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lastRenderedPageBreak/>
              <w:t>71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08-02-407-1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Teava din otel pe constructii instalate pe pereti, fixare cu scoabe, diametru pina la 25 mm</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0,10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Teava din otel Dn=15x2.5 mm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Teava din otel Dn=25x2.8 mm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08-02-412-1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Introducerea conductorilor in tevi si furtunuri metalice pozate: primul conductor monofir sau multifir in impletire comuna, sectiune sumara pina la 2,5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0,27</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 xml:space="preserve">Conductor electric tip </w:t>
            </w:r>
            <w:r>
              <w:rPr>
                <w:sz w:val="24"/>
                <w:szCs w:val="24"/>
              </w:rPr>
              <w:t>ПВ</w:t>
            </w:r>
            <w:r w:rsidRPr="000B5807">
              <w:rPr>
                <w:sz w:val="24"/>
                <w:szCs w:val="24"/>
                <w:lang w:val="en-US"/>
              </w:rPr>
              <w:t>-1 1x1.5 mm2</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27,00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10-08-019-01</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Utilaj divers de electroceasoficare: Cutie de ramificare pe perete</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Cutie de distributie pentru instalatie deschisa cu capac IP54</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 xml:space="preserve">Cablu de forta cu conductori din aluminiu, de tip </w:t>
            </w:r>
            <w:r>
              <w:rPr>
                <w:sz w:val="24"/>
                <w:szCs w:val="24"/>
              </w:rPr>
              <w:t>АПвБбШв</w:t>
            </w:r>
            <w:r w:rsidRPr="000B5807">
              <w:rPr>
                <w:sz w:val="24"/>
                <w:szCs w:val="24"/>
                <w:lang w:val="en-US"/>
              </w:rPr>
              <w:t xml:space="preserve"> (NA2XBY-J) 3</w:t>
            </w:r>
            <w:r>
              <w:rPr>
                <w:sz w:val="24"/>
                <w:szCs w:val="24"/>
              </w:rPr>
              <w:t>х</w:t>
            </w:r>
            <w:r w:rsidRPr="000B5807">
              <w:rPr>
                <w:sz w:val="24"/>
                <w:szCs w:val="24"/>
                <w:lang w:val="en-US"/>
              </w:rPr>
              <w:t>4 mm2</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Cablu de control de tip AK</w:t>
            </w:r>
            <w:r>
              <w:rPr>
                <w:sz w:val="24"/>
                <w:szCs w:val="24"/>
              </w:rPr>
              <w:t>ВВБ</w:t>
            </w:r>
            <w:r w:rsidRPr="000B5807">
              <w:rPr>
                <w:sz w:val="24"/>
                <w:szCs w:val="24"/>
                <w:lang w:val="en-US"/>
              </w:rPr>
              <w:t xml:space="preserve"> 4</w:t>
            </w:r>
            <w:r>
              <w:rPr>
                <w:sz w:val="24"/>
                <w:szCs w:val="24"/>
              </w:rPr>
              <w:t>х</w:t>
            </w:r>
            <w:r w:rsidRPr="000B5807">
              <w:rPr>
                <w:sz w:val="24"/>
                <w:szCs w:val="24"/>
                <w:lang w:val="en-US"/>
              </w:rPr>
              <w:t>2,5 mm2</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m.l.</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20,00</w:t>
            </w:r>
          </w:p>
          <w:p w:rsidR="00043F70" w:rsidRDefault="00043F70" w:rsidP="00DA1D65">
            <w:pPr>
              <w:jc w:val="center"/>
              <w:rPr>
                <w:sz w:val="24"/>
                <w:szCs w:val="24"/>
              </w:rPr>
            </w:pPr>
          </w:p>
        </w:tc>
      </w:tr>
      <w:tr w:rsidR="00043F70" w:rsidTr="00A9109B">
        <w:tc>
          <w:tcPr>
            <w:tcW w:w="425" w:type="dxa"/>
            <w:tcBorders>
              <w:top w:val="nil"/>
              <w:left w:val="single" w:sz="6" w:space="0" w:color="auto"/>
              <w:bottom w:val="nil"/>
              <w:right w:val="nil"/>
            </w:tcBorders>
            <w:vAlign w:val="center"/>
          </w:tcPr>
          <w:p w:rsidR="00043F70" w:rsidRPr="00A9109B" w:rsidRDefault="00043F70" w:rsidP="00A9109B">
            <w:pPr>
              <w:jc w:val="center"/>
            </w:pPr>
          </w:p>
        </w:tc>
        <w:tc>
          <w:tcPr>
            <w:tcW w:w="1276" w:type="dxa"/>
            <w:tcBorders>
              <w:top w:val="nil"/>
              <w:left w:val="single" w:sz="6" w:space="0" w:color="auto"/>
              <w:bottom w:val="nil"/>
              <w:right w:val="nil"/>
            </w:tcBorders>
            <w:vAlign w:val="center"/>
          </w:tcPr>
          <w:p w:rsidR="00043F70" w:rsidRPr="00A9109B" w:rsidRDefault="00043F70" w:rsidP="00A9109B">
            <w:pPr>
              <w:jc w:val="center"/>
            </w:pPr>
          </w:p>
        </w:tc>
        <w:tc>
          <w:tcPr>
            <w:tcW w:w="6663" w:type="dxa"/>
            <w:tcBorders>
              <w:top w:val="nil"/>
              <w:left w:val="single" w:sz="6" w:space="0" w:color="auto"/>
              <w:bottom w:val="nil"/>
              <w:right w:val="nil"/>
            </w:tcBorders>
          </w:tcPr>
          <w:p w:rsidR="00043F70" w:rsidRPr="00A9109B" w:rsidRDefault="00043F70" w:rsidP="00DA1D65">
            <w:pPr>
              <w:rPr>
                <w:b/>
                <w:bCs/>
                <w:sz w:val="22"/>
                <w:szCs w:val="22"/>
                <w:lang w:val="en-US"/>
              </w:rPr>
            </w:pPr>
            <w:r>
              <w:rPr>
                <w:b/>
                <w:bCs/>
                <w:sz w:val="22"/>
                <w:szCs w:val="22"/>
                <w:lang w:val="en-US"/>
              </w:rPr>
              <w:t xml:space="preserve">Capitolul </w:t>
            </w:r>
            <w:r w:rsidRPr="00B40365">
              <w:rPr>
                <w:b/>
                <w:bCs/>
                <w:sz w:val="22"/>
                <w:szCs w:val="22"/>
              </w:rPr>
              <w:t>3. Utilaj</w:t>
            </w:r>
          </w:p>
        </w:tc>
        <w:tc>
          <w:tcPr>
            <w:tcW w:w="992" w:type="dxa"/>
            <w:tcBorders>
              <w:top w:val="nil"/>
              <w:left w:val="single" w:sz="6" w:space="0" w:color="auto"/>
              <w:bottom w:val="nil"/>
              <w:right w:val="nil"/>
            </w:tcBorders>
          </w:tcPr>
          <w:p w:rsidR="00043F70" w:rsidRDefault="00043F70" w:rsidP="00DA1D65">
            <w:pPr>
              <w:rPr>
                <w:sz w:val="24"/>
                <w:szCs w:val="24"/>
              </w:rPr>
            </w:pPr>
          </w:p>
        </w:tc>
        <w:tc>
          <w:tcPr>
            <w:tcW w:w="1134" w:type="dxa"/>
            <w:tcBorders>
              <w:top w:val="nil"/>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Intrerupator automat tripolar, caracteristica C, In=20A, Un=400V, Icu=4.5kA</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Pr>
                <w:sz w:val="24"/>
                <w:szCs w:val="24"/>
              </w:rPr>
              <w:t>Limitator de supratensiuni LVA-440-CS</w:t>
            </w:r>
          </w:p>
          <w:p w:rsidR="00043F70" w:rsidRDefault="00043F70" w:rsidP="00DA1D65">
            <w:pPr>
              <w:rPr>
                <w:sz w:val="24"/>
                <w:szCs w:val="24"/>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Panou de evidenta complet, IP 44, dotat cu modul pentru amplasarea contorului de evidenta a energiei electrice 220V, intreruptor de sarcina si automat de tip BZUM-DDE-63</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Contor electronic trifazat ZMR110CE 5-60A 230/400V</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Separator de sarcina modular, Un=400V, 3P, In=20A</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Intrerupator automat tripolar, caracteristica C, In=16A, Un=400V, Icu=4.5kA</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 xml:space="preserve">Boxa din plastic pentru automate montat pe perete </w:t>
            </w:r>
            <w:r>
              <w:rPr>
                <w:sz w:val="24"/>
                <w:szCs w:val="24"/>
              </w:rPr>
              <w:t>КМПн</w:t>
            </w:r>
            <w:r w:rsidRPr="000B5807">
              <w:rPr>
                <w:sz w:val="24"/>
                <w:szCs w:val="24"/>
                <w:lang w:val="en-US"/>
              </w:rPr>
              <w:t>-2/6, IP55</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Intrerupator crepuscular In=10A, Ue=230V, 2...100Lux, IP65</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A9109B">
            <w:pPr>
              <w:adjustRightInd w:val="0"/>
              <w:rPr>
                <w:sz w:val="24"/>
                <w:szCs w:val="24"/>
              </w:rPr>
            </w:pPr>
            <w:r>
              <w:rPr>
                <w:sz w:val="24"/>
                <w:szCs w:val="24"/>
              </w:rPr>
              <w:t>Шкаф управления ШУ разм.1000х600х250 мм "ASCON PLUS" IP54</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Senzor de protectie contra cursa uscata a pompei</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90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0B5807">
              <w:rPr>
                <w:sz w:val="24"/>
                <w:szCs w:val="24"/>
                <w:lang w:val="en-US"/>
              </w:rPr>
              <w:t>Senzor de nivel tip plutitor, 1C/O, 5A, cu cablu prefabricat L=5 m</w:t>
            </w:r>
          </w:p>
          <w:p w:rsidR="00043F70" w:rsidRPr="000B5807" w:rsidRDefault="00043F70" w:rsidP="00DA1D65">
            <w:pPr>
              <w:rPr>
                <w:sz w:val="24"/>
                <w:szCs w:val="24"/>
                <w:lang w:val="en-US"/>
              </w:rPr>
            </w:pP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91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 xml:space="preserve">Consola pentru montarea corpurilor de iluminat pe piloni din beton armat de tip </w:t>
            </w:r>
            <w:r>
              <w:rPr>
                <w:sz w:val="24"/>
                <w:szCs w:val="24"/>
              </w:rPr>
              <w:t>КС</w:t>
            </w:r>
            <w:r w:rsidRPr="000B5807">
              <w:rPr>
                <w:sz w:val="24"/>
                <w:szCs w:val="24"/>
                <w:lang w:val="en-US"/>
              </w:rPr>
              <w:t>-1 protejat anticoroziv</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92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p>
          <w:p w:rsidR="00043F70" w:rsidRPr="00A9109B" w:rsidRDefault="00043F70" w:rsidP="00A9109B">
            <w:pPr>
              <w:jc w:val="center"/>
            </w:pPr>
          </w:p>
        </w:tc>
        <w:tc>
          <w:tcPr>
            <w:tcW w:w="6663" w:type="dxa"/>
            <w:tcBorders>
              <w:top w:val="single" w:sz="4" w:space="0" w:color="auto"/>
              <w:bottom w:val="single" w:sz="4" w:space="0" w:color="auto"/>
            </w:tcBorders>
            <w:vAlign w:val="center"/>
          </w:tcPr>
          <w:p w:rsidR="00043F70" w:rsidRPr="000B5807" w:rsidRDefault="00043F70" w:rsidP="00A9109B">
            <w:pPr>
              <w:adjustRightInd w:val="0"/>
              <w:rPr>
                <w:sz w:val="24"/>
                <w:szCs w:val="24"/>
                <w:lang w:val="en-US"/>
              </w:rPr>
            </w:pPr>
            <w:r w:rsidRPr="000B5807">
              <w:rPr>
                <w:sz w:val="24"/>
                <w:szCs w:val="24"/>
                <w:lang w:val="en-US"/>
              </w:rPr>
              <w:t>Corp de iluminat stradal cu modul LED, IP65, 50W, min. 110 Lm/W, 230V</w:t>
            </w:r>
          </w:p>
        </w:tc>
        <w:tc>
          <w:tcPr>
            <w:tcW w:w="992"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1,00</w:t>
            </w:r>
          </w:p>
          <w:p w:rsidR="00043F70" w:rsidRDefault="00043F70" w:rsidP="00DA1D65">
            <w:pPr>
              <w:jc w:val="center"/>
              <w:rPr>
                <w:sz w:val="24"/>
                <w:szCs w:val="24"/>
              </w:rPr>
            </w:pPr>
          </w:p>
        </w:tc>
      </w:tr>
    </w:tbl>
    <w:p w:rsidR="00043F70" w:rsidRDefault="00043F70" w:rsidP="00043F70">
      <w:pPr>
        <w:rPr>
          <w:b/>
          <w:bCs/>
          <w:i/>
          <w:sz w:val="24"/>
          <w:szCs w:val="24"/>
          <w:u w:val="single"/>
          <w:lang w:val="en-US"/>
        </w:rPr>
      </w:pPr>
    </w:p>
    <w:p w:rsidR="00A9109B" w:rsidRDefault="00A9109B" w:rsidP="00043F70">
      <w:pPr>
        <w:rPr>
          <w:b/>
          <w:bCs/>
          <w:i/>
          <w:sz w:val="24"/>
          <w:szCs w:val="24"/>
          <w:u w:val="single"/>
          <w:lang w:val="en-US"/>
        </w:rPr>
      </w:pPr>
    </w:p>
    <w:p w:rsidR="00A9109B" w:rsidRDefault="00A9109B" w:rsidP="00043F70">
      <w:pPr>
        <w:rPr>
          <w:b/>
          <w:bCs/>
          <w:i/>
          <w:sz w:val="24"/>
          <w:szCs w:val="24"/>
          <w:u w:val="single"/>
          <w:lang w:val="en-US"/>
        </w:rPr>
      </w:pPr>
    </w:p>
    <w:p w:rsidR="00A9109B" w:rsidRDefault="00A9109B" w:rsidP="00043F70">
      <w:pPr>
        <w:rPr>
          <w:b/>
          <w:bCs/>
          <w:i/>
          <w:sz w:val="24"/>
          <w:szCs w:val="24"/>
          <w:u w:val="single"/>
          <w:lang w:val="en-US"/>
        </w:rPr>
      </w:pPr>
    </w:p>
    <w:p w:rsidR="00A9109B" w:rsidRDefault="00A9109B" w:rsidP="00043F70">
      <w:pPr>
        <w:rPr>
          <w:b/>
          <w:bCs/>
          <w:i/>
          <w:sz w:val="24"/>
          <w:szCs w:val="24"/>
          <w:u w:val="single"/>
          <w:lang w:val="en-US"/>
        </w:rPr>
      </w:pPr>
    </w:p>
    <w:p w:rsidR="00A9109B" w:rsidRDefault="00A9109B" w:rsidP="00043F70">
      <w:pPr>
        <w:rPr>
          <w:b/>
          <w:bCs/>
          <w:i/>
          <w:sz w:val="24"/>
          <w:szCs w:val="24"/>
          <w:u w:val="single"/>
          <w:lang w:val="en-US"/>
        </w:rPr>
      </w:pPr>
    </w:p>
    <w:p w:rsidR="005451E5" w:rsidRPr="00C400FF" w:rsidRDefault="005451E5" w:rsidP="005451E5">
      <w:pPr>
        <w:jc w:val="center"/>
        <w:rPr>
          <w:sz w:val="24"/>
          <w:szCs w:val="24"/>
          <w:lang w:val="en-US"/>
        </w:rPr>
      </w:pPr>
      <w:r w:rsidRPr="00B42AF5">
        <w:rPr>
          <w:rFonts w:eastAsia="MS Mincho"/>
          <w:b/>
          <w:bCs/>
          <w:sz w:val="32"/>
          <w:szCs w:val="32"/>
          <w:lang w:val="en-US" w:eastAsia="ja-JP"/>
        </w:rPr>
        <w:lastRenderedPageBreak/>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r w:rsidRPr="00C400FF">
        <w:rPr>
          <w:b/>
          <w:bCs/>
          <w:sz w:val="40"/>
          <w:szCs w:val="40"/>
          <w:lang w:val="en-US"/>
        </w:rPr>
        <w:t>№ 2-2-4</w:t>
      </w:r>
    </w:p>
    <w:p w:rsidR="005451E5" w:rsidRPr="00F97702" w:rsidRDefault="005451E5" w:rsidP="005451E5">
      <w:pPr>
        <w:jc w:val="center"/>
        <w:rPr>
          <w:b/>
          <w:bCs/>
          <w:sz w:val="28"/>
          <w:szCs w:val="28"/>
          <w:lang w:val="en-US"/>
        </w:rPr>
      </w:pPr>
      <w:r w:rsidRPr="00C400FF">
        <w:rPr>
          <w:b/>
          <w:bCs/>
          <w:sz w:val="28"/>
          <w:szCs w:val="28"/>
          <w:lang w:val="en-US"/>
        </w:rPr>
        <w:t xml:space="preserve"> </w:t>
      </w:r>
      <w:r w:rsidRPr="00F97702">
        <w:rPr>
          <w:b/>
          <w:bCs/>
          <w:sz w:val="28"/>
          <w:szCs w:val="28"/>
          <w:lang w:val="en-US"/>
        </w:rPr>
        <w:t>Retele electrice exterioare. Platforma A (29/24-A-AEE)</w:t>
      </w:r>
    </w:p>
    <w:p w:rsidR="005451E5" w:rsidRPr="00B42AF5" w:rsidRDefault="005451E5" w:rsidP="005451E5">
      <w:pPr>
        <w:ind w:right="425"/>
        <w:jc w:val="center"/>
        <w:rPr>
          <w:rFonts w:eastAsia="MS Mincho"/>
          <w:b/>
          <w:bCs/>
          <w:sz w:val="32"/>
          <w:szCs w:val="32"/>
          <w:lang w:val="en-US" w:eastAsia="ja-JP"/>
        </w:rPr>
      </w:pPr>
    </w:p>
    <w:tbl>
      <w:tblPr>
        <w:tblW w:w="0" w:type="auto"/>
        <w:tblInd w:w="-459" w:type="dxa"/>
        <w:tblLayout w:type="fixed"/>
        <w:tblLook w:val="0000"/>
      </w:tblPr>
      <w:tblGrid>
        <w:gridCol w:w="425"/>
        <w:gridCol w:w="1702"/>
        <w:gridCol w:w="6378"/>
        <w:gridCol w:w="851"/>
        <w:gridCol w:w="1134"/>
      </w:tblGrid>
      <w:tr w:rsidR="005451E5" w:rsidRPr="000D1C54" w:rsidTr="00A9109B">
        <w:trPr>
          <w:cantSplit/>
          <w:trHeight w:val="184"/>
        </w:trPr>
        <w:tc>
          <w:tcPr>
            <w:tcW w:w="425"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right="-108"/>
              <w:jc w:val="center"/>
              <w:rPr>
                <w:rFonts w:eastAsia="MS Mincho"/>
                <w:sz w:val="16"/>
                <w:szCs w:val="16"/>
                <w:lang w:val="en-US" w:eastAsia="ja-JP"/>
              </w:rPr>
            </w:pPr>
            <w:r w:rsidRPr="00B42AF5">
              <w:rPr>
                <w:rFonts w:eastAsia="MS Mincho"/>
                <w:sz w:val="16"/>
                <w:szCs w:val="16"/>
                <w:lang w:eastAsia="ja-JP"/>
              </w:rPr>
              <w:t>№</w:t>
            </w:r>
          </w:p>
          <w:p w:rsidR="005451E5" w:rsidRPr="00B42AF5" w:rsidRDefault="005451E5" w:rsidP="005451E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702"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6378"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851"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5451E5" w:rsidRPr="00B42AF5" w:rsidRDefault="005451E5" w:rsidP="005451E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5451E5" w:rsidRPr="000D1C54" w:rsidTr="00A9109B">
        <w:trPr>
          <w:cantSplit/>
          <w:trHeight w:val="184"/>
        </w:trPr>
        <w:tc>
          <w:tcPr>
            <w:tcW w:w="425"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1702"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6378"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851"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5451E5" w:rsidRPr="000D1C54" w:rsidRDefault="005451E5" w:rsidP="005451E5">
            <w:pPr>
              <w:jc w:val="center"/>
              <w:rPr>
                <w:rFonts w:eastAsia="MS Mincho"/>
                <w:sz w:val="16"/>
                <w:szCs w:val="16"/>
                <w:lang w:val="en-US" w:eastAsia="ja-JP"/>
              </w:rPr>
            </w:pPr>
          </w:p>
        </w:tc>
      </w:tr>
    </w:tbl>
    <w:p w:rsidR="005451E5" w:rsidRPr="00B42AF5" w:rsidRDefault="005451E5" w:rsidP="005451E5">
      <w:pPr>
        <w:rPr>
          <w:rFonts w:eastAsia="MS Mincho"/>
          <w:sz w:val="2"/>
          <w:szCs w:val="2"/>
          <w:lang w:val="en-US" w:eastAsia="ja-JP"/>
        </w:rPr>
      </w:pPr>
    </w:p>
    <w:tbl>
      <w:tblPr>
        <w:tblW w:w="0" w:type="auto"/>
        <w:tblInd w:w="-459" w:type="dxa"/>
        <w:tblLayout w:type="fixed"/>
        <w:tblLook w:val="0000"/>
      </w:tblPr>
      <w:tblGrid>
        <w:gridCol w:w="425"/>
        <w:gridCol w:w="1276"/>
        <w:gridCol w:w="6804"/>
        <w:gridCol w:w="851"/>
        <w:gridCol w:w="1134"/>
      </w:tblGrid>
      <w:tr w:rsidR="005451E5" w:rsidRPr="00B42AF5" w:rsidTr="00A9109B">
        <w:trPr>
          <w:cantSplit/>
          <w:tblHeader/>
        </w:trPr>
        <w:tc>
          <w:tcPr>
            <w:tcW w:w="425"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right="-108"/>
              <w:jc w:val="center"/>
              <w:rPr>
                <w:rFonts w:eastAsia="MS Mincho"/>
                <w:sz w:val="16"/>
                <w:szCs w:val="16"/>
                <w:lang w:eastAsia="ja-JP"/>
              </w:rPr>
            </w:pPr>
            <w:r w:rsidRPr="00B42AF5">
              <w:rPr>
                <w:rFonts w:eastAsia="MS Mincho"/>
                <w:sz w:val="16"/>
                <w:szCs w:val="16"/>
                <w:lang w:eastAsia="ja-JP"/>
              </w:rPr>
              <w:t>1</w:t>
            </w:r>
          </w:p>
        </w:tc>
        <w:tc>
          <w:tcPr>
            <w:tcW w:w="1276"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left="-120" w:right="-108"/>
              <w:jc w:val="center"/>
              <w:rPr>
                <w:rFonts w:eastAsia="MS Mincho"/>
                <w:sz w:val="16"/>
                <w:szCs w:val="16"/>
                <w:lang w:eastAsia="ja-JP"/>
              </w:rPr>
            </w:pPr>
            <w:r w:rsidRPr="00B42AF5">
              <w:rPr>
                <w:rFonts w:eastAsia="MS Mincho"/>
                <w:sz w:val="16"/>
                <w:szCs w:val="16"/>
                <w:lang w:eastAsia="ja-JP"/>
              </w:rPr>
              <w:t>2</w:t>
            </w:r>
          </w:p>
        </w:tc>
        <w:tc>
          <w:tcPr>
            <w:tcW w:w="6804"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jc w:val="center"/>
              <w:rPr>
                <w:rFonts w:eastAsia="MS Mincho"/>
                <w:sz w:val="16"/>
                <w:szCs w:val="16"/>
                <w:lang w:eastAsia="ja-JP"/>
              </w:rPr>
            </w:pPr>
            <w:r w:rsidRPr="00B42AF5">
              <w:rPr>
                <w:rFonts w:eastAsia="MS Mincho"/>
                <w:sz w:val="16"/>
                <w:szCs w:val="16"/>
                <w:lang w:eastAsia="ja-JP"/>
              </w:rPr>
              <w:t>3</w:t>
            </w:r>
          </w:p>
        </w:tc>
        <w:tc>
          <w:tcPr>
            <w:tcW w:w="851"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5451E5" w:rsidRPr="00B42AF5" w:rsidRDefault="005451E5" w:rsidP="005451E5">
            <w:pPr>
              <w:ind w:left="-108" w:right="-108"/>
              <w:jc w:val="center"/>
              <w:rPr>
                <w:rFonts w:eastAsia="MS Mincho"/>
                <w:sz w:val="16"/>
                <w:szCs w:val="16"/>
                <w:lang w:eastAsia="ja-JP"/>
              </w:rPr>
            </w:pPr>
            <w:r w:rsidRPr="00B42AF5">
              <w:rPr>
                <w:rFonts w:eastAsia="MS Mincho"/>
                <w:sz w:val="16"/>
                <w:szCs w:val="16"/>
                <w:lang w:eastAsia="ja-JP"/>
              </w:rPr>
              <w:t>5</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 xml:space="preserve">1. Lucrari de constructie </w:t>
            </w:r>
          </w:p>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33-04-003-4</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Montarea stilpilor din beton armat pentru suspendarea comuna a conductorilor LEA 0,38, 6-10 kV fara adaosuri, cu un singur picior</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5,5600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113-0079</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Lac de bitum "БТ-577"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160402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Masini de foraj-macara pe automobil, adincime de foraj 3,5 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400001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Autocamion de bord, tonaj pina la 5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33-04-003-2</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Montarea stilpilor din beton armat LEA 0,38, 6-10 kV cu traverse fara adaosuri, cu un singur picior cu o proptea</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7,9000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101-1757</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Cirpe de sters</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113-0079</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Lac de bitum "БТ-577"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160402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Masini de foraj-macara pe automobil, adincime de foraj 3,5 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1,8600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400001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Autocamion de bord, tonaj pina la 5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Stilp din beton armat CB 95-2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446-20112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Stilp din beton armat CB 95-2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33-04-017-1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F97702">
              <w:rPr>
                <w:rFonts w:eastAsia="MS Mincho"/>
                <w:sz w:val="18"/>
                <w:szCs w:val="18"/>
                <w:lang w:val="en-US" w:eastAsia="ja-JP"/>
              </w:rPr>
              <w:t>Suspendarea conductorilor electrici izolati autoportanti CIA-2A cu tensiunea de la 0</w:t>
            </w:r>
            <w:proofErr w:type="gramStart"/>
            <w:r w:rsidRPr="00F97702">
              <w:rPr>
                <w:rFonts w:eastAsia="MS Mincho"/>
                <w:sz w:val="18"/>
                <w:szCs w:val="18"/>
                <w:lang w:val="en-US" w:eastAsia="ja-JP"/>
              </w:rPr>
              <w:t>,4</w:t>
            </w:r>
            <w:proofErr w:type="gramEnd"/>
            <w:r w:rsidRPr="00F97702">
              <w:rPr>
                <w:rFonts w:eastAsia="MS Mincho"/>
                <w:sz w:val="18"/>
                <w:szCs w:val="18"/>
                <w:lang w:val="en-US" w:eastAsia="ja-JP"/>
              </w:rPr>
              <w:t xml:space="preserve"> kV pina la 1kV  (cu detensionare): cu utilizarea autohidroascensorului. </w:t>
            </w:r>
            <w:r w:rsidRPr="00B42AF5">
              <w:rPr>
                <w:rFonts w:eastAsia="MS Mincho"/>
                <w:sz w:val="18"/>
                <w:szCs w:val="18"/>
                <w:lang w:eastAsia="ja-JP"/>
              </w:rPr>
              <w:t>Consumul de materiale vezi pozitiile de mai jos</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65,2400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3410520006739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Macara pe pneuri pentru executarea lucrarilor de alt gen din constructie 10 t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031002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Autohidroascensor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24,4100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Conductor izolat, torsadat, destinat pentru suspendare pe piloni, de tip SIP-2 sectiunea 3</w:t>
            </w:r>
            <w:r w:rsidRPr="00B42AF5">
              <w:rPr>
                <w:rFonts w:eastAsia="MS Mincho"/>
                <w:sz w:val="18"/>
                <w:szCs w:val="18"/>
                <w:lang w:eastAsia="ja-JP"/>
              </w:rPr>
              <w:t>х</w:t>
            </w:r>
            <w:r w:rsidRPr="00F97702">
              <w:rPr>
                <w:rFonts w:eastAsia="MS Mincho"/>
                <w:sz w:val="18"/>
                <w:szCs w:val="18"/>
                <w:lang w:val="en-US" w:eastAsia="ja-JP"/>
              </w:rPr>
              <w:t>35+1x50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Conductor izolat, torsadat, destinat pentru suspendare pe piloni, sectiunea 3</w:t>
            </w:r>
            <w:r w:rsidRPr="00B42AF5">
              <w:rPr>
                <w:rFonts w:eastAsia="MS Mincho"/>
                <w:sz w:val="16"/>
                <w:szCs w:val="16"/>
                <w:lang w:eastAsia="ja-JP"/>
              </w:rPr>
              <w:t>х</w:t>
            </w:r>
            <w:r w:rsidRPr="00F97702">
              <w:rPr>
                <w:rFonts w:eastAsia="MS Mincho"/>
                <w:sz w:val="16"/>
                <w:szCs w:val="16"/>
                <w:lang w:val="en-US" w:eastAsia="ja-JP"/>
              </w:rPr>
              <w:t>35+1x50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Кронштейн СА1500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7474</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Кронштейн СА1500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Анкерный зажим Р2х95</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7477</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Анкерный зажим Р2х95</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Анкерный зажим РА1500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7478</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Анкерный зажим РА1500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Анкерный зажим Р25х100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7476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Анкерный зажим Р25х100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Промежуточный зажим ES1500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7481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Промежуточный зажим ES1500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Лента из нержавеющей стали F 2007</w:t>
            </w:r>
          </w:p>
          <w:p w:rsidR="005451E5" w:rsidRPr="00F97702" w:rsidRDefault="005451E5" w:rsidP="005451E5">
            <w:pPr>
              <w:rPr>
                <w:rFonts w:eastAsia="MS Mincho"/>
                <w:sz w:val="2"/>
                <w:szCs w:val="2"/>
                <w:lang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7469</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Лента из нержавеющей стали F 2007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Cкрепы для крепления лент А200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7455</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Cкрепы для крепления лент А200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Кабельный ремешок CSB</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7475</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Кабельный ремешок CSB</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lastRenderedPageBreak/>
              <w:t>14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Арматура для прокладки по фасадам BRPF70-150-1F</w:t>
            </w:r>
          </w:p>
          <w:p w:rsidR="005451E5" w:rsidRPr="00F97702" w:rsidRDefault="005451E5" w:rsidP="005451E5">
            <w:pPr>
              <w:rPr>
                <w:rFonts w:eastAsia="MS Mincho"/>
                <w:sz w:val="2"/>
                <w:szCs w:val="2"/>
                <w:lang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7480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Арматура для прокладки по фасадам BRPF70-150-1F</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Уплотнитель кабельных проходов тип RDSS75+CIOS75</w:t>
            </w:r>
          </w:p>
          <w:p w:rsidR="005451E5" w:rsidRPr="00F97702" w:rsidRDefault="005451E5" w:rsidP="005451E5">
            <w:pPr>
              <w:rPr>
                <w:rFonts w:eastAsia="MS Mincho"/>
                <w:sz w:val="2"/>
                <w:szCs w:val="2"/>
                <w:lang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7490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Уплотнитель кабельных проходов тип RDSS75+CIOS75</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Герметические наконечники CPTAU-16</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7479</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Герметические наконечники CPTAU-16</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Герметические наконечники CPTAU-54</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7488</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Герметические наконечники CPTAU-54</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Герметические наконечники CPTAU-70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7489</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Герметические наконечники CPTAU-70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19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CL18A</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Confectii metalice diverse din profile laminate, tabla, tabla striata, otel beton, tevi pentru sustineri sau acoperiri, inglobate total sau partial in beton - Stilp metalic</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7214240021810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Lacatus CM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7212030022700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Sudor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2775276309886</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Confectii metalice inglobate in beton</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1010126200341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Carbuni de forja (huila)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2873155901200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Electrozi pentru sudura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4011106202741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Energie electrica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0,0080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1010126200341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Carbuni de forja (huila)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IzD10C</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Vopsirea anticoroziva cu pensula de mina a confectiilor si constructiilor metalice cu un strat de grund GF-021 si doua straturi de email PF-115, a confectiilor si constructiilor metalice, executate din profile cu grosimi pina la 7 mm inclusiv</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7141020013400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Vopsitor industrial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7,2800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2430126108726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Email PF</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2430226101020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Grund GF-021 rosu-cafeniu</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2430226109241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Diluant alhidic D-308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2320166200676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White spirit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1711317306661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Bumbac de sters</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CA03D2</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Beton turnat in fundatii, socluri, ziduri de sprijin, pereti sub cota zero, preparat cu betoniera pe santier si turnarea cu mijloace clasice beton armat clasa C 15/12 (Bc 15/B 200)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7123010010200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Betonist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5,3000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9310060019920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deservire CM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2651122100440</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Ciment portland cu adaosuri PA 35 saci S1500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276,0000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1421102200525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Nisip sortat nespalat de riu si lacuri 0,0-7,0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0,7450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1421102200290</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Pietris ciuruit  spalat de mal 7-30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0,6850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4100116202818</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Apa pentru mortare si betoane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2952270003100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Vibrator de adincime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29522700037002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Betoniera de  250 l cu cadere libera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3410520006752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Automacara 6 - 10 tf</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TsA02B</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9310060019900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 necalificat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1,1900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AcF03A</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Umpluturi in santuri la conductele de alimentare cu apa sau canalizare, ca substrat, strat de protectie, strat de izolare sau strat filtrant la tuburile de drenaj, executate cu nisip</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9312040019600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Sapator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1421102200525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Nisip sortat nespalat de riu si lacuri 0,0-7,0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34-02-003-1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Executarea conductelor din tevi de polietilena DN100 pentru electomontaj</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133,0000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530-0182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Tevi din polietilena de tensiune joasa, DN100 pentru electomontaj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1 000,0000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RpEJ04B</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Lucrari pentru pozarea cablurilor : umplutura de pamint, executata in straturi orizontale de 20-30 cm grosime, udata si batuta bine cu maiul de mina</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9312040019600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Sapator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4100116202818</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Apa pentru mortare si betoane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33-04-003-4</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Montarea stilpilor din beton armat pentru suspendarea comuna a conductorilor LEA 0,38, 6-10 kV fara adaosuri, cu un singur picior</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5,5600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113-0079</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Lac de bitum "БТ-577"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160402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Masini de foraj-macara pe automobil, adincime de foraj 3,5 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400001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Autocamion de bord, tonaj pina la 5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Stilp din beton armat CB 95-2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446-20112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Stilp din beton armat CB 95-2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 xml:space="preserve">2. Lucrari de montare </w:t>
            </w:r>
          </w:p>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08-03-575-1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Dispozitiv - intrerupatoare automate, separatoare de sarcina</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1,1200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1011977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29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08-01-080-3</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Aparat pentru masurare si protectie, cantitate extremitati conectate pina la:12 - Limitator de supratensiuni LVA-440-CS</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2,2500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5009807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Formari de capuri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08-03-572-3</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Bloc de comanda de executare tip dulap sau punct de distributie (dulap), montat pe perete, inaltime si latime, mm, pina la 600</w:t>
            </w:r>
            <w:r w:rsidRPr="00B42AF5">
              <w:rPr>
                <w:rFonts w:eastAsia="MS Mincho"/>
                <w:sz w:val="18"/>
                <w:szCs w:val="18"/>
                <w:lang w:eastAsia="ja-JP"/>
              </w:rPr>
              <w:t>х</w:t>
            </w:r>
            <w:r w:rsidRPr="00F97702">
              <w:rPr>
                <w:rFonts w:eastAsia="MS Mincho"/>
                <w:sz w:val="18"/>
                <w:szCs w:val="18"/>
                <w:lang w:val="en-US" w:eastAsia="ja-JP"/>
              </w:rPr>
              <w:t>600 - BZUM-DDE-63</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2,3200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1011977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08-03-575-1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Dispozitiv - intrerupatoare automate, separatoare de sarcina</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1,1200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1011977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08-03-600-2</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Contoare, montate pe suport pregatit, cu trei faze</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10-08-019-01 aplicat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Boxa din plastic pentru automate</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08-03-575-1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Dispozitiv - intrerupatoar crepuscular</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1,1200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1011977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08-02-411-1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Furtun metalic, diametrul exterior pina la 48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34,7000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1010813</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Sirma din otel cu carbon redus pentru diferite destinatii, zincata, diametru 3,0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0,0030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1039160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Mansoane de cuplare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50090311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Scoabe fixare tevi cu diblu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25,0000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5009070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Racordari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5009081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Punti de conexiune flexibile, tip "</w:t>
            </w:r>
            <w:r w:rsidRPr="00B42AF5">
              <w:rPr>
                <w:rFonts w:eastAsia="MS Mincho"/>
                <w:sz w:val="16"/>
                <w:szCs w:val="16"/>
                <w:lang w:eastAsia="ja-JP"/>
              </w:rPr>
              <w:t>ПГС</w:t>
            </w:r>
            <w:r w:rsidRPr="00F97702">
              <w:rPr>
                <w:rFonts w:eastAsia="MS Mincho"/>
                <w:sz w:val="16"/>
                <w:szCs w:val="16"/>
                <w:lang w:val="en-US" w:eastAsia="ja-JP"/>
              </w:rPr>
              <w:t>-50"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331451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Perforatoare electrice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4,4400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Tub metalic flexibil cu izolatie PVC D=20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2513306619262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Tub metalic flexibil cu izolatie PVC D=20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Tub metalic flexibil cu izolatie PVC D=40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2513306619267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Tub metalic flexibil cu izolatie PVC D=40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08-02-412-3</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Introducerea conductorilor in tevi si furtunuri metalice pozate: primul conductor monofir sau multifir in impletire comuna, sectiune sumara pina la 16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7,8600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Dispozitiv de stringere - ramificare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5009056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Capace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5009140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conexiune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39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Cablu ВВГнг-0.66 3x4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3130134817542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Cablu ВВГнг-0.66 3x4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08-02-412-4</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Introducerea conductorilor in tevi si furtunuri metalice pozate: primul conductor monofir sau multifir in impletire comuna, sectiune sumara pina la 35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11,2000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Dispozitiv de stringere - ramificare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5009056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Capace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5009140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conexiune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Cablu ВВГнг-0.66 5х6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3130134817586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Cablu ВВГнг-0.66 5х6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08-01-082-1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Cleme in asortiment: clema fara carcasa de protectie</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47,0000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1011755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Otel fisie calmat, marca "</w:t>
            </w:r>
            <w:r w:rsidRPr="00B42AF5">
              <w:rPr>
                <w:rFonts w:eastAsia="MS Mincho"/>
                <w:sz w:val="16"/>
                <w:szCs w:val="16"/>
                <w:lang w:eastAsia="ja-JP"/>
              </w:rPr>
              <w:t>Ст</w:t>
            </w:r>
            <w:r w:rsidRPr="00F97702">
              <w:rPr>
                <w:rFonts w:eastAsia="MS Mincho"/>
                <w:sz w:val="16"/>
                <w:szCs w:val="16"/>
                <w:lang w:val="en-US" w:eastAsia="ja-JP"/>
              </w:rPr>
              <w:t>3</w:t>
            </w:r>
            <w:r w:rsidRPr="00B42AF5">
              <w:rPr>
                <w:rFonts w:eastAsia="MS Mincho"/>
                <w:sz w:val="16"/>
                <w:szCs w:val="16"/>
                <w:lang w:eastAsia="ja-JP"/>
              </w:rPr>
              <w:t>сп</w:t>
            </w:r>
            <w:r w:rsidRPr="00F97702">
              <w:rPr>
                <w:rFonts w:eastAsia="MS Mincho"/>
                <w:sz w:val="16"/>
                <w:szCs w:val="16"/>
                <w:lang w:val="en-US" w:eastAsia="ja-JP"/>
              </w:rPr>
              <w:t>", latime 50-200 mm, grosime 4-5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0,0030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5009807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Formari de capuri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040502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Instalatii pentru sudare manuala cu arc electric (de curent continuu)</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Зажим К-296</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7485</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Зажим К-296</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Зажим К-687</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7486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Зажим К-687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Зажим K-867</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7487</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Зажим K-867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08-02-471-4</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Priza de pamint, verticala, din otel rotund, diametru 20 mm, L=3 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8,2900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1011620</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Otel-carbon calitate normala, marca "</w:t>
            </w:r>
            <w:r w:rsidRPr="00B42AF5">
              <w:rPr>
                <w:rFonts w:eastAsia="MS Mincho"/>
                <w:sz w:val="16"/>
                <w:szCs w:val="16"/>
                <w:lang w:eastAsia="ja-JP"/>
              </w:rPr>
              <w:t>ВСт</w:t>
            </w:r>
            <w:r w:rsidRPr="00F97702">
              <w:rPr>
                <w:rFonts w:eastAsia="MS Mincho"/>
                <w:sz w:val="16"/>
                <w:szCs w:val="16"/>
                <w:lang w:val="en-US" w:eastAsia="ja-JP"/>
              </w:rPr>
              <w:t>3</w:t>
            </w:r>
            <w:r w:rsidRPr="00B42AF5">
              <w:rPr>
                <w:rFonts w:eastAsia="MS Mincho"/>
                <w:sz w:val="16"/>
                <w:szCs w:val="16"/>
                <w:lang w:eastAsia="ja-JP"/>
              </w:rPr>
              <w:t>пс</w:t>
            </w:r>
            <w:r w:rsidRPr="00F97702">
              <w:rPr>
                <w:rFonts w:eastAsia="MS Mincho"/>
                <w:sz w:val="16"/>
                <w:szCs w:val="16"/>
                <w:lang w:val="en-US" w:eastAsia="ja-JP"/>
              </w:rPr>
              <w:t>5-1", rotund, diametru 20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0,0760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1011786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Lac de bitum "БТ-123"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1011924</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Electrozi Э42А, diametru 4 mm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0,7800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040502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Instalatii pentru sudare manuala cu arc electric (de curent continuu)</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2,5400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08-02-472-9</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Conductor de legare la pamint, deschis, pe suporturi de constructii, din otel rotund, diametru 20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21,3000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1011620</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Otel-carbon calitate normala, marca "</w:t>
            </w:r>
            <w:r w:rsidRPr="00B42AF5">
              <w:rPr>
                <w:rFonts w:eastAsia="MS Mincho"/>
                <w:sz w:val="16"/>
                <w:szCs w:val="16"/>
                <w:lang w:eastAsia="ja-JP"/>
              </w:rPr>
              <w:t>ВСт</w:t>
            </w:r>
            <w:r w:rsidRPr="00F97702">
              <w:rPr>
                <w:rFonts w:eastAsia="MS Mincho"/>
                <w:sz w:val="16"/>
                <w:szCs w:val="16"/>
                <w:lang w:val="en-US" w:eastAsia="ja-JP"/>
              </w:rPr>
              <w:t>3</w:t>
            </w:r>
            <w:r w:rsidRPr="00B42AF5">
              <w:rPr>
                <w:rFonts w:eastAsia="MS Mincho"/>
                <w:sz w:val="16"/>
                <w:szCs w:val="16"/>
                <w:lang w:eastAsia="ja-JP"/>
              </w:rPr>
              <w:t>пс</w:t>
            </w:r>
            <w:r w:rsidRPr="00F97702">
              <w:rPr>
                <w:rFonts w:eastAsia="MS Mincho"/>
                <w:sz w:val="16"/>
                <w:szCs w:val="16"/>
                <w:lang w:val="en-US" w:eastAsia="ja-JP"/>
              </w:rPr>
              <w:t>5-1", rotund, diametru 20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0,2540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1011627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Otel-carbon calitate obisnuita, marca "</w:t>
            </w:r>
            <w:r w:rsidRPr="00B42AF5">
              <w:rPr>
                <w:rFonts w:eastAsia="MS Mincho"/>
                <w:sz w:val="16"/>
                <w:szCs w:val="16"/>
                <w:lang w:eastAsia="ja-JP"/>
              </w:rPr>
              <w:t>ВСт</w:t>
            </w:r>
            <w:r w:rsidRPr="00F97702">
              <w:rPr>
                <w:rFonts w:eastAsia="MS Mincho"/>
                <w:sz w:val="16"/>
                <w:szCs w:val="16"/>
                <w:lang w:val="en-US" w:eastAsia="ja-JP"/>
              </w:rPr>
              <w:t>3</w:t>
            </w:r>
            <w:r w:rsidRPr="00B42AF5">
              <w:rPr>
                <w:rFonts w:eastAsia="MS Mincho"/>
                <w:sz w:val="16"/>
                <w:szCs w:val="16"/>
                <w:lang w:eastAsia="ja-JP"/>
              </w:rPr>
              <w:t>пс</w:t>
            </w:r>
            <w:r w:rsidRPr="00F97702">
              <w:rPr>
                <w:rFonts w:eastAsia="MS Mincho"/>
                <w:sz w:val="16"/>
                <w:szCs w:val="16"/>
                <w:lang w:val="en-US" w:eastAsia="ja-JP"/>
              </w:rPr>
              <w:t>5", tabla, grosime 4-6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0,0040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1011924</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Electrozi Э42А, diametru 4 mm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0,9000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2,4000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Scoabe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040502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Instalatii pentru sudare manuala cu arc electric (de curent continuu)</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3,3600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08-03-572-4</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Bloc de comanda de executare tip dulap sau punct de distributie (dulap), montat pe perete, inaltime si latime, mm, pina la 1200</w:t>
            </w:r>
            <w:r w:rsidRPr="00B42AF5">
              <w:rPr>
                <w:rFonts w:eastAsia="MS Mincho"/>
                <w:sz w:val="18"/>
                <w:szCs w:val="18"/>
                <w:lang w:eastAsia="ja-JP"/>
              </w:rPr>
              <w:t>х</w:t>
            </w:r>
            <w:r w:rsidRPr="00F97702">
              <w:rPr>
                <w:rFonts w:eastAsia="MS Mincho"/>
                <w:sz w:val="18"/>
                <w:szCs w:val="18"/>
                <w:lang w:val="en-US" w:eastAsia="ja-JP"/>
              </w:rPr>
              <w:t xml:space="preserve">1000 - </w:t>
            </w:r>
            <w:r w:rsidRPr="00B42AF5">
              <w:rPr>
                <w:rFonts w:eastAsia="MS Mincho"/>
                <w:sz w:val="18"/>
                <w:szCs w:val="18"/>
                <w:lang w:eastAsia="ja-JP"/>
              </w:rPr>
              <w:t>ЩУ</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3,4900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1011977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49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08-02-407-1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Teava din otel pe constructii instalate pe pereti, fixare cu scoabe, diametru pina la 25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1010813</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Sirma din otel cu carbon redus pentru diferite destinatii, zincata, diametru 3,0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1011924</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Electrozi Э42А, diametru 4 mm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1109105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Piulite de montare de legare la pamint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Flanse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50090311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Scoabe fixare tevi cu diblu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5009081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Punti de conexiune flexibile, tip "</w:t>
            </w:r>
            <w:r w:rsidRPr="00B42AF5">
              <w:rPr>
                <w:rFonts w:eastAsia="MS Mincho"/>
                <w:sz w:val="16"/>
                <w:szCs w:val="16"/>
                <w:lang w:eastAsia="ja-JP"/>
              </w:rPr>
              <w:t>ПГС</w:t>
            </w:r>
            <w:r w:rsidRPr="00F97702">
              <w:rPr>
                <w:rFonts w:eastAsia="MS Mincho"/>
                <w:sz w:val="16"/>
                <w:szCs w:val="16"/>
                <w:lang w:val="en-US" w:eastAsia="ja-JP"/>
              </w:rPr>
              <w:t>-50"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5009627</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Banda "ФУМ"</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040502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Instalatii pentru sudare manuala cu arc electric (de curent continuu)</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6,4200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331451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Perforatoare electrice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6,1800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Teava din otel zincata d20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2722103109905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Teava din otel zincata d20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08-02-407-2</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Teava din otel pe constructii instalate pe pereti, fixare cu scoabe, diametru pina la 40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41,5000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1010813</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Sirma din otel cu carbon redus pentru diferite destinatii, zincata, diametru 3,0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1011924</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Electrozi Э42А, diametru 4 mm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1109105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Piulite de montare de legare la pamint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Flanse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50090311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Scoabe fixare tevi cu diblu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5009081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Punti de conexiune flexibile, tip "</w:t>
            </w:r>
            <w:r w:rsidRPr="00B42AF5">
              <w:rPr>
                <w:rFonts w:eastAsia="MS Mincho"/>
                <w:sz w:val="16"/>
                <w:szCs w:val="16"/>
                <w:lang w:eastAsia="ja-JP"/>
              </w:rPr>
              <w:t>ПГС</w:t>
            </w:r>
            <w:r w:rsidRPr="00F97702">
              <w:rPr>
                <w:rFonts w:eastAsia="MS Mincho"/>
                <w:sz w:val="16"/>
                <w:szCs w:val="16"/>
                <w:lang w:val="en-US" w:eastAsia="ja-JP"/>
              </w:rPr>
              <w:t>-50"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5009627</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Banda "ФУМ"</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0,0320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040502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Instalatii pentru sudare manuala cu arc electric (de curent continuu)</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6,4200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331451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Perforatoare electrice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8,4700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Teava din otel zincata d40</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2722103109908</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Teava din otel zincata d40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08-02-411-1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Furtun metalic, diametrul exterior pina la 48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34,7000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1010813</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Sirma din otel cu carbon redus pentru diferite destinatii, zincata, diametru 3,0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0,0030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1039160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Mansoane de cuplare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50090311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Scoabe fixare tevi cu diblu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25,0000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5009070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Racordari</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5009081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Punti de conexiune flexibile, tip "</w:t>
            </w:r>
            <w:r w:rsidRPr="00B42AF5">
              <w:rPr>
                <w:rFonts w:eastAsia="MS Mincho"/>
                <w:sz w:val="16"/>
                <w:szCs w:val="16"/>
                <w:lang w:eastAsia="ja-JP"/>
              </w:rPr>
              <w:t>ПГС</w:t>
            </w:r>
            <w:r w:rsidRPr="00F97702">
              <w:rPr>
                <w:rFonts w:eastAsia="MS Mincho"/>
                <w:sz w:val="16"/>
                <w:szCs w:val="16"/>
                <w:lang w:val="en-US" w:eastAsia="ja-JP"/>
              </w:rPr>
              <w:t>-50"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0,2200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331451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Perforatoare electrice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4,4400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Tub metalic flexibil cu izolatie PVC D=20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2513306619262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Tub metalic flexibil cu izolatie PVC D=20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08-02-143-1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Acoperirea cablului, pozat in transee: cu caramida a unui singur cablu</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6,5100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4,2400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400002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Automobile cu bord, tonaj pina la 8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4,2400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Caramida plina constructie 250x120x65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2640112300705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Caramida simpla dimensiuni 250x120x65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08-02-412-1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Introducerea conductorilor in tevi si furtunuri metalice pozate: primul conductor monofir sau multifir in impletire comuna, sectiune sumara pina la 2,5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5,6100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Dispozitiv de stringere - ramificare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5009056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Capace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5009140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conexiune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Cablu ВВП 1x1.5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3130134817500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Cablu ВВП 1x1.5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59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 xml:space="preserve">Conductor electric tip </w:t>
            </w:r>
            <w:r w:rsidRPr="00B42AF5">
              <w:rPr>
                <w:rFonts w:eastAsia="MS Mincho"/>
                <w:sz w:val="18"/>
                <w:szCs w:val="18"/>
                <w:lang w:eastAsia="ja-JP"/>
              </w:rPr>
              <w:t>ПВ</w:t>
            </w:r>
            <w:r w:rsidRPr="00F97702">
              <w:rPr>
                <w:rFonts w:eastAsia="MS Mincho"/>
                <w:sz w:val="18"/>
                <w:szCs w:val="18"/>
                <w:lang w:val="en-US" w:eastAsia="ja-JP"/>
              </w:rPr>
              <w:t>-3 1x1.5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3130134817702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Conductor electric tip </w:t>
            </w:r>
            <w:r w:rsidRPr="00B42AF5">
              <w:rPr>
                <w:rFonts w:eastAsia="MS Mincho"/>
                <w:sz w:val="16"/>
                <w:szCs w:val="16"/>
                <w:lang w:eastAsia="ja-JP"/>
              </w:rPr>
              <w:t>ПВ</w:t>
            </w:r>
            <w:r w:rsidRPr="00F97702">
              <w:rPr>
                <w:rFonts w:eastAsia="MS Mincho"/>
                <w:sz w:val="16"/>
                <w:szCs w:val="16"/>
                <w:lang w:val="en-US" w:eastAsia="ja-JP"/>
              </w:rPr>
              <w:t>-3 1x1.5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08-02-412-2</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Introducerea conductorilor in tevi si furtunuri metalice pozate: primul conductor monofir sau multifir in impletire comuna, sectiune sumara pina la 6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6,7400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Dispozitiv de stringere - ramificare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5009056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Capace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5009140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conexiune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Cablu ВВП 1x6,0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3130134817503</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Cablu ВВП 1x6,0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08-02-412-3</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Introducerea conductorilor in tevi si furtunuri metalice pozate: primul conductor monofir sau multifir in impletire comuna, sectiune sumara pina la 16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7,8600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Dispozitiv de stringere - ramificare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5009056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Capace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5009140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conexiune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0,0400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08-02-163-1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Cap terminal cu manusi termocontractabile din polietilena pentru cablu cu 3-4 conductori cu izolatie din hirtie, tensiune pina la 1 kV, sectiunea unui conductor, pina la: 35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1,3700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5420042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Propan-butan, amestec tehnic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Cap terminal pentru cabluri</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2811236311098</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Cap terminal pentru cabluri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10-08-019-01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Utilaj divers de electroceasoficare: Cutie de ramificare</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Cutie de distributie pentru instalatie deschisa cu capac IP54</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5001000100525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Cutie de distributie pentru instalatie deschisa cu capac IP67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11-03-011-01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Dispozitive pentru analiza continutului fizico-chimic al substantei: dispozitiv, categoria complexitatii: I - Sensor de mers in gol</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4,4900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1012037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zincate, diametru 8 mm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0,3640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400001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Autocamion de bord, tonaj pina la 5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11-03-001-01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Dispozitive, instalate pe constructii metalice - Sensor de nivel tip plutitor</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1012036</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zincate, diametru 6 mm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69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08-02-369-3</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Corp de iluminat instalat in afara cladirilor, cu modul LED</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1,8300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1019460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Banda "ПХВ-304"</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0,0120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5009264</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Teava de policlorvinila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031050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Turle telescopice, 25 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08-02-363-1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Console metalice, speciale, sudate, pe stilpi, pentru corpuri de iluminat, cantitate becuri: 1</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3,4100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1010813</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Sirma din otel cu carbon redus pentru diferite destinatii, zincata, diametru 3,0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0,0006</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1011977</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Suruburi cu piulite si saibe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031050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Turle telescopice, 25 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1,3300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08-02-407-1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Teava din otel pe constructii instalate pe pereti, fixare cu scoabe, diametru pina la 25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30,8000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1010813</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Sirma din otel cu carbon redus pentru diferite destinatii, zincata, diametru 3,0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0,0021</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1011924</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Electrozi Э42А, diametru 4 mm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1109105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Piulite de montare de legare la pamint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0,6500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Flanse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50090311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Scoabe fixare tevi cu diblu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4,1000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5009081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Punti de conexiune flexibile, tip "</w:t>
            </w:r>
            <w:r w:rsidRPr="00B42AF5">
              <w:rPr>
                <w:rFonts w:eastAsia="MS Mincho"/>
                <w:sz w:val="16"/>
                <w:szCs w:val="16"/>
                <w:lang w:eastAsia="ja-JP"/>
              </w:rPr>
              <w:t>ПГС</w:t>
            </w:r>
            <w:r w:rsidRPr="00F97702">
              <w:rPr>
                <w:rFonts w:eastAsia="MS Mincho"/>
                <w:sz w:val="16"/>
                <w:szCs w:val="16"/>
                <w:lang w:val="en-US" w:eastAsia="ja-JP"/>
              </w:rPr>
              <w:t>-50"</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8,0000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5009627</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Banda "ФУМ"</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0,0300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0,4700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040502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Instalatii pentru sudare manuala cu arc electric (de curent continuu)</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6,4200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331451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Perforatoare electrice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6,1800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Teava din otel Dn=15x2.5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2722103305566</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Teava din otel Dn=15x2.5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Teava din otel Dn=25x2.8 mm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2722103305579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Teava din otel Dn=25x2.8 mm</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08-02-412-1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Introducerea conductorilor in tevi si furtunuri metalice pozate: primul conductor monofir sau multifir in impletire comuna, sectiune sumara pina la 2,5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5,6100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1019852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Vopsea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5009041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Dispozitiv de stringere - ramificare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0,3100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5009056</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Capace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0,8000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5009061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Fisa de izolatie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12,2000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5009140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conexiune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0,0500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5009500</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Fise de marcare</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0,0200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5440089</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F97702">
              <w:rPr>
                <w:rFonts w:eastAsia="MS Mincho"/>
                <w:sz w:val="16"/>
                <w:szCs w:val="16"/>
                <w:lang w:val="en-US" w:eastAsia="ja-JP"/>
              </w:rPr>
              <w:t xml:space="preserve">", latime 20-30 mm, grosime de la 0,14 pina la 0,19 mm inclusiv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0,1600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021102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Macara pe sasiu auto la lucrari de montare a utilajului tehnologic (cu exceptia conductelor principale), 10 t</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0,0100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 xml:space="preserve">Conductor electric tip </w:t>
            </w:r>
            <w:r w:rsidRPr="00B42AF5">
              <w:rPr>
                <w:rFonts w:eastAsia="MS Mincho"/>
                <w:sz w:val="18"/>
                <w:szCs w:val="18"/>
                <w:lang w:eastAsia="ja-JP"/>
              </w:rPr>
              <w:t>ПВ</w:t>
            </w:r>
            <w:r w:rsidRPr="00F97702">
              <w:rPr>
                <w:rFonts w:eastAsia="MS Mincho"/>
                <w:sz w:val="18"/>
                <w:szCs w:val="18"/>
                <w:lang w:val="en-US" w:eastAsia="ja-JP"/>
              </w:rPr>
              <w:t>-1 1x1.5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3130134817702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Conductor electric tip </w:t>
            </w:r>
            <w:r w:rsidRPr="00B42AF5">
              <w:rPr>
                <w:rFonts w:eastAsia="MS Mincho"/>
                <w:sz w:val="16"/>
                <w:szCs w:val="16"/>
                <w:lang w:eastAsia="ja-JP"/>
              </w:rPr>
              <w:t>ПВ</w:t>
            </w:r>
            <w:r w:rsidRPr="00F97702">
              <w:rPr>
                <w:rFonts w:eastAsia="MS Mincho"/>
                <w:sz w:val="16"/>
                <w:szCs w:val="16"/>
                <w:lang w:val="en-US" w:eastAsia="ja-JP"/>
              </w:rPr>
              <w:t>-3 1x1.5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10-08-019-01</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Utilaj divers de electroceasoficare: Cutie de ramificare pe perete</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Muncitor</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0,5000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Cutie de distributie pentru instalatie deschisa cu capac IP54</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5001000100525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Cutie de distributie pentru instalatie deschisa cu capac IP67</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 xml:space="preserve">Cablu de forta cu conductori din aluminiu, de tip </w:t>
            </w:r>
            <w:r w:rsidRPr="00B42AF5">
              <w:rPr>
                <w:rFonts w:eastAsia="MS Mincho"/>
                <w:sz w:val="18"/>
                <w:szCs w:val="18"/>
                <w:lang w:eastAsia="ja-JP"/>
              </w:rPr>
              <w:t>АПвБбШв</w:t>
            </w:r>
            <w:r w:rsidRPr="00F97702">
              <w:rPr>
                <w:rFonts w:eastAsia="MS Mincho"/>
                <w:sz w:val="18"/>
                <w:szCs w:val="18"/>
                <w:lang w:val="en-US" w:eastAsia="ja-JP"/>
              </w:rPr>
              <w:t xml:space="preserve"> (NA2XBY-J) 3</w:t>
            </w:r>
            <w:r w:rsidRPr="00B42AF5">
              <w:rPr>
                <w:rFonts w:eastAsia="MS Mincho"/>
                <w:sz w:val="18"/>
                <w:szCs w:val="18"/>
                <w:lang w:eastAsia="ja-JP"/>
              </w:rPr>
              <w:t>х</w:t>
            </w:r>
            <w:r w:rsidRPr="00F97702">
              <w:rPr>
                <w:rFonts w:eastAsia="MS Mincho"/>
                <w:sz w:val="18"/>
                <w:szCs w:val="18"/>
                <w:lang w:val="en-US" w:eastAsia="ja-JP"/>
              </w:rPr>
              <w:t>4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31301348186152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Cablu de forta cu conductori din aluminiu, de tip </w:t>
            </w:r>
            <w:r w:rsidRPr="00B42AF5">
              <w:rPr>
                <w:rFonts w:eastAsia="MS Mincho"/>
                <w:sz w:val="16"/>
                <w:szCs w:val="16"/>
                <w:lang w:eastAsia="ja-JP"/>
              </w:rPr>
              <w:t>АПвБбШв</w:t>
            </w:r>
            <w:r w:rsidRPr="00F97702">
              <w:rPr>
                <w:rFonts w:eastAsia="MS Mincho"/>
                <w:sz w:val="16"/>
                <w:szCs w:val="16"/>
                <w:lang w:val="en-US" w:eastAsia="ja-JP"/>
              </w:rPr>
              <w:t xml:space="preserve"> (NA2XBY-J) 3</w:t>
            </w:r>
            <w:r w:rsidRPr="00B42AF5">
              <w:rPr>
                <w:rFonts w:eastAsia="MS Mincho"/>
                <w:sz w:val="16"/>
                <w:szCs w:val="16"/>
                <w:lang w:eastAsia="ja-JP"/>
              </w:rPr>
              <w:t>х</w:t>
            </w:r>
            <w:r w:rsidRPr="00F97702">
              <w:rPr>
                <w:rFonts w:eastAsia="MS Mincho"/>
                <w:sz w:val="16"/>
                <w:szCs w:val="16"/>
                <w:lang w:val="en-US" w:eastAsia="ja-JP"/>
              </w:rPr>
              <w:t>4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79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Cablu de control de tip AK</w:t>
            </w:r>
            <w:r w:rsidRPr="00B42AF5">
              <w:rPr>
                <w:rFonts w:eastAsia="MS Mincho"/>
                <w:sz w:val="18"/>
                <w:szCs w:val="18"/>
                <w:lang w:eastAsia="ja-JP"/>
              </w:rPr>
              <w:t>ВВБ</w:t>
            </w:r>
            <w:r w:rsidRPr="00F97702">
              <w:rPr>
                <w:rFonts w:eastAsia="MS Mincho"/>
                <w:sz w:val="18"/>
                <w:szCs w:val="18"/>
                <w:lang w:val="en-US" w:eastAsia="ja-JP"/>
              </w:rPr>
              <w:t xml:space="preserve"> 4</w:t>
            </w:r>
            <w:r w:rsidRPr="00B42AF5">
              <w:rPr>
                <w:rFonts w:eastAsia="MS Mincho"/>
                <w:sz w:val="18"/>
                <w:szCs w:val="18"/>
                <w:lang w:eastAsia="ja-JP"/>
              </w:rPr>
              <w:t>х</w:t>
            </w:r>
            <w:r w:rsidRPr="00F97702">
              <w:rPr>
                <w:rFonts w:eastAsia="MS Mincho"/>
                <w:sz w:val="18"/>
                <w:szCs w:val="18"/>
                <w:lang w:val="en-US" w:eastAsia="ja-JP"/>
              </w:rPr>
              <w:t>2,5 mm2</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31301348183631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Cablu de control de tip AK</w:t>
            </w:r>
            <w:r w:rsidRPr="00B42AF5">
              <w:rPr>
                <w:rFonts w:eastAsia="MS Mincho"/>
                <w:sz w:val="16"/>
                <w:szCs w:val="16"/>
                <w:lang w:eastAsia="ja-JP"/>
              </w:rPr>
              <w:t>ВВБ</w:t>
            </w:r>
            <w:r w:rsidRPr="00F97702">
              <w:rPr>
                <w:rFonts w:eastAsia="MS Mincho"/>
                <w:sz w:val="16"/>
                <w:szCs w:val="16"/>
                <w:lang w:val="en-US" w:eastAsia="ja-JP"/>
              </w:rPr>
              <w:t xml:space="preserve"> 4</w:t>
            </w:r>
            <w:r w:rsidRPr="00B42AF5">
              <w:rPr>
                <w:rFonts w:eastAsia="MS Mincho"/>
                <w:sz w:val="16"/>
                <w:szCs w:val="16"/>
                <w:lang w:eastAsia="ja-JP"/>
              </w:rPr>
              <w:t>х</w:t>
            </w:r>
            <w:r w:rsidRPr="00F97702">
              <w:rPr>
                <w:rFonts w:eastAsia="MS Mincho"/>
                <w:sz w:val="16"/>
                <w:szCs w:val="16"/>
                <w:lang w:val="en-US" w:eastAsia="ja-JP"/>
              </w:rPr>
              <w:t>2,5 mm2</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1,0250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jc w:val="cente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b/>
                <w:bCs/>
                <w:sz w:val="22"/>
                <w:szCs w:val="22"/>
                <w:lang w:val="en-US" w:eastAsia="ja-JP"/>
              </w:rPr>
            </w:pPr>
            <w:r w:rsidRPr="00B42AF5">
              <w:rPr>
                <w:rFonts w:eastAsia="MS Mincho"/>
                <w:b/>
                <w:bCs/>
                <w:sz w:val="22"/>
                <w:szCs w:val="22"/>
                <w:lang w:eastAsia="ja-JP"/>
              </w:rPr>
              <w:t>3. Utilaj</w:t>
            </w:r>
          </w:p>
          <w:p w:rsidR="005451E5" w:rsidRPr="00B42AF5" w:rsidRDefault="005451E5" w:rsidP="005451E5">
            <w:pPr>
              <w:rPr>
                <w:rFonts w:eastAsia="MS Mincho"/>
                <w:sz w:val="16"/>
                <w:szCs w:val="16"/>
                <w:lang w:eastAsia="ja-JP"/>
              </w:rPr>
            </w:pP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Intrerupator automat tripolar, caracteristica C, In=20A, Un=400V, Icu=4.5kA</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2924127326456</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Intrerupator automat de tip BA47-29M, 3P, 20A, °C°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Limitator de supratensiuni LVA-440-CS</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1022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Limitator de supratensiuni LVA-440-CS</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Panou de evidenta complet, IP 44, dotat cu modul pentru amplasarea contorului de evidenta a energiei electrice 220V, intreruptor de sarcina si automat de tip BZUM-DDE-63</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3120355537800</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Panou de evidenta complet, IP 44 de tip BZUM-DDE-63</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83</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Contor electronic trifazat ZMR110CE 5-60A 230/400V</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3320634627010</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Contor electronic trifazat ZMR110CE 5-60A 230/400V</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84</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Separator de sarcina modular, Un=400V, 3P, In=20A</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2924127326168</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Separator de sarcina BH-32, 3P, 20A</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85</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Intrerupator automat tripolar, caracteristica C, In=16A, Un=400V, Icu=4.5kA</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2924127326455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Intrerupator automat de tip BA47-29M, 3P, 16A, °C°</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86</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 xml:space="preserve">Boxa din plastic pentru automate montat pe perete </w:t>
            </w:r>
            <w:r w:rsidRPr="00B42AF5">
              <w:rPr>
                <w:rFonts w:eastAsia="MS Mincho"/>
                <w:sz w:val="18"/>
                <w:szCs w:val="18"/>
                <w:lang w:eastAsia="ja-JP"/>
              </w:rPr>
              <w:t>КМПн</w:t>
            </w:r>
            <w:r w:rsidRPr="00F97702">
              <w:rPr>
                <w:rFonts w:eastAsia="MS Mincho"/>
                <w:sz w:val="18"/>
                <w:szCs w:val="18"/>
                <w:lang w:val="en-US" w:eastAsia="ja-JP"/>
              </w:rPr>
              <w:t>-2/6, IP55</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3120355537782</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Boxa pentru automate montat pe perete </w:t>
            </w:r>
            <w:r w:rsidRPr="00B42AF5">
              <w:rPr>
                <w:rFonts w:eastAsia="MS Mincho"/>
                <w:sz w:val="16"/>
                <w:szCs w:val="16"/>
                <w:lang w:eastAsia="ja-JP"/>
              </w:rPr>
              <w:t>КМПн</w:t>
            </w:r>
            <w:r w:rsidRPr="00F97702">
              <w:rPr>
                <w:rFonts w:eastAsia="MS Mincho"/>
                <w:sz w:val="16"/>
                <w:szCs w:val="16"/>
                <w:lang w:val="en-US" w:eastAsia="ja-JP"/>
              </w:rPr>
              <w:t>-2/6, IP55</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87</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Intrerupator crepuscular In=10A, Ue=230V, 2...100Lux, IP65</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29241273265391</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Releu fotoelectric ФР-601, IP44</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88</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furnizor</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Шкаф управления ШУ разм.1000х600х250 мм "ASCON PLUS" IP54</w:t>
            </w:r>
          </w:p>
          <w:p w:rsidR="005451E5" w:rsidRPr="00F97702" w:rsidRDefault="005451E5" w:rsidP="005451E5">
            <w:pPr>
              <w:rPr>
                <w:rFonts w:eastAsia="MS Mincho"/>
                <w:sz w:val="2"/>
                <w:szCs w:val="2"/>
                <w:lang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1800862</w:t>
            </w:r>
          </w:p>
        </w:tc>
        <w:tc>
          <w:tcPr>
            <w:tcW w:w="680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Шкаф управления ШУ разм.1000х600х250 мм "ASCON PLUS" IP54</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89</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Senzor de protectie contra cursa uscata a pompei</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50018</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Senzor de protectie contra cursa uscata a pompei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90</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r w:rsidRPr="00B42AF5">
              <w:rPr>
                <w:rFonts w:eastAsia="MS Mincho"/>
                <w:sz w:val="18"/>
                <w:szCs w:val="18"/>
                <w:lang w:val="en-US" w:eastAsia="ja-JP"/>
              </w:rPr>
              <w:t>pret ofertant</w:t>
            </w: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Senzor de nivel tip plutitor, 1C/O, 5A, cu cablu prefabricat L=5 m</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NLP-110-1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Comutator plutitor pentru APA FARA REZIDURI, Nivofloat NLP-1XX-1</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91</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 xml:space="preserve">Consola pentru montarea corpurilor de iluminat pe piloni din beton armat de tip </w:t>
            </w:r>
            <w:r w:rsidRPr="00B42AF5">
              <w:rPr>
                <w:rFonts w:eastAsia="MS Mincho"/>
                <w:sz w:val="18"/>
                <w:szCs w:val="18"/>
                <w:lang w:eastAsia="ja-JP"/>
              </w:rPr>
              <w:t>КС</w:t>
            </w:r>
            <w:r w:rsidRPr="00F97702">
              <w:rPr>
                <w:rFonts w:eastAsia="MS Mincho"/>
                <w:sz w:val="18"/>
                <w:szCs w:val="18"/>
                <w:lang w:val="en-US" w:eastAsia="ja-JP"/>
              </w:rPr>
              <w:t>-1 protejat anticoroziv</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MG6035</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Consola pentru montarea corpurilor de iluminat pe piloni din beton armat de tip </w:t>
            </w:r>
            <w:r w:rsidRPr="00B42AF5">
              <w:rPr>
                <w:rFonts w:eastAsia="MS Mincho"/>
                <w:sz w:val="16"/>
                <w:szCs w:val="16"/>
                <w:lang w:eastAsia="ja-JP"/>
              </w:rPr>
              <w:t>КС</w:t>
            </w:r>
            <w:r w:rsidRPr="00F97702">
              <w:rPr>
                <w:rFonts w:eastAsia="MS Mincho"/>
                <w:sz w:val="16"/>
                <w:szCs w:val="16"/>
                <w:lang w:val="en-US" w:eastAsia="ja-JP"/>
              </w:rPr>
              <w:t xml:space="preserve">-1 protejat anticoroziv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r w:rsidR="005451E5" w:rsidRPr="00B42AF5"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8"/>
                <w:szCs w:val="18"/>
                <w:lang w:eastAsia="ja-JP"/>
              </w:rPr>
            </w:pPr>
            <w:r w:rsidRPr="00B42AF5">
              <w:rPr>
                <w:rFonts w:eastAsia="MS Mincho"/>
                <w:sz w:val="18"/>
                <w:szCs w:val="18"/>
                <w:lang w:eastAsia="ja-JP"/>
              </w:rPr>
              <w:t>92</w:t>
            </w:r>
          </w:p>
        </w:tc>
        <w:tc>
          <w:tcPr>
            <w:tcW w:w="1276" w:type="dxa"/>
            <w:tcBorders>
              <w:top w:val="single" w:sz="4" w:space="0" w:color="auto"/>
              <w:bottom w:val="single" w:sz="4" w:space="0" w:color="auto"/>
            </w:tcBorders>
          </w:tcPr>
          <w:p w:rsidR="005451E5" w:rsidRPr="00B42AF5" w:rsidRDefault="005451E5" w:rsidP="005451E5">
            <w:pPr>
              <w:rPr>
                <w:rFonts w:eastAsia="MS Mincho"/>
                <w:sz w:val="18"/>
                <w:szCs w:val="18"/>
                <w:lang w:val="en-US" w:eastAsia="ja-JP"/>
              </w:rPr>
            </w:pPr>
          </w:p>
          <w:p w:rsidR="005451E5" w:rsidRPr="00B42AF5" w:rsidRDefault="005451E5" w:rsidP="005451E5">
            <w:pPr>
              <w:rPr>
                <w:rFonts w:eastAsia="MS Mincho"/>
                <w:sz w:val="2"/>
                <w:szCs w:val="2"/>
                <w:lang w:eastAsia="ja-JP"/>
              </w:rPr>
            </w:pPr>
          </w:p>
        </w:tc>
        <w:tc>
          <w:tcPr>
            <w:tcW w:w="6804" w:type="dxa"/>
            <w:tcBorders>
              <w:top w:val="single" w:sz="4" w:space="0" w:color="auto"/>
              <w:bottom w:val="single" w:sz="4" w:space="0" w:color="auto"/>
            </w:tcBorders>
          </w:tcPr>
          <w:p w:rsidR="005451E5" w:rsidRPr="00F97702" w:rsidRDefault="005451E5" w:rsidP="005451E5">
            <w:pPr>
              <w:rPr>
                <w:rFonts w:eastAsia="MS Mincho"/>
                <w:sz w:val="18"/>
                <w:szCs w:val="18"/>
                <w:lang w:val="en-US" w:eastAsia="ja-JP"/>
              </w:rPr>
            </w:pPr>
            <w:r w:rsidRPr="00F97702">
              <w:rPr>
                <w:rFonts w:eastAsia="MS Mincho"/>
                <w:sz w:val="18"/>
                <w:szCs w:val="18"/>
                <w:lang w:val="en-US" w:eastAsia="ja-JP"/>
              </w:rPr>
              <w:t>Corp de iluminat stradal cu modul LED, IP65, 50W, min. 110 Lm/W, 230V</w:t>
            </w:r>
          </w:p>
          <w:p w:rsidR="005451E5" w:rsidRPr="00B42AF5" w:rsidRDefault="005451E5" w:rsidP="005451E5">
            <w:pPr>
              <w:rPr>
                <w:rFonts w:eastAsia="MS Mincho"/>
                <w:sz w:val="2"/>
                <w:szCs w:val="2"/>
                <w:lang w:val="en-US" w:eastAsia="ja-JP"/>
              </w:rPr>
            </w:pPr>
          </w:p>
        </w:tc>
        <w:tc>
          <w:tcPr>
            <w:tcW w:w="851"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rsidR="005451E5" w:rsidRPr="00B42AF5" w:rsidRDefault="005451E5" w:rsidP="005451E5">
            <w:pPr>
              <w:jc w:val="center"/>
              <w:rPr>
                <w:rFonts w:eastAsia="MS Mincho"/>
                <w:sz w:val="18"/>
                <w:szCs w:val="18"/>
                <w:lang w:eastAsia="ja-JP"/>
              </w:rPr>
            </w:pP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738861</w:t>
            </w:r>
          </w:p>
        </w:tc>
        <w:tc>
          <w:tcPr>
            <w:tcW w:w="6804" w:type="dxa"/>
            <w:tcBorders>
              <w:top w:val="single" w:sz="4" w:space="0" w:color="auto"/>
              <w:bottom w:val="single" w:sz="4" w:space="0" w:color="auto"/>
            </w:tcBorders>
          </w:tcPr>
          <w:p w:rsidR="005451E5" w:rsidRPr="00F97702" w:rsidRDefault="005451E5" w:rsidP="005451E5">
            <w:pPr>
              <w:rPr>
                <w:rFonts w:eastAsia="MS Mincho"/>
                <w:sz w:val="16"/>
                <w:szCs w:val="16"/>
                <w:lang w:val="en-US" w:eastAsia="ja-JP"/>
              </w:rPr>
            </w:pPr>
            <w:r w:rsidRPr="00F97702">
              <w:rPr>
                <w:rFonts w:eastAsia="MS Mincho"/>
                <w:sz w:val="16"/>
                <w:szCs w:val="16"/>
                <w:lang w:val="en-US" w:eastAsia="ja-JP"/>
              </w:rPr>
              <w:t xml:space="preserve">Corp de iluminat stradal cu modul LED, IP65, 50W, min. 110 Lm/W, 230V </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val="en-US" w:eastAsia="ja-JP"/>
              </w:rPr>
            </w:pPr>
            <w:r w:rsidRPr="00B42AF5">
              <w:rPr>
                <w:rFonts w:eastAsia="MS Mincho"/>
                <w:sz w:val="16"/>
                <w:szCs w:val="16"/>
                <w:lang w:val="en-US" w:eastAsia="ja-JP"/>
              </w:rPr>
              <w:t>1,0000</w:t>
            </w:r>
          </w:p>
        </w:tc>
      </w:tr>
      <w:tr w:rsidR="005451E5" w:rsidRPr="00B42AF5" w:rsidTr="00A9109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1276"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c>
          <w:tcPr>
            <w:tcW w:w="6804" w:type="dxa"/>
            <w:tcBorders>
              <w:top w:val="single" w:sz="4" w:space="0" w:color="auto"/>
              <w:bottom w:val="single" w:sz="4" w:space="0" w:color="auto"/>
            </w:tcBorders>
          </w:tcPr>
          <w:p w:rsidR="005451E5" w:rsidRPr="00B42AF5" w:rsidRDefault="005451E5" w:rsidP="005451E5">
            <w:pPr>
              <w:rPr>
                <w:rFonts w:eastAsia="MS Mincho"/>
                <w:i/>
                <w:iCs/>
                <w:sz w:val="16"/>
                <w:szCs w:val="16"/>
                <w:lang w:val="en-US" w:eastAsia="ja-JP"/>
              </w:rPr>
            </w:pPr>
            <w:r w:rsidRPr="00B42AF5">
              <w:rPr>
                <w:rFonts w:eastAsia="MS Mincho"/>
                <w:i/>
                <w:iCs/>
                <w:sz w:val="16"/>
                <w:szCs w:val="16"/>
                <w:lang w:val="en-US" w:eastAsia="ja-JP"/>
              </w:rPr>
              <w:t>Total</w:t>
            </w:r>
          </w:p>
        </w:tc>
        <w:tc>
          <w:tcPr>
            <w:tcW w:w="851"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5451E5" w:rsidRPr="00B42AF5" w:rsidRDefault="005451E5" w:rsidP="005451E5">
            <w:pPr>
              <w:rPr>
                <w:rFonts w:eastAsia="MS Mincho"/>
                <w:sz w:val="16"/>
                <w:szCs w:val="16"/>
                <w:lang w:eastAsia="ja-JP"/>
              </w:rPr>
            </w:pPr>
          </w:p>
        </w:tc>
      </w:tr>
    </w:tbl>
    <w:p w:rsidR="005451E5" w:rsidRDefault="005451E5" w:rsidP="00043F70">
      <w:pPr>
        <w:rPr>
          <w:b/>
          <w:bCs/>
          <w:i/>
          <w:sz w:val="24"/>
          <w:szCs w:val="24"/>
          <w:u w:val="single"/>
          <w:lang w:val="en-US"/>
        </w:rPr>
      </w:pPr>
    </w:p>
    <w:p w:rsidR="005451E5" w:rsidRDefault="005451E5" w:rsidP="00043F70">
      <w:pPr>
        <w:rPr>
          <w:b/>
          <w:bCs/>
          <w:i/>
          <w:sz w:val="24"/>
          <w:szCs w:val="24"/>
          <w:u w:val="single"/>
          <w:lang w:val="en-US"/>
        </w:rPr>
      </w:pPr>
    </w:p>
    <w:p w:rsidR="005451E5" w:rsidRDefault="005451E5" w:rsidP="00043F70">
      <w:pPr>
        <w:rPr>
          <w:b/>
          <w:bCs/>
          <w:i/>
          <w:sz w:val="24"/>
          <w:szCs w:val="24"/>
          <w:u w:val="single"/>
          <w:lang w:val="en-US"/>
        </w:rPr>
      </w:pPr>
    </w:p>
    <w:p w:rsidR="00043F70" w:rsidRPr="00A9109B" w:rsidRDefault="00043F70" w:rsidP="00043F70">
      <w:pPr>
        <w:jc w:val="center"/>
        <w:rPr>
          <w:b/>
          <w:bCs/>
          <w:sz w:val="28"/>
          <w:szCs w:val="28"/>
          <w:lang w:val="en-US"/>
        </w:rPr>
      </w:pPr>
      <w:r w:rsidRPr="00A9109B">
        <w:rPr>
          <w:b/>
          <w:bCs/>
          <w:sz w:val="28"/>
          <w:szCs w:val="28"/>
          <w:lang w:val="en-US"/>
        </w:rPr>
        <w:t>Lista cu cantita</w:t>
      </w:r>
      <w:r w:rsidRPr="00A9109B">
        <w:rPr>
          <w:b/>
          <w:bCs/>
          <w:sz w:val="28"/>
          <w:szCs w:val="28"/>
          <w:lang w:val="ro-RO"/>
        </w:rPr>
        <w:t>ţile de lucrări</w:t>
      </w:r>
      <w:r w:rsidRPr="00A9109B">
        <w:rPr>
          <w:b/>
          <w:bCs/>
          <w:sz w:val="28"/>
          <w:szCs w:val="28"/>
          <w:lang w:val="en-US"/>
        </w:rPr>
        <w:t xml:space="preserve"> № 2-2-5</w:t>
      </w:r>
    </w:p>
    <w:p w:rsidR="00043F70" w:rsidRDefault="00043F70" w:rsidP="00043F70">
      <w:pPr>
        <w:jc w:val="center"/>
        <w:rPr>
          <w:b/>
          <w:bCs/>
          <w:i/>
          <w:sz w:val="24"/>
          <w:szCs w:val="24"/>
          <w:u w:val="single"/>
          <w:lang w:val="en-US"/>
        </w:rPr>
      </w:pPr>
      <w:r w:rsidRPr="00043F70">
        <w:rPr>
          <w:b/>
          <w:bCs/>
          <w:i/>
          <w:sz w:val="24"/>
          <w:szCs w:val="24"/>
          <w:u w:val="single"/>
          <w:lang w:val="en-US"/>
        </w:rPr>
        <w:t>Amenajarea teritoriului. Platforma A (29/24-A-PG)</w:t>
      </w:r>
    </w:p>
    <w:tbl>
      <w:tblPr>
        <w:tblW w:w="0" w:type="auto"/>
        <w:tblInd w:w="-459" w:type="dxa"/>
        <w:tblLayout w:type="fixed"/>
        <w:tblLook w:val="0000"/>
      </w:tblPr>
      <w:tblGrid>
        <w:gridCol w:w="425"/>
        <w:gridCol w:w="1276"/>
        <w:gridCol w:w="6804"/>
        <w:gridCol w:w="993"/>
        <w:gridCol w:w="992"/>
      </w:tblGrid>
      <w:tr w:rsidR="00043F70" w:rsidTr="00A9109B">
        <w:tc>
          <w:tcPr>
            <w:tcW w:w="425" w:type="dxa"/>
            <w:tcBorders>
              <w:top w:val="single" w:sz="4" w:space="0" w:color="auto"/>
              <w:left w:val="single" w:sz="4" w:space="0" w:color="auto"/>
              <w:bottom w:val="single" w:sz="4" w:space="0" w:color="auto"/>
              <w:right w:val="single" w:sz="4" w:space="0" w:color="auto"/>
            </w:tcBorders>
          </w:tcPr>
          <w:p w:rsidR="00043F70" w:rsidRPr="00DA1D65" w:rsidRDefault="00043F70" w:rsidP="00DA1D65">
            <w:pPr>
              <w:jc w:val="center"/>
              <w:rPr>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043F70" w:rsidRPr="00DA1D65" w:rsidRDefault="00043F70" w:rsidP="00DA1D65">
            <w:pPr>
              <w:rPr>
                <w:sz w:val="24"/>
                <w:szCs w:val="24"/>
                <w:lang w:val="en-US"/>
              </w:rPr>
            </w:pPr>
          </w:p>
        </w:tc>
        <w:tc>
          <w:tcPr>
            <w:tcW w:w="6804" w:type="dxa"/>
            <w:tcBorders>
              <w:top w:val="single" w:sz="4" w:space="0" w:color="auto"/>
              <w:left w:val="single" w:sz="4" w:space="0" w:color="auto"/>
              <w:bottom w:val="single" w:sz="4" w:space="0" w:color="auto"/>
              <w:right w:val="single" w:sz="4" w:space="0" w:color="auto"/>
            </w:tcBorders>
          </w:tcPr>
          <w:p w:rsidR="00043F70" w:rsidRPr="007F2714"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1. Terasamente </w:t>
            </w:r>
          </w:p>
          <w:p w:rsidR="00043F70" w:rsidRDefault="00043F70" w:rsidP="00DA1D65">
            <w:pPr>
              <w:rPr>
                <w:b/>
                <w:bCs/>
                <w:sz w:val="22"/>
                <w:szCs w:val="22"/>
              </w:rPr>
            </w:pPr>
          </w:p>
        </w:tc>
        <w:tc>
          <w:tcPr>
            <w:tcW w:w="993" w:type="dxa"/>
            <w:tcBorders>
              <w:top w:val="single" w:sz="4" w:space="0" w:color="auto"/>
              <w:left w:val="single" w:sz="4" w:space="0" w:color="auto"/>
              <w:bottom w:val="single" w:sz="4" w:space="0" w:color="auto"/>
              <w:right w:val="single" w:sz="4" w:space="0" w:color="auto"/>
            </w:tcBorders>
          </w:tcPr>
          <w:p w:rsidR="00043F70" w:rsidRDefault="00043F70" w:rsidP="00DA1D65">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TsC18A1</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 xml:space="preserve">Sapatura mecanica cu buldozer pe tractor pe senile de 65-80 CP, inclusiv impingerea pamintului pina la 10 m, in teren catg. </w:t>
            </w:r>
            <w:r>
              <w:rPr>
                <w:sz w:val="24"/>
                <w:szCs w:val="24"/>
              </w:rPr>
              <w:t>1 - strat fertil</w:t>
            </w:r>
          </w:p>
          <w:p w:rsidR="00043F70" w:rsidRDefault="00043F70" w:rsidP="00DA1D65">
            <w:pPr>
              <w:rPr>
                <w:sz w:val="24"/>
                <w:szCs w:val="24"/>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0,40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TsC22A1</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 xml:space="preserve">Spor la consumurile de ore-utilaj din art. TsC18, TsC19, TsC20 si TsC21, pentru transportul pamintului pe fiecare 10 m in plus, peste distanta prevazuta la articolele respective TSC18A1 teren catg. </w:t>
            </w:r>
            <w:r>
              <w:rPr>
                <w:sz w:val="24"/>
                <w:szCs w:val="24"/>
              </w:rPr>
              <w:t>I</w:t>
            </w:r>
          </w:p>
          <w:p w:rsidR="00043F70" w:rsidRDefault="00043F70" w:rsidP="00DA1D65">
            <w:pPr>
              <w:rPr>
                <w:sz w:val="24"/>
                <w:szCs w:val="24"/>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0,40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furnizor</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Argila pentru umplutura - din terasamet retea de apa</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110,00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TsD02A1</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Imprastierea pamintului afinat provenit din teren categoria I sau II, executata cu buldozer pe tractor cu senile de 65-80 CP, in straturi cu grosimea de 15-20 cm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1,10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TsD7G1</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Pr>
                <w:sz w:val="24"/>
                <w:szCs w:val="24"/>
              </w:rPr>
              <w:t>97-98%</w:t>
            </w:r>
          </w:p>
          <w:p w:rsidR="00043F70" w:rsidRDefault="00043F70" w:rsidP="00DA1D65">
            <w:pPr>
              <w:rPr>
                <w:sz w:val="24"/>
                <w:szCs w:val="24"/>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 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1,50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TsD13A01</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Udarea manuala a straturilor de pamint cu stropitoarea, pentru completarea umiditatii necesare compactarii, precum si a suprafetelor insamintate sau brazduite pentru consolidarea lor, in zona inaccesibila utilajului de udat mecanic</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15,00</w:t>
            </w:r>
          </w:p>
          <w:p w:rsidR="00043F70" w:rsidRDefault="00043F70" w:rsidP="00DA1D65">
            <w:pPr>
              <w:jc w:val="center"/>
              <w:rPr>
                <w:sz w:val="24"/>
                <w:szCs w:val="24"/>
              </w:rPr>
            </w:pPr>
          </w:p>
        </w:tc>
      </w:tr>
      <w:tr w:rsidR="00043F70" w:rsidTr="00A9109B">
        <w:tc>
          <w:tcPr>
            <w:tcW w:w="425" w:type="dxa"/>
            <w:tcBorders>
              <w:top w:val="nil"/>
              <w:left w:val="single" w:sz="6" w:space="0" w:color="auto"/>
              <w:bottom w:val="nil"/>
              <w:right w:val="nil"/>
            </w:tcBorders>
            <w:vAlign w:val="center"/>
          </w:tcPr>
          <w:p w:rsidR="00043F70" w:rsidRPr="00A9109B" w:rsidRDefault="00043F70" w:rsidP="00A9109B">
            <w:pPr>
              <w:jc w:val="center"/>
            </w:pPr>
          </w:p>
        </w:tc>
        <w:tc>
          <w:tcPr>
            <w:tcW w:w="1276" w:type="dxa"/>
            <w:tcBorders>
              <w:top w:val="nil"/>
              <w:left w:val="single" w:sz="6" w:space="0" w:color="auto"/>
              <w:bottom w:val="nil"/>
              <w:right w:val="nil"/>
            </w:tcBorders>
            <w:vAlign w:val="center"/>
          </w:tcPr>
          <w:p w:rsidR="00043F70" w:rsidRPr="00A9109B" w:rsidRDefault="00043F70" w:rsidP="00A9109B">
            <w:pPr>
              <w:jc w:val="center"/>
            </w:pPr>
          </w:p>
        </w:tc>
        <w:tc>
          <w:tcPr>
            <w:tcW w:w="6804" w:type="dxa"/>
            <w:tcBorders>
              <w:top w:val="nil"/>
              <w:left w:val="single" w:sz="6" w:space="0" w:color="auto"/>
              <w:bottom w:val="nil"/>
              <w:right w:val="nil"/>
            </w:tcBorders>
          </w:tcPr>
          <w:p w:rsidR="00043F70" w:rsidRPr="007F2714"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2. Cai de acces </w:t>
            </w:r>
          </w:p>
          <w:p w:rsidR="00043F70" w:rsidRDefault="00043F70" w:rsidP="00DA1D65">
            <w:pPr>
              <w:rPr>
                <w:b/>
                <w:bCs/>
                <w:sz w:val="22"/>
                <w:szCs w:val="22"/>
              </w:rPr>
            </w:pPr>
          </w:p>
        </w:tc>
        <w:tc>
          <w:tcPr>
            <w:tcW w:w="993" w:type="dxa"/>
            <w:tcBorders>
              <w:top w:val="nil"/>
              <w:left w:val="single" w:sz="6" w:space="0" w:color="auto"/>
              <w:bottom w:val="nil"/>
              <w:right w:val="nil"/>
            </w:tcBorders>
          </w:tcPr>
          <w:p w:rsidR="00043F70" w:rsidRDefault="00043F70" w:rsidP="00DA1D65">
            <w:pPr>
              <w:rPr>
                <w:sz w:val="24"/>
                <w:szCs w:val="24"/>
              </w:rPr>
            </w:pPr>
          </w:p>
        </w:tc>
        <w:tc>
          <w:tcPr>
            <w:tcW w:w="992" w:type="dxa"/>
            <w:tcBorders>
              <w:top w:val="nil"/>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TsE06B</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2,20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DE10C</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Borduri prefabricate din beton, pentru trotuare sectiune 300x150 mm, pe fundatie de beton C12/15 sectiune 35x20 cm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70,00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DE10C</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Borduri prefabricate din beton, pentru trotuare sectiune 200x80 mm, pe fundatie de beton C12/15 sectiune 35x20 cm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DA06A2</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 xml:space="preserve">Strat de agregate naturale cilindrata, avind functia de rezistenta filtranta, izolatoare, aerisire, antigeliva si anticapilara, cu asternere </w:t>
            </w:r>
            <w:r w:rsidRPr="009D5D5F">
              <w:rPr>
                <w:sz w:val="24"/>
                <w:szCs w:val="24"/>
                <w:lang w:val="en-US"/>
              </w:rPr>
              <w:lastRenderedPageBreak/>
              <w:t>manuala, cu nisip conform SM SR EN 12620+A1:2010</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lastRenderedPageBreak/>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33,00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lastRenderedPageBreak/>
              <w:t>11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DA06A1</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Strat de agregate naturale cilindrate, avind functia de rezistenta filtranta, izolatoare, aerisire, antigeliva si anticapilara, cu asternere manuala cu balast fr. 0-63 mm conform SM SR EN 13242+A1</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39,20</w:t>
            </w:r>
          </w:p>
          <w:p w:rsidR="00043F70" w:rsidRDefault="00043F70" w:rsidP="00DA1D65">
            <w:pPr>
              <w:jc w:val="center"/>
              <w:rPr>
                <w:sz w:val="24"/>
                <w:szCs w:val="24"/>
              </w:rPr>
            </w:pPr>
          </w:p>
        </w:tc>
      </w:tr>
      <w:tr w:rsidR="00043F70" w:rsidTr="00A9109B">
        <w:tc>
          <w:tcPr>
            <w:tcW w:w="425" w:type="dxa"/>
            <w:tcBorders>
              <w:top w:val="nil"/>
              <w:left w:val="single" w:sz="6" w:space="0" w:color="auto"/>
              <w:bottom w:val="nil"/>
              <w:right w:val="nil"/>
            </w:tcBorders>
            <w:vAlign w:val="center"/>
          </w:tcPr>
          <w:p w:rsidR="00043F70" w:rsidRPr="00A9109B" w:rsidRDefault="00043F70" w:rsidP="00A9109B">
            <w:pPr>
              <w:jc w:val="center"/>
            </w:pPr>
          </w:p>
        </w:tc>
        <w:tc>
          <w:tcPr>
            <w:tcW w:w="1276" w:type="dxa"/>
            <w:tcBorders>
              <w:top w:val="nil"/>
              <w:left w:val="single" w:sz="6" w:space="0" w:color="auto"/>
              <w:bottom w:val="nil"/>
              <w:right w:val="nil"/>
            </w:tcBorders>
            <w:vAlign w:val="center"/>
          </w:tcPr>
          <w:p w:rsidR="00043F70" w:rsidRPr="00A9109B" w:rsidRDefault="00043F70" w:rsidP="00A9109B">
            <w:pPr>
              <w:jc w:val="center"/>
            </w:pPr>
          </w:p>
        </w:tc>
        <w:tc>
          <w:tcPr>
            <w:tcW w:w="6804" w:type="dxa"/>
            <w:tcBorders>
              <w:top w:val="nil"/>
              <w:left w:val="single" w:sz="6" w:space="0" w:color="auto"/>
              <w:bottom w:val="nil"/>
              <w:right w:val="nil"/>
            </w:tcBorders>
          </w:tcPr>
          <w:p w:rsidR="00043F70" w:rsidRPr="007F2714"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3. Ingradirea teritoriului </w:t>
            </w:r>
          </w:p>
          <w:p w:rsidR="00043F70" w:rsidRDefault="00043F70" w:rsidP="00DA1D65">
            <w:pPr>
              <w:rPr>
                <w:b/>
                <w:bCs/>
                <w:sz w:val="22"/>
                <w:szCs w:val="22"/>
              </w:rPr>
            </w:pPr>
          </w:p>
        </w:tc>
        <w:tc>
          <w:tcPr>
            <w:tcW w:w="993" w:type="dxa"/>
            <w:tcBorders>
              <w:top w:val="nil"/>
              <w:left w:val="single" w:sz="6" w:space="0" w:color="auto"/>
              <w:bottom w:val="nil"/>
              <w:right w:val="nil"/>
            </w:tcBorders>
          </w:tcPr>
          <w:p w:rsidR="00043F70" w:rsidRDefault="00043F70" w:rsidP="00DA1D65">
            <w:pPr>
              <w:rPr>
                <w:sz w:val="24"/>
                <w:szCs w:val="24"/>
              </w:rPr>
            </w:pPr>
          </w:p>
        </w:tc>
        <w:tc>
          <w:tcPr>
            <w:tcW w:w="992" w:type="dxa"/>
            <w:tcBorders>
              <w:top w:val="nil"/>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TsA02B</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3,60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CA03C2</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Beton turnat in fundatii, socluri, ziduri de sprijin, pereti sub cota zero, preparat cu betoniera pe santier si turnarea cu mijloace clasice beton armat clasa C 10/8 (Bc 10/B 150)</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m3</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3,60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CL18A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Confectii metalice diverse din tevi 60x60x2 mm pentru sustineri panouri gard, inglobate partial in beton - stilpi gard - 76 buc</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kg</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858,24</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Dop din material plastic pentru teava 60x60 mm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48,00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CL18A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Confectii metalice diverse din tevi 80x80x3,0 mm pentru sustineri panouri gard, inglobate partial in beton - stilpi poarta</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kg</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39,50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pret ofertant</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Dop din material plastic pentru teava 80x80 mm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IzD10C</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Vopsirea anticoroziva cu pensula de mina a confectiilor si constructiilor metalice cu un strat de grund GF-021 si doua straturi de email PF-115, a confectiilor si constructiilor metalice, executate din profile cu grosimi pina la 7 mm inclusiv</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t</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0,898</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19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CL19C</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Grilaje metalice gata confectionate: din PANOU EURO GARD BORDURAT ZINCAT cu diametrul sirmei 4.2 mm, inclusiv elementele metalice de sustinere si fixare (montanti, rame, bratari, etc) pentru ingradire</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203,04</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20</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CK14A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Porti metalice cu rame din profiluri din cornier 40x2 mm, cu umplutura din PANOU EURO GARD BORDURAT ZINCAT cu diametrul sirmei 4.2 mm, inclusiv accesoriile necesare, montate pe stilpi din otel (4.5x1,8(h) 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8,10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21</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CK14A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Porti metalice cu rame din profiluri din cornier 40x2 mm, cu umplutura din PANOU EURO GARD BORDURAT ZINCAT cu diametrul sirmei 4.2 mm, inclusiv accesoriile necesare, montate pe stilpi din otel (1,0x1,8(h) 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1,80</w:t>
            </w:r>
          </w:p>
          <w:p w:rsidR="00043F70" w:rsidRDefault="00043F70" w:rsidP="00DA1D65">
            <w:pPr>
              <w:jc w:val="center"/>
              <w:rPr>
                <w:sz w:val="24"/>
                <w:szCs w:val="24"/>
              </w:rPr>
            </w:pPr>
          </w:p>
        </w:tc>
      </w:tr>
      <w:tr w:rsidR="00043F70" w:rsidTr="00A9109B">
        <w:tc>
          <w:tcPr>
            <w:tcW w:w="425" w:type="dxa"/>
            <w:tcBorders>
              <w:top w:val="nil"/>
              <w:left w:val="single" w:sz="6" w:space="0" w:color="auto"/>
              <w:bottom w:val="nil"/>
              <w:right w:val="nil"/>
            </w:tcBorders>
            <w:vAlign w:val="center"/>
          </w:tcPr>
          <w:p w:rsidR="00043F70" w:rsidRPr="00A9109B" w:rsidRDefault="00043F70" w:rsidP="00A9109B">
            <w:pPr>
              <w:jc w:val="center"/>
            </w:pPr>
          </w:p>
        </w:tc>
        <w:tc>
          <w:tcPr>
            <w:tcW w:w="1276" w:type="dxa"/>
            <w:tcBorders>
              <w:top w:val="nil"/>
              <w:left w:val="single" w:sz="6" w:space="0" w:color="auto"/>
              <w:bottom w:val="nil"/>
              <w:right w:val="nil"/>
            </w:tcBorders>
            <w:vAlign w:val="center"/>
          </w:tcPr>
          <w:p w:rsidR="00043F70" w:rsidRPr="00A9109B" w:rsidRDefault="00043F70" w:rsidP="00A9109B">
            <w:pPr>
              <w:jc w:val="center"/>
            </w:pPr>
          </w:p>
        </w:tc>
        <w:tc>
          <w:tcPr>
            <w:tcW w:w="6804" w:type="dxa"/>
            <w:tcBorders>
              <w:top w:val="nil"/>
              <w:left w:val="single" w:sz="6" w:space="0" w:color="auto"/>
              <w:bottom w:val="nil"/>
              <w:right w:val="nil"/>
            </w:tcBorders>
          </w:tcPr>
          <w:p w:rsidR="00043F70" w:rsidRPr="007F2714" w:rsidRDefault="00043F70" w:rsidP="00DA1D65">
            <w:pPr>
              <w:rPr>
                <w:b/>
                <w:bCs/>
                <w:sz w:val="22"/>
                <w:szCs w:val="22"/>
                <w:lang w:val="en-US"/>
              </w:rPr>
            </w:pPr>
            <w:r>
              <w:rPr>
                <w:b/>
                <w:bCs/>
                <w:sz w:val="22"/>
                <w:szCs w:val="22"/>
                <w:lang w:val="en-US"/>
              </w:rPr>
              <w:t xml:space="preserve">Capitolul </w:t>
            </w:r>
            <w:r w:rsidRPr="00B40365">
              <w:rPr>
                <w:b/>
                <w:bCs/>
                <w:sz w:val="22"/>
                <w:szCs w:val="22"/>
              </w:rPr>
              <w:t xml:space="preserve">4. Spatii verzi </w:t>
            </w:r>
          </w:p>
          <w:p w:rsidR="00043F70" w:rsidRDefault="00043F70" w:rsidP="00DA1D65">
            <w:pPr>
              <w:rPr>
                <w:b/>
                <w:bCs/>
                <w:sz w:val="22"/>
                <w:szCs w:val="22"/>
              </w:rPr>
            </w:pPr>
          </w:p>
        </w:tc>
        <w:tc>
          <w:tcPr>
            <w:tcW w:w="993" w:type="dxa"/>
            <w:tcBorders>
              <w:top w:val="nil"/>
              <w:left w:val="single" w:sz="6" w:space="0" w:color="auto"/>
              <w:bottom w:val="nil"/>
              <w:right w:val="nil"/>
            </w:tcBorders>
          </w:tcPr>
          <w:p w:rsidR="00043F70" w:rsidRDefault="00043F70" w:rsidP="00DA1D65">
            <w:pPr>
              <w:rPr>
                <w:sz w:val="24"/>
                <w:szCs w:val="24"/>
              </w:rPr>
            </w:pPr>
          </w:p>
        </w:tc>
        <w:tc>
          <w:tcPr>
            <w:tcW w:w="992" w:type="dxa"/>
            <w:tcBorders>
              <w:top w:val="nil"/>
              <w:left w:val="single" w:sz="6" w:space="0" w:color="auto"/>
              <w:bottom w:val="nil"/>
              <w:right w:val="single" w:sz="4" w:space="0" w:color="auto"/>
            </w:tcBorders>
          </w:tcPr>
          <w:p w:rsidR="00043F70" w:rsidRDefault="00043F70" w:rsidP="00DA1D65">
            <w:pP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22</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TsH230A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Prelucrarea solului cu motocultivator cu freza, adincime 12-15 cm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23</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TsE02B</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Finisarea (politura) manuala a platformelor, in teren mijlociu</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24</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TsH06A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 xml:space="preserve">Imbracarea taluzurilor cu pamint vegetal compactat, in vederea consolidarii lor, executata pe taluzuri cu inaltimea de pina la 4 m, cu </w:t>
            </w:r>
            <w:r w:rsidRPr="009D5D5F">
              <w:rPr>
                <w:sz w:val="24"/>
                <w:szCs w:val="24"/>
                <w:lang w:val="en-US"/>
              </w:rPr>
              <w:lastRenderedPageBreak/>
              <w:t>grosimea statului din pamint vegetal de 10 cm</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lastRenderedPageBreak/>
              <w:t>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120,00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lastRenderedPageBreak/>
              <w:t>25</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TsH09B</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Semanarea gazonului pe suprafete in panta peste 30%</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1,20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26</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TsH09A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Semanarea gazonului pe suprafete orizontale sau in panta sub 30%</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5,00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27</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TsH12A</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Udarea suprafetelor cu furtunul de la hidranti</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100m2</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6,20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28</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TsH238E</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Saparea manuala a gropilor pentru plantarea arborilor si arbustilor in sol neinghetat, adincime 0,4 - 0,7 m:- sol mediu</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20,00</w:t>
            </w:r>
          </w:p>
          <w:p w:rsidR="00043F70" w:rsidRDefault="00043F70" w:rsidP="00DA1D65">
            <w:pPr>
              <w:jc w:val="center"/>
              <w:rPr>
                <w:sz w:val="24"/>
                <w:szCs w:val="24"/>
              </w:rPr>
            </w:pPr>
          </w:p>
        </w:tc>
      </w:tr>
      <w:tr w:rsidR="00043F70" w:rsidTr="00A91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vAlign w:val="center"/>
          </w:tcPr>
          <w:p w:rsidR="00043F70" w:rsidRPr="00A9109B" w:rsidRDefault="00043F70" w:rsidP="00A9109B">
            <w:pPr>
              <w:jc w:val="center"/>
            </w:pPr>
            <w:r w:rsidRPr="00A9109B">
              <w:t>29</w:t>
            </w:r>
          </w:p>
        </w:tc>
        <w:tc>
          <w:tcPr>
            <w:tcW w:w="1276" w:type="dxa"/>
            <w:tcBorders>
              <w:top w:val="single" w:sz="4" w:space="0" w:color="auto"/>
              <w:bottom w:val="single" w:sz="4" w:space="0" w:color="auto"/>
            </w:tcBorders>
            <w:vAlign w:val="center"/>
          </w:tcPr>
          <w:p w:rsidR="00043F70" w:rsidRPr="00A9109B" w:rsidRDefault="00043F70" w:rsidP="00A9109B">
            <w:pPr>
              <w:jc w:val="center"/>
              <w:rPr>
                <w:lang w:val="en-US"/>
              </w:rPr>
            </w:pPr>
            <w:r w:rsidRPr="00A9109B">
              <w:rPr>
                <w:lang w:val="en-US"/>
              </w:rPr>
              <w:t>TsH24C</w:t>
            </w:r>
          </w:p>
          <w:p w:rsidR="00043F70" w:rsidRPr="00A9109B" w:rsidRDefault="00043F70" w:rsidP="00A9109B">
            <w:pPr>
              <w:jc w:val="center"/>
            </w:pPr>
          </w:p>
        </w:tc>
        <w:tc>
          <w:tcPr>
            <w:tcW w:w="6804" w:type="dxa"/>
            <w:tcBorders>
              <w:top w:val="single" w:sz="4" w:space="0" w:color="auto"/>
              <w:bottom w:val="single" w:sz="4" w:space="0" w:color="auto"/>
            </w:tcBorders>
            <w:vAlign w:val="center"/>
          </w:tcPr>
          <w:p w:rsidR="00043F70" w:rsidRDefault="00043F70" w:rsidP="00DA1D65">
            <w:pPr>
              <w:adjustRightInd w:val="0"/>
              <w:rPr>
                <w:sz w:val="24"/>
                <w:szCs w:val="24"/>
                <w:lang w:val="en-US"/>
              </w:rPr>
            </w:pPr>
            <w:r w:rsidRPr="009D5D5F">
              <w:rPr>
                <w:sz w:val="24"/>
                <w:szCs w:val="24"/>
                <w:lang w:val="en-US"/>
              </w:rPr>
              <w:t>Plantari puieti de  arbori foiosi ,fara balot - Artar Hmin=1,5 m, virsta 3-5 ani</w:t>
            </w:r>
          </w:p>
          <w:p w:rsidR="00043F70" w:rsidRPr="009D5D5F" w:rsidRDefault="00043F70" w:rsidP="00DA1D65">
            <w:pPr>
              <w:rPr>
                <w:sz w:val="24"/>
                <w:szCs w:val="24"/>
                <w:lang w:val="en-US"/>
              </w:rPr>
            </w:pPr>
          </w:p>
        </w:tc>
        <w:tc>
          <w:tcPr>
            <w:tcW w:w="993" w:type="dxa"/>
            <w:tcBorders>
              <w:top w:val="single" w:sz="4" w:space="0" w:color="auto"/>
              <w:bottom w:val="single" w:sz="4" w:space="0" w:color="auto"/>
            </w:tcBorders>
            <w:vAlign w:val="center"/>
          </w:tcPr>
          <w:p w:rsidR="00043F70" w:rsidRDefault="00043F70" w:rsidP="00DA1D65">
            <w:pPr>
              <w:jc w:val="center"/>
              <w:rPr>
                <w:sz w:val="24"/>
                <w:szCs w:val="24"/>
              </w:rPr>
            </w:pPr>
            <w:r>
              <w:rPr>
                <w:sz w:val="24"/>
                <w:szCs w:val="24"/>
              </w:rPr>
              <w:t>buc</w:t>
            </w:r>
          </w:p>
        </w:tc>
        <w:tc>
          <w:tcPr>
            <w:tcW w:w="992" w:type="dxa"/>
            <w:tcBorders>
              <w:top w:val="single" w:sz="4" w:space="0" w:color="auto"/>
              <w:bottom w:val="single" w:sz="4" w:space="0" w:color="auto"/>
            </w:tcBorders>
            <w:vAlign w:val="center"/>
          </w:tcPr>
          <w:p w:rsidR="00043F70" w:rsidRDefault="00043F70" w:rsidP="00DA1D65">
            <w:pPr>
              <w:adjustRightInd w:val="0"/>
              <w:jc w:val="center"/>
              <w:rPr>
                <w:rFonts w:ascii="Arial CYR" w:hAnsi="Arial CYR" w:cs="Arial CYR"/>
                <w:sz w:val="24"/>
                <w:szCs w:val="24"/>
              </w:rPr>
            </w:pPr>
            <w:r>
              <w:rPr>
                <w:sz w:val="24"/>
                <w:szCs w:val="24"/>
              </w:rPr>
              <w:t>20,00</w:t>
            </w:r>
          </w:p>
          <w:p w:rsidR="00043F70" w:rsidRDefault="00043F70" w:rsidP="00DA1D65">
            <w:pPr>
              <w:jc w:val="center"/>
              <w:rPr>
                <w:sz w:val="24"/>
                <w:szCs w:val="24"/>
              </w:rPr>
            </w:pPr>
          </w:p>
        </w:tc>
      </w:tr>
    </w:tbl>
    <w:p w:rsidR="00043F70" w:rsidRPr="00043F70" w:rsidRDefault="00043F70" w:rsidP="00043F70">
      <w:pPr>
        <w:rPr>
          <w:b/>
          <w:bCs/>
          <w:i/>
          <w:sz w:val="24"/>
          <w:szCs w:val="24"/>
          <w:u w:val="single"/>
          <w:lang w:val="en-US"/>
        </w:rPr>
      </w:pPr>
    </w:p>
    <w:p w:rsidR="006A78AD" w:rsidRPr="00C400FF" w:rsidRDefault="006A78AD" w:rsidP="006A78AD">
      <w:pPr>
        <w:jc w:val="center"/>
        <w:rPr>
          <w:sz w:val="24"/>
          <w:szCs w:val="24"/>
          <w:lang w:val="en-US"/>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r w:rsidRPr="00C400FF">
        <w:rPr>
          <w:b/>
          <w:bCs/>
          <w:sz w:val="40"/>
          <w:szCs w:val="40"/>
          <w:lang w:val="en-US"/>
        </w:rPr>
        <w:t>№ 2-2-5</w:t>
      </w:r>
    </w:p>
    <w:p w:rsidR="006A78AD" w:rsidRPr="00B11081" w:rsidRDefault="006A78AD" w:rsidP="006A78AD">
      <w:pPr>
        <w:jc w:val="center"/>
        <w:rPr>
          <w:b/>
          <w:bCs/>
          <w:sz w:val="28"/>
          <w:szCs w:val="28"/>
          <w:lang w:val="en-US"/>
        </w:rPr>
      </w:pPr>
      <w:r w:rsidRPr="00C400FF">
        <w:rPr>
          <w:b/>
          <w:bCs/>
          <w:sz w:val="28"/>
          <w:szCs w:val="28"/>
          <w:lang w:val="en-US"/>
        </w:rPr>
        <w:t xml:space="preserve"> </w:t>
      </w:r>
      <w:r w:rsidRPr="00B11081">
        <w:rPr>
          <w:b/>
          <w:bCs/>
          <w:sz w:val="28"/>
          <w:szCs w:val="28"/>
          <w:lang w:val="en-US"/>
        </w:rPr>
        <w:t>Amenajarea teritoriului. Platforma A (29/24-A-PG)</w:t>
      </w:r>
    </w:p>
    <w:p w:rsidR="006A78AD" w:rsidRPr="00B42AF5" w:rsidRDefault="006A78AD" w:rsidP="006A78AD">
      <w:pPr>
        <w:ind w:right="425"/>
        <w:jc w:val="center"/>
        <w:rPr>
          <w:rFonts w:eastAsia="MS Mincho"/>
          <w:b/>
          <w:bCs/>
          <w:sz w:val="32"/>
          <w:szCs w:val="32"/>
          <w:lang w:val="en-US" w:eastAsia="ja-JP"/>
        </w:rPr>
      </w:pPr>
    </w:p>
    <w:tbl>
      <w:tblPr>
        <w:tblW w:w="0" w:type="auto"/>
        <w:tblInd w:w="-459" w:type="dxa"/>
        <w:tblLayout w:type="fixed"/>
        <w:tblLook w:val="0000"/>
      </w:tblPr>
      <w:tblGrid>
        <w:gridCol w:w="709"/>
        <w:gridCol w:w="1418"/>
        <w:gridCol w:w="6237"/>
        <w:gridCol w:w="992"/>
        <w:gridCol w:w="1134"/>
      </w:tblGrid>
      <w:tr w:rsidR="006A78AD" w:rsidRPr="000D1C54" w:rsidTr="006A78AD">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rsidR="006A78AD" w:rsidRPr="00B42AF5" w:rsidRDefault="006A78AD" w:rsidP="006A78AD">
            <w:pPr>
              <w:ind w:right="-108"/>
              <w:jc w:val="center"/>
              <w:rPr>
                <w:rFonts w:eastAsia="MS Mincho"/>
                <w:sz w:val="16"/>
                <w:szCs w:val="16"/>
                <w:lang w:val="en-US" w:eastAsia="ja-JP"/>
              </w:rPr>
            </w:pPr>
            <w:r w:rsidRPr="00B42AF5">
              <w:rPr>
                <w:rFonts w:eastAsia="MS Mincho"/>
                <w:sz w:val="16"/>
                <w:szCs w:val="16"/>
                <w:lang w:eastAsia="ja-JP"/>
              </w:rPr>
              <w:t>№</w:t>
            </w:r>
          </w:p>
          <w:p w:rsidR="006A78AD" w:rsidRPr="00B42AF5" w:rsidRDefault="006A78AD" w:rsidP="006A78AD">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6A78AD" w:rsidRPr="00B42AF5" w:rsidRDefault="006A78AD" w:rsidP="006A78AD">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6237" w:type="dxa"/>
            <w:vMerge w:val="restart"/>
            <w:tcBorders>
              <w:top w:val="single" w:sz="6" w:space="0" w:color="auto"/>
              <w:left w:val="single" w:sz="6" w:space="0" w:color="auto"/>
              <w:bottom w:val="nil"/>
              <w:right w:val="nil"/>
            </w:tcBorders>
            <w:shd w:val="pct5" w:color="auto" w:fill="auto"/>
            <w:vAlign w:val="center"/>
          </w:tcPr>
          <w:p w:rsidR="006A78AD" w:rsidRPr="00B42AF5" w:rsidRDefault="006A78AD" w:rsidP="006A78AD">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992" w:type="dxa"/>
            <w:vMerge w:val="restart"/>
            <w:tcBorders>
              <w:top w:val="single" w:sz="6" w:space="0" w:color="auto"/>
              <w:left w:val="single" w:sz="6" w:space="0" w:color="auto"/>
              <w:bottom w:val="nil"/>
              <w:right w:val="nil"/>
            </w:tcBorders>
            <w:shd w:val="pct5" w:color="auto" w:fill="auto"/>
            <w:vAlign w:val="center"/>
          </w:tcPr>
          <w:p w:rsidR="006A78AD" w:rsidRPr="00B42AF5" w:rsidRDefault="006A78AD" w:rsidP="006A78AD">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6A78AD" w:rsidRPr="00B42AF5" w:rsidRDefault="006A78AD" w:rsidP="006A78AD">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6A78AD" w:rsidRPr="000D1C54" w:rsidTr="006A78AD">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rsidR="006A78AD" w:rsidRPr="000D1C54" w:rsidRDefault="006A78AD" w:rsidP="006A78AD">
            <w:pPr>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6A78AD" w:rsidRPr="000D1C54" w:rsidRDefault="006A78AD" w:rsidP="006A78AD">
            <w:pPr>
              <w:jc w:val="center"/>
              <w:rPr>
                <w:rFonts w:eastAsia="MS Mincho"/>
                <w:sz w:val="16"/>
                <w:szCs w:val="16"/>
                <w:lang w:val="en-US" w:eastAsia="ja-JP"/>
              </w:rPr>
            </w:pPr>
          </w:p>
        </w:tc>
        <w:tc>
          <w:tcPr>
            <w:tcW w:w="6237" w:type="dxa"/>
            <w:vMerge/>
            <w:tcBorders>
              <w:top w:val="nil"/>
              <w:left w:val="single" w:sz="6" w:space="0" w:color="auto"/>
              <w:bottom w:val="single" w:sz="6" w:space="0" w:color="auto"/>
              <w:right w:val="single" w:sz="6" w:space="0" w:color="auto"/>
            </w:tcBorders>
            <w:shd w:val="pct5" w:color="auto" w:fill="auto"/>
            <w:vAlign w:val="center"/>
          </w:tcPr>
          <w:p w:rsidR="006A78AD" w:rsidRPr="000D1C54" w:rsidRDefault="006A78AD" w:rsidP="006A78AD">
            <w:pPr>
              <w:jc w:val="center"/>
              <w:rPr>
                <w:rFonts w:eastAsia="MS Mincho"/>
                <w:sz w:val="16"/>
                <w:szCs w:val="16"/>
                <w:lang w:val="en-US" w:eastAsia="ja-JP"/>
              </w:rPr>
            </w:pPr>
          </w:p>
        </w:tc>
        <w:tc>
          <w:tcPr>
            <w:tcW w:w="992" w:type="dxa"/>
            <w:vMerge/>
            <w:tcBorders>
              <w:top w:val="nil"/>
              <w:left w:val="single" w:sz="6" w:space="0" w:color="auto"/>
              <w:bottom w:val="single" w:sz="6" w:space="0" w:color="auto"/>
              <w:right w:val="single" w:sz="6" w:space="0" w:color="auto"/>
            </w:tcBorders>
            <w:shd w:val="pct5" w:color="auto" w:fill="auto"/>
            <w:vAlign w:val="center"/>
          </w:tcPr>
          <w:p w:rsidR="006A78AD" w:rsidRPr="000D1C54" w:rsidRDefault="006A78AD" w:rsidP="006A78AD">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6A78AD" w:rsidRPr="000D1C54" w:rsidRDefault="006A78AD" w:rsidP="006A78AD">
            <w:pPr>
              <w:jc w:val="center"/>
              <w:rPr>
                <w:rFonts w:eastAsia="MS Mincho"/>
                <w:sz w:val="16"/>
                <w:szCs w:val="16"/>
                <w:lang w:val="en-US" w:eastAsia="ja-JP"/>
              </w:rPr>
            </w:pPr>
          </w:p>
        </w:tc>
      </w:tr>
    </w:tbl>
    <w:p w:rsidR="006A78AD" w:rsidRPr="00B42AF5" w:rsidRDefault="006A78AD" w:rsidP="006A78AD">
      <w:pPr>
        <w:rPr>
          <w:rFonts w:eastAsia="MS Mincho"/>
          <w:sz w:val="2"/>
          <w:szCs w:val="2"/>
          <w:lang w:val="en-US" w:eastAsia="ja-JP"/>
        </w:rPr>
      </w:pPr>
    </w:p>
    <w:tbl>
      <w:tblPr>
        <w:tblW w:w="0" w:type="auto"/>
        <w:tblInd w:w="-459" w:type="dxa"/>
        <w:tblLayout w:type="fixed"/>
        <w:tblLook w:val="0000"/>
      </w:tblPr>
      <w:tblGrid>
        <w:gridCol w:w="425"/>
        <w:gridCol w:w="1276"/>
        <w:gridCol w:w="6663"/>
        <w:gridCol w:w="992"/>
        <w:gridCol w:w="1134"/>
      </w:tblGrid>
      <w:tr w:rsidR="006A78AD" w:rsidRPr="00B42AF5" w:rsidTr="004F520E">
        <w:trPr>
          <w:cantSplit/>
          <w:tblHeader/>
        </w:trPr>
        <w:tc>
          <w:tcPr>
            <w:tcW w:w="425" w:type="dxa"/>
            <w:tcBorders>
              <w:top w:val="single" w:sz="6" w:space="0" w:color="auto"/>
              <w:left w:val="single" w:sz="6" w:space="0" w:color="auto"/>
              <w:bottom w:val="double" w:sz="6" w:space="0" w:color="auto"/>
              <w:right w:val="nil"/>
            </w:tcBorders>
            <w:shd w:val="pct5" w:color="auto" w:fill="auto"/>
          </w:tcPr>
          <w:p w:rsidR="006A78AD" w:rsidRPr="00B42AF5" w:rsidRDefault="006A78AD" w:rsidP="006A78AD">
            <w:pPr>
              <w:ind w:right="-108"/>
              <w:jc w:val="center"/>
              <w:rPr>
                <w:rFonts w:eastAsia="MS Mincho"/>
                <w:sz w:val="16"/>
                <w:szCs w:val="16"/>
                <w:lang w:eastAsia="ja-JP"/>
              </w:rPr>
            </w:pPr>
            <w:r w:rsidRPr="00B42AF5">
              <w:rPr>
                <w:rFonts w:eastAsia="MS Mincho"/>
                <w:sz w:val="16"/>
                <w:szCs w:val="16"/>
                <w:lang w:eastAsia="ja-JP"/>
              </w:rPr>
              <w:t>1</w:t>
            </w:r>
          </w:p>
        </w:tc>
        <w:tc>
          <w:tcPr>
            <w:tcW w:w="1276" w:type="dxa"/>
            <w:tcBorders>
              <w:top w:val="single" w:sz="6" w:space="0" w:color="auto"/>
              <w:left w:val="single" w:sz="6" w:space="0" w:color="auto"/>
              <w:bottom w:val="double" w:sz="6" w:space="0" w:color="auto"/>
              <w:right w:val="nil"/>
            </w:tcBorders>
            <w:shd w:val="pct5" w:color="auto" w:fill="auto"/>
          </w:tcPr>
          <w:p w:rsidR="006A78AD" w:rsidRPr="00B42AF5" w:rsidRDefault="006A78AD" w:rsidP="006A78AD">
            <w:pPr>
              <w:ind w:left="-120" w:right="-108"/>
              <w:jc w:val="center"/>
              <w:rPr>
                <w:rFonts w:eastAsia="MS Mincho"/>
                <w:sz w:val="16"/>
                <w:szCs w:val="16"/>
                <w:lang w:eastAsia="ja-JP"/>
              </w:rPr>
            </w:pPr>
            <w:r w:rsidRPr="00B42AF5">
              <w:rPr>
                <w:rFonts w:eastAsia="MS Mincho"/>
                <w:sz w:val="16"/>
                <w:szCs w:val="16"/>
                <w:lang w:eastAsia="ja-JP"/>
              </w:rPr>
              <w:t>2</w:t>
            </w:r>
          </w:p>
        </w:tc>
        <w:tc>
          <w:tcPr>
            <w:tcW w:w="6663" w:type="dxa"/>
            <w:tcBorders>
              <w:top w:val="single" w:sz="6" w:space="0" w:color="auto"/>
              <w:left w:val="single" w:sz="6" w:space="0" w:color="auto"/>
              <w:bottom w:val="double" w:sz="6" w:space="0" w:color="auto"/>
              <w:right w:val="nil"/>
            </w:tcBorders>
            <w:shd w:val="pct5" w:color="auto" w:fill="auto"/>
          </w:tcPr>
          <w:p w:rsidR="006A78AD" w:rsidRPr="00B42AF5" w:rsidRDefault="006A78AD" w:rsidP="006A78AD">
            <w:pPr>
              <w:jc w:val="center"/>
              <w:rPr>
                <w:rFonts w:eastAsia="MS Mincho"/>
                <w:sz w:val="16"/>
                <w:szCs w:val="16"/>
                <w:lang w:eastAsia="ja-JP"/>
              </w:rPr>
            </w:pPr>
            <w:r w:rsidRPr="00B42AF5">
              <w:rPr>
                <w:rFonts w:eastAsia="MS Mincho"/>
                <w:sz w:val="16"/>
                <w:szCs w:val="16"/>
                <w:lang w:eastAsia="ja-JP"/>
              </w:rPr>
              <w:t>3</w:t>
            </w:r>
          </w:p>
        </w:tc>
        <w:tc>
          <w:tcPr>
            <w:tcW w:w="992" w:type="dxa"/>
            <w:tcBorders>
              <w:top w:val="single" w:sz="6" w:space="0" w:color="auto"/>
              <w:left w:val="single" w:sz="6" w:space="0" w:color="auto"/>
              <w:bottom w:val="double" w:sz="6" w:space="0" w:color="auto"/>
              <w:right w:val="nil"/>
            </w:tcBorders>
            <w:shd w:val="pct5" w:color="auto" w:fill="auto"/>
          </w:tcPr>
          <w:p w:rsidR="006A78AD" w:rsidRPr="00B42AF5" w:rsidRDefault="006A78AD" w:rsidP="006A78AD">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6A78AD" w:rsidRPr="00B42AF5" w:rsidRDefault="006A78AD" w:rsidP="006A78AD">
            <w:pPr>
              <w:ind w:left="-108" w:right="-108"/>
              <w:jc w:val="center"/>
              <w:rPr>
                <w:rFonts w:eastAsia="MS Mincho"/>
                <w:sz w:val="16"/>
                <w:szCs w:val="16"/>
                <w:lang w:eastAsia="ja-JP"/>
              </w:rPr>
            </w:pPr>
            <w:r w:rsidRPr="00B42AF5">
              <w:rPr>
                <w:rFonts w:eastAsia="MS Mincho"/>
                <w:sz w:val="16"/>
                <w:szCs w:val="16"/>
                <w:lang w:eastAsia="ja-JP"/>
              </w:rPr>
              <w:t>5</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jc w:val="cente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b/>
                <w:bCs/>
                <w:sz w:val="22"/>
                <w:szCs w:val="22"/>
                <w:lang w:val="en-US" w:eastAsia="ja-JP"/>
              </w:rPr>
            </w:pPr>
            <w:r w:rsidRPr="00B42AF5">
              <w:rPr>
                <w:rFonts w:eastAsia="MS Mincho"/>
                <w:b/>
                <w:bCs/>
                <w:sz w:val="22"/>
                <w:szCs w:val="22"/>
                <w:lang w:eastAsia="ja-JP"/>
              </w:rPr>
              <w:t xml:space="preserve">1. Terasamente </w:t>
            </w:r>
          </w:p>
          <w:p w:rsidR="006A78AD" w:rsidRPr="00B42AF5" w:rsidRDefault="006A78AD" w:rsidP="006A78AD">
            <w:pPr>
              <w:rPr>
                <w:rFonts w:eastAsia="MS Mincho"/>
                <w:sz w:val="16"/>
                <w:szCs w:val="16"/>
                <w:lang w:eastAsia="ja-JP"/>
              </w:rPr>
            </w:pP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TsC18A1</w:t>
            </w:r>
          </w:p>
          <w:p w:rsidR="006A78AD" w:rsidRPr="00B42AF5" w:rsidRDefault="006A78AD" w:rsidP="006A78AD">
            <w:pPr>
              <w:rPr>
                <w:rFonts w:eastAsia="MS Mincho"/>
                <w:sz w:val="2"/>
                <w:szCs w:val="2"/>
                <w:lang w:eastAsia="ja-JP"/>
              </w:rPr>
            </w:pPr>
            <w:bookmarkStart w:id="0" w:name="_GoBack"/>
            <w:bookmarkEnd w:id="0"/>
          </w:p>
        </w:tc>
        <w:tc>
          <w:tcPr>
            <w:tcW w:w="6663"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11081">
              <w:rPr>
                <w:rFonts w:eastAsia="MS Mincho"/>
                <w:sz w:val="18"/>
                <w:szCs w:val="18"/>
                <w:lang w:val="en-US" w:eastAsia="ja-JP"/>
              </w:rPr>
              <w:t xml:space="preserve">Sapatura mecanica cu buldozer pe tractor pe senile de 65-80 CP, inclusiv impingerea pamintului pina la 10 m, in teren catg. </w:t>
            </w:r>
            <w:r w:rsidRPr="00B42AF5">
              <w:rPr>
                <w:rFonts w:eastAsia="MS Mincho"/>
                <w:sz w:val="18"/>
                <w:szCs w:val="18"/>
                <w:lang w:eastAsia="ja-JP"/>
              </w:rPr>
              <w:t>1 - strat fertil</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2952260003553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Buldozer pe senile pina la 65-80 CP</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2,1000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TsC22A1</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11081">
              <w:rPr>
                <w:rFonts w:eastAsia="MS Mincho"/>
                <w:sz w:val="18"/>
                <w:szCs w:val="18"/>
                <w:lang w:val="en-US" w:eastAsia="ja-JP"/>
              </w:rPr>
              <w:t xml:space="preserve">Spor la consumurile de ore-utilaj din art. TsC18, TsC19, TsC20 si TsC21, pentru transportul pamintului pe fiecare 10 m in plus, peste distanta prevazuta la articolele respective TSC18A1 teren catg. </w:t>
            </w:r>
            <w:r w:rsidRPr="00B42AF5">
              <w:rPr>
                <w:rFonts w:eastAsia="MS Mincho"/>
                <w:sz w:val="18"/>
                <w:szCs w:val="18"/>
                <w:lang w:eastAsia="ja-JP"/>
              </w:rPr>
              <w:t>I</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2952260003553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Buldozer pe senile pina la 65-80 CP</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1,3300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3</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pret furnizor</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Argila pentru umplutura - din terasamet retea de apa</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4</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TsD02A1</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Imprastierea pamintului afinat provenit din teren categoria I sau II, executata cu buldozer pe tractor cu senile de 65-80 CP, in straturi cu grosimea de 15-20 cm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2952260003553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Buldozer pe senile pina la 65-80 CP</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1,0900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5</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TsD7G1</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11081">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B42AF5">
              <w:rPr>
                <w:rFonts w:eastAsia="MS Mincho"/>
                <w:sz w:val="18"/>
                <w:szCs w:val="18"/>
                <w:lang w:eastAsia="ja-JP"/>
              </w:rPr>
              <w:t>97-98%</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4,9700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2952240004004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Compactor auto cu rulouri pina la 12 tf</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6,1700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6</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TsD13A01</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Udarea manuala a straturilor de pamint cu stropitoarea, pentru completarea umiditatii necesare compactarii, precum si a suprafetelor insamintate sau brazduite pentru consolidarea lor, in zona inaccesibila utilajului de udat mecanic</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1,5200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4100116202806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industriala in cisterne pt. lucrari drumuri-terasam.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jc w:val="cente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b/>
                <w:bCs/>
                <w:sz w:val="22"/>
                <w:szCs w:val="22"/>
                <w:lang w:val="en-US" w:eastAsia="ja-JP"/>
              </w:rPr>
            </w:pPr>
            <w:r w:rsidRPr="00B42AF5">
              <w:rPr>
                <w:rFonts w:eastAsia="MS Mincho"/>
                <w:b/>
                <w:bCs/>
                <w:sz w:val="22"/>
                <w:szCs w:val="22"/>
                <w:lang w:eastAsia="ja-JP"/>
              </w:rPr>
              <w:t xml:space="preserve">2. Cai de acces </w:t>
            </w:r>
          </w:p>
          <w:p w:rsidR="006A78AD" w:rsidRPr="00B42AF5" w:rsidRDefault="006A78AD" w:rsidP="006A78AD">
            <w:pPr>
              <w:rPr>
                <w:rFonts w:eastAsia="MS Mincho"/>
                <w:sz w:val="16"/>
                <w:szCs w:val="16"/>
                <w:lang w:eastAsia="ja-JP"/>
              </w:rPr>
            </w:pP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7</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TsE06B</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Pregatirea platformei de pamint in vederea asternerii unui strat izolator sau de reparatie din nisip sau balast, prin nivelare manuala si compactare cu rulou compresor static autopropulsat, de 10-12 t, in teren coeziv</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9,0300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4100116202806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industriala in cisterne pt. lucrari drumuri-terasam.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2952240004004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Compactor auto cu rulouri pina la 12 tf</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1,4000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8</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DE10C</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lastRenderedPageBreak/>
              <w:t xml:space="preserve">Borduri prefabricate din beton, pentru trotuare sectiune 300x150 mm, pe fundatie de </w:t>
            </w:r>
            <w:r w:rsidRPr="00B11081">
              <w:rPr>
                <w:rFonts w:eastAsia="MS Mincho"/>
                <w:sz w:val="18"/>
                <w:szCs w:val="18"/>
                <w:lang w:val="en-US" w:eastAsia="ja-JP"/>
              </w:rPr>
              <w:lastRenderedPageBreak/>
              <w:t>beton C12/15 sectiune 35x20 cm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Pavator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0,5200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2663102100911</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Beton marfa clasa C12/15/M200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0,0550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2651122100024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Ciment portland P 40 saci S388</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3,1700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1421102200513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0,0090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4100116202818</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0,0060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2666122800291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Bordura beton БР100.30.15</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9</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DE10C</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Borduri prefabricate din beton, pentru trotuare sectiune 200x80 mm, pe fundatie de beton C12/15 sectiune 35x20 cm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Pavator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0,5200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2663102100911</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Beton marfa clasa C12/15/M200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0,0550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2651122100024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Ciment portland P 40 saci S388</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3,1700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1421102200513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Nisip sortat nespalat de riu si lacuri 0,0-3,0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0,0090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4100116202818</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0,0060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2666122801292</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Bordura beton 100.20.8</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10</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DA06A2</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Strat de agregate naturale cilindrata, avind functia de rezistenta filtranta, izolatoare, aerisire, antigeliva si anticapilara, cu asternere manuala, cu nisip conform SM SR EN 12620+A1:2010</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Pavator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1,1500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1421102200525</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Nisip sortat nespalat de riu si lacuri 0,0-7,0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1,3110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4100116202806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industriala in cisterne pt. lucrari drumuri-terasam.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0,2320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2952240004010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Compactor static autopropulsat cu rulouri valturi  R 8-14 de 14tf</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0,1530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3410540005603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Autocisterna 5-8 t cu dispozitive de stropire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0,0230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11</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DA06A1</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Strat de agregate naturale cilindrate, avind functia de rezistenta filtranta, izolatoare, aerisire, antigeliva si anticapilara, cu asternere manuala cu balast fr. 0-63 mm conform SM SR EN 13242+A1</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Pavator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1,1500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1421402200393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Balast fr. 0-63 mm conform SM SR EN 13242+A1</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1,3110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4100116202806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industriala in cisterne pt. lucrari drumuri-terasam.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0,2320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2952240004010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Compactor static autopropulsat cu rulouri valturi  R 8-14 de 14tf</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0,1530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3410540005603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Autocisterna 5-8 t cu dispozitive de stropire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0,0230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jc w:val="cente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b/>
                <w:bCs/>
                <w:sz w:val="22"/>
                <w:szCs w:val="22"/>
                <w:lang w:val="en-US" w:eastAsia="ja-JP"/>
              </w:rPr>
            </w:pPr>
            <w:r w:rsidRPr="00B42AF5">
              <w:rPr>
                <w:rFonts w:eastAsia="MS Mincho"/>
                <w:b/>
                <w:bCs/>
                <w:sz w:val="22"/>
                <w:szCs w:val="22"/>
                <w:lang w:eastAsia="ja-JP"/>
              </w:rPr>
              <w:t xml:space="preserve">3. Ingradirea teritoriului </w:t>
            </w:r>
          </w:p>
          <w:p w:rsidR="006A78AD" w:rsidRPr="00B42AF5" w:rsidRDefault="006A78AD" w:rsidP="006A78AD">
            <w:pPr>
              <w:rPr>
                <w:rFonts w:eastAsia="MS Mincho"/>
                <w:sz w:val="16"/>
                <w:szCs w:val="16"/>
                <w:lang w:eastAsia="ja-JP"/>
              </w:rPr>
            </w:pP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12</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TsA02B</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1,1900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13</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CA03C2</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Beton turnat in fundatii, socluri, ziduri de sprijin, pereti sub cota zero, preparat cu betoniera pe santier si turnarea cu mijloace clasice beton armat clasa C 10/8 (Bc 10/B 150)</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7123010010200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Betonist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5,3000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9310060019920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0,4000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2651122100402</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287,0000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1421102200525</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Nisip sortat nespalat de riu si lacuri 0,0-7,0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0,7650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1421102200290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Pietris ciuruit  spalat de mal 7-30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0,7050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4100116202818</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0,2900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2952270003100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Vibrator de adincime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0,6000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29522700037002</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Betoniera de  250 l cu cadere libera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0,3250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3410520006752</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Automacara 6 - 10 tf</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0,2500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14</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CL18A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Confectii metalice diverse din tevi 60x60x2 mm pentru sustineri panouri gard, inglobate partial in beton - stilpi gard - 76 buc</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7214240021810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Lacatus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0,1900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9310060019920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0,0100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7212030022700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Sudor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0,0100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2775276309886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Confectii metalice inglobate in beton</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2873155901200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Electrozi pentru sudura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4011106202741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0,0080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15</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pret ofertant</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Dop din material plastic pentru teava 60x60 mm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236008060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Dop din material plastic pentru teava 60x60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16</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CL18A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Confectii metalice diverse din tevi 80x80x3,0 mm pentru sustineri panouri gard, inglobate partial in beton - stilpi poarta</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7214240021810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Lacatus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0,1900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9310060019920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0,0100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7212030022700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Sudor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0,0100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2775276309886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Confectii metalice inglobate in beton</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2873155901200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Electrozi pentru sudura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4011106202741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0,0080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17</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pret ofertant</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Dop din material plastic pentru teava 80x80 mm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236008080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Dop din material plastic pentru teava 80x80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18</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IzD10C</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Vopsirea anticoroziva cu pensula de mina a confectiilor si constructiilor metalice cu un strat de grund GF-021 si doua straturi de email PF-115, a confectiilor si constructiilor metalice, executate din profile cu grosimi pina la 7 mm inclusiv</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7141020013400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Vopsitor industrial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7,2800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2430126108726</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Email PF</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12,0000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2430226101020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Grund GF-021 rosu-cafeniu</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6,0000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2430226109241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Diluant alhidic D-308  </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0,8400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2320166200676</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White spirit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3,0000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1711317306661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1,5000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19</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CL19C</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Grilaje metalice gata confectionate: din PANOU EURO GARD BORDURAT ZINCAT cu diametrul sirmei 4.2 mm, inclusiv elementele metalice de sustinere si fixare (montanti, rame, bratari, etc) pentru ingradire</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7214240021810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Lacatus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1,3000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9310060019920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7212030022700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Sudor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0,0250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2873136306000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PANOU EURO GARD BORDURAT ZINCAT cu diametrul sirmei 4.2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2873155901200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Electrozi pentru sudura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4011106202741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0,0800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2430126103294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Vopsea minium de plumb  v.351-3 ntr 90-80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0,0700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1010126200341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Carbuni de forja (huila)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20</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CK14A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Porti metalice cu rame din profiluri din cornier 40x2 mm, cu umplutura din PANOU EURO GARD BORDURAT ZINCAT cu diametrul sirmei 4.2 mm, inclusiv accesoriile necesare, montate pe stilpi din otel (4.5x1,8(h) 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7212030022700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Sudor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0,1900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7214070021400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Lacatus constructii metalice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0,9600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7141020013300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0,1800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9310060019920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0,3800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2030112930150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Porti metalice inclusiv accesoriile (bratari, praznuri, calcai, pinten de oprire, etc.)</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2874115817604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Surub cap hexagonal semiprecis  M 8 x 80 gr.5.8 S 6220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2874115842685</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Piulita hexag. M8 </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2874125881227</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Saiba plata  M 8</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2430226100034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Grund miniu anticoroziv g.351-4 S 3097-80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2873155901200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Electrozi pentru sudura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0,1150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4011106202741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0,2300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2651122100402</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1,2500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1421102200496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Nisip sortat nespalat de riu si lacuri 0,0-1,0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0,0040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4100116202818</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0,0010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2410520006700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Automacara </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0,0200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21</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CK14A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Porti metalice cu rame din profiluri din cornier 40x2 mm, cu umplutura din PANOU EURO GARD BORDURAT ZINCAT cu diametrul sirmei 4.2 mm, inclusiv accesoriile necesare, montate pe stilpi din otel (1,0x1,8(h) 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7212030022700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Sudor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0,1900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7214070021400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Lacatus constructii metalice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0,9600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7141020013300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0,1800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9310060019920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0,3800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2030112930150</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Porti metalice inclusiv accesoriile (bratari, praznuri, calcai, pinten de oprire, etc.)</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2874115817604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Surub cap hexagonal semiprecis  M 8 x 80 gr.5.8 S 6220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2874115842685</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Piulita hexag. M8 </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2874125881227</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Saiba plata  M 8</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2430226100034</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Grund miniu anticoroziv g.351-4 S 3097-80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2873155901200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Electrozi pentru sudura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0,1150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4011106202741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Energie electrica</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0,2300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2651122100402</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Ciment metalurgic cu adaosuri M 30 saci S1500</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1,2500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1421102200496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Nisip sortat nespalat de riu si lacuri 0,0-1,0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0,0040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4100116202818</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pentru mortare si betoane</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0,0010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2410520006700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Automacara </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0,0200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jc w:val="cente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b/>
                <w:bCs/>
                <w:sz w:val="22"/>
                <w:szCs w:val="22"/>
                <w:lang w:val="en-US" w:eastAsia="ja-JP"/>
              </w:rPr>
            </w:pPr>
            <w:r w:rsidRPr="00B42AF5">
              <w:rPr>
                <w:rFonts w:eastAsia="MS Mincho"/>
                <w:b/>
                <w:bCs/>
                <w:sz w:val="22"/>
                <w:szCs w:val="22"/>
                <w:lang w:eastAsia="ja-JP"/>
              </w:rPr>
              <w:t xml:space="preserve">4. Spatii verzi </w:t>
            </w:r>
          </w:p>
          <w:p w:rsidR="006A78AD" w:rsidRPr="00B42AF5" w:rsidRDefault="006A78AD" w:rsidP="006A78AD">
            <w:pPr>
              <w:rPr>
                <w:rFonts w:eastAsia="MS Mincho"/>
                <w:sz w:val="16"/>
                <w:szCs w:val="16"/>
                <w:lang w:eastAsia="ja-JP"/>
              </w:rPr>
            </w:pP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22</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TsH230A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Prelucrarea solului cu motocultivator cu freza, adincime 12-15 cm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931006001992</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Piesagist-floricultor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2,6000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232011620050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Benzina A-92</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154212610894</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Ulei TAD-17</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0,8000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232018620180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Ulei CASTROL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0,6800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29000001</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Motocultivator BS-3,5</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1,7000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23</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TsE02B</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Finisarea (politura) manuala a platformelor, in teren mijlociu</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3,9300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24</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TsH06A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Imbracarea taluzurilor cu pamint vegetal compactat, in vederea consolidarii lor, executata pe taluzuri cu inaltimea de pina la 4 m, cu grosimea statului din pamint vegetal de 10 cm</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7129020012880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Peisagist-floricultor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0,3000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25</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TsH09B</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Semanarea gazonului pe suprafete in panta peste 30%</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7129020012880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Peisagist-floricultor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5,2000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0221107204435</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Seminte de plante-graminee perene (pm)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3,9600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26</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TsH09A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Semanarea gazonului pe suprafete orizontale sau in panta sub 30%</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7129020012880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Peisagist-floricultor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4,8200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0221107204435</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Seminte de plante-graminee perene (pm)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3,9600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27</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TsH12A</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Udarea suprafetelor cu furtunul de la hidranti</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7129020012880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Peisagist-floricultor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0,6600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4100116202806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industriala in cisterne pt. lucrari drumuri-terasam.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28</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TsH238E</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Saparea manuala a gropilor pentru plantarea arborilor si arbustilor in sol neinghetat, adincime 0,4 - 0,7 m:- sol mediu</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1,0700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r w:rsidR="006A78AD" w:rsidRPr="00B42AF5" w:rsidTr="004F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8"/>
                <w:szCs w:val="18"/>
                <w:lang w:eastAsia="ja-JP"/>
              </w:rPr>
            </w:pPr>
            <w:r w:rsidRPr="00B42AF5">
              <w:rPr>
                <w:rFonts w:eastAsia="MS Mincho"/>
                <w:sz w:val="18"/>
                <w:szCs w:val="18"/>
                <w:lang w:eastAsia="ja-JP"/>
              </w:rPr>
              <w:t>29</w:t>
            </w:r>
          </w:p>
        </w:tc>
        <w:tc>
          <w:tcPr>
            <w:tcW w:w="1276" w:type="dxa"/>
            <w:tcBorders>
              <w:top w:val="single" w:sz="4" w:space="0" w:color="auto"/>
              <w:bottom w:val="single" w:sz="4" w:space="0" w:color="auto"/>
            </w:tcBorders>
          </w:tcPr>
          <w:p w:rsidR="006A78AD" w:rsidRPr="00B42AF5" w:rsidRDefault="006A78AD" w:rsidP="006A78AD">
            <w:pPr>
              <w:rPr>
                <w:rFonts w:eastAsia="MS Mincho"/>
                <w:sz w:val="18"/>
                <w:szCs w:val="18"/>
                <w:lang w:val="en-US" w:eastAsia="ja-JP"/>
              </w:rPr>
            </w:pPr>
            <w:r w:rsidRPr="00B42AF5">
              <w:rPr>
                <w:rFonts w:eastAsia="MS Mincho"/>
                <w:sz w:val="18"/>
                <w:szCs w:val="18"/>
                <w:lang w:val="en-US" w:eastAsia="ja-JP"/>
              </w:rPr>
              <w:t>TsH24C</w:t>
            </w:r>
          </w:p>
          <w:p w:rsidR="006A78AD" w:rsidRPr="00B42AF5" w:rsidRDefault="006A78AD" w:rsidP="006A78AD">
            <w:pPr>
              <w:rPr>
                <w:rFonts w:eastAsia="MS Mincho"/>
                <w:sz w:val="2"/>
                <w:szCs w:val="2"/>
                <w:lang w:eastAsia="ja-JP"/>
              </w:rPr>
            </w:pPr>
          </w:p>
        </w:tc>
        <w:tc>
          <w:tcPr>
            <w:tcW w:w="6663" w:type="dxa"/>
            <w:tcBorders>
              <w:top w:val="single" w:sz="4" w:space="0" w:color="auto"/>
              <w:bottom w:val="single" w:sz="4" w:space="0" w:color="auto"/>
            </w:tcBorders>
          </w:tcPr>
          <w:p w:rsidR="006A78AD" w:rsidRPr="00B11081" w:rsidRDefault="006A78AD" w:rsidP="006A78AD">
            <w:pPr>
              <w:rPr>
                <w:rFonts w:eastAsia="MS Mincho"/>
                <w:sz w:val="18"/>
                <w:szCs w:val="18"/>
                <w:lang w:val="en-US" w:eastAsia="ja-JP"/>
              </w:rPr>
            </w:pPr>
            <w:r w:rsidRPr="00B11081">
              <w:rPr>
                <w:rFonts w:eastAsia="MS Mincho"/>
                <w:sz w:val="18"/>
                <w:szCs w:val="18"/>
                <w:lang w:val="en-US" w:eastAsia="ja-JP"/>
              </w:rPr>
              <w:t>Plantari puieti de  arbori foiosi ,fara balot - Artar Hmin=1,5 m, virsta 3-5 ani</w:t>
            </w:r>
          </w:p>
          <w:p w:rsidR="006A78AD" w:rsidRPr="00B42AF5" w:rsidRDefault="006A78AD" w:rsidP="006A78AD">
            <w:pPr>
              <w:rPr>
                <w:rFonts w:eastAsia="MS Mincho"/>
                <w:sz w:val="2"/>
                <w:szCs w:val="2"/>
                <w:lang w:val="en-US" w:eastAsia="ja-JP"/>
              </w:rPr>
            </w:pPr>
          </w:p>
        </w:tc>
        <w:tc>
          <w:tcPr>
            <w:tcW w:w="992"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6A78AD" w:rsidRPr="00B42AF5" w:rsidRDefault="006A78AD" w:rsidP="006A78AD">
            <w:pPr>
              <w:jc w:val="center"/>
              <w:rPr>
                <w:rFonts w:eastAsia="MS Mincho"/>
                <w:sz w:val="18"/>
                <w:szCs w:val="18"/>
                <w:lang w:eastAsia="ja-JP"/>
              </w:rPr>
            </w:pP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9310060019900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Muncitor necalificat</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0,0400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7129020012880</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Peisagist-floricultor</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0,7500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1111000101019</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Artar Hmin=1,5 m, virsta 3-5 ani</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1,0400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4100116202806</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Apa industriala in cisterne pt. lucrari drumuri-terasam.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0,0020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0221107204203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Paie in snopi d 8-16 mm lungimea de 70-80cm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0,4000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1714227322897</w:t>
            </w:r>
          </w:p>
        </w:tc>
        <w:tc>
          <w:tcPr>
            <w:tcW w:w="6663"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Fringhie cinepa 9-16 mm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0,0400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2052157343803</w:t>
            </w:r>
          </w:p>
        </w:tc>
        <w:tc>
          <w:tcPr>
            <w:tcW w:w="6663" w:type="dxa"/>
            <w:tcBorders>
              <w:top w:val="single" w:sz="4" w:space="0" w:color="auto"/>
              <w:bottom w:val="single" w:sz="4" w:space="0" w:color="auto"/>
            </w:tcBorders>
          </w:tcPr>
          <w:p w:rsidR="006A78AD" w:rsidRPr="00B11081" w:rsidRDefault="006A78AD" w:rsidP="006A78AD">
            <w:pPr>
              <w:rPr>
                <w:rFonts w:eastAsia="MS Mincho"/>
                <w:sz w:val="16"/>
                <w:szCs w:val="16"/>
                <w:lang w:val="en-US" w:eastAsia="ja-JP"/>
              </w:rPr>
            </w:pPr>
            <w:r w:rsidRPr="00B11081">
              <w:rPr>
                <w:rFonts w:eastAsia="MS Mincho"/>
                <w:sz w:val="16"/>
                <w:szCs w:val="16"/>
                <w:lang w:val="en-US" w:eastAsia="ja-JP"/>
              </w:rPr>
              <w:t>Rogojini din papura 1,8 x 1,8 m</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val="en-US" w:eastAsia="ja-JP"/>
              </w:rPr>
            </w:pPr>
            <w:r w:rsidRPr="00B42AF5">
              <w:rPr>
                <w:rFonts w:eastAsia="MS Mincho"/>
                <w:sz w:val="16"/>
                <w:szCs w:val="16"/>
                <w:lang w:val="en-US" w:eastAsia="ja-JP"/>
              </w:rPr>
              <w:t>0,0400</w:t>
            </w:r>
          </w:p>
        </w:tc>
      </w:tr>
      <w:tr w:rsidR="006A78AD" w:rsidRPr="00B42AF5" w:rsidTr="004F520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425"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1276"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c>
          <w:tcPr>
            <w:tcW w:w="6663" w:type="dxa"/>
            <w:tcBorders>
              <w:top w:val="single" w:sz="4" w:space="0" w:color="auto"/>
              <w:bottom w:val="single" w:sz="4" w:space="0" w:color="auto"/>
            </w:tcBorders>
          </w:tcPr>
          <w:p w:rsidR="006A78AD" w:rsidRPr="00B42AF5" w:rsidRDefault="006A78AD" w:rsidP="006A78AD">
            <w:pPr>
              <w:rPr>
                <w:rFonts w:eastAsia="MS Mincho"/>
                <w:i/>
                <w:iCs/>
                <w:sz w:val="16"/>
                <w:szCs w:val="16"/>
                <w:lang w:val="en-US" w:eastAsia="ja-JP"/>
              </w:rPr>
            </w:pPr>
            <w:r w:rsidRPr="00B42AF5">
              <w:rPr>
                <w:rFonts w:eastAsia="MS Mincho"/>
                <w:i/>
                <w:iCs/>
                <w:sz w:val="16"/>
                <w:szCs w:val="16"/>
                <w:lang w:val="en-US" w:eastAsia="ja-JP"/>
              </w:rPr>
              <w:t>Total</w:t>
            </w:r>
          </w:p>
        </w:tc>
        <w:tc>
          <w:tcPr>
            <w:tcW w:w="992"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6A78AD" w:rsidRPr="00B42AF5" w:rsidRDefault="006A78AD" w:rsidP="006A78AD">
            <w:pPr>
              <w:rPr>
                <w:rFonts w:eastAsia="MS Mincho"/>
                <w:sz w:val="16"/>
                <w:szCs w:val="16"/>
                <w:lang w:eastAsia="ja-JP"/>
              </w:rPr>
            </w:pPr>
          </w:p>
        </w:tc>
      </w:tr>
    </w:tbl>
    <w:p w:rsidR="00275A92" w:rsidRDefault="00275A92">
      <w:pPr>
        <w:tabs>
          <w:tab w:val="left" w:pos="4786"/>
          <w:tab w:val="left" w:pos="10031"/>
        </w:tabs>
        <w:rPr>
          <w:sz w:val="24"/>
          <w:szCs w:val="24"/>
          <w:lang w:val="en-US"/>
        </w:rPr>
      </w:pPr>
    </w:p>
    <w:p w:rsidR="006A78AD" w:rsidRDefault="006A78AD">
      <w:pPr>
        <w:tabs>
          <w:tab w:val="left" w:pos="4786"/>
          <w:tab w:val="left" w:pos="10031"/>
        </w:tabs>
        <w:rPr>
          <w:b/>
          <w:sz w:val="24"/>
          <w:szCs w:val="24"/>
          <w:lang w:val="en-US"/>
        </w:rPr>
      </w:pPr>
      <w:r>
        <w:rPr>
          <w:b/>
          <w:sz w:val="24"/>
          <w:szCs w:val="24"/>
          <w:lang w:val="en-US"/>
        </w:rPr>
        <w:t>Președintele grupului de lucru</w:t>
      </w:r>
    </w:p>
    <w:p w:rsidR="006A78AD" w:rsidRPr="006A78AD" w:rsidRDefault="006A78AD">
      <w:pPr>
        <w:tabs>
          <w:tab w:val="left" w:pos="4786"/>
          <w:tab w:val="left" w:pos="10031"/>
        </w:tabs>
        <w:rPr>
          <w:b/>
          <w:sz w:val="24"/>
          <w:szCs w:val="24"/>
          <w:lang w:val="en-US"/>
        </w:rPr>
      </w:pPr>
      <w:r w:rsidRPr="006A78AD">
        <w:rPr>
          <w:b/>
          <w:sz w:val="24"/>
          <w:szCs w:val="24"/>
          <w:lang w:val="en-US"/>
        </w:rPr>
        <w:t xml:space="preserve">Primarul s. Coteala                                                      </w:t>
      </w:r>
      <w:r>
        <w:rPr>
          <w:b/>
          <w:sz w:val="24"/>
          <w:szCs w:val="24"/>
          <w:lang w:val="en-US"/>
        </w:rPr>
        <w:t xml:space="preserve">                     </w:t>
      </w:r>
      <w:r w:rsidRPr="006A78AD">
        <w:rPr>
          <w:b/>
          <w:sz w:val="24"/>
          <w:szCs w:val="24"/>
          <w:lang w:val="en-US"/>
        </w:rPr>
        <w:t xml:space="preserve">              Liliana </w:t>
      </w:r>
      <w:r>
        <w:rPr>
          <w:b/>
          <w:sz w:val="24"/>
          <w:szCs w:val="24"/>
          <w:lang w:val="en-US"/>
        </w:rPr>
        <w:t>BARBU</w:t>
      </w:r>
    </w:p>
    <w:sectPr w:rsidR="006A78AD" w:rsidRPr="006A78AD" w:rsidSect="00094A53">
      <w:pgSz w:w="11907" w:h="16840" w:code="9"/>
      <w:pgMar w:top="680" w:right="567" w:bottom="680"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2426AB"/>
    <w:rsid w:val="00032BC5"/>
    <w:rsid w:val="000406AE"/>
    <w:rsid w:val="00043F70"/>
    <w:rsid w:val="00050365"/>
    <w:rsid w:val="00080DC1"/>
    <w:rsid w:val="00094A53"/>
    <w:rsid w:val="000D1C54"/>
    <w:rsid w:val="00162A0A"/>
    <w:rsid w:val="001A726D"/>
    <w:rsid w:val="002426AB"/>
    <w:rsid w:val="00245331"/>
    <w:rsid w:val="00275A92"/>
    <w:rsid w:val="002D6BA5"/>
    <w:rsid w:val="002F5334"/>
    <w:rsid w:val="00302E54"/>
    <w:rsid w:val="00336D80"/>
    <w:rsid w:val="004907A1"/>
    <w:rsid w:val="004F520E"/>
    <w:rsid w:val="005451E5"/>
    <w:rsid w:val="00566464"/>
    <w:rsid w:val="00597F56"/>
    <w:rsid w:val="005C155D"/>
    <w:rsid w:val="005C64C9"/>
    <w:rsid w:val="00662D12"/>
    <w:rsid w:val="006A78AD"/>
    <w:rsid w:val="006C3FDD"/>
    <w:rsid w:val="00700192"/>
    <w:rsid w:val="0078632C"/>
    <w:rsid w:val="007F2714"/>
    <w:rsid w:val="00821150"/>
    <w:rsid w:val="00867EC4"/>
    <w:rsid w:val="008C0F17"/>
    <w:rsid w:val="008F0CE3"/>
    <w:rsid w:val="00916973"/>
    <w:rsid w:val="0093592B"/>
    <w:rsid w:val="00951790"/>
    <w:rsid w:val="0095721D"/>
    <w:rsid w:val="009C04E9"/>
    <w:rsid w:val="00A9109B"/>
    <w:rsid w:val="00B0417E"/>
    <w:rsid w:val="00B40365"/>
    <w:rsid w:val="00C30CAE"/>
    <w:rsid w:val="00D355B5"/>
    <w:rsid w:val="00D76F24"/>
    <w:rsid w:val="00D90958"/>
    <w:rsid w:val="00D95F3C"/>
    <w:rsid w:val="00DA1D65"/>
    <w:rsid w:val="00DB6637"/>
    <w:rsid w:val="00DD19F6"/>
    <w:rsid w:val="00EE02B8"/>
    <w:rsid w:val="00EE75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A53"/>
    <w:pPr>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094A53"/>
  </w:style>
  <w:style w:type="paragraph" w:styleId="a4">
    <w:name w:val="Body Text"/>
    <w:basedOn w:val="a"/>
    <w:link w:val="a5"/>
    <w:uiPriority w:val="99"/>
    <w:rsid w:val="00DA1D65"/>
    <w:pPr>
      <w:jc w:val="center"/>
    </w:pPr>
    <w:rPr>
      <w:sz w:val="24"/>
      <w:szCs w:val="24"/>
    </w:rPr>
  </w:style>
  <w:style w:type="character" w:customStyle="1" w:styleId="a5">
    <w:name w:val="Основной текст Знак"/>
    <w:basedOn w:val="a0"/>
    <w:link w:val="a4"/>
    <w:uiPriority w:val="99"/>
    <w:rsid w:val="00DA1D65"/>
    <w:rPr>
      <w:sz w:val="24"/>
      <w:szCs w:val="24"/>
    </w:rPr>
  </w:style>
  <w:style w:type="paragraph" w:styleId="2">
    <w:name w:val="Body Text 2"/>
    <w:basedOn w:val="a"/>
    <w:link w:val="20"/>
    <w:uiPriority w:val="99"/>
    <w:rsid w:val="00DA1D65"/>
    <w:pPr>
      <w:jc w:val="center"/>
    </w:pPr>
    <w:rPr>
      <w:sz w:val="22"/>
      <w:szCs w:val="22"/>
    </w:rPr>
  </w:style>
  <w:style w:type="character" w:customStyle="1" w:styleId="20">
    <w:name w:val="Основной текст 2 Знак"/>
    <w:basedOn w:val="a0"/>
    <w:link w:val="2"/>
    <w:uiPriority w:val="99"/>
    <w:rsid w:val="00DA1D65"/>
    <w:rPr>
      <w:sz w:val="22"/>
      <w:szCs w:val="22"/>
    </w:rPr>
  </w:style>
  <w:style w:type="paragraph" w:styleId="a6">
    <w:name w:val="header"/>
    <w:basedOn w:val="a"/>
    <w:link w:val="a7"/>
    <w:uiPriority w:val="99"/>
    <w:semiHidden/>
    <w:rsid w:val="00DA1D65"/>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rsid w:val="00DA1D65"/>
    <w:rPr>
      <w:rFonts w:ascii="Arial" w:hAnsi="Arial" w:cs="Arial"/>
      <w:lang w:eastAsia="ar-SA"/>
    </w:rPr>
  </w:style>
</w:styles>
</file>

<file path=word/webSettings.xml><?xml version="1.0" encoding="utf-8"?>
<w:webSettings xmlns:r="http://schemas.openxmlformats.org/officeDocument/2006/relationships" xmlns:w="http://schemas.openxmlformats.org/wordprocessingml/2006/main">
  <w:divs>
    <w:div w:id="10128736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35</Pages>
  <Words>16691</Words>
  <Characters>95145</Characters>
  <Application>Microsoft Office Word</Application>
  <DocSecurity>0</DocSecurity>
  <Lines>792</Lines>
  <Paragraphs>223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111613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2024-11-19T14:09:00Z</dcterms:created>
  <dcterms:modified xsi:type="dcterms:W3CDTF">2024-11-19T14:09:00Z</dcterms:modified>
</cp:coreProperties>
</file>