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>
      <w:pPr>
        <w:rPr>
          <w:lang/>
        </w:rPr>
      </w:pPr>
    </w:p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066F2D">
        <w:rPr>
          <w:u w:val="single"/>
          <w:lang w:eastAsia="ru-RU"/>
        </w:rPr>
        <w:t>privind achiziționarea</w:t>
      </w:r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8D7280">
        <w:rPr>
          <w:b/>
          <w:i/>
          <w:u w:val="single"/>
          <w:lang w:eastAsia="ru-RU"/>
        </w:rPr>
        <w:t xml:space="preserve">Lucrări de </w:t>
      </w:r>
      <w:r w:rsidR="008B41FE">
        <w:rPr>
          <w:b/>
          <w:i/>
          <w:u w:val="single"/>
          <w:lang w:eastAsia="ru-RU"/>
        </w:rPr>
        <w:t>r</w:t>
      </w:r>
      <w:r w:rsidR="008B41FE" w:rsidRPr="008B41FE">
        <w:rPr>
          <w:b/>
          <w:i/>
          <w:u w:val="single"/>
          <w:lang w:eastAsia="ru-RU"/>
        </w:rPr>
        <w:t>econstructi</w:t>
      </w:r>
      <w:r w:rsidR="008B41FE">
        <w:rPr>
          <w:b/>
          <w:i/>
          <w:u w:val="single"/>
          <w:lang w:eastAsia="ru-RU"/>
        </w:rPr>
        <w:t xml:space="preserve">e </w:t>
      </w:r>
      <w:r w:rsidR="008B41FE" w:rsidRPr="008B41FE">
        <w:rPr>
          <w:b/>
          <w:i/>
          <w:u w:val="single"/>
          <w:lang w:eastAsia="ru-RU"/>
        </w:rPr>
        <w:t>a drumului de pe strada Prietenie din s. Cotiujeni r-nul Briceni</w:t>
      </w:r>
      <w:r w:rsidR="00ED2158" w:rsidRPr="00066F2D">
        <w:rPr>
          <w:b/>
          <w:i/>
          <w:u w:val="single"/>
          <w:lang w:eastAsia="ru-RU"/>
        </w:rPr>
        <w:t>”</w:t>
      </w:r>
      <w:r w:rsidR="00721A28">
        <w:rPr>
          <w:b/>
          <w:i/>
          <w:u w:val="single"/>
          <w:lang w:eastAsia="ru-RU"/>
        </w:rPr>
        <w:t>(REPETAT)</w:t>
      </w:r>
      <w:r w:rsidR="00ED2158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prin procedura de </w:t>
      </w:r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r w:rsidR="00ED2158" w:rsidRPr="00066F2D">
        <w:rPr>
          <w:b/>
          <w:lang w:eastAsia="ru-RU"/>
        </w:rPr>
        <w:t xml:space="preserve">:  </w:t>
      </w:r>
      <w:r w:rsidR="0024364B" w:rsidRPr="00066F2D">
        <w:rPr>
          <w:b/>
          <w:i/>
          <w:u w:val="single"/>
          <w:lang w:eastAsia="ru-RU"/>
        </w:rPr>
        <w:t xml:space="preserve">Licitație </w:t>
      </w:r>
      <w:r w:rsidR="00932AD8" w:rsidRPr="00066F2D">
        <w:rPr>
          <w:b/>
          <w:i/>
          <w:u w:val="single"/>
          <w:lang w:eastAsia="ru-RU"/>
        </w:rPr>
        <w:t>deschisă</w:t>
      </w:r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  <w:lang/>
        </w:rPr>
      </w:pPr>
      <w:r w:rsidRPr="00066F2D">
        <w:rPr>
          <w:b/>
          <w:lang/>
        </w:rPr>
        <w:t>*</w:t>
      </w:r>
      <w:r w:rsidRPr="00066F2D">
        <w:rPr>
          <w:lang/>
        </w:rPr>
        <w:t>Procedura a fost inclusă în planul de achiziții publice a autorității contractante (Da/Nu)</w:t>
      </w:r>
      <w:r w:rsidRPr="00066F2D">
        <w:rPr>
          <w:b/>
          <w:lang/>
        </w:rPr>
        <w:t>:</w:t>
      </w:r>
      <w:r w:rsidR="0084395A">
        <w:rPr>
          <w:b/>
          <w:lang/>
        </w:rPr>
        <w:t xml:space="preserve"> </w:t>
      </w:r>
      <w:r w:rsidR="008D7280">
        <w:rPr>
          <w:b/>
          <w:i/>
          <w:u w:val="single"/>
          <w:lang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/>
        </w:rPr>
      </w:pPr>
      <w:r w:rsidRPr="00066F2D">
        <w:rPr>
          <w:lang/>
        </w:rPr>
        <w:t>Link-ul către planul</w:t>
      </w:r>
      <w:r w:rsidR="00932AD8" w:rsidRPr="00066F2D">
        <w:rPr>
          <w:lang/>
        </w:rPr>
        <w:t xml:space="preserve"> de achiziții publice publicat:</w:t>
      </w:r>
      <w:r w:rsidR="008D7280">
        <w:rPr>
          <w:lang/>
        </w:rPr>
        <w:t xml:space="preserve"> </w:t>
      </w:r>
      <w:hyperlink r:id="rId7" w:history="1">
        <w:r w:rsidR="00CA5FE5" w:rsidRPr="00665292">
          <w:rPr>
            <w:rStyle w:val="a6"/>
            <w:lang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r w:rsidRPr="008D7280">
        <w:rPr>
          <w:lang w:eastAsia="ru-RU"/>
        </w:rPr>
        <w:t>Denumirea autorității contractante</w:t>
      </w:r>
      <w:r w:rsidRPr="008D7280">
        <w:rPr>
          <w:b/>
          <w:lang w:eastAsia="ru-RU"/>
        </w:rPr>
        <w:t xml:space="preserve">: </w:t>
      </w:r>
      <w:r w:rsidR="00825174" w:rsidRPr="008D7280">
        <w:rPr>
          <w:b/>
          <w:i/>
          <w:u w:val="single"/>
          <w:lang w:eastAsia="ru-RU"/>
        </w:rPr>
        <w:t xml:space="preserve">Primăria </w:t>
      </w:r>
      <w:r w:rsidR="00CA5FE5">
        <w:rPr>
          <w:b/>
          <w:i/>
          <w:u w:val="single"/>
          <w:lang w:eastAsia="ru-RU"/>
        </w:rPr>
        <w:t>Cotiujeni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r w:rsidRPr="00066F2D">
        <w:rPr>
          <w:lang w:eastAsia="ru-RU"/>
        </w:rPr>
        <w:t>Adresa</w:t>
      </w:r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r w:rsidR="004E0C62" w:rsidRPr="00066F2D">
        <w:rPr>
          <w:b/>
          <w:i/>
          <w:u w:val="single"/>
          <w:lang w:eastAsia="ru-RU"/>
        </w:rPr>
        <w:t>s.</w:t>
      </w:r>
      <w:r w:rsidR="00CA5FE5">
        <w:rPr>
          <w:b/>
          <w:i/>
          <w:u w:val="single"/>
          <w:lang w:eastAsia="ru-RU"/>
        </w:rPr>
        <w:t>Cotiujeni</w:t>
      </w:r>
      <w:r w:rsidR="004E0C62" w:rsidRPr="00066F2D">
        <w:rPr>
          <w:b/>
          <w:i/>
          <w:u w:val="single"/>
          <w:lang w:eastAsia="ru-RU"/>
        </w:rPr>
        <w:t>, raionul Briceni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Numărul de telefon/fax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 xml:space="preserve">Adresa de e-mail și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a autorității contractante</w:t>
      </w:r>
      <w:r w:rsidRPr="00066F2D">
        <w:rPr>
          <w:b/>
          <w:lang w:eastAsia="ru-RU"/>
        </w:rPr>
        <w:t xml:space="preserve">: </w:t>
      </w:r>
    </w:p>
    <w:p w:rsidR="00BE362C" w:rsidRPr="008D7280" w:rsidRDefault="00CA5FE5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r w:rsidRPr="00E76C48">
        <w:rPr>
          <w:b/>
          <w:i/>
          <w:shd w:val="clear" w:color="auto" w:fill="FFFFFF" w:themeFill="background1"/>
          <w:lang w:eastAsia="ru-RU"/>
        </w:rPr>
        <w:t>primaria</w:t>
      </w:r>
      <w:r w:rsidR="00E76C48" w:rsidRPr="00E76C48">
        <w:rPr>
          <w:b/>
          <w:i/>
          <w:shd w:val="clear" w:color="auto" w:fill="FFFFFF" w:themeFill="background1"/>
          <w:lang w:eastAsia="ru-RU"/>
        </w:rPr>
        <w:t>.</w:t>
      </w:r>
      <w:r w:rsidRPr="00E76C48">
        <w:rPr>
          <w:b/>
          <w:i/>
          <w:shd w:val="clear" w:color="auto" w:fill="FFFFFF" w:themeFill="background1"/>
          <w:lang w:eastAsia="ru-RU"/>
        </w:rPr>
        <w:t>cotiuj</w:t>
      </w:r>
      <w:r w:rsidR="008B41FE" w:rsidRPr="00E76C48">
        <w:rPr>
          <w:b/>
          <w:i/>
          <w:shd w:val="clear" w:color="auto" w:fill="FFFFFF" w:themeFill="background1"/>
          <w:lang w:eastAsia="ru-RU"/>
        </w:rPr>
        <w:t>e</w:t>
      </w:r>
      <w:r w:rsidRPr="00E76C48">
        <w:rPr>
          <w:b/>
          <w:i/>
          <w:shd w:val="clear" w:color="auto" w:fill="FFFFFF" w:themeFill="background1"/>
          <w:lang w:eastAsia="ru-RU"/>
        </w:rPr>
        <w:t>ni @</w:t>
      </w:r>
      <w:r w:rsidR="00E76C48" w:rsidRPr="00E76C48">
        <w:rPr>
          <w:b/>
          <w:i/>
          <w:shd w:val="clear" w:color="auto" w:fill="FFFFFF" w:themeFill="background1"/>
          <w:lang w:eastAsia="ru-RU"/>
        </w:rPr>
        <w:t>apl.gov</w:t>
      </w:r>
      <w:r w:rsidR="00E76C48">
        <w:rPr>
          <w:b/>
          <w:i/>
          <w:shd w:val="clear" w:color="auto" w:fill="FFFFFF" w:themeFill="background1"/>
          <w:lang w:eastAsia="ru-RU"/>
        </w:rPr>
        <w:t xml:space="preserve">.md </w:t>
      </w:r>
      <w:bookmarkStart w:id="0" w:name="_GoBack"/>
      <w:bookmarkEnd w:id="0"/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r w:rsidRPr="00066F2D">
        <w:rPr>
          <w:lang w:eastAsia="ru-RU"/>
        </w:rPr>
        <w:t xml:space="preserve">Adresa de e-mail sau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de la care se va putea obține accesul la documentația de atribuire:</w:t>
      </w:r>
      <w:r w:rsidRPr="00066F2D">
        <w:rPr>
          <w:b/>
          <w:lang w:eastAsia="ru-RU"/>
        </w:rPr>
        <w:t xml:space="preserve"> </w:t>
      </w:r>
      <w:r w:rsidRPr="0084395A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66F2D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eastAsia="ru-RU"/>
        </w:rPr>
        <w:t xml:space="preserve"> </w:t>
      </w:r>
      <w:r w:rsidR="00932AD8" w:rsidRPr="00066F2D">
        <w:rPr>
          <w:b/>
          <w:i/>
          <w:u w:val="single"/>
          <w:lang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r w:rsidRPr="00066F2D">
        <w:rPr>
          <w:lang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eastAsia="ru-RU"/>
        </w:rPr>
        <w:t xml:space="preserve">a de achiziție privind </w:t>
      </w:r>
      <w:r w:rsidRPr="00066F2D">
        <w:rPr>
          <w:lang w:eastAsia="ru-RU"/>
        </w:rPr>
        <w:t>prestarea/executarea următoarelor servicii</w:t>
      </w:r>
      <w:r w:rsidR="00D012A2" w:rsidRPr="00066F2D">
        <w:rPr>
          <w:lang w:eastAsia="ru-RU"/>
        </w:rPr>
        <w:t xml:space="preserve"> de proiectare</w:t>
      </w:r>
      <w:r w:rsidRPr="00066F2D">
        <w:rPr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/>
              </w:rPr>
              <w:t>45233</w:t>
            </w:r>
            <w:r w:rsidR="00425F14" w:rsidRPr="00066F2D">
              <w:rPr>
                <w:sz w:val="16"/>
                <w:szCs w:val="16"/>
                <w:lang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FE5" w:rsidRPr="00CA5FE5" w:rsidRDefault="00CA5FE5" w:rsidP="00CA5FE5">
            <w:pPr>
              <w:shd w:val="clear" w:color="auto" w:fill="FFFFFF" w:themeFill="background1"/>
              <w:spacing w:before="120"/>
              <w:rPr>
                <w:b/>
                <w:i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r w:rsidR="000B51BF">
              <w:rPr>
                <w:b/>
                <w:i/>
                <w:u w:val="single"/>
                <w:lang w:eastAsia="ru-RU"/>
              </w:rPr>
              <w:t>Lucrări de r</w:t>
            </w:r>
            <w:r w:rsidRPr="00CA5FE5">
              <w:rPr>
                <w:b/>
                <w:i/>
                <w:u w:val="single"/>
                <w:lang w:eastAsia="ru-RU"/>
              </w:rPr>
              <w:t>econs</w:t>
            </w:r>
            <w:r>
              <w:rPr>
                <w:b/>
                <w:i/>
                <w:u w:val="single"/>
                <w:lang w:eastAsia="ru-RU"/>
              </w:rPr>
              <w:t>tructi</w:t>
            </w:r>
            <w:r w:rsidR="000B51BF">
              <w:rPr>
                <w:b/>
                <w:i/>
                <w:u w:val="single"/>
                <w:lang w:eastAsia="ru-RU"/>
              </w:rPr>
              <w:t xml:space="preserve">e </w:t>
            </w:r>
            <w:r>
              <w:rPr>
                <w:b/>
                <w:i/>
                <w:u w:val="single"/>
                <w:lang w:eastAsia="ru-RU"/>
              </w:rPr>
              <w:t>a drumului de pe strada ,,</w:t>
            </w:r>
            <w:r w:rsidRPr="00CA5FE5">
              <w:rPr>
                <w:b/>
                <w:i/>
                <w:u w:val="single"/>
                <w:lang w:eastAsia="ru-RU"/>
              </w:rPr>
              <w:t xml:space="preserve">Prieteniei'' din s. Cotiujeni </w:t>
            </w:r>
          </w:p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r-nul Briceni, Transa Nr.1</w:t>
            </w:r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unitate</w:t>
            </w:r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Conform listei</w:t>
            </w:r>
            <w:r w:rsidR="00425F14" w:rsidRPr="00066F2D">
              <w:rPr>
                <w:sz w:val="20"/>
                <w:szCs w:val="20"/>
                <w:lang/>
              </w:rPr>
              <w:t xml:space="preserve"> </w:t>
            </w:r>
            <w:r>
              <w:rPr>
                <w:sz w:val="20"/>
                <w:szCs w:val="20"/>
                <w:lang/>
              </w:rPr>
              <w:t>volumelor</w:t>
            </w:r>
            <w:r w:rsidR="00425F14" w:rsidRPr="00066F2D">
              <w:rPr>
                <w:sz w:val="20"/>
                <w:szCs w:val="20"/>
                <w:lang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  <w:lang/>
              </w:rPr>
            </w:pPr>
            <w:r w:rsidRPr="00066F2D">
              <w:rPr>
                <w:sz w:val="20"/>
                <w:szCs w:val="20"/>
                <w:lang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  <w:lang/>
              </w:rPr>
              <w:t>documentația tehnică</w:t>
            </w:r>
            <w:r w:rsidRPr="00066F2D">
              <w:rPr>
                <w:sz w:val="20"/>
                <w:szCs w:val="20"/>
                <w:lang/>
              </w:rPr>
              <w:t xml:space="preserve">, şi să obţină toate informaţiile care pot fi necesare în vederea elaborării ofertei. Vizita va fi coordonată preventiv cu beneficiarul prin intermediul email: </w:t>
            </w:r>
            <w:hyperlink r:id="rId8" w:history="1"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primariacotiuj</w:t>
              </w:r>
              <w:r w:rsidR="008B41FE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e</w:t>
              </w:r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ni @mail.ru</w:t>
              </w:r>
            </w:hyperlink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/>
              </w:rPr>
            </w:pPr>
            <w:r w:rsidRPr="00066F2D">
              <w:rPr>
                <w:rFonts w:eastAsia="Calibri"/>
                <w:sz w:val="20"/>
                <w:szCs w:val="20"/>
                <w:lang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  <w:lang/>
              </w:rPr>
              <w:t>lucrărilor</w:t>
            </w:r>
            <w:r w:rsidRPr="00066F2D">
              <w:rPr>
                <w:rFonts w:eastAsia="Calibri"/>
                <w:sz w:val="20"/>
                <w:szCs w:val="20"/>
                <w:lang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  <w:lang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9B336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4087800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În cazul procedurilor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În cazul în care contractul este împărțit pe loturi</w:t>
      </w:r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lastRenderedPageBreak/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Alte limitări privind numărul de loturi care pot fi atribuite aceluiași ofertant___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Admiterea sau interzicerea ofertelor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T</w:t>
      </w:r>
      <w:r w:rsidR="00093AE5" w:rsidRPr="00066F2D">
        <w:rPr>
          <w:lang w:eastAsia="ru-RU"/>
        </w:rPr>
        <w:t xml:space="preserve">ermenii și condițiile de </w:t>
      </w:r>
      <w:r w:rsidRPr="00066F2D">
        <w:rPr>
          <w:lang w:eastAsia="ru-RU"/>
        </w:rPr>
        <w:t>prestare/executare solicitați</w:t>
      </w:r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r w:rsidR="002B12C6" w:rsidRPr="00066F2D">
        <w:rPr>
          <w:b/>
          <w:i/>
          <w:u w:val="single"/>
          <w:lang w:eastAsia="ru-RU"/>
        </w:rPr>
        <w:t xml:space="preserve">pînă la </w:t>
      </w:r>
      <w:r w:rsidR="00CA5FE5">
        <w:rPr>
          <w:b/>
          <w:i/>
          <w:u w:val="single"/>
          <w:lang w:eastAsia="ru-RU"/>
        </w:rPr>
        <w:t>01.06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r w:rsidRPr="00066F2D">
        <w:rPr>
          <w:lang w:eastAsia="ru-RU"/>
        </w:rPr>
        <w:t>Termenul de valabilitate a contractului</w:t>
      </w:r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CA5FE5">
        <w:rPr>
          <w:b/>
          <w:i/>
          <w:u w:val="single"/>
          <w:lang w:eastAsia="ru-RU"/>
        </w:rPr>
        <w:t>01.07.2026.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r w:rsidRPr="00066F2D">
        <w:rPr>
          <w:lang w:eastAsia="ru-RU"/>
        </w:rPr>
        <w:t xml:space="preserve">Prestarea serviciului este rezervată unei anumite profesii în temeiul unor </w:t>
      </w:r>
      <w:r w:rsidR="00A57290" w:rsidRPr="00066F2D">
        <w:rPr>
          <w:lang w:eastAsia="ru-RU"/>
        </w:rPr>
        <w:t>legi</w:t>
      </w:r>
      <w:r w:rsidR="00BC07E0" w:rsidRPr="00066F2D">
        <w:rPr>
          <w:lang w:eastAsia="ru-RU"/>
        </w:rPr>
        <w:t xml:space="preserve"> </w:t>
      </w:r>
      <w:r w:rsidRPr="00066F2D">
        <w:rPr>
          <w:lang w:eastAsia="ru-RU"/>
        </w:rPr>
        <w:t>sau al unor acte administrative (după caz):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066F2D">
        <w:rPr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r w:rsidR="00292856" w:rsidRPr="00066F2D">
        <w:rPr>
          <w:lang w:eastAsia="ru-RU"/>
        </w:rPr>
        <w:t>preselecție</w:t>
      </w:r>
      <w:r w:rsidRPr="00066F2D">
        <w:rPr>
          <w:lang w:eastAsia="ru-RU"/>
        </w:rPr>
        <w:t>; nivelul minim (nivelurile minime) al (ale) cerințelor eventual impuse; se menționează</w:t>
      </w:r>
      <w:r w:rsidR="00425F14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  <w:lang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 și 2025</w:t>
            </w:r>
            <w:r w:rsidR="003854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sau </w:t>
            </w:r>
            <w:r w:rsidR="00385473" w:rsidRPr="003854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rapoartele statistice trimestriale nr.5 CI</w:t>
            </w:r>
            <w:r w:rsidR="0038547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pe anul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  <w:lang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  <w:lang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. (anexa nr. 13, completat corespunzator). Se vor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lastRenderedPageBreak/>
              <w:t>prezenta obligatoriu copiile proceselor verbale la 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lastRenderedPageBreak/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  (ofertantul desemnat căștigător)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Utilizarea utilajului, materialelor de calitatea indicată in proiectul tehnic sau conform solicitarii beneficiarului.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Inainte de executare/aplicare/montare se prezinta monstre si certificate de conformitate pentru materiale.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Materialele inainte de a fi procurate urmeaza sa fie aprobate de catre beneficiar.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Materialele necalitative depistate vor fi inlocuite cu altele calitative din contul antreprenorului.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66F2D">
        <w:rPr>
          <w:lang w:eastAsia="ru-RU"/>
        </w:rPr>
        <w:lastRenderedPageBreak/>
        <w:t>Garanția pentru ofertă</w:t>
      </w:r>
      <w:r w:rsidRPr="00066F2D">
        <w:rPr>
          <w:b/>
          <w:lang w:eastAsia="ru-RU"/>
        </w:rPr>
        <w:t xml:space="preserve">, </w:t>
      </w:r>
      <w:r w:rsidR="00065D5F" w:rsidRPr="00066F2D">
        <w:rPr>
          <w:b/>
          <w:i/>
          <w:u w:val="single"/>
          <w:lang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Termenul de garanție a lucrărilor</w:t>
      </w:r>
      <w:r w:rsidR="000659D3" w:rsidRPr="000432E9">
        <w:rPr>
          <w:lang w:eastAsia="ru-RU"/>
        </w:rPr>
        <w:t xml:space="preserve"> </w:t>
      </w:r>
      <w:r w:rsidR="00984FA2" w:rsidRPr="000432E9">
        <w:rPr>
          <w:lang w:eastAsia="ru-RU"/>
        </w:rPr>
        <w:t>sau serviciilor de proiectare și de lucrări</w:t>
      </w:r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Garanția de bună execuție a contractului</w:t>
      </w:r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în cuantum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>din valoarea valoarea totală a contractului</w:t>
      </w:r>
      <w:r w:rsidR="00065D5F" w:rsidRPr="000432E9">
        <w:rPr>
          <w:b/>
          <w:i/>
          <w:u w:val="single"/>
          <w:lang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Motivul recurgerii la procedura accelerată (în cazul licitației deschise, 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r w:rsidR="00FE38A6" w:rsidRPr="00066F2D">
        <w:rPr>
          <w:lang w:eastAsia="ru-RU"/>
        </w:rPr>
        <w:t xml:space="preserve"> </w:t>
      </w:r>
      <w:r w:rsidRPr="00066F2D">
        <w:rPr>
          <w:lang w:eastAsia="ru-RU"/>
        </w:rPr>
        <w:t>și a procedurii negociate), după caz</w:t>
      </w:r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Condiții speciale de care depinde îndeplinirea contractului</w:t>
      </w:r>
      <w:r w:rsidRPr="00066F2D">
        <w:rPr>
          <w:b/>
          <w:lang w:eastAsia="ru-RU"/>
        </w:rPr>
        <w:t xml:space="preserve"> (</w:t>
      </w:r>
      <w:r w:rsidRPr="00066F2D">
        <w:rPr>
          <w:lang w:eastAsia="ru-RU"/>
        </w:rPr>
        <w:t>indicați după caz</w:t>
      </w:r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r w:rsidRPr="00066F2D">
        <w:rPr>
          <w:lang w:eastAsia="ru-RU"/>
        </w:rPr>
        <w:t>Ofertele se prezintă în valută</w:t>
      </w:r>
      <w:bookmarkEnd w:id="1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Criteriul de evaluare aplicat pentru </w:t>
      </w:r>
      <w:r w:rsidR="009D14A7" w:rsidRPr="00066F2D">
        <w:rPr>
          <w:lang w:eastAsia="ru-RU"/>
        </w:rPr>
        <w:t>atribuirea</w:t>
      </w:r>
      <w:r w:rsidR="00E706C1" w:rsidRPr="00066F2D">
        <w:rPr>
          <w:lang w:eastAsia="ru-RU"/>
        </w:rPr>
        <w:t xml:space="preserve"> </w:t>
      </w:r>
      <w:r w:rsidRPr="00066F2D">
        <w:rPr>
          <w:lang w:eastAsia="ru-RU"/>
        </w:rPr>
        <w:t>contractului</w:t>
      </w:r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 xml:space="preserve">rețul cel mai </w:t>
      </w:r>
      <w:r w:rsidR="00FA3BD3" w:rsidRPr="00066F2D">
        <w:rPr>
          <w:b/>
          <w:i/>
          <w:u w:val="single"/>
          <w:lang w:eastAsia="ru-RU"/>
        </w:rPr>
        <w:t>mic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limită de depunere/deschidere a ofertelor</w:t>
      </w:r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 xml:space="preserve">conform SIA RSAP /până la: </w:t>
      </w:r>
      <w:r w:rsidRPr="00066F2D">
        <w:rPr>
          <w:b/>
          <w:i/>
          <w:lang w:eastAsia="ru-RU"/>
        </w:rPr>
        <w:t>[ora exactă]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b/>
          <w:lang w:eastAsia="ru-RU"/>
        </w:rPr>
        <w:t xml:space="preserve">pe: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66F2D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de valabilitate a ofertelor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zile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Locul deschiderii ofertelor</w:t>
      </w:r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r w:rsidRPr="00066F2D">
        <w:rPr>
          <w:b/>
          <w:i/>
          <w:sz w:val="20"/>
          <w:szCs w:val="20"/>
          <w:lang w:eastAsia="ru-RU"/>
        </w:rPr>
        <w:t>Ofertele 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66F2D">
        <w:rPr>
          <w:lang w:eastAsia="ru-RU"/>
        </w:rPr>
        <w:t>Persoanele autorizate să asiste la deschiderea ofertelor</w:t>
      </w:r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r w:rsidRPr="00066F2D">
        <w:rPr>
          <w:lang w:eastAsia="ru-RU"/>
        </w:rPr>
        <w:t>Limba sau limbile în care trebuie redactate ofertele sau cererile de participare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 xml:space="preserve">imba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Respectivul contract se referă la un proiect și/sau program finanțat din fonduri ale Uniunii Europene: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(se specifică denumirea proiectului și/sau programului)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Denumirea și adresa organismului competent de soluționare a contestațiilor</w:t>
      </w:r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Agenția Națională pentru Soluționarea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publicării anunțului de intenție sau, după caz, precizarea că nu a fost publicat un astfel de </w:t>
      </w:r>
      <w:r w:rsidRPr="008B41FE">
        <w:rPr>
          <w:shd w:val="clear" w:color="auto" w:fill="FFFFFF" w:themeFill="background1"/>
          <w:lang w:eastAsia="ru-RU"/>
        </w:rPr>
        <w:t>anunţ</w:t>
      </w:r>
      <w:r w:rsidRPr="008B41FE">
        <w:rPr>
          <w:b/>
          <w:shd w:val="clear" w:color="auto" w:fill="FFFFFF" w:themeFill="background1"/>
          <w:lang w:eastAsia="ru-RU"/>
        </w:rPr>
        <w:t>:_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29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12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.202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5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>(se specifică da sau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Alte informații relevante</w:t>
      </w:r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 sânt</w:t>
      </w:r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6F3C66" w:rsidRDefault="006F3C66" w:rsidP="00FA3BD3">
      <w:pPr>
        <w:rPr>
          <w:b/>
          <w:lang/>
        </w:rPr>
      </w:pPr>
    </w:p>
    <w:p w:rsidR="00FA3BD3" w:rsidRDefault="00FA3BD3" w:rsidP="00FA3BD3">
      <w:pPr>
        <w:rPr>
          <w:b/>
          <w:lang/>
        </w:rPr>
      </w:pPr>
      <w:r w:rsidRPr="00066F2D">
        <w:rPr>
          <w:b/>
          <w:lang/>
        </w:rPr>
        <w:t>C</w:t>
      </w:r>
      <w:r w:rsidR="006F3C66">
        <w:rPr>
          <w:b/>
          <w:lang/>
        </w:rPr>
        <w:t>onducătorul grupului de lucru</w:t>
      </w:r>
    </w:p>
    <w:p w:rsidR="006F3C66" w:rsidRPr="00066F2D" w:rsidRDefault="006F3C66" w:rsidP="00FA3BD3">
      <w:pPr>
        <w:rPr>
          <w:b/>
          <w:lang/>
        </w:rPr>
      </w:pPr>
      <w:r>
        <w:rPr>
          <w:b/>
          <w:lang/>
        </w:rPr>
        <w:t>în domeniul achizițiilor                                                                                   Lilia ARMAȘULA</w:t>
      </w:r>
    </w:p>
    <w:p w:rsidR="00FA3BD3" w:rsidRPr="00066F2D" w:rsidRDefault="00FA3BD3" w:rsidP="00FA3BD3">
      <w:pPr>
        <w:rPr>
          <w:b/>
          <w:lang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9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87A59"/>
    <w:rsid w:val="001A1A16"/>
    <w:rsid w:val="001C439F"/>
    <w:rsid w:val="001F6E5A"/>
    <w:rsid w:val="001F7C0B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85473"/>
    <w:rsid w:val="003B57E5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31E91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8120E"/>
    <w:rsid w:val="006923D9"/>
    <w:rsid w:val="006A117E"/>
    <w:rsid w:val="006F3C66"/>
    <w:rsid w:val="007018EA"/>
    <w:rsid w:val="0070384A"/>
    <w:rsid w:val="00721A28"/>
    <w:rsid w:val="007C4E58"/>
    <w:rsid w:val="007D1A2C"/>
    <w:rsid w:val="007E463D"/>
    <w:rsid w:val="007F3818"/>
    <w:rsid w:val="008036FA"/>
    <w:rsid w:val="008074AC"/>
    <w:rsid w:val="00820F4F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A2A55"/>
    <w:rsid w:val="00CA5FE5"/>
    <w:rsid w:val="00CB0AEA"/>
    <w:rsid w:val="00CD7B67"/>
    <w:rsid w:val="00CE3D8F"/>
    <w:rsid w:val="00D012A2"/>
    <w:rsid w:val="00D76319"/>
    <w:rsid w:val="00DB53D5"/>
    <w:rsid w:val="00DC4CD0"/>
    <w:rsid w:val="00E506CB"/>
    <w:rsid w:val="00E706C1"/>
    <w:rsid w:val="00E76C48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1874</Words>
  <Characters>12540</Characters>
  <Application>Microsoft Office Word</Application>
  <DocSecurity>0</DocSecurity>
  <Lines>104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Nadejda</dc:creator>
  <cp:lastModifiedBy>Admin</cp:lastModifiedBy>
  <cp:revision>4</cp:revision>
  <dcterms:created xsi:type="dcterms:W3CDTF">2026-02-01T19:12:00Z</dcterms:created>
  <dcterms:modified xsi:type="dcterms:W3CDTF">2026-02-02T07:58:00Z</dcterms:modified>
</cp:coreProperties>
</file>