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bookmarkStart w:id="0" w:name="_GoBack"/>
      <w:bookmarkEnd w:id="0"/>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047E9ECA" w14:textId="4D056D61" w:rsidR="00E97340" w:rsidRDefault="00BE362C" w:rsidP="003253CC">
      <w:pPr>
        <w:spacing w:before="120"/>
        <w:jc w:val="center"/>
        <w:rPr>
          <w:b/>
          <w:noProof w:val="0"/>
          <w:lang w:val="ro-MD" w:eastAsia="ru-RU"/>
        </w:rPr>
      </w:pPr>
      <w:r w:rsidRPr="00FF430B">
        <w:rPr>
          <w:b/>
          <w:noProof w:val="0"/>
          <w:lang w:val="ro-MD" w:eastAsia="ru-RU"/>
        </w:rPr>
        <w:t xml:space="preserve">privind achiziționarea </w:t>
      </w:r>
      <w:r w:rsidR="00736C9F" w:rsidRPr="00736C9F">
        <w:rPr>
          <w:b/>
          <w:sz w:val="26"/>
          <w:szCs w:val="26"/>
          <w:shd w:val="clear" w:color="auto" w:fill="FFFF00"/>
        </w:rPr>
        <w:t xml:space="preserve">Lucrărilor de </w:t>
      </w:r>
      <w:r w:rsidR="00A73333">
        <w:rPr>
          <w:b/>
          <w:sz w:val="26"/>
          <w:szCs w:val="26"/>
          <w:shd w:val="clear" w:color="auto" w:fill="FFFF00"/>
        </w:rPr>
        <w:t xml:space="preserve">reparații </w:t>
      </w:r>
      <w:r w:rsidR="003253CC">
        <w:rPr>
          <w:b/>
          <w:sz w:val="26"/>
          <w:szCs w:val="26"/>
          <w:shd w:val="clear" w:color="auto" w:fill="FFFF00"/>
        </w:rPr>
        <w:t>curente din cadrul edificiului Direcției Medicale</w:t>
      </w:r>
      <w:r w:rsidRPr="00FF430B">
        <w:rPr>
          <w:b/>
          <w:noProof w:val="0"/>
          <w:lang w:val="ro-MD" w:eastAsia="ru-RU"/>
        </w:rPr>
        <w:br/>
      </w:r>
    </w:p>
    <w:p w14:paraId="2ED345BA" w14:textId="6DA7BB6C" w:rsidR="00BE362C" w:rsidRPr="00FF430B" w:rsidRDefault="00BE362C" w:rsidP="00E97340">
      <w:pPr>
        <w:shd w:val="clear" w:color="auto" w:fill="FFFFFF" w:themeFill="background1"/>
        <w:spacing w:before="120"/>
        <w:jc w:val="center"/>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Licitație publică</w:t>
      </w:r>
      <w:r w:rsidR="00E97340" w:rsidRPr="00916899">
        <w:rPr>
          <w:b/>
          <w:sz w:val="26"/>
          <w:szCs w:val="26"/>
          <w:lang w:val="en-US"/>
        </w:rPr>
        <w:t xml:space="preserve"> </w:t>
      </w:r>
    </w:p>
    <w:p w14:paraId="7A26B547" w14:textId="0192A073" w:rsidR="00BE362C" w:rsidRDefault="005320FE" w:rsidP="005320FE">
      <w:pPr>
        <w:shd w:val="clear" w:color="auto" w:fill="FFFFFF" w:themeFill="background1"/>
        <w:spacing w:before="120"/>
        <w:ind w:left="720" w:firstLine="720"/>
        <w:outlineLvl w:val="0"/>
        <w:rPr>
          <w:b/>
        </w:rPr>
      </w:pPr>
      <w:r>
        <w:rPr>
          <w:b/>
        </w:rPr>
        <w:t>LP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13819" w:type="dxa"/>
        <w:tblInd w:w="250" w:type="dxa"/>
        <w:tblLayout w:type="fixed"/>
        <w:tblLook w:val="0000" w:firstRow="0" w:lastRow="0" w:firstColumn="0" w:lastColumn="0" w:noHBand="0" w:noVBand="0"/>
      </w:tblPr>
      <w:tblGrid>
        <w:gridCol w:w="851"/>
        <w:gridCol w:w="1145"/>
        <w:gridCol w:w="2421"/>
        <w:gridCol w:w="966"/>
        <w:gridCol w:w="732"/>
        <w:gridCol w:w="1980"/>
        <w:gridCol w:w="1431"/>
        <w:gridCol w:w="1431"/>
        <w:gridCol w:w="1431"/>
        <w:gridCol w:w="1431"/>
      </w:tblGrid>
      <w:tr w:rsidR="00E97340" w14:paraId="01D9D2AC" w14:textId="77777777" w:rsidTr="00471635">
        <w:trPr>
          <w:gridAfter w:val="3"/>
          <w:wAfter w:w="4293" w:type="dxa"/>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77777777" w:rsidR="00E97340" w:rsidRPr="00E97340" w:rsidRDefault="00E97340" w:rsidP="00183557">
            <w:pPr>
              <w:spacing w:before="120"/>
              <w:jc w:val="center"/>
              <w:rPr>
                <w:b/>
                <w:sz w:val="20"/>
                <w:szCs w:val="20"/>
                <w:lang w:val="en-US"/>
              </w:rPr>
            </w:pPr>
            <w:r w:rsidRPr="00E97340">
              <w:rPr>
                <w:b/>
                <w:sz w:val="20"/>
                <w:szCs w:val="20"/>
              </w:rPr>
              <w:t xml:space="preserve">Nr. </w:t>
            </w:r>
            <w:r w:rsidRPr="00E97340">
              <w:rPr>
                <w:b/>
                <w:sz w:val="20"/>
                <w:szCs w:val="20"/>
                <w:lang w:val="en-US"/>
              </w:rPr>
              <w:t>LOT/</w:t>
            </w:r>
          </w:p>
          <w:p w14:paraId="0E7EE70C" w14:textId="77777777" w:rsidR="00E97340" w:rsidRPr="00E97340" w:rsidRDefault="00E97340" w:rsidP="00183557">
            <w:pPr>
              <w:spacing w:before="120"/>
              <w:jc w:val="center"/>
              <w:rPr>
                <w:sz w:val="20"/>
                <w:szCs w:val="20"/>
                <w:lang w:val="en-US"/>
              </w:rPr>
            </w:pPr>
            <w:r w:rsidRPr="00E97340">
              <w:rPr>
                <w:b/>
                <w:sz w:val="20"/>
                <w:szCs w:val="20"/>
                <w:lang w:val="en-US"/>
              </w:rPr>
              <w:t>poz.</w:t>
            </w: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A47845">
        <w:trPr>
          <w:gridAfter w:val="3"/>
          <w:wAfter w:w="4293" w:type="dxa"/>
          <w:trHeight w:val="61"/>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5C0BEE9C" w:rsidR="00E97340" w:rsidRPr="00E97340" w:rsidRDefault="00A73333" w:rsidP="00A73333">
            <w:pPr>
              <w:spacing w:before="120"/>
              <w:jc w:val="center"/>
              <w:rPr>
                <w:b/>
                <w:sz w:val="20"/>
                <w:szCs w:val="20"/>
              </w:rPr>
            </w:pPr>
            <w:r>
              <w:rPr>
                <w:b/>
                <w:sz w:val="26"/>
                <w:szCs w:val="26"/>
                <w:shd w:val="clear" w:color="auto" w:fill="FFFF00"/>
              </w:rPr>
              <w:t>Lucrări</w:t>
            </w:r>
            <w:r w:rsidRPr="00736C9F">
              <w:rPr>
                <w:b/>
                <w:sz w:val="26"/>
                <w:szCs w:val="26"/>
                <w:shd w:val="clear" w:color="auto" w:fill="FFFF00"/>
              </w:rPr>
              <w:t xml:space="preserve"> de </w:t>
            </w:r>
            <w:r w:rsidR="003253CC" w:rsidRPr="003253CC">
              <w:rPr>
                <w:b/>
                <w:sz w:val="26"/>
                <w:szCs w:val="26"/>
                <w:shd w:val="clear" w:color="auto" w:fill="FFFF00"/>
              </w:rPr>
              <w:t>reparații curente din cadrul edificiului Direcției Medicale</w:t>
            </w:r>
          </w:p>
        </w:tc>
      </w:tr>
      <w:tr w:rsidR="00471635" w14:paraId="3F167BA2" w14:textId="2BDFCAA6" w:rsidTr="00D71594">
        <w:trPr>
          <w:trHeight w:val="397"/>
        </w:trPr>
        <w:tc>
          <w:tcPr>
            <w:tcW w:w="851" w:type="dxa"/>
            <w:tcBorders>
              <w:left w:val="single" w:sz="4" w:space="0" w:color="000000"/>
            </w:tcBorders>
            <w:shd w:val="clear" w:color="auto" w:fill="FFFF00"/>
            <w:vAlign w:val="center"/>
          </w:tcPr>
          <w:p w14:paraId="1A03563B" w14:textId="5ED1841D" w:rsidR="00471635" w:rsidRPr="00E97340" w:rsidRDefault="00471635" w:rsidP="00471635">
            <w:pPr>
              <w:spacing w:before="120"/>
              <w:jc w:val="center"/>
              <w:rPr>
                <w:sz w:val="20"/>
                <w:szCs w:val="20"/>
              </w:rPr>
            </w:pPr>
            <w:r>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D0FCB29" w14:textId="77777777" w:rsidR="00471635" w:rsidRPr="00E97340" w:rsidRDefault="00471635" w:rsidP="00471635">
            <w:pPr>
              <w:jc w:val="center"/>
              <w:rPr>
                <w:sz w:val="20"/>
                <w:szCs w:val="20"/>
              </w:rPr>
            </w:pPr>
            <w:r w:rsidRPr="00E97340">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31F1A070" w14:textId="07672DBF" w:rsidR="00471635" w:rsidRPr="00736C9F" w:rsidRDefault="00A73333" w:rsidP="00A73333">
            <w:pPr>
              <w:jc w:val="center"/>
              <w:rPr>
                <w:sz w:val="22"/>
                <w:szCs w:val="22"/>
              </w:rPr>
            </w:pPr>
            <w:r>
              <w:rPr>
                <w:sz w:val="20"/>
                <w:szCs w:val="20"/>
              </w:rPr>
              <w:t>Lucrări</w:t>
            </w:r>
            <w:r w:rsidRPr="00A73333">
              <w:rPr>
                <w:sz w:val="20"/>
                <w:szCs w:val="20"/>
              </w:rPr>
              <w:t xml:space="preserve"> </w:t>
            </w:r>
            <w:r w:rsidR="003253CC" w:rsidRPr="003253CC">
              <w:rPr>
                <w:sz w:val="20"/>
                <w:szCs w:val="20"/>
              </w:rPr>
              <w:t>de reparații curente din cadrul edificiului Direcției Medicale</w:t>
            </w:r>
          </w:p>
        </w:tc>
        <w:tc>
          <w:tcPr>
            <w:tcW w:w="966" w:type="dxa"/>
            <w:tcBorders>
              <w:top w:val="single" w:sz="4" w:space="0" w:color="000000"/>
              <w:left w:val="single" w:sz="4" w:space="0" w:color="000000"/>
              <w:bottom w:val="single" w:sz="4" w:space="0" w:color="000000"/>
            </w:tcBorders>
            <w:shd w:val="clear" w:color="auto" w:fill="FFFF00"/>
            <w:vAlign w:val="center"/>
          </w:tcPr>
          <w:p w14:paraId="1DA4B98A" w14:textId="4B34B873" w:rsidR="00471635" w:rsidRPr="00E97340" w:rsidRDefault="00471635" w:rsidP="00471635">
            <w:pPr>
              <w:spacing w:before="120"/>
              <w:jc w:val="center"/>
              <w:rPr>
                <w:sz w:val="20"/>
                <w:szCs w:val="20"/>
              </w:rPr>
            </w:pPr>
            <w:r>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36E963C" w14:textId="4094E2D4" w:rsidR="00471635" w:rsidRPr="00E97340" w:rsidRDefault="00471635" w:rsidP="00471635">
            <w:pPr>
              <w:spacing w:before="120"/>
              <w:jc w:val="center"/>
              <w:rPr>
                <w:sz w:val="20"/>
                <w:szCs w:val="20"/>
              </w:rPr>
            </w:pPr>
            <w:r>
              <w:rPr>
                <w:sz w:val="20"/>
                <w:szCs w:val="20"/>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548650FD" w14:textId="428A3CF7" w:rsidR="00471635" w:rsidRPr="00E97340" w:rsidRDefault="00A73333" w:rsidP="00471635">
            <w:pPr>
              <w:spacing w:before="120"/>
              <w:jc w:val="center"/>
              <w:rPr>
                <w:sz w:val="20"/>
                <w:szCs w:val="20"/>
                <w:lang w:val="en-US"/>
              </w:rPr>
            </w:pPr>
            <w:r>
              <w:rPr>
                <w:sz w:val="20"/>
                <w:szCs w:val="20"/>
                <w:lang w:val="en-US"/>
              </w:rPr>
              <w:t>Conform caietului</w:t>
            </w:r>
            <w:r w:rsidR="00471635">
              <w:rPr>
                <w:sz w:val="20"/>
                <w:szCs w:val="20"/>
                <w:lang w:val="en-US"/>
              </w:rPr>
              <w:t xml:space="preserve"> de sarcini atașate</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FDDE7E8" w14:textId="349413A1" w:rsidR="00471635" w:rsidRPr="00E7796A" w:rsidRDefault="003253CC" w:rsidP="00471635">
            <w:pPr>
              <w:spacing w:before="120"/>
              <w:jc w:val="center"/>
              <w:rPr>
                <w:sz w:val="20"/>
                <w:szCs w:val="20"/>
              </w:rPr>
            </w:pPr>
            <w:r w:rsidRPr="00E7796A">
              <w:rPr>
                <w:sz w:val="20"/>
                <w:szCs w:val="20"/>
              </w:rPr>
              <w:t>2 026 792,5</w:t>
            </w:r>
            <w:r w:rsidR="00471635" w:rsidRPr="00E7796A">
              <w:rPr>
                <w:sz w:val="20"/>
                <w:szCs w:val="20"/>
              </w:rPr>
              <w:t>0</w:t>
            </w:r>
          </w:p>
        </w:tc>
        <w:tc>
          <w:tcPr>
            <w:tcW w:w="1431" w:type="dxa"/>
            <w:vAlign w:val="center"/>
          </w:tcPr>
          <w:p w14:paraId="436E02AB" w14:textId="78F96FB1" w:rsidR="00471635" w:rsidRDefault="00471635" w:rsidP="00471635">
            <w:pPr>
              <w:spacing w:after="160" w:line="259" w:lineRule="auto"/>
            </w:pPr>
          </w:p>
        </w:tc>
        <w:tc>
          <w:tcPr>
            <w:tcW w:w="1431" w:type="dxa"/>
            <w:vAlign w:val="center"/>
          </w:tcPr>
          <w:p w14:paraId="6E693515" w14:textId="727F1639" w:rsidR="00471635" w:rsidRDefault="00471635" w:rsidP="00471635">
            <w:pPr>
              <w:spacing w:after="160" w:line="259" w:lineRule="auto"/>
            </w:pPr>
            <w:r w:rsidRPr="00E97340">
              <w:rPr>
                <w:sz w:val="20"/>
                <w:szCs w:val="20"/>
                <w:lang w:val="en-US"/>
              </w:rPr>
              <w:t>Conform caietelor de sarcini atașate</w:t>
            </w:r>
          </w:p>
        </w:tc>
        <w:tc>
          <w:tcPr>
            <w:tcW w:w="1431" w:type="dxa"/>
            <w:vAlign w:val="center"/>
          </w:tcPr>
          <w:p w14:paraId="55265419" w14:textId="10847CB3" w:rsidR="00471635" w:rsidRDefault="00471635" w:rsidP="00471635">
            <w:pPr>
              <w:spacing w:after="160" w:line="259" w:lineRule="auto"/>
            </w:pPr>
            <w:r>
              <w:rPr>
                <w:sz w:val="20"/>
                <w:szCs w:val="20"/>
              </w:rPr>
              <w:t>14 752 630,00</w:t>
            </w:r>
          </w:p>
        </w:tc>
      </w:tr>
      <w:tr w:rsidR="00471635" w14:paraId="254210F5" w14:textId="77777777" w:rsidTr="00471635">
        <w:trPr>
          <w:gridAfter w:val="3"/>
          <w:wAfter w:w="4293" w:type="dxa"/>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471635" w:rsidRPr="00E97340" w:rsidRDefault="00471635" w:rsidP="00471635">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tcPr>
          <w:p w14:paraId="74F2E4D7" w14:textId="20C51E8E" w:rsidR="00471635" w:rsidRPr="00E7796A" w:rsidRDefault="003253CC" w:rsidP="00471635">
            <w:pPr>
              <w:snapToGrid w:val="0"/>
              <w:spacing w:before="120"/>
              <w:jc w:val="center"/>
              <w:rPr>
                <w:b/>
                <w:sz w:val="20"/>
                <w:szCs w:val="20"/>
              </w:rPr>
            </w:pPr>
            <w:r w:rsidRPr="00E7796A">
              <w:rPr>
                <w:b/>
                <w:sz w:val="20"/>
                <w:szCs w:val="20"/>
              </w:rPr>
              <w:t>2 026 792,50</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736C9F" w:rsidRDefault="00BE362C" w:rsidP="00076BC5">
      <w:pPr>
        <w:numPr>
          <w:ilvl w:val="0"/>
          <w:numId w:val="4"/>
        </w:numPr>
        <w:shd w:val="clear" w:color="auto" w:fill="FFFFFF" w:themeFill="background1"/>
        <w:tabs>
          <w:tab w:val="right" w:pos="426"/>
        </w:tabs>
        <w:rPr>
          <w:b/>
          <w:noProof w:val="0"/>
          <w:lang w:val="ro-MD" w:eastAsia="ru-RU"/>
        </w:rPr>
      </w:pPr>
      <w:r w:rsidRPr="00736C9F">
        <w:rPr>
          <w:b/>
          <w:noProof w:val="0"/>
          <w:highlight w:val="yellow"/>
          <w:lang w:val="ro-MD" w:eastAsia="ru-RU"/>
        </w:rPr>
        <w:t>Pentru un singur lot</w:t>
      </w:r>
      <w:r w:rsidRPr="00736C9F">
        <w:rPr>
          <w:b/>
          <w:noProof w:val="0"/>
          <w:lang w:val="ro-MD" w:eastAsia="ru-RU"/>
        </w:rPr>
        <w:t>;</w:t>
      </w:r>
    </w:p>
    <w:p w14:paraId="443B79FD" w14:textId="77777777" w:rsidR="00BE362C" w:rsidRPr="00E97340" w:rsidRDefault="00BE362C" w:rsidP="00076BC5">
      <w:pPr>
        <w:numPr>
          <w:ilvl w:val="0"/>
          <w:numId w:val="4"/>
        </w:numPr>
        <w:shd w:val="clear" w:color="auto" w:fill="FFFFFF" w:themeFill="background1"/>
        <w:tabs>
          <w:tab w:val="right" w:pos="426"/>
        </w:tabs>
        <w:rPr>
          <w:b/>
          <w:bCs/>
          <w:noProof w:val="0"/>
          <w:lang w:val="ro-MD" w:eastAsia="ru-RU"/>
        </w:rPr>
      </w:pPr>
      <w:r w:rsidRPr="00736C9F">
        <w:rPr>
          <w:bCs/>
          <w:noProof w:val="0"/>
          <w:lang w:val="ro-MD" w:eastAsia="ru-RU"/>
        </w:rPr>
        <w:t>Pentru mai multe loturi;</w:t>
      </w:r>
    </w:p>
    <w:p w14:paraId="38C3A784" w14:textId="77777777" w:rsidR="00BE362C" w:rsidRPr="00E7796A" w:rsidRDefault="00BE362C" w:rsidP="00076BC5">
      <w:pPr>
        <w:numPr>
          <w:ilvl w:val="0"/>
          <w:numId w:val="4"/>
        </w:numPr>
        <w:shd w:val="clear" w:color="auto" w:fill="FFFFFF" w:themeFill="background1"/>
        <w:tabs>
          <w:tab w:val="right" w:pos="426"/>
        </w:tabs>
        <w:rPr>
          <w:noProof w:val="0"/>
          <w:lang w:val="ro-MD" w:eastAsia="ru-RU"/>
        </w:rPr>
      </w:pPr>
      <w:r w:rsidRPr="00E7796A">
        <w:rPr>
          <w:noProof w:val="0"/>
          <w:lang w:val="ro-MD" w:eastAsia="ru-RU"/>
        </w:rPr>
        <w:t>Pentru toate loturile;</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216780D0" w:rsidR="00E97340" w:rsidRPr="00E7796A" w:rsidRDefault="00BE362C" w:rsidP="00CC708D">
      <w:pPr>
        <w:numPr>
          <w:ilvl w:val="0"/>
          <w:numId w:val="3"/>
        </w:numPr>
        <w:shd w:val="clear" w:color="auto" w:fill="FFFFFF" w:themeFill="background1"/>
        <w:tabs>
          <w:tab w:val="left" w:pos="0"/>
          <w:tab w:val="left" w:pos="284"/>
          <w:tab w:val="left" w:pos="426"/>
        </w:tabs>
        <w:spacing w:before="120"/>
        <w:ind w:left="360"/>
        <w:rPr>
          <w:b/>
          <w:highlight w:val="yellow"/>
        </w:rPr>
      </w:pPr>
      <w:r w:rsidRPr="00E7796A">
        <w:rPr>
          <w:b/>
          <w:noProof w:val="0"/>
          <w:lang w:val="ro-MD" w:eastAsia="ru-RU"/>
        </w:rPr>
        <w:t>T</w:t>
      </w:r>
      <w:r w:rsidR="00093AE5" w:rsidRPr="00E7796A">
        <w:rPr>
          <w:b/>
          <w:noProof w:val="0"/>
          <w:lang w:val="ro-MD" w:eastAsia="ru-RU"/>
        </w:rPr>
        <w:t xml:space="preserve">ermenii și condițiile de </w:t>
      </w:r>
      <w:r w:rsidRPr="00E7796A">
        <w:rPr>
          <w:b/>
          <w:noProof w:val="0"/>
          <w:lang w:val="ro-MD" w:eastAsia="ru-RU"/>
        </w:rPr>
        <w:t>prestare/executare solicitați:</w:t>
      </w:r>
      <w:r w:rsidR="00E7796A">
        <w:rPr>
          <w:b/>
          <w:noProof w:val="0"/>
          <w:lang w:val="ro-MD" w:eastAsia="ru-RU"/>
        </w:rPr>
        <w:t xml:space="preserve"> </w:t>
      </w:r>
      <w:r w:rsidR="00E7796A" w:rsidRPr="00E7796A">
        <w:rPr>
          <w:b/>
          <w:highlight w:val="yellow"/>
        </w:rPr>
        <w:t>Până la data de 15.12.2022</w:t>
      </w:r>
      <w:r w:rsidR="00736C9F" w:rsidRPr="00E7796A">
        <w:rPr>
          <w:b/>
          <w:highlight w:val="yellow"/>
        </w:rPr>
        <w:t>.</w:t>
      </w:r>
    </w:p>
    <w:p w14:paraId="6CE0A203" w14:textId="110280C4" w:rsidR="00BE362C" w:rsidRPr="00FF430B" w:rsidRDefault="00BE362C" w:rsidP="00076BC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w:t>
      </w:r>
      <w:r w:rsidR="00736C9F">
        <w:rPr>
          <w:b/>
          <w:noProof w:val="0"/>
          <w:lang w:val="ro-MD" w:eastAsia="ru-RU"/>
        </w:rPr>
        <w:t xml:space="preserve"> </w:t>
      </w:r>
      <w:r w:rsidR="00736C9F">
        <w:rPr>
          <w:b/>
          <w:shd w:val="clear" w:color="auto" w:fill="FFFF00"/>
        </w:rPr>
        <w:t>pînă la data de 31.12.202</w:t>
      </w:r>
      <w:r w:rsidR="00471635">
        <w:rPr>
          <w:b/>
          <w:shd w:val="clear" w:color="auto" w:fill="FFFF00"/>
        </w:rPr>
        <w:t>2</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7F359508"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Minim </w:t>
            </w:r>
            <w:r w:rsidR="003253CC">
              <w:rPr>
                <w:b/>
                <w:bCs/>
                <w:iCs/>
                <w:sz w:val="20"/>
                <w:szCs w:val="20"/>
              </w:rPr>
              <w:t>3</w:t>
            </w:r>
            <w:r w:rsidRPr="00E5555F">
              <w:rPr>
                <w:b/>
                <w:bCs/>
                <w:iCs/>
                <w:sz w:val="20"/>
                <w:szCs w:val="20"/>
              </w:rPr>
              <w:t xml:space="preserve"> ani </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77777777" w:rsidR="00E97340" w:rsidRPr="00E5555F" w:rsidRDefault="00E97340" w:rsidP="00183557">
            <w:pPr>
              <w:rPr>
                <w:iCs/>
                <w:sz w:val="20"/>
                <w:szCs w:val="20"/>
              </w:rPr>
            </w:pPr>
            <w:r w:rsidRPr="00E5555F">
              <w:rPr>
                <w:iCs/>
                <w:sz w:val="20"/>
                <w:szCs w:val="20"/>
              </w:rPr>
              <w:t>Contul de decontare: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4AD73EB7" w14:textId="77777777" w:rsidR="00E97340" w:rsidRPr="00E5555F" w:rsidRDefault="00E97340" w:rsidP="00183557">
            <w:pPr>
              <w:rPr>
                <w:iCs/>
                <w:sz w:val="20"/>
                <w:szCs w:val="20"/>
              </w:rPr>
            </w:pPr>
            <w:r w:rsidRPr="00E5555F">
              <w:rPr>
                <w:iCs/>
                <w:sz w:val="20"/>
                <w:szCs w:val="20"/>
              </w:rPr>
              <w:t>Contul bancar: MD83TRPCAA518410A00462AA</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lastRenderedPageBreak/>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77777777"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fi atribuit, cel puţin egal cu 75 %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2A46B4ED" w14:textId="77777777" w:rsidTr="003D5B6E">
        <w:trPr>
          <w:trHeight w:val="467"/>
        </w:trPr>
        <w:tc>
          <w:tcPr>
            <w:tcW w:w="571" w:type="dxa"/>
            <w:tcBorders>
              <w:left w:val="single" w:sz="4" w:space="0" w:color="000000"/>
              <w:bottom w:val="single" w:sz="4" w:space="0" w:color="000000"/>
            </w:tcBorders>
            <w:shd w:val="clear" w:color="auto" w:fill="FFFF00"/>
          </w:tcPr>
          <w:p w14:paraId="38554D0E"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3B79F4EB" w14:textId="77777777" w:rsidR="00E97340" w:rsidRPr="00E5555F" w:rsidRDefault="00E97340" w:rsidP="00183557">
            <w:pPr>
              <w:spacing w:before="120" w:after="120" w:line="276" w:lineRule="auto"/>
              <w:rPr>
                <w:sz w:val="20"/>
                <w:szCs w:val="20"/>
                <w:lang w:val="en-US"/>
              </w:rPr>
            </w:pPr>
            <w:r w:rsidRPr="00E5555F">
              <w:rPr>
                <w:iCs/>
                <w:sz w:val="20"/>
                <w:szCs w:val="20"/>
                <w:lang w:eastAsia="en-GB"/>
              </w:rPr>
              <w:t>Declarație privind personalul de specialitate şi/sau a experţilor propus/propuşi pentru implementarea contractului (Anexa 15)</w:t>
            </w:r>
          </w:p>
        </w:tc>
        <w:tc>
          <w:tcPr>
            <w:tcW w:w="5386" w:type="dxa"/>
            <w:tcBorders>
              <w:left w:val="single" w:sz="4" w:space="0" w:color="000000"/>
              <w:bottom w:val="single" w:sz="4" w:space="0" w:color="000000"/>
            </w:tcBorders>
            <w:shd w:val="clear" w:color="auto" w:fill="FFFF00"/>
          </w:tcPr>
          <w:p w14:paraId="50B5A540"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39165D5" w14:textId="77777777" w:rsidR="00E97340" w:rsidRPr="00E5555F" w:rsidRDefault="00E97340" w:rsidP="00183557">
            <w:pPr>
              <w:tabs>
                <w:tab w:val="left" w:pos="612"/>
              </w:tabs>
              <w:rPr>
                <w:iCs/>
                <w:sz w:val="20"/>
                <w:szCs w:val="20"/>
              </w:rPr>
            </w:pPr>
            <w:r w:rsidRPr="00E5555F">
              <w:rPr>
                <w:iCs/>
                <w:sz w:val="20"/>
                <w:szCs w:val="20"/>
                <w:lang w:eastAsia="en-GB"/>
              </w:rPr>
              <w:t>Conform Anexei nr. 15 din documentația standard.</w:t>
            </w:r>
          </w:p>
          <w:p w14:paraId="5BFC978F" w14:textId="77777777" w:rsidR="00E97340" w:rsidRPr="00E5555F" w:rsidRDefault="00E97340" w:rsidP="00183557">
            <w:pPr>
              <w:tabs>
                <w:tab w:val="left" w:pos="612"/>
              </w:tabs>
              <w:rPr>
                <w:b/>
                <w:sz w:val="20"/>
                <w:szCs w:val="20"/>
                <w:lang w:val="en-US"/>
              </w:rPr>
            </w:pPr>
            <w:r w:rsidRPr="00E5555F">
              <w:rPr>
                <w:b/>
                <w:sz w:val="20"/>
                <w:szCs w:val="20"/>
                <w:lang w:val="en-US"/>
              </w:rPr>
              <w:t>Administratorul companiei precum și dirigintele de șantier nu vor avea antecedente penale!</w:t>
            </w:r>
          </w:p>
          <w:p w14:paraId="044F3A78" w14:textId="77777777" w:rsidR="00E97340" w:rsidRPr="00E5555F" w:rsidRDefault="00E97340" w:rsidP="00183557">
            <w:pPr>
              <w:tabs>
                <w:tab w:val="left" w:pos="612"/>
              </w:tabs>
              <w:rPr>
                <w:sz w:val="20"/>
                <w:szCs w:val="20"/>
                <w:lang w:val="en-US"/>
              </w:rPr>
            </w:pPr>
            <w:r w:rsidRPr="00E5555F">
              <w:rPr>
                <w:b/>
                <w:sz w:val="20"/>
                <w:szCs w:val="20"/>
                <w:lang w:val="en-US"/>
              </w:rPr>
              <w:t>În cazul, constatării antecedentelor penale al acestora, operatorul economic va fi descalificat.</w:t>
            </w:r>
          </w:p>
        </w:tc>
        <w:tc>
          <w:tcPr>
            <w:tcW w:w="1276" w:type="dxa"/>
            <w:tcBorders>
              <w:left w:val="single" w:sz="4" w:space="0" w:color="000000"/>
              <w:bottom w:val="single" w:sz="4" w:space="0" w:color="000000"/>
              <w:right w:val="single" w:sz="4" w:space="0" w:color="000000"/>
            </w:tcBorders>
            <w:shd w:val="clear" w:color="auto" w:fill="FFFF00"/>
          </w:tcPr>
          <w:p w14:paraId="6E82C82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D5B6E">
        <w:trPr>
          <w:trHeight w:val="626"/>
        </w:trPr>
        <w:tc>
          <w:tcPr>
            <w:tcW w:w="571" w:type="dxa"/>
            <w:tcBorders>
              <w:left w:val="single" w:sz="4" w:space="0" w:color="000000"/>
              <w:bottom w:val="single" w:sz="4" w:space="0" w:color="000000"/>
            </w:tcBorders>
            <w:shd w:val="clear" w:color="auto" w:fill="FFFF00"/>
          </w:tcPr>
          <w:p w14:paraId="7597B9B1"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183557">
            <w:pPr>
              <w:spacing w:before="120" w:after="120"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02D1E885" w:rsidR="00E97340" w:rsidRPr="00E5555F" w:rsidRDefault="00E97340" w:rsidP="002E27AA">
            <w:pPr>
              <w:tabs>
                <w:tab w:val="left" w:pos="612"/>
              </w:tabs>
              <w:rPr>
                <w:iCs/>
                <w:sz w:val="20"/>
                <w:szCs w:val="20"/>
              </w:rPr>
            </w:pPr>
            <w:r w:rsidRPr="00E5555F">
              <w:rPr>
                <w:iCs/>
                <w:sz w:val="20"/>
                <w:szCs w:val="20"/>
              </w:rPr>
              <w:t xml:space="preserve">Dovada de resurse financiare: cel puțin </w:t>
            </w:r>
            <w:r w:rsidR="00F6230F">
              <w:rPr>
                <w:iCs/>
                <w:sz w:val="20"/>
                <w:szCs w:val="20"/>
              </w:rPr>
              <w:t>100% din valoarea ofertei</w:t>
            </w:r>
            <w:r w:rsidRPr="00E5555F">
              <w:rPr>
                <w:iCs/>
                <w:sz w:val="20"/>
                <w:szCs w:val="20"/>
              </w:rPr>
              <w:t>, disponibili în 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F6230F">
        <w:trPr>
          <w:trHeight w:val="558"/>
        </w:trPr>
        <w:tc>
          <w:tcPr>
            <w:tcW w:w="571" w:type="dxa"/>
            <w:tcBorders>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bl>
    <w:p w14:paraId="75EECD25" w14:textId="77777777" w:rsidR="00E97340" w:rsidRPr="00FF430B" w:rsidRDefault="00E97340" w:rsidP="00E97340">
      <w:pPr>
        <w:shd w:val="clear" w:color="auto" w:fill="FFFFFF" w:themeFill="background1"/>
        <w:tabs>
          <w:tab w:val="right" w:pos="426"/>
        </w:tabs>
        <w:spacing w:before="120"/>
        <w:ind w:left="360"/>
        <w:rPr>
          <w:b/>
          <w:noProof w:val="0"/>
          <w:lang w:val="ro-MD" w:eastAsia="ru-RU"/>
        </w:rPr>
      </w:pPr>
    </w:p>
    <w:p w14:paraId="04AF486D" w14:textId="75C25511"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26DB7C8A"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3253CC">
        <w:rPr>
          <w:b/>
          <w:noProof w:val="0"/>
          <w:highlight w:val="yellow"/>
          <w:lang w:val="ro-MD" w:eastAsia="ru-RU"/>
        </w:rPr>
        <w:t>3</w:t>
      </w:r>
      <w:r w:rsidR="00E5555F" w:rsidRPr="00E5555F">
        <w:rPr>
          <w:b/>
          <w:noProof w:val="0"/>
          <w:highlight w:val="yellow"/>
          <w:lang w:val="ro-MD" w:eastAsia="ru-RU"/>
        </w:rPr>
        <w:t xml:space="preserve"> an</w:t>
      </w:r>
      <w:r w:rsidR="002E27AA" w:rsidRPr="002E27AA">
        <w:rPr>
          <w:b/>
          <w:noProof w:val="0"/>
          <w:highlight w:val="yellow"/>
          <w:lang w:val="ro-MD" w:eastAsia="ru-RU"/>
        </w:rPr>
        <w:t>i</w:t>
      </w:r>
      <w:r w:rsidRPr="00FF430B">
        <w:rPr>
          <w:b/>
          <w:noProof w:val="0"/>
          <w:lang w:val="ro-MD" w:eastAsia="ru-RU"/>
        </w:rPr>
        <w:t>.</w:t>
      </w:r>
    </w:p>
    <w:p w14:paraId="13C1C02B" w14:textId="5EF59661"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00A73333">
        <w:rPr>
          <w:b/>
          <w:highlight w:val="yellow"/>
        </w:rPr>
        <w:t xml:space="preserve"> (</w:t>
      </w:r>
      <w:r w:rsidR="00A73333" w:rsidRPr="00A73333">
        <w:rPr>
          <w:b/>
          <w:highlight w:val="yellow"/>
        </w:rPr>
        <w:t>MD10TRPCAA518440A00462AA</w:t>
      </w:r>
      <w:r w:rsidR="00A73333">
        <w:rPr>
          <w:b/>
          <w:highlight w:val="yellow"/>
        </w:rPr>
        <w:t>)</w:t>
      </w:r>
      <w:r w:rsidR="00E5555F" w:rsidRPr="00E5555F">
        <w:rPr>
          <w:b/>
          <w:highlight w:val="yellow"/>
        </w:rPr>
        <w:t xml:space="preserve"> sau </w:t>
      </w:r>
      <w:r w:rsidR="00F6230F" w:rsidRPr="00F6230F">
        <w:rPr>
          <w:b/>
          <w:highlight w:val="yellow"/>
        </w:rPr>
        <w:t>garanție bancară</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E84C34">
        <w:rPr>
          <w:b/>
          <w:noProof w:val="0"/>
          <w:lang w:val="ro-MD" w:eastAsia="ru-RU"/>
        </w:rPr>
        <w:t xml:space="preserve"> </w:t>
      </w:r>
      <w:bookmarkEnd w:id="1"/>
      <w:r w:rsidR="00E84C34" w:rsidRPr="00E84C34">
        <w:rPr>
          <w:b/>
          <w:noProof w:val="0"/>
          <w:highlight w:val="yellow"/>
          <w:lang w:val="ro-MD" w:eastAsia="ru-RU"/>
        </w:rPr>
        <w:t>lei MD</w:t>
      </w:r>
      <w:r w:rsidR="00E84C34">
        <w:rPr>
          <w:b/>
          <w:noProof w:val="0"/>
          <w:lang w:val="ro-MD" w:eastAsia="ru-RU"/>
        </w:rPr>
        <w:t>.</w:t>
      </w:r>
    </w:p>
    <w:p w14:paraId="432C1F0F" w14:textId="7BDC731C"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 pe Lot.</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E84C34">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E84C34">
        <w:tc>
          <w:tcPr>
            <w:tcW w:w="576"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122" w:type="dxa"/>
            <w:shd w:val="clear" w:color="auto" w:fill="auto"/>
          </w:tcPr>
          <w:p w14:paraId="4A1C6E43" w14:textId="11A363A5" w:rsidR="00BE362C" w:rsidRPr="00FF430B" w:rsidRDefault="00E84C34" w:rsidP="00E84C34">
            <w:pPr>
              <w:shd w:val="clear" w:color="auto" w:fill="FFFFFF" w:themeFill="background1"/>
              <w:tabs>
                <w:tab w:val="left" w:pos="612"/>
              </w:tabs>
              <w:spacing w:before="120" w:after="120"/>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5196691D"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F6230F">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44A806FA"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E84C34" w:rsidRPr="00C105D8">
        <w:rPr>
          <w:b/>
          <w:sz w:val="25"/>
          <w:szCs w:val="25"/>
          <w:shd w:val="clear" w:color="auto" w:fill="FFFF00"/>
          <w:lang w:val="en-US"/>
        </w:rPr>
        <w:t>nu se aplică</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55F65494" w:rsidR="00507348" w:rsidRPr="00FF430B" w:rsidRDefault="00E84C34"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ab/>
      </w:r>
      <w:r>
        <w:rPr>
          <w:b/>
          <w:noProof w:val="0"/>
          <w:lang w:val="ro-MD" w:eastAsia="ru-RU"/>
        </w:rPr>
        <w:tab/>
        <w:t>Serghei DULGHIERI</w:t>
      </w:r>
      <w:r>
        <w:rPr>
          <w:b/>
          <w:noProof w:val="0"/>
          <w:lang w:val="ro-MD" w:eastAsia="ru-RU"/>
        </w:rPr>
        <w:tab/>
      </w:r>
      <w:r w:rsidR="00BE362C" w:rsidRPr="00FF430B">
        <w:rPr>
          <w:b/>
          <w:noProof w:val="0"/>
          <w:lang w:val="ro-MD" w:eastAsia="ru-RU"/>
        </w:rPr>
        <w:t xml:space="preserve">  </w:t>
      </w:r>
      <w:r w:rsidR="00BE362C"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7C092E">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358A4332"/>
    <w:lvl w:ilvl="0" w:tplc="35266A64">
      <w:start w:val="1"/>
      <w:numFmt w:val="decimal"/>
      <w:lvlText w:val="%1."/>
      <w:lvlJc w:val="left"/>
      <w:pPr>
        <w:ind w:left="643" w:hanging="360"/>
      </w:pPr>
      <w:rPr>
        <w:rFonts w:hint="default"/>
        <w:b/>
        <w:sz w:val="24"/>
        <w:szCs w:val="24"/>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9"/>
  </w:num>
  <w:num w:numId="3">
    <w:abstractNumId w:val="6"/>
  </w:num>
  <w:num w:numId="4">
    <w:abstractNumId w:val="5"/>
  </w:num>
  <w:num w:numId="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3CC"/>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163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92E"/>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47845"/>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333"/>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E7D"/>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3079"/>
    <w:rsid w:val="00E7796A"/>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36D"/>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30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EE40D-8E18-4CB7-AB82-82A073E09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Pages>
  <Words>1837</Words>
  <Characters>10477</Characters>
  <Application>Microsoft Office Word</Application>
  <DocSecurity>0</DocSecurity>
  <Lines>87</Lines>
  <Paragraphs>24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14</cp:revision>
  <cp:lastPrinted>2022-07-20T07:20:00Z</cp:lastPrinted>
  <dcterms:created xsi:type="dcterms:W3CDTF">2021-06-25T10:45:00Z</dcterms:created>
  <dcterms:modified xsi:type="dcterms:W3CDTF">2022-07-20T07:20:00Z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1654771043</vt:lpwstr>
  </property>
  <property fmtid="{D5CDD505-2E9C-101B-9397-08002B2CF9AE}" pid="5" name="DLPManualFileClassificationVersion">
    <vt:lpwstr>11.0.0.116</vt:lpwstr>
  </property>
</Properties>
</file>