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EB1" w:rsidRPr="00CA7EB1" w:rsidRDefault="00CA7EB1" w:rsidP="00CA7EB1">
      <w:pPr>
        <w:spacing w:after="0"/>
        <w:ind w:left="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ANUNȚ DE PARTICIPARE </w:t>
      </w:r>
    </w:p>
    <w:p w:rsidR="00CA7EB1" w:rsidRPr="00CA7EB1" w:rsidRDefault="00CA7EB1" w:rsidP="00CA7EB1">
      <w:pPr>
        <w:spacing w:after="0" w:line="351" w:lineRule="auto"/>
        <w:ind w:left="996" w:right="984" w:hanging="996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privind achiziționarea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Produse alimentare pentru lunile </w:t>
      </w:r>
      <w:r w:rsidR="00EF17CF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ianuarie -iunie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202</w:t>
      </w:r>
      <w:r w:rsidR="00EF17CF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6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spacing w:after="30"/>
        <w:ind w:left="19" w:right="4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(se indică obiectul achiziției)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keepNext/>
        <w:keepLines/>
        <w:spacing w:after="6"/>
        <w:ind w:left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00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prin procedura de achiziție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00"/>
          <w:lang w:val="en-US" w:eastAsia="ru-RU"/>
        </w:rPr>
        <w:t xml:space="preserve">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cererea ofertelor de prețuri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tabs>
          <w:tab w:val="center" w:pos="2235"/>
          <w:tab w:val="center" w:pos="2943"/>
          <w:tab w:val="center" w:pos="3651"/>
          <w:tab w:val="center" w:pos="4359"/>
          <w:tab w:val="center" w:pos="6235"/>
        </w:tabs>
        <w:spacing w:after="176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Calibri" w:eastAsia="Calibri" w:hAnsi="Calibri" w:cs="Calibri"/>
          <w:color w:val="000000"/>
          <w:lang w:val="en-US" w:eastAsia="ru-RU"/>
        </w:rPr>
        <w:tab/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</w:r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(tipul procedurii de achiziție)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CA7EB1" w:rsidRPr="00CA7EB1" w:rsidRDefault="00CA7EB1" w:rsidP="00CA7EB1">
      <w:pPr>
        <w:spacing w:after="0"/>
        <w:ind w:left="92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 xml:space="preserve"> </w:t>
      </w:r>
    </w:p>
    <w:p w:rsidR="00CA7EB1" w:rsidRPr="00CA7EB1" w:rsidRDefault="00CA7EB1" w:rsidP="00CA7EB1">
      <w:pPr>
        <w:spacing w:after="172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Denumirea autorității contractante: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Primăria comunei Burlăceni r-l Cahul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24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IDNO: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eastAsia="ru-RU"/>
        </w:rPr>
        <w:t>1007601006667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24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Adresa: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r-l Cahul, </w:t>
      </w:r>
      <w:proofErr w:type="gram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s.Burlăceni</w:t>
      </w:r>
      <w:proofErr w:type="gram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, str.30 let Pobedî 1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37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Numărul de telefon/fax: 0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00"/>
          <w:lang w:eastAsia="ru-RU"/>
        </w:rPr>
        <w:t>299-64331, 0299-64236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52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Adresa de e-mail și de internet a autorității contractante: </w:t>
      </w:r>
      <w:r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shd w:val="clear" w:color="auto" w:fill="FFFF00"/>
          <w:lang w:val="en-US" w:eastAsia="ru-RU"/>
        </w:rPr>
        <w:t>primaria.burlaceni@apl.gov.md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45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Adresa de e-mail sau de internet de la care se va putea obține accesul la documentația de atribuire: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documentația de atribuire este anexată în cadrul procedurii în SIA RSAP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 </w:t>
      </w:r>
    </w:p>
    <w:p w:rsidR="00CA7EB1" w:rsidRPr="00CA7EB1" w:rsidRDefault="00CA7EB1" w:rsidP="00CA7EB1">
      <w:pPr>
        <w:numPr>
          <w:ilvl w:val="0"/>
          <w:numId w:val="1"/>
        </w:numPr>
        <w:spacing w:after="156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Autoritate publică locală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:rsidR="00CA7EB1" w:rsidRPr="00CA7EB1" w:rsidRDefault="00CA7EB1" w:rsidP="00CA7EB1">
      <w:pPr>
        <w:numPr>
          <w:ilvl w:val="0"/>
          <w:numId w:val="1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Cumpărătorul invită operatorii economici interesați, care îi pot satisface necesitățile, să participe la procedura de achiziție privind livrarea/prestarea/executarea următoarelor bunuri /servicii/lucrări: </w:t>
      </w:r>
    </w:p>
    <w:tbl>
      <w:tblPr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1701"/>
        <w:gridCol w:w="850"/>
        <w:gridCol w:w="993"/>
        <w:gridCol w:w="3969"/>
        <w:gridCol w:w="1134"/>
      </w:tblGrid>
      <w:tr w:rsidR="0039741A" w:rsidRPr="007C09C7" w:rsidTr="006A43C1">
        <w:trPr>
          <w:trHeight w:val="1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Valoarea estimată </w:t>
            </w:r>
          </w:p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(se va indica pentru </w:t>
            </w:r>
          </w:p>
          <w:p w:rsidR="002F788B" w:rsidRPr="007C09C7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C09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fiecare lot în </w:t>
            </w:r>
          </w:p>
          <w:p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parte), lei fără TVASumma fara TVA</w:t>
            </w:r>
          </w:p>
        </w:tc>
      </w:tr>
      <w:tr w:rsidR="0039741A" w:rsidRPr="007C09C7" w:rsidTr="006A43C1"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Pîne ambalata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Pr="002F788B" w:rsidRDefault="002F788B" w:rsidP="002F78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2F788B">
              <w:rPr>
                <w:color w:val="000000"/>
                <w:sz w:val="18"/>
                <w:szCs w:val="18"/>
                <w:lang w:val="en-US"/>
              </w:rPr>
              <w:t>de faină de grîu calitate superioara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Pr="007C09C7" w:rsidRDefault="001F2C5C" w:rsidP="002F78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7200.00</w:t>
            </w:r>
          </w:p>
        </w:tc>
      </w:tr>
      <w:tr w:rsidR="0039741A" w:rsidRPr="002F788B" w:rsidTr="006A43C1">
        <w:trPr>
          <w:trHeight w:val="42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Pr="007C09C7" w:rsidRDefault="002F788B" w:rsidP="002F78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Pr="00266F3F" w:rsidRDefault="002F788B" w:rsidP="002F788B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Pr="006A43C1" w:rsidRDefault="007C09C7" w:rsidP="008061F5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6A43C1">
              <w:rPr>
                <w:b/>
                <w:color w:val="000000"/>
                <w:sz w:val="18"/>
                <w:szCs w:val="18"/>
              </w:rPr>
              <w:t>TOTAL</w:t>
            </w:r>
            <w:r w:rsidR="002F788B" w:rsidRPr="006A43C1">
              <w:rPr>
                <w:b/>
                <w:color w:val="000000"/>
                <w:sz w:val="18"/>
                <w:szCs w:val="18"/>
              </w:rPr>
              <w:t> 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pe lot nr.1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88B" w:rsidRPr="00266F3F" w:rsidRDefault="002F788B" w:rsidP="002F788B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Pr="00266F3F">
              <w:rPr>
                <w:b/>
                <w:color w:val="000000"/>
                <w:sz w:val="18"/>
                <w:szCs w:val="18"/>
                <w:lang w:val="en-US"/>
              </w:rPr>
              <w:t>7200</w:t>
            </w:r>
            <w:r w:rsidR="007C09C7" w:rsidRPr="00266F3F">
              <w:rPr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7C09C7" w:rsidTr="006A43C1">
        <w:trPr>
          <w:trHeight w:val="9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Pept de pui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>Fileu de pui Broiler, refrigerat, fara os, fierbere rapidă, calitatate superioară, ambalaj – 1 kg, GOST 25391-82</w:t>
            </w:r>
            <w:proofErr w:type="gramStart"/>
            <w:r w:rsidRPr="007C09C7">
              <w:rPr>
                <w:color w:val="000000"/>
                <w:sz w:val="18"/>
                <w:szCs w:val="18"/>
                <w:lang w:val="en-US"/>
              </w:rPr>
              <w:t>. .</w:t>
            </w:r>
            <w:proofErr w:type="gram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Cu livrare de 2 ori pe săptămînă. Producator autohton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67750.00</w:t>
            </w:r>
          </w:p>
        </w:tc>
      </w:tr>
      <w:tr w:rsidR="007C09C7" w:rsidTr="006A43C1">
        <w:trPr>
          <w:trHeight w:val="9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>Carne de porc degeasată și desosată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Carne de porc fără os, și fără ciorici proaspătă, refrigerată, grosimea grăsimii de 2 cm, GOST 7724-77. </w:t>
            </w:r>
            <w:r>
              <w:rPr>
                <w:color w:val="000000"/>
                <w:sz w:val="18"/>
                <w:szCs w:val="18"/>
              </w:rPr>
              <w:t xml:space="preserve">Cu livrare de 1 </w:t>
            </w:r>
            <w:proofErr w:type="gramStart"/>
            <w:r>
              <w:rPr>
                <w:color w:val="000000"/>
                <w:sz w:val="18"/>
                <w:szCs w:val="18"/>
              </w:rPr>
              <w:t>data  pe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săptămînă. Producator autohton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67750.00</w:t>
            </w:r>
          </w:p>
        </w:tc>
      </w:tr>
      <w:tr w:rsidR="007C09C7" w:rsidTr="006A43C1">
        <w:trPr>
          <w:trHeight w:val="6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Carne de vită(vitel)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>Carne de vita fara os,refrigerata, producator autohton,  ambalata pachete pin la 5 kg, Cu livrare de 1 data  pe săptămînă.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67750.00</w:t>
            </w:r>
          </w:p>
        </w:tc>
      </w:tr>
      <w:tr w:rsidR="007C09C7" w:rsidTr="006A43C1">
        <w:trPr>
          <w:trHeight w:val="77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>Sold de pui dezosat  fara piele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Sold de pui Broiler, </w:t>
            </w:r>
            <w:proofErr w:type="gramStart"/>
            <w:r w:rsidRPr="007C09C7">
              <w:rPr>
                <w:color w:val="000000"/>
                <w:sz w:val="18"/>
                <w:szCs w:val="18"/>
                <w:lang w:val="en-US"/>
              </w:rPr>
              <w:t>refrigerat,fara</w:t>
            </w:r>
            <w:proofErr w:type="gram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os, fierbere rapidă, calitatate superioară, ambalaj – 1 kg. </w:t>
            </w:r>
            <w:r>
              <w:rPr>
                <w:color w:val="000000"/>
                <w:sz w:val="18"/>
                <w:szCs w:val="18"/>
              </w:rPr>
              <w:t xml:space="preserve">Cu livrare 1 data pe saptamina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67750.00</w:t>
            </w:r>
          </w:p>
        </w:tc>
      </w:tr>
      <w:tr w:rsidR="007C09C7" w:rsidTr="006A43C1">
        <w:trPr>
          <w:trHeight w:val="5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C09C7" w:rsidRDefault="007C09C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Pr="006A43C1" w:rsidRDefault="007C09C7" w:rsidP="008061F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A43C1">
              <w:rPr>
                <w:b/>
                <w:color w:val="000000"/>
                <w:sz w:val="18"/>
                <w:szCs w:val="18"/>
              </w:rPr>
              <w:t>Total: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pe lot nr.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C09C7" w:rsidRDefault="007C09C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9C7" w:rsidRPr="00266F3F" w:rsidRDefault="007C09C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66F3F">
              <w:rPr>
                <w:b/>
                <w:color w:val="000000"/>
                <w:sz w:val="18"/>
                <w:szCs w:val="18"/>
                <w:lang w:val="en-US"/>
              </w:rPr>
              <w:t>67750.00</w:t>
            </w:r>
          </w:p>
        </w:tc>
      </w:tr>
      <w:tr w:rsidR="0039741A" w:rsidRPr="00266F3F" w:rsidTr="006A43C1">
        <w:trPr>
          <w:trHeight w:val="6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Lapte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1 200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2,5%,1L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69917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39741A" w:rsidRPr="00266F3F" w:rsidTr="006A43C1">
        <w:trPr>
          <w:trHeight w:val="6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Brinza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5%,   0,5 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69917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39741A" w:rsidRPr="00266F3F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Smîntînă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15%,  0,5 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69917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39741A" w:rsidRPr="00266F3F" w:rsidTr="006A43C1">
        <w:trPr>
          <w:trHeight w:val="6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Chefir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2,5%,  0,5 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69917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39741A" w:rsidRPr="00266F3F" w:rsidTr="006A43C1">
        <w:trPr>
          <w:trHeight w:val="55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Unt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82,5 %,   0,200 gr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69917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39741A" w:rsidRPr="00266F3F" w:rsidTr="006A43C1">
        <w:trPr>
          <w:trHeight w:val="54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Iaurt natural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0,500 gr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69917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39741A" w:rsidRPr="00266F3F" w:rsidTr="006A43C1">
        <w:trPr>
          <w:trHeight w:val="5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6A43C1" w:rsidRDefault="0039741A" w:rsidP="008061F5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A43C1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  <w:r w:rsidR="008061F5" w:rsidRPr="006A43C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pe lot nr.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41A" w:rsidRPr="001A488D" w:rsidRDefault="0039741A" w:rsidP="004C63D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488D">
              <w:rPr>
                <w:rFonts w:ascii="Times New Roman" w:hAnsi="Times New Roman" w:cs="Times New Roman"/>
                <w:b/>
                <w:sz w:val="18"/>
                <w:szCs w:val="18"/>
              </w:rPr>
              <w:t>69917</w:t>
            </w:r>
            <w:r w:rsidR="004C63D9" w:rsidRPr="001A48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 w:rsidRPr="001A488D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</w:tr>
      <w:tr w:rsidR="001A488D" w:rsidRPr="002F788B" w:rsidTr="006A43C1">
        <w:trPr>
          <w:trHeight w:val="5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212:2000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4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Ceapa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(CEE/ONU FFV-25:2001.MOD)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 xml:space="preserve">SM SR 3278:2006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4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Svecla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Rosu de masa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39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Varza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1418 :2006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5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Varza de pechin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5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canapida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557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Lamîe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4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9B4F11" w:rsidRPr="002F788B" w:rsidTr="006A43C1">
        <w:trPr>
          <w:trHeight w:val="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Mere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 xml:space="preserve">SM SR 2714 :2006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5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portocale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6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Ardei dulci (Kapia-rosii)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  <w:lang w:val="en-US"/>
              </w:rPr>
            </w:pPr>
            <w:r w:rsidRPr="001A488D">
              <w:rPr>
                <w:color w:val="000000"/>
                <w:sz w:val="20"/>
                <w:szCs w:val="20"/>
                <w:lang w:val="en-US"/>
              </w:rPr>
              <w:t>Proaspete fara daune,coapte,fara tratamente chimice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1A488D" w:rsidRPr="002F788B" w:rsidTr="006A43C1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Rosii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1A488D" w:rsidP="001A488D">
            <w:pPr>
              <w:rPr>
                <w:color w:val="000000"/>
                <w:sz w:val="20"/>
                <w:szCs w:val="20"/>
                <w:lang w:val="en-US"/>
              </w:rPr>
            </w:pPr>
            <w:r w:rsidRPr="001A488D">
              <w:rPr>
                <w:color w:val="000000"/>
                <w:sz w:val="20"/>
                <w:szCs w:val="20"/>
                <w:lang w:val="en-US"/>
              </w:rPr>
              <w:t>Proaspete fara daune,coapte,fara tratamente chimice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9B4F11" w:rsidRPr="002F788B" w:rsidTr="006A43C1">
        <w:trPr>
          <w:trHeight w:val="7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Radacina de telina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Proaspete fara daune,coapte,fara tratamente chimice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9B4F11" w:rsidRPr="002F788B" w:rsidTr="006A43C1">
        <w:trPr>
          <w:trHeight w:val="55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Castraveti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Kg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Proaspete fara daune,coapte,fara tratamente chimice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9B4F11" w:rsidRPr="002F788B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Dovlecei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Kg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Proaspete fara daune,coapte,fara tratamente chimice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9B4F11" w:rsidRPr="002F788B" w:rsidTr="006A43C1">
        <w:trPr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Proaspete fara daune,coapte,fara tratamente chimice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9B4F11" w:rsidRDefault="009B4F11" w:rsidP="009B4F1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72470.50</w:t>
            </w:r>
          </w:p>
        </w:tc>
      </w:tr>
      <w:tr w:rsidR="009B4F11" w:rsidRPr="002F788B" w:rsidTr="006A43C1">
        <w:trPr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Default="009B4F11" w:rsidP="009B4F1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Default="009B4F11" w:rsidP="009B4F11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6A43C1" w:rsidRDefault="009B4F11" w:rsidP="008061F5">
            <w:pPr>
              <w:rPr>
                <w:b/>
                <w:bCs/>
                <w:color w:val="000000"/>
              </w:rPr>
            </w:pPr>
            <w:r w:rsidRPr="006A43C1">
              <w:rPr>
                <w:b/>
                <w:bCs/>
                <w:color w:val="000000"/>
              </w:rPr>
              <w:t>TOTAL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pe lot nr.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Default="009B4F11" w:rsidP="009B4F1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Default="009B4F11" w:rsidP="009B4F1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Default="009B4F11" w:rsidP="009B4F1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F11" w:rsidRPr="008061F5" w:rsidRDefault="009B4F11" w:rsidP="009B4F11">
            <w:pPr>
              <w:jc w:val="center"/>
              <w:rPr>
                <w:b/>
                <w:color w:val="000000"/>
              </w:rPr>
            </w:pPr>
            <w:r w:rsidRPr="008061F5">
              <w:rPr>
                <w:b/>
                <w:color w:val="000000"/>
                <w:sz w:val="20"/>
                <w:szCs w:val="20"/>
                <w:lang w:val="en-US"/>
              </w:rPr>
              <w:t>72470.50</w:t>
            </w:r>
            <w:r w:rsidRPr="008061F5">
              <w:rPr>
                <w:b/>
                <w:color w:val="000000"/>
              </w:rPr>
              <w:t> </w:t>
            </w:r>
          </w:p>
        </w:tc>
      </w:tr>
      <w:tr w:rsidR="00DF302C" w:rsidRPr="002F788B" w:rsidTr="006A43C1">
        <w:trPr>
          <w:trHeight w:val="5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Peste Hec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302C" w:rsidRPr="00DF302C" w:rsidRDefault="00DF302C" w:rsidP="00DF302C">
            <w:pPr>
              <w:rPr>
                <w:color w:val="000000"/>
                <w:sz w:val="18"/>
                <w:szCs w:val="18"/>
                <w:lang w:val="en-US"/>
              </w:rPr>
            </w:pPr>
            <w:r w:rsidRPr="00DF302C">
              <w:rPr>
                <w:color w:val="000000"/>
                <w:sz w:val="18"/>
                <w:szCs w:val="18"/>
                <w:lang w:val="en-US"/>
              </w:rPr>
              <w:t>Ambalat in cutii de polietilena  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302C" w:rsidRPr="00DF302C" w:rsidRDefault="00DF302C" w:rsidP="00DF302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10034.00</w:t>
            </w:r>
          </w:p>
        </w:tc>
      </w:tr>
      <w:tr w:rsidR="00DF302C" w:rsidRPr="002F788B" w:rsidTr="006A43C1"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Pangasius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Pr="00DF302C" w:rsidRDefault="00DF302C" w:rsidP="00DF302C">
            <w:pPr>
              <w:rPr>
                <w:color w:val="000000"/>
                <w:sz w:val="18"/>
                <w:szCs w:val="18"/>
                <w:lang w:val="en-US"/>
              </w:rPr>
            </w:pPr>
            <w:r w:rsidRPr="00DF302C">
              <w:rPr>
                <w:color w:val="000000"/>
                <w:sz w:val="18"/>
                <w:szCs w:val="18"/>
                <w:lang w:val="en-US"/>
              </w:rPr>
              <w:t>Steik de pangasius congelat,Ambalat in cutii de polietilena 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10034.00</w:t>
            </w:r>
          </w:p>
        </w:tc>
      </w:tr>
      <w:tr w:rsidR="00DF302C" w:rsidRPr="002F788B" w:rsidTr="006A43C1">
        <w:trPr>
          <w:trHeight w:val="4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Pr="006A43C1" w:rsidRDefault="00DF302C" w:rsidP="008061F5">
            <w:pPr>
              <w:rPr>
                <w:b/>
                <w:color w:val="000000"/>
                <w:sz w:val="18"/>
                <w:szCs w:val="18"/>
              </w:rPr>
            </w:pPr>
            <w:r w:rsidRPr="006A43C1">
              <w:rPr>
                <w:b/>
                <w:color w:val="000000"/>
                <w:sz w:val="18"/>
                <w:szCs w:val="18"/>
              </w:rPr>
              <w:t>TOTAL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pe lot nr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Default="00DF302C" w:rsidP="00DF30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302C" w:rsidRPr="008061F5" w:rsidRDefault="00DF302C" w:rsidP="00DF302C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Pr="008061F5">
              <w:rPr>
                <w:b/>
                <w:color w:val="000000"/>
                <w:sz w:val="18"/>
                <w:szCs w:val="18"/>
                <w:lang w:val="en-US"/>
              </w:rPr>
              <w:t>10034.00</w:t>
            </w:r>
          </w:p>
        </w:tc>
      </w:tr>
      <w:tr w:rsidR="006A0FB3" w:rsidRPr="002F788B" w:rsidTr="006A43C1">
        <w:trPr>
          <w:trHeight w:val="5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Fasolie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Fulgi de ovăs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Măcinare fină în ambalaj cîte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Crupe de griș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4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Crupe de orz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Orez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şlefuit întreg calitate I rotund  în ambalaj cîte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Hrișca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boabe intregi, în ambalaj cîte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Crupe de grîu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4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2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Mei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2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Linte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Mazăre șlefuită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5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arpocas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3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Năut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în ambalaj cîte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6A0FB3" w:rsidRPr="002F788B" w:rsidTr="006A43C1">
        <w:trPr>
          <w:trHeight w:val="4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Cus-cus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6A0FB3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Ambalaj cite 0,8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0FB3" w:rsidRPr="00C87A9A" w:rsidRDefault="00C87A9A" w:rsidP="006A0FB3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8A4F7D" w:rsidRPr="002F788B" w:rsidTr="006A43C1">
        <w:trPr>
          <w:trHeight w:val="3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C87A9A" w:rsidRDefault="008A4F7D" w:rsidP="006A0F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C87A9A" w:rsidRDefault="008A4F7D" w:rsidP="006A0F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6A43C1" w:rsidRDefault="008061F5" w:rsidP="008061F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6A43C1">
              <w:rPr>
                <w:b/>
                <w:color w:val="000000"/>
                <w:sz w:val="20"/>
                <w:szCs w:val="20"/>
                <w:lang w:val="en-US"/>
              </w:rPr>
              <w:t xml:space="preserve">Total </w:t>
            </w:r>
            <w:r w:rsidRPr="006A43C1">
              <w:rPr>
                <w:b/>
                <w:color w:val="000000"/>
                <w:sz w:val="18"/>
                <w:szCs w:val="18"/>
                <w:lang w:val="en-US"/>
              </w:rPr>
              <w:t>pe lot nr.</w:t>
            </w:r>
            <w:r w:rsidRPr="006A43C1">
              <w:rPr>
                <w:b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6A43C1" w:rsidRDefault="008A4F7D" w:rsidP="006A0FB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C87A9A" w:rsidRDefault="008A4F7D" w:rsidP="006A0F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C87A9A" w:rsidRDefault="008A4F7D" w:rsidP="006A0F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061F5" w:rsidRDefault="008061F5" w:rsidP="006A0FB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061F5">
              <w:rPr>
                <w:b/>
                <w:color w:val="000000"/>
                <w:sz w:val="20"/>
                <w:szCs w:val="20"/>
                <w:lang w:val="en-US"/>
              </w:rPr>
              <w:t>7266.35</w:t>
            </w:r>
          </w:p>
        </w:tc>
      </w:tr>
      <w:tr w:rsidR="008A4F7D" w:rsidRPr="008A4F7D" w:rsidTr="006A43C1">
        <w:trPr>
          <w:trHeight w:val="53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Praf de copt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în pachet de hîrtie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Ouâ de gâinâ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Ouă de calitate superioară,cu coaja  curată,întreagă și fără crăpături.Greutate unui ou aproximativ 55-60 g, cu livrare o dată pe săptămînă.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4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Paste făinoase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Pastele făinoase de calitate superioară. Cu livrare o dată pe săptămina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Vanilina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Ambalaj 2gr fiecare, uscata si fara miros strain, livrare la necesitate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Sare de lamiie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Cutie de polietilena  10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5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Drojdie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Drojdie produs de calitate superioară  cîte 100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5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Zahar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Alb cristalizat ,un produs de calitate superioară cite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9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suc de rosii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Sucul de roșii este un produs natural, obținut din roșii proaspete ,bine coapte,prin zdrobire si prelucrare termică borcan 3 litri/ cu livrare o dată pe săptămînă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4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paste de tomate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Paste in borcane,produs natural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55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 xml:space="preserve">Caise uscate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Ambalat in pachet de pilietelen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84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 xml:space="preserve">Prune uscate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in cutii de polietilen de la 0,2-0,5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165800000-6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Stafide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in cutii de polietilen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9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Fructe uscate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 w:rsidRPr="008A4F7D">
              <w:rPr>
                <w:color w:val="000000"/>
                <w:sz w:val="20"/>
                <w:szCs w:val="20"/>
                <w:lang w:val="en-US"/>
              </w:rPr>
              <w:t>Mere,pere</w:t>
            </w:r>
            <w:proofErr w:type="gramEnd"/>
            <w:r w:rsidRPr="008A4F7D">
              <w:rPr>
                <w:color w:val="000000"/>
                <w:sz w:val="20"/>
                <w:szCs w:val="20"/>
                <w:lang w:val="en-US"/>
              </w:rPr>
              <w:t>,prune.Ambalat in cutii de polietilenă. Cu livrare o dată pe săptămină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382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Amestec de plante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Amestec natural din plante și/sau fructe uscate, destinat infuzării, fără cofeină, fără aditivi, coloranți sau arome artificiale, recomandat pentru consumul copiilor în </w:t>
            </w:r>
            <w:proofErr w:type="gramStart"/>
            <w:r w:rsidRPr="008A4F7D">
              <w:rPr>
                <w:color w:val="000000"/>
                <w:sz w:val="20"/>
                <w:szCs w:val="20"/>
                <w:lang w:val="en-US"/>
              </w:rPr>
              <w:t>grădinițe.Exemple</w:t>
            </w:r>
            <w:proofErr w:type="gram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ingrediente admise: flori de tei, mentă, mușețel, fructe de pădure, măceșe, bucăți de mere uscate, hibiscus, frunze de zmeur, frunze de coacăz etc. Aspect: plante și fructe uscate vizibil, tăiate uniform, curate, fără praf sau reziduuri.Culoare: specifică plantelor/fructelor folosite, fără mucegai sau puncte negre.Fără: tulpini lemnoase mari, nisip, corpuri străine, insecte sau urme de dăunători.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Patrunjel uscat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in cutii de hirtie 0,008gr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54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Mărar uscat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Ambalt in cutii de hîrtie 0,008gr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Leustian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 xml:space="preserve">Pac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in cutii de hitrtie 0,008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43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Usturoi uscat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Uscat ambalat in cutii de hirtie 0,020gr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5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Otet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But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6% Sticle de 1 litru. Cu livrare o dată pe săptămină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Bicarbonat de sodiu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in pachrt de hîrtie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Sare iodată ambalaj pachete de 1 kg,livrare la necesitate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7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 xml:space="preserve"> Miez de nuci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Ambalat in cutii de polietilenă cîte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7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Frunze de dafin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pac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Frunze uscate,ambalat în pachete de polietilenă 10gr-20gr. Livrare o dată pe săptămînă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Seminte de susan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Ambalte in cutie de polietilenă cite 0,5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83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 xml:space="preserve">Cascaval „Smetancovii”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 xml:space="preserve">Kg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50% </w:t>
            </w:r>
            <w:proofErr w:type="gramStart"/>
            <w:r w:rsidRPr="008A4F7D">
              <w:rPr>
                <w:color w:val="000000"/>
                <w:sz w:val="20"/>
                <w:szCs w:val="20"/>
                <w:lang w:val="en-US"/>
              </w:rPr>
              <w:t>grasime,calitate</w:t>
            </w:r>
            <w:proofErr w:type="gram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superioara,ambalaj 3 kg SM 218:2001 sau GOST 76-16-85. </w:t>
            </w:r>
            <w:r w:rsidRPr="008A4F7D">
              <w:rPr>
                <w:color w:val="000000"/>
                <w:sz w:val="20"/>
                <w:szCs w:val="20"/>
              </w:rPr>
              <w:t>Cu livrare 1 data pe saptamina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72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Ulei de floarea soarelui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 w:rsidRPr="008A4F7D">
              <w:rPr>
                <w:color w:val="000000"/>
                <w:sz w:val="20"/>
                <w:szCs w:val="20"/>
                <w:lang w:val="en-US"/>
              </w:rPr>
              <w:t>rafinat,dezodorizat</w:t>
            </w:r>
            <w:proofErr w:type="gramEnd"/>
            <w:r w:rsidRPr="008A4F7D">
              <w:rPr>
                <w:color w:val="000000"/>
                <w:sz w:val="20"/>
                <w:szCs w:val="20"/>
                <w:lang w:val="en-US"/>
              </w:rPr>
              <w:t>,in sticle de 5 litru,calitate superioară. Cu livrare 1 dată pe săptămină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70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Faina de griu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Faina de grîu ,Calitate superioară.Ambalaj-5 kg Cu livrare o dată pe săptămînă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6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Magiun din fructe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bor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Măgiun din mere ,ambalaj în borcane de sticlă 860 gr ,calitate superioară,fără conservanți.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061F5" w:rsidP="008A4F7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>40852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8A4F7D" w:rsidRPr="008A4F7D" w:rsidTr="006A43C1">
        <w:trPr>
          <w:trHeight w:val="42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061F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A4F7D">
              <w:rPr>
                <w:b/>
                <w:color w:val="000000"/>
                <w:sz w:val="20"/>
                <w:szCs w:val="20"/>
              </w:rPr>
              <w:t>Total: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pe lot nr.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A4F7D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F7D" w:rsidRPr="008A4F7D" w:rsidRDefault="008A4F7D" w:rsidP="008061F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b/>
                <w:color w:val="000000"/>
                <w:sz w:val="20"/>
                <w:szCs w:val="20"/>
                <w:lang w:val="en-US"/>
              </w:rPr>
              <w:t>40852</w:t>
            </w:r>
            <w:r w:rsidR="008061F5" w:rsidRPr="008061F5">
              <w:rPr>
                <w:b/>
                <w:color w:val="000000"/>
                <w:sz w:val="20"/>
                <w:szCs w:val="20"/>
                <w:lang w:val="en-US"/>
              </w:rPr>
              <w:t>.</w:t>
            </w:r>
            <w:r w:rsidRPr="008A4F7D">
              <w:rPr>
                <w:b/>
                <w:color w:val="000000"/>
                <w:sz w:val="20"/>
                <w:szCs w:val="20"/>
                <w:lang w:val="en-US"/>
              </w:rPr>
              <w:t>90</w:t>
            </w:r>
          </w:p>
        </w:tc>
      </w:tr>
      <w:tr w:rsidR="00081D6A" w:rsidRPr="002F788B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C87A9A" w:rsidRDefault="00081D6A" w:rsidP="009B4F1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C87A9A" w:rsidRDefault="00081D6A" w:rsidP="009B4F1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6A43C1" w:rsidRDefault="008061F5" w:rsidP="009B4F1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A4F7D">
              <w:rPr>
                <w:b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C87A9A" w:rsidRDefault="00081D6A" w:rsidP="009B4F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C87A9A" w:rsidRDefault="00081D6A" w:rsidP="009B4F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C87A9A" w:rsidRDefault="00081D6A" w:rsidP="009B4F1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D6A" w:rsidRPr="006A43C1" w:rsidRDefault="008061F5" w:rsidP="009B4F11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bookmarkStart w:id="0" w:name="_GoBack"/>
            <w:r w:rsidRPr="006A43C1">
              <w:rPr>
                <w:b/>
                <w:color w:val="000000"/>
                <w:sz w:val="20"/>
                <w:szCs w:val="20"/>
                <w:lang w:val="en-US"/>
              </w:rPr>
              <w:t>275491.00</w:t>
            </w:r>
            <w:bookmarkEnd w:id="0"/>
          </w:p>
        </w:tc>
      </w:tr>
    </w:tbl>
    <w:p w:rsidR="0056588B" w:rsidRDefault="0056588B" w:rsidP="0056588B">
      <w:pPr>
        <w:spacing w:after="14" w:line="249" w:lineRule="auto"/>
        <w:ind w:left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</w:p>
    <w:p w:rsidR="00CA7EB1" w:rsidRPr="001374A4" w:rsidRDefault="00CA7EB1" w:rsidP="00CA7EB1">
      <w:pPr>
        <w:numPr>
          <w:ilvl w:val="0"/>
          <w:numId w:val="1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În cazul în care contractul este împărțit pe loturi un operator economic poate depune oferta (se va selecta): </w:t>
      </w:r>
    </w:p>
    <w:p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Pentru un singur lot;</w:t>
      </w: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Pentru mai multe loturi;</w:t>
      </w: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Pentru toate loturile;</w:t>
      </w: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Alte limitări privind numărul de loturi care pot fi atribuite aceluiași </w:t>
      </w:r>
    </w:p>
    <w:p w:rsidR="00CA7EB1" w:rsidRPr="001374A4" w:rsidRDefault="00CA7EB1" w:rsidP="00CA7EB1">
      <w:pPr>
        <w:shd w:val="clear" w:color="auto" w:fill="FFFF00"/>
        <w:spacing w:after="104"/>
        <w:ind w:left="345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ofertant___________________________________________________________________. </w:t>
      </w:r>
    </w:p>
    <w:p w:rsidR="00CA7EB1" w:rsidRPr="001374A4" w:rsidRDefault="00CA7EB1" w:rsidP="00CA7EB1">
      <w:pPr>
        <w:numPr>
          <w:ilvl w:val="0"/>
          <w:numId w:val="1"/>
        </w:numPr>
        <w:spacing w:after="125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Admiterea sau interzicerea ofertelor alternative: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nu se admite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tabs>
          <w:tab w:val="center" w:pos="427"/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6417"/>
        </w:tabs>
        <w:spacing w:after="140"/>
        <w:ind w:left="-15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(indicați se admite sau nu se admite)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1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Termenii și condițiile de livrare/prestare/executare solicitați: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 </w:t>
      </w:r>
      <w:r w:rsidR="008061F5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01.01.2026 -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3</w:t>
      </w:r>
      <w:r w:rsidR="008061F5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0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.</w:t>
      </w:r>
      <w:r w:rsidR="008061F5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06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.202</w:t>
      </w:r>
      <w:r w:rsidR="008061F5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6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A861D3">
      <w:pPr>
        <w:numPr>
          <w:ilvl w:val="0"/>
          <w:numId w:val="1"/>
        </w:numPr>
        <w:spacing w:after="159" w:line="249" w:lineRule="auto"/>
        <w:ind w:hanging="569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Termenul de valabilitate a contractului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3</w:t>
      </w:r>
      <w:r w:rsidR="004E0FD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1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.</w:t>
      </w:r>
      <w:r w:rsidR="004E0FD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12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.202</w:t>
      </w:r>
      <w:r w:rsidR="008061F5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6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1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Contract de achiziție rezervat atelierelor protejate sau că acesta poate fi executat numai în cadrul unor programe de angajare protejată (după caz):   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nu se aplică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spacing w:after="34" w:line="315" w:lineRule="auto"/>
        <w:ind w:right="16" w:firstLine="6933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(indicați da sau </w:t>
      </w:r>
      <w:proofErr w:type="gram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nu) </w:t>
      </w:r>
      <w:r w:rsidR="008061F5">
        <w:rPr>
          <w:rFonts w:ascii="Times New Roman" w:eastAsia="Times New Roman" w:hAnsi="Times New Roman" w:cs="Times New Roman"/>
          <w:sz w:val="20"/>
          <w:lang w:val="en-US" w:eastAsia="ru-RU"/>
        </w:rPr>
        <w:t xml:space="preserve">  </w:t>
      </w:r>
      <w:proofErr w:type="gramEnd"/>
      <w:r w:rsidR="008061F5">
        <w:rPr>
          <w:rFonts w:ascii="Times New Roman" w:eastAsia="Times New Roman" w:hAnsi="Times New Roman" w:cs="Times New Roman"/>
          <w:sz w:val="20"/>
          <w:lang w:val="en-US" w:eastAsia="ru-RU"/>
        </w:rPr>
        <w:t xml:space="preserve">                                           </w:t>
      </w:r>
      <w:r w:rsidRPr="001374A4">
        <w:rPr>
          <w:rFonts w:ascii="Times New Roman" w:eastAsia="Times New Roman" w:hAnsi="Times New Roman" w:cs="Times New Roman"/>
          <w:b/>
          <w:sz w:val="20"/>
          <w:lang w:val="en-US" w:eastAsia="ru-RU"/>
        </w:rPr>
        <w:t>14.</w:t>
      </w:r>
      <w:r w:rsidRPr="001374A4">
        <w:rPr>
          <w:rFonts w:ascii="Arial" w:eastAsia="Arial" w:hAnsi="Arial" w:cs="Arial"/>
          <w:b/>
          <w:sz w:val="20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Prestarea serviciului este rezervată unei anumite profesii în temeiul unor acte cu putere de lege sau al unor acte administrative (după caz):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nu</w:t>
      </w: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2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 </w:t>
      </w:r>
    </w:p>
    <w:tbl>
      <w:tblPr>
        <w:tblStyle w:val="TableGrid"/>
        <w:tblW w:w="9627" w:type="dxa"/>
        <w:tblInd w:w="6" w:type="dxa"/>
        <w:tblCellMar>
          <w:top w:w="6" w:type="dxa"/>
          <w:left w:w="107" w:type="dxa"/>
          <w:right w:w="96" w:type="dxa"/>
        </w:tblCellMar>
        <w:tblLook w:val="04A0" w:firstRow="1" w:lastRow="0" w:firstColumn="1" w:lastColumn="0" w:noHBand="0" w:noVBand="1"/>
      </w:tblPr>
      <w:tblGrid>
        <w:gridCol w:w="575"/>
        <w:gridCol w:w="2820"/>
        <w:gridCol w:w="4609"/>
        <w:gridCol w:w="1623"/>
      </w:tblGrid>
      <w:tr w:rsidR="00CA7EB1" w:rsidRPr="001374A4" w:rsidTr="00CA7EB1">
        <w:trPr>
          <w:trHeight w:val="70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Nr. d/o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A7EB1" w:rsidRPr="001374A4" w:rsidRDefault="00CA7EB1" w:rsidP="00CA7EB1">
            <w:pPr>
              <w:ind w:left="40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Descrierea criteriului/cerinței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7EB1" w:rsidRPr="001374A4" w:rsidRDefault="00CA7EB1" w:rsidP="00CA7EB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Nivelul minim/ Obligativitatea </w:t>
            </w:r>
          </w:p>
        </w:tc>
      </w:tr>
      <w:tr w:rsidR="00CA7EB1" w:rsidRPr="001374A4" w:rsidTr="00CA7EB1">
        <w:trPr>
          <w:trHeight w:val="94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DUAE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Aprobat prin Ordinul Ministerului Finanțelor nr.72/2020 din 26.11.2020 – completat și semnat electronic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48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2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Oferta de preț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Semnată și ștampilată de către operatorul economic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70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Certificat de înregistrare a întreprinderii/decizie/extras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Copie emisă de Camera Înregistrării de Stat, confirmată prin aplicarea semnaturii și ștampilei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117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4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Certificat de confirmitate sau calitate a produselor, sau declarație de conformitate, certificat de inofensivitate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Copia originalului elberat de Organismul Național de Verificare a conformității produselor cu indicarea costurilor, confirmată prin ștampilă și semnatura participantului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94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5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Autorizație sanitară veterinară de funcționare (pentru produsele animaliere)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Copie semnată și ștampilată de participant confirmată prin aplicarea ștampilei participantului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94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Autorizație sanitară de funcționare (pentru produsele alimentare)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Copie semnată și ștampilată de participant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71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7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Formular informativ despre ofertant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Original cu semnatură și ștampila participantului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71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8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Specificații tehnice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Conform anexei nr.22 cu semnatură și ștampila participantului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  <w:tr w:rsidR="00CA7EB1" w:rsidRPr="001374A4" w:rsidTr="00CA7EB1">
        <w:trPr>
          <w:trHeight w:val="70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9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Specificație de preț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Conform anexei nr.23 cu semnatură și ștampila participantului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Obligatoriu </w:t>
            </w:r>
          </w:p>
        </w:tc>
      </w:tr>
    </w:tbl>
    <w:p w:rsidR="00CA7EB1" w:rsidRPr="001374A4" w:rsidRDefault="00CA7EB1" w:rsidP="00CA7EB1">
      <w:pPr>
        <w:numPr>
          <w:ilvl w:val="0"/>
          <w:numId w:val="2"/>
        </w:numPr>
        <w:spacing w:after="15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Motivul recurgerii la procedura accelerată (în cazul licitației deschise, restrînse și al procedurii negociate), după caz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2"/>
        </w:numPr>
        <w:spacing w:after="150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2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Condiții speciale de care depinde îndeplinirea contractului (</w:t>
      </w:r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indicați după caz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</w:t>
      </w:r>
    </w:p>
    <w:p w:rsidR="00CA7EB1" w:rsidRPr="001374A4" w:rsidRDefault="00CA7EB1" w:rsidP="00CA7EB1">
      <w:pPr>
        <w:keepNext/>
        <w:keepLines/>
        <w:spacing w:after="111"/>
        <w:ind w:left="-5" w:hanging="10"/>
        <w:outlineLvl w:val="0"/>
        <w:rPr>
          <w:rFonts w:ascii="Times New Roman" w:eastAsia="Times New Roman" w:hAnsi="Times New Roman" w:cs="Times New Roman"/>
          <w:b/>
          <w:sz w:val="24"/>
          <w:shd w:val="clear" w:color="auto" w:fill="FFFF00"/>
          <w:lang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eastAsia="ru-RU"/>
        </w:rPr>
        <w:t>_______________________________________________________________________________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3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Criteriul de evaluare aplicat pentru adjudecarea contractului: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Prețul cel mai scăzut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3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Factorii de evaluare a ofertei celei mai avantajoase din punct de vedere economic, precum și ponderile lor: </w:t>
      </w:r>
    </w:p>
    <w:tbl>
      <w:tblPr>
        <w:tblStyle w:val="TableGrid"/>
        <w:tblW w:w="9625" w:type="dxa"/>
        <w:tblInd w:w="6" w:type="dxa"/>
        <w:tblCellMar>
          <w:top w:w="12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75"/>
        <w:gridCol w:w="7249"/>
        <w:gridCol w:w="1801"/>
      </w:tblGrid>
      <w:tr w:rsidR="00CA7EB1" w:rsidRPr="001374A4" w:rsidTr="00CA7EB1">
        <w:trPr>
          <w:trHeight w:val="70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Nr. d/o </w:t>
            </w:r>
          </w:p>
        </w:tc>
        <w:tc>
          <w:tcPr>
            <w:tcW w:w="7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A7EB1" w:rsidRPr="001374A4" w:rsidRDefault="00CA7EB1" w:rsidP="00CA7EB1">
            <w:pPr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Denumirea factorului de evaluare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A7EB1" w:rsidRPr="001374A4" w:rsidRDefault="00CA7EB1" w:rsidP="00CA7EB1">
            <w:pPr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Ponderea% </w:t>
            </w:r>
          </w:p>
        </w:tc>
      </w:tr>
      <w:tr w:rsidR="00CA7EB1" w:rsidRPr="001374A4" w:rsidTr="00CA7EB1">
        <w:trPr>
          <w:trHeight w:val="52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EB1" w:rsidRPr="001374A4" w:rsidTr="00CA7EB1">
        <w:trPr>
          <w:trHeight w:val="5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CA7EB1" w:rsidRPr="001374A4" w:rsidRDefault="00CA7EB1" w:rsidP="00CA7EB1">
      <w:pPr>
        <w:numPr>
          <w:ilvl w:val="0"/>
          <w:numId w:val="3"/>
        </w:numPr>
        <w:spacing w:after="130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Termenul limită de depunere/deschidere a ofertelor: </w:t>
      </w:r>
    </w:p>
    <w:p w:rsidR="00CA7EB1" w:rsidRPr="001374A4" w:rsidRDefault="00CA7EB1" w:rsidP="00CA7EB1">
      <w:pPr>
        <w:tabs>
          <w:tab w:val="center" w:pos="400"/>
          <w:tab w:val="center" w:pos="2768"/>
        </w:tabs>
        <w:spacing w:after="102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Calibri" w:eastAsia="Calibri" w:hAnsi="Calibri" w:cs="Calibri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i/>
          <w:sz w:val="24"/>
          <w:lang w:val="en-US" w:eastAsia="ru-RU"/>
        </w:rPr>
        <w:t>-</w:t>
      </w:r>
      <w:r w:rsidRPr="001374A4">
        <w:rPr>
          <w:rFonts w:ascii="Arial" w:eastAsia="Arial" w:hAnsi="Arial" w:cs="Arial"/>
          <w:i/>
          <w:sz w:val="24"/>
          <w:lang w:val="en-US" w:eastAsia="ru-RU"/>
        </w:rPr>
        <w:t xml:space="preserve"> </w:t>
      </w:r>
      <w:r w:rsidRPr="001374A4">
        <w:rPr>
          <w:rFonts w:ascii="Arial" w:eastAsia="Arial" w:hAnsi="Arial" w:cs="Arial"/>
          <w:i/>
          <w:sz w:val="24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până la: </w:t>
      </w: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[ora exactă]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conform 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3"/>
        </w:numPr>
        <w:spacing w:after="102" w:line="249" w:lineRule="auto"/>
        <w:ind w:hanging="427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pe: </w:t>
      </w:r>
      <w:r w:rsidRPr="001374A4">
        <w:rPr>
          <w:rFonts w:ascii="Times New Roman" w:eastAsia="Times New Roman" w:hAnsi="Times New Roman" w:cs="Times New Roman"/>
          <w:b/>
          <w:i/>
          <w:sz w:val="24"/>
          <w:lang w:eastAsia="ru-RU"/>
        </w:rPr>
        <w:t>[data]</w:t>
      </w: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eastAsia="ru-RU"/>
        </w:rPr>
        <w:t>conform SIA RSAP</w:t>
      </w: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</w:t>
      </w:r>
    </w:p>
    <w:p w:rsidR="00CA7EB1" w:rsidRPr="001374A4" w:rsidRDefault="00CA7EB1" w:rsidP="00CA7EB1">
      <w:pPr>
        <w:numPr>
          <w:ilvl w:val="0"/>
          <w:numId w:val="3"/>
        </w:numPr>
        <w:spacing w:after="106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Adresa la care trebuie transmise ofertele sau cererile de participare:  </w:t>
      </w:r>
    </w:p>
    <w:p w:rsidR="00CA7EB1" w:rsidRPr="001374A4" w:rsidRDefault="00CA7EB1" w:rsidP="00CA7EB1">
      <w:pPr>
        <w:spacing w:after="99"/>
        <w:ind w:right="140"/>
        <w:jc w:val="center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Ofertele sau cererile de participare vor fi depuse electronic prin intermediul 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3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Termenul de valabilitate a ofertelor: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30 zile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25.</w:t>
      </w:r>
      <w:r w:rsidRPr="001374A4">
        <w:rPr>
          <w:rFonts w:ascii="Arial" w:eastAsia="Arial" w:hAnsi="Arial" w:cs="Arial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Locul deschiderii ofertelor: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spacing w:after="133" w:line="270" w:lineRule="auto"/>
        <w:ind w:left="360" w:right="936" w:firstLine="4674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(SIA RSAP sau adresa deschiderii) </w:t>
      </w: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Ofertele întîrziate vor fi respinse.  </w:t>
      </w:r>
    </w:p>
    <w:p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lastRenderedPageBreak/>
        <w:t xml:space="preserve">Persoanele autorizate să asiste la deschiderea ofertelor:  </w:t>
      </w:r>
    </w:p>
    <w:p w:rsidR="00CA7EB1" w:rsidRPr="001374A4" w:rsidRDefault="00CA7EB1" w:rsidP="00CA7EB1">
      <w:pPr>
        <w:spacing w:after="133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Ofertanții sau reprezentanții acestora au dreptul să participe la deschiderea ofertelor, cu excepția cazului cînd ofertele au fost depuse prin SIA “RSAP”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. </w:t>
      </w:r>
    </w:p>
    <w:p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Limba sau limbile în care trebuie redactate ofertele sau cererile de participare: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Română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Respectivul contract se referă la un proiect și/sau program finanțat din fonduri ale Uniunii Europene: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spacing w:after="140"/>
        <w:ind w:left="360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(se specifică denumirea</w:t>
      </w:r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proiectului și/sau programului) </w:t>
      </w:r>
    </w:p>
    <w:p w:rsidR="00CA7EB1" w:rsidRPr="001374A4" w:rsidRDefault="00CA7EB1" w:rsidP="00CA7EB1">
      <w:pPr>
        <w:numPr>
          <w:ilvl w:val="0"/>
          <w:numId w:val="4"/>
        </w:numPr>
        <w:spacing w:after="37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Denumirea și adresa organismului competent de soluționare a contestațiilor:  </w:t>
      </w:r>
    </w:p>
    <w:p w:rsidR="00CA7EB1" w:rsidRPr="001374A4" w:rsidRDefault="00CA7EB1" w:rsidP="00CA7EB1">
      <w:pPr>
        <w:spacing w:after="16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Agenția Națională pentru Soluționarea Contestațiilor </w:t>
      </w:r>
    </w:p>
    <w:p w:rsidR="00CA7EB1" w:rsidRPr="001374A4" w:rsidRDefault="00CA7EB1" w:rsidP="00CA7EB1">
      <w:pPr>
        <w:spacing w:after="0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Adresa: mun. Chișinău, bd. Ștefan cel Mare și Sfânt nr.124 (et.4), MD 2001; </w:t>
      </w:r>
    </w:p>
    <w:p w:rsidR="00CA7EB1" w:rsidRPr="001374A4" w:rsidRDefault="00CA7EB1" w:rsidP="00CA7EB1">
      <w:pPr>
        <w:spacing w:after="97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Tel/Fax/email:</w:t>
      </w:r>
      <w:r w:rsidRPr="001374A4">
        <w:rPr>
          <w:rFonts w:ascii="Times New Roman" w:eastAsia="Times New Roman" w:hAnsi="Times New Roman" w:cs="Times New Roman"/>
          <w:b/>
          <w:i/>
          <w:sz w:val="27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022-820 652, 022 820-651, contestatii@ansc.md </w:t>
      </w:r>
    </w:p>
    <w:p w:rsidR="00CA7EB1" w:rsidRPr="001374A4" w:rsidRDefault="00CA7EB1" w:rsidP="00CA7EB1">
      <w:pPr>
        <w:numPr>
          <w:ilvl w:val="0"/>
          <w:numId w:val="4"/>
        </w:numPr>
        <w:spacing w:after="120" w:line="258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Data (datele) și referința (referințele) publicărilor anterioare în Jurnalul Oficial al Uniunii Europene privind contractul (contractele) la care se referă anunțul respective (dacă este cazul</w:t>
      </w:r>
      <w:proofErr w:type="gramStart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):_</w:t>
      </w:r>
      <w:proofErr w:type="gramEnd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În cazul achizițiilor periodice, calendarul estimat pentru publicarea anunțurilor </w:t>
      </w:r>
      <w:proofErr w:type="gram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viitoare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:_</w:t>
      </w:r>
      <w:proofErr w:type="gramEnd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4"/>
        </w:numPr>
        <w:spacing w:after="14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Data publicării anunțului de intenție sau, după caz, precizarea că nu a fost publicat un astfel de </w:t>
      </w:r>
      <w:proofErr w:type="gram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anunţ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:_</w:t>
      </w:r>
      <w:proofErr w:type="gramEnd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_______________________________________________________________</w:t>
      </w:r>
      <w:r w:rsidR="00127A9F"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         </w:t>
      </w:r>
      <w:r w:rsidR="00870690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         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33.</w:t>
      </w:r>
      <w:r w:rsidRPr="001374A4">
        <w:rPr>
          <w:rFonts w:ascii="Arial" w:eastAsia="Arial" w:hAnsi="Arial" w:cs="Arial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Data transmiterii spre publicare a anunțului de </w:t>
      </w:r>
      <w:proofErr w:type="gram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participare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:_</w:t>
      </w:r>
      <w:proofErr w:type="gramEnd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 xml:space="preserve"> 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numPr>
          <w:ilvl w:val="0"/>
          <w:numId w:val="5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În cadrul procedurii de achiziție publică se va utiliza/accepta: </w:t>
      </w:r>
    </w:p>
    <w:tbl>
      <w:tblPr>
        <w:tblStyle w:val="TableGrid"/>
        <w:tblW w:w="9090" w:type="dxa"/>
        <w:tblInd w:w="451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CA7EB1" w:rsidRPr="00EF17CF" w:rsidTr="00CA7EB1">
        <w:trPr>
          <w:trHeight w:val="28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 xml:space="preserve">Denumirea instrumentului electronic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Se va utiliza/accepta sau nu </w:t>
            </w:r>
          </w:p>
        </w:tc>
      </w:tr>
      <w:tr w:rsidR="00CA7EB1" w:rsidRPr="001374A4" w:rsidTr="00CA7EB1">
        <w:trPr>
          <w:trHeight w:val="5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depunerea electronică a ofertelor sau a cererilor de participare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Se acceptă </w:t>
            </w:r>
          </w:p>
        </w:tc>
      </w:tr>
      <w:tr w:rsidR="00CA7EB1" w:rsidRPr="001374A4" w:rsidTr="00CA7EB1">
        <w:trPr>
          <w:trHeight w:val="28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sistemul de comenzi electronice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Nu se acceptă </w:t>
            </w:r>
          </w:p>
        </w:tc>
      </w:tr>
      <w:tr w:rsidR="00CA7EB1" w:rsidRPr="001374A4" w:rsidTr="00CA7EB1">
        <w:trPr>
          <w:trHeight w:val="28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facturarea electronică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Se acceptă </w:t>
            </w:r>
          </w:p>
        </w:tc>
      </w:tr>
      <w:tr w:rsidR="00CA7EB1" w:rsidRPr="001374A4" w:rsidTr="00CA7EB1">
        <w:trPr>
          <w:trHeight w:val="28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plățile electronice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Se acceptă </w:t>
            </w:r>
          </w:p>
        </w:tc>
      </w:tr>
    </w:tbl>
    <w:p w:rsidR="00CA7EB1" w:rsidRPr="001374A4" w:rsidRDefault="00CA7EB1" w:rsidP="00CA7EB1">
      <w:pPr>
        <w:numPr>
          <w:ilvl w:val="0"/>
          <w:numId w:val="5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Contractul intră sub incidența Acordului privind achizițiile guvernamentale al </w:t>
      </w:r>
    </w:p>
    <w:p w:rsidR="00CA7EB1" w:rsidRPr="001374A4" w:rsidRDefault="00CA7EB1" w:rsidP="00CA7EB1">
      <w:pPr>
        <w:spacing w:after="14" w:line="249" w:lineRule="auto"/>
        <w:ind w:left="370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Organizației Mondiale a Comerțului (numai în cazul anunțurilor transmise spre publicare în Jurnalul Oficial al Uniunii Europene):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nu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spacing w:after="140"/>
        <w:ind w:left="5877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(se specifică da sau nu) </w:t>
      </w:r>
    </w:p>
    <w:p w:rsidR="00CA7EB1" w:rsidRPr="001374A4" w:rsidRDefault="00CA7EB1" w:rsidP="00CA7EB1">
      <w:pPr>
        <w:keepNext/>
        <w:keepLines/>
        <w:spacing w:after="96"/>
        <w:ind w:left="-5" w:hanging="10"/>
        <w:outlineLvl w:val="1"/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36.</w:t>
      </w:r>
      <w:r w:rsidRPr="001374A4">
        <w:rPr>
          <w:rFonts w:ascii="Arial" w:eastAsia="Arial" w:hAnsi="Arial" w:cs="Arial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Alte informații relevante: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spacing w:after="146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:rsidR="00CA7EB1" w:rsidRPr="001374A4" w:rsidRDefault="00CA7EB1" w:rsidP="00CA7EB1">
      <w:pPr>
        <w:spacing w:after="14" w:line="342" w:lineRule="auto"/>
        <w:ind w:left="-5" w:right="4723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Conducătorul grupului de lucru:  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CARPENCO Lida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             </w:t>
      </w:r>
    </w:p>
    <w:p w:rsidR="00C13EC6" w:rsidRPr="001374A4" w:rsidRDefault="00C13EC6">
      <w:pPr>
        <w:rPr>
          <w:lang w:val="en-US"/>
        </w:rPr>
      </w:pPr>
    </w:p>
    <w:sectPr w:rsidR="00C13EC6" w:rsidRPr="001374A4" w:rsidSect="006A43C1">
      <w:footerReference w:type="even" r:id="rId8"/>
      <w:footerReference w:type="default" r:id="rId9"/>
      <w:footerReference w:type="first" r:id="rId10"/>
      <w:pgSz w:w="11906" w:h="16838"/>
      <w:pgMar w:top="571" w:right="576" w:bottom="568" w:left="1134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9EE" w:rsidRDefault="000869EE">
      <w:pPr>
        <w:spacing w:after="0" w:line="240" w:lineRule="auto"/>
      </w:pPr>
      <w:r>
        <w:separator/>
      </w:r>
    </w:p>
  </w:endnote>
  <w:endnote w:type="continuationSeparator" w:id="0">
    <w:p w:rsidR="000869EE" w:rsidRDefault="0008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6A" w:rsidRDefault="00081D6A">
    <w:pPr>
      <w:spacing w:after="0"/>
      <w:ind w:left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6A" w:rsidRDefault="00081D6A">
    <w:pPr>
      <w:spacing w:after="0"/>
      <w:ind w:left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43C1" w:rsidRPr="006A43C1">
      <w:rPr>
        <w:noProof/>
        <w:sz w:val="20"/>
      </w:rPr>
      <w:t>7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6A" w:rsidRDefault="00081D6A">
    <w:pPr>
      <w:spacing w:after="0"/>
      <w:ind w:left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9EE" w:rsidRDefault="000869EE">
      <w:pPr>
        <w:spacing w:after="0" w:line="240" w:lineRule="auto"/>
      </w:pPr>
      <w:r>
        <w:separator/>
      </w:r>
    </w:p>
  </w:footnote>
  <w:footnote w:type="continuationSeparator" w:id="0">
    <w:p w:rsidR="000869EE" w:rsidRDefault="00086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55A8"/>
    <w:multiLevelType w:val="hybridMultilevel"/>
    <w:tmpl w:val="A39C3A9E"/>
    <w:lvl w:ilvl="0" w:tplc="31F62846">
      <w:start w:val="15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D01B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9031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6C1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247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0690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9497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143A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ACB5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510A53"/>
    <w:multiLevelType w:val="hybridMultilevel"/>
    <w:tmpl w:val="88884B8C"/>
    <w:lvl w:ilvl="0" w:tplc="9FFAC01A">
      <w:start w:val="19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ACF8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9AB6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2A44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F4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CA47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0C0A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0654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7486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C2270C"/>
    <w:multiLevelType w:val="hybridMultilevel"/>
    <w:tmpl w:val="647EC852"/>
    <w:lvl w:ilvl="0" w:tplc="64FC89F0">
      <w:start w:val="34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CB7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C0D6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4AE5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B00F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C865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D821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42F5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1A9C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B26141D"/>
    <w:multiLevelType w:val="hybridMultilevel"/>
    <w:tmpl w:val="988497BA"/>
    <w:lvl w:ilvl="0" w:tplc="396E9D58">
      <w:start w:val="26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18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F210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086F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90D1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74F7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06BE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7CC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066F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534578"/>
    <w:multiLevelType w:val="hybridMultilevel"/>
    <w:tmpl w:val="91B69CD4"/>
    <w:lvl w:ilvl="0" w:tplc="0EAE7C6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46BD28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247BD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62AF8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A2F7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5AAAF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F8759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CE993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18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83"/>
    <w:rsid w:val="00032157"/>
    <w:rsid w:val="00081D6A"/>
    <w:rsid w:val="000869EE"/>
    <w:rsid w:val="00107877"/>
    <w:rsid w:val="00127A9F"/>
    <w:rsid w:val="001374A4"/>
    <w:rsid w:val="00146CF8"/>
    <w:rsid w:val="001A488D"/>
    <w:rsid w:val="001F2C5C"/>
    <w:rsid w:val="00266F3F"/>
    <w:rsid w:val="002743E4"/>
    <w:rsid w:val="002B316D"/>
    <w:rsid w:val="002F788B"/>
    <w:rsid w:val="0039741A"/>
    <w:rsid w:val="003A6A00"/>
    <w:rsid w:val="003C2DEC"/>
    <w:rsid w:val="004C63D9"/>
    <w:rsid w:val="004E0FD4"/>
    <w:rsid w:val="00554FF5"/>
    <w:rsid w:val="0056588B"/>
    <w:rsid w:val="00597F88"/>
    <w:rsid w:val="005D4B1E"/>
    <w:rsid w:val="006A0FB3"/>
    <w:rsid w:val="006A43C1"/>
    <w:rsid w:val="006B72AB"/>
    <w:rsid w:val="007772BD"/>
    <w:rsid w:val="007C09C7"/>
    <w:rsid w:val="008061F5"/>
    <w:rsid w:val="00870690"/>
    <w:rsid w:val="008A4F7D"/>
    <w:rsid w:val="0091531B"/>
    <w:rsid w:val="009B4F11"/>
    <w:rsid w:val="00A354FC"/>
    <w:rsid w:val="00A861D3"/>
    <w:rsid w:val="00AB6DD6"/>
    <w:rsid w:val="00AE4D54"/>
    <w:rsid w:val="00BD5A8A"/>
    <w:rsid w:val="00C13EC6"/>
    <w:rsid w:val="00C511CE"/>
    <w:rsid w:val="00C87A9A"/>
    <w:rsid w:val="00CA7EB1"/>
    <w:rsid w:val="00CF5934"/>
    <w:rsid w:val="00DF302C"/>
    <w:rsid w:val="00E844F8"/>
    <w:rsid w:val="00EA4316"/>
    <w:rsid w:val="00EE535C"/>
    <w:rsid w:val="00EF17CF"/>
    <w:rsid w:val="00F429FA"/>
    <w:rsid w:val="00F45E56"/>
    <w:rsid w:val="00F60761"/>
    <w:rsid w:val="00FA7783"/>
    <w:rsid w:val="00FD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54D4"/>
  <w15:chartTrackingRefBased/>
  <w15:docId w15:val="{6E571233-464B-41F2-A095-9A566D73D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A7EB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EE5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F36A739A-3CE5-4745-AB31-75F80892B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2226</Words>
  <Characters>12692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</dc:creator>
  <cp:keywords/>
  <dc:description/>
  <cp:lastModifiedBy>Secretari</cp:lastModifiedBy>
  <cp:revision>22</cp:revision>
  <cp:lastPrinted>2024-01-03T14:01:00Z</cp:lastPrinted>
  <dcterms:created xsi:type="dcterms:W3CDTF">2024-01-03T15:33:00Z</dcterms:created>
  <dcterms:modified xsi:type="dcterms:W3CDTF">2026-01-20T16:15:00Z</dcterms:modified>
</cp:coreProperties>
</file>