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Ind w:w="-426" w:type="dxa"/>
        <w:tblLayout w:type="fixed"/>
        <w:tblLook w:val="04A0" w:firstRow="1" w:lastRow="0" w:firstColumn="1" w:lastColumn="0" w:noHBand="0" w:noVBand="1"/>
      </w:tblPr>
      <w:tblGrid>
        <w:gridCol w:w="9747"/>
      </w:tblGrid>
      <w:tr w:rsidR="00AE077C" w:rsidRPr="00C60D06" w:rsidTr="009F088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167EFC">
            <w:pPr>
              <w:spacing w:line="360" w:lineRule="auto"/>
              <w:rPr>
                <w:sz w:val="32"/>
                <w:szCs w:val="32"/>
              </w:rPr>
            </w:pPr>
            <w:r w:rsidRPr="00C60D06">
              <w:rPr>
                <w:sz w:val="32"/>
                <w:szCs w:val="32"/>
              </w:rPr>
              <w:t>Obiectul achiziţiei:</w:t>
            </w:r>
            <w:r w:rsidR="002F445F">
              <w:rPr>
                <w:b/>
                <w:sz w:val="32"/>
                <w:szCs w:val="32"/>
              </w:rPr>
              <w:t xml:space="preserve"> Articole sanitare</w:t>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002F445F">
              <w:rPr>
                <w:b/>
                <w:sz w:val="32"/>
                <w:szCs w:val="32"/>
              </w:rPr>
              <w:t>44400000-4</w:t>
            </w:r>
          </w:p>
          <w:p w:rsidR="00AE077C" w:rsidRPr="00C60D06" w:rsidRDefault="00AE077C" w:rsidP="00AE077C">
            <w:pPr>
              <w:spacing w:line="360" w:lineRule="auto"/>
              <w:jc w:val="both"/>
              <w:rPr>
                <w:sz w:val="32"/>
                <w:szCs w:val="32"/>
              </w:rPr>
            </w:pPr>
          </w:p>
          <w:p w:rsidR="00AE077C" w:rsidRPr="00EC039B"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EC039B" w:rsidRPr="00EC039B">
              <w:rPr>
                <w:b/>
                <w:sz w:val="32"/>
                <w:szCs w:val="32"/>
              </w:rPr>
              <w:t>IMSP Spitalul Clinic Municipal ”Sf</w:t>
            </w:r>
            <w:r w:rsidR="009F088C">
              <w:rPr>
                <w:b/>
                <w:sz w:val="32"/>
                <w:szCs w:val="32"/>
              </w:rPr>
              <w:t>â</w:t>
            </w:r>
            <w:r w:rsidR="00EC039B" w:rsidRPr="00EC039B">
              <w:rPr>
                <w:b/>
                <w:sz w:val="32"/>
                <w:szCs w:val="32"/>
              </w:rPr>
              <w:t xml:space="preserve">nta </w:t>
            </w:r>
            <w:r w:rsidR="009F088C">
              <w:rPr>
                <w:b/>
                <w:sz w:val="32"/>
                <w:szCs w:val="32"/>
              </w:rPr>
              <w:t xml:space="preserve">          </w:t>
            </w:r>
            <w:r w:rsidR="00EC039B" w:rsidRPr="00EC039B">
              <w:rPr>
                <w:b/>
                <w:sz w:val="32"/>
                <w:szCs w:val="32"/>
              </w:rPr>
              <w:t>Treime”</w:t>
            </w:r>
          </w:p>
          <w:p w:rsidR="00AE077C" w:rsidRPr="005338FE" w:rsidRDefault="00AE077C" w:rsidP="00AE077C">
            <w:pPr>
              <w:spacing w:line="360" w:lineRule="auto"/>
              <w:jc w:val="both"/>
              <w:rPr>
                <w:b/>
                <w:i/>
                <w:sz w:val="32"/>
                <w:szCs w:val="32"/>
              </w:rPr>
            </w:pPr>
            <w:r w:rsidRPr="00C60D06">
              <w:rPr>
                <w:sz w:val="32"/>
                <w:szCs w:val="32"/>
              </w:rPr>
              <w:t>Procedura achiziţiei</w:t>
            </w:r>
            <w:r w:rsidRPr="005338FE">
              <w:rPr>
                <w:b/>
                <w:i/>
                <w:sz w:val="32"/>
                <w:szCs w:val="32"/>
              </w:rPr>
              <w:t>:</w:t>
            </w:r>
            <w:r w:rsidR="005338FE" w:rsidRPr="005338FE">
              <w:rPr>
                <w:b/>
                <w:i/>
                <w:sz w:val="32"/>
                <w:szCs w:val="32"/>
              </w:rPr>
              <w:t xml:space="preserve"> </w:t>
            </w:r>
            <w:r w:rsidR="001671C0">
              <w:rPr>
                <w:b/>
                <w:i/>
                <w:sz w:val="32"/>
                <w:szCs w:val="32"/>
              </w:rPr>
              <w:t xml:space="preserve"> Licitație </w:t>
            </w:r>
            <w:r w:rsidR="006842A3">
              <w:rPr>
                <w:b/>
                <w:i/>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9F088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C156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C156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C156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C156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C1565">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C1565">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C1565">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C1565">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C1565">
            <w:pPr>
              <w:numPr>
                <w:ilvl w:val="0"/>
                <w:numId w:val="24"/>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C1565">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C1565">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2C1565">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C1565">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C1565">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C1565">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C1565">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C156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C156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C156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C156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C1565">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C156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2C156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lastRenderedPageBreak/>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9F088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C156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C156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C1565">
            <w:pPr>
              <w:numPr>
                <w:ilvl w:val="0"/>
                <w:numId w:val="8"/>
              </w:numPr>
              <w:tabs>
                <w:tab w:val="left" w:pos="1134"/>
                <w:tab w:val="left" w:pos="1320"/>
              </w:tabs>
              <w:spacing w:after="120"/>
              <w:ind w:left="0" w:firstLine="567"/>
              <w:jc w:val="both"/>
            </w:pPr>
            <w:r w:rsidRPr="00C00499">
              <w:lastRenderedPageBreak/>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356" w:type="dxa"/>
        <w:tblLayout w:type="fixed"/>
        <w:tblLook w:val="04A0" w:firstRow="1" w:lastRow="0" w:firstColumn="1" w:lastColumn="0" w:noHBand="0" w:noVBand="1"/>
      </w:tblPr>
      <w:tblGrid>
        <w:gridCol w:w="9356"/>
      </w:tblGrid>
      <w:tr w:rsidR="00B41118" w:rsidRPr="00C00499" w:rsidTr="00BD6A34">
        <w:trPr>
          <w:trHeight w:val="850"/>
        </w:trPr>
        <w:tc>
          <w:tcPr>
            <w:tcW w:w="9356"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BD6A34">
        <w:trPr>
          <w:trHeight w:val="600"/>
        </w:trPr>
        <w:tc>
          <w:tcPr>
            <w:tcW w:w="9356"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D6A34">
        <w:trPr>
          <w:trHeight w:val="600"/>
        </w:trPr>
        <w:tc>
          <w:tcPr>
            <w:tcW w:w="9356" w:type="dxa"/>
            <w:vAlign w:val="center"/>
          </w:tcPr>
          <w:p w:rsidR="00B41118" w:rsidRDefault="00B41118" w:rsidP="002C1565">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2B5A6B" w:rsidP="002B5A6B">
                  <w:pPr>
                    <w:pStyle w:val="a7"/>
                    <w:rPr>
                      <w:b/>
                      <w:i/>
                      <w:szCs w:val="22"/>
                    </w:rPr>
                  </w:pPr>
                  <w:r>
                    <w:rPr>
                      <w:b/>
                      <w:i/>
                      <w:sz w:val="22"/>
                      <w:szCs w:val="22"/>
                    </w:rPr>
                    <w:t>IMSP Spitalul Clinic Municipal Sfanta Treime</w:t>
                  </w:r>
                  <w:r w:rsidRPr="00C60D06">
                    <w:rPr>
                      <w:b/>
                      <w:i/>
                      <w:sz w:val="22"/>
                      <w:szCs w:val="22"/>
                    </w:rPr>
                    <w:t xml:space="preserve"> IDNO</w:t>
                  </w:r>
                  <w:r>
                    <w:rPr>
                      <w:b/>
                      <w:i/>
                      <w:sz w:val="22"/>
                      <w:szCs w:val="22"/>
                    </w:rPr>
                    <w:t xml:space="preserve"> 1003600152592</w:t>
                  </w:r>
                </w:p>
              </w:tc>
            </w:tr>
            <w:tr w:rsidR="002B5A6B"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DB3260" w:rsidP="002B5A6B">
                  <w:pPr>
                    <w:pStyle w:val="a7"/>
                    <w:rPr>
                      <w:b/>
                      <w:i/>
                      <w:szCs w:val="22"/>
                    </w:rPr>
                  </w:pPr>
                  <w:r>
                    <w:rPr>
                      <w:b/>
                      <w:szCs w:val="24"/>
                      <w:u w:val="single"/>
                      <w:lang w:val="en-US"/>
                    </w:rPr>
                    <w:t>Articole sanitare</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rsidR="00B41118" w:rsidRPr="00F650BC" w:rsidRDefault="002B5A6B" w:rsidP="002B5A6B">
                  <w:pPr>
                    <w:pStyle w:val="a7"/>
                    <w:rPr>
                      <w:b/>
                      <w:i/>
                      <w:szCs w:val="22"/>
                    </w:rPr>
                  </w:pPr>
                  <w:r w:rsidRPr="002B5A6B">
                    <w:rPr>
                      <w:b/>
                      <w:i/>
                      <w:szCs w:val="24"/>
                    </w:rPr>
                    <w:t>Tipul procedurii de achiziție: licitație deschisă</w:t>
                  </w:r>
                </w:p>
              </w:tc>
            </w:tr>
            <w:tr w:rsidR="009F088C"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 xml:space="preserve">Tipul obiectului de achiziţie: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C60D06" w:rsidRDefault="00834DB1" w:rsidP="009F088C">
                  <w:pPr>
                    <w:pStyle w:val="a7"/>
                    <w:rPr>
                      <w:b/>
                      <w:i/>
                      <w:szCs w:val="22"/>
                    </w:rPr>
                  </w:pPr>
                  <w:r>
                    <w:rPr>
                      <w:b/>
                      <w:szCs w:val="24"/>
                      <w:u w:val="single"/>
                      <w:lang w:val="en-US"/>
                    </w:rPr>
                    <w:t>Achizi</w:t>
                  </w:r>
                  <w:r w:rsidR="007A0B11">
                    <w:rPr>
                      <w:b/>
                      <w:szCs w:val="24"/>
                      <w:u w:val="single"/>
                      <w:lang w:val="en-US"/>
                    </w:rPr>
                    <w:t xml:space="preserve">ționarea </w:t>
                  </w:r>
                  <w:r w:rsidR="00D75CC7">
                    <w:rPr>
                      <w:b/>
                      <w:szCs w:val="24"/>
                      <w:u w:val="single"/>
                      <w:lang w:val="en-US"/>
                    </w:rPr>
                    <w:t>articole sanitare</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D75CC7" w:rsidP="009F088C">
                  <w:pPr>
                    <w:pStyle w:val="a7"/>
                    <w:rPr>
                      <w:b/>
                      <w:i/>
                      <w:szCs w:val="22"/>
                    </w:rPr>
                  </w:pPr>
                  <w:r>
                    <w:rPr>
                      <w:b/>
                      <w:i/>
                      <w:szCs w:val="22"/>
                    </w:rPr>
                    <w:t>44400000-4</w:t>
                  </w:r>
                </w:p>
              </w:tc>
            </w:tr>
            <w:tr w:rsidR="009F088C"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Sursa alocaţiilor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F650BC">
                    <w:rPr>
                      <w:b/>
                      <w:i/>
                      <w:sz w:val="22"/>
                      <w:szCs w:val="22"/>
                    </w:rPr>
                    <w:t>[se indică sursa exactă a surselor finaciare]</w:t>
                  </w:r>
                  <w:r>
                    <w:rPr>
                      <w:b/>
                      <w:i/>
                      <w:sz w:val="22"/>
                      <w:szCs w:val="22"/>
                    </w:rPr>
                    <w:t xml:space="preserve"> CNAM, surse proprii</w:t>
                  </w:r>
                </w:p>
                <w:p w:rsidR="009F088C" w:rsidRPr="00F650BC" w:rsidRDefault="009F088C" w:rsidP="009F088C">
                  <w:pPr>
                    <w:pStyle w:val="a7"/>
                    <w:rPr>
                      <w:b/>
                      <w:i/>
                      <w:szCs w:val="22"/>
                    </w:rPr>
                  </w:pPr>
                  <w:r w:rsidRPr="00F650BC">
                    <w:rPr>
                      <w:b/>
                      <w:i/>
                      <w:sz w:val="22"/>
                      <w:szCs w:val="22"/>
                    </w:rPr>
                    <w:t>[se indică perioada bugetară]</w:t>
                  </w:r>
                  <w:r>
                    <w:rPr>
                      <w:b/>
                      <w:i/>
                      <w:sz w:val="22"/>
                      <w:szCs w:val="22"/>
                    </w:rPr>
                    <w:t xml:space="preserve"> </w:t>
                  </w:r>
                  <w:r w:rsidR="002D56D8">
                    <w:rPr>
                      <w:b/>
                      <w:i/>
                      <w:sz w:val="22"/>
                      <w:szCs w:val="22"/>
                    </w:rPr>
                    <w:t>15</w:t>
                  </w:r>
                  <w:r>
                    <w:rPr>
                      <w:b/>
                      <w:i/>
                      <w:sz w:val="22"/>
                      <w:szCs w:val="22"/>
                    </w:rPr>
                    <w:t>.0</w:t>
                  </w:r>
                  <w:r w:rsidR="00E928F6">
                    <w:rPr>
                      <w:b/>
                      <w:i/>
                      <w:sz w:val="22"/>
                      <w:szCs w:val="22"/>
                    </w:rPr>
                    <w:t>7</w:t>
                  </w:r>
                  <w:r>
                    <w:rPr>
                      <w:b/>
                      <w:i/>
                      <w:sz w:val="22"/>
                      <w:szCs w:val="22"/>
                    </w:rPr>
                    <w:t>.2019-31.12.2019</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w:t>
                  </w:r>
                  <w:r w:rsidR="004C46EA">
                    <w:rPr>
                      <w:b/>
                      <w:i/>
                      <w:sz w:val="22"/>
                      <w:szCs w:val="22"/>
                    </w:rPr>
                    <w:t>â</w:t>
                  </w:r>
                  <w:r w:rsidRPr="00D14D64">
                    <w:rPr>
                      <w:b/>
                      <w:i/>
                      <w:sz w:val="22"/>
                      <w:szCs w:val="22"/>
                    </w:rPr>
                    <w:t>nta Treime</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E74948" w:rsidRDefault="009F088C" w:rsidP="009F088C">
                  <w:pPr>
                    <w:pStyle w:val="a7"/>
                    <w:rPr>
                      <w:b/>
                      <w:i/>
                      <w:szCs w:val="22"/>
                    </w:rPr>
                  </w:pPr>
                  <w:r w:rsidRPr="00E74948">
                    <w:rPr>
                      <w:b/>
                      <w:i/>
                      <w:sz w:val="22"/>
                      <w:szCs w:val="22"/>
                    </w:rPr>
                    <w:t>[Denumirea partenerului de dezvoltare]</w:t>
                  </w:r>
                  <w:r>
                    <w:rPr>
                      <w:b/>
                      <w:i/>
                      <w:sz w:val="22"/>
                      <w:szCs w:val="22"/>
                    </w:rPr>
                    <w:t xml:space="preserve"> -</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Default="009F088C" w:rsidP="009F088C">
                  <w:pPr>
                    <w:pStyle w:val="a7"/>
                    <w:rPr>
                      <w:b/>
                      <w:i/>
                      <w:sz w:val="22"/>
                      <w:szCs w:val="22"/>
                    </w:rPr>
                  </w:pPr>
                  <w:r w:rsidRPr="00D14D64">
                    <w:rPr>
                      <w:b/>
                      <w:i/>
                      <w:sz w:val="22"/>
                      <w:szCs w:val="22"/>
                    </w:rPr>
                    <w:t xml:space="preserve">IMSP Spitalul Clinic Municipal Sfanta Treime </w:t>
                  </w:r>
                </w:p>
                <w:p w:rsidR="009F088C" w:rsidRPr="00F650BC" w:rsidRDefault="009F088C" w:rsidP="009F088C">
                  <w:pPr>
                    <w:pStyle w:val="a7"/>
                    <w:rPr>
                      <w:b/>
                      <w:i/>
                      <w:szCs w:val="22"/>
                    </w:rPr>
                  </w:pPr>
                  <w:r w:rsidRPr="00D14D64">
                    <w:rPr>
                      <w:b/>
                      <w:i/>
                      <w:sz w:val="22"/>
                      <w:szCs w:val="22"/>
                    </w:rPr>
                    <w:t>IDNO 1003600152592</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4C46EA" w:rsidRDefault="009F088C" w:rsidP="009F088C">
                  <w:pPr>
                    <w:pStyle w:val="a7"/>
                    <w:rPr>
                      <w:b/>
                      <w:i/>
                      <w:sz w:val="22"/>
                      <w:szCs w:val="22"/>
                    </w:rPr>
                  </w:pPr>
                  <w:r w:rsidRPr="00D14D64">
                    <w:rPr>
                      <w:b/>
                      <w:i/>
                      <w:sz w:val="22"/>
                      <w:szCs w:val="22"/>
                    </w:rPr>
                    <w:t xml:space="preserve">IMSP Spitalul Clinic Municipal Sfanta Treime </w:t>
                  </w:r>
                </w:p>
                <w:p w:rsidR="009F088C" w:rsidRPr="00F650BC" w:rsidRDefault="009F088C" w:rsidP="009F088C">
                  <w:pPr>
                    <w:pStyle w:val="a7"/>
                    <w:rPr>
                      <w:b/>
                      <w:i/>
                      <w:szCs w:val="22"/>
                    </w:rPr>
                  </w:pPr>
                  <w:r w:rsidRPr="00D14D64">
                    <w:rPr>
                      <w:b/>
                      <w:i/>
                      <w:sz w:val="22"/>
                      <w:szCs w:val="22"/>
                    </w:rPr>
                    <w:t>IDNO 1003600152592</w:t>
                  </w:r>
                </w:p>
              </w:tc>
            </w:tr>
            <w:tr w:rsidR="009F088C"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F650BC">
                    <w:rPr>
                      <w:b/>
                      <w:i/>
                      <w:sz w:val="22"/>
                      <w:szCs w:val="22"/>
                    </w:rPr>
                    <w:t>limba de stat</w:t>
                  </w:r>
                </w:p>
              </w:tc>
            </w:tr>
            <w:tr w:rsidR="004C46EA" w:rsidRPr="00F650BC" w:rsidTr="004C46EA">
              <w:trPr>
                <w:trHeight w:val="1006"/>
              </w:trPr>
              <w:tc>
                <w:tcPr>
                  <w:tcW w:w="674" w:type="dxa"/>
                  <w:tcBorders>
                    <w:top w:val="single" w:sz="4" w:space="0" w:color="auto"/>
                    <w:left w:val="single" w:sz="4" w:space="0" w:color="auto"/>
                    <w:bottom w:val="single" w:sz="4" w:space="0" w:color="auto"/>
                    <w:right w:val="single" w:sz="4" w:space="0" w:color="auto"/>
                  </w:tcBorders>
                  <w:vAlign w:val="center"/>
                </w:tcPr>
                <w:p w:rsidR="004C46EA" w:rsidRPr="00F650BC" w:rsidRDefault="004C46EA" w:rsidP="009F088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C46EA" w:rsidRPr="00F650BC" w:rsidRDefault="004C46EA" w:rsidP="009F088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4C46EA" w:rsidRPr="00F650BC" w:rsidRDefault="004C46EA" w:rsidP="009F088C">
                  <w:pPr>
                    <w:jc w:val="both"/>
                    <w:rPr>
                      <w:i/>
                    </w:rPr>
                  </w:pPr>
                  <w:r w:rsidRPr="00D14D64">
                    <w:rPr>
                      <w:rFonts w:ascii="Baltica RR" w:hAnsi="Baltica RR"/>
                      <w:b/>
                      <w:i/>
                      <w:noProof w:val="0"/>
                      <w:sz w:val="22"/>
                      <w:szCs w:val="22"/>
                    </w:rPr>
                    <w:t>În format electronic prin SIA RSAP MTender</w:t>
                  </w:r>
                </w:p>
              </w:tc>
              <w:tc>
                <w:tcPr>
                  <w:tcW w:w="1002" w:type="dxa"/>
                  <w:tcBorders>
                    <w:top w:val="single" w:sz="4" w:space="0" w:color="auto"/>
                    <w:right w:val="single" w:sz="4" w:space="0" w:color="auto"/>
                  </w:tcBorders>
                  <w:vAlign w:val="center"/>
                </w:tcPr>
                <w:p w:rsidR="004C46EA" w:rsidRPr="00F650BC" w:rsidRDefault="004C46EA" w:rsidP="009F088C">
                  <w:pPr>
                    <w:pStyle w:val="a7"/>
                    <w:tabs>
                      <w:tab w:val="right" w:pos="4743"/>
                    </w:tabs>
                    <w:rPr>
                      <w:b/>
                      <w:i/>
                      <w:szCs w:val="22"/>
                    </w:rPr>
                  </w:pPr>
                </w:p>
              </w:tc>
            </w:tr>
            <w:tr w:rsidR="009F088C" w:rsidRPr="001B7344"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tabs>
                      <w:tab w:val="right" w:pos="4743"/>
                    </w:tabs>
                    <w:rPr>
                      <w:b/>
                      <w:i/>
                      <w:szCs w:val="22"/>
                    </w:rPr>
                  </w:pPr>
                  <w:r>
                    <w:rPr>
                      <w:b/>
                      <w:i/>
                      <w:sz w:val="22"/>
                      <w:szCs w:val="22"/>
                    </w:rPr>
                    <w:t>NU</w:t>
                  </w:r>
                </w:p>
              </w:tc>
            </w:tr>
            <w:tr w:rsidR="009F088C" w:rsidRPr="00F650BC" w:rsidTr="004C46EA">
              <w:trPr>
                <w:trHeight w:val="419"/>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4C46EA" w:rsidRDefault="009F088C" w:rsidP="004C46EA">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r>
                    <w:rPr>
                      <w:b/>
                      <w:i/>
                    </w:rPr>
                    <w:t xml:space="preserve"> Bunuri</w:t>
                  </w:r>
                </w:p>
              </w:tc>
            </w:tr>
            <w:tr w:rsidR="009F088C" w:rsidRPr="001B7344"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Pr>
                      <w:b/>
                      <w:i/>
                      <w:spacing w:val="-2"/>
                      <w:szCs w:val="24"/>
                    </w:rPr>
                    <w:t xml:space="preserve"> Nu se aplica</w:t>
                  </w:r>
                </w:p>
              </w:tc>
            </w:tr>
          </w:tbl>
          <w:p w:rsidR="00B41118" w:rsidRPr="001B7344" w:rsidRDefault="00B41118" w:rsidP="00AE077C">
            <w:pPr>
              <w:rPr>
                <w:lang w:val="en-US"/>
              </w:rPr>
            </w:pPr>
          </w:p>
          <w:p w:rsidR="00B41118" w:rsidRPr="001B7344" w:rsidRDefault="00B41118" w:rsidP="00AE077C">
            <w:pPr>
              <w:rPr>
                <w:lang w:val="en-US"/>
              </w:rPr>
            </w:pPr>
          </w:p>
        </w:tc>
      </w:tr>
    </w:tbl>
    <w:p w:rsidR="00B41118" w:rsidRPr="001C7C1D" w:rsidRDefault="001C7C1D" w:rsidP="001C7C1D">
      <w:pPr>
        <w:pStyle w:val="a"/>
        <w:numPr>
          <w:ilvl w:val="0"/>
          <w:numId w:val="21"/>
        </w:num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7C1D">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Lista bunurilor</w:t>
      </w:r>
    </w:p>
    <w:p w:rsidR="004C46EA" w:rsidRPr="00C00499" w:rsidRDefault="004C46EA" w:rsidP="00B41118">
      <w:pPr>
        <w:rPr>
          <w:lang w:val="en-US"/>
        </w:rPr>
      </w:pPr>
    </w:p>
    <w:tbl>
      <w:tblPr>
        <w:tblStyle w:val="52"/>
        <w:tblW w:w="10361" w:type="dxa"/>
        <w:tblLayout w:type="fixed"/>
        <w:tblLook w:val="04A0" w:firstRow="1" w:lastRow="0" w:firstColumn="1" w:lastColumn="0" w:noHBand="0" w:noVBand="1"/>
      </w:tblPr>
      <w:tblGrid>
        <w:gridCol w:w="562"/>
        <w:gridCol w:w="1229"/>
        <w:gridCol w:w="2189"/>
        <w:gridCol w:w="993"/>
        <w:gridCol w:w="708"/>
        <w:gridCol w:w="3402"/>
        <w:gridCol w:w="1278"/>
      </w:tblGrid>
      <w:tr w:rsidR="002923A3" w:rsidRPr="002923A3" w:rsidTr="00332841">
        <w:trPr>
          <w:trHeight w:val="567"/>
        </w:trPr>
        <w:tc>
          <w:tcPr>
            <w:tcW w:w="562" w:type="dxa"/>
          </w:tcPr>
          <w:p w:rsidR="002923A3" w:rsidRPr="002923A3" w:rsidRDefault="002923A3" w:rsidP="002923A3">
            <w:pPr>
              <w:spacing w:before="120"/>
              <w:jc w:val="center"/>
              <w:rPr>
                <w:b/>
                <w:noProof w:val="0"/>
                <w:sz w:val="20"/>
                <w:szCs w:val="20"/>
                <w:lang w:val="ru-RU" w:eastAsia="ru-RU"/>
              </w:rPr>
            </w:pPr>
            <w:r w:rsidRPr="002923A3">
              <w:rPr>
                <w:b/>
                <w:noProof w:val="0"/>
                <w:sz w:val="20"/>
                <w:szCs w:val="20"/>
                <w:lang w:val="ru-RU" w:eastAsia="ru-RU"/>
              </w:rPr>
              <w:t>Nr. d/o</w:t>
            </w:r>
          </w:p>
        </w:tc>
        <w:tc>
          <w:tcPr>
            <w:tcW w:w="1229" w:type="dxa"/>
          </w:tcPr>
          <w:p w:rsidR="002923A3" w:rsidRPr="002923A3" w:rsidRDefault="002923A3" w:rsidP="002923A3">
            <w:pPr>
              <w:spacing w:before="120"/>
              <w:jc w:val="center"/>
              <w:rPr>
                <w:b/>
                <w:noProof w:val="0"/>
                <w:sz w:val="20"/>
                <w:szCs w:val="20"/>
                <w:lang w:val="ru-RU" w:eastAsia="ru-RU"/>
              </w:rPr>
            </w:pPr>
            <w:r w:rsidRPr="002923A3">
              <w:rPr>
                <w:b/>
                <w:noProof w:val="0"/>
                <w:sz w:val="20"/>
                <w:szCs w:val="20"/>
                <w:lang w:val="ru-RU" w:eastAsia="ru-RU"/>
              </w:rPr>
              <w:t>Cod CPV</w:t>
            </w:r>
          </w:p>
        </w:tc>
        <w:tc>
          <w:tcPr>
            <w:tcW w:w="2189" w:type="dxa"/>
          </w:tcPr>
          <w:p w:rsidR="002923A3" w:rsidRPr="002923A3" w:rsidRDefault="002923A3" w:rsidP="002923A3">
            <w:pPr>
              <w:spacing w:before="120"/>
              <w:jc w:val="center"/>
              <w:rPr>
                <w:b/>
                <w:noProof w:val="0"/>
                <w:sz w:val="20"/>
                <w:szCs w:val="20"/>
                <w:lang w:val="en-US" w:eastAsia="ru-RU"/>
              </w:rPr>
            </w:pPr>
            <w:r w:rsidRPr="002923A3">
              <w:rPr>
                <w:b/>
                <w:noProof w:val="0"/>
                <w:sz w:val="20"/>
                <w:szCs w:val="20"/>
                <w:lang w:val="en-US" w:eastAsia="ru-RU"/>
              </w:rPr>
              <w:t>Denumirea bunurilor/serviciilor/lucrărilor solicitate</w:t>
            </w:r>
          </w:p>
        </w:tc>
        <w:tc>
          <w:tcPr>
            <w:tcW w:w="993" w:type="dxa"/>
          </w:tcPr>
          <w:p w:rsidR="002923A3" w:rsidRPr="002923A3" w:rsidRDefault="002923A3" w:rsidP="002923A3">
            <w:pPr>
              <w:spacing w:before="120"/>
              <w:jc w:val="center"/>
              <w:rPr>
                <w:b/>
                <w:noProof w:val="0"/>
                <w:sz w:val="20"/>
                <w:szCs w:val="20"/>
                <w:lang w:val="ru-RU" w:eastAsia="ru-RU"/>
              </w:rPr>
            </w:pPr>
            <w:r w:rsidRPr="002923A3">
              <w:rPr>
                <w:b/>
                <w:noProof w:val="0"/>
                <w:sz w:val="20"/>
                <w:szCs w:val="20"/>
                <w:lang w:val="ru-RU" w:eastAsia="ru-RU"/>
              </w:rPr>
              <w:t>Unitatea de măsură</w:t>
            </w:r>
          </w:p>
        </w:tc>
        <w:tc>
          <w:tcPr>
            <w:tcW w:w="708" w:type="dxa"/>
          </w:tcPr>
          <w:p w:rsidR="002923A3" w:rsidRPr="002923A3" w:rsidRDefault="002923A3" w:rsidP="002923A3">
            <w:pPr>
              <w:spacing w:before="120"/>
              <w:jc w:val="center"/>
              <w:rPr>
                <w:b/>
                <w:noProof w:val="0"/>
                <w:sz w:val="20"/>
                <w:szCs w:val="20"/>
                <w:lang w:val="ru-RU" w:eastAsia="ru-RU"/>
              </w:rPr>
            </w:pPr>
            <w:r w:rsidRPr="002923A3">
              <w:rPr>
                <w:b/>
                <w:noProof w:val="0"/>
                <w:sz w:val="20"/>
                <w:szCs w:val="20"/>
                <w:lang w:val="ru-RU" w:eastAsia="ru-RU"/>
              </w:rPr>
              <w:t>Cantitatea</w:t>
            </w:r>
          </w:p>
        </w:tc>
        <w:tc>
          <w:tcPr>
            <w:tcW w:w="3402" w:type="dxa"/>
          </w:tcPr>
          <w:p w:rsidR="002923A3" w:rsidRPr="002923A3" w:rsidRDefault="002923A3" w:rsidP="002923A3">
            <w:pPr>
              <w:spacing w:before="120"/>
              <w:jc w:val="center"/>
              <w:rPr>
                <w:b/>
                <w:noProof w:val="0"/>
                <w:sz w:val="20"/>
                <w:szCs w:val="20"/>
                <w:lang w:val="en-US" w:eastAsia="ru-RU"/>
              </w:rPr>
            </w:pPr>
            <w:r w:rsidRPr="002923A3">
              <w:rPr>
                <w:b/>
                <w:noProof w:val="0"/>
                <w:sz w:val="20"/>
                <w:szCs w:val="20"/>
                <w:lang w:val="en-US" w:eastAsia="ru-RU"/>
              </w:rPr>
              <w:t>Specificarea tehnică deplină solicitată, Standarde de referință</w:t>
            </w:r>
          </w:p>
        </w:tc>
        <w:tc>
          <w:tcPr>
            <w:tcW w:w="1278" w:type="dxa"/>
          </w:tcPr>
          <w:p w:rsidR="002923A3" w:rsidRPr="002923A3" w:rsidRDefault="002923A3" w:rsidP="002923A3">
            <w:pPr>
              <w:spacing w:before="120"/>
              <w:jc w:val="center"/>
              <w:rPr>
                <w:b/>
                <w:noProof w:val="0"/>
                <w:sz w:val="20"/>
                <w:szCs w:val="20"/>
                <w:lang w:val="en-US" w:eastAsia="ru-RU"/>
              </w:rPr>
            </w:pPr>
            <w:r w:rsidRPr="002923A3">
              <w:rPr>
                <w:b/>
                <w:noProof w:val="0"/>
                <w:sz w:val="20"/>
                <w:szCs w:val="20"/>
                <w:lang w:val="en-US" w:eastAsia="ru-RU"/>
              </w:rPr>
              <w:t xml:space="preserve">Valoarea estimate fără TVA </w:t>
            </w:r>
            <w:r w:rsidRPr="002923A3">
              <w:rPr>
                <w:b/>
                <w:noProof w:val="0"/>
                <w:sz w:val="20"/>
                <w:szCs w:val="20"/>
                <w:lang w:val="en-US" w:eastAsia="ru-RU"/>
              </w:rPr>
              <w:br/>
              <w:t>(se va indica pentru fiecare lot în parte)</w:t>
            </w:r>
          </w:p>
        </w:tc>
      </w:tr>
      <w:tr w:rsidR="002923A3" w:rsidRPr="002923A3" w:rsidTr="00332841">
        <w:trPr>
          <w:trHeight w:val="981"/>
        </w:trPr>
        <w:tc>
          <w:tcPr>
            <w:tcW w:w="562" w:type="dxa"/>
          </w:tcPr>
          <w:p w:rsidR="002923A3" w:rsidRPr="002923A3" w:rsidRDefault="002923A3" w:rsidP="002923A3">
            <w:pPr>
              <w:tabs>
                <w:tab w:val="left" w:pos="360"/>
              </w:tabs>
              <w:rPr>
                <w:noProof w:val="0"/>
                <w:sz w:val="20"/>
                <w:szCs w:val="20"/>
                <w:lang w:val="en-US" w:eastAsia="ru-RU"/>
              </w:rPr>
            </w:pPr>
            <w:bookmarkStart w:id="142" w:name="_Hlk9927501"/>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en-US" w:eastAsia="ru-RU"/>
              </w:rPr>
            </w:pPr>
            <w:r w:rsidRPr="002923A3">
              <w:rPr>
                <w:noProof w:val="0"/>
                <w:sz w:val="20"/>
                <w:szCs w:val="20"/>
                <w:lang w:val="en-US" w:eastAsia="ru-RU"/>
              </w:rPr>
              <w:t>44400000-4</w:t>
            </w:r>
          </w:p>
        </w:tc>
        <w:tc>
          <w:tcPr>
            <w:tcW w:w="2189" w:type="dxa"/>
            <w:tcBorders>
              <w:top w:val="single" w:sz="4" w:space="0" w:color="auto"/>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rFonts w:ascii="Calibri" w:hAnsi="Calibri" w:cs="Calibri"/>
                <w:noProof w:val="0"/>
                <w:sz w:val="20"/>
                <w:szCs w:val="20"/>
                <w:lang w:val="en-US" w:eastAsia="ru-RU"/>
              </w:rPr>
            </w:pPr>
            <w:r w:rsidRPr="002923A3">
              <w:rPr>
                <w:rFonts w:ascii="Calibri" w:hAnsi="Calibri" w:cs="Calibri"/>
                <w:noProof w:val="0"/>
                <w:sz w:val="20"/>
                <w:szCs w:val="20"/>
                <w:lang w:val="en-US" w:eastAsia="ru-RU"/>
              </w:rPr>
              <w:t>Articole sanitare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Lavoar cu piedestal cu partea de fixare la perete pe toată lungimea, lungimea nu mai puțin de 55 cm</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7 800,00</w:t>
            </w:r>
          </w:p>
        </w:tc>
      </w:tr>
      <w:bookmarkEnd w:id="142"/>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Vas de closet ”Kompakt”, cu 2 regimuri de scurgere (econom și obișnuit), 45 grade, cu regim de spălare totală a vasului, cu sistem de excludere a stropirii, cu gaura de scurgere mare și îndreptată drept în jos</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5 400,00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eastAsia="ru-RU"/>
              </w:rPr>
            </w:pPr>
            <w:r w:rsidRPr="002923A3">
              <w:rPr>
                <w:noProof w:val="0"/>
                <w:sz w:val="20"/>
                <w:szCs w:val="20"/>
                <w:lang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Amestecător (Baterie) pentru lavoar/bucătărie, lipsa detaliilor inutile, tehnologie sigură și design lejer, NU din metalurgie de pulbere, cu furtunurile incluse (Tip comanda: Monocomandă; Montaj: Pe lavoar; Material: Alama integră; Finisaj: Cromata; Culoare: Cromat; Tip actionare: Cartus; Inaltime scurgere: min 15 cm deasupra lavoarului), fixare  cenmtrala cu piuluta de alama.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16 800,00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Amestecător pentru duș, NU din metalurgie de pulbere (Tip comanda: Monocomanda; Montaj: Pe perete; Material: Alama; Finisaj: Cromata; Culoare: Cromat; Tip actionare: Cartus; Set de duș inclus: furtun și pară)</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4 200,00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LEVA -medicinala lunga pentu manipulare cu cotu.</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Furtun duș nichelat cu furtunul interior din silicon, rezistent în timp, 2 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960,00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Cartuș ceramic p/u baterie d40mm alamă, produs în Europa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bucsa caucic patrat(ceramica)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Set pentru fixarea lavoarului BKMUX 12x120mm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Set pentru fixarea closetului BKMMX-B 10x80mm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Armatura în complet pentru rezervor closet 1/2 vertical/orizontal, exclus armatura cu elemente mobile mici nesigure</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3 840,00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conectare lateral/de jos p/u WC 1/2</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1 344,00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Sifon lavoar  tip"butelie" 1 1/2" x 40 cu furtun gofrat 40/50 de lungime 1350 mm, inox toate componentele metalice</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2 240,00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Sifon pentru chiuvetă dublă inox   tip"butelie" 1 1/2" x 40 cu furtun gofrat 40/50 de lungime 1350 mm, inox toate componentele metalice</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Adaptor alama  FE/FI 16</w:t>
            </w:r>
            <w:r w:rsidRPr="002923A3">
              <w:rPr>
                <w:noProof w:val="0"/>
                <w:sz w:val="20"/>
                <w:szCs w:val="20"/>
                <w:lang w:val="ru-RU" w:eastAsia="ru-RU"/>
              </w:rPr>
              <w:t>х</w:t>
            </w:r>
            <w:r w:rsidRPr="002923A3">
              <w:rPr>
                <w:noProof w:val="0"/>
                <w:sz w:val="20"/>
                <w:szCs w:val="20"/>
                <w:lang w:val="en-US" w:eastAsia="ru-RU"/>
              </w:rPr>
              <w:t>1/2 la metaloplast</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lastRenderedPageBreak/>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Teu metaloplast 16x16x16</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560,00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Reductie FEFI alama 3/4" x 1”</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 xml:space="preserve">Reductie FEFI alama 1/2" x 3/4", 3/4" x 1/2"     </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800,00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Niplu alamă 1/2</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336,00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Dop alamă 1/2-3/4</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 </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Robinet maevskii 1/2</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Robinet maevskii 3/4</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480,00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bilă din alamă cu mîner/fluture FE-FI/FI-FI 1/2 PN 30, Produs în Europa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3 600,00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bilă din alamă cu mîner/fluture FE-FI/FI-FI 3/4 PN 30, Produs în Europa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2 800,00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bila 1",Produs în Europa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960,00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bilă din alamă cu mîner/fluture FE-FI/FI-FI 2 PN 30, Produs în Europa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9 376,00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80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bilă din alamă fluture cu olandez FE-FI 3/4  PN 30, Produs în Europa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4 480,00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80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sub lavoar 1/2 * 1/2,Produs în Europa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3 840,00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Vană fontă cu flanșă Ø50 PN16, pana alamă</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12 000,00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Vană fontă cu flanșă Ø80 PN16, pana alamă</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16 000,00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Flanșă filetată PN 16 DN 50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2 160,00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Fiting filetat la radioator fontă cu gaură  1/2, 3/4 și fără gaură;  cu filet de stînga și de dreapta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Calorifer din aluminiu universal 500x</w:t>
            </w:r>
            <w:bookmarkStart w:id="143" w:name="_GoBack"/>
            <w:bookmarkEnd w:id="143"/>
            <w:r w:rsidRPr="002923A3">
              <w:rPr>
                <w:noProof w:val="0"/>
                <w:sz w:val="20"/>
                <w:szCs w:val="20"/>
                <w:lang w:val="en-US" w:eastAsia="ru-RU"/>
              </w:rPr>
              <w:t>80x80, 10 secții în complet cu kitul pentru calorifere aluminiu cu dop și aerisitor 1"x3/4" și 4 console de fixare a caloriferului</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16 000,00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80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Consola unghi cu diblu pentru calorifer aluminiu/fontă</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960,00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250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Țeavă PP-R C fibra d63x10,5 90°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38 000,00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 xml:space="preserve">Mufa PPR C d63, </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720,00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 xml:space="preserve">Cot PP-R C 90°/45° d63, </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1 120,00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2"/>
                <w:szCs w:val="22"/>
                <w:lang w:val="ru-RU" w:eastAsia="ru-RU"/>
              </w:rPr>
            </w:pPr>
            <w:r w:rsidRPr="002923A3">
              <w:rPr>
                <w:noProof w:val="0"/>
                <w:color w:val="000000"/>
                <w:sz w:val="22"/>
                <w:szCs w:val="22"/>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Trecere FE cu olandez d63</w:t>
            </w:r>
            <w:r w:rsidRPr="002923A3">
              <w:rPr>
                <w:noProof w:val="0"/>
                <w:sz w:val="20"/>
                <w:szCs w:val="20"/>
                <w:lang w:val="ru-RU" w:eastAsia="ru-RU"/>
              </w:rPr>
              <w:t>х</w:t>
            </w:r>
            <w:r w:rsidRPr="002923A3">
              <w:rPr>
                <w:noProof w:val="0"/>
                <w:sz w:val="20"/>
                <w:szCs w:val="20"/>
                <w:lang w:val="en-US" w:eastAsia="ru-RU"/>
              </w:rPr>
              <w:t xml:space="preserve">2 </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 xml:space="preserve">Teu redus PP-R C d63*25*63 </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35</w:t>
            </w:r>
          </w:p>
        </w:tc>
        <w:tc>
          <w:tcPr>
            <w:tcW w:w="3402"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color w:val="000000"/>
                <w:sz w:val="20"/>
                <w:szCs w:val="20"/>
                <w:lang w:val="ru-RU" w:eastAsia="ru-RU"/>
              </w:rPr>
            </w:pPr>
            <w:r w:rsidRPr="002923A3">
              <w:rPr>
                <w:noProof w:val="0"/>
                <w:color w:val="000000"/>
                <w:sz w:val="20"/>
                <w:szCs w:val="20"/>
                <w:lang w:val="ru-RU" w:eastAsia="ru-RU"/>
              </w:rPr>
              <w:t>Reductie FI/FI63x40PPR</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420,00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180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Țeavă cu stabilizator PP-R C PN 20 D40x6,7 alb, 90°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8 640,00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45</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Mufa PP-R C d40 alba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216,00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45</w:t>
            </w:r>
          </w:p>
        </w:tc>
        <w:tc>
          <w:tcPr>
            <w:tcW w:w="3402" w:type="dxa"/>
            <w:tcBorders>
              <w:top w:val="nil"/>
              <w:left w:val="single" w:sz="4" w:space="0" w:color="auto"/>
              <w:bottom w:val="single" w:sz="4" w:space="0" w:color="auto"/>
              <w:right w:val="single" w:sz="4" w:space="0" w:color="auto"/>
            </w:tcBorders>
            <w:shd w:val="clear" w:color="auto" w:fill="auto"/>
            <w:vAlign w:val="bottom"/>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Trecere PP-R C FE-FI  40 x 25 alba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225,00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25</w:t>
            </w:r>
          </w:p>
        </w:tc>
        <w:tc>
          <w:tcPr>
            <w:tcW w:w="3402" w:type="dxa"/>
            <w:tcBorders>
              <w:top w:val="nil"/>
              <w:left w:val="single" w:sz="4" w:space="0" w:color="auto"/>
              <w:bottom w:val="single" w:sz="4" w:space="0" w:color="auto"/>
              <w:right w:val="single" w:sz="4" w:space="0" w:color="auto"/>
            </w:tcBorders>
            <w:shd w:val="clear" w:color="auto" w:fill="auto"/>
            <w:vAlign w:val="bottom"/>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Teu PP-R C 90° d40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125,00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35</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Teu redus PP-R C d40*25*40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504,00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45</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Cot PP-R C 45° / 90° d40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648,00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Colier PP-R  d40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45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Trecere cu Olandez PP-R FE/FI 40</w:t>
            </w:r>
            <w:r w:rsidRPr="002923A3">
              <w:rPr>
                <w:noProof w:val="0"/>
                <w:sz w:val="20"/>
                <w:szCs w:val="20"/>
                <w:lang w:val="ru-RU" w:eastAsia="ru-RU"/>
              </w:rPr>
              <w:t>х</w:t>
            </w:r>
            <w:r w:rsidRPr="002923A3">
              <w:rPr>
                <w:noProof w:val="0"/>
                <w:sz w:val="20"/>
                <w:szCs w:val="20"/>
                <w:lang w:val="en-US" w:eastAsia="ru-RU"/>
              </w:rPr>
              <w:t>1.1/4</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3 600,00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m.l.</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Ţeavă PP-R C Ø20x2,8 alb, 90°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1 440,00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Cot PP-R C 45°  / 90° Ø20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lastRenderedPageBreak/>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Teu PP-R C 90° Ø20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480,00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Trecere PP-R FE-FI 25x20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112,00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Trecere cu Olandez PP-R FE/FI 25x3/4 - 1”</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9 600,00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Trecere cu Olandez PP-R FE/FI 20</w:t>
            </w:r>
            <w:r w:rsidRPr="002923A3">
              <w:rPr>
                <w:noProof w:val="0"/>
                <w:sz w:val="20"/>
                <w:szCs w:val="20"/>
                <w:lang w:val="ru-RU" w:eastAsia="ru-RU"/>
              </w:rPr>
              <w:t>х</w:t>
            </w:r>
            <w:r w:rsidRPr="002923A3">
              <w:rPr>
                <w:noProof w:val="0"/>
                <w:sz w:val="20"/>
                <w:szCs w:val="20"/>
                <w:lang w:val="en-US" w:eastAsia="ru-RU"/>
              </w:rPr>
              <w:t>1/2</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4 000,00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Mufa PP-R d20 alba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166,88</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400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Colier PP-R  d20/25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Trecere PP-R FE/FI  d20</w:t>
            </w:r>
            <w:r w:rsidRPr="002923A3">
              <w:rPr>
                <w:noProof w:val="0"/>
                <w:color w:val="000000"/>
                <w:sz w:val="20"/>
                <w:szCs w:val="20"/>
                <w:lang w:val="ru-RU" w:eastAsia="ru-RU"/>
              </w:rPr>
              <w:t>х</w:t>
            </w:r>
            <w:r w:rsidRPr="002923A3">
              <w:rPr>
                <w:noProof w:val="0"/>
                <w:color w:val="000000"/>
                <w:sz w:val="20"/>
                <w:szCs w:val="20"/>
                <w:lang w:val="en-US" w:eastAsia="ru-RU"/>
              </w:rPr>
              <w:t>1/2</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1 400,00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Cot PP-R 90° FI d 20 x1/2 cu suport prindere pe perete</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45</w:t>
            </w:r>
          </w:p>
        </w:tc>
        <w:tc>
          <w:tcPr>
            <w:tcW w:w="3402" w:type="dxa"/>
            <w:tcBorders>
              <w:top w:val="nil"/>
              <w:left w:val="single" w:sz="4" w:space="0" w:color="auto"/>
              <w:bottom w:val="single" w:sz="4" w:space="0" w:color="auto"/>
              <w:right w:val="single" w:sz="4" w:space="0" w:color="auto"/>
            </w:tcBorders>
            <w:shd w:val="clear" w:color="000000" w:fill="FFFFFF"/>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Set p/u montare baterie PP-R d 20 x1/2</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2 160,00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m.l.</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Ţeavă PP-R C d25x4,2; 90°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7 000,00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Cot PP-R  C 45°/ 90° d25</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Teu PP-R C 90° d25</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320,00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Mufa PP-R C d25 alba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203,84</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60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Robinet bilă PP-R d25;  90°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2 160,00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Trecere PP-R FE  d25</w:t>
            </w:r>
            <w:r w:rsidRPr="002923A3">
              <w:rPr>
                <w:noProof w:val="0"/>
                <w:color w:val="000000"/>
                <w:sz w:val="20"/>
                <w:szCs w:val="20"/>
                <w:lang w:val="ru-RU" w:eastAsia="ru-RU"/>
              </w:rPr>
              <w:t>х</w:t>
            </w:r>
            <w:r w:rsidRPr="002923A3">
              <w:rPr>
                <w:noProof w:val="0"/>
                <w:color w:val="000000"/>
                <w:sz w:val="20"/>
                <w:szCs w:val="20"/>
                <w:lang w:val="en-US" w:eastAsia="ru-RU"/>
              </w:rPr>
              <w:t>3/4; 1/2</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2 800,00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ru-RU" w:eastAsia="ru-RU"/>
              </w:rPr>
            </w:pPr>
            <w:r w:rsidRPr="002923A3">
              <w:rPr>
                <w:noProof w:val="0"/>
                <w:color w:val="000000"/>
                <w:sz w:val="20"/>
                <w:szCs w:val="20"/>
                <w:lang w:val="ru-RU" w:eastAsia="ru-RU"/>
              </w:rPr>
              <w:t>Racord olandez 1/2 alamă</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3 080,00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bookmarkStart w:id="144" w:name="_Hlk9947997"/>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ru-RU" w:eastAsia="ru-RU"/>
              </w:rPr>
            </w:pPr>
            <w:r w:rsidRPr="002923A3">
              <w:rPr>
                <w:noProof w:val="0"/>
                <w:color w:val="000000"/>
                <w:sz w:val="20"/>
                <w:szCs w:val="20"/>
                <w:lang w:val="ru-RU" w:eastAsia="ru-RU"/>
              </w:rPr>
              <w:t>Racord olandez 3/4 alamă</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3 360,00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Racord drept/cotit PPR alb cu piuliță d20-d25 x 1/2-3/4</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960,00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Ţeavă PP Ø110x2,2; 0,5m/1m/  1,5m / 2m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7 000,00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Cot PP  Ø110, 45⁰/90⁰</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Teu PP 45⁰/90⁰ Ø110/110/110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900,00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Сruce 45⁰/90⁰ PP Ø110/110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2 000,00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Piese de curatire PP Ø110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648,00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Mufa reparație prin incastrare PP Ø110/100 cu garnitură</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800,00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Teu PP cu trecere 90⁰/45⁰ Ø110/50/110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544,00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Reductie PP Ø110/50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352,00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80</w:t>
            </w:r>
          </w:p>
        </w:tc>
        <w:tc>
          <w:tcPr>
            <w:tcW w:w="3402" w:type="dxa"/>
            <w:tcBorders>
              <w:top w:val="nil"/>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Ţeavă PP Ø50x1,8; 0,5 m / 1m /2m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1 920,00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60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Teu PP  Ø50/50/50, 45⁰/90⁰</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480,00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Cot PP  Ø50, 45⁰/90⁰</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560,00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Compensator PP  Ø110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1 160,00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Gofră WC</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420,00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Coliere metalice cu garnitura,surub si diblu dn.100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3 200,00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Coliere metalice cu garnitura,surub si diblu dn.160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2 320,00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Coliere metalice cu garnitura,surub si diblu dn.50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Racord flexibil din inox pentru baterii monocomanda 1/2 F x M10, pînă la 60 cm, niplu lung, 95⁰C, P – 10 bar, produs în Europa, Garanție 10 ani</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4 800,00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Racord flexibil din inox 1/2"-1/2" pînă la 60 cm, 95⁰C, P – 10 bar, FE-FI/FI-FI, produs în Europa; Garanție 10 ani</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9 600,00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Garnituri racord flexibil silicon 1/2, 3/4</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160,00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60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color w:val="000000"/>
                <w:sz w:val="20"/>
                <w:szCs w:val="20"/>
                <w:lang w:val="ru-RU" w:eastAsia="ru-RU"/>
              </w:rPr>
            </w:pPr>
            <w:r w:rsidRPr="002923A3">
              <w:rPr>
                <w:noProof w:val="0"/>
                <w:color w:val="000000"/>
                <w:sz w:val="20"/>
                <w:szCs w:val="20"/>
                <w:lang w:val="ru-RU" w:eastAsia="ru-RU"/>
              </w:rPr>
              <w:t>Silicon sanitar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2 400,00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lastRenderedPageBreak/>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Bandă teflon originală de etanșare pentru țevi apă/gaz   12mmx0,1mmx12mx0,7g/cm3, produs în Europa</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840,00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56</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Ţeava PE canalizare exterioară Ø160x5,0 ; 9 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3 001,60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120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Ţeava PVC canalizare exterioară SN4 Ø160x4,0; 1-4 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11 520,00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Mufă PVC Ø160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496,00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Reductie PVC Ø160/110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1 032,00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Teu PVC Ø160/160/160-160/110/160/, 45⁰/90⁰</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4 400,00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 xml:space="preserve">Cot 90⁰ PVC </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344,00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Сapac PVC Ø160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248,00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Piese curaţire PVC Ø160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2 664,00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200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Ţeavă PP-R C Ø32x2,8 alb, 90°</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3 200,00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8</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en-US" w:eastAsia="ru-RU"/>
              </w:rPr>
              <w:t xml:space="preserve">Reductor de oxigen BKO-50DM.  </w:t>
            </w:r>
            <w:r w:rsidRPr="002923A3">
              <w:rPr>
                <w:noProof w:val="0"/>
                <w:sz w:val="20"/>
                <w:szCs w:val="20"/>
                <w:lang w:val="ru-RU" w:eastAsia="ru-RU"/>
              </w:rPr>
              <w:t>Capacitate tranzit 50 m3/h.</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4 480,00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30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Colier metalic cu garnitura  Ø 50 mm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504,00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70</w:t>
            </w:r>
          </w:p>
        </w:tc>
        <w:tc>
          <w:tcPr>
            <w:tcW w:w="3402"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color w:val="000000"/>
                <w:sz w:val="20"/>
                <w:szCs w:val="20"/>
                <w:lang w:val="en-US" w:eastAsia="ru-RU"/>
              </w:rPr>
            </w:pPr>
            <w:r w:rsidRPr="002923A3">
              <w:rPr>
                <w:noProof w:val="0"/>
                <w:color w:val="000000"/>
                <w:sz w:val="20"/>
                <w:szCs w:val="20"/>
                <w:lang w:val="en-US" w:eastAsia="ru-RU"/>
              </w:rPr>
              <w:t>Cot PP-R C 45° / 90° d32 alb</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60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ReductiePP-R FIFI 32- 25</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240,00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60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en-US" w:eastAsia="ru-RU"/>
              </w:rPr>
            </w:pPr>
            <w:r w:rsidRPr="002923A3">
              <w:rPr>
                <w:noProof w:val="0"/>
                <w:sz w:val="20"/>
                <w:szCs w:val="20"/>
                <w:lang w:val="en-US" w:eastAsia="ru-RU"/>
              </w:rPr>
              <w:t>Teu PP-R C 90° Ø32 alb, inclusib cu reductie</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288,00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Unsoare cu grafit 0,8kg</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256,00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m</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Furtun silicon Ø 20mm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480,00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set</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Set garnitura etansare 210 buc</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176,00</w:t>
            </w:r>
          </w:p>
        </w:tc>
      </w:tr>
      <w:tr w:rsidR="002923A3" w:rsidRPr="002923A3" w:rsidTr="00332841">
        <w:trPr>
          <w:trHeight w:val="330"/>
        </w:trPr>
        <w:tc>
          <w:tcPr>
            <w:tcW w:w="562" w:type="dxa"/>
          </w:tcPr>
          <w:p w:rsidR="002923A3" w:rsidRPr="002923A3" w:rsidRDefault="002923A3" w:rsidP="002923A3">
            <w:pPr>
              <w:rPr>
                <w:noProof w:val="0"/>
                <w:sz w:val="20"/>
                <w:szCs w:val="20"/>
                <w:lang w:val="ru-RU" w:eastAsia="ru-RU"/>
              </w:rPr>
            </w:pPr>
            <w:r w:rsidRPr="002923A3">
              <w:rPr>
                <w:noProof w:val="0"/>
                <w:sz w:val="20"/>
                <w:szCs w:val="20"/>
                <w:lang w:val="en-US" w:eastAsia="ru-RU"/>
              </w:rPr>
              <w:t>1</w:t>
            </w:r>
          </w:p>
        </w:tc>
        <w:tc>
          <w:tcPr>
            <w:tcW w:w="1229" w:type="dxa"/>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44400000-4</w:t>
            </w:r>
          </w:p>
        </w:tc>
        <w:tc>
          <w:tcPr>
            <w:tcW w:w="2189" w:type="dxa"/>
            <w:tcBorders>
              <w:top w:val="nil"/>
              <w:left w:val="single" w:sz="4" w:space="0" w:color="auto"/>
              <w:bottom w:val="single" w:sz="4" w:space="0" w:color="auto"/>
              <w:right w:val="single" w:sz="4" w:space="0" w:color="auto"/>
            </w:tcBorders>
            <w:shd w:val="clear" w:color="auto" w:fill="auto"/>
          </w:tcPr>
          <w:p w:rsidR="002923A3" w:rsidRPr="002923A3" w:rsidRDefault="002923A3" w:rsidP="002923A3">
            <w:pPr>
              <w:rPr>
                <w:noProof w:val="0"/>
                <w:sz w:val="20"/>
                <w:szCs w:val="20"/>
                <w:lang w:val="ru-RU" w:eastAsia="ru-RU"/>
              </w:rPr>
            </w:pPr>
            <w:r w:rsidRPr="002923A3">
              <w:rPr>
                <w:noProof w:val="0"/>
                <w:sz w:val="20"/>
                <w:szCs w:val="20"/>
                <w:lang w:val="ru-RU" w:eastAsia="ru-RU"/>
              </w:rPr>
              <w:t>Articole sanitare</w:t>
            </w:r>
          </w:p>
        </w:tc>
        <w:tc>
          <w:tcPr>
            <w:tcW w:w="993"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kg</w:t>
            </w:r>
          </w:p>
        </w:tc>
        <w:tc>
          <w:tcPr>
            <w:tcW w:w="70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color w:val="000000"/>
                <w:sz w:val="20"/>
                <w:szCs w:val="20"/>
                <w:lang w:val="ru-RU" w:eastAsia="ru-RU"/>
              </w:rPr>
            </w:pPr>
            <w:r w:rsidRPr="002923A3">
              <w:rPr>
                <w:noProof w:val="0"/>
                <w:color w:val="00000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000000" w:fill="FFFFFF"/>
            <w:vAlign w:val="center"/>
          </w:tcPr>
          <w:p w:rsidR="002923A3" w:rsidRPr="002923A3" w:rsidRDefault="002923A3" w:rsidP="002923A3">
            <w:pPr>
              <w:rPr>
                <w:noProof w:val="0"/>
                <w:sz w:val="20"/>
                <w:szCs w:val="20"/>
                <w:lang w:val="ru-RU" w:eastAsia="ru-RU"/>
              </w:rPr>
            </w:pPr>
            <w:r w:rsidRPr="002923A3">
              <w:rPr>
                <w:noProof w:val="0"/>
                <w:sz w:val="20"/>
                <w:szCs w:val="20"/>
                <w:lang w:val="ru-RU" w:eastAsia="ru-RU"/>
              </w:rPr>
              <w:t>Paranit 2-3 mm</w:t>
            </w:r>
          </w:p>
        </w:tc>
        <w:tc>
          <w:tcPr>
            <w:tcW w:w="1278" w:type="dxa"/>
            <w:tcBorders>
              <w:top w:val="nil"/>
              <w:left w:val="single" w:sz="4" w:space="0" w:color="auto"/>
              <w:bottom w:val="single" w:sz="4" w:space="0" w:color="auto"/>
              <w:right w:val="single" w:sz="4" w:space="0" w:color="auto"/>
            </w:tcBorders>
            <w:shd w:val="clear" w:color="auto" w:fill="auto"/>
            <w:vAlign w:val="center"/>
          </w:tcPr>
          <w:p w:rsidR="002923A3" w:rsidRPr="002923A3" w:rsidRDefault="002923A3" w:rsidP="002923A3">
            <w:pPr>
              <w:jc w:val="center"/>
              <w:rPr>
                <w:noProof w:val="0"/>
                <w:sz w:val="20"/>
                <w:szCs w:val="20"/>
                <w:lang w:val="ru-RU" w:eastAsia="ru-RU"/>
              </w:rPr>
            </w:pPr>
            <w:r w:rsidRPr="002923A3">
              <w:rPr>
                <w:noProof w:val="0"/>
                <w:sz w:val="20"/>
                <w:szCs w:val="20"/>
                <w:lang w:val="ru-RU" w:eastAsia="ru-RU"/>
              </w:rPr>
              <w:t>656,00</w:t>
            </w:r>
          </w:p>
        </w:tc>
      </w:tr>
      <w:bookmarkEnd w:id="144"/>
    </w:tbl>
    <w:p w:rsidR="00B41118" w:rsidRDefault="00B41118" w:rsidP="001C7C1D">
      <w:pPr>
        <w:pStyle w:val="2"/>
        <w:keepNext w:val="0"/>
        <w:keepLines w:val="0"/>
        <w:tabs>
          <w:tab w:val="left" w:pos="360"/>
        </w:tabs>
        <w:spacing w:before="0"/>
      </w:pPr>
    </w:p>
    <w:p w:rsidR="007E0D19" w:rsidRPr="007E0D19" w:rsidRDefault="007E0D19" w:rsidP="007E0D19"/>
    <w:p w:rsidR="001671C0" w:rsidRDefault="001671C0" w:rsidP="001671C0"/>
    <w:p w:rsidR="001C7C1D" w:rsidRDefault="001C7C1D" w:rsidP="00DE40C0">
      <w:p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DE40C0" w:rsidRPr="00DE40C0" w:rsidRDefault="00DE40C0" w:rsidP="00DE40C0">
      <w:p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4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DE4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Pregătirea ofertelor</w:t>
      </w:r>
    </w:p>
    <w:p w:rsidR="00DE40C0" w:rsidRPr="00C00499" w:rsidRDefault="00DE40C0" w:rsidP="00B41118"/>
    <w:tbl>
      <w:tblPr>
        <w:tblW w:w="10504" w:type="dxa"/>
        <w:tblLayout w:type="fixed"/>
        <w:tblLook w:val="04A0" w:firstRow="1" w:lastRow="0" w:firstColumn="1" w:lastColumn="0" w:noHBand="0" w:noVBand="1"/>
      </w:tblPr>
      <w:tblGrid>
        <w:gridCol w:w="534"/>
        <w:gridCol w:w="3005"/>
        <w:gridCol w:w="284"/>
        <w:gridCol w:w="2580"/>
        <w:gridCol w:w="4082"/>
        <w:gridCol w:w="8"/>
        <w:gridCol w:w="11"/>
      </w:tblGrid>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B7386D">
              <w:rPr>
                <w:b/>
                <w:i/>
                <w:sz w:val="22"/>
                <w:szCs w:val="22"/>
                <w:u w:val="single"/>
              </w:rPr>
              <w:t>nu vor fi acceptate</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w:t>
            </w:r>
          </w:p>
          <w:p w:rsidR="00B41118" w:rsidRPr="00C00499" w:rsidRDefault="00B41118" w:rsidP="002C1565">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3655AA" w:rsidRDefault="00B41118" w:rsidP="002C1565">
            <w:pPr>
              <w:numPr>
                <w:ilvl w:val="0"/>
                <w:numId w:val="10"/>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rsidR="00B41118" w:rsidRPr="00C00499" w:rsidRDefault="00B41118" w:rsidP="00AE077C">
            <w:pPr>
              <w:spacing w:after="120"/>
              <w:ind w:left="599"/>
              <w:rPr>
                <w:i/>
              </w:rPr>
            </w:pPr>
            <w:r w:rsidRPr="00C00499">
              <w:rPr>
                <w:i/>
                <w:sz w:val="22"/>
                <w:szCs w:val="22"/>
              </w:rPr>
              <w:lastRenderedPageBreak/>
              <w:t xml:space="preserve">Trezoreria </w:t>
            </w:r>
            <w:r w:rsidR="003153BF" w:rsidRPr="003153BF">
              <w:rPr>
                <w:bCs/>
                <w:i/>
                <w:sz w:val="22"/>
                <w:szCs w:val="22"/>
                <w:lang w:val="ro-MD"/>
              </w:rPr>
              <w:t>regională</w:t>
            </w:r>
            <w:r w:rsidRPr="00C00499">
              <w:rPr>
                <w:i/>
                <w:sz w:val="22"/>
                <w:szCs w:val="22"/>
              </w:rPr>
              <w:t xml:space="preserve">: </w:t>
            </w:r>
          </w:p>
          <w:p w:rsidR="00B41118" w:rsidRPr="00B7386D" w:rsidRDefault="00B41118" w:rsidP="00B7386D">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spacing w:before="120" w:after="120"/>
              <w:rPr>
                <w:b/>
                <w:i/>
              </w:rPr>
            </w:pPr>
            <w:r>
              <w:t>Incoterms 2013</w:t>
            </w:r>
            <w:r w:rsidR="00B7386D">
              <w:t>,</w:t>
            </w:r>
            <w:r w:rsidR="00B7386D">
              <w:rPr>
                <w:b/>
                <w:i/>
                <w:sz w:val="22"/>
                <w:szCs w:val="22"/>
              </w:rPr>
              <w:t xml:space="preserve"> DDP</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84026" w:rsidP="00AE077C">
            <w:pPr>
              <w:tabs>
                <w:tab w:val="left" w:pos="372"/>
              </w:tabs>
              <w:suppressAutoHyphens/>
              <w:rPr>
                <w:b/>
                <w:i/>
              </w:rPr>
            </w:pPr>
            <w:r>
              <w:rPr>
                <w:b/>
                <w:i/>
              </w:rPr>
              <w:t>15</w:t>
            </w:r>
            <w:r w:rsidR="0043450E" w:rsidRPr="0043450E">
              <w:rPr>
                <w:b/>
                <w:i/>
              </w:rPr>
              <w:t>.0</w:t>
            </w:r>
            <w:r w:rsidR="00B7756B">
              <w:rPr>
                <w:b/>
                <w:i/>
              </w:rPr>
              <w:t>7</w:t>
            </w:r>
            <w:r w:rsidR="0043450E" w:rsidRPr="0043450E">
              <w:rPr>
                <w:b/>
                <w:i/>
              </w:rPr>
              <w:t>.2019-31.12.2019</w:t>
            </w:r>
            <w:r w:rsidR="00CD1E96">
              <w:rPr>
                <w:b/>
                <w:i/>
              </w:rPr>
              <w:t xml:space="preserve">; </w:t>
            </w:r>
            <w:r w:rsidR="00CD1E96">
              <w:rPr>
                <w:b/>
                <w:i/>
                <w:u w:val="single"/>
                <w:lang w:val="en-US"/>
              </w:rPr>
              <w:t>conform necesităților reale ale cumpărătorului,</w:t>
            </w:r>
            <w:r w:rsidR="00CD1E96" w:rsidRPr="004E1FC0">
              <w:rPr>
                <w:b/>
                <w:i/>
                <w:u w:val="single"/>
                <w:lang w:val="en-US"/>
              </w:rPr>
              <w:t xml:space="preserve"> în decurs de 5 zile de la comanda efectuată de persoana responsabilă din cadrul IMSP SCM Sfanta Treime, conform necesităților reale ale Cumpărătorului</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450E" w:rsidRPr="0043450E" w:rsidRDefault="0043450E" w:rsidP="0043450E">
            <w:pPr>
              <w:tabs>
                <w:tab w:val="left" w:pos="372"/>
              </w:tabs>
              <w:suppressAutoHyphens/>
              <w:rPr>
                <w:b/>
                <w:i/>
                <w:sz w:val="22"/>
                <w:szCs w:val="22"/>
              </w:rPr>
            </w:pPr>
            <w:r w:rsidRPr="0043450E">
              <w:rPr>
                <w:b/>
                <w:i/>
                <w:sz w:val="22"/>
                <w:szCs w:val="22"/>
              </w:rPr>
              <w:t>IMSP Spitalul Clinic Municipal ”Sfânta Treime”,</w:t>
            </w:r>
          </w:p>
          <w:p w:rsidR="00B41118" w:rsidRPr="00F650BC" w:rsidRDefault="0043450E" w:rsidP="0043450E">
            <w:pPr>
              <w:tabs>
                <w:tab w:val="left" w:pos="372"/>
              </w:tabs>
              <w:suppressAutoHyphens/>
              <w:rPr>
                <w:b/>
                <w:i/>
              </w:rPr>
            </w:pPr>
            <w:r w:rsidRPr="0043450E">
              <w:rPr>
                <w:b/>
                <w:i/>
                <w:sz w:val="22"/>
                <w:szCs w:val="22"/>
              </w:rPr>
              <w:t xml:space="preserve"> mun. Chișinău str. Alecu Russo,</w:t>
            </w:r>
            <w:r w:rsidR="00B7386D">
              <w:rPr>
                <w:b/>
                <w:i/>
                <w:sz w:val="22"/>
                <w:szCs w:val="22"/>
              </w:rPr>
              <w:t xml:space="preserve"> </w:t>
            </w:r>
            <w:r w:rsidRPr="0043450E">
              <w:rPr>
                <w:b/>
                <w:i/>
                <w:sz w:val="22"/>
                <w:szCs w:val="22"/>
              </w:rPr>
              <w:t>11</w:t>
            </w:r>
            <w:r w:rsidR="00B7386D">
              <w:rPr>
                <w:b/>
                <w:i/>
                <w:sz w:val="22"/>
                <w:szCs w:val="22"/>
              </w:rPr>
              <w:t>,</w:t>
            </w:r>
            <w:r w:rsidR="00CD1E96">
              <w:rPr>
                <w:b/>
                <w:i/>
                <w:sz w:val="22"/>
                <w:szCs w:val="22"/>
              </w:rPr>
              <w:t xml:space="preserve"> depozit</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rsidR="00B41118" w:rsidRPr="00C00499" w:rsidRDefault="0043450E" w:rsidP="00AE077C">
            <w:pPr>
              <w:tabs>
                <w:tab w:val="left" w:pos="372"/>
              </w:tabs>
              <w:suppressAutoHyphens/>
              <w:rPr>
                <w:i/>
                <w:spacing w:val="-4"/>
                <w:lang w:val="en-US"/>
              </w:rPr>
            </w:pPr>
            <w:r w:rsidRPr="0043450E">
              <w:rPr>
                <w:b/>
                <w:i/>
                <w:spacing w:val="-4"/>
                <w:sz w:val="22"/>
                <w:szCs w:val="22"/>
                <w:lang w:val="en-US"/>
              </w:rPr>
              <w:t xml:space="preserve"> în termen de </w:t>
            </w:r>
            <w:r w:rsidR="009B1197">
              <w:rPr>
                <w:b/>
                <w:i/>
                <w:spacing w:val="-4"/>
                <w:sz w:val="22"/>
                <w:szCs w:val="22"/>
                <w:lang w:val="en-US"/>
              </w:rPr>
              <w:t>9</w:t>
            </w:r>
            <w:r w:rsidRPr="0043450E">
              <w:rPr>
                <w:b/>
                <w:i/>
                <w:spacing w:val="-4"/>
                <w:sz w:val="22"/>
                <w:szCs w:val="22"/>
                <w:lang w:val="en-US"/>
              </w:rPr>
              <w:t xml:space="preserve">0 zile după </w:t>
            </w:r>
            <w:r>
              <w:rPr>
                <w:b/>
                <w:i/>
                <w:spacing w:val="-4"/>
                <w:sz w:val="22"/>
                <w:szCs w:val="22"/>
                <w:lang w:val="en-US"/>
              </w:rPr>
              <w:t>livrarea bunurilor</w:t>
            </w:r>
            <w:r w:rsidR="00423825">
              <w:rPr>
                <w:b/>
                <w:i/>
                <w:spacing w:val="-4"/>
                <w:sz w:val="22"/>
                <w:szCs w:val="22"/>
                <w:lang w:val="en-US"/>
              </w:rPr>
              <w:t>.</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43450E">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rsidTr="00B7386D">
        <w:trPr>
          <w:trHeight w:val="472"/>
        </w:trPr>
        <w:tc>
          <w:tcPr>
            <w:tcW w:w="10504" w:type="dxa"/>
            <w:gridSpan w:val="7"/>
            <w:vAlign w:val="center"/>
          </w:tcPr>
          <w:p w:rsidR="00556F71" w:rsidRDefault="00556F71" w:rsidP="00556F71">
            <w:pPr>
              <w:pStyle w:val="2"/>
              <w:keepNext w:val="0"/>
              <w:keepLines w:val="0"/>
              <w:tabs>
                <w:tab w:val="left" w:pos="360"/>
              </w:tabs>
              <w:spacing w:before="0"/>
              <w:ind w:left="720"/>
              <w:jc w:val="center"/>
            </w:pPr>
            <w:bookmarkStart w:id="145" w:name="_Toc358300271"/>
            <w:bookmarkStart w:id="146" w:name="_Toc392180194"/>
            <w:bookmarkStart w:id="147" w:name="_Toc449539082"/>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E956DA" w:rsidRDefault="00E956DA" w:rsidP="00707BF7">
            <w:pPr>
              <w:pStyle w:val="2"/>
              <w:keepNext w:val="0"/>
              <w:keepLines w:val="0"/>
              <w:tabs>
                <w:tab w:val="left" w:pos="360"/>
              </w:tabs>
              <w:spacing w:before="0"/>
              <w:ind w:left="720"/>
              <w:jc w:val="center"/>
            </w:pPr>
          </w:p>
          <w:p w:rsidR="00B41118" w:rsidRPr="00C00499" w:rsidRDefault="008B6D41" w:rsidP="00707BF7">
            <w:pPr>
              <w:pStyle w:val="2"/>
              <w:keepNext w:val="0"/>
              <w:keepLines w:val="0"/>
              <w:tabs>
                <w:tab w:val="left" w:pos="360"/>
              </w:tabs>
              <w:spacing w:before="0"/>
              <w:ind w:left="720"/>
              <w:jc w:val="center"/>
            </w:pPr>
            <w:r>
              <w:t>4</w:t>
            </w:r>
            <w:r w:rsidR="00556F71">
              <w:t>.</w:t>
            </w:r>
            <w:r w:rsidR="00B41118" w:rsidRPr="00C00499">
              <w:t>Depunerea și deschiderea ofertelor</w:t>
            </w:r>
            <w:bookmarkEnd w:id="145"/>
            <w:bookmarkEnd w:id="146"/>
            <w:bookmarkEnd w:id="147"/>
          </w:p>
        </w:tc>
      </w:tr>
      <w:tr w:rsidR="00B7386D" w:rsidRPr="00C00499" w:rsidTr="003543E1">
        <w:trPr>
          <w:gridAfter w:val="2"/>
          <w:wAfter w:w="19" w:type="dxa"/>
          <w:trHeight w:val="109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7386D" w:rsidRPr="00C00499" w:rsidRDefault="00B7386D" w:rsidP="00AE077C">
            <w:pPr>
              <w:ind w:left="-120" w:right="-108"/>
              <w:jc w:val="center"/>
              <w:rPr>
                <w:spacing w:val="-4"/>
              </w:rPr>
            </w:pPr>
            <w:r>
              <w:rPr>
                <w:spacing w:val="-4"/>
              </w:rPr>
              <w:t>4</w:t>
            </w:r>
            <w:r w:rsidRPr="00C00499">
              <w:rPr>
                <w:spacing w:val="-4"/>
              </w:rPr>
              <w:t>.</w:t>
            </w:r>
            <w:r>
              <w:rPr>
                <w:spacing w:val="-4"/>
              </w:rPr>
              <w:t>1</w:t>
            </w:r>
          </w:p>
        </w:tc>
        <w:tc>
          <w:tcPr>
            <w:tcW w:w="3005" w:type="dxa"/>
            <w:vMerge w:val="restart"/>
            <w:tcBorders>
              <w:top w:val="single" w:sz="4" w:space="0" w:color="auto"/>
              <w:left w:val="single" w:sz="4" w:space="0" w:color="auto"/>
              <w:bottom w:val="single" w:sz="4" w:space="0" w:color="auto"/>
              <w:right w:val="single" w:sz="4" w:space="0" w:color="auto"/>
            </w:tcBorders>
            <w:vAlign w:val="center"/>
          </w:tcPr>
          <w:p w:rsidR="00B7386D" w:rsidRPr="00D71E6A" w:rsidRDefault="00B7386D"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gridSpan w:val="3"/>
            <w:tcBorders>
              <w:top w:val="single" w:sz="4" w:space="0" w:color="auto"/>
              <w:left w:val="single" w:sz="4" w:space="0" w:color="auto"/>
              <w:right w:val="single" w:sz="4" w:space="0" w:color="auto"/>
            </w:tcBorders>
            <w:vAlign w:val="center"/>
          </w:tcPr>
          <w:p w:rsidR="00B7386D" w:rsidRPr="00C00499" w:rsidRDefault="00B7386D" w:rsidP="00AE077C">
            <w:pPr>
              <w:pStyle w:val="a7"/>
              <w:tabs>
                <w:tab w:val="right" w:pos="4743"/>
              </w:tabs>
              <w:rPr>
                <w:rFonts w:ascii="Times New Roman" w:hAnsi="Times New Roman"/>
                <w:b/>
                <w:i/>
                <w:color w:val="FF0000"/>
                <w:szCs w:val="22"/>
                <w:lang w:eastAsia="ru-RU"/>
              </w:rPr>
            </w:pPr>
          </w:p>
        </w:tc>
      </w:tr>
      <w:tr w:rsidR="00B41118" w:rsidRPr="00C00499" w:rsidTr="00B7386D">
        <w:trPr>
          <w:gridAfter w:val="2"/>
          <w:wAfter w:w="19"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DF77ED" w:rsidRDefault="0043450E" w:rsidP="00AE077C">
            <w:pPr>
              <w:tabs>
                <w:tab w:val="right" w:pos="4743"/>
              </w:tabs>
              <w:jc w:val="both"/>
              <w:rPr>
                <w:b/>
                <w:i/>
              </w:rPr>
            </w:pPr>
            <w:r w:rsidRPr="00DF77ED">
              <w:rPr>
                <w:b/>
                <w:i/>
              </w:rPr>
              <w:t>În format electronic prin 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7386D">
        <w:trPr>
          <w:gridAfter w:val="1"/>
          <w:wAfter w:w="11"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DF77ED" w:rsidRDefault="00B41118" w:rsidP="00AE077C">
            <w:pPr>
              <w:tabs>
                <w:tab w:val="left" w:pos="372"/>
                <w:tab w:val="right" w:pos="7254"/>
              </w:tabs>
              <w:suppressAutoHyphens/>
              <w:rPr>
                <w:b/>
                <w:i/>
                <w:iCs/>
              </w:rPr>
            </w:pPr>
          </w:p>
        </w:tc>
      </w:tr>
      <w:tr w:rsidR="00B41118" w:rsidRPr="00C00499" w:rsidTr="00B7386D">
        <w:trPr>
          <w:gridAfter w:val="2"/>
          <w:wAfter w:w="19"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7386D">
        <w:trPr>
          <w:gridAfter w:val="2"/>
          <w:wAfter w:w="19"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005"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DF77ED" w:rsidRPr="00C00499" w:rsidRDefault="00B41118" w:rsidP="00B7386D">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7386D" w:rsidRPr="00C00499" w:rsidTr="003543E1">
        <w:trPr>
          <w:gridAfter w:val="2"/>
          <w:wAfter w:w="19" w:type="dxa"/>
          <w:trHeight w:val="397"/>
        </w:trPr>
        <w:tc>
          <w:tcPr>
            <w:tcW w:w="534" w:type="dxa"/>
            <w:vMerge/>
            <w:tcBorders>
              <w:left w:val="single" w:sz="4" w:space="0" w:color="auto"/>
              <w:bottom w:val="single" w:sz="4" w:space="0" w:color="auto"/>
              <w:right w:val="single" w:sz="4" w:space="0" w:color="auto"/>
            </w:tcBorders>
            <w:vAlign w:val="center"/>
          </w:tcPr>
          <w:p w:rsidR="00B7386D" w:rsidRPr="00C00499" w:rsidRDefault="00B7386D"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7386D" w:rsidRPr="00C00499" w:rsidRDefault="00B7386D" w:rsidP="00AE077C">
            <w:pPr>
              <w:pStyle w:val="a7"/>
              <w:rPr>
                <w:rFonts w:ascii="Times New Roman" w:hAnsi="Times New Roman"/>
                <w:szCs w:val="22"/>
              </w:rPr>
            </w:pPr>
          </w:p>
        </w:tc>
        <w:tc>
          <w:tcPr>
            <w:tcW w:w="6946" w:type="dxa"/>
            <w:gridSpan w:val="3"/>
            <w:tcBorders>
              <w:left w:val="single" w:sz="4" w:space="0" w:color="auto"/>
              <w:right w:val="single" w:sz="4" w:space="0" w:color="auto"/>
            </w:tcBorders>
            <w:vAlign w:val="center"/>
          </w:tcPr>
          <w:p w:rsidR="00B7386D" w:rsidRPr="00C00499" w:rsidRDefault="00B7386D" w:rsidP="00AE077C">
            <w:pPr>
              <w:pStyle w:val="a7"/>
              <w:tabs>
                <w:tab w:val="right" w:pos="4743"/>
              </w:tabs>
              <w:rPr>
                <w:rFonts w:ascii="Times New Roman" w:hAnsi="Times New Roman"/>
                <w:b/>
                <w:i/>
                <w:color w:val="FF0000"/>
                <w:szCs w:val="22"/>
              </w:rPr>
            </w:pPr>
            <w:r w:rsidRPr="00DF77ED">
              <w:rPr>
                <w:b/>
                <w:i/>
              </w:rPr>
              <w:t>Conform anunțului plasat prin SIA RSAP MTender</w:t>
            </w:r>
          </w:p>
        </w:tc>
      </w:tr>
      <w:tr w:rsidR="00B41118" w:rsidRPr="00C00499" w:rsidTr="00B7386D">
        <w:trPr>
          <w:gridAfter w:val="2"/>
          <w:wAfter w:w="19"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7386D">
        <w:trPr>
          <w:gridAfter w:val="1"/>
          <w:wAfter w:w="11"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3005"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B7386D">
        <w:trPr>
          <w:trHeight w:val="600"/>
        </w:trPr>
        <w:tc>
          <w:tcPr>
            <w:tcW w:w="10504" w:type="dxa"/>
            <w:gridSpan w:val="7"/>
            <w:tcBorders>
              <w:bottom w:val="single" w:sz="4" w:space="0" w:color="auto"/>
            </w:tcBorders>
            <w:vAlign w:val="center"/>
          </w:tcPr>
          <w:p w:rsidR="00B41118" w:rsidRPr="00C00499" w:rsidRDefault="00556F71" w:rsidP="00556F71">
            <w:pPr>
              <w:pStyle w:val="2"/>
              <w:keepNext w:val="0"/>
              <w:keepLines w:val="0"/>
              <w:tabs>
                <w:tab w:val="left" w:pos="360"/>
              </w:tabs>
              <w:spacing w:before="0"/>
              <w:ind w:left="360"/>
              <w:jc w:val="center"/>
            </w:pPr>
            <w:bookmarkStart w:id="148" w:name="_Toc358300272"/>
            <w:bookmarkStart w:id="149" w:name="_Toc392180195"/>
            <w:bookmarkStart w:id="150" w:name="_Toc449539083"/>
            <w:r>
              <w:t>5.</w:t>
            </w:r>
            <w:r w:rsidR="00B41118" w:rsidRPr="00C00499">
              <w:t>Evaluarea și compararea ofertelor</w:t>
            </w:r>
            <w:bookmarkEnd w:id="148"/>
            <w:bookmarkEnd w:id="149"/>
            <w:bookmarkEnd w:id="150"/>
          </w:p>
        </w:tc>
      </w:tr>
      <w:tr w:rsidR="00B41118" w:rsidRPr="00C00499" w:rsidTr="00B7386D">
        <w:trPr>
          <w:gridAfter w:val="1"/>
          <w:wAfter w:w="11"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B7386D">
        <w:trPr>
          <w:gridAfter w:val="1"/>
          <w:wAfter w:w="11"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rsidTr="00B7386D">
        <w:trPr>
          <w:gridAfter w:val="1"/>
          <w:wAfter w:w="11"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rsidTr="00B7386D">
        <w:trPr>
          <w:gridAfter w:val="1"/>
          <w:wAfter w:w="11"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bookmarkStart w:id="151" w:name="_Hlk860522"/>
            <w:r>
              <w:rPr>
                <w:spacing w:val="-4"/>
              </w:rPr>
              <w:t>5</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667B3" w:rsidRPr="00521BF2" w:rsidRDefault="00521BF2" w:rsidP="00636B38">
            <w:pPr>
              <w:tabs>
                <w:tab w:val="right" w:pos="426"/>
              </w:tabs>
              <w:spacing w:before="120"/>
              <w:ind w:left="360"/>
              <w:jc w:val="both"/>
              <w:rPr>
                <w:i/>
                <w:color w:val="FF0000"/>
                <w:lang w:val="en-US"/>
              </w:rPr>
            </w:pPr>
            <w:r w:rsidRPr="00521BF2">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Cel mai mic preț</w:t>
            </w:r>
            <w:r w:rsidR="00B33C53">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conform cerințelor specificate</w:t>
            </w:r>
          </w:p>
        </w:tc>
      </w:tr>
      <w:bookmarkEnd w:id="151"/>
      <w:tr w:rsidR="00B41118" w:rsidRPr="00C00499" w:rsidTr="00B7386D">
        <w:trPr>
          <w:gridAfter w:val="1"/>
          <w:wAfter w:w="11"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3005"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F0D00" w:rsidRPr="004F0F1B" w:rsidRDefault="00521BF2" w:rsidP="00521BF2">
            <w:pPr>
              <w:tabs>
                <w:tab w:val="right" w:pos="4743"/>
              </w:tabs>
              <w:jc w:val="both"/>
              <w:rPr>
                <w:b/>
                <w:i/>
                <w:iCs/>
                <w:lang w:val="en-US"/>
              </w:rPr>
            </w:pPr>
            <w:r>
              <w:rPr>
                <w:b/>
                <w:i/>
                <w:iCs/>
                <w:lang w:val="en-US"/>
              </w:rPr>
              <w:t>-</w:t>
            </w:r>
          </w:p>
        </w:tc>
      </w:tr>
      <w:tr w:rsidR="00B41118" w:rsidRPr="00C00499" w:rsidTr="00B7386D">
        <w:trPr>
          <w:trHeight w:val="600"/>
        </w:trPr>
        <w:tc>
          <w:tcPr>
            <w:tcW w:w="10504" w:type="dxa"/>
            <w:gridSpan w:val="7"/>
            <w:tcBorders>
              <w:top w:val="single" w:sz="4" w:space="0" w:color="auto"/>
            </w:tcBorders>
            <w:vAlign w:val="center"/>
          </w:tcPr>
          <w:p w:rsidR="00B41118" w:rsidRPr="00C00499" w:rsidRDefault="008B6D41" w:rsidP="008B6D41">
            <w:pPr>
              <w:pStyle w:val="2"/>
              <w:keepNext w:val="0"/>
              <w:keepLines w:val="0"/>
              <w:tabs>
                <w:tab w:val="left" w:pos="360"/>
              </w:tabs>
              <w:spacing w:before="0"/>
              <w:ind w:left="360"/>
              <w:jc w:val="center"/>
            </w:pPr>
            <w:bookmarkStart w:id="152" w:name="_Toc358300273"/>
            <w:bookmarkStart w:id="153" w:name="_Toc392180196"/>
            <w:bookmarkStart w:id="154" w:name="_Toc449539084"/>
            <w:r>
              <w:t>6.</w:t>
            </w:r>
            <w:r w:rsidR="00B41118" w:rsidRPr="00C00499">
              <w:t>Adjudecarea contractului</w:t>
            </w:r>
            <w:bookmarkEnd w:id="152"/>
            <w:bookmarkEnd w:id="153"/>
            <w:bookmarkEnd w:id="154"/>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sz w:val="22"/>
                <w:szCs w:val="22"/>
              </w:rPr>
            </w:pPr>
            <w:r w:rsidRPr="004F0F1B">
              <w:rPr>
                <w:b/>
                <w:color w:val="000000" w:themeColor="text1"/>
                <w:sz w:val="22"/>
                <w:szCs w:val="22"/>
              </w:rPr>
              <w:t xml:space="preserve">Se va aplica criteriul de avaluare: </w:t>
            </w:r>
          </w:p>
          <w:p w:rsidR="00B7386D" w:rsidRDefault="00B7386D" w:rsidP="00AE077C">
            <w:pPr>
              <w:tabs>
                <w:tab w:val="right" w:pos="4743"/>
              </w:tabs>
              <w:jc w:val="both"/>
              <w:rPr>
                <w:b/>
                <w:color w:val="000000" w:themeColor="text1"/>
              </w:rPr>
            </w:pPr>
          </w:p>
          <w:p w:rsidR="009B1197" w:rsidRDefault="009B1197" w:rsidP="009B1197">
            <w:pPr>
              <w:tabs>
                <w:tab w:val="right" w:pos="4743"/>
              </w:tabs>
              <w:jc w:val="both"/>
              <w:rPr>
                <w:b/>
                <w:i/>
                <w:iCs/>
                <w:lang w:val="en-US"/>
              </w:rPr>
            </w:pPr>
            <w:r>
              <w:rPr>
                <w:b/>
                <w:i/>
                <w:iCs/>
                <w:lang w:val="en-US"/>
              </w:rPr>
              <w:t xml:space="preserve">Cel mai </w:t>
            </w:r>
            <w:r w:rsidR="008B6D41">
              <w:rPr>
                <w:b/>
                <w:i/>
                <w:iCs/>
                <w:lang w:val="en-US"/>
              </w:rPr>
              <w:t>mic preț</w:t>
            </w:r>
            <w:r w:rsidR="004E1FC0">
              <w:rPr>
                <w:b/>
                <w:i/>
                <w:iCs/>
                <w:lang w:val="en-US"/>
              </w:rPr>
              <w:t>, conform cerințelor specificate</w:t>
            </w:r>
          </w:p>
          <w:p w:rsidR="009B1197" w:rsidRDefault="009B1197" w:rsidP="009B1197">
            <w:pPr>
              <w:tabs>
                <w:tab w:val="right" w:pos="4743"/>
              </w:tabs>
              <w:jc w:val="both"/>
              <w:rPr>
                <w:b/>
                <w:i/>
                <w:iCs/>
                <w:lang w:val="en-US"/>
              </w:rPr>
            </w:pPr>
          </w:p>
          <w:p w:rsidR="00B41118" w:rsidRPr="009B1197" w:rsidRDefault="00B41118" w:rsidP="00AE077C">
            <w:pPr>
              <w:tabs>
                <w:tab w:val="right" w:pos="4743"/>
              </w:tabs>
              <w:jc w:val="both"/>
              <w:rPr>
                <w:b/>
                <w:i/>
                <w:iCs/>
                <w:color w:val="000000" w:themeColor="text1"/>
                <w:lang w:val="en-US"/>
              </w:rPr>
            </w:pP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8B6D41">
              <w:rPr>
                <w:b/>
                <w:i/>
                <w:color w:val="000000" w:themeColor="text1"/>
                <w:sz w:val="22"/>
                <w:szCs w:val="22"/>
              </w:rPr>
              <w:t>5</w:t>
            </w:r>
            <w:r w:rsidRPr="004F0F1B">
              <w:rPr>
                <w:b/>
                <w:i/>
                <w:color w:val="000000" w:themeColor="text1"/>
                <w:sz w:val="22"/>
                <w:szCs w:val="22"/>
              </w:rPr>
              <w:t>__%</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rsidR="00B41118" w:rsidRPr="004F0F1B" w:rsidRDefault="00B41118" w:rsidP="002C1565">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79083B" w:rsidRDefault="00B41118" w:rsidP="002C1565">
            <w:pPr>
              <w:numPr>
                <w:ilvl w:val="0"/>
                <w:numId w:val="20"/>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B7386D" w:rsidRDefault="00B41118" w:rsidP="00B7386D">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2C1565">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2C1565">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6.5.</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w:t>
            </w:r>
            <w:r w:rsidR="0079083B">
              <w:rPr>
                <w:i/>
              </w:rPr>
              <w:t>6 zile</w:t>
            </w:r>
            <w:r>
              <w:rPr>
                <w:i/>
              </w:rPr>
              <w:t>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w:t>
      </w:r>
      <w:r w:rsidRPr="00A156A2">
        <w:rPr>
          <w:b/>
          <w:bCs/>
          <w:color w:val="000000"/>
          <w:sz w:val="28"/>
          <w:szCs w:val="28"/>
        </w:rPr>
        <w:t xml:space="preserve"> </w:t>
      </w:r>
      <w:r w:rsidR="007865F2" w:rsidRPr="00A156A2">
        <w:rPr>
          <w:b/>
          <w:bCs/>
          <w:color w:val="000000"/>
          <w:sz w:val="28"/>
          <w:szCs w:val="28"/>
        </w:rPr>
        <w:t>Anatol FORTUNA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7386D">
      <w:pPr>
        <w:spacing w:after="200" w:line="276" w:lineRule="auto"/>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2C1565">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2C1565">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2C1565">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C1565">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C1565">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2C1565">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2C1565">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2C1565">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3C57E3" w:rsidRDefault="00B41118" w:rsidP="00AE077C">
            <w:pPr>
              <w:pStyle w:val="2"/>
              <w:rPr>
                <w:lang w:val="en-US"/>
              </w:rPr>
            </w:pPr>
            <w:r w:rsidRPr="00C00499">
              <w:rPr>
                <w:lang w:val="en-US"/>
              </w:rPr>
              <w:lastRenderedPageBreak/>
              <w:br w:type="page"/>
            </w:r>
            <w:bookmarkStart w:id="159" w:name="_Toc392180199"/>
            <w:bookmarkStart w:id="160" w:name="_Toc449539087"/>
          </w:p>
          <w:p w:rsidR="003C57E3" w:rsidRDefault="003C57E3" w:rsidP="00AE077C">
            <w:pPr>
              <w:pStyle w:val="2"/>
              <w:rPr>
                <w:lang w:val="en-US"/>
              </w:rPr>
            </w:pPr>
          </w:p>
          <w:p w:rsidR="00B41118" w:rsidRPr="00C00499" w:rsidRDefault="00B41118" w:rsidP="00AE077C">
            <w:pPr>
              <w:pStyle w:val="2"/>
            </w:pPr>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C156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C156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568" w:type="pct"/>
        <w:tblLayout w:type="fixed"/>
        <w:tblLook w:val="04A0" w:firstRow="1" w:lastRow="0" w:firstColumn="1" w:lastColumn="0" w:noHBand="0" w:noVBand="1"/>
      </w:tblPr>
      <w:tblGrid>
        <w:gridCol w:w="1276"/>
        <w:gridCol w:w="1637"/>
        <w:gridCol w:w="1259"/>
        <w:gridCol w:w="1007"/>
        <w:gridCol w:w="707"/>
        <w:gridCol w:w="2029"/>
        <w:gridCol w:w="4918"/>
        <w:gridCol w:w="1703"/>
        <w:gridCol w:w="1560"/>
        <w:gridCol w:w="1392"/>
      </w:tblGrid>
      <w:tr w:rsidR="000A1B17" w:rsidRPr="00C00499" w:rsidTr="004123A3">
        <w:trPr>
          <w:trHeight w:val="697"/>
        </w:trPr>
        <w:tc>
          <w:tcPr>
            <w:tcW w:w="365" w:type="pct"/>
          </w:tcPr>
          <w:p w:rsidR="000A1B17" w:rsidRPr="00C00499" w:rsidRDefault="000A1B17" w:rsidP="00AE077C">
            <w:pPr>
              <w:pStyle w:val="2"/>
              <w:rPr>
                <w:b w:val="0"/>
                <w:sz w:val="20"/>
                <w:szCs w:val="20"/>
                <w:lang w:val="en-US"/>
              </w:rPr>
            </w:pPr>
          </w:p>
        </w:tc>
        <w:tc>
          <w:tcPr>
            <w:tcW w:w="4635" w:type="pct"/>
            <w:gridSpan w:val="9"/>
            <w:shd w:val="clear" w:color="auto" w:fill="auto"/>
            <w:vAlign w:val="center"/>
          </w:tcPr>
          <w:p w:rsidR="000A1B17" w:rsidRPr="00C00499" w:rsidRDefault="000A1B17"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0A1B17" w:rsidRPr="00C00499" w:rsidTr="004123A3">
        <w:tc>
          <w:tcPr>
            <w:tcW w:w="365" w:type="pct"/>
            <w:tcBorders>
              <w:bottom w:val="single" w:sz="4" w:space="0" w:color="auto"/>
            </w:tcBorders>
          </w:tcPr>
          <w:p w:rsidR="000A1B17" w:rsidRPr="00C00499" w:rsidRDefault="000A1B17" w:rsidP="00AE077C">
            <w:pPr>
              <w:pStyle w:val="BankNormal"/>
              <w:spacing w:after="0"/>
              <w:jc w:val="both"/>
              <w:rPr>
                <w:i/>
                <w:iCs/>
                <w:szCs w:val="24"/>
                <w:lang w:val="ro-RO"/>
              </w:rPr>
            </w:pPr>
          </w:p>
        </w:tc>
        <w:tc>
          <w:tcPr>
            <w:tcW w:w="4635" w:type="pct"/>
            <w:gridSpan w:val="9"/>
            <w:tcBorders>
              <w:bottom w:val="single" w:sz="4" w:space="0" w:color="auto"/>
            </w:tcBorders>
            <w:shd w:val="clear" w:color="auto" w:fill="auto"/>
          </w:tcPr>
          <w:p w:rsidR="000A1B17" w:rsidRPr="00C00499" w:rsidRDefault="000A1B17"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A1B17" w:rsidRPr="007C0C9D" w:rsidTr="000A1B17">
              <w:trPr>
                <w:jc w:val="center"/>
              </w:trPr>
              <w:tc>
                <w:tcPr>
                  <w:tcW w:w="10500" w:type="dxa"/>
                  <w:tcBorders>
                    <w:top w:val="nil"/>
                    <w:left w:val="nil"/>
                    <w:bottom w:val="nil"/>
                    <w:right w:val="nil"/>
                  </w:tcBorders>
                  <w:tcMar>
                    <w:top w:w="15" w:type="dxa"/>
                    <w:left w:w="45" w:type="dxa"/>
                    <w:bottom w:w="15" w:type="dxa"/>
                    <w:right w:w="45" w:type="dxa"/>
                  </w:tcMar>
                  <w:hideMark/>
                </w:tcPr>
                <w:p w:rsidR="000A1B17" w:rsidRPr="007C0C9D" w:rsidRDefault="000A1B17" w:rsidP="002F445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1B17" w:rsidRPr="00C00499" w:rsidRDefault="000A1B17" w:rsidP="00AE077C">
            <w:pPr>
              <w:jc w:val="center"/>
            </w:pPr>
          </w:p>
        </w:tc>
      </w:tr>
      <w:tr w:rsidR="000707C4" w:rsidRPr="00C00499" w:rsidTr="004123A3">
        <w:trPr>
          <w:trHeight w:val="567"/>
        </w:trPr>
        <w:tc>
          <w:tcPr>
            <w:tcW w:w="365" w:type="pct"/>
          </w:tcPr>
          <w:p w:rsidR="000A1B17" w:rsidRPr="00C00499" w:rsidRDefault="000A1B17" w:rsidP="00AE077C"/>
        </w:tc>
        <w:tc>
          <w:tcPr>
            <w:tcW w:w="1898" w:type="pct"/>
            <w:gridSpan w:val="5"/>
            <w:shd w:val="clear" w:color="auto" w:fill="auto"/>
          </w:tcPr>
          <w:p w:rsidR="000A1B17" w:rsidRPr="00C00499" w:rsidRDefault="000A1B17" w:rsidP="00AE077C"/>
        </w:tc>
        <w:tc>
          <w:tcPr>
            <w:tcW w:w="2737" w:type="pct"/>
            <w:gridSpan w:val="4"/>
            <w:shd w:val="clear" w:color="auto" w:fill="auto"/>
          </w:tcPr>
          <w:p w:rsidR="000A1B17" w:rsidRPr="00C00499" w:rsidRDefault="000A1B17" w:rsidP="00AE077C"/>
        </w:tc>
      </w:tr>
      <w:tr w:rsidR="000707C4" w:rsidRPr="00C00499" w:rsidTr="004123A3">
        <w:trPr>
          <w:gridAfter w:val="1"/>
          <w:wAfter w:w="398" w:type="pct"/>
          <w:trHeight w:val="126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rPr>
                <w:b/>
              </w:rPr>
            </w:pPr>
            <w:r w:rsidRPr="00C00499">
              <w:rPr>
                <w:b/>
              </w:rPr>
              <w:t>Cod CPV</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 xml:space="preserve">Denumirea bunurilor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Modelul articolului</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Ţara de origine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Produ-cătorul</w:t>
            </w:r>
          </w:p>
        </w:tc>
        <w:tc>
          <w:tcPr>
            <w:tcW w:w="1986" w:type="pct"/>
            <w:gridSpan w:val="2"/>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Specificarea tehnică deplină solicitată de către autoritatea contractantă</w:t>
            </w:r>
          </w:p>
          <w:p w:rsidR="000A1B17" w:rsidRPr="00C00499" w:rsidRDefault="000A1B17" w:rsidP="00AE077C">
            <w:pPr>
              <w:jc w:val="center"/>
            </w:pPr>
          </w:p>
        </w:tc>
        <w:tc>
          <w:tcPr>
            <w:tcW w:w="487" w:type="pct"/>
            <w:tcBorders>
              <w:top w:val="single" w:sz="4" w:space="0" w:color="auto"/>
              <w:left w:val="single" w:sz="4" w:space="0" w:color="auto"/>
              <w:bottom w:val="single" w:sz="4" w:space="0" w:color="auto"/>
              <w:right w:val="single" w:sz="4" w:space="0" w:color="auto"/>
            </w:tcBorders>
          </w:tcPr>
          <w:p w:rsidR="000A1B17" w:rsidRPr="00C00499" w:rsidRDefault="000A1B17" w:rsidP="000707C4">
            <w:pPr>
              <w:jc w:val="center"/>
              <w:rPr>
                <w:b/>
                <w:szCs w:val="28"/>
              </w:rPr>
            </w:pPr>
            <w:r w:rsidRPr="00C00499">
              <w:rPr>
                <w:b/>
              </w:rPr>
              <w:t>Specificarea tehnică deplină propusă de către ofertant</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Standarde de referinţă</w:t>
            </w:r>
          </w:p>
        </w:tc>
      </w:tr>
      <w:tr w:rsidR="000707C4" w:rsidRPr="00C00499" w:rsidTr="004123A3">
        <w:trPr>
          <w:gridAfter w:val="1"/>
          <w:wAfter w:w="398" w:type="pct"/>
          <w:trHeight w:val="283"/>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1</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3</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4</w:t>
            </w: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5</w:t>
            </w:r>
          </w:p>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6</w:t>
            </w:r>
          </w:p>
        </w:tc>
        <w:tc>
          <w:tcPr>
            <w:tcW w:w="487" w:type="pct"/>
            <w:tcBorders>
              <w:top w:val="single" w:sz="4" w:space="0" w:color="auto"/>
              <w:left w:val="single" w:sz="4" w:space="0" w:color="auto"/>
              <w:bottom w:val="single" w:sz="4" w:space="0" w:color="auto"/>
              <w:right w:val="single" w:sz="4" w:space="0" w:color="auto"/>
            </w:tcBorders>
          </w:tcPr>
          <w:p w:rsidR="000A1B17" w:rsidRPr="00C00499" w:rsidRDefault="000A1B17" w:rsidP="00AE077C">
            <w:pPr>
              <w:jc w:val="center"/>
            </w:pPr>
            <w:r w:rsidRPr="00C00499">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0A1B17">
            <w:pPr>
              <w:ind w:right="887"/>
              <w:jc w:val="center"/>
            </w:pPr>
            <w:r w:rsidRPr="00C00499">
              <w:t>8</w:t>
            </w:r>
          </w:p>
        </w:tc>
      </w:tr>
      <w:tr w:rsidR="000707C4"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rPr>
                <w:b/>
              </w:rPr>
            </w:pPr>
            <w:r>
              <w:rPr>
                <w:b/>
              </w:rPr>
              <w:t>Bunuri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487" w:type="pct"/>
            <w:tcBorders>
              <w:top w:val="single" w:sz="4" w:space="0" w:color="auto"/>
              <w:left w:val="single" w:sz="4" w:space="0" w:color="auto"/>
              <w:bottom w:val="single" w:sz="4" w:space="0" w:color="auto"/>
              <w:right w:val="single" w:sz="4" w:space="0" w:color="auto"/>
            </w:tcBorders>
          </w:tcPr>
          <w:p w:rsidR="000A1B17" w:rsidRPr="00C00499" w:rsidRDefault="000A1B17"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AE077C">
            <w:pPr>
              <w:rPr>
                <w:b/>
              </w:rPr>
            </w:pPr>
            <w:r>
              <w:rPr>
                <w:b/>
              </w:rPr>
              <w:t>Lot 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vAlign w:val="center"/>
          </w:tcPr>
          <w:p w:rsidR="004123A3" w:rsidRPr="001671C0" w:rsidRDefault="004123A3" w:rsidP="004123A3">
            <w:pPr>
              <w:rPr>
                <w:noProof w:val="0"/>
                <w:color w:val="000000"/>
                <w:sz w:val="20"/>
                <w:szCs w:val="20"/>
                <w:lang w:val="ru-RU"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BD6A34" w:rsidRDefault="004123A3" w:rsidP="004123A3">
            <w:pPr>
              <w:rPr>
                <w:sz w:val="16"/>
                <w:szCs w:val="16"/>
              </w:rPr>
            </w:pPr>
          </w:p>
        </w:tc>
        <w:tc>
          <w:tcPr>
            <w:tcW w:w="468" w:type="pct"/>
            <w:tcBorders>
              <w:top w:val="nil"/>
              <w:left w:val="single" w:sz="4" w:space="0" w:color="0070C0"/>
              <w:bottom w:val="single" w:sz="4" w:space="0" w:color="0070C0"/>
              <w:right w:val="single" w:sz="4" w:space="0" w:color="0070C0"/>
            </w:tcBorders>
            <w:shd w:val="clear" w:color="auto" w:fill="auto"/>
            <w:vAlign w:val="center"/>
          </w:tcPr>
          <w:p w:rsidR="004123A3" w:rsidRPr="001671C0" w:rsidRDefault="004123A3" w:rsidP="004123A3">
            <w:pPr>
              <w:rPr>
                <w:noProof w:val="0"/>
                <w:color w:val="000000"/>
                <w:sz w:val="20"/>
                <w:szCs w:val="20"/>
                <w:lang w:val="en-US"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bottom w:val="single" w:sz="4" w:space="0" w:color="auto"/>
            </w:tcBorders>
          </w:tcPr>
          <w:p w:rsidR="004123A3" w:rsidRPr="004123A3" w:rsidRDefault="004123A3" w:rsidP="004A012F">
            <w:pPr>
              <w:rPr>
                <w:sz w:val="16"/>
                <w:szCs w:val="16"/>
                <w:lang w:val="en-US"/>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pPr>
              <w:ind w:firstLine="37"/>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w:t>
            </w:r>
            <w:r w:rsidRPr="004123A3">
              <w:rPr>
                <w:b/>
                <w:sz w:val="20"/>
                <w:szCs w:val="20"/>
              </w:rPr>
              <w:t>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bottom w:val="single" w:sz="4" w:space="0" w:color="auto"/>
            </w:tcBorders>
            <w:vAlign w:val="center"/>
          </w:tcPr>
          <w:p w:rsidR="004123A3" w:rsidRPr="001671C0" w:rsidRDefault="004123A3" w:rsidP="004123A3">
            <w:pPr>
              <w:rPr>
                <w:noProof w:val="0"/>
                <w:color w:val="000000"/>
                <w:sz w:val="20"/>
                <w:szCs w:val="20"/>
                <w:lang w:val="ru-RU" w:eastAsia="ru-RU"/>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ru-RU"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bottom w:val="single" w:sz="4" w:space="0" w:color="auto"/>
            </w:tcBorders>
          </w:tcPr>
          <w:p w:rsidR="004123A3" w:rsidRPr="000707C4" w:rsidRDefault="004123A3" w:rsidP="004123A3">
            <w:pPr>
              <w:rPr>
                <w:sz w:val="16"/>
                <w:szCs w:val="16"/>
                <w:lang w:val="en-US"/>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w:t>
            </w:r>
            <w:r w:rsidRPr="004123A3">
              <w:rPr>
                <w:b/>
                <w:sz w:val="20"/>
                <w:szCs w:val="20"/>
              </w:rPr>
              <w:t>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bottom w:val="single" w:sz="4" w:space="0" w:color="auto"/>
            </w:tcBorders>
          </w:tcPr>
          <w:p w:rsidR="004123A3" w:rsidRPr="000707C4" w:rsidRDefault="004123A3" w:rsidP="004123A3">
            <w:pPr>
              <w:rPr>
                <w:sz w:val="16"/>
                <w:szCs w:val="16"/>
                <w:lang w:val="en-US"/>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VI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bottom w:val="single" w:sz="4" w:space="0" w:color="auto"/>
            </w:tcBorders>
          </w:tcPr>
          <w:p w:rsidR="004123A3" w:rsidRPr="000707C4" w:rsidRDefault="004123A3" w:rsidP="004123A3">
            <w:pPr>
              <w:rPr>
                <w:sz w:val="16"/>
                <w:szCs w:val="16"/>
                <w:lang w:val="en-US"/>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VI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pPr>
              <w:rPr>
                <w:b/>
              </w:rPr>
            </w:pPr>
            <w:r w:rsidRPr="00C00499">
              <w:rPr>
                <w:b/>
              </w:rPr>
              <w:t>TOTAL</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trHeight w:val="397"/>
        </w:trPr>
        <w:tc>
          <w:tcPr>
            <w:tcW w:w="365" w:type="pct"/>
            <w:tcBorders>
              <w:top w:val="single" w:sz="4" w:space="0" w:color="auto"/>
            </w:tcBorders>
          </w:tcPr>
          <w:p w:rsidR="004123A3" w:rsidRPr="00C00499" w:rsidRDefault="004123A3" w:rsidP="004123A3">
            <w:pPr>
              <w:tabs>
                <w:tab w:val="left" w:pos="6120"/>
              </w:tabs>
            </w:pPr>
          </w:p>
        </w:tc>
        <w:tc>
          <w:tcPr>
            <w:tcW w:w="4635" w:type="pct"/>
            <w:gridSpan w:val="9"/>
            <w:tcBorders>
              <w:top w:val="single" w:sz="4" w:space="0" w:color="auto"/>
            </w:tcBorders>
            <w:shd w:val="clear" w:color="auto" w:fill="auto"/>
            <w:vAlign w:val="center"/>
          </w:tcPr>
          <w:p w:rsidR="004123A3" w:rsidRPr="00C00499" w:rsidRDefault="004123A3" w:rsidP="004123A3">
            <w:pPr>
              <w:tabs>
                <w:tab w:val="left" w:pos="6120"/>
              </w:tabs>
            </w:pPr>
          </w:p>
          <w:p w:rsidR="004123A3" w:rsidRPr="00C00499" w:rsidRDefault="004123A3" w:rsidP="004123A3">
            <w:r w:rsidRPr="00C00499">
              <w:t>Semnat:_______________ Numele, Prenumele:_____________________________ În calitate de: ________________</w:t>
            </w:r>
          </w:p>
          <w:p w:rsidR="004123A3" w:rsidRDefault="004123A3" w:rsidP="004123A3">
            <w:pPr>
              <w:rPr>
                <w:bCs/>
                <w:iCs/>
              </w:rPr>
            </w:pPr>
            <w:r w:rsidRPr="00C00499">
              <w:rPr>
                <w:bCs/>
                <w:iCs/>
              </w:rPr>
              <w:t>Ofertantul: _______________________ Adresa: ______________________________</w:t>
            </w:r>
          </w:p>
          <w:p w:rsidR="004123A3" w:rsidRDefault="004123A3" w:rsidP="004123A3">
            <w:pPr>
              <w:rPr>
                <w:bCs/>
                <w:iCs/>
              </w:rPr>
            </w:pPr>
          </w:p>
          <w:p w:rsidR="004123A3" w:rsidRDefault="004123A3" w:rsidP="004123A3">
            <w:pPr>
              <w:rPr>
                <w:bCs/>
                <w:iCs/>
              </w:rPr>
            </w:pPr>
          </w:p>
          <w:p w:rsidR="004123A3" w:rsidRDefault="004123A3" w:rsidP="004123A3">
            <w:pPr>
              <w:rPr>
                <w:bCs/>
                <w:iCs/>
              </w:rPr>
            </w:pPr>
          </w:p>
          <w:p w:rsidR="004123A3" w:rsidRPr="00C00499" w:rsidRDefault="004123A3" w:rsidP="004123A3">
            <w:pPr>
              <w:rPr>
                <w:bCs/>
                <w:iCs/>
              </w:rPr>
            </w:pPr>
          </w:p>
        </w:tc>
      </w:tr>
    </w:tbl>
    <w:tbl>
      <w:tblPr>
        <w:tblpPr w:leftFromText="180" w:rightFromText="180" w:vertAnchor="page" w:horzAnchor="margin" w:tblpXSpec="center" w:tblpY="1"/>
        <w:tblOverlap w:val="never"/>
        <w:tblW w:w="15995" w:type="dxa"/>
        <w:tblLayout w:type="fixed"/>
        <w:tblLook w:val="04A0" w:firstRow="1" w:lastRow="0" w:firstColumn="1" w:lastColumn="0" w:noHBand="0" w:noVBand="1"/>
      </w:tblPr>
      <w:tblGrid>
        <w:gridCol w:w="567"/>
        <w:gridCol w:w="1403"/>
        <w:gridCol w:w="977"/>
        <w:gridCol w:w="3141"/>
        <w:gridCol w:w="950"/>
        <w:gridCol w:w="947"/>
        <w:gridCol w:w="1469"/>
        <w:gridCol w:w="1216"/>
        <w:gridCol w:w="1559"/>
        <w:gridCol w:w="1214"/>
        <w:gridCol w:w="38"/>
        <w:gridCol w:w="1049"/>
        <w:gridCol w:w="170"/>
        <w:gridCol w:w="38"/>
        <w:gridCol w:w="989"/>
        <w:gridCol w:w="207"/>
        <w:gridCol w:w="23"/>
        <w:gridCol w:w="38"/>
      </w:tblGrid>
      <w:tr w:rsidR="004123A3" w:rsidRPr="00C00499" w:rsidTr="004123A3">
        <w:trPr>
          <w:gridAfter w:val="2"/>
          <w:wAfter w:w="61" w:type="dxa"/>
          <w:trHeight w:val="697"/>
        </w:trPr>
        <w:tc>
          <w:tcPr>
            <w:tcW w:w="567" w:type="dxa"/>
          </w:tcPr>
          <w:p w:rsidR="004123A3" w:rsidRPr="00C00499" w:rsidRDefault="004123A3" w:rsidP="004123A3">
            <w:pPr>
              <w:pStyle w:val="2"/>
              <w:rPr>
                <w:b w:val="0"/>
              </w:rPr>
            </w:pPr>
          </w:p>
        </w:tc>
        <w:tc>
          <w:tcPr>
            <w:tcW w:w="15367" w:type="dxa"/>
            <w:gridSpan w:val="15"/>
            <w:shd w:val="clear" w:color="auto" w:fill="auto"/>
            <w:vAlign w:val="center"/>
          </w:tcPr>
          <w:p w:rsidR="004123A3" w:rsidRDefault="004123A3" w:rsidP="004123A3">
            <w:pPr>
              <w:pStyle w:val="2"/>
              <w:rPr>
                <w:sz w:val="24"/>
              </w:rPr>
            </w:pP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Pr="00C00499" w:rsidRDefault="004123A3" w:rsidP="004123A3">
            <w:pPr>
              <w:pStyle w:val="2"/>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4123A3" w:rsidRPr="00C00499" w:rsidTr="004123A3">
        <w:trPr>
          <w:gridAfter w:val="2"/>
          <w:wAfter w:w="61" w:type="dxa"/>
        </w:trPr>
        <w:tc>
          <w:tcPr>
            <w:tcW w:w="567" w:type="dxa"/>
            <w:tcBorders>
              <w:bottom w:val="single" w:sz="4" w:space="0" w:color="auto"/>
            </w:tcBorders>
          </w:tcPr>
          <w:p w:rsidR="004123A3" w:rsidRPr="007C0C9D" w:rsidRDefault="004123A3" w:rsidP="004123A3">
            <w:pPr>
              <w:jc w:val="both"/>
              <w:rPr>
                <w:i/>
                <w:iCs/>
              </w:rPr>
            </w:pPr>
          </w:p>
        </w:tc>
        <w:tc>
          <w:tcPr>
            <w:tcW w:w="15367" w:type="dxa"/>
            <w:gridSpan w:val="15"/>
            <w:tcBorders>
              <w:bottom w:val="single" w:sz="4" w:space="0" w:color="auto"/>
            </w:tcBorders>
            <w:shd w:val="clear" w:color="auto" w:fill="auto"/>
          </w:tcPr>
          <w:p w:rsidR="004123A3" w:rsidRPr="007C0C9D" w:rsidRDefault="004123A3" w:rsidP="004123A3">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123A3" w:rsidRPr="00C00499" w:rsidRDefault="004123A3" w:rsidP="004123A3">
            <w:pPr>
              <w:jc w:val="center"/>
            </w:pPr>
          </w:p>
        </w:tc>
      </w:tr>
      <w:tr w:rsidR="004123A3" w:rsidRPr="00C00499" w:rsidTr="004123A3">
        <w:trPr>
          <w:gridAfter w:val="3"/>
          <w:wAfter w:w="268" w:type="dxa"/>
          <w:trHeight w:val="397"/>
        </w:trPr>
        <w:tc>
          <w:tcPr>
            <w:tcW w:w="567" w:type="dxa"/>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1516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r w:rsidRPr="00C00499">
              <w:t xml:space="preserve">Numărul </w:t>
            </w:r>
            <w:r>
              <w:t xml:space="preserve"> procedurii de achiziție______________din_________</w:t>
            </w:r>
          </w:p>
        </w:tc>
      </w:tr>
      <w:tr w:rsidR="004123A3" w:rsidRPr="00C00499" w:rsidTr="004123A3">
        <w:trPr>
          <w:gridAfter w:val="3"/>
          <w:wAfter w:w="268" w:type="dxa"/>
          <w:trHeight w:val="397"/>
        </w:trPr>
        <w:tc>
          <w:tcPr>
            <w:tcW w:w="567" w:type="dxa"/>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1516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r w:rsidRPr="00C00499">
              <w:t xml:space="preserve">Denumirea </w:t>
            </w:r>
            <w:r>
              <w:t xml:space="preserve"> procedurii de achiziție</w:t>
            </w:r>
            <w:r w:rsidRPr="00C00499">
              <w:t>:</w:t>
            </w:r>
          </w:p>
        </w:tc>
      </w:tr>
      <w:tr w:rsidR="004123A3" w:rsidRPr="00C00499" w:rsidTr="004123A3">
        <w:trPr>
          <w:gridAfter w:val="3"/>
          <w:wAfter w:w="268" w:type="dxa"/>
          <w:trHeight w:val="567"/>
        </w:trPr>
        <w:tc>
          <w:tcPr>
            <w:tcW w:w="567" w:type="dxa"/>
          </w:tcPr>
          <w:p w:rsidR="004123A3" w:rsidRPr="00C00499" w:rsidRDefault="004123A3" w:rsidP="004123A3"/>
        </w:tc>
        <w:tc>
          <w:tcPr>
            <w:tcW w:w="13963" w:type="dxa"/>
            <w:gridSpan w:val="11"/>
            <w:shd w:val="clear" w:color="auto" w:fill="auto"/>
          </w:tcPr>
          <w:p w:rsidR="004123A3" w:rsidRPr="00C00499" w:rsidRDefault="004123A3" w:rsidP="004123A3"/>
        </w:tc>
        <w:tc>
          <w:tcPr>
            <w:tcW w:w="1197" w:type="dxa"/>
            <w:gridSpan w:val="3"/>
          </w:tcPr>
          <w:p w:rsidR="004123A3" w:rsidRPr="00C00499" w:rsidRDefault="004123A3" w:rsidP="004123A3"/>
        </w:tc>
      </w:tr>
      <w:tr w:rsidR="004123A3" w:rsidRPr="006C1FA2" w:rsidTr="004123A3">
        <w:trPr>
          <w:gridAfter w:val="1"/>
          <w:wAfter w:w="38" w:type="dxa"/>
          <w:trHeight w:val="1043"/>
        </w:trPr>
        <w:tc>
          <w:tcPr>
            <w:tcW w:w="567" w:type="dxa"/>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b/>
                <w:sz w:val="20"/>
              </w:rPr>
            </w:pPr>
            <w:r>
              <w:rPr>
                <w:b/>
                <w:sz w:val="20"/>
              </w:rPr>
              <w:t>Nr lotului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b/>
                <w:sz w:val="20"/>
              </w:rPr>
            </w:pPr>
            <w:r w:rsidRPr="0028367D">
              <w:rPr>
                <w:b/>
                <w:sz w:val="20"/>
              </w:rPr>
              <w:t>Cod CPV</w:t>
            </w: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Suma</w:t>
            </w:r>
          </w:p>
          <w:p w:rsidR="004123A3" w:rsidRPr="0028367D" w:rsidRDefault="004123A3" w:rsidP="004123A3">
            <w:pPr>
              <w:jc w:val="center"/>
              <w:rPr>
                <w:b/>
                <w:sz w:val="20"/>
              </w:rPr>
            </w:pPr>
            <w:r w:rsidRPr="0028367D">
              <w:rPr>
                <w:b/>
                <w:sz w:val="20"/>
              </w:rPr>
              <w:t>fără</w:t>
            </w:r>
          </w:p>
          <w:p w:rsidR="004123A3" w:rsidRPr="0028367D" w:rsidRDefault="004123A3" w:rsidP="004123A3">
            <w:pPr>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Suma</w:t>
            </w:r>
          </w:p>
          <w:p w:rsidR="004123A3" w:rsidRPr="0028367D" w:rsidRDefault="004123A3" w:rsidP="004123A3">
            <w:pPr>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b/>
                <w:sz w:val="20"/>
                <w:szCs w:val="28"/>
              </w:rPr>
            </w:pPr>
            <w:r w:rsidRPr="0028367D">
              <w:rPr>
                <w:b/>
                <w:sz w:val="20"/>
                <w:szCs w:val="28"/>
              </w:rPr>
              <w:t xml:space="preserve">Termenul de </w:t>
            </w:r>
          </w:p>
          <w:p w:rsidR="004123A3" w:rsidRPr="0028367D" w:rsidRDefault="004123A3" w:rsidP="004123A3">
            <w:pPr>
              <w:jc w:val="center"/>
              <w:rPr>
                <w:b/>
                <w:sz w:val="20"/>
              </w:rPr>
            </w:pPr>
            <w:r>
              <w:rPr>
                <w:b/>
                <w:sz w:val="20"/>
                <w:szCs w:val="28"/>
              </w:rPr>
              <w:t>livrare</w:t>
            </w:r>
          </w:p>
        </w:tc>
        <w:tc>
          <w:tcPr>
            <w:tcW w:w="1257" w:type="dxa"/>
            <w:gridSpan w:val="4"/>
            <w:tcBorders>
              <w:top w:val="single" w:sz="4" w:space="0" w:color="auto"/>
              <w:left w:val="single" w:sz="4" w:space="0" w:color="auto"/>
              <w:bottom w:val="single" w:sz="4" w:space="0" w:color="auto"/>
              <w:right w:val="single" w:sz="4" w:space="0" w:color="auto"/>
            </w:tcBorders>
          </w:tcPr>
          <w:p w:rsidR="004123A3" w:rsidRPr="006C1FA2" w:rsidRDefault="004123A3" w:rsidP="004123A3">
            <w:pPr>
              <w:rPr>
                <w:b/>
                <w:sz w:val="20"/>
                <w:szCs w:val="28"/>
              </w:rPr>
            </w:pPr>
            <w:r w:rsidRPr="0028367D">
              <w:rPr>
                <w:b/>
                <w:sz w:val="20"/>
                <w:szCs w:val="28"/>
              </w:rPr>
              <w:t>Clasificație bugetară (IBAN)</w:t>
            </w:r>
          </w:p>
        </w:tc>
      </w:tr>
      <w:tr w:rsidR="004123A3" w:rsidRPr="006C1FA2" w:rsidTr="004123A3">
        <w:trPr>
          <w:gridAfter w:val="1"/>
          <w:wAfter w:w="38" w:type="dxa"/>
          <w:trHeight w:val="283"/>
        </w:trPr>
        <w:tc>
          <w:tcPr>
            <w:tcW w:w="567" w:type="dxa"/>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sz w:val="20"/>
              </w:rPr>
            </w:pPr>
            <w:r w:rsidRPr="0028367D">
              <w:rPr>
                <w:sz w:val="20"/>
              </w:rPr>
              <w:t>9</w:t>
            </w:r>
          </w:p>
        </w:tc>
        <w:tc>
          <w:tcPr>
            <w:tcW w:w="1257" w:type="dxa"/>
            <w:gridSpan w:val="4"/>
            <w:tcBorders>
              <w:top w:val="single" w:sz="4" w:space="0" w:color="auto"/>
              <w:left w:val="single" w:sz="4" w:space="0" w:color="auto"/>
              <w:bottom w:val="single" w:sz="4" w:space="0" w:color="auto"/>
              <w:right w:val="single" w:sz="4" w:space="0" w:color="auto"/>
            </w:tcBorders>
          </w:tcPr>
          <w:p w:rsidR="004123A3" w:rsidRPr="006C1FA2" w:rsidRDefault="004123A3" w:rsidP="004123A3">
            <w:pPr>
              <w:jc w:val="center"/>
              <w:rPr>
                <w:sz w:val="20"/>
              </w:rPr>
            </w:pPr>
            <w:r>
              <w:rPr>
                <w:sz w:val="20"/>
              </w:rPr>
              <w:t>10</w:t>
            </w:r>
          </w:p>
        </w:tc>
      </w:tr>
      <w:tr w:rsidR="00AB5570" w:rsidRPr="006C1FA2" w:rsidTr="00AB5570">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28367D" w:rsidRDefault="00AB5570" w:rsidP="004123A3">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val="restart"/>
            <w:tcBorders>
              <w:top w:val="single" w:sz="4" w:space="0" w:color="auto"/>
              <w:left w:val="single" w:sz="4" w:space="0" w:color="auto"/>
              <w:right w:val="single" w:sz="4" w:space="0" w:color="auto"/>
            </w:tcBorders>
          </w:tcPr>
          <w:p w:rsidR="00AB5570" w:rsidRPr="0028367D" w:rsidRDefault="00AB5570" w:rsidP="004123A3">
            <w:pPr>
              <w:rPr>
                <w:sz w:val="20"/>
              </w:rPr>
            </w:pPr>
          </w:p>
        </w:tc>
        <w:tc>
          <w:tcPr>
            <w:tcW w:w="1257" w:type="dxa"/>
            <w:gridSpan w:val="4"/>
            <w:vMerge w:val="restart"/>
            <w:tcBorders>
              <w:top w:val="single" w:sz="4" w:space="0" w:color="auto"/>
              <w:left w:val="single" w:sz="4" w:space="0" w:color="auto"/>
              <w:right w:val="single" w:sz="4" w:space="0" w:color="auto"/>
            </w:tcBorders>
            <w:textDirection w:val="btLr"/>
          </w:tcPr>
          <w:p w:rsidR="00AB5570" w:rsidRPr="006C1FA2" w:rsidRDefault="00AB5570" w:rsidP="00AB5570">
            <w:pPr>
              <w:ind w:left="113" w:right="113"/>
              <w:rPr>
                <w:sz w:val="20"/>
              </w:rPr>
            </w:pPr>
            <w:r w:rsidRPr="00130B9A">
              <w:rPr>
                <w:b/>
                <w:i/>
                <w:spacing w:val="-2"/>
                <w:sz w:val="22"/>
                <w:szCs w:val="22"/>
              </w:rPr>
              <w:t>MD22ML000000000225166614</w:t>
            </w: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rPr>
                <w:noProof w:val="0"/>
                <w:color w:val="000000"/>
                <w:sz w:val="20"/>
                <w:szCs w:val="20"/>
                <w:lang w:val="ru-RU"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Pr="0028367D" w:rsidRDefault="00AB5570" w:rsidP="004123A3">
            <w:pPr>
              <w:rPr>
                <w:sz w:val="20"/>
              </w:rPr>
            </w:pPr>
          </w:p>
        </w:tc>
        <w:tc>
          <w:tcPr>
            <w:tcW w:w="1257" w:type="dxa"/>
            <w:gridSpan w:val="4"/>
            <w:vMerge/>
            <w:tcBorders>
              <w:left w:val="single" w:sz="4" w:space="0" w:color="auto"/>
              <w:right w:val="single" w:sz="4" w:space="0" w:color="auto"/>
            </w:tcBorders>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2</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vAlign w:val="center"/>
          </w:tcPr>
          <w:p w:rsidR="00AB5570" w:rsidRPr="0028367D" w:rsidRDefault="00AB5570" w:rsidP="004123A3">
            <w:pPr>
              <w:rPr>
                <w:sz w:val="20"/>
              </w:rPr>
            </w:pPr>
          </w:p>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3</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lastRenderedPageBreak/>
              <w:t>4</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ru-RU" w:eastAsia="ru-RU"/>
              </w:rPr>
            </w:pPr>
            <w:r w:rsidRPr="001671C0">
              <w:rPr>
                <w:noProof w:val="0"/>
                <w:color w:val="000000"/>
                <w:sz w:val="20"/>
                <w:szCs w:val="2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5</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jc w:val="center"/>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6</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Pr="00D913BC" w:rsidRDefault="00AB5570" w:rsidP="004123A3">
            <w:pPr>
              <w:rPr>
                <w:sz w:val="20"/>
              </w:rPr>
            </w:pPr>
          </w:p>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28367D" w:rsidRDefault="00AB5570" w:rsidP="004123A3">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bottom w:val="single" w:sz="4" w:space="0" w:color="auto"/>
              <w:right w:val="single" w:sz="4" w:space="0" w:color="auto"/>
            </w:tcBorders>
          </w:tcPr>
          <w:p w:rsidR="00AB5570" w:rsidRPr="0028367D" w:rsidRDefault="00AB5570" w:rsidP="004123A3">
            <w:pPr>
              <w:rPr>
                <w:sz w:val="20"/>
              </w:rPr>
            </w:pPr>
          </w:p>
        </w:tc>
        <w:tc>
          <w:tcPr>
            <w:tcW w:w="1257" w:type="dxa"/>
            <w:gridSpan w:val="4"/>
            <w:vMerge/>
            <w:tcBorders>
              <w:left w:val="single" w:sz="4" w:space="0" w:color="auto"/>
              <w:bottom w:val="single" w:sz="4" w:space="0" w:color="auto"/>
              <w:right w:val="single" w:sz="4" w:space="0" w:color="auto"/>
            </w:tcBorders>
          </w:tcPr>
          <w:p w:rsidR="00AB5570" w:rsidRPr="006C1FA2" w:rsidRDefault="00AB5570" w:rsidP="004123A3">
            <w:pPr>
              <w:rPr>
                <w:sz w:val="20"/>
              </w:rPr>
            </w:pPr>
          </w:p>
        </w:tc>
      </w:tr>
      <w:tr w:rsidR="004123A3" w:rsidRPr="006C1FA2" w:rsidTr="004123A3">
        <w:trPr>
          <w:trHeight w:val="661"/>
        </w:trPr>
        <w:tc>
          <w:tcPr>
            <w:tcW w:w="567" w:type="dxa"/>
            <w:tcBorders>
              <w:top w:val="single" w:sz="4" w:space="0" w:color="auto"/>
            </w:tcBorders>
          </w:tcPr>
          <w:p w:rsidR="004123A3" w:rsidRPr="0028367D" w:rsidRDefault="004123A3" w:rsidP="004123A3">
            <w:pPr>
              <w:tabs>
                <w:tab w:val="left" w:pos="6120"/>
              </w:tabs>
              <w:rPr>
                <w:sz w:val="20"/>
              </w:rPr>
            </w:pPr>
          </w:p>
        </w:tc>
        <w:tc>
          <w:tcPr>
            <w:tcW w:w="12914" w:type="dxa"/>
            <w:gridSpan w:val="10"/>
            <w:tcBorders>
              <w:top w:val="single" w:sz="4" w:space="0" w:color="auto"/>
            </w:tcBorders>
            <w:shd w:val="clear" w:color="auto" w:fill="auto"/>
            <w:vAlign w:val="center"/>
          </w:tcPr>
          <w:p w:rsidR="004123A3" w:rsidRPr="0028367D" w:rsidRDefault="004123A3" w:rsidP="004123A3">
            <w:pPr>
              <w:tabs>
                <w:tab w:val="left" w:pos="6120"/>
              </w:tabs>
              <w:rPr>
                <w:sz w:val="20"/>
              </w:rPr>
            </w:pPr>
          </w:p>
          <w:p w:rsidR="004123A3" w:rsidRPr="0028367D" w:rsidRDefault="004123A3" w:rsidP="004123A3">
            <w:pPr>
              <w:rPr>
                <w:sz w:val="20"/>
              </w:rPr>
            </w:pPr>
            <w:r w:rsidRPr="0028367D">
              <w:rPr>
                <w:sz w:val="20"/>
              </w:rPr>
              <w:t>Semnat:_______________ Numele, Prenumele:_____________________________ În calitate de: ______________</w:t>
            </w:r>
          </w:p>
          <w:p w:rsidR="004123A3" w:rsidRPr="0028367D" w:rsidRDefault="004123A3" w:rsidP="004123A3">
            <w:pPr>
              <w:rPr>
                <w:sz w:val="20"/>
              </w:rPr>
            </w:pPr>
          </w:p>
          <w:p w:rsidR="004123A3" w:rsidRPr="0028367D" w:rsidRDefault="004123A3" w:rsidP="004123A3">
            <w:pPr>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4123A3" w:rsidRPr="006C1FA2" w:rsidRDefault="004123A3" w:rsidP="004123A3">
            <w:pPr>
              <w:tabs>
                <w:tab w:val="left" w:pos="6120"/>
              </w:tabs>
              <w:rPr>
                <w:sz w:val="20"/>
              </w:rPr>
            </w:pPr>
          </w:p>
        </w:tc>
        <w:tc>
          <w:tcPr>
            <w:tcW w:w="1257" w:type="dxa"/>
            <w:gridSpan w:val="4"/>
            <w:tcBorders>
              <w:top w:val="single" w:sz="4" w:space="0" w:color="auto"/>
            </w:tcBorders>
          </w:tcPr>
          <w:p w:rsidR="004123A3" w:rsidRPr="0028367D" w:rsidRDefault="004123A3" w:rsidP="004123A3">
            <w:pPr>
              <w:tabs>
                <w:tab w:val="left" w:pos="6120"/>
              </w:tabs>
              <w:rPr>
                <w:sz w:val="20"/>
              </w:rPr>
            </w:pPr>
          </w:p>
        </w:tc>
      </w:tr>
      <w:tr w:rsidR="004123A3" w:rsidRPr="00C00499" w:rsidTr="004123A3">
        <w:trPr>
          <w:gridAfter w:val="15"/>
          <w:wAfter w:w="13048" w:type="dxa"/>
          <w:trHeight w:val="397"/>
        </w:trPr>
        <w:tc>
          <w:tcPr>
            <w:tcW w:w="567" w:type="dxa"/>
            <w:tcBorders>
              <w:top w:val="single" w:sz="4" w:space="0" w:color="auto"/>
            </w:tcBorders>
          </w:tcPr>
          <w:p w:rsidR="004123A3" w:rsidRPr="00C00499" w:rsidRDefault="004123A3" w:rsidP="004123A3">
            <w:pPr>
              <w:tabs>
                <w:tab w:val="left" w:pos="6120"/>
              </w:tabs>
            </w:pPr>
          </w:p>
        </w:tc>
        <w:tc>
          <w:tcPr>
            <w:tcW w:w="2380" w:type="dxa"/>
            <w:gridSpan w:val="2"/>
            <w:tcBorders>
              <w:top w:val="single" w:sz="4" w:space="0" w:color="auto"/>
            </w:tcBorders>
          </w:tcPr>
          <w:p w:rsidR="004123A3" w:rsidRPr="00C00499" w:rsidRDefault="004123A3" w:rsidP="004123A3">
            <w:pPr>
              <w:tabs>
                <w:tab w:val="left" w:pos="6120"/>
              </w:tabs>
            </w:pPr>
          </w:p>
        </w:tc>
      </w:tr>
    </w:tbl>
    <w:p w:rsidR="00B41118" w:rsidRPr="00C00499" w:rsidRDefault="00B41118" w:rsidP="000A1B17">
      <w:pPr>
        <w:framePr w:w="16267" w:wrap="auto" w:hAnchor="text"/>
        <w:rPr>
          <w:b/>
          <w:lang w:val="en-US"/>
        </w:rPr>
        <w:sectPr w:rsidR="00B41118" w:rsidRPr="00C00499" w:rsidSect="00C9157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5708B" w:rsidRDefault="0075708B" w:rsidP="00285830">
                                  <w:r w:rsidRPr="00EC278C">
                                    <w:object w:dxaOrig="601" w:dyaOrig="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4pt" fillcolor="window">
                                        <v:imagedata r:id="rId10" o:title=""/>
                                      </v:shape>
                                      <o:OLEObject Type="Embed" ProgID="Word.Picture.8" ShapeID="_x0000_i1026" DrawAspect="Content" ObjectID="_162056200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5708B" w:rsidRDefault="0075708B" w:rsidP="00285830">
                            <w:r w:rsidRPr="00EC278C">
                              <w:object w:dxaOrig="601" w:dyaOrig="748">
                                <v:shape id="_x0000_i1026" type="#_x0000_t75" style="width:30.05pt;height:37.4pt" fillcolor="window">
                                  <v:imagedata r:id="rId10" o:title=""/>
                                </v:shape>
                                <o:OLEObject Type="Embed" ProgID="Word.Picture.8" ShapeID="_x0000_i1026" DrawAspect="Content" ObjectID="_1620562007"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B878DE">
            <w:pPr>
              <w:spacing w:line="360" w:lineRule="auto"/>
              <w:jc w:val="center"/>
              <w:rPr>
                <w:b/>
                <w:sz w:val="28"/>
                <w:szCs w:val="28"/>
              </w:rPr>
            </w:pPr>
            <w:r w:rsidRPr="00C00499">
              <w:rPr>
                <w:b/>
                <w:sz w:val="28"/>
                <w:szCs w:val="28"/>
              </w:rPr>
              <w:t xml:space="preserve">de achiziţionare </w:t>
            </w:r>
            <w:r w:rsidR="00B878DE">
              <w:rPr>
                <w:b/>
                <w:sz w:val="28"/>
                <w:szCs w:val="28"/>
              </w:rPr>
              <w:t>consumabile</w:t>
            </w:r>
            <w:r w:rsidR="00B05601">
              <w:rPr>
                <w:b/>
                <w:sz w:val="28"/>
                <w:szCs w:val="28"/>
              </w:rPr>
              <w:t xml:space="preserve"> electrice</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822AE3" w:rsidRDefault="00285830" w:rsidP="0022594E">
            <w:pPr>
              <w:tabs>
                <w:tab w:val="center" w:pos="-6663"/>
                <w:tab w:val="right" w:pos="9531"/>
              </w:tabs>
              <w:spacing w:line="360" w:lineRule="auto"/>
              <w:jc w:val="both"/>
              <w:rPr>
                <w:b/>
              </w:rPr>
            </w:pPr>
            <w:r w:rsidRPr="00C00499">
              <w:rPr>
                <w:b/>
                <w:sz w:val="28"/>
                <w:szCs w:val="28"/>
              </w:rPr>
              <w:t>Cod CPV:</w:t>
            </w:r>
            <w:r w:rsidR="004A012F" w:rsidRPr="004A012F">
              <w:rPr>
                <w:b/>
                <w:noProof w:val="0"/>
                <w:sz w:val="20"/>
                <w:szCs w:val="20"/>
                <w:lang w:val="en-US" w:eastAsia="ru-RU"/>
              </w:rPr>
              <w:t xml:space="preserve"> </w:t>
            </w:r>
            <w:r w:rsidR="00822AE3">
              <w:rPr>
                <w:b/>
                <w:noProof w:val="0"/>
                <w:sz w:val="20"/>
                <w:szCs w:val="20"/>
                <w:lang w:val="en-US" w:eastAsia="ru-RU"/>
              </w:rPr>
              <w:t xml:space="preserve"> </w:t>
            </w:r>
            <w:r w:rsidR="008F109B">
              <w:rPr>
                <w:b/>
                <w:noProof w:val="0"/>
                <w:lang w:val="en-US" w:eastAsia="ru-RU"/>
              </w:rPr>
              <w:t>31200000-8</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w:t>
            </w:r>
            <w:r w:rsidR="004A012F">
              <w:rPr>
                <w:sz w:val="28"/>
                <w:szCs w:val="28"/>
              </w:rPr>
              <w:t>019</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54358" w:rsidRPr="00E54358" w:rsidRDefault="00E54358" w:rsidP="00E54358">
            <w:pPr>
              <w:jc w:val="center"/>
              <w:rPr>
                <w:b/>
                <w:u w:val="single"/>
              </w:rPr>
            </w:pPr>
            <w:r w:rsidRPr="00E54358">
              <w:rPr>
                <w:b/>
                <w:u w:val="single"/>
              </w:rPr>
              <w:t xml:space="preserve">IMSP Spitalul Clinic Municipal </w:t>
            </w:r>
          </w:p>
          <w:p w:rsidR="00285830" w:rsidRPr="00C00499" w:rsidRDefault="00E54358" w:rsidP="00E54358">
            <w:pPr>
              <w:jc w:val="center"/>
            </w:pPr>
            <w:r w:rsidRPr="00E54358">
              <w:rPr>
                <w:b/>
                <w:u w:val="single"/>
              </w:rPr>
              <w:t>”Sfanta Treime”,</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E54358" w:rsidRPr="00E54358">
              <w:rPr>
                <w:b/>
                <w:u w:val="single"/>
              </w:rPr>
              <w:t>director, dl Oleg CRUDU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340DA6" w:rsidRPr="00340DA6" w:rsidRDefault="00285830" w:rsidP="002C1565">
            <w:pPr>
              <w:numPr>
                <w:ilvl w:val="1"/>
                <w:numId w:val="19"/>
              </w:numPr>
              <w:ind w:left="426" w:hanging="426"/>
              <w:jc w:val="both"/>
            </w:pPr>
            <w:r w:rsidRPr="00C00499">
              <w:t xml:space="preserve">Achiziţionarea </w:t>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t>_____________</w:t>
            </w:r>
            <w:r w:rsidR="00340DA6" w:rsidRPr="00340DA6">
              <w:rPr>
                <w:u w:val="single"/>
              </w:rPr>
              <w:t xml:space="preserve">pentru </w:t>
            </w:r>
            <w:r w:rsidR="00340DA6">
              <w:rPr>
                <w:u w:val="single"/>
              </w:rPr>
              <w:t xml:space="preserve">perioada a.2019, conform </w:t>
            </w:r>
            <w:r w:rsidR="00340DA6" w:rsidRPr="00340DA6">
              <w:rPr>
                <w:u w:val="single"/>
              </w:rPr>
              <w:t>necesitățil</w:t>
            </w:r>
            <w:r w:rsidR="00340DA6">
              <w:rPr>
                <w:u w:val="single"/>
              </w:rPr>
              <w:t>or</w:t>
            </w:r>
            <w:r w:rsidR="00340DA6" w:rsidRPr="00340DA6">
              <w:rPr>
                <w:u w:val="single"/>
              </w:rPr>
              <w:t xml:space="preserve"> IMSP SCM </w:t>
            </w:r>
          </w:p>
          <w:p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C1565">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C1565">
            <w:pPr>
              <w:numPr>
                <w:ilvl w:val="0"/>
                <w:numId w:val="12"/>
              </w:numPr>
              <w:suppressAutoHyphens/>
              <w:ind w:left="1276" w:hanging="425"/>
              <w:jc w:val="both"/>
            </w:pPr>
            <w:r w:rsidRPr="00C00499">
              <w:t>Specificaţia tehnică;</w:t>
            </w:r>
          </w:p>
          <w:p w:rsidR="00285830" w:rsidRPr="00C00499" w:rsidRDefault="00285830" w:rsidP="002C1565">
            <w:pPr>
              <w:numPr>
                <w:ilvl w:val="0"/>
                <w:numId w:val="12"/>
              </w:numPr>
              <w:suppressAutoHyphens/>
              <w:ind w:left="1276" w:hanging="425"/>
              <w:jc w:val="both"/>
            </w:pPr>
            <w:r w:rsidRPr="00C00499">
              <w:lastRenderedPageBreak/>
              <w:t>Specificația de preț;</w:t>
            </w:r>
          </w:p>
          <w:p w:rsidR="00285830" w:rsidRPr="00C00499" w:rsidRDefault="00285830" w:rsidP="002C156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C156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C156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C156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C156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C156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C156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0A1B17" w:rsidRPr="004E1FC0" w:rsidRDefault="00285830" w:rsidP="004E1FC0">
            <w:pPr>
              <w:numPr>
                <w:ilvl w:val="0"/>
                <w:numId w:val="30"/>
              </w:numPr>
              <w:tabs>
                <w:tab w:val="left" w:pos="0"/>
                <w:tab w:val="left" w:pos="284"/>
                <w:tab w:val="left" w:pos="426"/>
              </w:tabs>
              <w:spacing w:before="120"/>
              <w:ind w:left="284" w:hanging="284"/>
              <w:jc w:val="both"/>
              <w:rPr>
                <w:b/>
                <w:i/>
                <w:lang w:val="en-US"/>
              </w:rPr>
            </w:pPr>
            <w:r w:rsidRPr="00C00499">
              <w:t xml:space="preserve">Livrarea Bunurilor se efectuează de către Vînzător </w:t>
            </w:r>
            <w:r w:rsidR="000A1B17" w:rsidRPr="009C740A">
              <w:rPr>
                <w:b/>
                <w:i/>
                <w:u w:val="single"/>
                <w:lang w:val="en-US"/>
              </w:rPr>
              <w:t>DDP- Franco destinație vămiut , Incoterms 2013,</w:t>
            </w:r>
            <w:r w:rsidR="004E1FC0">
              <w:rPr>
                <w:b/>
                <w:i/>
                <w:u w:val="single"/>
                <w:lang w:val="en-US"/>
              </w:rPr>
              <w:t xml:space="preserve"> conform necesităților reale ale cumpărătorului,</w:t>
            </w:r>
            <w:r w:rsidR="000A1B17" w:rsidRPr="004E1FC0">
              <w:rPr>
                <w:b/>
                <w:i/>
                <w:u w:val="single"/>
                <w:lang w:val="en-US"/>
              </w:rPr>
              <w:t xml:space="preserve"> în decurs de 5 zile de la comanda efectuată de persoana responsabilă din cadrul IMSP SCM Sfanta Treime, conform necesităților reale ale Cumpărătorului</w:t>
            </w:r>
          </w:p>
          <w:p w:rsidR="00285830" w:rsidRPr="00C00499" w:rsidRDefault="00285830" w:rsidP="002C1565">
            <w:pPr>
              <w:numPr>
                <w:ilvl w:val="1"/>
                <w:numId w:val="13"/>
              </w:numPr>
              <w:tabs>
                <w:tab w:val="left" w:pos="1134"/>
              </w:tabs>
              <w:ind w:left="0" w:firstLine="567"/>
              <w:jc w:val="both"/>
            </w:pPr>
            <w:r w:rsidRPr="00C00499">
              <w:t>Documentaţia de însoţire a Bunurilor include:</w:t>
            </w:r>
          </w:p>
          <w:p w:rsidR="00285830" w:rsidRPr="00C00499" w:rsidRDefault="00285830" w:rsidP="00C91579">
            <w:pPr>
              <w:tabs>
                <w:tab w:val="left" w:pos="1134"/>
              </w:tabs>
              <w:jc w:val="both"/>
              <w:rPr>
                <w:i/>
              </w:rPr>
            </w:pPr>
          </w:p>
          <w:p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rsidR="00340DA6" w:rsidRPr="00CC70B3" w:rsidRDefault="00340DA6" w:rsidP="00340DA6">
            <w:pPr>
              <w:tabs>
                <w:tab w:val="left" w:pos="1134"/>
              </w:tabs>
              <w:ind w:firstLine="567"/>
              <w:jc w:val="both"/>
              <w:rPr>
                <w:i/>
                <w:sz w:val="26"/>
                <w:szCs w:val="26"/>
              </w:rPr>
            </w:pPr>
            <w:r>
              <w:rPr>
                <w:i/>
                <w:sz w:val="26"/>
                <w:szCs w:val="26"/>
              </w:rPr>
              <w:t>c)     Certificat de conformitate</w:t>
            </w:r>
          </w:p>
          <w:p w:rsidR="00340DA6" w:rsidRPr="00C00499" w:rsidRDefault="00340DA6" w:rsidP="0022594E">
            <w:pPr>
              <w:tabs>
                <w:tab w:val="left" w:pos="1134"/>
              </w:tabs>
              <w:ind w:firstLine="567"/>
              <w:jc w:val="both"/>
              <w:rPr>
                <w:i/>
              </w:rPr>
            </w:pPr>
          </w:p>
          <w:p w:rsidR="00285830" w:rsidRPr="00923642" w:rsidRDefault="00285830" w:rsidP="002C156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C156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lastRenderedPageBreak/>
              <w:t>(suma cu cifre şi litere)</w:t>
            </w:r>
          </w:p>
          <w:p w:rsidR="00285830" w:rsidRPr="00C00499" w:rsidRDefault="00285830" w:rsidP="002C1565">
            <w:pPr>
              <w:numPr>
                <w:ilvl w:val="1"/>
                <w:numId w:val="13"/>
              </w:numPr>
              <w:tabs>
                <w:tab w:val="left" w:pos="1134"/>
              </w:tabs>
              <w:ind w:left="0" w:firstLine="567"/>
              <w:jc w:val="both"/>
            </w:pPr>
            <w:r w:rsidRPr="00C00499">
              <w:t xml:space="preserve">Achitarea plăţilor pentru Bunurile livrate va efectua în lei moldoveneşti. </w:t>
            </w:r>
          </w:p>
          <w:p w:rsidR="000A1B17" w:rsidRPr="000A1B17" w:rsidRDefault="00285830" w:rsidP="002C1565">
            <w:pPr>
              <w:numPr>
                <w:ilvl w:val="1"/>
                <w:numId w:val="13"/>
              </w:numPr>
              <w:tabs>
                <w:tab w:val="left" w:pos="1134"/>
              </w:tabs>
              <w:ind w:left="0" w:firstLine="567"/>
              <w:jc w:val="both"/>
              <w:rPr>
                <w:i/>
              </w:rPr>
            </w:pPr>
            <w:r w:rsidRPr="00C00499">
              <w:t xml:space="preserve">Metoda şi condiţiile de plată de către Cumpărător vor fi: </w:t>
            </w:r>
          </w:p>
          <w:p w:rsidR="009B710F" w:rsidRPr="00C00499" w:rsidRDefault="009B710F" w:rsidP="000A1B17">
            <w:pPr>
              <w:tabs>
                <w:tab w:val="left" w:pos="1134"/>
              </w:tabs>
              <w:ind w:left="567"/>
              <w:jc w:val="both"/>
              <w:rPr>
                <w:i/>
              </w:rPr>
            </w:pPr>
            <w:r w:rsidRPr="009B710F">
              <w:rPr>
                <w:i/>
              </w:rPr>
              <w:t xml:space="preserve">Plata se Va efectua în termen de </w:t>
            </w:r>
            <w:r w:rsidR="000A1B17">
              <w:rPr>
                <w:i/>
              </w:rPr>
              <w:t>9</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rsidR="00285830" w:rsidRPr="00923642" w:rsidRDefault="00285830" w:rsidP="002C156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C156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C1565">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C1565">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C156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C156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În baza prezentului Contract, Vînzătorul se obligă:</w:t>
            </w:r>
          </w:p>
          <w:p w:rsidR="00285830" w:rsidRPr="00C00499" w:rsidRDefault="00285830" w:rsidP="002C1565">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C1565">
            <w:pPr>
              <w:numPr>
                <w:ilvl w:val="0"/>
                <w:numId w:val="15"/>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rsidR="00285830" w:rsidRPr="00C00499" w:rsidRDefault="00285830" w:rsidP="002C156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C156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C1565">
            <w:pPr>
              <w:numPr>
                <w:ilvl w:val="1"/>
                <w:numId w:val="13"/>
              </w:numPr>
              <w:tabs>
                <w:tab w:val="left" w:pos="1134"/>
              </w:tabs>
              <w:ind w:left="0" w:firstLine="567"/>
              <w:jc w:val="both"/>
            </w:pPr>
            <w:r w:rsidRPr="00C00499">
              <w:t>În baza prezentului Contract, Cumpărătorul se obligă:</w:t>
            </w:r>
          </w:p>
          <w:p w:rsidR="00285830" w:rsidRPr="00C00499" w:rsidRDefault="00285830" w:rsidP="002C156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C156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C1565">
            <w:pPr>
              <w:numPr>
                <w:ilvl w:val="1"/>
                <w:numId w:val="13"/>
              </w:numPr>
              <w:tabs>
                <w:tab w:val="left" w:pos="1134"/>
              </w:tabs>
              <w:ind w:left="0" w:firstLine="567"/>
              <w:jc w:val="both"/>
            </w:pPr>
            <w:r w:rsidRPr="00C00499">
              <w:lastRenderedPageBreak/>
              <w:t>Partea care invocă clauza de forţă majoră este obligată să informeze imediat (dar nu mai tîrziu de 10 zile) cealaltă Parte despre survenirea circumstanţelor de forţă majoră.</w:t>
            </w:r>
          </w:p>
          <w:p w:rsidR="00285830" w:rsidRPr="00923642" w:rsidRDefault="00285830" w:rsidP="002C1565">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C1565">
            <w:pPr>
              <w:numPr>
                <w:ilvl w:val="1"/>
                <w:numId w:val="13"/>
              </w:numPr>
              <w:tabs>
                <w:tab w:val="left" w:pos="1134"/>
              </w:tabs>
              <w:ind w:left="0" w:firstLine="567"/>
              <w:jc w:val="both"/>
            </w:pPr>
            <w:r w:rsidRPr="00C00499">
              <w:t>Contractul poate fi reziliat în mod unilateral de către:</w:t>
            </w:r>
          </w:p>
          <w:p w:rsidR="00285830" w:rsidRPr="00C00499" w:rsidRDefault="00285830" w:rsidP="002C156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C156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C156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C156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C156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C156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C1565">
            <w:pPr>
              <w:numPr>
                <w:ilvl w:val="1"/>
                <w:numId w:val="13"/>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C1565">
            <w:pPr>
              <w:numPr>
                <w:ilvl w:val="1"/>
                <w:numId w:val="13"/>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rsidR="00285830" w:rsidRPr="00C00499" w:rsidRDefault="00285830" w:rsidP="002C1565">
            <w:pPr>
              <w:numPr>
                <w:ilvl w:val="1"/>
                <w:numId w:val="13"/>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C156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C156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C1565">
            <w:pPr>
              <w:numPr>
                <w:ilvl w:val="0"/>
                <w:numId w:val="13"/>
              </w:numPr>
              <w:tabs>
                <w:tab w:val="left" w:pos="1134"/>
              </w:tabs>
              <w:ind w:left="0" w:firstLine="567"/>
            </w:pPr>
            <w:r w:rsidRPr="00C00499">
              <w:rPr>
                <w:b/>
                <w:sz w:val="28"/>
                <w:szCs w:val="28"/>
              </w:rPr>
              <w:t>Sancţiuni</w:t>
            </w:r>
          </w:p>
          <w:p w:rsidR="00285830" w:rsidRPr="00C00499" w:rsidRDefault="00285830" w:rsidP="002C1565">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rsidR="00285830" w:rsidRPr="00C00499" w:rsidRDefault="00285830" w:rsidP="002C156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rsidR="00285830" w:rsidRPr="00C00499" w:rsidRDefault="002F415C" w:rsidP="002C1565">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lastRenderedPageBreak/>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C1565">
            <w:pPr>
              <w:numPr>
                <w:ilvl w:val="1"/>
                <w:numId w:val="13"/>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C156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C156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C156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C156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C156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C156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C156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C1565">
            <w:pPr>
              <w:numPr>
                <w:ilvl w:val="1"/>
                <w:numId w:val="13"/>
              </w:numPr>
              <w:tabs>
                <w:tab w:val="left" w:pos="1134"/>
              </w:tabs>
              <w:ind w:left="0" w:firstLine="567"/>
              <w:jc w:val="both"/>
            </w:pPr>
            <w:r>
              <w:t xml:space="preserve">Prezentul contract este </w:t>
            </w:r>
            <w:r w:rsidRPr="00C00499">
              <w:t>valabil pînă la 31 decembrie 20</w:t>
            </w:r>
            <w:r w:rsidR="00224C35">
              <w:t>19</w:t>
            </w:r>
            <w:r w:rsidRPr="00C00499">
              <w:t xml:space="preserve">.                         </w:t>
            </w:r>
          </w:p>
          <w:p w:rsidR="00285830" w:rsidRPr="00C00499" w:rsidRDefault="00285830" w:rsidP="002C156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C156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F80641" w:rsidRDefault="00F80641" w:rsidP="00F80641">
            <w:pPr>
              <w:tabs>
                <w:tab w:val="left" w:pos="1134"/>
              </w:tabs>
              <w:ind w:left="360"/>
              <w:rPr>
                <w:b/>
                <w:sz w:val="28"/>
                <w:szCs w:val="28"/>
              </w:rPr>
            </w:pPr>
          </w:p>
          <w:p w:rsidR="00F80641" w:rsidRPr="00F80641" w:rsidRDefault="00F80641" w:rsidP="00F80641">
            <w:pPr>
              <w:tabs>
                <w:tab w:val="left" w:pos="1134"/>
              </w:tabs>
              <w:rPr>
                <w:b/>
                <w:sz w:val="28"/>
                <w:szCs w:val="28"/>
              </w:rPr>
            </w:pPr>
          </w:p>
          <w:p w:rsidR="00F80641" w:rsidRDefault="00F80641" w:rsidP="00F80641">
            <w:pPr>
              <w:tabs>
                <w:tab w:val="left" w:pos="1134"/>
              </w:tabs>
              <w:ind w:left="567"/>
              <w:rPr>
                <w:b/>
                <w:sz w:val="28"/>
                <w:szCs w:val="28"/>
              </w:rPr>
            </w:pPr>
          </w:p>
          <w:p w:rsidR="00F80641" w:rsidRDefault="00F80641" w:rsidP="00F80641">
            <w:pPr>
              <w:tabs>
                <w:tab w:val="left" w:pos="1134"/>
              </w:tabs>
              <w:ind w:left="567"/>
              <w:rPr>
                <w:b/>
                <w:sz w:val="28"/>
                <w:szCs w:val="28"/>
              </w:rPr>
            </w:pPr>
          </w:p>
          <w:p w:rsidR="00F80641" w:rsidRDefault="00F80641" w:rsidP="00F80641">
            <w:pPr>
              <w:tabs>
                <w:tab w:val="left" w:pos="1134"/>
              </w:tabs>
              <w:ind w:left="567"/>
              <w:rPr>
                <w:b/>
                <w:sz w:val="28"/>
                <w:szCs w:val="28"/>
              </w:rPr>
            </w:pPr>
          </w:p>
          <w:p w:rsidR="00F80641" w:rsidRDefault="00F80641" w:rsidP="00F80641">
            <w:pPr>
              <w:tabs>
                <w:tab w:val="left" w:pos="1134"/>
              </w:tabs>
              <w:ind w:left="567"/>
              <w:rPr>
                <w:b/>
                <w:sz w:val="28"/>
                <w:szCs w:val="28"/>
              </w:rPr>
            </w:pPr>
          </w:p>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 xml:space="preserve">Furnizorul de bunuri </w:t>
            </w:r>
          </w:p>
          <w:p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Adresa poştală: </w:t>
            </w:r>
            <w:r w:rsidRPr="00340DA6">
              <w:rPr>
                <w:b/>
                <w:sz w:val="26"/>
                <w:szCs w:val="26"/>
              </w:rPr>
              <w:t>mun. Chişinău, str. Alecu Russo 11</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Telefon: </w:t>
            </w:r>
            <w:r w:rsidRPr="00340DA6">
              <w:rPr>
                <w:b/>
                <w:sz w:val="26"/>
                <w:szCs w:val="26"/>
              </w:rPr>
              <w:t>0 22 441 -185; 0 22 438- 237</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IBAN</w:t>
            </w:r>
            <w:r w:rsidR="003673D4">
              <w:rPr>
                <w:sz w:val="26"/>
                <w:szCs w:val="26"/>
              </w:rPr>
              <w:t>:</w:t>
            </w:r>
            <w:r w:rsidR="003673D4">
              <w:t xml:space="preserve"> </w:t>
            </w:r>
            <w:r w:rsidR="003673D4" w:rsidRPr="003673D4">
              <w:rPr>
                <w:sz w:val="26"/>
                <w:szCs w:val="26"/>
              </w:rPr>
              <w:t xml:space="preserve">MD21ML000000000022519664  </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Banca: </w:t>
            </w:r>
            <w:r w:rsidR="003673D4">
              <w:rPr>
                <w:b/>
                <w:i/>
                <w:sz w:val="26"/>
                <w:szCs w:val="26"/>
              </w:rPr>
              <w:t>BC MOLDINDCOMBANC SA</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Adresa poştală a băncii:</w:t>
            </w:r>
            <w:r w:rsidR="003673D4">
              <w:rPr>
                <w:sz w:val="26"/>
                <w:szCs w:val="26"/>
              </w:rPr>
              <w:t>FIL.Alecu Russo</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w:t>
            </w:r>
            <w:r w:rsidR="003673D4" w:rsidRPr="003673D4">
              <w:rPr>
                <w:sz w:val="26"/>
                <w:szCs w:val="26"/>
              </w:rPr>
              <w:t>MOLDMD2X366</w:t>
            </w:r>
          </w:p>
        </w:tc>
      </w:tr>
      <w:tr w:rsidR="00340DA6"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fiscal: </w:t>
            </w:r>
            <w:r w:rsidRPr="00340DA6">
              <w:rPr>
                <w:b/>
                <w:sz w:val="26"/>
                <w:szCs w:val="26"/>
              </w:rPr>
              <w:t>1003600152592</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708B" w:rsidRDefault="0075708B" w:rsidP="00B41118">
      <w:r>
        <w:separator/>
      </w:r>
    </w:p>
  </w:endnote>
  <w:endnote w:type="continuationSeparator" w:id="0">
    <w:p w:rsidR="0075708B" w:rsidRDefault="0075708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08B" w:rsidRDefault="0075708B"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08B" w:rsidRDefault="0075708B"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08B" w:rsidRDefault="0075708B">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08B" w:rsidRDefault="007570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708B" w:rsidRDefault="0075708B" w:rsidP="00B41118">
      <w:r>
        <w:separator/>
      </w:r>
    </w:p>
  </w:footnote>
  <w:footnote w:type="continuationSeparator" w:id="0">
    <w:p w:rsidR="0075708B" w:rsidRDefault="0075708B" w:rsidP="00B41118">
      <w:r>
        <w:continuationSeparator/>
      </w:r>
    </w:p>
  </w:footnote>
  <w:footnote w:id="1">
    <w:p w:rsidR="0075708B" w:rsidRPr="00540469" w:rsidRDefault="0075708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578E8"/>
    <w:rsid w:val="0006106B"/>
    <w:rsid w:val="000707C4"/>
    <w:rsid w:val="00080557"/>
    <w:rsid w:val="000A1B17"/>
    <w:rsid w:val="000A5113"/>
    <w:rsid w:val="00130B9A"/>
    <w:rsid w:val="00140A5D"/>
    <w:rsid w:val="001671C0"/>
    <w:rsid w:val="00167EFC"/>
    <w:rsid w:val="00176E66"/>
    <w:rsid w:val="001A6C07"/>
    <w:rsid w:val="001B0FF2"/>
    <w:rsid w:val="001C7C1D"/>
    <w:rsid w:val="00224C35"/>
    <w:rsid w:val="0022594E"/>
    <w:rsid w:val="002312E9"/>
    <w:rsid w:val="00284B1E"/>
    <w:rsid w:val="00285830"/>
    <w:rsid w:val="002923A3"/>
    <w:rsid w:val="00296563"/>
    <w:rsid w:val="002B5A6B"/>
    <w:rsid w:val="002C1565"/>
    <w:rsid w:val="002C2D8F"/>
    <w:rsid w:val="002D56D8"/>
    <w:rsid w:val="002F0D00"/>
    <w:rsid w:val="002F415C"/>
    <w:rsid w:val="002F445F"/>
    <w:rsid w:val="003153BF"/>
    <w:rsid w:val="0033560D"/>
    <w:rsid w:val="00340DA6"/>
    <w:rsid w:val="003543E1"/>
    <w:rsid w:val="003655AA"/>
    <w:rsid w:val="003673D4"/>
    <w:rsid w:val="0038618E"/>
    <w:rsid w:val="00395190"/>
    <w:rsid w:val="003A7A89"/>
    <w:rsid w:val="003C57E3"/>
    <w:rsid w:val="00402329"/>
    <w:rsid w:val="004123A3"/>
    <w:rsid w:val="00423825"/>
    <w:rsid w:val="00424D9E"/>
    <w:rsid w:val="0043450E"/>
    <w:rsid w:val="004459F1"/>
    <w:rsid w:val="00477C3D"/>
    <w:rsid w:val="004A012F"/>
    <w:rsid w:val="004C243F"/>
    <w:rsid w:val="004C46EA"/>
    <w:rsid w:val="004E1FC0"/>
    <w:rsid w:val="004E4D48"/>
    <w:rsid w:val="00521BF2"/>
    <w:rsid w:val="00522055"/>
    <w:rsid w:val="005338FE"/>
    <w:rsid w:val="00556F71"/>
    <w:rsid w:val="005B312B"/>
    <w:rsid w:val="005D1D61"/>
    <w:rsid w:val="005D2670"/>
    <w:rsid w:val="005E61BA"/>
    <w:rsid w:val="006268BD"/>
    <w:rsid w:val="0063031E"/>
    <w:rsid w:val="00634F2C"/>
    <w:rsid w:val="00636B38"/>
    <w:rsid w:val="00637A53"/>
    <w:rsid w:val="00642F60"/>
    <w:rsid w:val="00677551"/>
    <w:rsid w:val="006842A3"/>
    <w:rsid w:val="006B627F"/>
    <w:rsid w:val="00707BF7"/>
    <w:rsid w:val="0071561E"/>
    <w:rsid w:val="0074149C"/>
    <w:rsid w:val="00744AA9"/>
    <w:rsid w:val="0075708B"/>
    <w:rsid w:val="00761CBB"/>
    <w:rsid w:val="007865F2"/>
    <w:rsid w:val="0079083B"/>
    <w:rsid w:val="007A0B11"/>
    <w:rsid w:val="007C0201"/>
    <w:rsid w:val="007C791F"/>
    <w:rsid w:val="007D4AE7"/>
    <w:rsid w:val="007E0D19"/>
    <w:rsid w:val="007F32CD"/>
    <w:rsid w:val="00822AE3"/>
    <w:rsid w:val="00834DB1"/>
    <w:rsid w:val="00853CC8"/>
    <w:rsid w:val="0086617C"/>
    <w:rsid w:val="00895E20"/>
    <w:rsid w:val="008A4753"/>
    <w:rsid w:val="008B6D41"/>
    <w:rsid w:val="008F109B"/>
    <w:rsid w:val="00907053"/>
    <w:rsid w:val="00984DE7"/>
    <w:rsid w:val="009B1197"/>
    <w:rsid w:val="009B1C7C"/>
    <w:rsid w:val="009B710F"/>
    <w:rsid w:val="009F088C"/>
    <w:rsid w:val="00A0582B"/>
    <w:rsid w:val="00A156A2"/>
    <w:rsid w:val="00A56552"/>
    <w:rsid w:val="00A6414A"/>
    <w:rsid w:val="00A76B48"/>
    <w:rsid w:val="00A84026"/>
    <w:rsid w:val="00AB071C"/>
    <w:rsid w:val="00AB5570"/>
    <w:rsid w:val="00AE077C"/>
    <w:rsid w:val="00B05601"/>
    <w:rsid w:val="00B33C53"/>
    <w:rsid w:val="00B35349"/>
    <w:rsid w:val="00B41118"/>
    <w:rsid w:val="00B6678C"/>
    <w:rsid w:val="00B723AD"/>
    <w:rsid w:val="00B7386D"/>
    <w:rsid w:val="00B76A5E"/>
    <w:rsid w:val="00B7756B"/>
    <w:rsid w:val="00B878DE"/>
    <w:rsid w:val="00BD6A34"/>
    <w:rsid w:val="00BD7DC0"/>
    <w:rsid w:val="00C41F62"/>
    <w:rsid w:val="00C52544"/>
    <w:rsid w:val="00C667B3"/>
    <w:rsid w:val="00C722AC"/>
    <w:rsid w:val="00C90FBB"/>
    <w:rsid w:val="00C91579"/>
    <w:rsid w:val="00CD1E96"/>
    <w:rsid w:val="00D07F11"/>
    <w:rsid w:val="00D14D64"/>
    <w:rsid w:val="00D75CC7"/>
    <w:rsid w:val="00D90C9B"/>
    <w:rsid w:val="00DA7C75"/>
    <w:rsid w:val="00DB3260"/>
    <w:rsid w:val="00DE40C0"/>
    <w:rsid w:val="00DF0397"/>
    <w:rsid w:val="00DF77ED"/>
    <w:rsid w:val="00E245A4"/>
    <w:rsid w:val="00E5113C"/>
    <w:rsid w:val="00E54358"/>
    <w:rsid w:val="00E90EB9"/>
    <w:rsid w:val="00E928F6"/>
    <w:rsid w:val="00E956DA"/>
    <w:rsid w:val="00EA1F8A"/>
    <w:rsid w:val="00EC039B"/>
    <w:rsid w:val="00EE32EA"/>
    <w:rsid w:val="00EE51B3"/>
    <w:rsid w:val="00F12270"/>
    <w:rsid w:val="00F4452C"/>
    <w:rsid w:val="00F64665"/>
    <w:rsid w:val="00F76689"/>
    <w:rsid w:val="00F80641"/>
    <w:rsid w:val="00F80BB0"/>
    <w:rsid w:val="00FB4D95"/>
    <w:rsid w:val="00FC7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EA07A2"/>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 w:type="table" w:customStyle="1" w:styleId="12">
    <w:name w:val="Сетка таблицы1"/>
    <w:basedOn w:val="a2"/>
    <w:next w:val="af1"/>
    <w:uiPriority w:val="59"/>
    <w:rsid w:val="001671C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1"/>
    <w:uiPriority w:val="99"/>
    <w:semiHidden/>
    <w:rsid w:val="007E0D19"/>
    <w:rPr>
      <w:color w:val="808080"/>
    </w:rPr>
  </w:style>
  <w:style w:type="paragraph" w:styleId="aff1">
    <w:name w:val="endnote text"/>
    <w:basedOn w:val="a0"/>
    <w:link w:val="aff2"/>
    <w:uiPriority w:val="99"/>
    <w:semiHidden/>
    <w:unhideWhenUsed/>
    <w:rsid w:val="007E0D19"/>
    <w:rPr>
      <w:noProof w:val="0"/>
      <w:sz w:val="20"/>
      <w:szCs w:val="20"/>
      <w:lang w:val="ru-RU" w:eastAsia="ru-RU"/>
    </w:rPr>
  </w:style>
  <w:style w:type="character" w:customStyle="1" w:styleId="aff2">
    <w:name w:val="Текст концевой сноски Знак"/>
    <w:basedOn w:val="a1"/>
    <w:link w:val="aff1"/>
    <w:uiPriority w:val="99"/>
    <w:semiHidden/>
    <w:rsid w:val="007E0D19"/>
    <w:rPr>
      <w:rFonts w:ascii="Times New Roman" w:eastAsia="Times New Roman" w:hAnsi="Times New Roman" w:cs="Times New Roman"/>
      <w:sz w:val="20"/>
      <w:szCs w:val="20"/>
      <w:lang w:val="ru-RU" w:eastAsia="ru-RU"/>
    </w:rPr>
  </w:style>
  <w:style w:type="character" w:styleId="aff3">
    <w:name w:val="endnote reference"/>
    <w:basedOn w:val="a1"/>
    <w:uiPriority w:val="99"/>
    <w:semiHidden/>
    <w:unhideWhenUsed/>
    <w:rsid w:val="007E0D19"/>
    <w:rPr>
      <w:vertAlign w:val="superscript"/>
    </w:rPr>
  </w:style>
  <w:style w:type="numbering" w:customStyle="1" w:styleId="13">
    <w:name w:val="Нет списка1"/>
    <w:next w:val="a3"/>
    <w:uiPriority w:val="99"/>
    <w:semiHidden/>
    <w:unhideWhenUsed/>
    <w:rsid w:val="007E0D19"/>
  </w:style>
  <w:style w:type="table" w:customStyle="1" w:styleId="26">
    <w:name w:val="Сетка таблицы2"/>
    <w:basedOn w:val="a2"/>
    <w:next w:val="af1"/>
    <w:uiPriority w:val="59"/>
    <w:rsid w:val="007E0D1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5E61BA"/>
  </w:style>
  <w:style w:type="table" w:customStyle="1" w:styleId="34">
    <w:name w:val="Сетка таблицы3"/>
    <w:basedOn w:val="a2"/>
    <w:next w:val="af1"/>
    <w:uiPriority w:val="59"/>
    <w:rsid w:val="005E61B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1"/>
    <w:uiPriority w:val="59"/>
    <w:rsid w:val="00EE32E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2923A3"/>
  </w:style>
  <w:style w:type="table" w:customStyle="1" w:styleId="52">
    <w:name w:val="Сетка таблицы5"/>
    <w:basedOn w:val="a2"/>
    <w:next w:val="af1"/>
    <w:uiPriority w:val="59"/>
    <w:rsid w:val="002923A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38</Pages>
  <Words>12726</Words>
  <Characters>72541</Characters>
  <Application>Microsoft Office Word</Application>
  <DocSecurity>0</DocSecurity>
  <Lines>604</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Elizaveta</cp:lastModifiedBy>
  <cp:revision>111</cp:revision>
  <cp:lastPrinted>2018-12-22T08:19:00Z</cp:lastPrinted>
  <dcterms:created xsi:type="dcterms:W3CDTF">2018-12-21T09:47:00Z</dcterms:created>
  <dcterms:modified xsi:type="dcterms:W3CDTF">2019-05-28T12:20:00Z</dcterms:modified>
</cp:coreProperties>
</file>