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4786" w:leader="none"/>
          <w:tab w:val="left" w:pos="10206" w:leader="none"/>
        </w:tabs>
        <w:jc w:val="center"/>
        <w:rPr>
          <w:sz w:val="16"/>
          <w:szCs w:val="16"/>
          <w:lang w:val="en-US"/>
        </w:rPr>
      </w:pPr>
      <w:r>
        <w:rPr>
          <w:sz w:val="16"/>
          <w:szCs w:val="16"/>
          <w:lang w:val="en-US"/>
        </w:rPr>
        <w:tab/>
        <w:t xml:space="preserve">                                                                                    </w:t>
      </w:r>
    </w:p>
    <w:tbl>
      <w:tblPr>
        <w:tblW w:w="10031" w:type="dxa"/>
        <w:jc w:val="left"/>
        <w:tblInd w:w="0" w:type="dxa"/>
        <w:tblCellMar>
          <w:top w:w="0" w:type="dxa"/>
          <w:left w:w="108" w:type="dxa"/>
          <w:bottom w:w="0" w:type="dxa"/>
          <w:right w:w="108" w:type="dxa"/>
        </w:tblCellMar>
        <w:tblLook w:val="0000"/>
      </w:tblPr>
      <w:tblGrid>
        <w:gridCol w:w="4785"/>
        <w:gridCol w:w="5245"/>
      </w:tblGrid>
      <w:tr>
        <w:trPr/>
        <w:tc>
          <w:tcPr>
            <w:tcW w:w="4785" w:type="dxa"/>
            <w:tcBorders>
              <w:bottom w:val="single" w:sz="6" w:space="0" w:color="000000"/>
            </w:tcBorders>
          </w:tcPr>
          <w:p>
            <w:pPr>
              <w:pStyle w:val="Normal"/>
              <w:jc w:val="center"/>
              <w:rPr>
                <w:b/>
                <w:b/>
                <w:bCs/>
                <w:sz w:val="32"/>
                <w:szCs w:val="32"/>
              </w:rPr>
            </w:pPr>
            <w:r>
              <w:rPr>
                <w:b/>
                <w:bCs/>
                <w:sz w:val="32"/>
                <w:szCs w:val="32"/>
              </w:rPr>
              <w:t>Reparatia capitala a incaperilor de serviciu, amplasate la etajul 1 si etajul 2 a cladirii administrative cu S+P+3E (nr. cad.010051904902) din bd.Stefan cel Mare si Sfint, nr.166, sector Buiucani, mun</w:t>
            </w:r>
          </w:p>
        </w:tc>
        <w:tc>
          <w:tcPr>
            <w:tcW w:w="5245" w:type="dxa"/>
            <w:tcBorders/>
          </w:tcPr>
          <w:p>
            <w:pPr>
              <w:pStyle w:val="Normal"/>
              <w:jc w:val="center"/>
              <w:rPr>
                <w:sz w:val="22"/>
                <w:szCs w:val="22"/>
              </w:rPr>
            </w:pPr>
            <w:r>
              <w:rPr>
                <w:sz w:val="22"/>
                <w:szCs w:val="22"/>
                <w:lang w:val="en-US"/>
              </w:rPr>
              <w:t>Formular Nr.1B</w:t>
            </w:r>
          </w:p>
        </w:tc>
      </w:tr>
      <w:tr>
        <w:trPr/>
        <w:tc>
          <w:tcPr>
            <w:tcW w:w="4785" w:type="dxa"/>
            <w:tcBorders/>
          </w:tcPr>
          <w:p>
            <w:pPr>
              <w:pStyle w:val="Normal"/>
              <w:jc w:val="center"/>
              <w:rPr/>
            </w:pPr>
            <w:r>
              <w:rPr/>
              <w:t>(</w:t>
            </w:r>
            <w:r>
              <w:rPr>
                <w:lang w:val="en-US"/>
              </w:rPr>
              <w:t>denumirea obiectivului)</w:t>
            </w:r>
          </w:p>
        </w:tc>
        <w:tc>
          <w:tcPr>
            <w:tcW w:w="5245" w:type="dxa"/>
            <w:tcBorders/>
          </w:tcPr>
          <w:p>
            <w:pPr>
              <w:pStyle w:val="Normal"/>
              <w:jc w:val="center"/>
              <w:rPr>
                <w:lang w:val="en-US"/>
              </w:rPr>
            </w:pPr>
            <w:r>
              <w:rPr>
                <w:sz w:val="16"/>
                <w:szCs w:val="16"/>
                <w:lang w:val="en-US"/>
              </w:rPr>
              <w:t>WinCmeta</w:t>
            </w:r>
          </w:p>
        </w:tc>
      </w:tr>
    </w:tbl>
    <w:p>
      <w:pPr>
        <w:pStyle w:val="Normal"/>
        <w:rPr/>
      </w:pPr>
      <w:r>
        <w:rPr/>
      </w:r>
    </w:p>
    <w:p>
      <w:pPr>
        <w:pStyle w:val="Normal"/>
        <w:jc w:val="center"/>
        <w:rPr>
          <w:sz w:val="24"/>
          <w:szCs w:val="24"/>
          <w:lang w:val="en-US"/>
        </w:rPr>
      </w:pPr>
      <w:r>
        <w:rPr>
          <w:b/>
          <w:bCs/>
          <w:sz w:val="40"/>
          <w:szCs w:val="40"/>
          <w:lang w:val="en-US"/>
        </w:rPr>
        <w:t>Deviz-oferta</w:t>
      </w:r>
      <w:r>
        <w:rPr>
          <w:b/>
          <w:bCs/>
          <w:sz w:val="28"/>
          <w:szCs w:val="28"/>
          <w:lang w:val="en-US"/>
        </w:rPr>
        <w:t xml:space="preserve"> </w:t>
      </w:r>
      <w:r>
        <w:rPr>
          <w:b/>
          <w:bCs/>
          <w:sz w:val="40"/>
          <w:szCs w:val="40"/>
          <w:lang w:val="en-US"/>
        </w:rPr>
        <w:t xml:space="preserve"> № 2-1-1</w:t>
      </w:r>
    </w:p>
    <w:p>
      <w:pPr>
        <w:pStyle w:val="Normal"/>
        <w:jc w:val="center"/>
        <w:rPr>
          <w:b/>
          <w:b/>
          <w:bCs/>
          <w:sz w:val="28"/>
          <w:szCs w:val="28"/>
          <w:lang w:val="ro-RO"/>
        </w:rPr>
      </w:pPr>
      <w:r>
        <w:rPr>
          <w:b/>
          <w:bCs/>
          <w:sz w:val="28"/>
          <w:szCs w:val="28"/>
          <w:lang w:val="en-US"/>
        </w:rPr>
        <w:t>Solutii arhitecturale (Etajul 3)</w:t>
      </w:r>
    </w:p>
    <w:p>
      <w:pPr>
        <w:pStyle w:val="Normal"/>
        <w:jc w:val="center"/>
        <w:rPr>
          <w:lang w:val="ro-RO"/>
        </w:rPr>
      </w:pPr>
      <w:r>
        <w:rPr>
          <w:lang w:val="ro-RO"/>
        </w:rPr>
        <w:t>(denumirea lucrări)</w:t>
      </w:r>
    </w:p>
    <w:tbl>
      <w:tblPr>
        <w:tblW w:w="8790" w:type="dxa"/>
        <w:jc w:val="left"/>
        <w:tblInd w:w="-459" w:type="dxa"/>
        <w:tblCellMar>
          <w:top w:w="0" w:type="dxa"/>
          <w:left w:w="108" w:type="dxa"/>
          <w:bottom w:w="0" w:type="dxa"/>
          <w:right w:w="108" w:type="dxa"/>
        </w:tblCellMar>
        <w:tblLook w:val="0000"/>
      </w:tblPr>
      <w:tblGrid>
        <w:gridCol w:w="709"/>
        <w:gridCol w:w="1276"/>
        <w:gridCol w:w="4252"/>
        <w:gridCol w:w="993"/>
        <w:gridCol w:w="1560"/>
      </w:tblGrid>
      <w:tr>
        <w:trPr>
          <w:trHeight w:val="1246" w:hRule="atLeast"/>
          <w:cantSplit w:val="true"/>
        </w:trPr>
        <w:tc>
          <w:tcPr>
            <w:tcW w:w="709" w:type="dxa"/>
            <w:tcBorders>
              <w:top w:val="single" w:sz="4" w:space="0" w:color="000000"/>
              <w:left w:val="single" w:sz="4" w:space="0" w:color="000000"/>
              <w:bottom w:val="single" w:sz="4" w:space="0" w:color="000000"/>
              <w:right w:val="single" w:sz="6" w:space="0" w:color="000000"/>
            </w:tcBorders>
            <w:shd w:color="auto" w:fill="auto" w:val="pct5"/>
          </w:tcPr>
          <w:p>
            <w:pPr>
              <w:pStyle w:val="Normal"/>
              <w:ind w:right="-108" w:hanging="0"/>
              <w:jc w:val="center"/>
              <w:rPr>
                <w:sz w:val="22"/>
                <w:szCs w:val="22"/>
                <w:lang w:val="en-US"/>
              </w:rPr>
            </w:pPr>
            <w:r>
              <w:rPr>
                <w:sz w:val="22"/>
                <w:szCs w:val="22"/>
              </w:rPr>
              <w:t>№</w:t>
            </w:r>
          </w:p>
          <w:p>
            <w:pPr>
              <w:pStyle w:val="Normal"/>
              <w:ind w:right="-108" w:hanging="0"/>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000000"/>
              <w:left w:val="single" w:sz="6" w:space="0" w:color="000000"/>
              <w:bottom w:val="single" w:sz="4" w:space="0" w:color="000000"/>
              <w:right w:val="single" w:sz="6" w:space="0" w:color="000000"/>
            </w:tcBorders>
            <w:shd w:color="auto" w:fill="auto" w:val="pct5"/>
          </w:tcPr>
          <w:p>
            <w:pPr>
              <w:pStyle w:val="Normal"/>
              <w:ind w:left="-120" w:right="-108" w:hanging="0"/>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000000"/>
              <w:left w:val="single" w:sz="6" w:space="0" w:color="000000"/>
              <w:bottom w:val="single" w:sz="4" w:space="0" w:color="000000"/>
              <w:right w:val="single" w:sz="6" w:space="0" w:color="000000"/>
            </w:tcBorders>
            <w:shd w:color="auto" w:fill="auto" w:val="pct5"/>
          </w:tcPr>
          <w:p>
            <w:pPr>
              <w:pStyle w:val="Normal"/>
              <w:jc w:val="center"/>
              <w:rPr>
                <w:sz w:val="22"/>
                <w:szCs w:val="22"/>
                <w:lang w:val="ro-RO"/>
              </w:rPr>
            </w:pPr>
            <w:r>
              <w:rPr>
                <w:sz w:val="22"/>
                <w:szCs w:val="22"/>
                <w:lang w:val="ro-RO"/>
              </w:rPr>
            </w:r>
          </w:p>
          <w:p>
            <w:pPr>
              <w:pStyle w:val="Normal"/>
              <w:jc w:val="center"/>
              <w:rPr>
                <w:sz w:val="22"/>
                <w:szCs w:val="22"/>
              </w:rPr>
            </w:pPr>
            <w:r>
              <w:rPr>
                <w:sz w:val="22"/>
                <w:szCs w:val="22"/>
                <w:lang w:val="ro-RO"/>
              </w:rPr>
              <w:t xml:space="preserve">Denumire lucrări       </w:t>
            </w:r>
          </w:p>
        </w:tc>
        <w:tc>
          <w:tcPr>
            <w:tcW w:w="993" w:type="dxa"/>
            <w:tcBorders>
              <w:top w:val="single" w:sz="4" w:space="0" w:color="000000"/>
              <w:left w:val="single" w:sz="6" w:space="0" w:color="000000"/>
              <w:bottom w:val="single" w:sz="4" w:space="0" w:color="000000"/>
              <w:right w:val="single" w:sz="6" w:space="0" w:color="000000"/>
            </w:tcBorders>
            <w:shd w:color="auto" w:fill="auto" w:val="pct5"/>
          </w:tcPr>
          <w:p>
            <w:pPr>
              <w:pStyle w:val="Normal"/>
              <w:ind w:left="-108" w:right="-108" w:hanging="0"/>
              <w:jc w:val="center"/>
              <w:rPr>
                <w:sz w:val="22"/>
                <w:szCs w:val="22"/>
                <w:lang w:val="ro-RO"/>
              </w:rPr>
            </w:pPr>
            <w:r>
              <w:rPr>
                <w:sz w:val="22"/>
                <w:szCs w:val="22"/>
                <w:lang w:val="ro-RO"/>
              </w:rPr>
            </w:r>
          </w:p>
          <w:p>
            <w:pPr>
              <w:pStyle w:val="Normal"/>
              <w:ind w:left="-108" w:right="-108" w:hanging="0"/>
              <w:jc w:val="center"/>
              <w:rPr>
                <w:sz w:val="22"/>
                <w:szCs w:val="22"/>
              </w:rPr>
            </w:pPr>
            <w:r>
              <w:rPr>
                <w:sz w:val="22"/>
                <w:szCs w:val="22"/>
                <w:lang w:val="ro-RO"/>
              </w:rPr>
              <w:t>U.M.</w:t>
            </w:r>
            <w:r>
              <w:rPr>
                <w:sz w:val="22"/>
                <w:szCs w:val="22"/>
              </w:rPr>
              <w:t xml:space="preserve"> </w:t>
            </w:r>
          </w:p>
        </w:tc>
        <w:tc>
          <w:tcPr>
            <w:tcW w:w="1560" w:type="dxa"/>
            <w:tcBorders>
              <w:top w:val="single" w:sz="4" w:space="0" w:color="000000"/>
              <w:left w:val="single" w:sz="6" w:space="0" w:color="000000"/>
              <w:bottom w:val="single" w:sz="4" w:space="0" w:color="000000"/>
              <w:right w:val="single" w:sz="4" w:space="0" w:color="000000"/>
            </w:tcBorders>
            <w:shd w:color="auto" w:fill="auto" w:val="pct5"/>
          </w:tcPr>
          <w:p>
            <w:pPr>
              <w:pStyle w:val="Normal"/>
              <w:ind w:left="-108" w:right="-108" w:hanging="0"/>
              <w:jc w:val="center"/>
              <w:rPr>
                <w:sz w:val="22"/>
                <w:szCs w:val="22"/>
                <w:lang w:val="ro-RO"/>
              </w:rPr>
            </w:pPr>
            <w:r>
              <w:rPr>
                <w:sz w:val="22"/>
                <w:szCs w:val="22"/>
                <w:lang w:val="ro-RO"/>
              </w:rPr>
              <w:t xml:space="preserve">Cantitate conform datelor din </w:t>
            </w:r>
          </w:p>
          <w:p>
            <w:pPr>
              <w:pStyle w:val="Normal"/>
              <w:ind w:left="-108" w:right="-108" w:hanging="0"/>
              <w:jc w:val="center"/>
              <w:rPr>
                <w:sz w:val="22"/>
                <w:szCs w:val="22"/>
                <w:lang w:val="en-US"/>
              </w:rPr>
            </w:pPr>
            <w:r>
              <w:rPr>
                <w:sz w:val="22"/>
                <w:szCs w:val="22"/>
                <w:lang w:val="ro-RO"/>
              </w:rPr>
              <w:t>proiect</w:t>
            </w:r>
          </w:p>
        </w:tc>
      </w:tr>
    </w:tbl>
    <w:p>
      <w:pPr>
        <w:pStyle w:val="Normal"/>
        <w:rPr>
          <w:sz w:val="2"/>
          <w:szCs w:val="2"/>
          <w:lang w:val="en-US"/>
        </w:rPr>
      </w:pPr>
      <w:r>
        <w:rPr>
          <w:sz w:val="2"/>
          <w:szCs w:val="2"/>
          <w:lang w:val="en-US"/>
        </w:rPr>
      </w:r>
    </w:p>
    <w:tbl>
      <w:tblPr>
        <w:tblW w:w="9073" w:type="dxa"/>
        <w:jc w:val="left"/>
        <w:tblInd w:w="-459" w:type="dxa"/>
        <w:tblCellMar>
          <w:top w:w="0" w:type="dxa"/>
          <w:left w:w="108" w:type="dxa"/>
          <w:bottom w:w="0" w:type="dxa"/>
          <w:right w:w="108" w:type="dxa"/>
        </w:tblCellMar>
        <w:tblLook w:val="0000"/>
      </w:tblPr>
      <w:tblGrid>
        <w:gridCol w:w="709"/>
        <w:gridCol w:w="709"/>
        <w:gridCol w:w="567"/>
        <w:gridCol w:w="709"/>
        <w:gridCol w:w="2693"/>
        <w:gridCol w:w="850"/>
        <w:gridCol w:w="284"/>
        <w:gridCol w:w="710"/>
        <w:gridCol w:w="424"/>
        <w:gridCol w:w="1134"/>
        <w:gridCol w:w="283"/>
      </w:tblGrid>
      <w:tr>
        <w:trPr>
          <w:tblHeader w:val="true"/>
          <w:cantSplit w:val="true"/>
        </w:trPr>
        <w:tc>
          <w:tcPr>
            <w:tcW w:w="709" w:type="dxa"/>
            <w:tcBorders>
              <w:top w:val="single" w:sz="6" w:space="0" w:color="000000"/>
              <w:left w:val="single" w:sz="6" w:space="0" w:color="000000"/>
              <w:bottom w:val="double" w:sz="6" w:space="0" w:color="000000"/>
            </w:tcBorders>
            <w:shd w:color="auto" w:fill="auto" w:val="pct5"/>
          </w:tcPr>
          <w:p>
            <w:pPr>
              <w:pStyle w:val="Normal"/>
              <w:ind w:right="-108" w:hanging="0"/>
              <w:jc w:val="center"/>
              <w:rPr>
                <w:sz w:val="22"/>
                <w:szCs w:val="22"/>
              </w:rPr>
            </w:pPr>
            <w:r>
              <w:rPr>
                <w:sz w:val="22"/>
                <w:szCs w:val="22"/>
              </w:rPr>
              <w:t>1</w:t>
            </w:r>
          </w:p>
        </w:tc>
        <w:tc>
          <w:tcPr>
            <w:tcW w:w="1276" w:type="dxa"/>
            <w:gridSpan w:val="2"/>
            <w:tcBorders>
              <w:top w:val="single" w:sz="6" w:space="0" w:color="000000"/>
              <w:left w:val="single" w:sz="6" w:space="0" w:color="000000"/>
              <w:bottom w:val="double" w:sz="6" w:space="0" w:color="000000"/>
            </w:tcBorders>
            <w:shd w:color="auto" w:fill="auto" w:val="pct5"/>
          </w:tcPr>
          <w:p>
            <w:pPr>
              <w:pStyle w:val="Normal"/>
              <w:ind w:left="-120" w:right="-108" w:hanging="0"/>
              <w:jc w:val="center"/>
              <w:rPr>
                <w:sz w:val="22"/>
                <w:szCs w:val="22"/>
              </w:rPr>
            </w:pPr>
            <w:r>
              <w:rPr>
                <w:sz w:val="22"/>
                <w:szCs w:val="22"/>
              </w:rPr>
              <w:t>2</w:t>
            </w:r>
          </w:p>
        </w:tc>
        <w:tc>
          <w:tcPr>
            <w:tcW w:w="4252" w:type="dxa"/>
            <w:gridSpan w:val="3"/>
            <w:tcBorders>
              <w:top w:val="single" w:sz="6" w:space="0" w:color="000000"/>
              <w:left w:val="single" w:sz="6" w:space="0" w:color="000000"/>
              <w:bottom w:val="double" w:sz="6" w:space="0" w:color="000000"/>
            </w:tcBorders>
            <w:shd w:color="auto" w:fill="auto" w:val="pct5"/>
          </w:tcPr>
          <w:p>
            <w:pPr>
              <w:pStyle w:val="Normal"/>
              <w:jc w:val="center"/>
              <w:rPr>
                <w:sz w:val="22"/>
                <w:szCs w:val="22"/>
              </w:rPr>
            </w:pPr>
            <w:r>
              <w:rPr>
                <w:sz w:val="22"/>
                <w:szCs w:val="22"/>
              </w:rPr>
              <w:t>3</w:t>
            </w:r>
          </w:p>
        </w:tc>
        <w:tc>
          <w:tcPr>
            <w:tcW w:w="994" w:type="dxa"/>
            <w:gridSpan w:val="2"/>
            <w:tcBorders>
              <w:top w:val="single" w:sz="6" w:space="0" w:color="000000"/>
              <w:left w:val="single" w:sz="6" w:space="0" w:color="000000"/>
              <w:bottom w:val="double" w:sz="6" w:space="0" w:color="000000"/>
            </w:tcBorders>
            <w:shd w:color="auto" w:fill="auto" w:val="pct5"/>
          </w:tcPr>
          <w:p>
            <w:pPr>
              <w:pStyle w:val="Normal"/>
              <w:ind w:left="-108" w:right="-108" w:hanging="0"/>
              <w:jc w:val="center"/>
              <w:rPr>
                <w:sz w:val="22"/>
                <w:szCs w:val="22"/>
              </w:rPr>
            </w:pPr>
            <w:r>
              <w:rPr>
                <w:sz w:val="22"/>
                <w:szCs w:val="22"/>
              </w:rPr>
              <w:t>4</w:t>
            </w:r>
          </w:p>
        </w:tc>
        <w:tc>
          <w:tcPr>
            <w:tcW w:w="1558" w:type="dxa"/>
            <w:gridSpan w:val="2"/>
            <w:tcBorders>
              <w:top w:val="single" w:sz="6" w:space="0" w:color="000000"/>
              <w:left w:val="single" w:sz="6" w:space="0" w:color="000000"/>
              <w:bottom w:val="double" w:sz="6" w:space="0" w:color="000000"/>
            </w:tcBorders>
            <w:shd w:color="auto" w:fill="auto" w:val="pct5"/>
          </w:tcPr>
          <w:p>
            <w:pPr>
              <w:pStyle w:val="Normal"/>
              <w:ind w:left="-108" w:right="-108" w:hanging="0"/>
              <w:jc w:val="center"/>
              <w:rPr>
                <w:sz w:val="22"/>
                <w:szCs w:val="22"/>
              </w:rPr>
            </w:pPr>
            <w:r>
              <w:rPr>
                <w:sz w:val="22"/>
                <w:szCs w:val="22"/>
              </w:rPr>
              <w:t>5</w:t>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 Lucrari de constructie</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left w:val="single" w:sz="6" w:space="0" w:color="000000"/>
            </w:tcBorders>
          </w:tcPr>
          <w:p>
            <w:pPr>
              <w:pStyle w:val="Normal"/>
              <w:jc w:val="center"/>
              <w:rPr/>
            </w:pPr>
            <w:r>
              <w:rPr/>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1.1. Demolari etajul 2, cota 9.000</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RpCO56A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Demontari: timplarie din lemn (usi)</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46,20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9,702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9310060019922</w:t>
            </w:r>
          </w:p>
        </w:tc>
        <w:tc>
          <w:tcPr>
            <w:tcW w:w="4252" w:type="dxa"/>
            <w:gridSpan w:val="3"/>
            <w:tcBorders>
              <w:bottom w:val="single" w:sz="2" w:space="0" w:color="000000"/>
            </w:tcBorders>
          </w:tcPr>
          <w:p>
            <w:pPr>
              <w:pStyle w:val="Normal"/>
              <w:rPr/>
            </w:pPr>
            <w:r>
              <w:rPr/>
              <w:t xml:space="preserve">Muncitor deservire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9,702</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RpCP45A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Demontarea usilor metalice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kg</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614,71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7214240021800</w:t>
            </w:r>
          </w:p>
        </w:tc>
        <w:tc>
          <w:tcPr>
            <w:tcW w:w="4252" w:type="dxa"/>
            <w:gridSpan w:val="3"/>
            <w:tcBorders>
              <w:bottom w:val="single" w:sz="2" w:space="0" w:color="000000"/>
            </w:tcBorders>
          </w:tcPr>
          <w:p>
            <w:pPr>
              <w:pStyle w:val="Normal"/>
              <w:rPr/>
            </w:pPr>
            <w:r>
              <w:rPr/>
              <w:t>Lacatus mecanic</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18,4413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9310060019922</w:t>
            </w:r>
          </w:p>
        </w:tc>
        <w:tc>
          <w:tcPr>
            <w:tcW w:w="4252" w:type="dxa"/>
            <w:gridSpan w:val="3"/>
            <w:tcBorders>
              <w:bottom w:val="single" w:sz="2" w:space="0" w:color="000000"/>
            </w:tcBorders>
          </w:tcPr>
          <w:p>
            <w:pPr>
              <w:pStyle w:val="Normal"/>
              <w:rPr/>
            </w:pPr>
            <w:r>
              <w:rPr/>
              <w:t xml:space="preserve">Muncitor deservire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18,4413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2413547308164</w:t>
            </w:r>
          </w:p>
        </w:tc>
        <w:tc>
          <w:tcPr>
            <w:tcW w:w="4252" w:type="dxa"/>
            <w:gridSpan w:val="3"/>
            <w:tcBorders>
              <w:bottom w:val="single" w:sz="2" w:space="0" w:color="000000"/>
            </w:tcBorders>
          </w:tcPr>
          <w:p>
            <w:pPr>
              <w:pStyle w:val="Normal"/>
              <w:rPr/>
            </w:pPr>
            <w:r>
              <w:rPr/>
              <w:t>Carbura de calciu tehnica (carbid) S102</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0,4918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2411115904512</w:t>
            </w:r>
          </w:p>
        </w:tc>
        <w:tc>
          <w:tcPr>
            <w:tcW w:w="4252" w:type="dxa"/>
            <w:gridSpan w:val="3"/>
            <w:tcBorders>
              <w:bottom w:val="single" w:sz="2" w:space="0" w:color="000000"/>
            </w:tcBorders>
          </w:tcPr>
          <w:p>
            <w:pPr>
              <w:pStyle w:val="Normal"/>
              <w:rPr/>
            </w:pPr>
            <w:r>
              <w:rPr/>
              <w:t>Oxigen tehnic gazos S2031</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0,6147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2922140006702</w:t>
            </w:r>
          </w:p>
        </w:tc>
        <w:tc>
          <w:tcPr>
            <w:tcW w:w="4252" w:type="dxa"/>
            <w:gridSpan w:val="3"/>
            <w:tcBorders>
              <w:bottom w:val="single" w:sz="2" w:space="0" w:color="000000"/>
            </w:tcBorders>
          </w:tcPr>
          <w:p>
            <w:pPr>
              <w:pStyle w:val="Normal"/>
              <w:rPr/>
            </w:pPr>
            <w:r>
              <w:rPr/>
              <w:t>Macara de fereastra</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1,8441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3110500002401</w:t>
            </w:r>
          </w:p>
        </w:tc>
        <w:tc>
          <w:tcPr>
            <w:tcW w:w="4252" w:type="dxa"/>
            <w:gridSpan w:val="3"/>
            <w:tcBorders>
              <w:bottom w:val="single" w:sz="2" w:space="0" w:color="000000"/>
            </w:tcBorders>
          </w:tcPr>
          <w:p>
            <w:pPr>
              <w:pStyle w:val="Normal"/>
              <w:rPr/>
            </w:pPr>
            <w:r>
              <w:rPr/>
              <w:t>Aparat de sudura 28-35 Kw</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3,0736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RpCK41C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Desfacerea pardoselilor din covor din linoleum</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644,50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7132040012700</w:t>
            </w:r>
          </w:p>
        </w:tc>
        <w:tc>
          <w:tcPr>
            <w:tcW w:w="4252" w:type="dxa"/>
            <w:gridSpan w:val="3"/>
            <w:tcBorders>
              <w:bottom w:val="single" w:sz="2" w:space="0" w:color="000000"/>
            </w:tcBorders>
          </w:tcPr>
          <w:p>
            <w:pPr>
              <w:pStyle w:val="Normal"/>
              <w:rPr/>
            </w:pPr>
            <w:r>
              <w:rPr/>
              <w:t>Parchetar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148,235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148,235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2320166200729</w:t>
            </w:r>
          </w:p>
        </w:tc>
        <w:tc>
          <w:tcPr>
            <w:tcW w:w="4252" w:type="dxa"/>
            <w:gridSpan w:val="3"/>
            <w:tcBorders>
              <w:bottom w:val="single" w:sz="2" w:space="0" w:color="000000"/>
            </w:tcBorders>
          </w:tcPr>
          <w:p>
            <w:pPr>
              <w:pStyle w:val="Normal"/>
              <w:rPr/>
            </w:pPr>
            <w:r>
              <w:rPr/>
              <w:t>Parchetin</w:t>
            </w:r>
          </w:p>
        </w:tc>
        <w:tc>
          <w:tcPr>
            <w:tcW w:w="994" w:type="dxa"/>
            <w:gridSpan w:val="2"/>
            <w:tcBorders>
              <w:bottom w:val="single" w:sz="2" w:space="0" w:color="000000"/>
            </w:tcBorders>
          </w:tcPr>
          <w:p>
            <w:pPr>
              <w:pStyle w:val="Normal"/>
              <w:rPr/>
            </w:pPr>
            <w:r>
              <w:rPr/>
              <w:t>l</w:t>
            </w:r>
          </w:p>
        </w:tc>
        <w:tc>
          <w:tcPr>
            <w:tcW w:w="1558" w:type="dxa"/>
            <w:gridSpan w:val="2"/>
            <w:tcBorders>
              <w:bottom w:val="single" w:sz="2" w:space="0" w:color="000000"/>
            </w:tcBorders>
          </w:tcPr>
          <w:p>
            <w:pPr>
              <w:pStyle w:val="Normal"/>
              <w:rPr/>
            </w:pPr>
            <w:r>
              <w:rPr/>
              <w:t>19,335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19,335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2922140006702</w:t>
            </w:r>
          </w:p>
        </w:tc>
        <w:tc>
          <w:tcPr>
            <w:tcW w:w="4252" w:type="dxa"/>
            <w:gridSpan w:val="3"/>
            <w:tcBorders>
              <w:bottom w:val="single" w:sz="2" w:space="0" w:color="000000"/>
            </w:tcBorders>
          </w:tcPr>
          <w:p>
            <w:pPr>
              <w:pStyle w:val="Normal"/>
              <w:rPr/>
            </w:pPr>
            <w:r>
              <w:rPr/>
              <w:t>Macara de fereastra</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19,335</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RpCK41B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Desfacerea pardoselilor din parchet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71,30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7132040012700</w:t>
            </w:r>
          </w:p>
        </w:tc>
        <w:tc>
          <w:tcPr>
            <w:tcW w:w="4252" w:type="dxa"/>
            <w:gridSpan w:val="3"/>
            <w:tcBorders>
              <w:bottom w:val="single" w:sz="2" w:space="0" w:color="000000"/>
            </w:tcBorders>
          </w:tcPr>
          <w:p>
            <w:pPr>
              <w:pStyle w:val="Normal"/>
              <w:rPr/>
            </w:pPr>
            <w:r>
              <w:rPr/>
              <w:t>Parchetar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19,251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19,251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2320166200729</w:t>
            </w:r>
          </w:p>
        </w:tc>
        <w:tc>
          <w:tcPr>
            <w:tcW w:w="4252" w:type="dxa"/>
            <w:gridSpan w:val="3"/>
            <w:tcBorders>
              <w:bottom w:val="single" w:sz="2" w:space="0" w:color="000000"/>
            </w:tcBorders>
          </w:tcPr>
          <w:p>
            <w:pPr>
              <w:pStyle w:val="Normal"/>
              <w:rPr/>
            </w:pPr>
            <w:r>
              <w:rPr/>
              <w:t>Parchetin</w:t>
            </w:r>
          </w:p>
        </w:tc>
        <w:tc>
          <w:tcPr>
            <w:tcW w:w="994" w:type="dxa"/>
            <w:gridSpan w:val="2"/>
            <w:tcBorders>
              <w:bottom w:val="single" w:sz="2" w:space="0" w:color="000000"/>
            </w:tcBorders>
          </w:tcPr>
          <w:p>
            <w:pPr>
              <w:pStyle w:val="Normal"/>
              <w:rPr/>
            </w:pPr>
            <w:r>
              <w:rPr/>
              <w:t>l</w:t>
            </w:r>
          </w:p>
        </w:tc>
        <w:tc>
          <w:tcPr>
            <w:tcW w:w="1558" w:type="dxa"/>
            <w:gridSpan w:val="2"/>
            <w:tcBorders>
              <w:bottom w:val="single" w:sz="2" w:space="0" w:color="000000"/>
            </w:tcBorders>
          </w:tcPr>
          <w:p>
            <w:pPr>
              <w:pStyle w:val="Normal"/>
              <w:rPr/>
            </w:pPr>
            <w:r>
              <w:rPr/>
              <w:t>1,7825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2,139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2922140006702</w:t>
            </w:r>
          </w:p>
        </w:tc>
        <w:tc>
          <w:tcPr>
            <w:tcW w:w="4252" w:type="dxa"/>
            <w:gridSpan w:val="3"/>
            <w:tcBorders>
              <w:bottom w:val="single" w:sz="2" w:space="0" w:color="000000"/>
            </w:tcBorders>
          </w:tcPr>
          <w:p>
            <w:pPr>
              <w:pStyle w:val="Normal"/>
              <w:rPr/>
            </w:pPr>
            <w:r>
              <w:rPr/>
              <w:t>Macara de fereastra</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2,852</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5</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RpCK42A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Desfacerea pardoselilor reci din beton sau mortar de ciment demontare portiuni de sapa pardosea afectata (in birouri)</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72,40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7132040012700</w:t>
            </w:r>
          </w:p>
        </w:tc>
        <w:tc>
          <w:tcPr>
            <w:tcW w:w="4252" w:type="dxa"/>
            <w:gridSpan w:val="3"/>
            <w:tcBorders>
              <w:bottom w:val="single" w:sz="2" w:space="0" w:color="000000"/>
            </w:tcBorders>
          </w:tcPr>
          <w:p>
            <w:pPr>
              <w:pStyle w:val="Normal"/>
              <w:rPr/>
            </w:pPr>
            <w:r>
              <w:rPr/>
              <w:t>Parchetar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10,86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10,86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3,62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2922140006703</w:t>
            </w:r>
          </w:p>
        </w:tc>
        <w:tc>
          <w:tcPr>
            <w:tcW w:w="4252" w:type="dxa"/>
            <w:gridSpan w:val="3"/>
            <w:tcBorders>
              <w:bottom w:val="single" w:sz="2" w:space="0" w:color="000000"/>
            </w:tcBorders>
          </w:tcPr>
          <w:p>
            <w:pPr>
              <w:pStyle w:val="Normal"/>
              <w:rPr/>
            </w:pPr>
            <w:r>
              <w:rPr/>
              <w:t>Macara fereastra de 0,0015 MN (0,15 tf)</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2,896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6</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RpCO56B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Demontari: lambriuri la pereti si tavane din elemente prefabricate din gips/asbest vopsite cu email</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448,00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210,56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9310060019922</w:t>
            </w:r>
          </w:p>
        </w:tc>
        <w:tc>
          <w:tcPr>
            <w:tcW w:w="4252" w:type="dxa"/>
            <w:gridSpan w:val="3"/>
            <w:tcBorders>
              <w:bottom w:val="single" w:sz="2" w:space="0" w:color="000000"/>
            </w:tcBorders>
          </w:tcPr>
          <w:p>
            <w:pPr>
              <w:pStyle w:val="Normal"/>
              <w:rPr/>
            </w:pPr>
            <w:r>
              <w:rPr/>
              <w:t xml:space="preserve">Muncitor deservire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210,56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7</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RpVA35A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Demontarea canalelor de ventilatie din tabla neagra, zincata sau aliminiu, avind perimetrul sectiunii rectangulare sau circulare de  250 - 700 mm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169,24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7136060011800</w:t>
            </w:r>
          </w:p>
        </w:tc>
        <w:tc>
          <w:tcPr>
            <w:tcW w:w="4252" w:type="dxa"/>
            <w:gridSpan w:val="3"/>
            <w:tcBorders>
              <w:bottom w:val="single" w:sz="2" w:space="0" w:color="000000"/>
            </w:tcBorders>
          </w:tcPr>
          <w:p>
            <w:pPr>
              <w:pStyle w:val="Normal"/>
              <w:rPr/>
            </w:pPr>
            <w:r>
              <w:rPr/>
              <w:t xml:space="preserve">Instalator ventilare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152,316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2320146200767</w:t>
            </w:r>
          </w:p>
        </w:tc>
        <w:tc>
          <w:tcPr>
            <w:tcW w:w="4252" w:type="dxa"/>
            <w:gridSpan w:val="3"/>
            <w:tcBorders>
              <w:bottom w:val="single" w:sz="2" w:space="0" w:color="000000"/>
            </w:tcBorders>
          </w:tcPr>
          <w:p>
            <w:pPr>
              <w:pStyle w:val="Normal"/>
              <w:rPr/>
            </w:pPr>
            <w:r>
              <w:rPr/>
              <w:t>Petrol distilat tip 18/200</w:t>
            </w:r>
          </w:p>
        </w:tc>
        <w:tc>
          <w:tcPr>
            <w:tcW w:w="994" w:type="dxa"/>
            <w:gridSpan w:val="2"/>
            <w:tcBorders>
              <w:bottom w:val="single" w:sz="2" w:space="0" w:color="000000"/>
            </w:tcBorders>
          </w:tcPr>
          <w:p>
            <w:pPr>
              <w:pStyle w:val="Normal"/>
              <w:rPr/>
            </w:pPr>
            <w:r>
              <w:rPr/>
              <w:t>l</w:t>
            </w:r>
          </w:p>
        </w:tc>
        <w:tc>
          <w:tcPr>
            <w:tcW w:w="1558" w:type="dxa"/>
            <w:gridSpan w:val="2"/>
            <w:tcBorders>
              <w:bottom w:val="single" w:sz="2" w:space="0" w:color="000000"/>
            </w:tcBorders>
          </w:tcPr>
          <w:p>
            <w:pPr>
              <w:pStyle w:val="Normal"/>
              <w:rPr/>
            </w:pPr>
            <w:r>
              <w:rPr/>
              <w:t>1,1847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1711317309326</w:t>
            </w:r>
          </w:p>
        </w:tc>
        <w:tc>
          <w:tcPr>
            <w:tcW w:w="4252" w:type="dxa"/>
            <w:gridSpan w:val="3"/>
            <w:tcBorders>
              <w:bottom w:val="single" w:sz="2" w:space="0" w:color="000000"/>
            </w:tcBorders>
          </w:tcPr>
          <w:p>
            <w:pPr>
              <w:pStyle w:val="Normal"/>
              <w:rPr/>
            </w:pPr>
            <w:r>
              <w:rPr/>
              <w:t>Cirpe de sters</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5,0772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2922140006702</w:t>
            </w:r>
          </w:p>
        </w:tc>
        <w:tc>
          <w:tcPr>
            <w:tcW w:w="4252" w:type="dxa"/>
            <w:gridSpan w:val="3"/>
            <w:tcBorders>
              <w:bottom w:val="single" w:sz="2" w:space="0" w:color="000000"/>
            </w:tcBorders>
          </w:tcPr>
          <w:p>
            <w:pPr>
              <w:pStyle w:val="Normal"/>
              <w:rPr/>
            </w:pPr>
            <w:r>
              <w:rPr/>
              <w:t>Macara de fereastra</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3,3848</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8</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RpCR29A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Curatarea vopselei pe baza de ulei, cu spaclu (se exclude decapant)</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2 805,00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645,15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1711317306661</w:t>
            </w:r>
          </w:p>
        </w:tc>
        <w:tc>
          <w:tcPr>
            <w:tcW w:w="4252" w:type="dxa"/>
            <w:gridSpan w:val="3"/>
            <w:tcBorders>
              <w:bottom w:val="single" w:sz="2" w:space="0" w:color="000000"/>
            </w:tcBorders>
          </w:tcPr>
          <w:p>
            <w:pPr>
              <w:pStyle w:val="Normal"/>
              <w:rPr/>
            </w:pPr>
            <w:r>
              <w:rPr/>
              <w:t>Bumbac de sters</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1 122,00</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9</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RpIB11D</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Demontarea registrelor de incalzire cu conducte orizontale sau verticale din teava de otel avind 4-7 tevi Aplicativ - demontare si pastrare temporara a corpurilor de incalzire (calorifere) - 28 buc</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buc</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28,00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7136040011800</w:t>
            </w:r>
          </w:p>
        </w:tc>
        <w:tc>
          <w:tcPr>
            <w:tcW w:w="4252" w:type="dxa"/>
            <w:gridSpan w:val="3"/>
            <w:tcBorders>
              <w:bottom w:val="single" w:sz="2" w:space="0" w:color="000000"/>
            </w:tcBorders>
          </w:tcPr>
          <w:p>
            <w:pPr>
              <w:pStyle w:val="Normal"/>
              <w:rPr/>
            </w:pPr>
            <w:r>
              <w:rPr/>
              <w:t xml:space="preserve">Instalator incalzire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29,40</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10</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RpCO56B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Demontari: lambriuri la pereti - demontare placi fonoizolante si elemente din mobilier (incaperile nr. 12 .i nr. 13)</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197,00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92,59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9310060019922</w:t>
            </w:r>
          </w:p>
        </w:tc>
        <w:tc>
          <w:tcPr>
            <w:tcW w:w="4252" w:type="dxa"/>
            <w:gridSpan w:val="3"/>
            <w:tcBorders>
              <w:bottom w:val="single" w:sz="2" w:space="0" w:color="000000"/>
            </w:tcBorders>
          </w:tcPr>
          <w:p>
            <w:pPr>
              <w:pStyle w:val="Normal"/>
              <w:rPr/>
            </w:pPr>
            <w:r>
              <w:rPr/>
              <w:t xml:space="preserve">Muncitor deservire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92,59</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Demolari etajul 2, cota 9.000</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1.2. Evacuarea deseuri</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11</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RpCU09C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Transporturi cu mijloace manuale prin purtat direct la 60 m distanta cu o incarcatura pina la 50 kg (pentru 1 m transportat pe verticala se considera 10 pe orizontala)</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t</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75,56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71240100107001</w:t>
            </w:r>
          </w:p>
        </w:tc>
        <w:tc>
          <w:tcPr>
            <w:tcW w:w="4252" w:type="dxa"/>
            <w:gridSpan w:val="3"/>
            <w:tcBorders>
              <w:bottom w:val="single" w:sz="2" w:space="0" w:color="000000"/>
            </w:tcBorders>
          </w:tcPr>
          <w:p>
            <w:pPr>
              <w:pStyle w:val="Normal"/>
              <w:rPr/>
            </w:pPr>
            <w:r>
              <w:rPr/>
              <w:t>Dulgher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18,89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9310060019922</w:t>
            </w:r>
          </w:p>
        </w:tc>
        <w:tc>
          <w:tcPr>
            <w:tcW w:w="4252" w:type="dxa"/>
            <w:gridSpan w:val="3"/>
            <w:tcBorders>
              <w:bottom w:val="single" w:sz="2" w:space="0" w:color="000000"/>
            </w:tcBorders>
          </w:tcPr>
          <w:p>
            <w:pPr>
              <w:pStyle w:val="Normal"/>
              <w:rPr/>
            </w:pPr>
            <w:r>
              <w:rPr/>
              <w:t xml:space="preserve">Muncitor deservire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75,56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12</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RpCU09C1</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Transporturi cu mijloace manuale prin purtat direct la 60 m distanta cu o incarcatura pina la 50 kg (pentru 1 m transportat pe verticala se considera 10 pe orizontala), pentru fiecare 10 m parcursi peste primii 10 m, se adauga </w:t>
            </w:r>
            <w:r>
              <w:rPr>
                <w:sz w:val="24"/>
                <w:szCs w:val="24"/>
                <w:highlight w:val="yellow"/>
              </w:rPr>
              <w:t>k-</w:t>
            </w:r>
            <w:r>
              <w:rPr>
                <w:sz w:val="24"/>
                <w:szCs w:val="24"/>
                <w:highlight w:val="yellow"/>
                <w:lang w:val="en-GB"/>
              </w:rPr>
              <w:t>4</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t</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75,56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9310060019922</w:t>
            </w:r>
          </w:p>
        </w:tc>
        <w:tc>
          <w:tcPr>
            <w:tcW w:w="4252" w:type="dxa"/>
            <w:gridSpan w:val="3"/>
            <w:tcBorders>
              <w:bottom w:val="single" w:sz="2" w:space="0" w:color="000000"/>
            </w:tcBorders>
          </w:tcPr>
          <w:p>
            <w:pPr>
              <w:pStyle w:val="Normal"/>
              <w:rPr/>
            </w:pPr>
            <w:r>
              <w:rPr/>
              <w:t xml:space="preserve">Muncitor deservire </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151,12</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13</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TsH92B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Incarcarea in auto</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t</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75,56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9310060019900</w:t>
            </w:r>
          </w:p>
        </w:tc>
        <w:tc>
          <w:tcPr>
            <w:tcW w:w="4252" w:type="dxa"/>
            <w:gridSpan w:val="3"/>
            <w:tcBorders>
              <w:bottom w:val="single" w:sz="2" w:space="0" w:color="000000"/>
            </w:tcBorders>
          </w:tcPr>
          <w:p>
            <w:pPr>
              <w:pStyle w:val="Normal"/>
              <w:rPr/>
            </w:pPr>
            <w:r>
              <w:rPr/>
              <w:t>Muncitor necalificat</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83,8716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14</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TsI51C10</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Transportarea pamintului cu autobasculanta de 10 t la distanta de: 30 km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t</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75,56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3410540000007</w:t>
            </w:r>
          </w:p>
        </w:tc>
        <w:tc>
          <w:tcPr>
            <w:tcW w:w="4252" w:type="dxa"/>
            <w:gridSpan w:val="3"/>
            <w:tcBorders>
              <w:bottom w:val="single" w:sz="2" w:space="0" w:color="000000"/>
            </w:tcBorders>
          </w:tcPr>
          <w:p>
            <w:pPr>
              <w:pStyle w:val="Normal"/>
              <w:rPr/>
            </w:pPr>
            <w:r>
              <w:rPr/>
              <w:t>Autobasculanta-10t</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10,0193</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Evacuarea deseuri</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1.3. Zidarie Pereti</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15</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CD71A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Zidirea peretilor exteriori si interiori (fara goluri) din pietre de beton usor fara placare pe adeziv : pentru inaltimea etajului pina la 4 m BCA cu grosimea 150 mm</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m3</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68,73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9310060019930</w:t>
            </w:r>
          </w:p>
        </w:tc>
        <w:tc>
          <w:tcPr>
            <w:tcW w:w="4252" w:type="dxa"/>
            <w:gridSpan w:val="3"/>
            <w:tcBorders>
              <w:bottom w:val="single" w:sz="2" w:space="0" w:color="000000"/>
            </w:tcBorders>
          </w:tcPr>
          <w:p>
            <w:pPr>
              <w:pStyle w:val="Normal"/>
              <w:rPr/>
            </w:pPr>
            <w:r>
              <w:rPr/>
              <w:t>Muncitor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333,3405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1411122201732</w:t>
            </w:r>
          </w:p>
        </w:tc>
        <w:tc>
          <w:tcPr>
            <w:tcW w:w="4252" w:type="dxa"/>
            <w:gridSpan w:val="3"/>
            <w:tcBorders>
              <w:bottom w:val="single" w:sz="2" w:space="0" w:color="000000"/>
            </w:tcBorders>
          </w:tcPr>
          <w:p>
            <w:pPr>
              <w:pStyle w:val="Normal"/>
              <w:rPr/>
            </w:pPr>
            <w:r>
              <w:rPr/>
              <w:t>Pietre de beton usor - BCA cu grosimea 150 mm</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68,8675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2462106110555</w:t>
            </w:r>
          </w:p>
        </w:tc>
        <w:tc>
          <w:tcPr>
            <w:tcW w:w="4252" w:type="dxa"/>
            <w:gridSpan w:val="3"/>
            <w:tcBorders>
              <w:bottom w:val="single" w:sz="2" w:space="0" w:color="000000"/>
            </w:tcBorders>
          </w:tcPr>
          <w:p>
            <w:pPr>
              <w:pStyle w:val="Normal"/>
              <w:rPr/>
            </w:pPr>
            <w:r>
              <w:rPr/>
              <w:t xml:space="preserve">Adeziv pe baza de ciment "Compozit-z" </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1 546,425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0,4811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2010102904410</w:t>
            </w:r>
          </w:p>
        </w:tc>
        <w:tc>
          <w:tcPr>
            <w:tcW w:w="4252" w:type="dxa"/>
            <w:gridSpan w:val="3"/>
            <w:tcBorders>
              <w:bottom w:val="single" w:sz="2" w:space="0" w:color="000000"/>
            </w:tcBorders>
          </w:tcPr>
          <w:p>
            <w:pPr>
              <w:pStyle w:val="Normal"/>
              <w:rPr/>
            </w:pPr>
            <w:r>
              <w:rPr/>
              <w:t xml:space="preserve">Rigle tivite de rasinoase cu lungimea 4-6,5 m, cu latimea 75-150 mm, cu grosimea  40-75 mm, categoria IV </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0,0412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25213026020000</w:t>
            </w:r>
          </w:p>
        </w:tc>
        <w:tc>
          <w:tcPr>
            <w:tcW w:w="4252" w:type="dxa"/>
            <w:gridSpan w:val="3"/>
            <w:tcBorders>
              <w:bottom w:val="single" w:sz="2" w:space="0" w:color="000000"/>
            </w:tcBorders>
          </w:tcPr>
          <w:p>
            <w:pPr>
              <w:pStyle w:val="Normal"/>
              <w:rPr/>
            </w:pPr>
            <w:r>
              <w:rPr/>
              <w:t>Captuseala din polistiren cu grosimea 2 cm pe adeziv</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75,603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2922140007000</w:t>
            </w:r>
          </w:p>
        </w:tc>
        <w:tc>
          <w:tcPr>
            <w:tcW w:w="4252" w:type="dxa"/>
            <w:gridSpan w:val="3"/>
            <w:tcBorders>
              <w:bottom w:val="single" w:sz="2" w:space="0" w:color="000000"/>
            </w:tcBorders>
          </w:tcPr>
          <w:p>
            <w:pPr>
              <w:pStyle w:val="Normal"/>
              <w:rPr/>
            </w:pPr>
            <w:r>
              <w:rPr/>
              <w:t xml:space="preserve">Macara </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30,2412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2952270007609</w:t>
            </w:r>
          </w:p>
        </w:tc>
        <w:tc>
          <w:tcPr>
            <w:tcW w:w="4252" w:type="dxa"/>
            <w:gridSpan w:val="3"/>
            <w:tcBorders>
              <w:bottom w:val="single" w:sz="2" w:space="0" w:color="000000"/>
            </w:tcBorders>
          </w:tcPr>
          <w:p>
            <w:pPr>
              <w:pStyle w:val="Normal"/>
              <w:rPr/>
            </w:pPr>
            <w:r>
              <w:rPr/>
              <w:t>Masina de gaurit electrica</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28,8666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16</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CF15A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916,40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7122050013400</w:t>
            </w:r>
          </w:p>
        </w:tc>
        <w:tc>
          <w:tcPr>
            <w:tcW w:w="4252" w:type="dxa"/>
            <w:gridSpan w:val="3"/>
            <w:tcBorders>
              <w:bottom w:val="single" w:sz="2" w:space="0" w:color="000000"/>
            </w:tcBorders>
          </w:tcPr>
          <w:p>
            <w:pPr>
              <w:pStyle w:val="Normal"/>
              <w:rPr/>
            </w:pPr>
            <w:r>
              <w:rPr/>
              <w:t>Zidar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1 282,96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274,92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2651122100402</w:t>
            </w:r>
          </w:p>
        </w:tc>
        <w:tc>
          <w:tcPr>
            <w:tcW w:w="4252" w:type="dxa"/>
            <w:gridSpan w:val="3"/>
            <w:tcBorders>
              <w:bottom w:val="single" w:sz="2" w:space="0" w:color="000000"/>
            </w:tcBorders>
          </w:tcPr>
          <w:p>
            <w:pPr>
              <w:pStyle w:val="Normal"/>
              <w:rPr/>
            </w:pPr>
            <w:r>
              <w:rPr/>
              <w:t>Ciment metalurgic cu adaosuri M 30 saci S1500</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9 622,20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1421102200513</w:t>
            </w:r>
          </w:p>
        </w:tc>
        <w:tc>
          <w:tcPr>
            <w:tcW w:w="4252" w:type="dxa"/>
            <w:gridSpan w:val="3"/>
            <w:tcBorders>
              <w:bottom w:val="single" w:sz="2" w:space="0" w:color="000000"/>
            </w:tcBorders>
          </w:tcPr>
          <w:p>
            <w:pPr>
              <w:pStyle w:val="Normal"/>
              <w:rPr/>
            </w:pPr>
            <w:r>
              <w:rPr/>
              <w:t>Nisip sortat nespalat de riu si lacuri 0,0-3,0 mm</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27,492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6,4148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3,6656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2952270003817</w:t>
            </w:r>
          </w:p>
        </w:tc>
        <w:tc>
          <w:tcPr>
            <w:tcW w:w="4252" w:type="dxa"/>
            <w:gridSpan w:val="3"/>
            <w:tcBorders>
              <w:bottom w:val="single" w:sz="2" w:space="0" w:color="000000"/>
            </w:tcBorders>
          </w:tcPr>
          <w:p>
            <w:pPr>
              <w:pStyle w:val="Normal"/>
              <w:rPr/>
            </w:pPr>
            <w:r>
              <w:rPr/>
              <w:t>Malaxor  pentru mortar de 200 L actionat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7,3312</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Zidarie Pereti</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1.4. Finisare pereti</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17</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CN54A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Aplicarea manuala a grundului cu cuart "Betonocontact" intr-un strat, la pereti si tavane interioare (0,27 kg/m2)</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7141020013301</w:t>
            </w:r>
          </w:p>
        </w:tc>
        <w:tc>
          <w:tcPr>
            <w:tcW w:w="4252" w:type="dxa"/>
            <w:gridSpan w:val="3"/>
            <w:tcBorders>
              <w:bottom w:val="single" w:sz="2" w:space="0" w:color="000000"/>
            </w:tcBorders>
          </w:tcPr>
          <w:p>
            <w:pPr>
              <w:pStyle w:val="Normal"/>
              <w:rPr/>
            </w:pPr>
            <w:r>
              <w:rPr/>
              <w:t>Zugrav vopsitor cat. 3</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392,644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24302261010410</w:t>
            </w:r>
          </w:p>
        </w:tc>
        <w:tc>
          <w:tcPr>
            <w:tcW w:w="4252" w:type="dxa"/>
            <w:gridSpan w:val="3"/>
            <w:tcBorders>
              <w:bottom w:val="single" w:sz="2" w:space="0" w:color="000000"/>
            </w:tcBorders>
          </w:tcPr>
          <w:p>
            <w:pPr>
              <w:pStyle w:val="Normal"/>
              <w:rPr/>
            </w:pPr>
            <w:r>
              <w:rPr/>
              <w:t>Grund Betonocontact</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757,242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140,23</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18</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CN54A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Aplicarea manuala a grundului cu cuart "Gleta" intr-un strat, la pereti si tavane interioare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7141020013301</w:t>
            </w:r>
          </w:p>
        </w:tc>
        <w:tc>
          <w:tcPr>
            <w:tcW w:w="4252" w:type="dxa"/>
            <w:gridSpan w:val="3"/>
            <w:tcBorders>
              <w:bottom w:val="single" w:sz="2" w:space="0" w:color="000000"/>
            </w:tcBorders>
          </w:tcPr>
          <w:p>
            <w:pPr>
              <w:pStyle w:val="Normal"/>
              <w:rPr/>
            </w:pPr>
            <w:r>
              <w:rPr/>
              <w:t>Zugrav vopsitor cat. 3</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392,644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2430226101010</w:t>
            </w:r>
          </w:p>
        </w:tc>
        <w:tc>
          <w:tcPr>
            <w:tcW w:w="4252" w:type="dxa"/>
            <w:gridSpan w:val="3"/>
            <w:tcBorders>
              <w:bottom w:val="single" w:sz="2" w:space="0" w:color="000000"/>
            </w:tcBorders>
          </w:tcPr>
          <w:p>
            <w:pPr>
              <w:pStyle w:val="Normal"/>
              <w:rPr/>
            </w:pPr>
            <w:r>
              <w:rPr/>
              <w:t>Grund cu cuart "Gleta"</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1 163,909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140,23</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19</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CF50B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7122050013442</w:t>
            </w:r>
          </w:p>
        </w:tc>
        <w:tc>
          <w:tcPr>
            <w:tcW w:w="4252" w:type="dxa"/>
            <w:gridSpan w:val="3"/>
            <w:tcBorders>
              <w:bottom w:val="single" w:sz="2" w:space="0" w:color="000000"/>
            </w:tcBorders>
          </w:tcPr>
          <w:p>
            <w:pPr>
              <w:pStyle w:val="Normal"/>
              <w:rPr/>
            </w:pPr>
            <w:r>
              <w:rPr/>
              <w:t>Tencuitor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3 421,612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2653102100831</w:t>
            </w:r>
          </w:p>
        </w:tc>
        <w:tc>
          <w:tcPr>
            <w:tcW w:w="4252" w:type="dxa"/>
            <w:gridSpan w:val="3"/>
            <w:tcBorders>
              <w:bottom w:val="single" w:sz="2" w:space="0" w:color="000000"/>
            </w:tcBorders>
          </w:tcPr>
          <w:p>
            <w:pPr>
              <w:pStyle w:val="Normal"/>
              <w:rPr/>
            </w:pPr>
            <w:r>
              <w:rPr/>
              <w:t>Amestec uscat</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20 024,844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11,2184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221,5634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2952240004021</w:t>
            </w:r>
          </w:p>
        </w:tc>
        <w:tc>
          <w:tcPr>
            <w:tcW w:w="4252" w:type="dxa"/>
            <w:gridSpan w:val="3"/>
            <w:tcBorders>
              <w:bottom w:val="single" w:sz="2" w:space="0" w:color="000000"/>
            </w:tcBorders>
          </w:tcPr>
          <w:p>
            <w:pPr>
              <w:pStyle w:val="Normal"/>
              <w:rPr/>
            </w:pPr>
            <w:r>
              <w:rPr/>
              <w:t>Mixer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44,8736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20</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CF17C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7122050013400</w:t>
            </w:r>
          </w:p>
        </w:tc>
        <w:tc>
          <w:tcPr>
            <w:tcW w:w="4252" w:type="dxa"/>
            <w:gridSpan w:val="3"/>
            <w:tcBorders>
              <w:bottom w:val="single" w:sz="2" w:space="0" w:color="000000"/>
            </w:tcBorders>
          </w:tcPr>
          <w:p>
            <w:pPr>
              <w:pStyle w:val="Normal"/>
              <w:rPr/>
            </w:pPr>
            <w:r>
              <w:rPr/>
              <w:t>Zidar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560,92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2614122601913</w:t>
            </w:r>
          </w:p>
        </w:tc>
        <w:tc>
          <w:tcPr>
            <w:tcW w:w="4252" w:type="dxa"/>
            <w:gridSpan w:val="3"/>
            <w:tcBorders>
              <w:bottom w:val="single" w:sz="2" w:space="0" w:color="000000"/>
            </w:tcBorders>
          </w:tcPr>
          <w:p>
            <w:pPr>
              <w:pStyle w:val="Normal"/>
              <w:rPr/>
            </w:pPr>
            <w:r>
              <w:rPr/>
              <w:t>Impaslitura din fibra de sticla tip 160gr/m2</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3 085,06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2462106110132</w:t>
            </w:r>
          </w:p>
        </w:tc>
        <w:tc>
          <w:tcPr>
            <w:tcW w:w="4252" w:type="dxa"/>
            <w:gridSpan w:val="3"/>
            <w:tcBorders>
              <w:bottom w:val="single" w:sz="2" w:space="0" w:color="000000"/>
            </w:tcBorders>
          </w:tcPr>
          <w:p>
            <w:pPr>
              <w:pStyle w:val="Normal"/>
              <w:rPr/>
            </w:pPr>
            <w:r>
              <w:rPr/>
              <w:t>Aracet CPMB</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420,69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0,8414</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21</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CN53A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Grunduirea suprafetelor interioare a peretilor si tavanelor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84,138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2416586105303</w:t>
            </w:r>
          </w:p>
        </w:tc>
        <w:tc>
          <w:tcPr>
            <w:tcW w:w="4252" w:type="dxa"/>
            <w:gridSpan w:val="3"/>
            <w:tcBorders>
              <w:bottom w:val="single" w:sz="2" w:space="0" w:color="000000"/>
            </w:tcBorders>
          </w:tcPr>
          <w:p>
            <w:pPr>
              <w:pStyle w:val="Normal"/>
              <w:rPr/>
            </w:pPr>
            <w:r>
              <w:rPr/>
              <w:t>Amorsa-grund</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420,69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140,23</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22</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CF57A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Aplicarea manuala a chitului pe baza de ipsos "Eurofin" grosime 1,0 mm pe suprafetele  peretilor,  coloanelor  si  tavanelor k-2 la materiale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7122050013401</w:t>
            </w:r>
          </w:p>
        </w:tc>
        <w:tc>
          <w:tcPr>
            <w:tcW w:w="4252" w:type="dxa"/>
            <w:gridSpan w:val="3"/>
            <w:tcBorders>
              <w:bottom w:val="single" w:sz="2" w:space="0" w:color="000000"/>
            </w:tcBorders>
          </w:tcPr>
          <w:p>
            <w:pPr>
              <w:pStyle w:val="Normal"/>
              <w:rPr/>
            </w:pPr>
            <w:r>
              <w:rPr/>
              <w:t>Zidar cat.4</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1 262,07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280,46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2653102100833</w:t>
            </w:r>
          </w:p>
        </w:tc>
        <w:tc>
          <w:tcPr>
            <w:tcW w:w="4252" w:type="dxa"/>
            <w:gridSpan w:val="3"/>
            <w:tcBorders>
              <w:bottom w:val="single" w:sz="2" w:space="0" w:color="000000"/>
            </w:tcBorders>
          </w:tcPr>
          <w:p>
            <w:pPr>
              <w:pStyle w:val="Normal"/>
              <w:rPr/>
            </w:pPr>
            <w:r>
              <w:rPr/>
              <w:t>Chit pe baza de ipsos "Eurofin"</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5 917,1451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5,6092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2,8046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23</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CN53A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Grunduirea suprafetelor interioare a peretilor si tavanelor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84,138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2416586105303</w:t>
            </w:r>
          </w:p>
        </w:tc>
        <w:tc>
          <w:tcPr>
            <w:tcW w:w="4252" w:type="dxa"/>
            <w:gridSpan w:val="3"/>
            <w:tcBorders>
              <w:bottom w:val="single" w:sz="2" w:space="0" w:color="000000"/>
            </w:tcBorders>
          </w:tcPr>
          <w:p>
            <w:pPr>
              <w:pStyle w:val="Normal"/>
              <w:rPr/>
            </w:pPr>
            <w:r>
              <w:rPr/>
              <w:t>Amorsa-grund</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420,69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140,23</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24</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CN06A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2 804,60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1 542,53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2430116103800</w:t>
            </w:r>
          </w:p>
        </w:tc>
        <w:tc>
          <w:tcPr>
            <w:tcW w:w="4252" w:type="dxa"/>
            <w:gridSpan w:val="3"/>
            <w:tcBorders>
              <w:bottom w:val="single" w:sz="2" w:space="0" w:color="000000"/>
            </w:tcBorders>
          </w:tcPr>
          <w:p>
            <w:pPr>
              <w:pStyle w:val="Normal"/>
              <w:rPr/>
            </w:pPr>
            <w:r>
              <w:rPr/>
              <w:t xml:space="preserve">Vopsea  pe baza de copolimeri  vinilici </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1 121,84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2653102100830</w:t>
            </w:r>
          </w:p>
        </w:tc>
        <w:tc>
          <w:tcPr>
            <w:tcW w:w="4252" w:type="dxa"/>
            <w:gridSpan w:val="3"/>
            <w:tcBorders>
              <w:bottom w:val="single" w:sz="2" w:space="0" w:color="000000"/>
            </w:tcBorders>
          </w:tcPr>
          <w:p>
            <w:pPr>
              <w:pStyle w:val="Normal"/>
              <w:rPr/>
            </w:pPr>
            <w:r>
              <w:rPr/>
              <w:t>Ipsos pentru constructii tip A</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168,276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2681126001472</w:t>
            </w:r>
          </w:p>
        </w:tc>
        <w:tc>
          <w:tcPr>
            <w:tcW w:w="4252" w:type="dxa"/>
            <w:gridSpan w:val="3"/>
            <w:tcBorders>
              <w:bottom w:val="single" w:sz="2" w:space="0" w:color="000000"/>
            </w:tcBorders>
          </w:tcPr>
          <w:p>
            <w:pPr>
              <w:pStyle w:val="Normal"/>
              <w:rPr/>
            </w:pPr>
            <w:r>
              <w:rPr/>
              <w:t>Hirtie slefuita uscata 23x30 gr 6</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1 402,30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1711317306661</w:t>
            </w:r>
          </w:p>
        </w:tc>
        <w:tc>
          <w:tcPr>
            <w:tcW w:w="4252" w:type="dxa"/>
            <w:gridSpan w:val="3"/>
            <w:tcBorders>
              <w:bottom w:val="single" w:sz="2" w:space="0" w:color="000000"/>
            </w:tcBorders>
          </w:tcPr>
          <w:p>
            <w:pPr>
              <w:pStyle w:val="Normal"/>
              <w:rPr/>
            </w:pPr>
            <w:r>
              <w:rPr/>
              <w:t>Bumbac de sters</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140,23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5,6092</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Finisare pereti</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1.5. Pardoseli</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25</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CG22A1</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Pardoseli din cimentoplast in grosime de 10 cm, in cimp continuu, driscuit, turnat pe loc, in incaperi cu suprafata mai mica sau egala cu 16 mp</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113,80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7123010010200</w:t>
            </w:r>
          </w:p>
        </w:tc>
        <w:tc>
          <w:tcPr>
            <w:tcW w:w="4252" w:type="dxa"/>
            <w:gridSpan w:val="3"/>
            <w:tcBorders>
              <w:bottom w:val="single" w:sz="2" w:space="0" w:color="000000"/>
            </w:tcBorders>
          </w:tcPr>
          <w:p>
            <w:pPr>
              <w:pStyle w:val="Normal"/>
              <w:rPr/>
            </w:pPr>
            <w:r>
              <w:rPr/>
              <w:t>Betonist</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108,11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11,38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2663102100001.</w:t>
            </w:r>
          </w:p>
        </w:tc>
        <w:tc>
          <w:tcPr>
            <w:tcW w:w="4252" w:type="dxa"/>
            <w:gridSpan w:val="3"/>
            <w:tcBorders>
              <w:bottom w:val="single" w:sz="2" w:space="0" w:color="000000"/>
            </w:tcBorders>
          </w:tcPr>
          <w:p>
            <w:pPr>
              <w:pStyle w:val="Normal"/>
              <w:rPr/>
            </w:pPr>
            <w:r>
              <w:rPr/>
              <w:t>Cimentoplast</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11,6645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2952260003552</w:t>
            </w:r>
          </w:p>
        </w:tc>
        <w:tc>
          <w:tcPr>
            <w:tcW w:w="4252" w:type="dxa"/>
            <w:gridSpan w:val="3"/>
            <w:tcBorders>
              <w:bottom w:val="single" w:sz="2" w:space="0" w:color="000000"/>
            </w:tcBorders>
          </w:tcPr>
          <w:p>
            <w:pPr>
              <w:pStyle w:val="Normal"/>
              <w:rPr/>
            </w:pPr>
            <w:r>
              <w:rPr/>
              <w:t>Buldozer pe senile pina la 60 CP</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0,2276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11,38</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26</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CG22A5</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Pardoseli din polistirenbeton in grosime de 10 cm, in cimp continuu, driscuit, turnat pe loc, in incaperi cu suprafata mai mare de 16 mp, diferenta in plus sau in minus pentru fiecare cm de beton turnat, in cazul utilizarii betonului gata preparat, se adauga sau se scade k-0.5</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-113,80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-0,569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2663102100001.</w:t>
            </w:r>
          </w:p>
        </w:tc>
        <w:tc>
          <w:tcPr>
            <w:tcW w:w="4252" w:type="dxa"/>
            <w:gridSpan w:val="3"/>
            <w:tcBorders>
              <w:bottom w:val="single" w:sz="2" w:space="0" w:color="000000"/>
            </w:tcBorders>
          </w:tcPr>
          <w:p>
            <w:pPr>
              <w:pStyle w:val="Normal"/>
              <w:rPr/>
            </w:pPr>
            <w:r>
              <w:rPr/>
              <w:t>Cimentoplast</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-0,5832</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27</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CG01A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Strat suport pentru pardoseli executat din mortar din ciment M 100-T de 3 cm grosime cu fata driscuita fin (4-5 cm)</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487,80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7132030012600</w:t>
            </w:r>
          </w:p>
        </w:tc>
        <w:tc>
          <w:tcPr>
            <w:tcW w:w="4252" w:type="dxa"/>
            <w:gridSpan w:val="3"/>
            <w:tcBorders>
              <w:bottom w:val="single" w:sz="2" w:space="0" w:color="000000"/>
            </w:tcBorders>
          </w:tcPr>
          <w:p>
            <w:pPr>
              <w:pStyle w:val="Normal"/>
              <w:rPr/>
            </w:pPr>
            <w:r>
              <w:rPr/>
              <w:t>Mozaicar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292,68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48,78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2651122100402</w:t>
            </w:r>
          </w:p>
        </w:tc>
        <w:tc>
          <w:tcPr>
            <w:tcW w:w="4252" w:type="dxa"/>
            <w:gridSpan w:val="3"/>
            <w:tcBorders>
              <w:bottom w:val="single" w:sz="2" w:space="0" w:color="000000"/>
            </w:tcBorders>
          </w:tcPr>
          <w:p>
            <w:pPr>
              <w:pStyle w:val="Normal"/>
              <w:rPr/>
            </w:pPr>
            <w:r>
              <w:rPr/>
              <w:t>Ciment metalurgic cu adaosuri M 30 saci S1500</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6 341,40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1421102200513</w:t>
            </w:r>
          </w:p>
        </w:tc>
        <w:tc>
          <w:tcPr>
            <w:tcW w:w="4252" w:type="dxa"/>
            <w:gridSpan w:val="3"/>
            <w:tcBorders>
              <w:bottom w:val="single" w:sz="2" w:space="0" w:color="000000"/>
            </w:tcBorders>
          </w:tcPr>
          <w:p>
            <w:pPr>
              <w:pStyle w:val="Normal"/>
              <w:rPr/>
            </w:pPr>
            <w:r>
              <w:rPr/>
              <w:t>Nisip sortat nespalat de riu si lacuri 0,0-3,0 mm</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20,4876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4,878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14,634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2952270003817</w:t>
            </w:r>
          </w:p>
        </w:tc>
        <w:tc>
          <w:tcPr>
            <w:tcW w:w="4252" w:type="dxa"/>
            <w:gridSpan w:val="3"/>
            <w:tcBorders>
              <w:bottom w:val="single" w:sz="2" w:space="0" w:color="000000"/>
            </w:tcBorders>
          </w:tcPr>
          <w:p>
            <w:pPr>
              <w:pStyle w:val="Normal"/>
              <w:rPr/>
            </w:pPr>
            <w:r>
              <w:rPr/>
              <w:t>Malaxor  pentru mortar de 200 L actionat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5,8536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28</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CG01A1</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Strat suport pentru pardoseli executat din mortar din ciment M 100-T de 3 cm grosime cu fata driscuita fin.Diferenta in plus sau in minus pentru fiecare 0,5 cm de strat suport din mortar M 100-T,  se adauga sau se scade k-3</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487,80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7132030012600</w:t>
            </w:r>
          </w:p>
        </w:tc>
        <w:tc>
          <w:tcPr>
            <w:tcW w:w="4252" w:type="dxa"/>
            <w:gridSpan w:val="3"/>
            <w:tcBorders>
              <w:bottom w:val="single" w:sz="2" w:space="0" w:color="000000"/>
            </w:tcBorders>
          </w:tcPr>
          <w:p>
            <w:pPr>
              <w:pStyle w:val="Normal"/>
              <w:rPr/>
            </w:pPr>
            <w:r>
              <w:rPr/>
              <w:t>Mozaicar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146,34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29,268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2651122100402</w:t>
            </w:r>
          </w:p>
        </w:tc>
        <w:tc>
          <w:tcPr>
            <w:tcW w:w="4252" w:type="dxa"/>
            <w:gridSpan w:val="3"/>
            <w:tcBorders>
              <w:bottom w:val="single" w:sz="2" w:space="0" w:color="000000"/>
            </w:tcBorders>
          </w:tcPr>
          <w:p>
            <w:pPr>
              <w:pStyle w:val="Normal"/>
              <w:rPr/>
            </w:pPr>
            <w:r>
              <w:rPr/>
              <w:t>Ciment metalurgic cu adaosuri M 30 saci S1500</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3 146,31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1421102200513</w:t>
            </w:r>
          </w:p>
        </w:tc>
        <w:tc>
          <w:tcPr>
            <w:tcW w:w="4252" w:type="dxa"/>
            <w:gridSpan w:val="3"/>
            <w:tcBorders>
              <w:bottom w:val="single" w:sz="2" w:space="0" w:color="000000"/>
            </w:tcBorders>
          </w:tcPr>
          <w:p>
            <w:pPr>
              <w:pStyle w:val="Normal"/>
              <w:rPr/>
            </w:pPr>
            <w:r>
              <w:rPr/>
              <w:t>Nisip sortat nespalat de riu si lacuri 0,0-3,0 mm</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10,2438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2,9268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4,3902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2952270003817</w:t>
            </w:r>
          </w:p>
        </w:tc>
        <w:tc>
          <w:tcPr>
            <w:tcW w:w="4252" w:type="dxa"/>
            <w:gridSpan w:val="3"/>
            <w:tcBorders>
              <w:bottom w:val="single" w:sz="2" w:space="0" w:color="000000"/>
            </w:tcBorders>
          </w:tcPr>
          <w:p>
            <w:pPr>
              <w:pStyle w:val="Normal"/>
              <w:rPr/>
            </w:pPr>
            <w:r>
              <w:rPr/>
              <w:t>Malaxor  pentru mortar de 200 L actionat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2,1951</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29</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CG45C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Pardoseli suprainaltate demontabile cu modulul de 600 x 600 mm cu inaltimea 80-450 mm: cu montanti de constructii standardizate - placare pardosea cu gresie elemente demontabile din gresie (coridor)</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113,80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9310060019930</w:t>
            </w:r>
          </w:p>
        </w:tc>
        <w:tc>
          <w:tcPr>
            <w:tcW w:w="4252" w:type="dxa"/>
            <w:gridSpan w:val="3"/>
            <w:tcBorders>
              <w:bottom w:val="single" w:sz="2" w:space="0" w:color="000000"/>
            </w:tcBorders>
          </w:tcPr>
          <w:p>
            <w:pPr>
              <w:pStyle w:val="Normal"/>
              <w:rPr/>
            </w:pPr>
            <w:r>
              <w:rPr/>
              <w:t>Muncitor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44,382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2661126716100</w:t>
            </w:r>
          </w:p>
        </w:tc>
        <w:tc>
          <w:tcPr>
            <w:tcW w:w="4252" w:type="dxa"/>
            <w:gridSpan w:val="3"/>
            <w:tcBorders>
              <w:bottom w:val="single" w:sz="2" w:space="0" w:color="000000"/>
            </w:tcBorders>
          </w:tcPr>
          <w:p>
            <w:pPr>
              <w:pStyle w:val="Normal"/>
              <w:rPr/>
            </w:pPr>
            <w:r>
              <w:rPr/>
              <w:t>Panouri de pardoseli suprainalte - placare pardosea cu gresie elemente demontabile din gresie (coridor)</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116,076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2811106302011</w:t>
            </w:r>
          </w:p>
        </w:tc>
        <w:tc>
          <w:tcPr>
            <w:tcW w:w="4252" w:type="dxa"/>
            <w:gridSpan w:val="3"/>
            <w:tcBorders>
              <w:bottom w:val="single" w:sz="2" w:space="0" w:color="000000"/>
            </w:tcBorders>
          </w:tcPr>
          <w:p>
            <w:pPr>
              <w:pStyle w:val="Normal"/>
              <w:rPr/>
            </w:pPr>
            <w:r>
              <w:rPr/>
              <w:t>Montanti metalice pentru pardoseli suprainaltate cu piese de legatura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316,1364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2430126108727</w:t>
            </w:r>
          </w:p>
        </w:tc>
        <w:tc>
          <w:tcPr>
            <w:tcW w:w="4252" w:type="dxa"/>
            <w:gridSpan w:val="3"/>
            <w:tcBorders>
              <w:bottom w:val="single" w:sz="2" w:space="0" w:color="000000"/>
            </w:tcBorders>
          </w:tcPr>
          <w:p>
            <w:pPr>
              <w:pStyle w:val="Normal"/>
              <w:rPr/>
            </w:pPr>
            <w:r>
              <w:rPr/>
              <w:t>Email epoxidic</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22,76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2682162608364</w:t>
            </w:r>
          </w:p>
        </w:tc>
        <w:tc>
          <w:tcPr>
            <w:tcW w:w="4252" w:type="dxa"/>
            <w:gridSpan w:val="3"/>
            <w:tcBorders>
              <w:bottom w:val="single" w:sz="2" w:space="0" w:color="000000"/>
            </w:tcBorders>
          </w:tcPr>
          <w:p>
            <w:pPr>
              <w:pStyle w:val="Normal"/>
              <w:rPr/>
            </w:pPr>
            <w:r>
              <w:rPr/>
              <w:t>Snur de poliamide impletit, cu diametrul de 2 mm</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0,2276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2466477300806</w:t>
            </w:r>
          </w:p>
        </w:tc>
        <w:tc>
          <w:tcPr>
            <w:tcW w:w="4252" w:type="dxa"/>
            <w:gridSpan w:val="3"/>
            <w:tcBorders>
              <w:bottom w:val="single" w:sz="2" w:space="0" w:color="000000"/>
            </w:tcBorders>
          </w:tcPr>
          <w:p>
            <w:pPr>
              <w:pStyle w:val="Normal"/>
              <w:rPr/>
            </w:pPr>
            <w:r>
              <w:rPr/>
              <w:t>Adeziv pentru stilpi de pardoseli poliuritan</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1,4225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2430226100011</w:t>
            </w:r>
          </w:p>
        </w:tc>
        <w:tc>
          <w:tcPr>
            <w:tcW w:w="4252" w:type="dxa"/>
            <w:gridSpan w:val="3"/>
            <w:tcBorders>
              <w:bottom w:val="single" w:sz="2" w:space="0" w:color="000000"/>
            </w:tcBorders>
          </w:tcPr>
          <w:p>
            <w:pPr>
              <w:pStyle w:val="Normal"/>
              <w:rPr/>
            </w:pPr>
            <w:r>
              <w:rPr/>
              <w:t xml:space="preserve">Chit EP-00-10 </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19,346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2,6402</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30</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CG17D1</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Pardoseli din placi de gresie ceramica inclusiv stratul suport din mortar adeziv, executate pe suprafete: egale sau mai mici de 16 m2 placare pardosea cu gresie (in incaperi tehnice, laboratoare tehnice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230,40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7132030012600</w:t>
            </w:r>
          </w:p>
        </w:tc>
        <w:tc>
          <w:tcPr>
            <w:tcW w:w="4252" w:type="dxa"/>
            <w:gridSpan w:val="3"/>
            <w:tcBorders>
              <w:bottom w:val="single" w:sz="2" w:space="0" w:color="000000"/>
            </w:tcBorders>
          </w:tcPr>
          <w:p>
            <w:pPr>
              <w:pStyle w:val="Normal"/>
              <w:rPr/>
            </w:pPr>
            <w:r>
              <w:rPr/>
              <w:t>Mozaicar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601,344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66,816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2662112800700</w:t>
            </w:r>
          </w:p>
        </w:tc>
        <w:tc>
          <w:tcPr>
            <w:tcW w:w="4252" w:type="dxa"/>
            <w:gridSpan w:val="3"/>
            <w:tcBorders>
              <w:bottom w:val="single" w:sz="2" w:space="0" w:color="000000"/>
            </w:tcBorders>
          </w:tcPr>
          <w:p>
            <w:pPr>
              <w:pStyle w:val="Normal"/>
              <w:rPr/>
            </w:pPr>
            <w:r>
              <w:rPr/>
              <w:t>Placi sau piscoturi de gresie - placare pardosea cu gresie (оn оncгperi tehnice, laboratoare tehnice )</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237,312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26641021020101</w:t>
            </w:r>
          </w:p>
        </w:tc>
        <w:tc>
          <w:tcPr>
            <w:tcW w:w="4252" w:type="dxa"/>
            <w:gridSpan w:val="3"/>
            <w:tcBorders>
              <w:bottom w:val="single" w:sz="2" w:space="0" w:color="000000"/>
            </w:tcBorders>
          </w:tcPr>
          <w:p>
            <w:pPr>
              <w:pStyle w:val="Normal"/>
              <w:rPr/>
            </w:pPr>
            <w:r>
              <w:rPr/>
              <w:t>Adeziv pentru placarea placilor de gresie</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933,12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24302261000001</w:t>
            </w:r>
          </w:p>
        </w:tc>
        <w:tc>
          <w:tcPr>
            <w:tcW w:w="4252" w:type="dxa"/>
            <w:gridSpan w:val="3"/>
            <w:tcBorders>
              <w:bottom w:val="single" w:sz="2" w:space="0" w:color="000000"/>
            </w:tcBorders>
          </w:tcPr>
          <w:p>
            <w:pPr>
              <w:pStyle w:val="Normal"/>
              <w:rPr/>
            </w:pPr>
            <w:r>
              <w:rPr/>
              <w:t>Fuga</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69,12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2010237318700</w:t>
            </w:r>
          </w:p>
        </w:tc>
        <w:tc>
          <w:tcPr>
            <w:tcW w:w="4252" w:type="dxa"/>
            <w:gridSpan w:val="3"/>
            <w:tcBorders>
              <w:bottom w:val="single" w:sz="2" w:space="0" w:color="000000"/>
            </w:tcBorders>
          </w:tcPr>
          <w:p>
            <w:pPr>
              <w:pStyle w:val="Normal"/>
              <w:rPr/>
            </w:pPr>
            <w:r>
              <w:rPr/>
              <w:t xml:space="preserve">Distantieri de rost </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4 608,00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2653102100000</w:t>
            </w:r>
          </w:p>
        </w:tc>
        <w:tc>
          <w:tcPr>
            <w:tcW w:w="4252" w:type="dxa"/>
            <w:gridSpan w:val="3"/>
            <w:tcBorders>
              <w:bottom w:val="single" w:sz="2" w:space="0" w:color="000000"/>
            </w:tcBorders>
          </w:tcPr>
          <w:p>
            <w:pPr>
              <w:pStyle w:val="Normal"/>
              <w:rPr/>
            </w:pPr>
            <w:r>
              <w:rPr/>
              <w:t>Fixator pentru consolidare si izolare strat suport</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207,36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10,368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2952240004021</w:t>
            </w:r>
          </w:p>
        </w:tc>
        <w:tc>
          <w:tcPr>
            <w:tcW w:w="4252" w:type="dxa"/>
            <w:gridSpan w:val="3"/>
            <w:tcBorders>
              <w:bottom w:val="single" w:sz="2" w:space="0" w:color="000000"/>
            </w:tcBorders>
          </w:tcPr>
          <w:p>
            <w:pPr>
              <w:pStyle w:val="Normal"/>
              <w:rPr/>
            </w:pPr>
            <w:r>
              <w:rPr/>
              <w:t>Mixer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2,7648</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31</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CG36B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Pardoseli din placi laminat montale pe uscat cu pozarea stratului sintetic pe suport existent, inclusiv plintele de lemn si curatarea, in incaperii mai mica sau egala cu 16 mp  (folie PPE sub laminat (paralon), clasa 33, 12 mm, E1) (Plinte plastic inclusiv accesoriile - 415,7 m)</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473,60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7132040012700</w:t>
            </w:r>
          </w:p>
        </w:tc>
        <w:tc>
          <w:tcPr>
            <w:tcW w:w="4252" w:type="dxa"/>
            <w:gridSpan w:val="3"/>
            <w:tcBorders>
              <w:bottom w:val="single" w:sz="2" w:space="0" w:color="000000"/>
            </w:tcBorders>
          </w:tcPr>
          <w:p>
            <w:pPr>
              <w:pStyle w:val="Normal"/>
              <w:rPr/>
            </w:pPr>
            <w:r>
              <w:rPr/>
              <w:t>Parchetar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653,568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80,512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2670112204051</w:t>
            </w:r>
          </w:p>
        </w:tc>
        <w:tc>
          <w:tcPr>
            <w:tcW w:w="4252" w:type="dxa"/>
            <w:gridSpan w:val="3"/>
            <w:tcBorders>
              <w:bottom w:val="single" w:sz="2" w:space="0" w:color="000000"/>
            </w:tcBorders>
          </w:tcPr>
          <w:p>
            <w:pPr>
              <w:pStyle w:val="Normal"/>
              <w:rPr/>
            </w:pPr>
            <w:r>
              <w:rPr/>
              <w:t>Placi din laminat</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502,2528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1111000100048</w:t>
            </w:r>
          </w:p>
        </w:tc>
        <w:tc>
          <w:tcPr>
            <w:tcW w:w="4252" w:type="dxa"/>
            <w:gridSpan w:val="3"/>
            <w:tcBorders>
              <w:bottom w:val="single" w:sz="2" w:space="0" w:color="000000"/>
            </w:tcBorders>
          </w:tcPr>
          <w:p>
            <w:pPr>
              <w:pStyle w:val="Normal"/>
              <w:rPr/>
            </w:pPr>
            <w:r>
              <w:rPr/>
              <w:t>Strat sintetic folie PPE sub laminat (paralon)</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502,2528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2030122946766</w:t>
            </w:r>
          </w:p>
        </w:tc>
        <w:tc>
          <w:tcPr>
            <w:tcW w:w="4252" w:type="dxa"/>
            <w:gridSpan w:val="3"/>
            <w:tcBorders>
              <w:bottom w:val="single" w:sz="2" w:space="0" w:color="000000"/>
            </w:tcBorders>
          </w:tcPr>
          <w:p>
            <w:pPr>
              <w:pStyle w:val="Normal"/>
              <w:rPr/>
            </w:pPr>
            <w:r>
              <w:rPr/>
              <w:t>Plinte plastic inclusiv accesoriile</w:t>
            </w:r>
          </w:p>
        </w:tc>
        <w:tc>
          <w:tcPr>
            <w:tcW w:w="994" w:type="dxa"/>
            <w:gridSpan w:val="2"/>
            <w:tcBorders>
              <w:bottom w:val="single" w:sz="2" w:space="0" w:color="000000"/>
            </w:tcBorders>
          </w:tcPr>
          <w:p>
            <w:pPr>
              <w:pStyle w:val="Normal"/>
              <w:rPr/>
            </w:pPr>
            <w:r>
              <w:rPr/>
              <w:t>m</w:t>
            </w:r>
          </w:p>
        </w:tc>
        <w:tc>
          <w:tcPr>
            <w:tcW w:w="1558" w:type="dxa"/>
            <w:gridSpan w:val="2"/>
            <w:tcBorders>
              <w:bottom w:val="single" w:sz="2" w:space="0" w:color="000000"/>
            </w:tcBorders>
          </w:tcPr>
          <w:p>
            <w:pPr>
              <w:pStyle w:val="Normal"/>
              <w:rPr/>
            </w:pPr>
            <w:r>
              <w:rPr/>
              <w:t>415,70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14,208</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32</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CI14A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Elemente liniare din placi din gresie ceramica aplicate cu adeziv  executare plintele noi din gresie (in coridor si incaperile cu gresie)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194,20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7132010010900</w:t>
            </w:r>
          </w:p>
        </w:tc>
        <w:tc>
          <w:tcPr>
            <w:tcW w:w="4252" w:type="dxa"/>
            <w:gridSpan w:val="3"/>
            <w:tcBorders>
              <w:bottom w:val="single" w:sz="2" w:space="0" w:color="000000"/>
            </w:tcBorders>
          </w:tcPr>
          <w:p>
            <w:pPr>
              <w:pStyle w:val="Normal"/>
              <w:rPr/>
            </w:pPr>
            <w:r>
              <w:rPr/>
              <w:t>Faiantar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77,68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19,42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28741163125000</w:t>
            </w:r>
          </w:p>
        </w:tc>
        <w:tc>
          <w:tcPr>
            <w:tcW w:w="4252" w:type="dxa"/>
            <w:gridSpan w:val="3"/>
            <w:tcBorders>
              <w:bottom w:val="single" w:sz="2" w:space="0" w:color="000000"/>
            </w:tcBorders>
          </w:tcPr>
          <w:p>
            <w:pPr>
              <w:pStyle w:val="Normal"/>
              <w:rPr/>
            </w:pPr>
            <w:r>
              <w:rPr/>
              <w:t>Elemente liniare din gresie ceramica, gresie portelanata sau faianta executare plintele noi din gresie (оn coridor єi оncгperile cu gresie)</w:t>
            </w:r>
          </w:p>
        </w:tc>
        <w:tc>
          <w:tcPr>
            <w:tcW w:w="994" w:type="dxa"/>
            <w:gridSpan w:val="2"/>
            <w:tcBorders>
              <w:bottom w:val="single" w:sz="2" w:space="0" w:color="000000"/>
            </w:tcBorders>
          </w:tcPr>
          <w:p>
            <w:pPr>
              <w:pStyle w:val="Normal"/>
              <w:rPr/>
            </w:pPr>
            <w:r>
              <w:rPr/>
              <w:t>m</w:t>
            </w:r>
          </w:p>
        </w:tc>
        <w:tc>
          <w:tcPr>
            <w:tcW w:w="1558" w:type="dxa"/>
            <w:gridSpan w:val="2"/>
            <w:tcBorders>
              <w:bottom w:val="single" w:sz="2" w:space="0" w:color="000000"/>
            </w:tcBorders>
          </w:tcPr>
          <w:p>
            <w:pPr>
              <w:pStyle w:val="Normal"/>
              <w:rPr/>
            </w:pPr>
            <w:r>
              <w:rPr/>
              <w:t>207,9882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2462106110400</w:t>
            </w:r>
          </w:p>
        </w:tc>
        <w:tc>
          <w:tcPr>
            <w:tcW w:w="4252" w:type="dxa"/>
            <w:gridSpan w:val="3"/>
            <w:tcBorders>
              <w:bottom w:val="single" w:sz="2" w:space="0" w:color="000000"/>
            </w:tcBorders>
          </w:tcPr>
          <w:p>
            <w:pPr>
              <w:pStyle w:val="Normal"/>
              <w:rPr/>
            </w:pPr>
            <w:r>
              <w:rPr/>
              <w:t>Adeziv pentru placaje din gresie ceramica</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71,3685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2010237318700</w:t>
            </w:r>
          </w:p>
        </w:tc>
        <w:tc>
          <w:tcPr>
            <w:tcW w:w="4252" w:type="dxa"/>
            <w:gridSpan w:val="3"/>
            <w:tcBorders>
              <w:bottom w:val="single" w:sz="2" w:space="0" w:color="000000"/>
            </w:tcBorders>
          </w:tcPr>
          <w:p>
            <w:pPr>
              <w:pStyle w:val="Normal"/>
              <w:rPr/>
            </w:pPr>
            <w:r>
              <w:rPr/>
              <w:t xml:space="preserve">Distantieri de rost </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1 223,46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2430226101466</w:t>
            </w:r>
          </w:p>
        </w:tc>
        <w:tc>
          <w:tcPr>
            <w:tcW w:w="4252" w:type="dxa"/>
            <w:gridSpan w:val="3"/>
            <w:tcBorders>
              <w:bottom w:val="single" w:sz="2" w:space="0" w:color="000000"/>
            </w:tcBorders>
          </w:tcPr>
          <w:p>
            <w:pPr>
              <w:pStyle w:val="Normal"/>
              <w:rPr/>
            </w:pPr>
            <w:r>
              <w:rPr/>
              <w:t>Chit mastic SR 1270 ntr 5005-78</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20,391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2952270003830</w:t>
            </w:r>
          </w:p>
        </w:tc>
        <w:tc>
          <w:tcPr>
            <w:tcW w:w="4252" w:type="dxa"/>
            <w:gridSpan w:val="3"/>
            <w:tcBorders>
              <w:bottom w:val="single" w:sz="2" w:space="0" w:color="000000"/>
            </w:tcBorders>
          </w:tcPr>
          <w:p>
            <w:pPr>
              <w:pStyle w:val="Normal"/>
              <w:rPr/>
            </w:pPr>
            <w:r>
              <w:rPr/>
              <w:t>Dreptar de aluminiu   = 2,00 m</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58,26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2952270003204</w:t>
            </w:r>
          </w:p>
        </w:tc>
        <w:tc>
          <w:tcPr>
            <w:tcW w:w="4252" w:type="dxa"/>
            <w:gridSpan w:val="3"/>
            <w:tcBorders>
              <w:bottom w:val="single" w:sz="2" w:space="0" w:color="000000"/>
            </w:tcBorders>
          </w:tcPr>
          <w:p>
            <w:pPr>
              <w:pStyle w:val="Normal"/>
              <w:rPr/>
            </w:pPr>
            <w:r>
              <w:rPr/>
              <w:t>Masina de taiat gresie, cu disc D=500 mm, de 5,5 Kw</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9,71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2952240004021</w:t>
            </w:r>
          </w:p>
        </w:tc>
        <w:tc>
          <w:tcPr>
            <w:tcW w:w="4252" w:type="dxa"/>
            <w:gridSpan w:val="3"/>
            <w:tcBorders>
              <w:bottom w:val="single" w:sz="2" w:space="0" w:color="000000"/>
            </w:tcBorders>
          </w:tcPr>
          <w:p>
            <w:pPr>
              <w:pStyle w:val="Normal"/>
              <w:rPr/>
            </w:pPr>
            <w:r>
              <w:rPr/>
              <w:t>Mixer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0,1942</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1.6. Timplarie</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33</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CK03A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Usi din lemn interioare intr-un canat, pe captuseli si usi pentru balcon, inclusiv izolatia hidrofuga si termica a tocului, montate pe ghermele existente la constructii cu inaltimi pina la 35 m Usi noi MDF (700; 800; 900; 1000x2100h)</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55,23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81,1881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7124010010700</w:t>
            </w:r>
          </w:p>
        </w:tc>
        <w:tc>
          <w:tcPr>
            <w:tcW w:w="4252" w:type="dxa"/>
            <w:gridSpan w:val="3"/>
            <w:tcBorders>
              <w:bottom w:val="single" w:sz="2" w:space="0" w:color="000000"/>
            </w:tcBorders>
          </w:tcPr>
          <w:p>
            <w:pPr>
              <w:pStyle w:val="Normal"/>
              <w:rPr/>
            </w:pPr>
            <w:r>
              <w:rPr/>
              <w:t>Dulgher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4,4184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13,8075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20301129300001</w:t>
            </w:r>
          </w:p>
        </w:tc>
        <w:tc>
          <w:tcPr>
            <w:tcW w:w="4252" w:type="dxa"/>
            <w:gridSpan w:val="3"/>
            <w:tcBorders>
              <w:bottom w:val="single" w:sz="2" w:space="0" w:color="000000"/>
            </w:tcBorders>
          </w:tcPr>
          <w:p>
            <w:pPr>
              <w:pStyle w:val="Normal"/>
              <w:rPr/>
            </w:pPr>
            <w:r>
              <w:rPr/>
              <w:t>Usi interioare si exterioare din lemn Usi noi MDF</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55,23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2873145887000</w:t>
            </w:r>
          </w:p>
        </w:tc>
        <w:tc>
          <w:tcPr>
            <w:tcW w:w="4252" w:type="dxa"/>
            <w:gridSpan w:val="3"/>
            <w:tcBorders>
              <w:bottom w:val="single" w:sz="2" w:space="0" w:color="000000"/>
            </w:tcBorders>
          </w:tcPr>
          <w:p>
            <w:pPr>
              <w:pStyle w:val="Normal"/>
              <w:rPr/>
            </w:pPr>
            <w:r>
              <w:rPr/>
              <w:t>Cuie cu cap conic tip A pentru constructii</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4,6946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2682132600933</w:t>
            </w:r>
          </w:p>
        </w:tc>
        <w:tc>
          <w:tcPr>
            <w:tcW w:w="4252" w:type="dxa"/>
            <w:gridSpan w:val="3"/>
            <w:tcBorders>
              <w:bottom w:val="single" w:sz="2" w:space="0" w:color="000000"/>
            </w:tcBorders>
          </w:tcPr>
          <w:p>
            <w:pPr>
              <w:pStyle w:val="Normal"/>
              <w:rPr/>
            </w:pPr>
            <w:r>
              <w:rPr/>
              <w:t>Carton bitumat tip CA 400</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24,8535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2682162605828</w:t>
            </w:r>
          </w:p>
        </w:tc>
        <w:tc>
          <w:tcPr>
            <w:tcW w:w="4252" w:type="dxa"/>
            <w:gridSpan w:val="3"/>
            <w:tcBorders>
              <w:bottom w:val="single" w:sz="2" w:space="0" w:color="000000"/>
            </w:tcBorders>
          </w:tcPr>
          <w:p>
            <w:pPr>
              <w:pStyle w:val="Normal"/>
              <w:rPr/>
            </w:pPr>
            <w:r>
              <w:rPr/>
              <w:t>Vata minerala tip I</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12,1506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1,1046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34</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CK03C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Usi din lemn interioare in doua  canaturi, pe captuseli si usi pentru balcon, inclusiv izolatia hidrofuga si termica a tocului, montate pe ghermele existente la constructii cu inaltimi pina la 35 m Usi noi MDF (1500x2100h)</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15,75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16,695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7124010010700</w:t>
            </w:r>
          </w:p>
        </w:tc>
        <w:tc>
          <w:tcPr>
            <w:tcW w:w="4252" w:type="dxa"/>
            <w:gridSpan w:val="3"/>
            <w:tcBorders>
              <w:bottom w:val="single" w:sz="2" w:space="0" w:color="000000"/>
            </w:tcBorders>
          </w:tcPr>
          <w:p>
            <w:pPr>
              <w:pStyle w:val="Normal"/>
              <w:rPr/>
            </w:pPr>
            <w:r>
              <w:rPr/>
              <w:t>Dulgher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0,63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3,9375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2030112930000</w:t>
            </w:r>
          </w:p>
        </w:tc>
        <w:tc>
          <w:tcPr>
            <w:tcW w:w="4252" w:type="dxa"/>
            <w:gridSpan w:val="3"/>
            <w:tcBorders>
              <w:bottom w:val="single" w:sz="2" w:space="0" w:color="000000"/>
            </w:tcBorders>
          </w:tcPr>
          <w:p>
            <w:pPr>
              <w:pStyle w:val="Normal"/>
              <w:rPr/>
            </w:pPr>
            <w:r>
              <w:rPr/>
              <w:t>Usi interioare si exterioare din lemnUsi noi MDF</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15,75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2873145887000</w:t>
            </w:r>
          </w:p>
        </w:tc>
        <w:tc>
          <w:tcPr>
            <w:tcW w:w="4252" w:type="dxa"/>
            <w:gridSpan w:val="3"/>
            <w:tcBorders>
              <w:bottom w:val="single" w:sz="2" w:space="0" w:color="000000"/>
            </w:tcBorders>
          </w:tcPr>
          <w:p>
            <w:pPr>
              <w:pStyle w:val="Normal"/>
              <w:rPr/>
            </w:pPr>
            <w:r>
              <w:rPr/>
              <w:t>Cuie cu cap conic tip A pentru constructii</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0,7875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2682132600933</w:t>
            </w:r>
          </w:p>
        </w:tc>
        <w:tc>
          <w:tcPr>
            <w:tcW w:w="4252" w:type="dxa"/>
            <w:gridSpan w:val="3"/>
            <w:tcBorders>
              <w:bottom w:val="single" w:sz="2" w:space="0" w:color="000000"/>
            </w:tcBorders>
          </w:tcPr>
          <w:p>
            <w:pPr>
              <w:pStyle w:val="Normal"/>
              <w:rPr/>
            </w:pPr>
            <w:r>
              <w:rPr/>
              <w:t>Carton bitumat tip CA 400</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4,725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2682162605828</w:t>
            </w:r>
          </w:p>
        </w:tc>
        <w:tc>
          <w:tcPr>
            <w:tcW w:w="4252" w:type="dxa"/>
            <w:gridSpan w:val="3"/>
            <w:tcBorders>
              <w:bottom w:val="single" w:sz="2" w:space="0" w:color="000000"/>
            </w:tcBorders>
          </w:tcPr>
          <w:p>
            <w:pPr>
              <w:pStyle w:val="Normal"/>
              <w:rPr/>
            </w:pPr>
            <w:r>
              <w:rPr/>
              <w:t>Vata minerala tip I</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2,3625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0,315</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35</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CK07B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Pervazuri sau baghete din lemn montate la usi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103,90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8,312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2010212946000</w:t>
            </w:r>
          </w:p>
        </w:tc>
        <w:tc>
          <w:tcPr>
            <w:tcW w:w="4252" w:type="dxa"/>
            <w:gridSpan w:val="3"/>
            <w:tcBorders>
              <w:bottom w:val="single" w:sz="2" w:space="0" w:color="000000"/>
            </w:tcBorders>
          </w:tcPr>
          <w:p>
            <w:pPr>
              <w:pStyle w:val="Normal"/>
              <w:rPr/>
            </w:pPr>
            <w:r>
              <w:rPr/>
              <w:t>Pervazuri sau bagete pentru usi si ferestre</w:t>
            </w:r>
          </w:p>
        </w:tc>
        <w:tc>
          <w:tcPr>
            <w:tcW w:w="994" w:type="dxa"/>
            <w:gridSpan w:val="2"/>
            <w:tcBorders>
              <w:bottom w:val="single" w:sz="2" w:space="0" w:color="000000"/>
            </w:tcBorders>
          </w:tcPr>
          <w:p>
            <w:pPr>
              <w:pStyle w:val="Normal"/>
              <w:rPr/>
            </w:pPr>
            <w:r>
              <w:rPr/>
              <w:t>m</w:t>
            </w:r>
          </w:p>
        </w:tc>
        <w:tc>
          <w:tcPr>
            <w:tcW w:w="1558" w:type="dxa"/>
            <w:gridSpan w:val="2"/>
            <w:tcBorders>
              <w:bottom w:val="single" w:sz="2" w:space="0" w:color="000000"/>
            </w:tcBorders>
          </w:tcPr>
          <w:p>
            <w:pPr>
              <w:pStyle w:val="Normal"/>
              <w:rPr/>
            </w:pPr>
            <w:r>
              <w:rPr/>
              <w:t>109,095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2873145887000</w:t>
            </w:r>
          </w:p>
        </w:tc>
        <w:tc>
          <w:tcPr>
            <w:tcW w:w="4252" w:type="dxa"/>
            <w:gridSpan w:val="3"/>
            <w:tcBorders>
              <w:bottom w:val="single" w:sz="2" w:space="0" w:color="000000"/>
            </w:tcBorders>
          </w:tcPr>
          <w:p>
            <w:pPr>
              <w:pStyle w:val="Normal"/>
              <w:rPr/>
            </w:pPr>
            <w:r>
              <w:rPr/>
              <w:t>Cuie cu cap conic tip A pentru constructii</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1,5585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2681126001472</w:t>
            </w:r>
          </w:p>
        </w:tc>
        <w:tc>
          <w:tcPr>
            <w:tcW w:w="4252" w:type="dxa"/>
            <w:gridSpan w:val="3"/>
            <w:tcBorders>
              <w:bottom w:val="single" w:sz="2" w:space="0" w:color="000000"/>
            </w:tcBorders>
          </w:tcPr>
          <w:p>
            <w:pPr>
              <w:pStyle w:val="Normal"/>
              <w:rPr/>
            </w:pPr>
            <w:r>
              <w:rPr/>
              <w:t>Hirtie slefuita uscata 23x30 gr 6</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15,585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1,039</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36</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CK33C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Broasca aplicata sistem Yalle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buc</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33,00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2,64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79,86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2863146310237</w:t>
            </w:r>
          </w:p>
        </w:tc>
        <w:tc>
          <w:tcPr>
            <w:tcW w:w="4252" w:type="dxa"/>
            <w:gridSpan w:val="3"/>
            <w:tcBorders>
              <w:bottom w:val="single" w:sz="2" w:space="0" w:color="000000"/>
            </w:tcBorders>
          </w:tcPr>
          <w:p>
            <w:pPr>
              <w:pStyle w:val="Normal"/>
              <w:rPr/>
            </w:pPr>
            <w:r>
              <w:rPr/>
              <w:t>Broasca Yalle</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33,00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2874115829126</w:t>
            </w:r>
          </w:p>
        </w:tc>
        <w:tc>
          <w:tcPr>
            <w:tcW w:w="4252" w:type="dxa"/>
            <w:gridSpan w:val="3"/>
            <w:tcBorders>
              <w:bottom w:val="single" w:sz="2" w:space="0" w:color="000000"/>
            </w:tcBorders>
          </w:tcPr>
          <w:p>
            <w:pPr>
              <w:pStyle w:val="Normal"/>
              <w:rPr/>
            </w:pPr>
            <w:r>
              <w:rPr/>
              <w:t>Suruburi cu cap inecat crestat 6 x 30 mm</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198,00</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37</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CK33B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Miner din tabla cromata la usile metalice de intrare in cladiri</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buc</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33,00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7214070021400</w:t>
            </w:r>
          </w:p>
        </w:tc>
        <w:tc>
          <w:tcPr>
            <w:tcW w:w="4252" w:type="dxa"/>
            <w:gridSpan w:val="3"/>
            <w:tcBorders>
              <w:bottom w:val="single" w:sz="2" w:space="0" w:color="000000"/>
            </w:tcBorders>
          </w:tcPr>
          <w:p>
            <w:pPr>
              <w:pStyle w:val="Normal"/>
              <w:rPr/>
            </w:pPr>
            <w:r>
              <w:rPr/>
              <w:t>Lacatus constructii metalice</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30,03</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1,65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2863146310900</w:t>
            </w:r>
          </w:p>
        </w:tc>
        <w:tc>
          <w:tcPr>
            <w:tcW w:w="4252" w:type="dxa"/>
            <w:gridSpan w:val="3"/>
            <w:tcBorders>
              <w:bottom w:val="single" w:sz="2" w:space="0" w:color="000000"/>
            </w:tcBorders>
          </w:tcPr>
          <w:p>
            <w:pPr>
              <w:pStyle w:val="Normal"/>
              <w:rPr/>
            </w:pPr>
            <w:r>
              <w:rPr/>
              <w:t>Minere din tabla cromata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33,00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2430226100034</w:t>
            </w:r>
          </w:p>
        </w:tc>
        <w:tc>
          <w:tcPr>
            <w:tcW w:w="4252" w:type="dxa"/>
            <w:gridSpan w:val="3"/>
            <w:tcBorders>
              <w:bottom w:val="single" w:sz="2" w:space="0" w:color="000000"/>
            </w:tcBorders>
          </w:tcPr>
          <w:p>
            <w:pPr>
              <w:pStyle w:val="Normal"/>
              <w:rPr/>
            </w:pPr>
            <w:r>
              <w:rPr/>
              <w:t>Grund miniu anticoroziv g.351-4 S 3097-80</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0,66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38</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RpCJ06A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pina la 15 cm latime (usi)</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103,90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7122050013442</w:t>
            </w:r>
          </w:p>
        </w:tc>
        <w:tc>
          <w:tcPr>
            <w:tcW w:w="4252" w:type="dxa"/>
            <w:gridSpan w:val="3"/>
            <w:tcBorders>
              <w:bottom w:val="single" w:sz="2" w:space="0" w:color="000000"/>
            </w:tcBorders>
          </w:tcPr>
          <w:p>
            <w:pPr>
              <w:pStyle w:val="Normal"/>
              <w:rPr/>
            </w:pPr>
            <w:r>
              <w:rPr/>
              <w:t>Tencuitor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33,248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18,702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2651122100402</w:t>
            </w:r>
          </w:p>
        </w:tc>
        <w:tc>
          <w:tcPr>
            <w:tcW w:w="4252" w:type="dxa"/>
            <w:gridSpan w:val="3"/>
            <w:tcBorders>
              <w:bottom w:val="single" w:sz="2" w:space="0" w:color="000000"/>
            </w:tcBorders>
          </w:tcPr>
          <w:p>
            <w:pPr>
              <w:pStyle w:val="Normal"/>
              <w:rPr/>
            </w:pPr>
            <w:r>
              <w:rPr/>
              <w:t>Ciment metalurgic cu adaosuri M 30 saci S1500</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76,886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2652102100713</w:t>
            </w:r>
          </w:p>
        </w:tc>
        <w:tc>
          <w:tcPr>
            <w:tcW w:w="4252" w:type="dxa"/>
            <w:gridSpan w:val="3"/>
            <w:tcBorders>
              <w:bottom w:val="single" w:sz="2" w:space="0" w:color="000000"/>
            </w:tcBorders>
          </w:tcPr>
          <w:p>
            <w:pPr>
              <w:pStyle w:val="Normal"/>
              <w:rPr/>
            </w:pPr>
            <w:r>
              <w:rPr/>
              <w:t>Var pasta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0,0831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1421102200513</w:t>
            </w:r>
          </w:p>
        </w:tc>
        <w:tc>
          <w:tcPr>
            <w:tcW w:w="4252" w:type="dxa"/>
            <w:gridSpan w:val="3"/>
            <w:tcBorders>
              <w:bottom w:val="single" w:sz="2" w:space="0" w:color="000000"/>
            </w:tcBorders>
          </w:tcPr>
          <w:p>
            <w:pPr>
              <w:pStyle w:val="Normal"/>
              <w:rPr/>
            </w:pPr>
            <w:r>
              <w:rPr/>
              <w:t>Nisip sortat nespalat de riu si lacuri 0,0-3,0 mm</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0,5091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0,1247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2952270003817</w:t>
            </w:r>
          </w:p>
        </w:tc>
        <w:tc>
          <w:tcPr>
            <w:tcW w:w="4252" w:type="dxa"/>
            <w:gridSpan w:val="3"/>
            <w:tcBorders>
              <w:bottom w:val="single" w:sz="2" w:space="0" w:color="000000"/>
            </w:tcBorders>
          </w:tcPr>
          <w:p>
            <w:pPr>
              <w:pStyle w:val="Normal"/>
              <w:rPr/>
            </w:pPr>
            <w:r>
              <w:rPr/>
              <w:t>Malaxor  pentru mortar de 200 L actionat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0,1039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2922140006702</w:t>
            </w:r>
          </w:p>
        </w:tc>
        <w:tc>
          <w:tcPr>
            <w:tcW w:w="4252" w:type="dxa"/>
            <w:gridSpan w:val="3"/>
            <w:tcBorders>
              <w:bottom w:val="single" w:sz="2" w:space="0" w:color="000000"/>
            </w:tcBorders>
          </w:tcPr>
          <w:p>
            <w:pPr>
              <w:pStyle w:val="Normal"/>
              <w:rPr/>
            </w:pPr>
            <w:r>
              <w:rPr/>
              <w:t>Macara de fereastra</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0,1039</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39</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CF61A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15,59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9310060019930</w:t>
            </w:r>
          </w:p>
        </w:tc>
        <w:tc>
          <w:tcPr>
            <w:tcW w:w="4252" w:type="dxa"/>
            <w:gridSpan w:val="3"/>
            <w:tcBorders>
              <w:bottom w:val="single" w:sz="2" w:space="0" w:color="000000"/>
            </w:tcBorders>
          </w:tcPr>
          <w:p>
            <w:pPr>
              <w:pStyle w:val="Normal"/>
              <w:rPr/>
            </w:pPr>
            <w:r>
              <w:rPr/>
              <w:t>Muncitor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23,1667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2430226101021</w:t>
            </w:r>
          </w:p>
        </w:tc>
        <w:tc>
          <w:tcPr>
            <w:tcW w:w="4252" w:type="dxa"/>
            <w:gridSpan w:val="3"/>
            <w:tcBorders>
              <w:bottom w:val="single" w:sz="2" w:space="0" w:color="000000"/>
            </w:tcBorders>
          </w:tcPr>
          <w:p>
            <w:pPr>
              <w:pStyle w:val="Normal"/>
              <w:rPr/>
            </w:pPr>
            <w:r>
              <w:rPr/>
              <w:t>Grund sub tencuiala (Betoncontact, Tifengrund, Grundirmitteli)</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4,677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2653102100834</w:t>
            </w:r>
          </w:p>
        </w:tc>
        <w:tc>
          <w:tcPr>
            <w:tcW w:w="4252" w:type="dxa"/>
            <w:gridSpan w:val="3"/>
            <w:tcBorders>
              <w:bottom w:val="single" w:sz="2" w:space="0" w:color="000000"/>
            </w:tcBorders>
          </w:tcPr>
          <w:p>
            <w:pPr>
              <w:pStyle w:val="Normal"/>
              <w:rPr/>
            </w:pPr>
            <w:r>
              <w:rPr/>
              <w:t>Amestec uscat pe baza de ipsos pentru tencuiala, cu grosime 10 mm</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227,7699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0,1746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1,2316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2952270007608</w:t>
            </w:r>
          </w:p>
        </w:tc>
        <w:tc>
          <w:tcPr>
            <w:tcW w:w="4252" w:type="dxa"/>
            <w:gridSpan w:val="3"/>
            <w:tcBorders>
              <w:bottom w:val="single" w:sz="2" w:space="0" w:color="000000"/>
            </w:tcBorders>
          </w:tcPr>
          <w:p>
            <w:pPr>
              <w:pStyle w:val="Normal"/>
              <w:rPr/>
            </w:pPr>
            <w:r>
              <w:rPr/>
              <w:t>Masina de gaurit manuala electrica cu prelungitor de snec (mixer de tencuire)</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0,4615</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40</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CK18C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Montarea baghetelor la coltari din aluminiu (din materiale doar coltari din aluminiu, k-0,5 la manopera)</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103,90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13,507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2743123549025</w:t>
            </w:r>
          </w:p>
        </w:tc>
        <w:tc>
          <w:tcPr>
            <w:tcW w:w="4252" w:type="dxa"/>
            <w:gridSpan w:val="3"/>
            <w:tcBorders>
              <w:bottom w:val="single" w:sz="2" w:space="0" w:color="000000"/>
            </w:tcBorders>
          </w:tcPr>
          <w:p>
            <w:pPr>
              <w:pStyle w:val="Normal"/>
              <w:rPr/>
            </w:pPr>
            <w:r>
              <w:rPr/>
              <w:t>Coltari din aluminiu</w:t>
            </w:r>
          </w:p>
        </w:tc>
        <w:tc>
          <w:tcPr>
            <w:tcW w:w="994" w:type="dxa"/>
            <w:gridSpan w:val="2"/>
            <w:tcBorders>
              <w:bottom w:val="single" w:sz="2" w:space="0" w:color="000000"/>
            </w:tcBorders>
          </w:tcPr>
          <w:p>
            <w:pPr>
              <w:pStyle w:val="Normal"/>
              <w:rPr/>
            </w:pPr>
            <w:r>
              <w:rPr/>
              <w:t>m</w:t>
            </w:r>
          </w:p>
        </w:tc>
        <w:tc>
          <w:tcPr>
            <w:tcW w:w="1558" w:type="dxa"/>
            <w:gridSpan w:val="2"/>
            <w:tcBorders>
              <w:bottom w:val="single" w:sz="2" w:space="0" w:color="000000"/>
            </w:tcBorders>
          </w:tcPr>
          <w:p>
            <w:pPr>
              <w:pStyle w:val="Normal"/>
              <w:rPr/>
            </w:pPr>
            <w:r>
              <w:rPr/>
              <w:t>109,095</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41</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CN53A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Grunduirea suprafetelor interioare a peretilor si tavanelor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15,59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0,4677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2416586105303</w:t>
            </w:r>
          </w:p>
        </w:tc>
        <w:tc>
          <w:tcPr>
            <w:tcW w:w="4252" w:type="dxa"/>
            <w:gridSpan w:val="3"/>
            <w:tcBorders>
              <w:bottom w:val="single" w:sz="2" w:space="0" w:color="000000"/>
            </w:tcBorders>
          </w:tcPr>
          <w:p>
            <w:pPr>
              <w:pStyle w:val="Normal"/>
              <w:rPr/>
            </w:pPr>
            <w:r>
              <w:rPr/>
              <w:t>Amorsa-grund</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2,3385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0,7795</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42</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CF57A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Aplicarea manuala a chitului pe baza de ipsos "Eurofin" grosime 1,0 mm pe suprafetele  peretilor,  coloanelor  si  tavanelor k-2 la materiale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15,59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7122050013401</w:t>
            </w:r>
          </w:p>
        </w:tc>
        <w:tc>
          <w:tcPr>
            <w:tcW w:w="4252" w:type="dxa"/>
            <w:gridSpan w:val="3"/>
            <w:tcBorders>
              <w:bottom w:val="single" w:sz="2" w:space="0" w:color="000000"/>
            </w:tcBorders>
          </w:tcPr>
          <w:p>
            <w:pPr>
              <w:pStyle w:val="Normal"/>
              <w:rPr/>
            </w:pPr>
            <w:r>
              <w:rPr/>
              <w:t>Zidar cat.4</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7,0155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1,559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2653102100833</w:t>
            </w:r>
          </w:p>
        </w:tc>
        <w:tc>
          <w:tcPr>
            <w:tcW w:w="4252" w:type="dxa"/>
            <w:gridSpan w:val="3"/>
            <w:tcBorders>
              <w:bottom w:val="single" w:sz="2" w:space="0" w:color="000000"/>
            </w:tcBorders>
          </w:tcPr>
          <w:p>
            <w:pPr>
              <w:pStyle w:val="Normal"/>
              <w:rPr/>
            </w:pPr>
            <w:r>
              <w:rPr/>
              <w:t>Chit pe baza de ipsos "Eurofin"</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32,8918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0,0312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0,0156</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43</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CN53A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Grunduirea suprafetelor interioare a peretilor si tavanelor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15,59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0,4677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2416586105303</w:t>
            </w:r>
          </w:p>
        </w:tc>
        <w:tc>
          <w:tcPr>
            <w:tcW w:w="4252" w:type="dxa"/>
            <w:gridSpan w:val="3"/>
            <w:tcBorders>
              <w:bottom w:val="single" w:sz="2" w:space="0" w:color="000000"/>
            </w:tcBorders>
          </w:tcPr>
          <w:p>
            <w:pPr>
              <w:pStyle w:val="Normal"/>
              <w:rPr/>
            </w:pPr>
            <w:r>
              <w:rPr/>
              <w:t>Amorsa-grund</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2,3385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0,7795</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44</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CN06A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15,59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8,5745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2430116103800</w:t>
            </w:r>
          </w:p>
        </w:tc>
        <w:tc>
          <w:tcPr>
            <w:tcW w:w="4252" w:type="dxa"/>
            <w:gridSpan w:val="3"/>
            <w:tcBorders>
              <w:bottom w:val="single" w:sz="2" w:space="0" w:color="000000"/>
            </w:tcBorders>
          </w:tcPr>
          <w:p>
            <w:pPr>
              <w:pStyle w:val="Normal"/>
              <w:rPr/>
            </w:pPr>
            <w:r>
              <w:rPr/>
              <w:t xml:space="preserve">Vopsea  pe baza de copolimeri  vinilici </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6,236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2653102100830</w:t>
            </w:r>
          </w:p>
        </w:tc>
        <w:tc>
          <w:tcPr>
            <w:tcW w:w="4252" w:type="dxa"/>
            <w:gridSpan w:val="3"/>
            <w:tcBorders>
              <w:bottom w:val="single" w:sz="2" w:space="0" w:color="000000"/>
            </w:tcBorders>
          </w:tcPr>
          <w:p>
            <w:pPr>
              <w:pStyle w:val="Normal"/>
              <w:rPr/>
            </w:pPr>
            <w:r>
              <w:rPr/>
              <w:t>Ipsos pentru constructii tip A</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0,9354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2681126001472</w:t>
            </w:r>
          </w:p>
        </w:tc>
        <w:tc>
          <w:tcPr>
            <w:tcW w:w="4252" w:type="dxa"/>
            <w:gridSpan w:val="3"/>
            <w:tcBorders>
              <w:bottom w:val="single" w:sz="2" w:space="0" w:color="000000"/>
            </w:tcBorders>
          </w:tcPr>
          <w:p>
            <w:pPr>
              <w:pStyle w:val="Normal"/>
              <w:rPr/>
            </w:pPr>
            <w:r>
              <w:rPr/>
              <w:t>Hirtie slefuita uscata 23x30 gr 6</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7,795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1711317306661</w:t>
            </w:r>
          </w:p>
        </w:tc>
        <w:tc>
          <w:tcPr>
            <w:tcW w:w="4252" w:type="dxa"/>
            <w:gridSpan w:val="3"/>
            <w:tcBorders>
              <w:bottom w:val="single" w:sz="2" w:space="0" w:color="000000"/>
            </w:tcBorders>
          </w:tcPr>
          <w:p>
            <w:pPr>
              <w:pStyle w:val="Normal"/>
              <w:rPr/>
            </w:pPr>
            <w:r>
              <w:rPr/>
              <w:t>Bumbac de sters</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0,7795</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0,0312</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1.7. Tavane</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45</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CK29F</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Tavane suspendate din panouri prefabricate "Armstrong", inclusiv sistemul-grila</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677,60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101,64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7422010060100</w:t>
            </w:r>
          </w:p>
        </w:tc>
        <w:tc>
          <w:tcPr>
            <w:tcW w:w="4252" w:type="dxa"/>
            <w:gridSpan w:val="3"/>
            <w:tcBorders>
              <w:bottom w:val="single" w:sz="2" w:space="0" w:color="000000"/>
            </w:tcBorders>
          </w:tcPr>
          <w:p>
            <w:pPr>
              <w:pStyle w:val="Normal"/>
              <w:rPr/>
            </w:pPr>
            <w:r>
              <w:rPr/>
              <w:t>Timplar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1 389,08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2874136313300</w:t>
            </w:r>
          </w:p>
        </w:tc>
        <w:tc>
          <w:tcPr>
            <w:tcW w:w="4252" w:type="dxa"/>
            <w:gridSpan w:val="3"/>
            <w:tcBorders>
              <w:bottom w:val="single" w:sz="2" w:space="0" w:color="000000"/>
            </w:tcBorders>
          </w:tcPr>
          <w:p>
            <w:pPr>
              <w:pStyle w:val="Normal"/>
              <w:rPr/>
            </w:pPr>
            <w:r>
              <w:rPr/>
              <w:t>Diblu din metal</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2 710,40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2732103646151</w:t>
            </w:r>
          </w:p>
        </w:tc>
        <w:tc>
          <w:tcPr>
            <w:tcW w:w="4252" w:type="dxa"/>
            <w:gridSpan w:val="3"/>
            <w:tcBorders>
              <w:bottom w:val="single" w:sz="2" w:space="0" w:color="000000"/>
            </w:tcBorders>
          </w:tcPr>
          <w:p>
            <w:pPr>
              <w:pStyle w:val="Normal"/>
              <w:rPr/>
            </w:pPr>
            <w:r>
              <w:rPr/>
              <w:t>Panouri "Armstrong" cu sistem grila (aparenta sau ascunsa) pentru suspendarea panourilor prefabricate</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711,48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10,164</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46</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CN54A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Aplicarea manuala a grundului cu cuart "Gleta" intr-un strat, la pereti si tavane interioare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7141020013301</w:t>
            </w:r>
          </w:p>
        </w:tc>
        <w:tc>
          <w:tcPr>
            <w:tcW w:w="4252" w:type="dxa"/>
            <w:gridSpan w:val="3"/>
            <w:tcBorders>
              <w:bottom w:val="single" w:sz="2" w:space="0" w:color="000000"/>
            </w:tcBorders>
          </w:tcPr>
          <w:p>
            <w:pPr>
              <w:pStyle w:val="Normal"/>
              <w:rPr/>
            </w:pPr>
            <w:r>
              <w:rPr/>
              <w:t>Zugrav vopsitor cat. 3</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3,892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2430226101010</w:t>
            </w:r>
          </w:p>
        </w:tc>
        <w:tc>
          <w:tcPr>
            <w:tcW w:w="4252" w:type="dxa"/>
            <w:gridSpan w:val="3"/>
            <w:tcBorders>
              <w:bottom w:val="single" w:sz="2" w:space="0" w:color="000000"/>
            </w:tcBorders>
          </w:tcPr>
          <w:p>
            <w:pPr>
              <w:pStyle w:val="Normal"/>
              <w:rPr/>
            </w:pPr>
            <w:r>
              <w:rPr/>
              <w:t>Grund cu cuart "Gleta"</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11,537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1,39</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47</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CF52B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7122050013442</w:t>
            </w:r>
          </w:p>
        </w:tc>
        <w:tc>
          <w:tcPr>
            <w:tcW w:w="4252" w:type="dxa"/>
            <w:gridSpan w:val="3"/>
            <w:tcBorders>
              <w:bottom w:val="single" w:sz="2" w:space="0" w:color="000000"/>
            </w:tcBorders>
          </w:tcPr>
          <w:p>
            <w:pPr>
              <w:pStyle w:val="Normal"/>
              <w:rPr/>
            </w:pPr>
            <w:r>
              <w:rPr/>
              <w:t>Tencuitor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42,534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2653102100831</w:t>
            </w:r>
          </w:p>
        </w:tc>
        <w:tc>
          <w:tcPr>
            <w:tcW w:w="4252" w:type="dxa"/>
            <w:gridSpan w:val="3"/>
            <w:tcBorders>
              <w:bottom w:val="single" w:sz="2" w:space="0" w:color="000000"/>
            </w:tcBorders>
          </w:tcPr>
          <w:p>
            <w:pPr>
              <w:pStyle w:val="Normal"/>
              <w:rPr/>
            </w:pPr>
            <w:r>
              <w:rPr/>
              <w:t>Amestec uscat</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198,492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0,1112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2,1962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2952240004021</w:t>
            </w:r>
          </w:p>
        </w:tc>
        <w:tc>
          <w:tcPr>
            <w:tcW w:w="4252" w:type="dxa"/>
            <w:gridSpan w:val="3"/>
            <w:tcBorders>
              <w:bottom w:val="single" w:sz="2" w:space="0" w:color="000000"/>
            </w:tcBorders>
          </w:tcPr>
          <w:p>
            <w:pPr>
              <w:pStyle w:val="Normal"/>
              <w:rPr/>
            </w:pPr>
            <w:r>
              <w:rPr/>
              <w:t>Mixer electric</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0,5421</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48</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CF17C</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7122050013400</w:t>
            </w:r>
          </w:p>
        </w:tc>
        <w:tc>
          <w:tcPr>
            <w:tcW w:w="4252" w:type="dxa"/>
            <w:gridSpan w:val="3"/>
            <w:tcBorders>
              <w:bottom w:val="single" w:sz="2" w:space="0" w:color="000000"/>
            </w:tcBorders>
          </w:tcPr>
          <w:p>
            <w:pPr>
              <w:pStyle w:val="Normal"/>
              <w:rPr/>
            </w:pPr>
            <w:r>
              <w:rPr/>
              <w:t>Zidar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5,56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2614122601913</w:t>
            </w:r>
          </w:p>
        </w:tc>
        <w:tc>
          <w:tcPr>
            <w:tcW w:w="4252" w:type="dxa"/>
            <w:gridSpan w:val="3"/>
            <w:tcBorders>
              <w:bottom w:val="single" w:sz="2" w:space="0" w:color="000000"/>
            </w:tcBorders>
          </w:tcPr>
          <w:p>
            <w:pPr>
              <w:pStyle w:val="Normal"/>
              <w:rPr/>
            </w:pPr>
            <w:r>
              <w:rPr/>
              <w:t>Impaslitura din fibra de sticla tip 160gr/m2</w:t>
            </w:r>
          </w:p>
        </w:tc>
        <w:tc>
          <w:tcPr>
            <w:tcW w:w="994" w:type="dxa"/>
            <w:gridSpan w:val="2"/>
            <w:tcBorders>
              <w:bottom w:val="single" w:sz="2" w:space="0" w:color="000000"/>
            </w:tcBorders>
          </w:tcPr>
          <w:p>
            <w:pPr>
              <w:pStyle w:val="Normal"/>
              <w:rPr/>
            </w:pPr>
            <w:r>
              <w:rPr/>
              <w:t>m2</w:t>
            </w:r>
          </w:p>
        </w:tc>
        <w:tc>
          <w:tcPr>
            <w:tcW w:w="1558" w:type="dxa"/>
            <w:gridSpan w:val="2"/>
            <w:tcBorders>
              <w:bottom w:val="single" w:sz="2" w:space="0" w:color="000000"/>
            </w:tcBorders>
          </w:tcPr>
          <w:p>
            <w:pPr>
              <w:pStyle w:val="Normal"/>
              <w:rPr/>
            </w:pPr>
            <w:r>
              <w:rPr/>
              <w:t>30,58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2462106110132</w:t>
            </w:r>
          </w:p>
        </w:tc>
        <w:tc>
          <w:tcPr>
            <w:tcW w:w="4252" w:type="dxa"/>
            <w:gridSpan w:val="3"/>
            <w:tcBorders>
              <w:bottom w:val="single" w:sz="2" w:space="0" w:color="000000"/>
            </w:tcBorders>
          </w:tcPr>
          <w:p>
            <w:pPr>
              <w:pStyle w:val="Normal"/>
              <w:rPr/>
            </w:pPr>
            <w:r>
              <w:rPr/>
              <w:t>Aracet CPMB</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4,17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0,0083</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49</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CN53A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Grunduirea suprafetelor interioare a peretilor si tavanelor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0,834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2416586105303</w:t>
            </w:r>
          </w:p>
        </w:tc>
        <w:tc>
          <w:tcPr>
            <w:tcW w:w="4252" w:type="dxa"/>
            <w:gridSpan w:val="3"/>
            <w:tcBorders>
              <w:bottom w:val="single" w:sz="2" w:space="0" w:color="000000"/>
            </w:tcBorders>
          </w:tcPr>
          <w:p>
            <w:pPr>
              <w:pStyle w:val="Normal"/>
              <w:rPr/>
            </w:pPr>
            <w:r>
              <w:rPr/>
              <w:t>Amorsa-grund</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4,17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1,39</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50</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CF57A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Aplicarea manuala a chitului pe baza de ipsos "Eurofin" grosime 1,0 mm pe suprafetele  peretilor,  coloanelor  si  tavanelor k-2 la materiale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7122050013401</w:t>
            </w:r>
          </w:p>
        </w:tc>
        <w:tc>
          <w:tcPr>
            <w:tcW w:w="4252" w:type="dxa"/>
            <w:gridSpan w:val="3"/>
            <w:tcBorders>
              <w:bottom w:val="single" w:sz="2" w:space="0" w:color="000000"/>
            </w:tcBorders>
          </w:tcPr>
          <w:p>
            <w:pPr>
              <w:pStyle w:val="Normal"/>
              <w:rPr/>
            </w:pPr>
            <w:r>
              <w:rPr/>
              <w:t>Zidar cat.4</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12,51</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9310060019920</w:t>
            </w:r>
          </w:p>
        </w:tc>
        <w:tc>
          <w:tcPr>
            <w:tcW w:w="4252" w:type="dxa"/>
            <w:gridSpan w:val="3"/>
            <w:tcBorders>
              <w:bottom w:val="single" w:sz="2" w:space="0" w:color="000000"/>
            </w:tcBorders>
          </w:tcPr>
          <w:p>
            <w:pPr>
              <w:pStyle w:val="Normal"/>
              <w:rPr/>
            </w:pPr>
            <w:r>
              <w:rPr/>
              <w:t>Muncitor deservire CM</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2,78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2653102100833</w:t>
            </w:r>
          </w:p>
        </w:tc>
        <w:tc>
          <w:tcPr>
            <w:tcW w:w="4252" w:type="dxa"/>
            <w:gridSpan w:val="3"/>
            <w:tcBorders>
              <w:bottom w:val="single" w:sz="2" w:space="0" w:color="000000"/>
            </w:tcBorders>
          </w:tcPr>
          <w:p>
            <w:pPr>
              <w:pStyle w:val="Normal"/>
              <w:rPr/>
            </w:pPr>
            <w:r>
              <w:rPr/>
              <w:t>Chit pe baza de ipsos "Eurofin"</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58,6524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4100126202818</w:t>
            </w:r>
          </w:p>
        </w:tc>
        <w:tc>
          <w:tcPr>
            <w:tcW w:w="4252" w:type="dxa"/>
            <w:gridSpan w:val="3"/>
            <w:tcBorders>
              <w:bottom w:val="single" w:sz="2" w:space="0" w:color="000000"/>
            </w:tcBorders>
          </w:tcPr>
          <w:p>
            <w:pPr>
              <w:pStyle w:val="Normal"/>
              <w:rPr/>
            </w:pPr>
            <w:r>
              <w:rPr/>
              <w:t>Apa</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0,0556</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2952160007200</w:t>
            </w:r>
          </w:p>
        </w:tc>
        <w:tc>
          <w:tcPr>
            <w:tcW w:w="4252" w:type="dxa"/>
            <w:gridSpan w:val="3"/>
            <w:tcBorders>
              <w:bottom w:val="single" w:sz="2" w:space="0" w:color="000000"/>
            </w:tcBorders>
          </w:tcPr>
          <w:p>
            <w:pPr>
              <w:pStyle w:val="Normal"/>
              <w:rPr/>
            </w:pPr>
            <w:r>
              <w:rPr/>
              <w:t>Utilaj de ridicat pentru lucrari de finisaj</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0,0278</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51</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CN53A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 xml:space="preserve">Grunduirea suprafetelor interioare a peretilor si tavanelor </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0,834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2416586105303</w:t>
            </w:r>
          </w:p>
        </w:tc>
        <w:tc>
          <w:tcPr>
            <w:tcW w:w="4252" w:type="dxa"/>
            <w:gridSpan w:val="3"/>
            <w:tcBorders>
              <w:bottom w:val="single" w:sz="2" w:space="0" w:color="000000"/>
            </w:tcBorders>
          </w:tcPr>
          <w:p>
            <w:pPr>
              <w:pStyle w:val="Normal"/>
              <w:rPr/>
            </w:pPr>
            <w:r>
              <w:rPr/>
              <w:t>Amorsa-grund</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4,17</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810741</w:t>
            </w:r>
          </w:p>
        </w:tc>
        <w:tc>
          <w:tcPr>
            <w:tcW w:w="4252" w:type="dxa"/>
            <w:gridSpan w:val="3"/>
            <w:tcBorders>
              <w:bottom w:val="single" w:sz="2" w:space="0" w:color="000000"/>
            </w:tcBorders>
          </w:tcPr>
          <w:p>
            <w:pPr>
              <w:pStyle w:val="Normal"/>
              <w:rPr/>
            </w:pPr>
            <w:r>
              <w:rPr/>
              <w:t>Hirtie pentru slefuit uscata</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1,39</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52</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CN06A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m2</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27,80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7141020013300</w:t>
            </w:r>
          </w:p>
        </w:tc>
        <w:tc>
          <w:tcPr>
            <w:tcW w:w="4252" w:type="dxa"/>
            <w:gridSpan w:val="3"/>
            <w:tcBorders>
              <w:bottom w:val="single" w:sz="2" w:space="0" w:color="000000"/>
            </w:tcBorders>
          </w:tcPr>
          <w:p>
            <w:pPr>
              <w:pStyle w:val="Normal"/>
              <w:rPr/>
            </w:pPr>
            <w:r>
              <w:rPr/>
              <w:t>Zugrav vopsitor</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15,29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2430116103800</w:t>
            </w:r>
          </w:p>
        </w:tc>
        <w:tc>
          <w:tcPr>
            <w:tcW w:w="4252" w:type="dxa"/>
            <w:gridSpan w:val="3"/>
            <w:tcBorders>
              <w:bottom w:val="single" w:sz="2" w:space="0" w:color="000000"/>
            </w:tcBorders>
          </w:tcPr>
          <w:p>
            <w:pPr>
              <w:pStyle w:val="Normal"/>
              <w:rPr/>
            </w:pPr>
            <w:r>
              <w:rPr/>
              <w:t xml:space="preserve">Vopsea  pe baza de copolimeri  vinilici </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11,12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2653102100830</w:t>
            </w:r>
          </w:p>
        </w:tc>
        <w:tc>
          <w:tcPr>
            <w:tcW w:w="4252" w:type="dxa"/>
            <w:gridSpan w:val="3"/>
            <w:tcBorders>
              <w:bottom w:val="single" w:sz="2" w:space="0" w:color="000000"/>
            </w:tcBorders>
          </w:tcPr>
          <w:p>
            <w:pPr>
              <w:pStyle w:val="Normal"/>
              <w:rPr/>
            </w:pPr>
            <w:r>
              <w:rPr/>
              <w:t>Ipsos pentru constructii tip A</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1,668</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2681126001472</w:t>
            </w:r>
          </w:p>
        </w:tc>
        <w:tc>
          <w:tcPr>
            <w:tcW w:w="4252" w:type="dxa"/>
            <w:gridSpan w:val="3"/>
            <w:tcBorders>
              <w:bottom w:val="single" w:sz="2" w:space="0" w:color="000000"/>
            </w:tcBorders>
          </w:tcPr>
          <w:p>
            <w:pPr>
              <w:pStyle w:val="Normal"/>
              <w:rPr/>
            </w:pPr>
            <w:r>
              <w:rPr/>
              <w:t>Hirtie slefuita uscata 23x30 gr 6</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13,90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1711317306661</w:t>
            </w:r>
          </w:p>
        </w:tc>
        <w:tc>
          <w:tcPr>
            <w:tcW w:w="4252" w:type="dxa"/>
            <w:gridSpan w:val="3"/>
            <w:tcBorders>
              <w:bottom w:val="single" w:sz="2" w:space="0" w:color="000000"/>
            </w:tcBorders>
          </w:tcPr>
          <w:p>
            <w:pPr>
              <w:pStyle w:val="Normal"/>
              <w:rPr/>
            </w:pPr>
            <w:r>
              <w:rPr/>
              <w:t>Bumbac de sters</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1,39</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4100116202818</w:t>
            </w:r>
          </w:p>
        </w:tc>
        <w:tc>
          <w:tcPr>
            <w:tcW w:w="4252" w:type="dxa"/>
            <w:gridSpan w:val="3"/>
            <w:tcBorders>
              <w:bottom w:val="single" w:sz="2" w:space="0" w:color="000000"/>
            </w:tcBorders>
          </w:tcPr>
          <w:p>
            <w:pPr>
              <w:pStyle w:val="Normal"/>
              <w:rPr/>
            </w:pPr>
            <w:r>
              <w:rPr/>
              <w:t>Apa pentru mortare si betoane</w:t>
            </w:r>
          </w:p>
        </w:tc>
        <w:tc>
          <w:tcPr>
            <w:tcW w:w="994" w:type="dxa"/>
            <w:gridSpan w:val="2"/>
            <w:tcBorders>
              <w:bottom w:val="single" w:sz="2" w:space="0" w:color="000000"/>
            </w:tcBorders>
          </w:tcPr>
          <w:p>
            <w:pPr>
              <w:pStyle w:val="Normal"/>
              <w:rPr/>
            </w:pPr>
            <w:r>
              <w:rPr/>
              <w:t>m3</w:t>
            </w:r>
          </w:p>
        </w:tc>
        <w:tc>
          <w:tcPr>
            <w:tcW w:w="1558" w:type="dxa"/>
            <w:gridSpan w:val="2"/>
            <w:tcBorders>
              <w:bottom w:val="single" w:sz="2" w:space="0" w:color="000000"/>
            </w:tcBorders>
          </w:tcPr>
          <w:p>
            <w:pPr>
              <w:pStyle w:val="Normal"/>
              <w:rPr/>
            </w:pPr>
            <w:r>
              <w:rPr/>
              <w:t>0,0556</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1.8. Demontare si montare corpuri de incalzire existente (calorifere)</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53</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IB06B</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Radiatoare din otel, monobloc avind lungimea de 1001 - 1500 mm (Corp de incalzit din demontare)</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buc</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28,00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7136040011749</w:t>
            </w:r>
          </w:p>
        </w:tc>
        <w:tc>
          <w:tcPr>
            <w:tcW w:w="4252" w:type="dxa"/>
            <w:gridSpan w:val="3"/>
            <w:tcBorders>
              <w:bottom w:val="single" w:sz="2" w:space="0" w:color="000000"/>
            </w:tcBorders>
          </w:tcPr>
          <w:p>
            <w:pPr>
              <w:pStyle w:val="Normal"/>
              <w:rPr/>
            </w:pPr>
            <w:r>
              <w:rPr/>
              <w:t>Instalator incalzire si gaze</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18,20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1714227322940</w:t>
            </w:r>
          </w:p>
        </w:tc>
        <w:tc>
          <w:tcPr>
            <w:tcW w:w="4252" w:type="dxa"/>
            <w:gridSpan w:val="3"/>
            <w:tcBorders>
              <w:bottom w:val="single" w:sz="2" w:space="0" w:color="000000"/>
            </w:tcBorders>
          </w:tcPr>
          <w:p>
            <w:pPr>
              <w:pStyle w:val="Normal"/>
              <w:rPr/>
            </w:pPr>
            <w:r>
              <w:rPr/>
              <w:t>Cinepa fuior</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0,112</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2430126100338</w:t>
            </w:r>
          </w:p>
        </w:tc>
        <w:tc>
          <w:tcPr>
            <w:tcW w:w="4252" w:type="dxa"/>
            <w:gridSpan w:val="3"/>
            <w:tcBorders>
              <w:bottom w:val="single" w:sz="2" w:space="0" w:color="000000"/>
            </w:tcBorders>
          </w:tcPr>
          <w:p>
            <w:pPr>
              <w:pStyle w:val="Normal"/>
              <w:rPr/>
            </w:pPr>
            <w:r>
              <w:rPr/>
              <w:t>Solutie de etansare</w:t>
            </w:r>
          </w:p>
        </w:tc>
        <w:tc>
          <w:tcPr>
            <w:tcW w:w="994" w:type="dxa"/>
            <w:gridSpan w:val="2"/>
            <w:tcBorders>
              <w:bottom w:val="single" w:sz="2" w:space="0" w:color="000000"/>
            </w:tcBorders>
          </w:tcPr>
          <w:p>
            <w:pPr>
              <w:pStyle w:val="Normal"/>
              <w:rPr/>
            </w:pPr>
            <w:r>
              <w:rPr/>
              <w:t>kg</w:t>
            </w:r>
          </w:p>
        </w:tc>
        <w:tc>
          <w:tcPr>
            <w:tcW w:w="1558" w:type="dxa"/>
            <w:gridSpan w:val="2"/>
            <w:tcBorders>
              <w:bottom w:val="single" w:sz="2" w:space="0" w:color="000000"/>
            </w:tcBorders>
          </w:tcPr>
          <w:p>
            <w:pPr>
              <w:pStyle w:val="Normal"/>
              <w:rPr/>
            </w:pPr>
            <w:r>
              <w:rPr/>
              <w:t>0,224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2811236832352</w:t>
            </w:r>
          </w:p>
        </w:tc>
        <w:tc>
          <w:tcPr>
            <w:tcW w:w="4252" w:type="dxa"/>
            <w:gridSpan w:val="3"/>
            <w:tcBorders>
              <w:bottom w:val="single" w:sz="2" w:space="0" w:color="000000"/>
            </w:tcBorders>
          </w:tcPr>
          <w:p>
            <w:pPr>
              <w:pStyle w:val="Normal"/>
              <w:rPr/>
            </w:pPr>
            <w:r>
              <w:rPr/>
              <w:t>Burghiu cu cap widia cu D=8</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1,40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2875276313344</w:t>
            </w:r>
          </w:p>
        </w:tc>
        <w:tc>
          <w:tcPr>
            <w:tcW w:w="4252" w:type="dxa"/>
            <w:gridSpan w:val="3"/>
            <w:tcBorders>
              <w:bottom w:val="single" w:sz="2" w:space="0" w:color="000000"/>
            </w:tcBorders>
          </w:tcPr>
          <w:p>
            <w:pPr>
              <w:pStyle w:val="Normal"/>
              <w:rPr/>
            </w:pPr>
            <w:r>
              <w:rPr/>
              <w:t>Diblu cu expandare cu D= 8</w:t>
            </w:r>
          </w:p>
        </w:tc>
        <w:tc>
          <w:tcPr>
            <w:tcW w:w="994" w:type="dxa"/>
            <w:gridSpan w:val="2"/>
            <w:tcBorders>
              <w:bottom w:val="single" w:sz="2" w:space="0" w:color="000000"/>
            </w:tcBorders>
          </w:tcPr>
          <w:p>
            <w:pPr>
              <w:pStyle w:val="Normal"/>
              <w:rPr/>
            </w:pPr>
            <w:r>
              <w:rPr/>
              <w:t>buc</w:t>
            </w:r>
          </w:p>
        </w:tc>
        <w:tc>
          <w:tcPr>
            <w:tcW w:w="1558" w:type="dxa"/>
            <w:gridSpan w:val="2"/>
            <w:tcBorders>
              <w:bottom w:val="single" w:sz="2" w:space="0" w:color="000000"/>
            </w:tcBorders>
          </w:tcPr>
          <w:p>
            <w:pPr>
              <w:pStyle w:val="Normal"/>
              <w:rPr/>
            </w:pPr>
            <w:r>
              <w:rPr/>
              <w:t>112,00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2952270007609</w:t>
            </w:r>
          </w:p>
        </w:tc>
        <w:tc>
          <w:tcPr>
            <w:tcW w:w="4252" w:type="dxa"/>
            <w:gridSpan w:val="3"/>
            <w:tcBorders>
              <w:bottom w:val="single" w:sz="2" w:space="0" w:color="000000"/>
            </w:tcBorders>
          </w:tcPr>
          <w:p>
            <w:pPr>
              <w:pStyle w:val="Normal"/>
              <w:rPr/>
            </w:pPr>
            <w:r>
              <w:rPr/>
              <w:t>Masina de gaurit electrica</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7,00</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Demontare si montare corpuri de incalzire existente (calorifere)</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tcPr>
          <w:p>
            <w:pPr>
              <w:pStyle w:val="Normal"/>
              <w:rPr>
                <w:sz w:val="8"/>
                <w:szCs w:val="8"/>
              </w:rPr>
            </w:pPr>
            <w:r>
              <w:rPr>
                <w:sz w:val="24"/>
                <w:szCs w:val="24"/>
              </w:rPr>
              <w:t xml:space="preserve"> </w:t>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Cheltuieli directe</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Contributii asigurari sociale</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Cheltuieli de transport</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Cheltuieli de achizitionare-depozitare</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Total</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Cheltuieli de regie</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Total</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Beneficiu de deviz</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2. Lucrari de montare</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left w:val="single" w:sz="6" w:space="0" w:color="000000"/>
            </w:tcBorders>
          </w:tcPr>
          <w:p>
            <w:pPr>
              <w:pStyle w:val="Normal"/>
              <w:jc w:val="center"/>
              <w:rPr/>
            </w:pPr>
            <w:r>
              <w:rPr/>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2.1. Demolari etajul 2, cota 9.000</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54</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RpED17A</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Demontarea cablurilor pentru energie electrica, cu sectiunea 16-35 mmp, montat liber in santuri</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m</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354,00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7137010011520</w:t>
            </w:r>
          </w:p>
        </w:tc>
        <w:tc>
          <w:tcPr>
            <w:tcW w:w="4252" w:type="dxa"/>
            <w:gridSpan w:val="3"/>
            <w:tcBorders>
              <w:bottom w:val="single" w:sz="2" w:space="0" w:color="000000"/>
            </w:tcBorders>
          </w:tcPr>
          <w:p>
            <w:pPr>
              <w:pStyle w:val="Normal"/>
              <w:rPr/>
            </w:pPr>
            <w:r>
              <w:rPr/>
              <w:t>Electrician in constructii</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56,64</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2952270007602</w:t>
            </w:r>
          </w:p>
        </w:tc>
        <w:tc>
          <w:tcPr>
            <w:tcW w:w="4252" w:type="dxa"/>
            <w:gridSpan w:val="3"/>
            <w:tcBorders>
              <w:bottom w:val="single" w:sz="2" w:space="0" w:color="000000"/>
            </w:tcBorders>
          </w:tcPr>
          <w:p>
            <w:pPr>
              <w:pStyle w:val="Normal"/>
              <w:rPr/>
            </w:pPr>
            <w:r>
              <w:rPr/>
              <w:t>Tirfor 1,5 tf</w:t>
            </w:r>
          </w:p>
        </w:tc>
        <w:tc>
          <w:tcPr>
            <w:tcW w:w="994" w:type="dxa"/>
            <w:gridSpan w:val="2"/>
            <w:tcBorders>
              <w:bottom w:val="single" w:sz="2" w:space="0" w:color="000000"/>
            </w:tcBorders>
          </w:tcPr>
          <w:p>
            <w:pPr>
              <w:pStyle w:val="Normal"/>
              <w:rPr/>
            </w:pPr>
            <w:r>
              <w:rPr/>
              <w:t>h-ut</w:t>
            </w:r>
          </w:p>
        </w:tc>
        <w:tc>
          <w:tcPr>
            <w:tcW w:w="1558" w:type="dxa"/>
            <w:gridSpan w:val="2"/>
            <w:tcBorders>
              <w:bottom w:val="single" w:sz="2" w:space="0" w:color="000000"/>
            </w:tcBorders>
          </w:tcPr>
          <w:p>
            <w:pPr>
              <w:pStyle w:val="Normal"/>
              <w:rPr/>
            </w:pPr>
            <w:r>
              <w:rPr/>
              <w:t>17,70</w:t>
            </w:r>
          </w:p>
        </w:tc>
        <w:tc>
          <w:tcPr>
            <w:tcW w:w="283" w:type="dxa"/>
            <w:tcBorders/>
          </w:tcPr>
          <w:p>
            <w:pPr>
              <w:pStyle w:val="Normal"/>
              <w:rPr/>
            </w:pPr>
            <w:r>
              <w:rPr/>
            </w:r>
          </w:p>
        </w:tc>
      </w:tr>
      <w:tr>
        <w:trPr/>
        <w:tc>
          <w:tcPr>
            <w:tcW w:w="709" w:type="dxa"/>
            <w:tcBorders>
              <w:top w:val="single" w:sz="4" w:space="0" w:color="000000"/>
              <w:bottom w:val="single" w:sz="4" w:space="0" w:color="000000"/>
            </w:tcBorders>
          </w:tcPr>
          <w:p>
            <w:pPr>
              <w:pStyle w:val="Normal"/>
              <w:rPr>
                <w:sz w:val="24"/>
                <w:szCs w:val="24"/>
              </w:rPr>
            </w:pPr>
            <w:r>
              <w:rPr>
                <w:sz w:val="24"/>
                <w:szCs w:val="24"/>
              </w:rPr>
              <w:t>55</w:t>
            </w:r>
          </w:p>
        </w:tc>
        <w:tc>
          <w:tcPr>
            <w:tcW w:w="1276" w:type="dxa"/>
            <w:gridSpan w:val="2"/>
            <w:tcBorders>
              <w:top w:val="single" w:sz="4" w:space="0" w:color="000000"/>
              <w:bottom w:val="single" w:sz="4" w:space="0" w:color="000000"/>
            </w:tcBorders>
          </w:tcPr>
          <w:p>
            <w:pPr>
              <w:pStyle w:val="Normal"/>
              <w:rPr>
                <w:sz w:val="24"/>
                <w:szCs w:val="24"/>
                <w:lang w:val="en-US"/>
              </w:rPr>
            </w:pPr>
            <w:r>
              <w:rPr>
                <w:sz w:val="24"/>
                <w:szCs w:val="24"/>
                <w:lang w:val="en-US"/>
              </w:rPr>
              <w:t>RpEG17D</w:t>
            </w:r>
          </w:p>
          <w:p>
            <w:pPr>
              <w:pStyle w:val="Normal"/>
              <w:rPr>
                <w:sz w:val="24"/>
                <w:szCs w:val="24"/>
              </w:rPr>
            </w:pPr>
            <w:r>
              <w:rPr>
                <w:sz w:val="24"/>
                <w:szCs w:val="24"/>
              </w:rPr>
            </w:r>
          </w:p>
        </w:tc>
        <w:tc>
          <w:tcPr>
            <w:tcW w:w="4252" w:type="dxa"/>
            <w:gridSpan w:val="3"/>
            <w:tcBorders>
              <w:top w:val="single" w:sz="4" w:space="0" w:color="000000"/>
              <w:bottom w:val="single" w:sz="4" w:space="0" w:color="000000"/>
            </w:tcBorders>
          </w:tcPr>
          <w:p>
            <w:pPr>
              <w:pStyle w:val="Normal"/>
              <w:rPr>
                <w:rFonts w:ascii="Times New Roman CYR" w:hAnsi="Times New Roman CYR" w:cs="Times New Roman CYR"/>
                <w:sz w:val="16"/>
                <w:szCs w:val="16"/>
              </w:rPr>
            </w:pPr>
            <w:r>
              <w:rPr>
                <w:sz w:val="24"/>
                <w:szCs w:val="24"/>
              </w:rPr>
              <w:t>Demontarea tablourilor electrice: metalic din panou, dulap, celula, pupitru</w:t>
            </w:r>
            <w:r>
              <w:rPr>
                <w:rFonts w:cs="Times New Roman CYR" w:ascii="Times New Roman CYR" w:hAnsi="Times New Roman CYR"/>
                <w:sz w:val="16"/>
                <w:szCs w:val="16"/>
              </w:rPr>
              <w:t xml:space="preserve"> </w:t>
            </w:r>
          </w:p>
          <w:p>
            <w:pPr>
              <w:pStyle w:val="Normal"/>
              <w:rPr>
                <w:sz w:val="24"/>
                <w:szCs w:val="24"/>
              </w:rPr>
            </w:pPr>
            <w:r>
              <w:rPr>
                <w:sz w:val="24"/>
                <w:szCs w:val="24"/>
              </w:rPr>
            </w:r>
          </w:p>
        </w:tc>
        <w:tc>
          <w:tcPr>
            <w:tcW w:w="994"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buc</w:t>
            </w:r>
          </w:p>
        </w:tc>
        <w:tc>
          <w:tcPr>
            <w:tcW w:w="1558" w:type="dxa"/>
            <w:gridSpan w:val="2"/>
            <w:tcBorders>
              <w:top w:val="single" w:sz="4" w:space="0" w:color="000000"/>
              <w:bottom w:val="single" w:sz="4" w:space="0" w:color="000000"/>
            </w:tcBorders>
            <w:vAlign w:val="center"/>
          </w:tcPr>
          <w:p>
            <w:pPr>
              <w:pStyle w:val="Normal"/>
              <w:jc w:val="center"/>
              <w:rPr>
                <w:sz w:val="24"/>
                <w:szCs w:val="24"/>
              </w:rPr>
            </w:pPr>
            <w:r>
              <w:rPr>
                <w:sz w:val="24"/>
                <w:szCs w:val="24"/>
              </w:rPr>
              <w:t>15,00</w:t>
            </w:r>
          </w:p>
        </w:tc>
        <w:tc>
          <w:tcPr>
            <w:tcW w:w="283" w:type="dxa"/>
            <w:tcBorders/>
          </w:tcPr>
          <w:p>
            <w:pPr>
              <w:pStyle w:val="Normal"/>
              <w:rPr/>
            </w:pPr>
            <w:r>
              <w:rPr/>
            </w:r>
          </w:p>
        </w:tc>
      </w:tr>
      <w:tr>
        <w:trPr/>
        <w:tc>
          <w:tcPr>
            <w:tcW w:w="709" w:type="dxa"/>
            <w:tcBorders>
              <w:bottom w:val="single" w:sz="2" w:space="0" w:color="000000"/>
            </w:tcBorders>
          </w:tcPr>
          <w:p>
            <w:pPr>
              <w:pStyle w:val="Normal"/>
              <w:rPr/>
            </w:pPr>
            <w:r>
              <w:rPr/>
            </w:r>
          </w:p>
        </w:tc>
        <w:tc>
          <w:tcPr>
            <w:tcW w:w="1276" w:type="dxa"/>
            <w:gridSpan w:val="2"/>
            <w:tcBorders>
              <w:bottom w:val="single" w:sz="2" w:space="0" w:color="000000"/>
            </w:tcBorders>
            <w:vAlign w:val="center"/>
          </w:tcPr>
          <w:p>
            <w:pPr>
              <w:pStyle w:val="Normal"/>
              <w:jc w:val="center"/>
              <w:rPr>
                <w:sz w:val="16"/>
                <w:szCs w:val="16"/>
              </w:rPr>
            </w:pPr>
            <w:r>
              <w:rPr>
                <w:sz w:val="16"/>
                <w:szCs w:val="16"/>
              </w:rPr>
              <w:t>7137010011520</w:t>
            </w:r>
          </w:p>
        </w:tc>
        <w:tc>
          <w:tcPr>
            <w:tcW w:w="4252" w:type="dxa"/>
            <w:gridSpan w:val="3"/>
            <w:tcBorders>
              <w:bottom w:val="single" w:sz="2" w:space="0" w:color="000000"/>
            </w:tcBorders>
          </w:tcPr>
          <w:p>
            <w:pPr>
              <w:pStyle w:val="Normal"/>
              <w:rPr/>
            </w:pPr>
            <w:r>
              <w:rPr/>
              <w:t>Electrician in constructii</w:t>
            </w:r>
          </w:p>
        </w:tc>
        <w:tc>
          <w:tcPr>
            <w:tcW w:w="994" w:type="dxa"/>
            <w:gridSpan w:val="2"/>
            <w:tcBorders>
              <w:bottom w:val="single" w:sz="2" w:space="0" w:color="000000"/>
            </w:tcBorders>
          </w:tcPr>
          <w:p>
            <w:pPr>
              <w:pStyle w:val="Normal"/>
              <w:rPr/>
            </w:pPr>
            <w:r>
              <w:rPr/>
              <w:t>h-om</w:t>
            </w:r>
          </w:p>
        </w:tc>
        <w:tc>
          <w:tcPr>
            <w:tcW w:w="1558" w:type="dxa"/>
            <w:gridSpan w:val="2"/>
            <w:tcBorders>
              <w:bottom w:val="single" w:sz="2" w:space="0" w:color="000000"/>
            </w:tcBorders>
          </w:tcPr>
          <w:p>
            <w:pPr>
              <w:pStyle w:val="Normal"/>
              <w:rPr/>
            </w:pPr>
            <w:r>
              <w:rPr/>
              <w:t>88,20</w:t>
            </w:r>
          </w:p>
        </w:tc>
        <w:tc>
          <w:tcPr>
            <w:tcW w:w="283" w:type="dxa"/>
            <w:tcBorders/>
          </w:tcPr>
          <w:p>
            <w:pPr>
              <w:pStyle w:val="Normal"/>
              <w:rPr/>
            </w:pPr>
            <w:r>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Demolari etajul 2, cota 9.000</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tcPr>
          <w:p>
            <w:pPr>
              <w:pStyle w:val="Normal"/>
              <w:rPr>
                <w:sz w:val="8"/>
                <w:szCs w:val="8"/>
              </w:rPr>
            </w:pPr>
            <w:r>
              <w:rPr>
                <w:sz w:val="24"/>
                <w:szCs w:val="24"/>
              </w:rPr>
              <w:t xml:space="preserve"> </w:t>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Cheltuieli directe</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Contributii asigurari sociale</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Total</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Cheltuieli de regie</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Total</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340" w:hRule="atLeast"/>
        </w:trPr>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3402" w:type="dxa"/>
            <w:gridSpan w:val="2"/>
            <w:tcBorders>
              <w:top w:val="single" w:sz="4" w:space="0" w:color="000000"/>
              <w:bottom w:val="single" w:sz="4" w:space="0" w:color="000000"/>
            </w:tcBorders>
          </w:tcPr>
          <w:p>
            <w:pPr>
              <w:pStyle w:val="Normal"/>
              <w:rPr/>
            </w:pPr>
            <w:r>
              <w:rPr>
                <w:lang w:val="en-US"/>
              </w:rPr>
              <w:t>Beneficiu de deviz</w:t>
            </w:r>
          </w:p>
        </w:tc>
        <w:tc>
          <w:tcPr>
            <w:tcW w:w="1134" w:type="dxa"/>
            <w:gridSpan w:val="2"/>
            <w:tcBorders>
              <w:top w:val="single" w:sz="4" w:space="0" w:color="000000"/>
              <w:bottom w:val="single" w:sz="4" w:space="0" w:color="000000"/>
            </w:tcBorders>
          </w:tcPr>
          <w:p>
            <w:pPr>
              <w:pStyle w:val="Normal"/>
              <w:rPr>
                <w:lang w:val="en-US"/>
              </w:rPr>
            </w:pPr>
            <w:r>
              <w:rPr>
                <w:lang w:val="en-US"/>
              </w:rPr>
            </w:r>
          </w:p>
        </w:tc>
        <w:tc>
          <w:tcPr>
            <w:tcW w:w="2268" w:type="dxa"/>
            <w:gridSpan w:val="3"/>
            <w:tcBorders>
              <w:top w:val="single" w:sz="4" w:space="0" w:color="000000"/>
              <w:bottom w:val="single" w:sz="4" w:space="0" w:color="000000"/>
            </w:tcBorders>
          </w:tcPr>
          <w:p>
            <w:pPr>
              <w:pStyle w:val="Normal"/>
              <w:rPr>
                <w:lang w:val="en-US"/>
              </w:rPr>
            </w:pPr>
            <w:r>
              <w:rPr>
                <w:lang w:val="en-US"/>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r>
        <w:trPr/>
        <w:tc>
          <w:tcPr>
            <w:tcW w:w="709" w:type="dxa"/>
            <w:tcBorders>
              <w:left w:val="single" w:sz="6" w:space="0" w:color="000000"/>
            </w:tcBorders>
          </w:tcPr>
          <w:p>
            <w:pPr>
              <w:pStyle w:val="Normal"/>
              <w:jc w:val="center"/>
              <w:rPr/>
            </w:pPr>
            <w:r>
              <w:rPr>
                <w:sz w:val="24"/>
                <w:szCs w:val="24"/>
              </w:rPr>
              <w:t xml:space="preserve"> </w:t>
            </w:r>
          </w:p>
        </w:tc>
        <w:tc>
          <w:tcPr>
            <w:tcW w:w="1276" w:type="dxa"/>
            <w:gridSpan w:val="2"/>
            <w:tcBorders>
              <w:left w:val="single" w:sz="6" w:space="0" w:color="000000"/>
            </w:tcBorders>
          </w:tcPr>
          <w:p>
            <w:pPr>
              <w:pStyle w:val="Normal"/>
              <w:rPr/>
            </w:pPr>
            <w:r>
              <w:rPr/>
            </w:r>
          </w:p>
        </w:tc>
        <w:tc>
          <w:tcPr>
            <w:tcW w:w="4252" w:type="dxa"/>
            <w:gridSpan w:val="3"/>
            <w:tcBorders>
              <w:left w:val="single" w:sz="6" w:space="0" w:color="000000"/>
              <w:right w:val="single" w:sz="6" w:space="0" w:color="000000"/>
            </w:tcBorders>
          </w:tcPr>
          <w:p>
            <w:pPr>
              <w:pStyle w:val="Normal"/>
              <w:rPr>
                <w:b/>
                <w:b/>
                <w:bCs/>
                <w:sz w:val="22"/>
                <w:szCs w:val="22"/>
                <w:lang w:val="en-US"/>
              </w:rPr>
            </w:pPr>
            <w:r>
              <w:rPr>
                <w:b/>
                <w:bCs/>
                <w:sz w:val="22"/>
                <w:szCs w:val="22"/>
                <w:lang w:val="en-US"/>
              </w:rPr>
              <w:t>3. Utilaj</w:t>
            </w:r>
          </w:p>
          <w:p>
            <w:pPr>
              <w:pStyle w:val="Normal"/>
              <w:rPr>
                <w:lang w:val="en-US"/>
              </w:rPr>
            </w:pPr>
            <w:r>
              <w:rPr>
                <w:lang w:val="en-US"/>
              </w:rPr>
            </w:r>
          </w:p>
        </w:tc>
        <w:tc>
          <w:tcPr>
            <w:tcW w:w="994" w:type="dxa"/>
            <w:gridSpan w:val="2"/>
            <w:tcBorders>
              <w:left w:val="single" w:sz="6" w:space="0" w:color="000000"/>
            </w:tcBorders>
          </w:tcPr>
          <w:p>
            <w:pPr>
              <w:pStyle w:val="Normal"/>
              <w:rPr>
                <w:b/>
                <w:b/>
                <w:bCs/>
                <w:sz w:val="22"/>
                <w:szCs w:val="22"/>
                <w:lang w:val="en-US"/>
              </w:rPr>
            </w:pPr>
            <w:r>
              <w:rPr>
                <w:b/>
                <w:bCs/>
                <w:sz w:val="22"/>
                <w:szCs w:val="22"/>
                <w:lang w:val="en-US"/>
              </w:rPr>
            </w:r>
          </w:p>
        </w:tc>
        <w:tc>
          <w:tcPr>
            <w:tcW w:w="1558" w:type="dxa"/>
            <w:gridSpan w:val="2"/>
            <w:tcBorders>
              <w:left w:val="single" w:sz="6" w:space="0" w:color="000000"/>
            </w:tcBorders>
          </w:tcPr>
          <w:p>
            <w:pPr>
              <w:pStyle w:val="Normal"/>
              <w:rPr>
                <w:lang w:val="en-US"/>
              </w:rPr>
            </w:pPr>
            <w:r>
              <w:rPr>
                <w:lang w:val="en-US"/>
              </w:rPr>
            </w:r>
          </w:p>
        </w:tc>
        <w:tc>
          <w:tcPr>
            <w:tcW w:w="283" w:type="dxa"/>
            <w:tcBorders>
              <w:left w:val="single" w:sz="6" w:space="0" w:color="000000"/>
            </w:tcBorders>
          </w:tcPr>
          <w:p>
            <w:pPr>
              <w:pStyle w:val="Normal"/>
              <w:rPr>
                <w:lang w:val="en-US"/>
              </w:rPr>
            </w:pPr>
            <w:r>
              <w:rPr>
                <w:lang w:val="en-US"/>
              </w:rPr>
            </w:r>
          </w:p>
        </w:tc>
      </w:tr>
      <w:tr>
        <w:trPr/>
        <w:tc>
          <w:tcPr>
            <w:tcW w:w="709" w:type="dxa"/>
            <w:tcBorders/>
          </w:tcPr>
          <w:p>
            <w:pPr>
              <w:pStyle w:val="Normal"/>
              <w:rPr>
                <w:sz w:val="8"/>
                <w:szCs w:val="8"/>
              </w:rPr>
            </w:pPr>
            <w:r>
              <w:rPr>
                <w:sz w:val="8"/>
                <w:szCs w:val="8"/>
              </w:rPr>
            </w:r>
          </w:p>
        </w:tc>
        <w:tc>
          <w:tcPr>
            <w:tcW w:w="1276" w:type="dxa"/>
            <w:gridSpan w:val="2"/>
            <w:tcBorders/>
          </w:tcPr>
          <w:p>
            <w:pPr>
              <w:pStyle w:val="Normal"/>
              <w:rPr>
                <w:sz w:val="8"/>
                <w:szCs w:val="8"/>
              </w:rPr>
            </w:pPr>
            <w:r>
              <w:rPr>
                <w:sz w:val="8"/>
                <w:szCs w:val="8"/>
              </w:rPr>
            </w:r>
          </w:p>
        </w:tc>
        <w:tc>
          <w:tcPr>
            <w:tcW w:w="3402" w:type="dxa"/>
            <w:gridSpan w:val="2"/>
            <w:tcBorders/>
          </w:tcPr>
          <w:p>
            <w:pPr>
              <w:pStyle w:val="Normal"/>
              <w:rPr>
                <w:sz w:val="8"/>
                <w:szCs w:val="8"/>
                <w:lang w:val="en-US"/>
              </w:rPr>
            </w:pPr>
            <w:r>
              <w:rPr>
                <w:sz w:val="8"/>
                <w:szCs w:val="8"/>
                <w:lang w:val="en-US"/>
              </w:rPr>
            </w:r>
          </w:p>
          <w:p>
            <w:pPr>
              <w:pStyle w:val="Normal"/>
              <w:rPr>
                <w:sz w:val="8"/>
                <w:szCs w:val="8"/>
                <w:lang w:val="en-US"/>
              </w:rPr>
            </w:pPr>
            <w:r>
              <w:rPr>
                <w:sz w:val="8"/>
                <w:szCs w:val="8"/>
                <w:lang w:val="en-US"/>
              </w:rPr>
            </w:r>
          </w:p>
          <w:p>
            <w:pPr>
              <w:pStyle w:val="Normal"/>
              <w:rPr>
                <w:sz w:val="8"/>
                <w:szCs w:val="8"/>
                <w:lang w:val="en-US"/>
              </w:rPr>
            </w:pPr>
            <w:r>
              <w:rPr>
                <w:sz w:val="8"/>
                <w:szCs w:val="8"/>
                <w:lang w:val="en-US"/>
              </w:rPr>
            </w:r>
          </w:p>
        </w:tc>
        <w:tc>
          <w:tcPr>
            <w:tcW w:w="1134" w:type="dxa"/>
            <w:gridSpan w:val="2"/>
            <w:tcBorders/>
          </w:tcPr>
          <w:p>
            <w:pPr>
              <w:pStyle w:val="Normal"/>
              <w:rPr>
                <w:sz w:val="8"/>
                <w:szCs w:val="8"/>
              </w:rPr>
            </w:pPr>
            <w:r>
              <w:rPr>
                <w:sz w:val="8"/>
                <w:szCs w:val="8"/>
              </w:rPr>
            </w:r>
          </w:p>
        </w:tc>
        <w:tc>
          <w:tcPr>
            <w:tcW w:w="1134" w:type="dxa"/>
            <w:gridSpan w:val="2"/>
            <w:tcBorders/>
          </w:tcPr>
          <w:p>
            <w:pPr>
              <w:pStyle w:val="Normal"/>
              <w:rPr>
                <w:sz w:val="8"/>
                <w:szCs w:val="8"/>
              </w:rPr>
            </w:pPr>
            <w:r>
              <w:rPr>
                <w:sz w:val="8"/>
                <w:szCs w:val="8"/>
              </w:rPr>
            </w:r>
          </w:p>
        </w:tc>
        <w:tc>
          <w:tcPr>
            <w:tcW w:w="1134" w:type="dxa"/>
            <w:tcBorders/>
          </w:tcPr>
          <w:p>
            <w:pPr>
              <w:pStyle w:val="Normal"/>
              <w:rPr>
                <w:sz w:val="8"/>
                <w:szCs w:val="8"/>
              </w:rPr>
            </w:pPr>
            <w:r>
              <w:rPr>
                <w:sz w:val="8"/>
                <w:szCs w:val="8"/>
              </w:rPr>
            </w:r>
          </w:p>
        </w:tc>
        <w:tc>
          <w:tcPr>
            <w:tcW w:w="283" w:type="dxa"/>
            <w:tcBorders/>
          </w:tcPr>
          <w:p>
            <w:pPr>
              <w:pStyle w:val="Normal"/>
              <w:rPr/>
            </w:pPr>
            <w:r>
              <w:rPr/>
            </w:r>
          </w:p>
        </w:tc>
      </w:tr>
      <w:tr>
        <w:trPr>
          <w:trHeight w:val="160" w:hRule="atLeast"/>
        </w:trPr>
        <w:tc>
          <w:tcPr>
            <w:tcW w:w="709" w:type="dxa"/>
            <w:tcBorders>
              <w:top w:val="single" w:sz="4" w:space="0" w:color="000000"/>
              <w:bottom w:val="single" w:sz="4" w:space="0" w:color="000000"/>
            </w:tcBorders>
          </w:tcPr>
          <w:p>
            <w:pPr>
              <w:pStyle w:val="Normal"/>
              <w:rPr/>
            </w:pPr>
            <w:r>
              <w:rPr>
                <w:sz w:val="24"/>
                <w:szCs w:val="24"/>
              </w:rPr>
              <w:t xml:space="preserve"> </w:t>
            </w:r>
          </w:p>
        </w:tc>
        <w:tc>
          <w:tcPr>
            <w:tcW w:w="709" w:type="dxa"/>
            <w:tcBorders>
              <w:top w:val="single" w:sz="4" w:space="0" w:color="000000"/>
              <w:bottom w:val="single" w:sz="4" w:space="0" w:color="000000"/>
            </w:tcBorders>
          </w:tcPr>
          <w:p>
            <w:pPr>
              <w:pStyle w:val="Normal"/>
              <w:rPr/>
            </w:pPr>
            <w:r>
              <w:rPr/>
            </w:r>
          </w:p>
        </w:tc>
        <w:tc>
          <w:tcPr>
            <w:tcW w:w="1276" w:type="dxa"/>
            <w:gridSpan w:val="2"/>
            <w:tcBorders>
              <w:top w:val="single" w:sz="4" w:space="0" w:color="000000"/>
              <w:bottom w:val="single" w:sz="4" w:space="0" w:color="000000"/>
            </w:tcBorders>
          </w:tcPr>
          <w:p>
            <w:pPr>
              <w:pStyle w:val="Normal"/>
              <w:rPr/>
            </w:pPr>
            <w:r>
              <w:rPr/>
            </w:r>
          </w:p>
        </w:tc>
        <w:tc>
          <w:tcPr>
            <w:tcW w:w="2693" w:type="dxa"/>
            <w:tcBorders>
              <w:top w:val="single" w:sz="4" w:space="0" w:color="000000"/>
              <w:bottom w:val="single" w:sz="4" w:space="0" w:color="000000"/>
            </w:tcBorders>
          </w:tcPr>
          <w:p>
            <w:pPr>
              <w:pStyle w:val="Normal"/>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000000"/>
              <w:bottom w:val="single" w:sz="4" w:space="0" w:color="000000"/>
            </w:tcBorders>
          </w:tcPr>
          <w:p>
            <w:pPr>
              <w:pStyle w:val="Normal"/>
              <w:rPr/>
            </w:pPr>
            <w:r>
              <w:rPr>
                <w:b/>
                <w:bCs/>
                <w:sz w:val="24"/>
                <w:szCs w:val="24"/>
              </w:rPr>
              <w:t xml:space="preserve"> </w:t>
            </w:r>
            <w:r>
              <w:rPr>
                <w:b/>
                <w:bCs/>
                <w:sz w:val="24"/>
                <w:szCs w:val="24"/>
                <w:lang w:val="en-US"/>
              </w:rPr>
              <w:t xml:space="preserve">           </w:t>
            </w:r>
          </w:p>
        </w:tc>
        <w:tc>
          <w:tcPr>
            <w:tcW w:w="2268" w:type="dxa"/>
            <w:gridSpan w:val="3"/>
            <w:tcBorders>
              <w:top w:val="single" w:sz="4" w:space="0" w:color="000000"/>
              <w:bottom w:val="single" w:sz="4" w:space="0" w:color="000000"/>
            </w:tcBorders>
          </w:tcPr>
          <w:p>
            <w:pPr>
              <w:pStyle w:val="Normal"/>
              <w:rPr>
                <w:b/>
                <w:b/>
                <w:bCs/>
              </w:rPr>
            </w:pPr>
            <w:r>
              <w:rPr>
                <w:b/>
                <w:bCs/>
              </w:rPr>
            </w:r>
          </w:p>
        </w:tc>
        <w:tc>
          <w:tcPr>
            <w:tcW w:w="283" w:type="dxa"/>
            <w:tcBorders/>
          </w:tcPr>
          <w:p>
            <w:pPr>
              <w:pStyle w:val="Normal"/>
              <w:rPr/>
            </w:pPr>
            <w:r>
              <w:rPr/>
            </w:r>
          </w:p>
        </w:tc>
      </w:tr>
    </w:tbl>
    <w:p>
      <w:pPr>
        <w:pStyle w:val="Normal"/>
        <w:ind w:right="-142" w:hanging="0"/>
        <w:rPr>
          <w:sz w:val="6"/>
          <w:szCs w:val="6"/>
        </w:rPr>
      </w:pPr>
      <w:r>
        <w:rPr>
          <w:sz w:val="24"/>
          <w:szCs w:val="24"/>
        </w:rPr>
        <w:t xml:space="preserve"> </w:t>
      </w:r>
    </w:p>
    <w:tbl>
      <w:tblPr>
        <w:tblW w:w="10492" w:type="dxa"/>
        <w:jc w:val="left"/>
        <w:tblInd w:w="-459" w:type="dxa"/>
        <w:tblCellMar>
          <w:top w:w="0" w:type="dxa"/>
          <w:left w:w="108" w:type="dxa"/>
          <w:bottom w:w="0" w:type="dxa"/>
          <w:right w:w="108" w:type="dxa"/>
        </w:tblCellMar>
        <w:tblLook w:val="0000"/>
      </w:tblPr>
      <w:tblGrid>
        <w:gridCol w:w="709"/>
        <w:gridCol w:w="4678"/>
        <w:gridCol w:w="1133"/>
        <w:gridCol w:w="1134"/>
        <w:gridCol w:w="1135"/>
        <w:gridCol w:w="282"/>
        <w:gridCol w:w="1420"/>
      </w:tblGrid>
      <w:tr>
        <w:trPr>
          <w:trHeight w:val="394" w:hRule="atLeast"/>
          <w:cantSplit w:val="true"/>
        </w:trPr>
        <w:tc>
          <w:tcPr>
            <w:tcW w:w="709" w:type="dxa"/>
            <w:tcBorders>
              <w:top w:val="single" w:sz="4" w:space="0" w:color="000000"/>
              <w:left w:val="single" w:sz="4" w:space="0" w:color="000000"/>
              <w:bottom w:val="single" w:sz="4" w:space="0" w:color="000000"/>
            </w:tcBorders>
          </w:tcPr>
          <w:p>
            <w:pPr>
              <w:pStyle w:val="Normal"/>
              <w:rPr/>
            </w:pPr>
            <w:r>
              <w:rPr/>
            </w:r>
          </w:p>
        </w:tc>
        <w:tc>
          <w:tcPr>
            <w:tcW w:w="4678" w:type="dxa"/>
            <w:tcBorders>
              <w:top w:val="single" w:sz="4" w:space="0" w:color="000000"/>
              <w:bottom w:val="single" w:sz="4" w:space="0" w:color="000000"/>
            </w:tcBorders>
          </w:tcPr>
          <w:p>
            <w:pPr>
              <w:pStyle w:val="Normal"/>
              <w:rPr/>
            </w:pPr>
            <w:r>
              <w:rPr>
                <w:lang w:val="en-US"/>
              </w:rPr>
              <w:t>Cheltuieli directe</w:t>
            </w:r>
          </w:p>
        </w:tc>
        <w:tc>
          <w:tcPr>
            <w:tcW w:w="1133" w:type="dxa"/>
            <w:tcBorders>
              <w:top w:val="single" w:sz="4" w:space="0" w:color="000000"/>
              <w:bottom w:val="single" w:sz="4" w:space="0" w:color="000000"/>
            </w:tcBorders>
          </w:tcPr>
          <w:p>
            <w:pPr>
              <w:pStyle w:val="Normal"/>
              <w:rPr>
                <w:lang w:val="en-US"/>
              </w:rPr>
            </w:pPr>
            <w:r>
              <w:rPr>
                <w:lang w:val="en-US"/>
              </w:rPr>
            </w:r>
          </w:p>
        </w:tc>
        <w:tc>
          <w:tcPr>
            <w:tcW w:w="2269" w:type="dxa"/>
            <w:gridSpan w:val="2"/>
            <w:tcBorders>
              <w:top w:val="single" w:sz="4" w:space="0" w:color="000000"/>
              <w:bottom w:val="single" w:sz="4" w:space="0" w:color="000000"/>
            </w:tcBorders>
            <w:vAlign w:val="center"/>
          </w:tcPr>
          <w:p>
            <w:pPr>
              <w:pStyle w:val="Normal"/>
              <w:jc w:val="center"/>
              <w:rPr>
                <w:lang w:val="en-US"/>
              </w:rPr>
            </w:pPr>
            <w:r>
              <w:rPr>
                <w:lang w:val="en-US"/>
              </w:rPr>
            </w:r>
          </w:p>
        </w:tc>
        <w:tc>
          <w:tcPr>
            <w:tcW w:w="282" w:type="dxa"/>
            <w:tcBorders/>
          </w:tcPr>
          <w:p>
            <w:pPr>
              <w:pStyle w:val="Normal"/>
              <w:rPr/>
            </w:pPr>
            <w:r>
              <w:rPr/>
            </w:r>
          </w:p>
        </w:tc>
        <w:tc>
          <w:tcPr>
            <w:tcW w:w="1420" w:type="dxa"/>
            <w:tcBorders/>
          </w:tcPr>
          <w:p>
            <w:pPr>
              <w:pStyle w:val="Normal"/>
              <w:rPr/>
            </w:pPr>
            <w:r>
              <w:rPr/>
            </w:r>
          </w:p>
        </w:tc>
      </w:tr>
      <w:tr>
        <w:trPr>
          <w:trHeight w:val="394" w:hRule="atLeast"/>
          <w:cantSplit w:val="true"/>
        </w:trPr>
        <w:tc>
          <w:tcPr>
            <w:tcW w:w="709" w:type="dxa"/>
            <w:tcBorders>
              <w:top w:val="single" w:sz="4" w:space="0" w:color="000000"/>
              <w:left w:val="single" w:sz="4" w:space="0" w:color="000000"/>
              <w:bottom w:val="single" w:sz="4" w:space="0" w:color="000000"/>
            </w:tcBorders>
          </w:tcPr>
          <w:p>
            <w:pPr>
              <w:pStyle w:val="Normal"/>
              <w:rPr/>
            </w:pPr>
            <w:r>
              <w:rPr/>
            </w:r>
          </w:p>
        </w:tc>
        <w:tc>
          <w:tcPr>
            <w:tcW w:w="4678" w:type="dxa"/>
            <w:tcBorders>
              <w:top w:val="single" w:sz="4" w:space="0" w:color="000000"/>
              <w:bottom w:val="single" w:sz="4" w:space="0" w:color="000000"/>
            </w:tcBorders>
          </w:tcPr>
          <w:p>
            <w:pPr>
              <w:pStyle w:val="Normal"/>
              <w:rPr/>
            </w:pPr>
            <w:r>
              <w:rPr>
                <w:lang w:val="en-US"/>
              </w:rPr>
              <w:t>TVA</w:t>
            </w:r>
          </w:p>
        </w:tc>
        <w:tc>
          <w:tcPr>
            <w:tcW w:w="1133" w:type="dxa"/>
            <w:tcBorders>
              <w:top w:val="single" w:sz="4" w:space="0" w:color="000000"/>
              <w:bottom w:val="single" w:sz="4" w:space="0" w:color="000000"/>
            </w:tcBorders>
          </w:tcPr>
          <w:p>
            <w:pPr>
              <w:pStyle w:val="Normal"/>
              <w:rPr>
                <w:lang w:val="en-US"/>
              </w:rPr>
            </w:pPr>
            <w:r>
              <w:rPr>
                <w:lang w:val="en-US"/>
              </w:rPr>
            </w:r>
          </w:p>
        </w:tc>
        <w:tc>
          <w:tcPr>
            <w:tcW w:w="2269" w:type="dxa"/>
            <w:gridSpan w:val="2"/>
            <w:tcBorders>
              <w:top w:val="single" w:sz="4" w:space="0" w:color="000000"/>
              <w:bottom w:val="single" w:sz="4" w:space="0" w:color="000000"/>
            </w:tcBorders>
            <w:vAlign w:val="center"/>
          </w:tcPr>
          <w:p>
            <w:pPr>
              <w:pStyle w:val="Normal"/>
              <w:jc w:val="center"/>
              <w:rPr>
                <w:lang w:val="en-US"/>
              </w:rPr>
            </w:pPr>
            <w:r>
              <w:rPr>
                <w:lang w:val="en-US"/>
              </w:rPr>
            </w:r>
          </w:p>
        </w:tc>
        <w:tc>
          <w:tcPr>
            <w:tcW w:w="282" w:type="dxa"/>
            <w:tcBorders/>
          </w:tcPr>
          <w:p>
            <w:pPr>
              <w:pStyle w:val="Normal"/>
              <w:rPr/>
            </w:pPr>
            <w:r>
              <w:rPr/>
            </w:r>
          </w:p>
        </w:tc>
        <w:tc>
          <w:tcPr>
            <w:tcW w:w="1420" w:type="dxa"/>
            <w:tcBorders/>
          </w:tcPr>
          <w:p>
            <w:pPr>
              <w:pStyle w:val="Normal"/>
              <w:rPr/>
            </w:pPr>
            <w:r>
              <w:rPr/>
            </w:r>
          </w:p>
        </w:tc>
      </w:tr>
      <w:tr>
        <w:trPr>
          <w:trHeight w:val="466" w:hRule="atLeast"/>
          <w:cantSplit w:val="true"/>
        </w:trPr>
        <w:tc>
          <w:tcPr>
            <w:tcW w:w="709" w:type="dxa"/>
            <w:tcBorders/>
            <w:vAlign w:val="bottom"/>
          </w:tcPr>
          <w:p>
            <w:pPr>
              <w:pStyle w:val="Normal"/>
              <w:rPr>
                <w:sz w:val="24"/>
                <w:szCs w:val="24"/>
              </w:rPr>
            </w:pPr>
            <w:r>
              <w:rPr>
                <w:sz w:val="24"/>
                <w:szCs w:val="24"/>
              </w:rPr>
            </w:r>
          </w:p>
        </w:tc>
        <w:tc>
          <w:tcPr>
            <w:tcW w:w="4678" w:type="dxa"/>
            <w:tcBorders/>
            <w:vAlign w:val="bottom"/>
          </w:tcPr>
          <w:p>
            <w:pPr>
              <w:pStyle w:val="Normal"/>
              <w:rPr>
                <w:b/>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pPr>
              <w:pStyle w:val="Normal"/>
              <w:rPr>
                <w:sz w:val="24"/>
                <w:szCs w:val="24"/>
                <w:lang w:val="en-US"/>
              </w:rPr>
            </w:pPr>
            <w:r>
              <w:rPr>
                <w:b/>
                <w:bCs/>
                <w:sz w:val="24"/>
                <w:szCs w:val="24"/>
                <w:lang w:val="en-US"/>
              </w:rPr>
              <w:t>Inclusiv salariu</w:t>
            </w:r>
          </w:p>
        </w:tc>
        <w:tc>
          <w:tcPr>
            <w:tcW w:w="1133" w:type="dxa"/>
            <w:tcBorders/>
            <w:vAlign w:val="bottom"/>
          </w:tcPr>
          <w:p>
            <w:pPr>
              <w:pStyle w:val="Normal"/>
              <w:rPr>
                <w:sz w:val="24"/>
                <w:szCs w:val="24"/>
              </w:rPr>
            </w:pPr>
            <w:r>
              <w:rPr>
                <w:sz w:val="24"/>
                <w:szCs w:val="24"/>
              </w:rPr>
            </w:r>
          </w:p>
        </w:tc>
        <w:tc>
          <w:tcPr>
            <w:tcW w:w="1134" w:type="dxa"/>
            <w:tcBorders/>
            <w:vAlign w:val="bottom"/>
          </w:tcPr>
          <w:p>
            <w:pPr>
              <w:pStyle w:val="Normal"/>
              <w:rPr>
                <w:sz w:val="24"/>
                <w:szCs w:val="24"/>
              </w:rPr>
            </w:pPr>
            <w:r>
              <w:rPr>
                <w:sz w:val="24"/>
                <w:szCs w:val="24"/>
              </w:rPr>
            </w:r>
          </w:p>
        </w:tc>
        <w:tc>
          <w:tcPr>
            <w:tcW w:w="1417" w:type="dxa"/>
            <w:gridSpan w:val="2"/>
            <w:tcBorders/>
            <w:vAlign w:val="bottom"/>
          </w:tcPr>
          <w:p>
            <w:pPr>
              <w:pStyle w:val="Normal"/>
              <w:rPr>
                <w:sz w:val="24"/>
                <w:szCs w:val="24"/>
              </w:rPr>
            </w:pPr>
            <w:r>
              <w:rPr>
                <w:sz w:val="24"/>
                <w:szCs w:val="24"/>
              </w:rPr>
            </w:r>
          </w:p>
        </w:tc>
        <w:tc>
          <w:tcPr>
            <w:tcW w:w="1420" w:type="dxa"/>
            <w:tcBorders/>
            <w:vAlign w:val="bottom"/>
          </w:tcPr>
          <w:p>
            <w:pPr>
              <w:pStyle w:val="Normal"/>
              <w:rPr>
                <w:b/>
                <w:b/>
                <w:bCs/>
                <w:sz w:val="24"/>
                <w:szCs w:val="24"/>
              </w:rPr>
            </w:pPr>
            <w:r>
              <w:rPr>
                <w:b/>
                <w:bCs/>
                <w:sz w:val="24"/>
                <w:szCs w:val="24"/>
              </w:rPr>
            </w:r>
          </w:p>
        </w:tc>
      </w:tr>
    </w:tbl>
    <w:p>
      <w:pPr>
        <w:pStyle w:val="Normal"/>
        <w:rPr>
          <w:sz w:val="24"/>
          <w:szCs w:val="24"/>
          <w:lang w:val="en-US"/>
        </w:rPr>
      </w:pPr>
      <w:r>
        <w:rPr>
          <w:sz w:val="24"/>
          <w:szCs w:val="24"/>
          <w:lang w:val="en-US"/>
        </w:rPr>
      </w:r>
    </w:p>
    <w:p>
      <w:pPr>
        <w:pStyle w:val="Normal"/>
        <w:rPr>
          <w:sz w:val="24"/>
          <w:szCs w:val="24"/>
          <w:lang w:val="en-US"/>
        </w:rPr>
      </w:pPr>
      <w:r>
        <w:rPr>
          <w:sz w:val="24"/>
          <w:szCs w:val="24"/>
          <w:lang w:val="en-US"/>
        </w:rPr>
      </w:r>
    </w:p>
    <w:p>
      <w:pPr>
        <w:pStyle w:val="Normal"/>
        <w:jc w:val="center"/>
        <w:rPr>
          <w:sz w:val="28"/>
          <w:szCs w:val="28"/>
        </w:rPr>
      </w:pPr>
      <w:r>
        <w:rPr>
          <w:sz w:val="28"/>
          <w:szCs w:val="28"/>
        </w:rPr>
      </w:r>
      <w:r>
        <w:br w:type="page"/>
      </w:r>
    </w:p>
    <w:p>
      <w:pPr>
        <w:pStyle w:val="Normal"/>
        <w:rPr>
          <w:sz w:val="4"/>
          <w:szCs w:val="4"/>
        </w:rPr>
      </w:pPr>
      <w:r>
        <w:rPr/>
      </w:r>
    </w:p>
    <w:sectPr>
      <w:type w:val="nextPage"/>
      <w:pgSz w:w="11906" w:h="16838"/>
      <w:pgMar w:left="2268" w:right="374" w:header="0" w:top="1418" w:footer="0" w:bottom="141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Times New Roman CYR">
    <w:charset w:val="cc"/>
    <w:family w:val="roman"/>
    <w:pitch w:val="variable"/>
  </w:font>
</w:fonts>
</file>

<file path=word/settings.xml><?xml version="1.0" encoding="utf-8"?>
<w:settings xmlns:w="http://schemas.openxmlformats.org/wordprocessingml/2006/main">
  <w:zoom w:percent="100"/>
  <w:embedSystemFonts/>
  <w:defaultTabStop w:val="720"/>
  <w:autoHyphenation w:val="false"/>
  <w:doNotHyphenateCaps/>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character" w:styleId="DefaultParagraphFont" w:default="1">
    <w:name w:val="Default Paragraph Font"/>
    <w:uiPriority w:val="99"/>
    <w:semiHidden/>
    <w:qFormat/>
    <w:rPr/>
  </w:style>
  <w:style w:type="character" w:styleId="Style14" w:customStyle="1">
    <w:name w:val="Основной шрифт"/>
    <w:uiPriority w:val="99"/>
    <w:qFormat/>
    <w:rPr/>
  </w:style>
  <w:style w:type="character" w:styleId="Style15" w:customStyle="1">
    <w:name w:val="Схема документа Знак"/>
    <w:basedOn w:val="DefaultParagraphFont"/>
    <w:link w:val="a4"/>
    <w:uiPriority w:val="99"/>
    <w:semiHidden/>
    <w:qFormat/>
    <w:locked/>
    <w:rsid w:val="006d2255"/>
    <w:rPr>
      <w:rFonts w:ascii="Tahoma" w:hAnsi="Tahoma" w:cs="Tahoma"/>
      <w:sz w:val="16"/>
      <w:szCs w:val="1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DocumentMap">
    <w:name w:val="Document Map"/>
    <w:basedOn w:val="Normal"/>
    <w:link w:val="a5"/>
    <w:uiPriority w:val="99"/>
    <w:semiHidden/>
    <w:unhideWhenUsed/>
    <w:qFormat/>
    <w:rsid w:val="006d2255"/>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6F1828-190B-41CE-A7FD-9E7AE3C7F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LibreOffice/6.4.0.3$Windows_X86_64 LibreOffice_project/b0a288ab3d2d4774cb44b62f04d5d28733ac6df8</Application>
  <Pages>13</Pages>
  <Words>3241</Words>
  <Characters>18640</Characters>
  <CharactersWithSpaces>20955</CharactersWithSpaces>
  <Paragraphs>1345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2024-02-13T19:48:00Z</dcterms:created>
  <dc:creator>Realuxy</dc:creator>
  <dc:description/>
  <dc:language>ro-RO</dc:language>
  <cp:lastModifiedBy/>
  <dcterms:modified xsi:type="dcterms:W3CDTF">2024-03-06T14:14:07Z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