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4E867" w14:textId="77777777" w:rsidR="008128B8" w:rsidRDefault="008128B8" w:rsidP="008128B8">
      <w:pPr>
        <w:spacing w:line="256" w:lineRule="auto"/>
        <w:ind w:left="7080" w:firstLine="708"/>
        <w:jc w:val="right"/>
      </w:pPr>
    </w:p>
    <w:p w14:paraId="5FF4B260" w14:textId="77777777" w:rsidR="008128B8" w:rsidRPr="00C921E7" w:rsidRDefault="008128B8" w:rsidP="008128B8">
      <w:pPr>
        <w:spacing w:line="256" w:lineRule="auto"/>
        <w:ind w:left="7080" w:firstLine="708"/>
        <w:jc w:val="right"/>
        <w:rPr>
          <w:rFonts w:eastAsia="Calibri"/>
          <w:b/>
          <w:szCs w:val="28"/>
          <w:lang w:eastAsia="en-US"/>
        </w:rPr>
      </w:pPr>
    </w:p>
    <w:p w14:paraId="4BE9275E" w14:textId="77777777" w:rsidR="008128B8" w:rsidRPr="00D71BE4" w:rsidRDefault="008128B8" w:rsidP="008128B8">
      <w:pPr>
        <w:spacing w:line="254" w:lineRule="auto"/>
        <w:jc w:val="center"/>
        <w:rPr>
          <w:rFonts w:eastAsia="Calibri"/>
          <w:b/>
          <w:sz w:val="28"/>
          <w:szCs w:val="28"/>
        </w:rPr>
      </w:pPr>
      <w:r w:rsidRPr="00D71BE4">
        <w:rPr>
          <w:rFonts w:eastAsia="Calibri"/>
          <w:b/>
          <w:sz w:val="28"/>
          <w:szCs w:val="28"/>
        </w:rPr>
        <w:t>CAIET DE SARCINI</w:t>
      </w:r>
    </w:p>
    <w:p w14:paraId="48644CAD" w14:textId="77777777" w:rsidR="008128B8" w:rsidRPr="00D71BE4" w:rsidRDefault="008128B8" w:rsidP="008128B8">
      <w:pPr>
        <w:jc w:val="center"/>
        <w:rPr>
          <w:rFonts w:eastAsia="Times New Roman"/>
          <w:b/>
          <w:bCs/>
          <w:noProof/>
          <w:sz w:val="28"/>
          <w:szCs w:val="28"/>
        </w:rPr>
      </w:pPr>
      <w:r w:rsidRPr="00D71BE4">
        <w:rPr>
          <w:rFonts w:eastAsia="Times New Roman"/>
          <w:bCs/>
          <w:noProof/>
          <w:sz w:val="28"/>
          <w:szCs w:val="28"/>
        </w:rPr>
        <w:t xml:space="preserve">Obiectul: </w:t>
      </w:r>
      <w:r w:rsidRPr="00D71BE4">
        <w:rPr>
          <w:rFonts w:eastAsia="Times New Roman"/>
          <w:b/>
          <w:bCs/>
          <w:noProof/>
          <w:sz w:val="28"/>
          <w:szCs w:val="28"/>
        </w:rPr>
        <w:t xml:space="preserve">Anvelope de iarnă </w:t>
      </w:r>
    </w:p>
    <w:p w14:paraId="7DE405D4" w14:textId="77777777" w:rsidR="008128B8" w:rsidRPr="00D71BE4" w:rsidRDefault="008128B8" w:rsidP="008128B8">
      <w:pPr>
        <w:jc w:val="center"/>
        <w:rPr>
          <w:b/>
          <w:sz w:val="14"/>
          <w:szCs w:val="20"/>
        </w:rPr>
      </w:pPr>
    </w:p>
    <w:tbl>
      <w:tblPr>
        <w:tblStyle w:val="1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276"/>
        <w:gridCol w:w="1134"/>
        <w:gridCol w:w="1418"/>
        <w:gridCol w:w="1275"/>
        <w:gridCol w:w="1276"/>
      </w:tblGrid>
      <w:tr w:rsidR="002D3E0D" w:rsidRPr="005B21D9" w14:paraId="49340770" w14:textId="77777777" w:rsidTr="002D3E0D">
        <w:trPr>
          <w:trHeight w:val="2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09193" w14:textId="77777777" w:rsidR="002D3E0D" w:rsidRPr="005B21D9" w:rsidRDefault="002D3E0D" w:rsidP="00EB7A51">
            <w:pPr>
              <w:jc w:val="center"/>
              <w:rPr>
                <w:b/>
                <w:sz w:val="18"/>
                <w:szCs w:val="20"/>
              </w:rPr>
            </w:pPr>
            <w:r w:rsidRPr="005B21D9">
              <w:rPr>
                <w:b/>
                <w:sz w:val="18"/>
                <w:szCs w:val="20"/>
              </w:rPr>
              <w:t>Nr.</w:t>
            </w:r>
          </w:p>
          <w:p w14:paraId="099D7C1D" w14:textId="77777777" w:rsidR="002D3E0D" w:rsidRPr="005B21D9" w:rsidRDefault="002D3E0D" w:rsidP="00EB7A51">
            <w:pPr>
              <w:jc w:val="center"/>
              <w:rPr>
                <w:b/>
                <w:sz w:val="18"/>
                <w:szCs w:val="20"/>
              </w:rPr>
            </w:pPr>
            <w:r w:rsidRPr="005B21D9">
              <w:rPr>
                <w:b/>
                <w:sz w:val="18"/>
                <w:szCs w:val="20"/>
              </w:rPr>
              <w:t>d/o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F117D" w14:textId="77777777" w:rsidR="002D3E0D" w:rsidRPr="005B21D9" w:rsidRDefault="002D3E0D" w:rsidP="00EB7A51">
            <w:pPr>
              <w:jc w:val="center"/>
              <w:rPr>
                <w:b/>
                <w:sz w:val="18"/>
                <w:szCs w:val="20"/>
              </w:rPr>
            </w:pPr>
            <w:r w:rsidRPr="005B21D9">
              <w:rPr>
                <w:b/>
                <w:sz w:val="18"/>
                <w:szCs w:val="20"/>
              </w:rPr>
              <w:t>Dimensiunile anvelopelor</w:t>
            </w:r>
            <w:r w:rsidRPr="005B21D9">
              <w:rPr>
                <w:b/>
                <w:sz w:val="20"/>
                <w:szCs w:val="20"/>
              </w:rPr>
              <w:t xml:space="preserve"> de iarnă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EE803" w14:textId="77777777" w:rsidR="002D3E0D" w:rsidRPr="005B21D9" w:rsidRDefault="002D3E0D" w:rsidP="00EB7A51">
            <w:pPr>
              <w:jc w:val="center"/>
              <w:rPr>
                <w:b/>
                <w:sz w:val="18"/>
                <w:szCs w:val="20"/>
              </w:rPr>
            </w:pPr>
            <w:r w:rsidRPr="005B21D9">
              <w:rPr>
                <w:b/>
                <w:sz w:val="18"/>
                <w:szCs w:val="20"/>
              </w:rPr>
              <w:t>Indicele de sarcini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7A1D2" w14:textId="77777777" w:rsidR="002D3E0D" w:rsidRPr="005B21D9" w:rsidRDefault="002D3E0D" w:rsidP="00EB7A51">
            <w:pPr>
              <w:jc w:val="center"/>
              <w:rPr>
                <w:b/>
                <w:sz w:val="18"/>
                <w:szCs w:val="20"/>
              </w:rPr>
            </w:pPr>
            <w:r w:rsidRPr="005B21D9">
              <w:rPr>
                <w:b/>
                <w:sz w:val="18"/>
                <w:szCs w:val="20"/>
              </w:rPr>
              <w:t>Indicii de viteză</w:t>
            </w:r>
          </w:p>
          <w:p w14:paraId="50E7A9E3" w14:textId="77777777" w:rsidR="002D3E0D" w:rsidRPr="005B21D9" w:rsidRDefault="002D3E0D" w:rsidP="00EB7A51">
            <w:pPr>
              <w:jc w:val="center"/>
              <w:rPr>
                <w:b/>
                <w:sz w:val="18"/>
                <w:szCs w:val="20"/>
              </w:rPr>
            </w:pPr>
            <w:r w:rsidRPr="005B21D9">
              <w:rPr>
                <w:b/>
                <w:sz w:val="18"/>
                <w:szCs w:val="20"/>
              </w:rPr>
              <w:t>(minim)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56EF" w14:textId="77777777" w:rsidR="002D3E0D" w:rsidRPr="005B21D9" w:rsidRDefault="002D3E0D" w:rsidP="00EB7A51">
            <w:pPr>
              <w:jc w:val="center"/>
              <w:rPr>
                <w:b/>
                <w:sz w:val="18"/>
                <w:szCs w:val="20"/>
              </w:rPr>
            </w:pPr>
            <w:r w:rsidRPr="005B21D9">
              <w:rPr>
                <w:b/>
                <w:sz w:val="18"/>
                <w:szCs w:val="20"/>
              </w:rPr>
              <w:t>Clasa</w:t>
            </w:r>
          </w:p>
          <w:p w14:paraId="17ACF721" w14:textId="77777777" w:rsidR="002D3E0D" w:rsidRPr="005B21D9" w:rsidRDefault="002D3E0D" w:rsidP="00EB7A51">
            <w:pPr>
              <w:jc w:val="center"/>
              <w:rPr>
                <w:b/>
                <w:sz w:val="18"/>
                <w:szCs w:val="20"/>
              </w:rPr>
            </w:pPr>
            <w:r w:rsidRPr="005B21D9">
              <w:rPr>
                <w:b/>
                <w:sz w:val="18"/>
                <w:szCs w:val="20"/>
              </w:rPr>
              <w:t>consumului de</w:t>
            </w:r>
          </w:p>
          <w:p w14:paraId="61915A78" w14:textId="77777777" w:rsidR="002D3E0D" w:rsidRPr="005B21D9" w:rsidRDefault="002D3E0D" w:rsidP="00EB7A51">
            <w:pPr>
              <w:jc w:val="center"/>
              <w:rPr>
                <w:b/>
                <w:sz w:val="18"/>
                <w:szCs w:val="20"/>
              </w:rPr>
            </w:pPr>
            <w:r w:rsidRPr="005B21D9">
              <w:rPr>
                <w:b/>
                <w:sz w:val="18"/>
                <w:szCs w:val="20"/>
              </w:rPr>
              <w:t>combustibil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89140" w14:textId="77777777" w:rsidR="002D3E0D" w:rsidRPr="005B21D9" w:rsidRDefault="002D3E0D" w:rsidP="00EB7A51">
            <w:pPr>
              <w:ind w:left="-108" w:right="-17"/>
              <w:jc w:val="center"/>
              <w:rPr>
                <w:b/>
                <w:sz w:val="18"/>
                <w:szCs w:val="20"/>
              </w:rPr>
            </w:pPr>
            <w:r w:rsidRPr="005B21D9">
              <w:rPr>
                <w:b/>
                <w:sz w:val="18"/>
                <w:szCs w:val="20"/>
              </w:rPr>
              <w:t>Clasa aderenței pe carosabil umed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90E0F" w14:textId="77777777" w:rsidR="002D3E0D" w:rsidRPr="005B21D9" w:rsidRDefault="002D3E0D" w:rsidP="00EB7A51">
            <w:pPr>
              <w:ind w:left="-108" w:right="-17"/>
              <w:jc w:val="center"/>
              <w:rPr>
                <w:b/>
                <w:sz w:val="18"/>
                <w:szCs w:val="20"/>
              </w:rPr>
            </w:pPr>
            <w:r w:rsidRPr="005B21D9">
              <w:rPr>
                <w:b/>
                <w:sz w:val="18"/>
                <w:szCs w:val="20"/>
              </w:rPr>
              <w:t>Cantitatea</w:t>
            </w:r>
          </w:p>
          <w:p w14:paraId="5F9D05B4" w14:textId="77777777" w:rsidR="002D3E0D" w:rsidRPr="005B21D9" w:rsidRDefault="002D3E0D" w:rsidP="00EB7A51">
            <w:pPr>
              <w:ind w:left="-108" w:right="-17"/>
              <w:jc w:val="center"/>
              <w:rPr>
                <w:b/>
                <w:sz w:val="18"/>
                <w:szCs w:val="20"/>
              </w:rPr>
            </w:pPr>
            <w:r w:rsidRPr="005B21D9">
              <w:rPr>
                <w:b/>
                <w:sz w:val="18"/>
                <w:szCs w:val="20"/>
              </w:rPr>
              <w:t>(buc)</w:t>
            </w:r>
          </w:p>
        </w:tc>
      </w:tr>
      <w:tr w:rsidR="002D3E0D" w:rsidRPr="002652B7" w14:paraId="7FD72C86" w14:textId="77777777" w:rsidTr="002D3E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A5559" w14:textId="77777777" w:rsidR="002D3E0D" w:rsidRPr="002D3E0D" w:rsidRDefault="002D3E0D" w:rsidP="002D3E0D">
            <w:pPr>
              <w:numPr>
                <w:ilvl w:val="0"/>
                <w:numId w:val="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8F84B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rFonts w:eastAsia="Calibri"/>
                <w:color w:val="000000"/>
                <w:sz w:val="22"/>
                <w:szCs w:val="22"/>
                <w:lang w:eastAsia="en-US"/>
              </w:rPr>
              <w:t>205/70 R15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A4198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30DF" w14:textId="15583628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6ADE2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8CE4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5F0635" w14:textId="77777777" w:rsidR="002D3E0D" w:rsidRPr="002D3E0D" w:rsidRDefault="002D3E0D" w:rsidP="002D3E0D">
            <w:pPr>
              <w:spacing w:before="120"/>
              <w:jc w:val="center"/>
              <w:rPr>
                <w:sz w:val="22"/>
                <w:szCs w:val="22"/>
              </w:rPr>
            </w:pPr>
            <w:r w:rsidRPr="002D3E0D">
              <w:rPr>
                <w:rFonts w:eastAsia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2D3E0D" w:rsidRPr="002652B7" w14:paraId="3BE96A3D" w14:textId="77777777" w:rsidTr="002D3E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E374" w14:textId="77777777" w:rsidR="002D3E0D" w:rsidRPr="002D3E0D" w:rsidRDefault="002D3E0D" w:rsidP="002D3E0D">
            <w:pPr>
              <w:numPr>
                <w:ilvl w:val="0"/>
                <w:numId w:val="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A9FBA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rFonts w:eastAsia="Calibri"/>
                <w:color w:val="000000"/>
                <w:sz w:val="22"/>
                <w:szCs w:val="22"/>
                <w:lang w:eastAsia="en-US"/>
              </w:rPr>
              <w:t>195/75 R16 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5A18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107/105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3150C" w14:textId="047F1D52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4E64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B34C9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4D06B" w14:textId="77777777" w:rsidR="002D3E0D" w:rsidRPr="002D3E0D" w:rsidRDefault="002D3E0D" w:rsidP="002D3E0D">
            <w:pPr>
              <w:spacing w:before="120"/>
              <w:jc w:val="center"/>
              <w:rPr>
                <w:sz w:val="22"/>
                <w:szCs w:val="22"/>
              </w:rPr>
            </w:pPr>
            <w:r w:rsidRPr="002D3E0D">
              <w:rPr>
                <w:rFonts w:eastAsia="Calibri"/>
                <w:color w:val="000000"/>
                <w:sz w:val="22"/>
                <w:szCs w:val="22"/>
                <w:lang w:eastAsia="en-US"/>
              </w:rPr>
              <w:t>16</w:t>
            </w:r>
          </w:p>
        </w:tc>
      </w:tr>
      <w:tr w:rsidR="002D3E0D" w:rsidRPr="002652B7" w14:paraId="62BD1530" w14:textId="77777777" w:rsidTr="002D3E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43E4" w14:textId="77777777" w:rsidR="002D3E0D" w:rsidRPr="002D3E0D" w:rsidRDefault="002D3E0D" w:rsidP="002D3E0D">
            <w:pPr>
              <w:numPr>
                <w:ilvl w:val="0"/>
                <w:numId w:val="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2F76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rFonts w:eastAsia="Calibri"/>
                <w:color w:val="000000"/>
                <w:sz w:val="22"/>
                <w:szCs w:val="22"/>
                <w:lang w:eastAsia="en-US"/>
              </w:rPr>
              <w:t>205/55 R17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8D19" w14:textId="19245AEE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B9A4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C64E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996BF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8F355" w14:textId="77777777" w:rsidR="002D3E0D" w:rsidRPr="002D3E0D" w:rsidRDefault="002D3E0D" w:rsidP="002D3E0D">
            <w:pPr>
              <w:spacing w:before="120"/>
              <w:jc w:val="center"/>
              <w:rPr>
                <w:sz w:val="22"/>
                <w:szCs w:val="22"/>
              </w:rPr>
            </w:pPr>
            <w:r w:rsidRPr="002D3E0D">
              <w:rPr>
                <w:rFonts w:eastAsia="Calibri"/>
                <w:color w:val="000000"/>
                <w:sz w:val="22"/>
                <w:szCs w:val="22"/>
                <w:lang w:eastAsia="en-US"/>
              </w:rPr>
              <w:t>32</w:t>
            </w:r>
          </w:p>
        </w:tc>
      </w:tr>
      <w:tr w:rsidR="002D3E0D" w:rsidRPr="002652B7" w14:paraId="364A8AF7" w14:textId="77777777" w:rsidTr="002D3E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FD3B7" w14:textId="77777777" w:rsidR="002D3E0D" w:rsidRPr="002D3E0D" w:rsidRDefault="002D3E0D" w:rsidP="002D3E0D">
            <w:pPr>
              <w:numPr>
                <w:ilvl w:val="0"/>
                <w:numId w:val="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A0D51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rFonts w:eastAsia="Calibri"/>
                <w:color w:val="000000"/>
                <w:sz w:val="22"/>
                <w:szCs w:val="22"/>
                <w:lang w:eastAsia="en-US"/>
              </w:rPr>
              <w:t>215/65 R17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D9D3E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0B93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6B4C8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24734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D27B1F" w14:textId="77777777" w:rsidR="002D3E0D" w:rsidRPr="002D3E0D" w:rsidRDefault="002D3E0D" w:rsidP="002D3E0D">
            <w:pPr>
              <w:spacing w:before="120"/>
              <w:jc w:val="center"/>
              <w:rPr>
                <w:sz w:val="22"/>
                <w:szCs w:val="22"/>
              </w:rPr>
            </w:pPr>
            <w:r w:rsidRPr="002D3E0D">
              <w:rPr>
                <w:rFonts w:eastAsia="Calibri"/>
                <w:color w:val="000000"/>
                <w:sz w:val="22"/>
                <w:szCs w:val="22"/>
                <w:lang w:eastAsia="en-US"/>
              </w:rPr>
              <w:t>36</w:t>
            </w:r>
          </w:p>
        </w:tc>
      </w:tr>
      <w:tr w:rsidR="002D3E0D" w:rsidRPr="005B21D9" w14:paraId="1B23FB75" w14:textId="77777777" w:rsidTr="002D3E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68930" w14:textId="77777777" w:rsidR="002D3E0D" w:rsidRPr="002D3E0D" w:rsidRDefault="002D3E0D" w:rsidP="002D3E0D">
            <w:pPr>
              <w:numPr>
                <w:ilvl w:val="0"/>
                <w:numId w:val="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9A412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rFonts w:eastAsia="Calibri"/>
                <w:color w:val="000000"/>
                <w:sz w:val="22"/>
                <w:szCs w:val="22"/>
                <w:lang w:eastAsia="en-US"/>
              </w:rPr>
              <w:t>235/55 R18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811C5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7422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ED5B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8DF5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9C367" w14:textId="77777777" w:rsidR="002D3E0D" w:rsidRPr="002D3E0D" w:rsidRDefault="002D3E0D" w:rsidP="002D3E0D">
            <w:pPr>
              <w:spacing w:before="120"/>
              <w:jc w:val="center"/>
              <w:rPr>
                <w:sz w:val="22"/>
                <w:szCs w:val="22"/>
              </w:rPr>
            </w:pPr>
            <w:r w:rsidRPr="002D3E0D">
              <w:rPr>
                <w:rFonts w:eastAsia="Calibri"/>
                <w:color w:val="000000"/>
                <w:sz w:val="22"/>
                <w:szCs w:val="22"/>
                <w:lang w:eastAsia="en-US"/>
              </w:rPr>
              <w:t>28</w:t>
            </w:r>
          </w:p>
        </w:tc>
      </w:tr>
      <w:tr w:rsidR="002D3E0D" w:rsidRPr="005B21D9" w14:paraId="3E138CC3" w14:textId="77777777" w:rsidTr="002D3E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BE717" w14:textId="77777777" w:rsidR="002D3E0D" w:rsidRPr="002D3E0D" w:rsidRDefault="002D3E0D" w:rsidP="002D3E0D">
            <w:pPr>
              <w:numPr>
                <w:ilvl w:val="0"/>
                <w:numId w:val="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3AF1" w14:textId="5F81805F" w:rsidR="002D3E0D" w:rsidRPr="002D3E0D" w:rsidRDefault="002D3E0D" w:rsidP="002D3E0D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2D3E0D">
              <w:rPr>
                <w:rFonts w:eastAsia="Calibri"/>
                <w:color w:val="000000"/>
                <w:sz w:val="22"/>
                <w:szCs w:val="22"/>
                <w:lang w:eastAsia="en-US"/>
              </w:rPr>
              <w:t>225/50 R18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B045E" w14:textId="1B94884A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7BAB" w14:textId="78DA6F4F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C09B7" w14:textId="6EED300B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D8CF8" w14:textId="1C590A10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5D79E" w14:textId="23AB7F81" w:rsidR="002D3E0D" w:rsidRPr="002D3E0D" w:rsidRDefault="002D3E0D" w:rsidP="002D3E0D">
            <w:pPr>
              <w:spacing w:before="120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2D3E0D">
              <w:rPr>
                <w:rFonts w:eastAsia="Calibri"/>
                <w:color w:val="000000"/>
                <w:sz w:val="22"/>
                <w:szCs w:val="22"/>
                <w:lang w:eastAsia="en-US"/>
              </w:rPr>
              <w:t>16</w:t>
            </w:r>
          </w:p>
        </w:tc>
      </w:tr>
      <w:tr w:rsidR="002D3E0D" w:rsidRPr="005B21D9" w14:paraId="3E49DBCF" w14:textId="77777777" w:rsidTr="002D3E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10E9" w14:textId="77777777" w:rsidR="002D3E0D" w:rsidRPr="002D3E0D" w:rsidRDefault="002D3E0D" w:rsidP="002D3E0D">
            <w:pPr>
              <w:numPr>
                <w:ilvl w:val="0"/>
                <w:numId w:val="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7B89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rFonts w:eastAsia="Calibri"/>
                <w:color w:val="000000"/>
                <w:sz w:val="22"/>
                <w:szCs w:val="22"/>
                <w:lang w:eastAsia="en-US"/>
              </w:rPr>
              <w:t>7,50 R16 A/T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3F5C9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114/112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F0A4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4AE80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7460F" w14:textId="77777777" w:rsidR="002D3E0D" w:rsidRPr="002D3E0D" w:rsidRDefault="002D3E0D" w:rsidP="002D3E0D">
            <w:pPr>
              <w:jc w:val="center"/>
              <w:rPr>
                <w:sz w:val="22"/>
                <w:szCs w:val="22"/>
              </w:rPr>
            </w:pPr>
            <w:r w:rsidRPr="002D3E0D">
              <w:rPr>
                <w:sz w:val="22"/>
                <w:szCs w:val="22"/>
              </w:rPr>
              <w:t>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7773F4" w14:textId="77777777" w:rsidR="002D3E0D" w:rsidRPr="002D3E0D" w:rsidRDefault="002D3E0D" w:rsidP="002D3E0D">
            <w:pPr>
              <w:spacing w:before="120"/>
              <w:jc w:val="center"/>
              <w:rPr>
                <w:sz w:val="22"/>
                <w:szCs w:val="22"/>
              </w:rPr>
            </w:pPr>
            <w:r w:rsidRPr="002D3E0D">
              <w:rPr>
                <w:rFonts w:eastAsia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</w:tbl>
    <w:p w14:paraId="2754FF87" w14:textId="77777777" w:rsidR="008128B8" w:rsidRDefault="008128B8" w:rsidP="008128B8">
      <w:pPr>
        <w:tabs>
          <w:tab w:val="left" w:pos="567"/>
          <w:tab w:val="left" w:pos="1134"/>
        </w:tabs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4121B6AC" w14:textId="77777777" w:rsidR="008128B8" w:rsidRPr="00C921E7" w:rsidRDefault="008128B8" w:rsidP="008128B8">
      <w:pPr>
        <w:tabs>
          <w:tab w:val="left" w:pos="567"/>
          <w:tab w:val="left" w:pos="1134"/>
        </w:tabs>
        <w:rPr>
          <w:bCs/>
          <w:iCs/>
          <w:sz w:val="28"/>
          <w:szCs w:val="28"/>
        </w:rPr>
      </w:pPr>
      <w:r>
        <w:rPr>
          <w:rFonts w:eastAsia="Times New Roman"/>
          <w:b/>
          <w:sz w:val="28"/>
          <w:szCs w:val="28"/>
          <w:lang w:eastAsia="ru-RU"/>
        </w:rPr>
        <w:tab/>
      </w:r>
      <w:r>
        <w:rPr>
          <w:rFonts w:eastAsia="Times New Roman"/>
          <w:b/>
          <w:sz w:val="28"/>
          <w:szCs w:val="28"/>
          <w:lang w:eastAsia="ru-RU"/>
        </w:rPr>
        <w:tab/>
      </w:r>
      <w:r>
        <w:rPr>
          <w:rFonts w:eastAsia="Times New Roman"/>
          <w:b/>
          <w:sz w:val="28"/>
          <w:szCs w:val="28"/>
          <w:lang w:eastAsia="ru-RU"/>
        </w:rPr>
        <w:tab/>
      </w:r>
      <w:r w:rsidRPr="00C921E7">
        <w:rPr>
          <w:rFonts w:eastAsia="Times New Roman"/>
          <w:b/>
          <w:sz w:val="28"/>
          <w:szCs w:val="28"/>
          <w:lang w:eastAsia="ru-RU"/>
        </w:rPr>
        <w:t xml:space="preserve">Cerințe obligatorii pentru </w:t>
      </w:r>
      <w:r>
        <w:rPr>
          <w:rFonts w:eastAsia="Times New Roman"/>
          <w:b/>
          <w:sz w:val="28"/>
          <w:szCs w:val="28"/>
          <w:lang w:eastAsia="ru-RU"/>
        </w:rPr>
        <w:t>executarea contractului</w:t>
      </w:r>
    </w:p>
    <w:p w14:paraId="4569B961" w14:textId="77777777" w:rsidR="008128B8" w:rsidRPr="00981D1E" w:rsidRDefault="008128B8" w:rsidP="008128B8">
      <w:pPr>
        <w:pStyle w:val="a3"/>
        <w:numPr>
          <w:ilvl w:val="0"/>
          <w:numId w:val="2"/>
        </w:numPr>
        <w:tabs>
          <w:tab w:val="left" w:pos="284"/>
          <w:tab w:val="left" w:pos="1134"/>
        </w:tabs>
        <w:ind w:left="0" w:firstLine="0"/>
        <w:jc w:val="both"/>
        <w:rPr>
          <w:bCs/>
          <w:iCs/>
          <w:sz w:val="28"/>
          <w:szCs w:val="28"/>
        </w:rPr>
      </w:pPr>
      <w:r w:rsidRPr="00C921E7">
        <w:rPr>
          <w:sz w:val="28"/>
          <w:szCs w:val="28"/>
        </w:rPr>
        <w:t>să fie etichetat (noul sistem de etichetare ce ține cont de următoarele caracteristici: eficiența cu privire la economie de carburant, aderența pe carosabilul ud), reglementarea EC/122/2009;</w:t>
      </w:r>
    </w:p>
    <w:p w14:paraId="03F9A75E" w14:textId="77777777" w:rsidR="008128B8" w:rsidRPr="00C921E7" w:rsidRDefault="008128B8" w:rsidP="008128B8">
      <w:pPr>
        <w:pStyle w:val="a3"/>
        <w:numPr>
          <w:ilvl w:val="0"/>
          <w:numId w:val="2"/>
        </w:numPr>
        <w:tabs>
          <w:tab w:val="left" w:pos="284"/>
          <w:tab w:val="left" w:pos="1134"/>
        </w:tabs>
        <w:ind w:left="0" w:firstLine="0"/>
        <w:jc w:val="both"/>
        <w:rPr>
          <w:bCs/>
          <w:iCs/>
          <w:sz w:val="28"/>
          <w:szCs w:val="28"/>
        </w:rPr>
      </w:pPr>
      <w:r w:rsidRPr="005B0769">
        <w:rPr>
          <w:rFonts w:eastAsia="Times New Roman"/>
          <w:sz w:val="28"/>
          <w:szCs w:val="28"/>
          <w:lang w:val="en-US" w:eastAsia="ru-RU"/>
        </w:rPr>
        <w:t>s</w:t>
      </w:r>
      <w:r w:rsidRPr="00B86B8B">
        <w:rPr>
          <w:rFonts w:eastAsia="Times New Roman"/>
          <w:sz w:val="28"/>
          <w:szCs w:val="28"/>
          <w:lang w:eastAsia="ru-RU"/>
        </w:rPr>
        <w:t>ă fie marcajul</w:t>
      </w:r>
      <w:r w:rsidRPr="00B86B8B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981D1E">
        <w:rPr>
          <w:rFonts w:eastAsia="Times New Roman"/>
          <w:bCs/>
          <w:sz w:val="28"/>
          <w:szCs w:val="28"/>
          <w:lang w:eastAsia="ru-RU"/>
        </w:rPr>
        <w:t xml:space="preserve">TREADWEAR </w:t>
      </w:r>
      <w:r w:rsidRPr="00B86B8B">
        <w:rPr>
          <w:rFonts w:eastAsia="Times New Roman"/>
          <w:sz w:val="28"/>
          <w:szCs w:val="28"/>
          <w:lang w:eastAsia="ru-RU"/>
        </w:rPr>
        <w:t xml:space="preserve">minim </w:t>
      </w:r>
      <w:r w:rsidRPr="00981D1E">
        <w:rPr>
          <w:rFonts w:eastAsia="Times New Roman"/>
          <w:bCs/>
          <w:sz w:val="28"/>
          <w:szCs w:val="28"/>
          <w:lang w:eastAsia="ru-RU"/>
        </w:rPr>
        <w:t>3</w:t>
      </w:r>
      <w:r>
        <w:rPr>
          <w:rFonts w:eastAsia="Times New Roman"/>
          <w:bCs/>
          <w:sz w:val="28"/>
          <w:szCs w:val="28"/>
          <w:lang w:eastAsia="ru-RU"/>
        </w:rPr>
        <w:t>6</w:t>
      </w:r>
      <w:r w:rsidRPr="00981D1E">
        <w:rPr>
          <w:rFonts w:eastAsia="Times New Roman"/>
          <w:bCs/>
          <w:sz w:val="28"/>
          <w:szCs w:val="28"/>
          <w:lang w:eastAsia="ru-RU"/>
        </w:rPr>
        <w:t>0</w:t>
      </w:r>
      <w:r w:rsidRPr="00B86B8B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B86B8B">
        <w:rPr>
          <w:rFonts w:eastAsia="Times New Roman"/>
          <w:sz w:val="28"/>
          <w:szCs w:val="28"/>
          <w:lang w:eastAsia="ru-RU"/>
        </w:rPr>
        <w:t>(coeficientul de uzură al anvelopei)</w:t>
      </w:r>
      <w:r>
        <w:rPr>
          <w:rFonts w:eastAsia="Times New Roman"/>
          <w:sz w:val="28"/>
          <w:szCs w:val="28"/>
          <w:lang w:eastAsia="ru-RU"/>
        </w:rPr>
        <w:t>;</w:t>
      </w:r>
    </w:p>
    <w:p w14:paraId="1B966E8F" w14:textId="77777777" w:rsidR="008128B8" w:rsidRPr="00C921E7" w:rsidRDefault="008128B8" w:rsidP="008128B8">
      <w:pPr>
        <w:pStyle w:val="a3"/>
        <w:numPr>
          <w:ilvl w:val="0"/>
          <w:numId w:val="2"/>
        </w:numPr>
        <w:tabs>
          <w:tab w:val="left" w:pos="284"/>
          <w:tab w:val="left" w:pos="1134"/>
        </w:tabs>
        <w:ind w:left="0" w:firstLine="0"/>
        <w:jc w:val="both"/>
        <w:rPr>
          <w:bCs/>
          <w:iCs/>
          <w:sz w:val="28"/>
          <w:szCs w:val="28"/>
        </w:rPr>
      </w:pPr>
      <w:r w:rsidRPr="00C921E7">
        <w:rPr>
          <w:sz w:val="28"/>
          <w:szCs w:val="28"/>
        </w:rPr>
        <w:t>garanția uzinei sau furnizorului de 24 luni (la defecțiuni de la uzina producătoare);</w:t>
      </w:r>
    </w:p>
    <w:p w14:paraId="751C1A45" w14:textId="77777777" w:rsidR="008128B8" w:rsidRPr="00C921E7" w:rsidRDefault="008128B8" w:rsidP="008128B8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bCs/>
          <w:iCs/>
          <w:sz w:val="28"/>
          <w:szCs w:val="28"/>
        </w:rPr>
      </w:pPr>
      <w:r w:rsidRPr="00C921E7">
        <w:rPr>
          <w:sz w:val="28"/>
          <w:szCs w:val="28"/>
        </w:rPr>
        <w:t xml:space="preserve">anul producerii 2025; </w:t>
      </w:r>
    </w:p>
    <w:p w14:paraId="5228BD5B" w14:textId="77777777" w:rsidR="008128B8" w:rsidRPr="00C921E7" w:rsidRDefault="008128B8" w:rsidP="008128B8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bCs/>
          <w:iCs/>
          <w:sz w:val="28"/>
          <w:szCs w:val="28"/>
        </w:rPr>
      </w:pPr>
      <w:r w:rsidRPr="00C921E7">
        <w:rPr>
          <w:sz w:val="28"/>
          <w:szCs w:val="28"/>
        </w:rPr>
        <w:t>nu se acceptă anvelope (</w:t>
      </w:r>
      <w:proofErr w:type="spellStart"/>
      <w:r w:rsidRPr="00C921E7">
        <w:rPr>
          <w:sz w:val="28"/>
          <w:szCs w:val="28"/>
        </w:rPr>
        <w:t>all</w:t>
      </w:r>
      <w:proofErr w:type="spellEnd"/>
      <w:r w:rsidRPr="00C921E7">
        <w:rPr>
          <w:sz w:val="28"/>
          <w:szCs w:val="28"/>
        </w:rPr>
        <w:t xml:space="preserve"> </w:t>
      </w:r>
      <w:proofErr w:type="spellStart"/>
      <w:r w:rsidRPr="00C921E7">
        <w:rPr>
          <w:sz w:val="28"/>
          <w:szCs w:val="28"/>
        </w:rPr>
        <w:t>season</w:t>
      </w:r>
      <w:proofErr w:type="spellEnd"/>
      <w:r w:rsidRPr="00C921E7">
        <w:rPr>
          <w:sz w:val="28"/>
          <w:szCs w:val="28"/>
        </w:rPr>
        <w:t>, M+S);</w:t>
      </w:r>
    </w:p>
    <w:p w14:paraId="7FF5224C" w14:textId="77777777" w:rsidR="008128B8" w:rsidRPr="00D22EC1" w:rsidRDefault="008128B8" w:rsidP="008128B8">
      <w:pPr>
        <w:pStyle w:val="a3"/>
        <w:numPr>
          <w:ilvl w:val="0"/>
          <w:numId w:val="2"/>
        </w:numPr>
        <w:tabs>
          <w:tab w:val="left" w:pos="284"/>
          <w:tab w:val="left" w:pos="1134"/>
        </w:tabs>
        <w:ind w:left="0" w:firstLine="0"/>
        <w:jc w:val="both"/>
        <w:rPr>
          <w:bCs/>
          <w:iCs/>
          <w:sz w:val="28"/>
          <w:szCs w:val="28"/>
        </w:rPr>
      </w:pPr>
      <w:r w:rsidRPr="00C921E7">
        <w:rPr>
          <w:sz w:val="28"/>
          <w:szCs w:val="28"/>
        </w:rPr>
        <w:t>termenul de livrare – 20 zile din momentul înregistrării contractului;</w:t>
      </w:r>
    </w:p>
    <w:p w14:paraId="7A31C06E" w14:textId="77777777" w:rsidR="008128B8" w:rsidRPr="00D22EC1" w:rsidRDefault="008128B8" w:rsidP="008128B8">
      <w:pPr>
        <w:pStyle w:val="a3"/>
        <w:numPr>
          <w:ilvl w:val="0"/>
          <w:numId w:val="2"/>
        </w:numPr>
        <w:tabs>
          <w:tab w:val="left" w:pos="284"/>
          <w:tab w:val="left" w:pos="1134"/>
        </w:tabs>
        <w:ind w:left="0" w:firstLine="0"/>
        <w:jc w:val="both"/>
        <w:rPr>
          <w:bCs/>
          <w:iCs/>
          <w:sz w:val="28"/>
          <w:szCs w:val="28"/>
        </w:rPr>
      </w:pPr>
      <w:r w:rsidRPr="00D22EC1">
        <w:rPr>
          <w:sz w:val="28"/>
          <w:szCs w:val="28"/>
        </w:rPr>
        <w:t xml:space="preserve">ofertantul va asigura livrarea și aprovizionarea cu hamali pentru descărcarea bunurilor la depozit din mun. Chișinău, </w:t>
      </w:r>
      <w:proofErr w:type="spellStart"/>
      <w:r w:rsidRPr="00D22EC1">
        <w:rPr>
          <w:sz w:val="28"/>
          <w:szCs w:val="28"/>
        </w:rPr>
        <w:t>str</w:t>
      </w:r>
      <w:proofErr w:type="spellEnd"/>
      <w:r w:rsidRPr="00D22EC1">
        <w:rPr>
          <w:sz w:val="28"/>
          <w:szCs w:val="28"/>
        </w:rPr>
        <w:t xml:space="preserve">-la. Burebista, 3A; </w:t>
      </w:r>
    </w:p>
    <w:p w14:paraId="41DB5F2D" w14:textId="6B416120" w:rsidR="008128B8" w:rsidRDefault="008128B8" w:rsidP="008128B8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</w:p>
    <w:p w14:paraId="4637FC9D" w14:textId="6CE2F3C4" w:rsidR="00E02FED" w:rsidRDefault="00E02FED" w:rsidP="008128B8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</w:p>
    <w:p w14:paraId="59AE9326" w14:textId="77777777" w:rsidR="00E02FED" w:rsidRPr="00C921E7" w:rsidRDefault="00E02FED" w:rsidP="008128B8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</w:p>
    <w:p w14:paraId="17DF1B6A" w14:textId="77777777" w:rsidR="008128B8" w:rsidRDefault="008128B8" w:rsidP="008128B8"/>
    <w:p w14:paraId="652B71B8" w14:textId="77777777" w:rsidR="008128B8" w:rsidRDefault="008128B8" w:rsidP="008128B8"/>
    <w:p w14:paraId="4EB6933C" w14:textId="77777777" w:rsidR="008128B8" w:rsidRDefault="008128B8" w:rsidP="008128B8"/>
    <w:p w14:paraId="4D3B3425" w14:textId="77777777" w:rsidR="008128B8" w:rsidRDefault="008128B8" w:rsidP="008128B8"/>
    <w:p w14:paraId="734C56FD" w14:textId="77777777" w:rsidR="008128B8" w:rsidRDefault="008128B8" w:rsidP="008128B8"/>
    <w:p w14:paraId="52B22929" w14:textId="77777777" w:rsidR="008128B8" w:rsidRDefault="008128B8" w:rsidP="008128B8"/>
    <w:p w14:paraId="17E1F079" w14:textId="77777777" w:rsidR="008128B8" w:rsidRDefault="008128B8" w:rsidP="008128B8"/>
    <w:p w14:paraId="51D31EFC" w14:textId="77777777" w:rsidR="008128B8" w:rsidRDefault="008128B8" w:rsidP="008128B8"/>
    <w:p w14:paraId="2B5878E6" w14:textId="48235633" w:rsidR="008128B8" w:rsidRDefault="008128B8" w:rsidP="008128B8"/>
    <w:p w14:paraId="0EAEC2F7" w14:textId="617A2870" w:rsidR="00FB79AE" w:rsidRDefault="00FB79AE" w:rsidP="008128B8"/>
    <w:p w14:paraId="266E3F0F" w14:textId="6E75EB47" w:rsidR="00FB79AE" w:rsidRDefault="00FB79AE" w:rsidP="008128B8"/>
    <w:p w14:paraId="3CCFF1EA" w14:textId="10805FDF" w:rsidR="00FB79AE" w:rsidRDefault="00FB79AE" w:rsidP="008128B8"/>
    <w:p w14:paraId="27EABAE4" w14:textId="73107E3D" w:rsidR="00FB79AE" w:rsidRDefault="00FB79AE" w:rsidP="008128B8"/>
    <w:p w14:paraId="5AC7D9F4" w14:textId="40013FC8" w:rsidR="00FB79AE" w:rsidRDefault="00FB79AE" w:rsidP="008128B8"/>
    <w:p w14:paraId="0AF8A2D7" w14:textId="7F8BDB02" w:rsidR="00FB79AE" w:rsidRDefault="00FB79AE" w:rsidP="008128B8"/>
    <w:p w14:paraId="335DD1D1" w14:textId="3146FC98" w:rsidR="00FB79AE" w:rsidRDefault="00FB79AE" w:rsidP="008128B8"/>
    <w:p w14:paraId="0B551981" w14:textId="5AC02BE0" w:rsidR="00FB79AE" w:rsidRDefault="00FB79AE" w:rsidP="008128B8"/>
    <w:p w14:paraId="19600B31" w14:textId="77777777" w:rsidR="00FB79AE" w:rsidRDefault="00FB79AE" w:rsidP="008128B8"/>
    <w:p w14:paraId="7C22D0BD" w14:textId="77777777" w:rsidR="008128B8" w:rsidRDefault="008128B8" w:rsidP="008128B8"/>
    <w:p w14:paraId="2F9BB123" w14:textId="77777777" w:rsidR="008128B8" w:rsidRDefault="008128B8" w:rsidP="008128B8"/>
    <w:p w14:paraId="02E75E5D" w14:textId="77777777" w:rsidR="008128B8" w:rsidRDefault="008128B8" w:rsidP="008128B8"/>
    <w:p w14:paraId="011BD6AD" w14:textId="77777777" w:rsidR="008128B8" w:rsidRDefault="008128B8" w:rsidP="008128B8"/>
    <w:p w14:paraId="240769DE" w14:textId="77777777" w:rsidR="008128B8" w:rsidRDefault="008128B8" w:rsidP="008128B8"/>
    <w:p w14:paraId="4B752AE8" w14:textId="77777777" w:rsidR="008128B8" w:rsidRDefault="008128B8" w:rsidP="008128B8"/>
    <w:p w14:paraId="2026FA2E" w14:textId="77777777" w:rsidR="008128B8" w:rsidRPr="00D71BE4" w:rsidRDefault="008128B8" w:rsidP="008128B8">
      <w:pPr>
        <w:spacing w:line="254" w:lineRule="auto"/>
        <w:jc w:val="center"/>
        <w:rPr>
          <w:rFonts w:eastAsia="Calibri"/>
          <w:b/>
          <w:sz w:val="28"/>
          <w:szCs w:val="28"/>
        </w:rPr>
      </w:pPr>
      <w:r w:rsidRPr="00D71BE4">
        <w:rPr>
          <w:rFonts w:eastAsia="Calibri"/>
          <w:b/>
          <w:sz w:val="28"/>
          <w:szCs w:val="28"/>
        </w:rPr>
        <w:t>CAIET DE SARCINI</w:t>
      </w:r>
    </w:p>
    <w:p w14:paraId="2A35B1F2" w14:textId="149A0FF9" w:rsidR="008128B8" w:rsidRPr="00FB79AE" w:rsidRDefault="008128B8" w:rsidP="00FB79AE">
      <w:pPr>
        <w:jc w:val="center"/>
        <w:rPr>
          <w:rFonts w:eastAsia="Times New Roman"/>
          <w:b/>
          <w:bCs/>
          <w:noProof/>
          <w:sz w:val="28"/>
          <w:szCs w:val="28"/>
        </w:rPr>
      </w:pPr>
      <w:r w:rsidRPr="00D71BE4">
        <w:rPr>
          <w:rFonts w:eastAsia="Times New Roman"/>
          <w:bCs/>
          <w:noProof/>
          <w:sz w:val="28"/>
          <w:szCs w:val="28"/>
        </w:rPr>
        <w:t xml:space="preserve">Obiectul: </w:t>
      </w:r>
      <w:r w:rsidRPr="00D71BE4">
        <w:rPr>
          <w:rFonts w:eastAsia="Times New Roman"/>
          <w:b/>
          <w:bCs/>
          <w:noProof/>
          <w:sz w:val="28"/>
          <w:szCs w:val="28"/>
        </w:rPr>
        <w:t xml:space="preserve">Baterii de acumulatoare </w:t>
      </w:r>
    </w:p>
    <w:p w14:paraId="2E493D29" w14:textId="77777777" w:rsidR="008128B8" w:rsidRPr="00D71BE4" w:rsidRDefault="008128B8" w:rsidP="008128B8">
      <w:pPr>
        <w:tabs>
          <w:tab w:val="left" w:pos="851"/>
          <w:tab w:val="left" w:pos="1134"/>
        </w:tabs>
        <w:ind w:left="142"/>
        <w:contextualSpacing/>
        <w:rPr>
          <w:b/>
          <w:bCs/>
          <w:iCs/>
          <w:sz w:val="16"/>
          <w:szCs w:val="16"/>
        </w:rPr>
      </w:pPr>
    </w:p>
    <w:tbl>
      <w:tblPr>
        <w:tblStyle w:val="1"/>
        <w:tblW w:w="906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843"/>
        <w:gridCol w:w="1541"/>
        <w:gridCol w:w="1979"/>
      </w:tblGrid>
      <w:tr w:rsidR="00FB79AE" w:rsidRPr="005B21D9" w14:paraId="02A3630B" w14:textId="77777777" w:rsidTr="00FB79AE">
        <w:trPr>
          <w:trHeight w:val="167"/>
          <w:jc w:val="center"/>
        </w:trPr>
        <w:tc>
          <w:tcPr>
            <w:tcW w:w="704" w:type="dxa"/>
            <w:vAlign w:val="center"/>
          </w:tcPr>
          <w:p w14:paraId="4ABC1620" w14:textId="77777777" w:rsidR="00FB79AE" w:rsidRPr="005B21D9" w:rsidRDefault="00FB79AE" w:rsidP="00EB7A51">
            <w:pPr>
              <w:jc w:val="center"/>
              <w:rPr>
                <w:b/>
              </w:rPr>
            </w:pPr>
            <w:r w:rsidRPr="005B21D9">
              <w:rPr>
                <w:b/>
              </w:rPr>
              <w:t>Nr.</w:t>
            </w:r>
          </w:p>
        </w:tc>
        <w:tc>
          <w:tcPr>
            <w:tcW w:w="4843" w:type="dxa"/>
            <w:vAlign w:val="center"/>
          </w:tcPr>
          <w:p w14:paraId="2CA9A75D" w14:textId="77777777" w:rsidR="00FB79AE" w:rsidRPr="005B21D9" w:rsidRDefault="00FB79AE" w:rsidP="00EB7A51">
            <w:pPr>
              <w:jc w:val="center"/>
              <w:rPr>
                <w:b/>
              </w:rPr>
            </w:pPr>
            <w:r w:rsidRPr="005B21D9">
              <w:rPr>
                <w:b/>
              </w:rPr>
              <w:t>Baterii auto (Ah)</w:t>
            </w:r>
          </w:p>
        </w:tc>
        <w:tc>
          <w:tcPr>
            <w:tcW w:w="1541" w:type="dxa"/>
            <w:vAlign w:val="center"/>
          </w:tcPr>
          <w:p w14:paraId="0386572E" w14:textId="77777777" w:rsidR="00FB79AE" w:rsidRPr="005B21D9" w:rsidRDefault="00FB79AE" w:rsidP="00EB7A51">
            <w:pPr>
              <w:jc w:val="center"/>
              <w:rPr>
                <w:b/>
              </w:rPr>
            </w:pPr>
            <w:r w:rsidRPr="005B21D9">
              <w:rPr>
                <w:b/>
              </w:rPr>
              <w:t>Preț cu TVA</w:t>
            </w:r>
          </w:p>
        </w:tc>
        <w:tc>
          <w:tcPr>
            <w:tcW w:w="1979" w:type="dxa"/>
            <w:vAlign w:val="center"/>
          </w:tcPr>
          <w:p w14:paraId="53CB429F" w14:textId="77777777" w:rsidR="00FB79AE" w:rsidRPr="005B21D9" w:rsidRDefault="00FB79AE" w:rsidP="00EB7A51">
            <w:pPr>
              <w:jc w:val="center"/>
              <w:rPr>
                <w:b/>
              </w:rPr>
            </w:pPr>
            <w:r w:rsidRPr="005B21D9">
              <w:rPr>
                <w:b/>
              </w:rPr>
              <w:t>Cantitatea (buc)</w:t>
            </w:r>
          </w:p>
        </w:tc>
      </w:tr>
      <w:tr w:rsidR="00FB79AE" w:rsidRPr="005B21D9" w14:paraId="748CF048" w14:textId="77777777" w:rsidTr="00FB79AE">
        <w:trPr>
          <w:jc w:val="center"/>
        </w:trPr>
        <w:tc>
          <w:tcPr>
            <w:tcW w:w="704" w:type="dxa"/>
          </w:tcPr>
          <w:p w14:paraId="28728C22" w14:textId="1EB54318" w:rsidR="00FB79AE" w:rsidRPr="00FB79AE" w:rsidRDefault="003C2A1A" w:rsidP="003C2A1A">
            <w:pPr>
              <w:jc w:val="center"/>
              <w:rPr>
                <w:bCs/>
              </w:rPr>
            </w:pPr>
            <w:r>
              <w:rPr>
                <w:bCs/>
              </w:rPr>
              <w:t>6.</w:t>
            </w:r>
          </w:p>
        </w:tc>
        <w:tc>
          <w:tcPr>
            <w:tcW w:w="4843" w:type="dxa"/>
            <w:vAlign w:val="bottom"/>
          </w:tcPr>
          <w:p w14:paraId="4D76AC66" w14:textId="5E468AA1" w:rsidR="00FB79AE" w:rsidRPr="00FB79AE" w:rsidRDefault="00FB79AE" w:rsidP="00EB7A51">
            <w:pPr>
              <w:rPr>
                <w:bCs/>
                <w:color w:val="000000"/>
                <w:lang w:val="en-US"/>
              </w:rPr>
            </w:pPr>
            <w:r w:rsidRPr="00FB79AE">
              <w:rPr>
                <w:bCs/>
                <w:color w:val="000000"/>
              </w:rPr>
              <w:t>65Ah 650A (- +) (</w:t>
            </w:r>
            <w:r w:rsidRPr="00FB79AE">
              <w:rPr>
                <w:rFonts w:eastAsia="Calibri"/>
                <w:bCs/>
                <w:color w:val="000000"/>
                <w:shd w:val="clear" w:color="auto" w:fill="FAFAFA"/>
                <w:lang w:val="ru-RU" w:eastAsia="en-US"/>
              </w:rPr>
              <w:t>23</w:t>
            </w:r>
            <w:r w:rsidRPr="00FB79AE">
              <w:rPr>
                <w:rFonts w:eastAsia="Calibri"/>
                <w:bCs/>
                <w:color w:val="000000"/>
                <w:shd w:val="clear" w:color="auto" w:fill="FAFAFA"/>
                <w:lang w:eastAsia="en-US"/>
              </w:rPr>
              <w:t>5</w:t>
            </w:r>
            <w:r w:rsidRPr="00FB79AE">
              <w:rPr>
                <w:rFonts w:eastAsia="Calibri"/>
                <w:bCs/>
                <w:color w:val="000000"/>
                <w:shd w:val="clear" w:color="auto" w:fill="FAFAFA"/>
                <w:lang w:val="ru-RU" w:eastAsia="en-US"/>
              </w:rPr>
              <w:t>x17</w:t>
            </w:r>
            <w:r w:rsidRPr="00FB79AE">
              <w:rPr>
                <w:rFonts w:eastAsia="Calibri"/>
                <w:bCs/>
                <w:color w:val="000000"/>
                <w:shd w:val="clear" w:color="auto" w:fill="FAFAFA"/>
                <w:lang w:eastAsia="en-US"/>
              </w:rPr>
              <w:t>5</w:t>
            </w:r>
            <w:r w:rsidRPr="00FB79AE">
              <w:rPr>
                <w:rFonts w:eastAsia="Calibri"/>
                <w:bCs/>
                <w:color w:val="000000"/>
                <w:shd w:val="clear" w:color="auto" w:fill="FAFAFA"/>
                <w:lang w:val="ru-RU" w:eastAsia="en-US"/>
              </w:rPr>
              <w:t>x</w:t>
            </w:r>
            <w:r w:rsidRPr="00FB79AE">
              <w:rPr>
                <w:rFonts w:eastAsia="Calibri"/>
                <w:bCs/>
                <w:color w:val="000000"/>
                <w:shd w:val="clear" w:color="auto" w:fill="FAFAFA"/>
                <w:lang w:eastAsia="en-US"/>
              </w:rPr>
              <w:t>190</w:t>
            </w:r>
            <w:r w:rsidRPr="00FB79AE">
              <w:rPr>
                <w:rFonts w:eastAsia="Calibri"/>
                <w:bCs/>
                <w:color w:val="000000"/>
                <w:shd w:val="clear" w:color="auto" w:fill="FAFAFA"/>
                <w:lang w:val="en-US" w:eastAsia="en-US"/>
              </w:rPr>
              <w:t>)</w:t>
            </w:r>
          </w:p>
        </w:tc>
        <w:tc>
          <w:tcPr>
            <w:tcW w:w="1541" w:type="dxa"/>
            <w:vAlign w:val="bottom"/>
          </w:tcPr>
          <w:p w14:paraId="5CC099CC" w14:textId="77777777" w:rsidR="00FB79AE" w:rsidRPr="00FB79AE" w:rsidRDefault="00FB79AE" w:rsidP="00EB7A51">
            <w:pPr>
              <w:jc w:val="center"/>
              <w:rPr>
                <w:bCs/>
                <w:color w:val="000000"/>
              </w:rPr>
            </w:pPr>
            <w:r w:rsidRPr="00FB79AE">
              <w:rPr>
                <w:bCs/>
                <w:color w:val="000000"/>
              </w:rPr>
              <w:t>1500,00</w:t>
            </w:r>
          </w:p>
        </w:tc>
        <w:tc>
          <w:tcPr>
            <w:tcW w:w="1979" w:type="dxa"/>
          </w:tcPr>
          <w:p w14:paraId="63D911A8" w14:textId="37CAA37A" w:rsidR="00FB79AE" w:rsidRPr="00FB79AE" w:rsidRDefault="00FB79AE" w:rsidP="00EB7A51">
            <w:pPr>
              <w:jc w:val="center"/>
              <w:rPr>
                <w:bCs/>
              </w:rPr>
            </w:pPr>
            <w:r w:rsidRPr="00FB79AE">
              <w:rPr>
                <w:rFonts w:eastAsia="Calibri"/>
                <w:bCs/>
                <w:lang w:eastAsia="en-US"/>
              </w:rPr>
              <w:t>47</w:t>
            </w:r>
          </w:p>
        </w:tc>
      </w:tr>
      <w:tr w:rsidR="00FB79AE" w:rsidRPr="005B21D9" w14:paraId="710359FE" w14:textId="77777777" w:rsidTr="00FB79AE">
        <w:trPr>
          <w:jc w:val="center"/>
        </w:trPr>
        <w:tc>
          <w:tcPr>
            <w:tcW w:w="704" w:type="dxa"/>
          </w:tcPr>
          <w:p w14:paraId="03148500" w14:textId="1D2784C0" w:rsidR="00FB79AE" w:rsidRPr="00FB79AE" w:rsidRDefault="003C2A1A" w:rsidP="003C2A1A">
            <w:pPr>
              <w:jc w:val="center"/>
              <w:rPr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4843" w:type="dxa"/>
            <w:vAlign w:val="bottom"/>
          </w:tcPr>
          <w:p w14:paraId="453F0453" w14:textId="60C741EF" w:rsidR="00FB79AE" w:rsidRPr="00FB79AE" w:rsidRDefault="00FB79AE" w:rsidP="00EB7A51">
            <w:pPr>
              <w:rPr>
                <w:bCs/>
                <w:color w:val="000000"/>
                <w:lang w:val="en-US"/>
              </w:rPr>
            </w:pPr>
            <w:r w:rsidRPr="00FB79AE">
              <w:rPr>
                <w:bCs/>
                <w:color w:val="000000"/>
              </w:rPr>
              <w:t>74Ah 750A (- +) (</w:t>
            </w:r>
            <w:r w:rsidRPr="00FB79AE">
              <w:rPr>
                <w:rFonts w:eastAsia="Calibri"/>
                <w:bCs/>
                <w:color w:val="000000"/>
                <w:shd w:val="clear" w:color="auto" w:fill="FAFAFA"/>
                <w:lang w:val="ru-RU" w:eastAsia="en-US"/>
              </w:rPr>
              <w:t>278x175x1</w:t>
            </w:r>
            <w:r w:rsidRPr="00FB79AE">
              <w:rPr>
                <w:rFonts w:eastAsia="Calibri"/>
                <w:bCs/>
                <w:color w:val="000000"/>
                <w:shd w:val="clear" w:color="auto" w:fill="FAFAFA"/>
                <w:lang w:eastAsia="en-US"/>
              </w:rPr>
              <w:t>90</w:t>
            </w:r>
            <w:r w:rsidRPr="00FB79AE">
              <w:rPr>
                <w:rFonts w:eastAsia="Calibri"/>
                <w:bCs/>
                <w:color w:val="000000"/>
                <w:shd w:val="clear" w:color="auto" w:fill="FAFAFA"/>
                <w:lang w:val="en-US" w:eastAsia="en-US"/>
              </w:rPr>
              <w:t>)</w:t>
            </w:r>
          </w:p>
        </w:tc>
        <w:tc>
          <w:tcPr>
            <w:tcW w:w="1541" w:type="dxa"/>
            <w:vAlign w:val="bottom"/>
          </w:tcPr>
          <w:p w14:paraId="1D95CE41" w14:textId="77777777" w:rsidR="00FB79AE" w:rsidRPr="00FB79AE" w:rsidRDefault="00FB79AE" w:rsidP="00EB7A51">
            <w:pPr>
              <w:jc w:val="center"/>
              <w:rPr>
                <w:bCs/>
                <w:color w:val="000000"/>
              </w:rPr>
            </w:pPr>
            <w:r w:rsidRPr="00FB79AE">
              <w:rPr>
                <w:bCs/>
                <w:color w:val="000000"/>
              </w:rPr>
              <w:t>1700,00</w:t>
            </w:r>
          </w:p>
        </w:tc>
        <w:tc>
          <w:tcPr>
            <w:tcW w:w="1979" w:type="dxa"/>
          </w:tcPr>
          <w:p w14:paraId="171665E3" w14:textId="7FCB2616" w:rsidR="00FB79AE" w:rsidRPr="00FB79AE" w:rsidRDefault="00FB79AE" w:rsidP="00EB7A51">
            <w:pPr>
              <w:jc w:val="center"/>
              <w:rPr>
                <w:bCs/>
              </w:rPr>
            </w:pPr>
            <w:r w:rsidRPr="00FB79AE">
              <w:rPr>
                <w:rFonts w:eastAsia="Calibri"/>
                <w:bCs/>
                <w:lang w:eastAsia="en-US"/>
              </w:rPr>
              <w:t>51</w:t>
            </w:r>
          </w:p>
        </w:tc>
      </w:tr>
    </w:tbl>
    <w:p w14:paraId="021C3DC6" w14:textId="77777777" w:rsidR="008128B8" w:rsidRDefault="008128B8" w:rsidP="008128B8">
      <w:pPr>
        <w:pStyle w:val="a3"/>
        <w:tabs>
          <w:tab w:val="left" w:pos="851"/>
          <w:tab w:val="left" w:pos="1134"/>
        </w:tabs>
        <w:ind w:left="142"/>
        <w:rPr>
          <w:b/>
          <w:bCs/>
          <w:iCs/>
        </w:rPr>
      </w:pPr>
    </w:p>
    <w:p w14:paraId="107A8CFB" w14:textId="77777777" w:rsidR="008128B8" w:rsidRDefault="008128B8" w:rsidP="008128B8">
      <w:pPr>
        <w:pStyle w:val="a3"/>
        <w:tabs>
          <w:tab w:val="left" w:pos="851"/>
          <w:tab w:val="left" w:pos="1134"/>
        </w:tabs>
        <w:ind w:left="142"/>
        <w:rPr>
          <w:b/>
          <w:bCs/>
          <w:iCs/>
        </w:rPr>
      </w:pPr>
    </w:p>
    <w:p w14:paraId="487F2791" w14:textId="77777777" w:rsidR="008128B8" w:rsidRDefault="008128B8" w:rsidP="008128B8">
      <w:pPr>
        <w:pStyle w:val="a3"/>
        <w:tabs>
          <w:tab w:val="left" w:pos="851"/>
          <w:tab w:val="left" w:pos="1134"/>
        </w:tabs>
        <w:ind w:left="142"/>
        <w:rPr>
          <w:b/>
          <w:bCs/>
          <w:iCs/>
        </w:rPr>
      </w:pPr>
      <w:r>
        <w:rPr>
          <w:b/>
          <w:bCs/>
          <w:iCs/>
        </w:rPr>
        <w:tab/>
      </w:r>
      <w:r>
        <w:rPr>
          <w:b/>
          <w:bCs/>
          <w:iCs/>
        </w:rPr>
        <w:tab/>
      </w:r>
      <w:r w:rsidRPr="00DB3434">
        <w:rPr>
          <w:b/>
          <w:bCs/>
          <w:iCs/>
        </w:rPr>
        <w:t>Cerințe minime solicitate pentru executarea contractului:</w:t>
      </w:r>
    </w:p>
    <w:p w14:paraId="511DC0DD" w14:textId="77777777" w:rsidR="008128B8" w:rsidRPr="000A1EE9" w:rsidRDefault="008128B8" w:rsidP="008128B8">
      <w:pPr>
        <w:pStyle w:val="a3"/>
        <w:numPr>
          <w:ilvl w:val="0"/>
          <w:numId w:val="5"/>
        </w:numPr>
        <w:tabs>
          <w:tab w:val="left" w:pos="284"/>
          <w:tab w:val="left" w:pos="851"/>
          <w:tab w:val="left" w:pos="1134"/>
        </w:tabs>
        <w:rPr>
          <w:b/>
          <w:bCs/>
          <w:iCs/>
        </w:rPr>
      </w:pPr>
      <w:r w:rsidRPr="00DB3434">
        <w:rPr>
          <w:bCs/>
          <w:iCs/>
        </w:rPr>
        <w:t xml:space="preserve">garanția baterie auto nu mai puțin de </w:t>
      </w:r>
      <w:r>
        <w:rPr>
          <w:bCs/>
          <w:iCs/>
        </w:rPr>
        <w:t>18</w:t>
      </w:r>
      <w:r w:rsidRPr="00DB3434">
        <w:rPr>
          <w:bCs/>
          <w:iCs/>
        </w:rPr>
        <w:t xml:space="preserve"> luni</w:t>
      </w:r>
      <w:r>
        <w:rPr>
          <w:bCs/>
          <w:iCs/>
        </w:rPr>
        <w:t xml:space="preserve"> </w:t>
      </w:r>
      <w:r w:rsidRPr="00DB3434">
        <w:rPr>
          <w:bCs/>
          <w:iCs/>
        </w:rPr>
        <w:t>(certificat de la uzina producătoare);</w:t>
      </w:r>
    </w:p>
    <w:p w14:paraId="3503D18C" w14:textId="77777777" w:rsidR="008128B8" w:rsidRDefault="008128B8" w:rsidP="008128B8">
      <w:pPr>
        <w:pStyle w:val="a3"/>
        <w:numPr>
          <w:ilvl w:val="0"/>
          <w:numId w:val="5"/>
        </w:numPr>
        <w:tabs>
          <w:tab w:val="left" w:pos="284"/>
          <w:tab w:val="left" w:pos="851"/>
          <w:tab w:val="left" w:pos="1134"/>
        </w:tabs>
        <w:rPr>
          <w:b/>
          <w:bCs/>
          <w:iCs/>
        </w:rPr>
      </w:pPr>
      <w:r w:rsidRPr="000A1EE9">
        <w:rPr>
          <w:bCs/>
          <w:iCs/>
        </w:rPr>
        <w:t>anul producerii 2025;</w:t>
      </w:r>
    </w:p>
    <w:p w14:paraId="6E8ABCE7" w14:textId="77777777" w:rsidR="008128B8" w:rsidRDefault="008128B8" w:rsidP="008128B8">
      <w:pPr>
        <w:pStyle w:val="a3"/>
        <w:numPr>
          <w:ilvl w:val="0"/>
          <w:numId w:val="5"/>
        </w:numPr>
        <w:tabs>
          <w:tab w:val="left" w:pos="284"/>
          <w:tab w:val="left" w:pos="851"/>
          <w:tab w:val="left" w:pos="1134"/>
        </w:tabs>
        <w:rPr>
          <w:b/>
          <w:bCs/>
          <w:iCs/>
        </w:rPr>
      </w:pPr>
      <w:r>
        <w:t>b</w:t>
      </w:r>
      <w:r w:rsidRPr="00F2791D">
        <w:t>ateriile</w:t>
      </w:r>
      <w:r w:rsidRPr="000A1EE9">
        <w:rPr>
          <w:spacing w:val="-4"/>
        </w:rPr>
        <w:t xml:space="preserve"> </w:t>
      </w:r>
      <w:r w:rsidRPr="00F2791D">
        <w:t>de</w:t>
      </w:r>
      <w:r w:rsidRPr="000A1EE9">
        <w:rPr>
          <w:spacing w:val="-2"/>
        </w:rPr>
        <w:t xml:space="preserve"> </w:t>
      </w:r>
      <w:r w:rsidRPr="00F2791D">
        <w:t>acumulatoare</w:t>
      </w:r>
      <w:r w:rsidRPr="000A1EE9">
        <w:rPr>
          <w:spacing w:val="-2"/>
        </w:rPr>
        <w:t xml:space="preserve"> </w:t>
      </w:r>
      <w:r w:rsidRPr="00F2791D">
        <w:t>vor</w:t>
      </w:r>
      <w:r w:rsidRPr="000A1EE9">
        <w:rPr>
          <w:spacing w:val="-1"/>
        </w:rPr>
        <w:t xml:space="preserve"> </w:t>
      </w:r>
      <w:r w:rsidRPr="00F2791D">
        <w:t>fi</w:t>
      </w:r>
      <w:r w:rsidRPr="000A1EE9">
        <w:rPr>
          <w:spacing w:val="-1"/>
        </w:rPr>
        <w:t xml:space="preserve"> </w:t>
      </w:r>
      <w:r w:rsidRPr="00F2791D">
        <w:t>livrate</w:t>
      </w:r>
      <w:r w:rsidRPr="000A1EE9">
        <w:rPr>
          <w:spacing w:val="-2"/>
        </w:rPr>
        <w:t xml:space="preserve"> </w:t>
      </w:r>
      <w:r w:rsidRPr="00F2791D">
        <w:t>obligatoriu</w:t>
      </w:r>
      <w:r w:rsidRPr="000A1EE9">
        <w:rPr>
          <w:spacing w:val="-5"/>
        </w:rPr>
        <w:t xml:space="preserve"> </w:t>
      </w:r>
      <w:r w:rsidRPr="00F2791D">
        <w:t>în</w:t>
      </w:r>
      <w:r w:rsidRPr="000A1EE9">
        <w:rPr>
          <w:spacing w:val="-4"/>
        </w:rPr>
        <w:t xml:space="preserve"> </w:t>
      </w:r>
      <w:r w:rsidRPr="00F2791D">
        <w:t>stare</w:t>
      </w:r>
      <w:r w:rsidRPr="000A1EE9">
        <w:rPr>
          <w:spacing w:val="-4"/>
        </w:rPr>
        <w:t xml:space="preserve"> </w:t>
      </w:r>
      <w:r w:rsidRPr="00F2791D">
        <w:t>încărcată</w:t>
      </w:r>
      <w:r>
        <w:t>;</w:t>
      </w:r>
    </w:p>
    <w:p w14:paraId="5B7DC9FA" w14:textId="77777777" w:rsidR="008128B8" w:rsidRDefault="008128B8" w:rsidP="008128B8">
      <w:pPr>
        <w:pStyle w:val="a3"/>
        <w:numPr>
          <w:ilvl w:val="0"/>
          <w:numId w:val="5"/>
        </w:numPr>
        <w:tabs>
          <w:tab w:val="left" w:pos="284"/>
          <w:tab w:val="left" w:pos="851"/>
          <w:tab w:val="left" w:pos="1134"/>
        </w:tabs>
        <w:ind w:left="142" w:firstLine="0"/>
        <w:rPr>
          <w:b/>
          <w:bCs/>
          <w:iCs/>
        </w:rPr>
      </w:pPr>
      <w:r>
        <w:t>bateriile</w:t>
      </w:r>
      <w:r w:rsidRPr="000A1EE9">
        <w:rPr>
          <w:spacing w:val="-4"/>
        </w:rPr>
        <w:t xml:space="preserve"> </w:t>
      </w:r>
      <w:r>
        <w:t>de</w:t>
      </w:r>
      <w:r w:rsidRPr="000A1EE9">
        <w:rPr>
          <w:spacing w:val="-2"/>
        </w:rPr>
        <w:t xml:space="preserve"> </w:t>
      </w:r>
      <w:r>
        <w:t>acumulatoare reclamate în termen de garanție, vor fi</w:t>
      </w:r>
      <w:r w:rsidRPr="000A1EE9">
        <w:rPr>
          <w:spacing w:val="1"/>
        </w:rPr>
        <w:t xml:space="preserve"> </w:t>
      </w:r>
      <w:r>
        <w:t>preluate</w:t>
      </w:r>
      <w:r w:rsidRPr="000A1EE9">
        <w:rPr>
          <w:spacing w:val="-1"/>
        </w:rPr>
        <w:t xml:space="preserve"> </w:t>
      </w:r>
      <w:proofErr w:type="spellStart"/>
      <w:r>
        <w:t>şi</w:t>
      </w:r>
      <w:proofErr w:type="spellEnd"/>
      <w:r w:rsidRPr="000A1EE9">
        <w:rPr>
          <w:spacing w:val="-4"/>
        </w:rPr>
        <w:t xml:space="preserve"> </w:t>
      </w:r>
      <w:r>
        <w:t>înlocuite</w:t>
      </w:r>
      <w:r w:rsidRPr="000A1EE9">
        <w:rPr>
          <w:spacing w:val="-1"/>
        </w:rPr>
        <w:t xml:space="preserve"> </w:t>
      </w:r>
      <w:r>
        <w:t>(dacă</w:t>
      </w:r>
      <w:r w:rsidRPr="000A1EE9">
        <w:rPr>
          <w:spacing w:val="-4"/>
        </w:rPr>
        <w:t xml:space="preserve"> </w:t>
      </w:r>
      <w:r>
        <w:t>este</w:t>
      </w:r>
      <w:r w:rsidRPr="000A1EE9">
        <w:rPr>
          <w:spacing w:val="-2"/>
        </w:rPr>
        <w:t xml:space="preserve"> </w:t>
      </w:r>
      <w:r>
        <w:t>cazul)</w:t>
      </w:r>
      <w:r w:rsidRPr="000A1EE9">
        <w:rPr>
          <w:spacing w:val="-3"/>
        </w:rPr>
        <w:t xml:space="preserve"> </w:t>
      </w:r>
      <w:r>
        <w:t>în</w:t>
      </w:r>
      <w:r w:rsidRPr="000A1EE9">
        <w:rPr>
          <w:spacing w:val="-2"/>
        </w:rPr>
        <w:t xml:space="preserve"> </w:t>
      </w:r>
      <w:r w:rsidRPr="00756066">
        <w:t>maxim</w:t>
      </w:r>
      <w:r w:rsidRPr="000A1EE9">
        <w:rPr>
          <w:spacing w:val="-4"/>
        </w:rPr>
        <w:t xml:space="preserve"> </w:t>
      </w:r>
      <w:r w:rsidRPr="00756066">
        <w:t>2</w:t>
      </w:r>
      <w:r w:rsidRPr="000A1EE9">
        <w:rPr>
          <w:spacing w:val="-1"/>
        </w:rPr>
        <w:t xml:space="preserve"> </w:t>
      </w:r>
      <w:r w:rsidRPr="00756066">
        <w:t>zile</w:t>
      </w:r>
      <w:r w:rsidRPr="000A1EE9">
        <w:rPr>
          <w:spacing w:val="-2"/>
        </w:rPr>
        <w:t xml:space="preserve"> </w:t>
      </w:r>
      <w:r w:rsidRPr="00756066">
        <w:t>lucrătoare</w:t>
      </w:r>
      <w:r>
        <w:t>;</w:t>
      </w:r>
    </w:p>
    <w:p w14:paraId="03BA5091" w14:textId="77777777" w:rsidR="008128B8" w:rsidRDefault="008128B8" w:rsidP="008128B8">
      <w:pPr>
        <w:pStyle w:val="a3"/>
        <w:numPr>
          <w:ilvl w:val="0"/>
          <w:numId w:val="5"/>
        </w:numPr>
        <w:tabs>
          <w:tab w:val="left" w:pos="284"/>
          <w:tab w:val="left" w:pos="851"/>
          <w:tab w:val="left" w:pos="1134"/>
        </w:tabs>
        <w:ind w:left="142" w:firstLine="0"/>
        <w:rPr>
          <w:b/>
          <w:bCs/>
          <w:iCs/>
        </w:rPr>
      </w:pPr>
      <w:r>
        <w:t>bateriile care în timpul perioadei de</w:t>
      </w:r>
      <w:r w:rsidRPr="000A1EE9">
        <w:rPr>
          <w:spacing w:val="-52"/>
        </w:rPr>
        <w:t xml:space="preserve">     </w:t>
      </w:r>
      <w:r>
        <w:t xml:space="preserve"> garanție</w:t>
      </w:r>
      <w:r w:rsidRPr="000A1EE9">
        <w:rPr>
          <w:spacing w:val="-1"/>
        </w:rPr>
        <w:t xml:space="preserve"> </w:t>
      </w:r>
      <w:r>
        <w:t>le</w:t>
      </w:r>
      <w:r w:rsidRPr="000A1EE9">
        <w:rPr>
          <w:spacing w:val="-1"/>
        </w:rPr>
        <w:t xml:space="preserve"> </w:t>
      </w:r>
      <w:r>
        <w:t>înlocuiesc</w:t>
      </w:r>
      <w:r w:rsidRPr="000A1EE9">
        <w:rPr>
          <w:spacing w:val="-1"/>
        </w:rPr>
        <w:t xml:space="preserve"> </w:t>
      </w:r>
      <w:r>
        <w:t>pe</w:t>
      </w:r>
      <w:r w:rsidRPr="000A1EE9">
        <w:rPr>
          <w:spacing w:val="-3"/>
        </w:rPr>
        <w:t xml:space="preserve"> </w:t>
      </w:r>
      <w:r>
        <w:t>cele</w:t>
      </w:r>
      <w:r w:rsidRPr="000A1EE9">
        <w:rPr>
          <w:spacing w:val="-1"/>
        </w:rPr>
        <w:t xml:space="preserve"> </w:t>
      </w:r>
      <w:r>
        <w:t>defectate</w:t>
      </w:r>
      <w:r w:rsidRPr="000A1EE9">
        <w:rPr>
          <w:spacing w:val="-1"/>
        </w:rPr>
        <w:t xml:space="preserve"> </w:t>
      </w:r>
      <w:r>
        <w:t>beneficiază</w:t>
      </w:r>
      <w:r w:rsidRPr="000A1EE9">
        <w:rPr>
          <w:spacing w:val="-1"/>
        </w:rPr>
        <w:t xml:space="preserve"> </w:t>
      </w:r>
      <w:r>
        <w:t>de</w:t>
      </w:r>
      <w:r w:rsidRPr="000A1EE9">
        <w:rPr>
          <w:spacing w:val="-1"/>
        </w:rPr>
        <w:t xml:space="preserve"> </w:t>
      </w:r>
      <w:r>
        <w:t>o</w:t>
      </w:r>
      <w:r w:rsidRPr="000A1EE9">
        <w:rPr>
          <w:spacing w:val="-4"/>
        </w:rPr>
        <w:t xml:space="preserve"> </w:t>
      </w:r>
      <w:r>
        <w:t>nouă</w:t>
      </w:r>
      <w:r w:rsidRPr="000A1EE9">
        <w:rPr>
          <w:spacing w:val="-1"/>
        </w:rPr>
        <w:t xml:space="preserve"> </w:t>
      </w:r>
      <w:r>
        <w:t>perioadă de garanție</w:t>
      </w:r>
      <w:r w:rsidRPr="000A1EE9">
        <w:rPr>
          <w:spacing w:val="-2"/>
        </w:rPr>
        <w:t xml:space="preserve"> </w:t>
      </w:r>
      <w:r>
        <w:t>care</w:t>
      </w:r>
      <w:r w:rsidRPr="000A1EE9">
        <w:rPr>
          <w:spacing w:val="-3"/>
        </w:rPr>
        <w:t xml:space="preserve"> </w:t>
      </w:r>
      <w:r>
        <w:t>începe</w:t>
      </w:r>
      <w:r w:rsidRPr="000A1EE9">
        <w:rPr>
          <w:spacing w:val="-1"/>
        </w:rPr>
        <w:t xml:space="preserve"> </w:t>
      </w:r>
      <w:r>
        <w:t>de</w:t>
      </w:r>
      <w:r w:rsidRPr="000A1EE9">
        <w:rPr>
          <w:spacing w:val="-2"/>
        </w:rPr>
        <w:t xml:space="preserve"> </w:t>
      </w:r>
      <w:r>
        <w:t>la</w:t>
      </w:r>
      <w:r w:rsidRPr="000A1EE9">
        <w:rPr>
          <w:spacing w:val="-1"/>
        </w:rPr>
        <w:t xml:space="preserve"> </w:t>
      </w:r>
      <w:r>
        <w:t>data</w:t>
      </w:r>
      <w:r w:rsidRPr="000A1EE9">
        <w:rPr>
          <w:spacing w:val="-3"/>
        </w:rPr>
        <w:t xml:space="preserve"> </w:t>
      </w:r>
      <w:r>
        <w:t>înlocuirii</w:t>
      </w:r>
      <w:r w:rsidRPr="000A1EE9">
        <w:rPr>
          <w:spacing w:val="-1"/>
        </w:rPr>
        <w:t xml:space="preserve"> </w:t>
      </w:r>
      <w:r>
        <w:t>bateriei;</w:t>
      </w:r>
    </w:p>
    <w:p w14:paraId="1DB18EDD" w14:textId="77777777" w:rsidR="008128B8" w:rsidRDefault="008128B8" w:rsidP="008128B8">
      <w:pPr>
        <w:pStyle w:val="a3"/>
        <w:numPr>
          <w:ilvl w:val="0"/>
          <w:numId w:val="5"/>
        </w:numPr>
        <w:tabs>
          <w:tab w:val="left" w:pos="284"/>
          <w:tab w:val="left" w:pos="851"/>
          <w:tab w:val="left" w:pos="1134"/>
        </w:tabs>
        <w:ind w:left="142" w:firstLine="0"/>
        <w:rPr>
          <w:b/>
          <w:bCs/>
          <w:iCs/>
        </w:rPr>
      </w:pPr>
      <w:r>
        <w:t>toate cheltuielile pentru remedierea problemelor apărute în termen de garanție</w:t>
      </w:r>
      <w:r w:rsidRPr="000A1EE9">
        <w:rPr>
          <w:spacing w:val="1"/>
        </w:rPr>
        <w:t xml:space="preserve"> </w:t>
      </w:r>
      <w:r>
        <w:t>(inclusiv</w:t>
      </w:r>
      <w:r w:rsidRPr="000A1EE9">
        <w:rPr>
          <w:spacing w:val="-5"/>
        </w:rPr>
        <w:t xml:space="preserve"> </w:t>
      </w:r>
      <w:r>
        <w:t>cheltuielile</w:t>
      </w:r>
      <w:r w:rsidRPr="000A1EE9">
        <w:rPr>
          <w:spacing w:val="-4"/>
        </w:rPr>
        <w:t xml:space="preserve"> </w:t>
      </w:r>
      <w:r>
        <w:t>de</w:t>
      </w:r>
      <w:r w:rsidRPr="000A1EE9">
        <w:rPr>
          <w:spacing w:val="-4"/>
        </w:rPr>
        <w:t xml:space="preserve"> </w:t>
      </w:r>
      <w:r>
        <w:t>transport)</w:t>
      </w:r>
      <w:r w:rsidRPr="000A1EE9">
        <w:rPr>
          <w:spacing w:val="-4"/>
        </w:rPr>
        <w:t xml:space="preserve"> </w:t>
      </w:r>
      <w:r>
        <w:t>cad</w:t>
      </w:r>
      <w:r w:rsidRPr="000A1EE9">
        <w:rPr>
          <w:spacing w:val="-2"/>
        </w:rPr>
        <w:t xml:space="preserve"> </w:t>
      </w:r>
      <w:r>
        <w:t>exclusiv</w:t>
      </w:r>
      <w:r w:rsidRPr="000A1EE9">
        <w:rPr>
          <w:spacing w:val="-5"/>
        </w:rPr>
        <w:t xml:space="preserve"> </w:t>
      </w:r>
      <w:r>
        <w:t>în</w:t>
      </w:r>
      <w:r w:rsidRPr="000A1EE9">
        <w:rPr>
          <w:spacing w:val="-4"/>
        </w:rPr>
        <w:t xml:space="preserve"> </w:t>
      </w:r>
      <w:r>
        <w:t>sarcina</w:t>
      </w:r>
      <w:r w:rsidRPr="000A1EE9">
        <w:rPr>
          <w:spacing w:val="-2"/>
        </w:rPr>
        <w:t xml:space="preserve"> </w:t>
      </w:r>
      <w:r>
        <w:t>furnizorului,</w:t>
      </w:r>
      <w:r w:rsidRPr="000A1EE9">
        <w:rPr>
          <w:spacing w:val="-2"/>
        </w:rPr>
        <w:t xml:space="preserve"> </w:t>
      </w:r>
      <w:r>
        <w:t xml:space="preserve">fără </w:t>
      </w:r>
      <w:r w:rsidRPr="000A1EE9">
        <w:rPr>
          <w:spacing w:val="-52"/>
        </w:rPr>
        <w:t xml:space="preserve"> </w:t>
      </w:r>
      <w:r>
        <w:t>costuri suplimentare pentru beneficiar;</w:t>
      </w:r>
    </w:p>
    <w:p w14:paraId="3FC27300" w14:textId="77777777" w:rsidR="008128B8" w:rsidRDefault="008128B8" w:rsidP="008128B8">
      <w:pPr>
        <w:pStyle w:val="a3"/>
        <w:numPr>
          <w:ilvl w:val="0"/>
          <w:numId w:val="5"/>
        </w:numPr>
        <w:tabs>
          <w:tab w:val="left" w:pos="284"/>
          <w:tab w:val="left" w:pos="851"/>
          <w:tab w:val="left" w:pos="1134"/>
        </w:tabs>
        <w:ind w:left="142" w:firstLine="0"/>
        <w:rPr>
          <w:b/>
          <w:bCs/>
          <w:iCs/>
        </w:rPr>
      </w:pPr>
      <w:r>
        <w:t>l</w:t>
      </w:r>
      <w:r w:rsidRPr="00F2791D">
        <w:t>ivrarea se va face la depozit</w:t>
      </w:r>
      <w:r>
        <w:t xml:space="preserve"> din mun. Chișinău, </w:t>
      </w:r>
      <w:proofErr w:type="spellStart"/>
      <w:r>
        <w:t>str</w:t>
      </w:r>
      <w:proofErr w:type="spellEnd"/>
      <w:r>
        <w:t>-la. Burebista, 3A;</w:t>
      </w:r>
    </w:p>
    <w:p w14:paraId="21C2A21D" w14:textId="77777777" w:rsidR="008128B8" w:rsidRPr="000A1EE9" w:rsidRDefault="008128B8" w:rsidP="008128B8">
      <w:pPr>
        <w:pStyle w:val="a3"/>
        <w:numPr>
          <w:ilvl w:val="0"/>
          <w:numId w:val="5"/>
        </w:numPr>
        <w:tabs>
          <w:tab w:val="left" w:pos="284"/>
          <w:tab w:val="left" w:pos="851"/>
          <w:tab w:val="left" w:pos="1134"/>
        </w:tabs>
        <w:ind w:left="142" w:firstLine="0"/>
        <w:rPr>
          <w:b/>
          <w:bCs/>
          <w:iCs/>
        </w:rPr>
      </w:pPr>
      <w:r w:rsidRPr="000A1EE9">
        <w:rPr>
          <w:bCs/>
        </w:rPr>
        <w:t xml:space="preserve">termenul de </w:t>
      </w:r>
      <w:r w:rsidRPr="000A1EE9">
        <w:rPr>
          <w:bCs/>
          <w:spacing w:val="-52"/>
        </w:rPr>
        <w:t xml:space="preserve">  </w:t>
      </w:r>
      <w:r w:rsidRPr="000A1EE9">
        <w:rPr>
          <w:bCs/>
        </w:rPr>
        <w:t>livrare</w:t>
      </w:r>
      <w:r w:rsidRPr="000A1EE9">
        <w:rPr>
          <w:bCs/>
          <w:spacing w:val="-4"/>
        </w:rPr>
        <w:t xml:space="preserve"> </w:t>
      </w:r>
      <w:r w:rsidRPr="000A1EE9">
        <w:rPr>
          <w:bCs/>
        </w:rPr>
        <w:t>admis</w:t>
      </w:r>
      <w:r w:rsidRPr="000A1EE9">
        <w:rPr>
          <w:bCs/>
          <w:spacing w:val="-1"/>
        </w:rPr>
        <w:t xml:space="preserve"> </w:t>
      </w:r>
      <w:r w:rsidRPr="000A1EE9">
        <w:rPr>
          <w:bCs/>
        </w:rPr>
        <w:t>va</w:t>
      </w:r>
      <w:r w:rsidRPr="000A1EE9">
        <w:rPr>
          <w:bCs/>
          <w:spacing w:val="-1"/>
        </w:rPr>
        <w:t xml:space="preserve"> </w:t>
      </w:r>
      <w:r w:rsidRPr="000A1EE9">
        <w:rPr>
          <w:bCs/>
        </w:rPr>
        <w:t>fi</w:t>
      </w:r>
      <w:r w:rsidRPr="000A1EE9">
        <w:rPr>
          <w:bCs/>
          <w:spacing w:val="-3"/>
        </w:rPr>
        <w:t xml:space="preserve"> </w:t>
      </w:r>
      <w:r w:rsidRPr="000A1EE9">
        <w:rPr>
          <w:bCs/>
        </w:rPr>
        <w:t>de</w:t>
      </w:r>
      <w:r w:rsidRPr="000A1EE9">
        <w:rPr>
          <w:bCs/>
          <w:spacing w:val="2"/>
        </w:rPr>
        <w:t xml:space="preserve"> 20</w:t>
      </w:r>
      <w:r w:rsidRPr="000A1EE9">
        <w:rPr>
          <w:bCs/>
          <w:spacing w:val="-1"/>
        </w:rPr>
        <w:t xml:space="preserve"> </w:t>
      </w:r>
      <w:r w:rsidRPr="000A1EE9">
        <w:rPr>
          <w:bCs/>
        </w:rPr>
        <w:t>zile</w:t>
      </w:r>
      <w:r w:rsidRPr="000A1EE9">
        <w:rPr>
          <w:bCs/>
          <w:spacing w:val="-3"/>
        </w:rPr>
        <w:t xml:space="preserve"> </w:t>
      </w:r>
      <w:r w:rsidRPr="000A1EE9">
        <w:rPr>
          <w:bCs/>
        </w:rPr>
        <w:t>lucrătoare.</w:t>
      </w:r>
    </w:p>
    <w:p w14:paraId="42D20794" w14:textId="77777777" w:rsidR="008128B8" w:rsidRPr="00C921E7" w:rsidRDefault="008128B8" w:rsidP="008128B8"/>
    <w:p w14:paraId="31DA4445" w14:textId="77777777" w:rsidR="00D621A0" w:rsidRDefault="00D621A0"/>
    <w:sectPr w:rsidR="00D621A0" w:rsidSect="00034BFC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40766"/>
    <w:multiLevelType w:val="hybridMultilevel"/>
    <w:tmpl w:val="EB360BA4"/>
    <w:lvl w:ilvl="0" w:tplc="F99EB25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542839"/>
    <w:multiLevelType w:val="hybridMultilevel"/>
    <w:tmpl w:val="32E00F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414E64"/>
    <w:multiLevelType w:val="hybridMultilevel"/>
    <w:tmpl w:val="2168115A"/>
    <w:lvl w:ilvl="0" w:tplc="F2321A44">
      <w:start w:val="1"/>
      <w:numFmt w:val="bullet"/>
      <w:lvlText w:val="-"/>
      <w:lvlJc w:val="left"/>
      <w:pPr>
        <w:ind w:left="502" w:hanging="360"/>
      </w:pPr>
      <w:rPr>
        <w:rFonts w:ascii="Times New Roman" w:eastAsiaTheme="minorEastAsia" w:hAnsi="Times New Roman" w:cs="Times New Roman" w:hint="default"/>
        <w:b w:val="0"/>
        <w:bCs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5A954FDF"/>
    <w:multiLevelType w:val="hybridMultilevel"/>
    <w:tmpl w:val="E4A4F14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14E1772"/>
    <w:multiLevelType w:val="hybridMultilevel"/>
    <w:tmpl w:val="3920D154"/>
    <w:lvl w:ilvl="0" w:tplc="81EA65AA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8B8"/>
    <w:rsid w:val="000C152C"/>
    <w:rsid w:val="002D3E0D"/>
    <w:rsid w:val="003C2A1A"/>
    <w:rsid w:val="003F3CFD"/>
    <w:rsid w:val="00606D5B"/>
    <w:rsid w:val="00674A1D"/>
    <w:rsid w:val="007342E6"/>
    <w:rsid w:val="0075516B"/>
    <w:rsid w:val="008128B8"/>
    <w:rsid w:val="00A9692C"/>
    <w:rsid w:val="00D621A0"/>
    <w:rsid w:val="00DC6F7D"/>
    <w:rsid w:val="00DD578B"/>
    <w:rsid w:val="00E02FED"/>
    <w:rsid w:val="00E86544"/>
    <w:rsid w:val="00FB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EAD42"/>
  <w15:chartTrackingRefBased/>
  <w15:docId w15:val="{0B2B69BA-AA06-4AAF-88A3-BB7A6314A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28B8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 1,Bullets,List Paragraph (numbered (a)),Scriptoria bullet points,standaard met opsomming,strikethrough"/>
    <w:basedOn w:val="a"/>
    <w:link w:val="a4"/>
    <w:uiPriority w:val="34"/>
    <w:qFormat/>
    <w:rsid w:val="008128B8"/>
    <w:pPr>
      <w:ind w:left="720"/>
      <w:contextualSpacing/>
    </w:pPr>
  </w:style>
  <w:style w:type="character" w:customStyle="1" w:styleId="a4">
    <w:name w:val="Абзац списка Знак"/>
    <w:aliases w:val="List Paragraph 1 Знак,Bullets Знак,List Paragraph (numbered (a)) Знак,Scriptoria bullet points Знак,standaard met opsomming Знак,strikethrough Знак"/>
    <w:link w:val="a3"/>
    <w:uiPriority w:val="34"/>
    <w:locked/>
    <w:rsid w:val="008128B8"/>
    <w:rPr>
      <w:rFonts w:ascii="Times New Roman" w:eastAsia="MS Mincho" w:hAnsi="Times New Roman" w:cs="Times New Roman"/>
      <w:sz w:val="24"/>
      <w:szCs w:val="24"/>
      <w:lang w:val="ro-RO" w:eastAsia="ja-JP"/>
    </w:rPr>
  </w:style>
  <w:style w:type="table" w:customStyle="1" w:styleId="1">
    <w:name w:val="Сетка таблицы1"/>
    <w:basedOn w:val="a1"/>
    <w:next w:val="a5"/>
    <w:uiPriority w:val="59"/>
    <w:unhideWhenUsed/>
    <w:rsid w:val="00812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812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Evghenii EC. Cucieru</dc:creator>
  <cp:keywords/>
  <dc:description/>
  <cp:lastModifiedBy>Mariana</cp:lastModifiedBy>
  <cp:revision>14</cp:revision>
  <cp:lastPrinted>2025-09-04T11:18:00Z</cp:lastPrinted>
  <dcterms:created xsi:type="dcterms:W3CDTF">2025-08-29T06:55:00Z</dcterms:created>
  <dcterms:modified xsi:type="dcterms:W3CDTF">2025-09-11T13:13:00Z</dcterms:modified>
</cp:coreProperties>
</file>