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DF5" w:rsidRDefault="00986DF5" w:rsidP="00262591">
      <w:pPr>
        <w:spacing w:before="120"/>
        <w:jc w:val="center"/>
        <w:outlineLvl w:val="0"/>
        <w:rPr>
          <w:b/>
          <w:noProof w:val="0"/>
          <w:sz w:val="28"/>
          <w:szCs w:val="28"/>
          <w:lang w:eastAsia="ru-RU"/>
        </w:rPr>
      </w:pPr>
      <w:bookmarkStart w:id="0" w:name="_Hlk77770922"/>
    </w:p>
    <w:p w:rsidR="00986DF5" w:rsidRDefault="00986DF5" w:rsidP="00262591">
      <w:pPr>
        <w:spacing w:before="120"/>
        <w:jc w:val="center"/>
        <w:outlineLvl w:val="0"/>
        <w:rPr>
          <w:b/>
          <w:noProof w:val="0"/>
          <w:sz w:val="28"/>
          <w:szCs w:val="28"/>
          <w:lang w:eastAsia="ru-RU"/>
        </w:rPr>
      </w:pPr>
    </w:p>
    <w:p w:rsidR="00262591" w:rsidRPr="00BE362C" w:rsidRDefault="00262591" w:rsidP="00262591">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5C1B91">
        <w:rPr>
          <w:b/>
          <w:bCs/>
          <w:color w:val="002060"/>
          <w:sz w:val="23"/>
          <w:szCs w:val="23"/>
          <w:lang w:val="en-US"/>
        </w:rPr>
        <w:t>Legumelor</w:t>
      </w:r>
      <w:proofErr w:type="spellEnd"/>
      <w:r w:rsidR="005C1B91">
        <w:rPr>
          <w:b/>
          <w:bCs/>
          <w:color w:val="002060"/>
          <w:sz w:val="23"/>
          <w:szCs w:val="23"/>
          <w:lang w:val="en-US"/>
        </w:rPr>
        <w:t xml:space="preserve"> </w:t>
      </w:r>
      <w:proofErr w:type="spellStart"/>
      <w:r w:rsidR="005C1B91">
        <w:rPr>
          <w:b/>
          <w:bCs/>
          <w:color w:val="002060"/>
          <w:sz w:val="23"/>
          <w:szCs w:val="23"/>
          <w:lang w:val="en-US"/>
        </w:rPr>
        <w:t>proaspete</w:t>
      </w:r>
      <w:proofErr w:type="spellEnd"/>
      <w:r w:rsidR="005C1B91">
        <w:rPr>
          <w:b/>
          <w:bCs/>
          <w:color w:val="002060"/>
          <w:sz w:val="23"/>
          <w:szCs w:val="23"/>
          <w:lang w:val="en-US"/>
        </w:rPr>
        <w:t xml:space="preserve"> </w:t>
      </w:r>
      <w:proofErr w:type="spellStart"/>
      <w:r w:rsidR="005C1B91">
        <w:rPr>
          <w:b/>
          <w:bCs/>
          <w:color w:val="002060"/>
          <w:sz w:val="23"/>
          <w:szCs w:val="23"/>
          <w:lang w:val="en-US"/>
        </w:rPr>
        <w:t>și</w:t>
      </w:r>
      <w:proofErr w:type="spellEnd"/>
      <w:r w:rsidR="005C1B91">
        <w:rPr>
          <w:b/>
          <w:bCs/>
          <w:color w:val="002060"/>
          <w:sz w:val="23"/>
          <w:szCs w:val="23"/>
          <w:lang w:val="en-US"/>
        </w:rPr>
        <w:t xml:space="preserve"> </w:t>
      </w:r>
      <w:proofErr w:type="spellStart"/>
      <w:r w:rsidR="005C1B91">
        <w:rPr>
          <w:b/>
          <w:bCs/>
          <w:color w:val="002060"/>
          <w:sz w:val="23"/>
          <w:szCs w:val="23"/>
          <w:lang w:val="en-US"/>
        </w:rPr>
        <w:t>ouă</w:t>
      </w:r>
      <w:proofErr w:type="spellEnd"/>
      <w:r w:rsidR="005C1B91">
        <w:rPr>
          <w:b/>
          <w:bCs/>
          <w:color w:val="002060"/>
          <w:sz w:val="23"/>
          <w:szCs w:val="23"/>
          <w:lang w:val="en-US"/>
        </w:rPr>
        <w:t xml:space="preserve"> de </w:t>
      </w:r>
      <w:proofErr w:type="spellStart"/>
      <w:r w:rsidR="005C1B91">
        <w:rPr>
          <w:b/>
          <w:bCs/>
          <w:color w:val="002060"/>
          <w:sz w:val="23"/>
          <w:szCs w:val="23"/>
          <w:lang w:val="en-US"/>
        </w:rPr>
        <w:t>găină</w:t>
      </w:r>
      <w:proofErr w:type="spellEnd"/>
      <w:r w:rsidR="005C1B91">
        <w:rPr>
          <w:b/>
          <w:bCs/>
          <w:color w:val="002060"/>
          <w:sz w:val="23"/>
          <w:szCs w:val="23"/>
          <w:lang w:val="en-US"/>
        </w:rPr>
        <w:t xml:space="preserve"> </w:t>
      </w:r>
      <w:r w:rsidR="005C1B91" w:rsidRPr="00B1443C">
        <w:rPr>
          <w:b/>
          <w:bCs/>
          <w:color w:val="002060"/>
          <w:lang w:val="en-US"/>
        </w:rPr>
        <w:t>(</w:t>
      </w:r>
      <w:proofErr w:type="spellStart"/>
      <w:r w:rsidR="00555E00">
        <w:rPr>
          <w:b/>
          <w:bCs/>
          <w:color w:val="002060"/>
          <w:lang w:val="en-US"/>
        </w:rPr>
        <w:t>tri</w:t>
      </w:r>
      <w:r w:rsidR="005C1B91" w:rsidRPr="00B1443C">
        <w:rPr>
          <w:b/>
          <w:bCs/>
          <w:color w:val="002060"/>
          <w:lang w:val="en-US"/>
        </w:rPr>
        <w:t>mestrul</w:t>
      </w:r>
      <w:proofErr w:type="spellEnd"/>
      <w:r w:rsidR="005C1B91" w:rsidRPr="00B1443C">
        <w:rPr>
          <w:b/>
          <w:bCs/>
          <w:color w:val="002060"/>
          <w:lang w:val="en-US"/>
        </w:rPr>
        <w:t xml:space="preserve"> I</w:t>
      </w:r>
      <w:r w:rsidR="005F0D79">
        <w:rPr>
          <w:b/>
          <w:bCs/>
          <w:color w:val="002060"/>
          <w:lang w:val="en-US"/>
        </w:rPr>
        <w:t>I</w:t>
      </w:r>
      <w:r w:rsidR="00986DF5">
        <w:rPr>
          <w:b/>
          <w:bCs/>
          <w:color w:val="002060"/>
          <w:lang w:val="en-US"/>
        </w:rPr>
        <w:t>,</w:t>
      </w:r>
      <w:r w:rsidR="005C1B91" w:rsidRPr="00B1443C">
        <w:rPr>
          <w:b/>
          <w:bCs/>
          <w:color w:val="002060"/>
          <w:lang w:val="en-US"/>
        </w:rPr>
        <w:t xml:space="preserve"> </w:t>
      </w:r>
      <w:proofErr w:type="spellStart"/>
      <w:r w:rsidR="005C1B91" w:rsidRPr="00DB01CC">
        <w:rPr>
          <w:b/>
          <w:bCs/>
          <w:color w:val="002060"/>
          <w:lang w:val="en-US"/>
        </w:rPr>
        <w:t>anul</w:t>
      </w:r>
      <w:proofErr w:type="spellEnd"/>
      <w:r w:rsidR="005C1B91" w:rsidRPr="00DB01CC">
        <w:rPr>
          <w:b/>
          <w:bCs/>
          <w:color w:val="002060"/>
          <w:lang w:val="en-US"/>
        </w:rPr>
        <w:t xml:space="preserve"> 202</w:t>
      </w:r>
      <w:r w:rsidR="005C1B91">
        <w:rPr>
          <w:b/>
          <w:bCs/>
          <w:color w:val="002060"/>
          <w:lang w:val="en-US"/>
        </w:rPr>
        <w:t>4</w:t>
      </w:r>
      <w:r w:rsidR="005C1B91" w:rsidRPr="00DB01CC">
        <w:rPr>
          <w:b/>
          <w:bCs/>
          <w:color w:val="002060"/>
          <w:lang w:val="en-US"/>
        </w:rPr>
        <w:t>)</w:t>
      </w:r>
      <w:r w:rsidRPr="00BE362C">
        <w:rPr>
          <w:b/>
          <w:shd w:val="clear" w:color="auto" w:fill="FFFFFF" w:themeFill="background1"/>
          <w:lang w:val="it-IT" w:eastAsia="ru-RU"/>
        </w:rPr>
        <w:br/>
      </w:r>
      <w:r w:rsidRPr="00BE362C">
        <w:rPr>
          <w:b/>
          <w:lang w:val="it-IT" w:eastAsia="ru-RU"/>
        </w:rPr>
        <w:br/>
        <w:t xml:space="preserve">prin procedura de </w:t>
      </w:r>
      <w:r w:rsidRPr="005C1B91">
        <w:rPr>
          <w:b/>
          <w:color w:val="002060"/>
          <w:u w:val="single"/>
          <w:lang w:val="it-IT" w:eastAsia="ru-RU"/>
        </w:rPr>
        <w:t>achiziție</w:t>
      </w:r>
      <w:r w:rsidR="0044573E" w:rsidRPr="005C1B91">
        <w:rPr>
          <w:b/>
          <w:color w:val="002060"/>
          <w:u w:val="single"/>
          <w:lang w:val="it-IT" w:eastAsia="ru-RU"/>
        </w:rPr>
        <w:t xml:space="preserve"> </w:t>
      </w:r>
      <w:r w:rsidR="00070028">
        <w:rPr>
          <w:b/>
          <w:bCs/>
          <w:color w:val="002060"/>
          <w:sz w:val="23"/>
          <w:szCs w:val="23"/>
          <w:u w:val="single"/>
          <w:lang w:val="en-US"/>
        </w:rPr>
        <w:t xml:space="preserve">de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A1542">
        <w:rPr>
          <w:b/>
          <w:color w:val="002060"/>
          <w:u w:val="single"/>
          <w:lang w:val="en-US"/>
        </w:rPr>
        <w:t>Instituție</w:t>
      </w:r>
      <w:r w:rsidR="000F085F">
        <w:rPr>
          <w:b/>
          <w:color w:val="002060"/>
          <w:u w:val="single"/>
          <w:lang w:val="en-US"/>
        </w:rPr>
        <w:t xml:space="preserve"> </w:t>
      </w:r>
      <w:r w:rsidR="00B37447">
        <w:rPr>
          <w:b/>
          <w:color w:val="002060"/>
          <w:u w:val="single"/>
          <w:lang w:val="en-US"/>
        </w:rPr>
        <w:t>m</w:t>
      </w:r>
      <w:r w:rsidR="000F085F">
        <w:rPr>
          <w:b/>
          <w:color w:val="002060"/>
          <w:u w:val="single"/>
          <w:lang w:val="en-US"/>
        </w:rPr>
        <w:t>edico-</w:t>
      </w:r>
      <w:r w:rsidR="00B37447">
        <w:rPr>
          <w:b/>
          <w:color w:val="002060"/>
          <w:u w:val="single"/>
          <w:lang w:val="en-US"/>
        </w:rPr>
        <w:t>s</w:t>
      </w:r>
      <w:r w:rsidR="000F085F">
        <w:rPr>
          <w:b/>
          <w:color w:val="002060"/>
          <w:u w:val="single"/>
          <w:lang w:val="en-US"/>
        </w:rPr>
        <w:t xml:space="preserve">anitară </w:t>
      </w:r>
      <w:r w:rsidR="00B37447">
        <w:rPr>
          <w:b/>
          <w:color w:val="002060"/>
          <w:u w:val="single"/>
          <w:lang w:val="en-US"/>
        </w:rPr>
        <w:t>p</w:t>
      </w:r>
      <w:r w:rsidR="000F085F">
        <w:rPr>
          <w:b/>
          <w:color w:val="002060"/>
          <w:u w:val="single"/>
          <w:lang w:val="en-US"/>
        </w:rPr>
        <w:t>ublică</w:t>
      </w:r>
      <w:bookmarkStart w:id="1" w:name="_GoBack"/>
      <w:bookmarkEnd w:id="1"/>
      <w:r w:rsidR="000518F7" w:rsidRPr="00AA1542">
        <w:rPr>
          <w:b/>
          <w:color w:val="002060"/>
          <w:u w:val="single"/>
          <w:lang w:val="en-US"/>
        </w:rPr>
        <w:t xml:space="preserve"> ce prestează servicii medicale</w:t>
      </w:r>
    </w:p>
    <w:p w:rsidR="004D65C2" w:rsidRPr="004D65C2" w:rsidRDefault="00B94A84" w:rsidP="004D65C2">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951" w:type="dxa"/>
        <w:tblLook w:val="04A0" w:firstRow="1" w:lastRow="0" w:firstColumn="1" w:lastColumn="0" w:noHBand="0" w:noVBand="1"/>
      </w:tblPr>
      <w:tblGrid>
        <w:gridCol w:w="598"/>
        <w:gridCol w:w="1133"/>
        <w:gridCol w:w="1561"/>
        <w:gridCol w:w="1012"/>
        <w:gridCol w:w="954"/>
        <w:gridCol w:w="3922"/>
        <w:gridCol w:w="1771"/>
      </w:tblGrid>
      <w:tr w:rsidR="00A67745" w:rsidRPr="00DA20D5" w:rsidTr="00A80B58">
        <w:trPr>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DA20D5" w:rsidRDefault="00B94A84" w:rsidP="00A80B58">
            <w:pPr>
              <w:shd w:val="clear" w:color="auto" w:fill="FFFFFF" w:themeFill="background1"/>
              <w:spacing w:before="120"/>
              <w:jc w:val="center"/>
              <w:rPr>
                <w:b/>
                <w:noProof w:val="0"/>
                <w:color w:val="0070C0"/>
                <w:sz w:val="16"/>
                <w:szCs w:val="16"/>
                <w:lang w:val="ru-RU" w:eastAsia="ru-RU"/>
              </w:rPr>
            </w:pPr>
            <w:proofErr w:type="spellStart"/>
            <w:r w:rsidRPr="00DA20D5">
              <w:rPr>
                <w:b/>
                <w:noProof w:val="0"/>
                <w:color w:val="0070C0"/>
                <w:sz w:val="16"/>
                <w:szCs w:val="16"/>
                <w:lang w:val="ru-RU" w:eastAsia="ru-RU"/>
              </w:rPr>
              <w:t>Nr</w:t>
            </w:r>
            <w:proofErr w:type="spellEnd"/>
            <w:r w:rsidRPr="00DA20D5">
              <w:rPr>
                <w:b/>
                <w:noProof w:val="0"/>
                <w:color w:val="0070C0"/>
                <w:sz w:val="16"/>
                <w:szCs w:val="16"/>
                <w:lang w:val="ru-RU" w:eastAsia="ru-RU"/>
              </w:rPr>
              <w:t>. d/o</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DA20D5" w:rsidRDefault="00B94A84" w:rsidP="00A80B58">
            <w:pPr>
              <w:shd w:val="clear" w:color="auto" w:fill="FFFFFF" w:themeFill="background1"/>
              <w:spacing w:before="120"/>
              <w:jc w:val="center"/>
              <w:rPr>
                <w:b/>
                <w:noProof w:val="0"/>
                <w:color w:val="0070C0"/>
                <w:sz w:val="16"/>
                <w:szCs w:val="16"/>
                <w:lang w:val="ru-RU" w:eastAsia="ru-RU"/>
              </w:rPr>
            </w:pPr>
            <w:proofErr w:type="spellStart"/>
            <w:r w:rsidRPr="00DA20D5">
              <w:rPr>
                <w:b/>
                <w:noProof w:val="0"/>
                <w:color w:val="0070C0"/>
                <w:sz w:val="16"/>
                <w:szCs w:val="16"/>
                <w:lang w:val="ru-RU" w:eastAsia="ru-RU"/>
              </w:rPr>
              <w:t>Cod</w:t>
            </w:r>
            <w:proofErr w:type="spellEnd"/>
            <w:r w:rsidRPr="00DA20D5">
              <w:rPr>
                <w:b/>
                <w:noProof w:val="0"/>
                <w:color w:val="0070C0"/>
                <w:sz w:val="16"/>
                <w:szCs w:val="16"/>
                <w:lang w:val="ru-RU" w:eastAsia="ru-RU"/>
              </w:rPr>
              <w:t xml:space="preserve">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DA20D5" w:rsidRDefault="00B94A84" w:rsidP="00A80B58">
            <w:pPr>
              <w:shd w:val="clear" w:color="auto" w:fill="FFFFFF" w:themeFill="background1"/>
              <w:spacing w:before="120"/>
              <w:jc w:val="center"/>
              <w:rPr>
                <w:b/>
                <w:noProof w:val="0"/>
                <w:color w:val="0070C0"/>
                <w:sz w:val="16"/>
                <w:szCs w:val="16"/>
                <w:lang w:val="it-IT" w:eastAsia="ru-RU"/>
              </w:rPr>
            </w:pPr>
            <w:r w:rsidRPr="00DA20D5">
              <w:rPr>
                <w:b/>
                <w:noProof w:val="0"/>
                <w:color w:val="0070C0"/>
                <w:sz w:val="16"/>
                <w:szCs w:val="16"/>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DA20D5" w:rsidRDefault="00B94A84" w:rsidP="00A80B58">
            <w:pPr>
              <w:shd w:val="clear" w:color="auto" w:fill="FFFFFF" w:themeFill="background1"/>
              <w:spacing w:before="120"/>
              <w:jc w:val="center"/>
              <w:rPr>
                <w:b/>
                <w:noProof w:val="0"/>
                <w:color w:val="0070C0"/>
                <w:sz w:val="16"/>
                <w:szCs w:val="16"/>
                <w:lang w:val="ru-RU" w:eastAsia="ru-RU"/>
              </w:rPr>
            </w:pPr>
            <w:proofErr w:type="spellStart"/>
            <w:r w:rsidRPr="00DA20D5">
              <w:rPr>
                <w:b/>
                <w:noProof w:val="0"/>
                <w:color w:val="0070C0"/>
                <w:sz w:val="16"/>
                <w:szCs w:val="16"/>
                <w:lang w:val="ru-RU" w:eastAsia="ru-RU"/>
              </w:rPr>
              <w:t>Unitatea</w:t>
            </w:r>
            <w:proofErr w:type="spellEnd"/>
            <w:r w:rsidRPr="00DA20D5">
              <w:rPr>
                <w:b/>
                <w:noProof w:val="0"/>
                <w:color w:val="0070C0"/>
                <w:sz w:val="16"/>
                <w:szCs w:val="16"/>
                <w:lang w:eastAsia="ru-RU"/>
              </w:rPr>
              <w:t xml:space="preserve"> </w:t>
            </w:r>
            <w:proofErr w:type="spellStart"/>
            <w:r w:rsidRPr="00DA20D5">
              <w:rPr>
                <w:b/>
                <w:noProof w:val="0"/>
                <w:color w:val="0070C0"/>
                <w:sz w:val="16"/>
                <w:szCs w:val="16"/>
                <w:lang w:val="ru-RU" w:eastAsia="ru-RU"/>
              </w:rPr>
              <w:t>de</w:t>
            </w:r>
            <w:proofErr w:type="spellEnd"/>
            <w:r w:rsidRPr="00DA20D5">
              <w:rPr>
                <w:b/>
                <w:noProof w:val="0"/>
                <w:color w:val="0070C0"/>
                <w:sz w:val="16"/>
                <w:szCs w:val="16"/>
                <w:lang w:eastAsia="ru-RU"/>
              </w:rPr>
              <w:t xml:space="preserve"> </w:t>
            </w:r>
            <w:proofErr w:type="spellStart"/>
            <w:r w:rsidRPr="00DA20D5">
              <w:rPr>
                <w:b/>
                <w:noProof w:val="0"/>
                <w:color w:val="0070C0"/>
                <w:sz w:val="16"/>
                <w:szCs w:val="16"/>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94A84" w:rsidRPr="00DA20D5" w:rsidRDefault="00B94A84" w:rsidP="00A80B58">
            <w:pPr>
              <w:shd w:val="clear" w:color="auto" w:fill="FFFFFF" w:themeFill="background1"/>
              <w:spacing w:before="120"/>
              <w:jc w:val="center"/>
              <w:rPr>
                <w:b/>
                <w:noProof w:val="0"/>
                <w:color w:val="0070C0"/>
                <w:sz w:val="16"/>
                <w:szCs w:val="16"/>
                <w:lang w:val="ru-RU" w:eastAsia="ru-RU"/>
              </w:rPr>
            </w:pPr>
            <w:proofErr w:type="spellStart"/>
            <w:r w:rsidRPr="00DA20D5">
              <w:rPr>
                <w:b/>
                <w:noProof w:val="0"/>
                <w:color w:val="0070C0"/>
                <w:sz w:val="16"/>
                <w:szCs w:val="16"/>
                <w:lang w:val="ru-RU" w:eastAsia="ru-RU"/>
              </w:rPr>
              <w:t>Cantitatea</w:t>
            </w:r>
            <w:proofErr w:type="spellEnd"/>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DA20D5" w:rsidRDefault="00B94A84" w:rsidP="00A80B58">
            <w:pPr>
              <w:shd w:val="clear" w:color="auto" w:fill="FFFFFF" w:themeFill="background1"/>
              <w:spacing w:before="120"/>
              <w:jc w:val="center"/>
              <w:rPr>
                <w:b/>
                <w:noProof w:val="0"/>
                <w:color w:val="0070C0"/>
                <w:sz w:val="16"/>
                <w:szCs w:val="16"/>
                <w:lang w:val="it-IT" w:eastAsia="ru-RU"/>
              </w:rPr>
            </w:pPr>
            <w:r w:rsidRPr="00DA20D5">
              <w:rPr>
                <w:b/>
                <w:noProof w:val="0"/>
                <w:color w:val="0070C0"/>
                <w:sz w:val="16"/>
                <w:szCs w:val="16"/>
                <w:lang w:val="it-IT" w:eastAsia="ru-RU"/>
              </w:rPr>
              <w:t>Specificarea tehnică deplină solicitată, Standarde de referință</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94A84" w:rsidRPr="00DA20D5" w:rsidRDefault="00B94A84" w:rsidP="00A80B58">
            <w:pPr>
              <w:shd w:val="clear" w:color="auto" w:fill="FFFFFF" w:themeFill="background1"/>
              <w:spacing w:before="120"/>
              <w:jc w:val="center"/>
              <w:rPr>
                <w:b/>
                <w:noProof w:val="0"/>
                <w:color w:val="0070C0"/>
                <w:sz w:val="16"/>
                <w:szCs w:val="16"/>
                <w:lang w:val="it-IT" w:eastAsia="ru-RU"/>
              </w:rPr>
            </w:pPr>
            <w:r w:rsidRPr="00DA20D5">
              <w:rPr>
                <w:b/>
                <w:noProof w:val="0"/>
                <w:color w:val="0070C0"/>
                <w:sz w:val="16"/>
                <w:szCs w:val="16"/>
                <w:lang w:val="it-IT" w:eastAsia="ru-RU"/>
              </w:rPr>
              <w:t>Valoarea estimată fără TVA (se va indica pentru fiecare lot în parte)</w:t>
            </w:r>
          </w:p>
        </w:tc>
      </w:tr>
      <w:tr w:rsidR="00DA20D5" w:rsidRPr="00DA20D5" w:rsidTr="00DA20D5">
        <w:trPr>
          <w:trHeight w:val="128"/>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DA20D5" w:rsidRPr="00DA20D5" w:rsidRDefault="00DA20D5" w:rsidP="00A80B58">
            <w:pPr>
              <w:shd w:val="clear" w:color="auto" w:fill="FFFFFF" w:themeFill="background1"/>
              <w:spacing w:before="120"/>
              <w:jc w:val="center"/>
              <w:rPr>
                <w:b/>
                <w:noProof w:val="0"/>
                <w:color w:val="0070C0"/>
                <w:sz w:val="16"/>
                <w:szCs w:val="16"/>
                <w:lang w:val="en-US" w:eastAsia="ru-RU"/>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DA20D5" w:rsidRPr="00DA20D5" w:rsidRDefault="00DA20D5" w:rsidP="00A80B58">
            <w:pPr>
              <w:shd w:val="clear" w:color="auto" w:fill="FFFFFF" w:themeFill="background1"/>
              <w:spacing w:before="120"/>
              <w:jc w:val="center"/>
              <w:rPr>
                <w:b/>
                <w:noProof w:val="0"/>
                <w:color w:val="0070C0"/>
                <w:sz w:val="16"/>
                <w:szCs w:val="16"/>
                <w:lang w:val="en-US" w:eastAsia="ru-RU"/>
              </w:rPr>
            </w:pPr>
          </w:p>
        </w:tc>
        <w:tc>
          <w:tcPr>
            <w:tcW w:w="25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20D5" w:rsidRPr="00DA20D5" w:rsidRDefault="00DA20D5" w:rsidP="00DA20D5">
            <w:pPr>
              <w:rPr>
                <w:sz w:val="16"/>
                <w:szCs w:val="16"/>
                <w:lang w:val="ru-RU"/>
              </w:rPr>
            </w:pPr>
            <w:r w:rsidRPr="00DA20D5">
              <w:rPr>
                <w:sz w:val="16"/>
                <w:szCs w:val="16"/>
              </w:rPr>
              <w:t>Legume proaspete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20D5" w:rsidRPr="00DA20D5" w:rsidRDefault="00DA20D5" w:rsidP="00A80B58">
            <w:pPr>
              <w:shd w:val="clear" w:color="auto" w:fill="FFFFFF" w:themeFill="background1"/>
              <w:spacing w:before="120"/>
              <w:jc w:val="center"/>
              <w:rPr>
                <w:b/>
                <w:noProof w:val="0"/>
                <w:color w:val="0070C0"/>
                <w:sz w:val="16"/>
                <w:szCs w:val="16"/>
                <w:lang w:val="ru-RU" w:eastAsia="ru-RU"/>
              </w:rPr>
            </w:pPr>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DA20D5" w:rsidRPr="00DA20D5" w:rsidRDefault="00DA20D5" w:rsidP="00A80B58">
            <w:pPr>
              <w:shd w:val="clear" w:color="auto" w:fill="FFFFFF" w:themeFill="background1"/>
              <w:spacing w:before="120"/>
              <w:jc w:val="center"/>
              <w:rPr>
                <w:b/>
                <w:noProof w:val="0"/>
                <w:color w:val="0070C0"/>
                <w:sz w:val="16"/>
                <w:szCs w:val="16"/>
                <w:lang w:val="it-IT" w:eastAsia="ru-RU"/>
              </w:rPr>
            </w:pP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DA20D5" w:rsidRPr="00DA20D5" w:rsidRDefault="00DA20D5" w:rsidP="00A80B58">
            <w:pPr>
              <w:shd w:val="clear" w:color="auto" w:fill="FFFFFF" w:themeFill="background1"/>
              <w:spacing w:before="120"/>
              <w:jc w:val="center"/>
              <w:rPr>
                <w:b/>
                <w:noProof w:val="0"/>
                <w:color w:val="0070C0"/>
                <w:sz w:val="16"/>
                <w:szCs w:val="16"/>
                <w:lang w:val="it-IT" w:eastAsia="ru-RU"/>
              </w:rPr>
            </w:pPr>
          </w:p>
        </w:tc>
      </w:tr>
      <w:tr w:rsidR="00A67745" w:rsidRPr="00DA20D5" w:rsidTr="00A67745">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bCs/>
                <w:sz w:val="16"/>
                <w:szCs w:val="16"/>
              </w:rPr>
            </w:pPr>
            <w:r w:rsidRPr="00DA20D5">
              <w:rPr>
                <w:bCs/>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1. Cartofi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vertAlign w:val="superscript"/>
              </w:rPr>
            </w:pPr>
            <w:r w:rsidRPr="00DA20D5">
              <w:rPr>
                <w:sz w:val="16"/>
                <w:szCs w:val="16"/>
                <w:vertAlign w:val="superscript"/>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3000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D65C2" w:rsidRPr="00DA20D5" w:rsidRDefault="004D65C2" w:rsidP="00DA20D5">
            <w:pPr>
              <w:rPr>
                <w:sz w:val="16"/>
                <w:szCs w:val="16"/>
              </w:rPr>
            </w:pPr>
            <w:r w:rsidRPr="00DA20D5">
              <w:rPr>
                <w:sz w:val="16"/>
                <w:szCs w:val="16"/>
              </w:rPr>
              <w:t>Lot 1.1. Cartofi . Proaspeţi, calitatea superioară;</w:t>
            </w:r>
            <w:r w:rsidRPr="00DA20D5">
              <w:rPr>
                <w:sz w:val="16"/>
                <w:szCs w:val="16"/>
              </w:rPr>
              <w:br/>
              <w:t>Ambalaj - saci maximum 25 kg;</w:t>
            </w:r>
            <w:r w:rsidRPr="00DA20D5">
              <w:rPr>
                <w:sz w:val="16"/>
                <w:szCs w:val="16"/>
              </w:rPr>
              <w:br/>
              <w:t>Livrare -  trimestrul II, 1/săptămînă;</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rFonts w:eastAsia="SimSun"/>
                <w:sz w:val="16"/>
                <w:szCs w:val="16"/>
              </w:rPr>
            </w:pPr>
            <w:r w:rsidRPr="00DA20D5">
              <w:rPr>
                <w:sz w:val="16"/>
                <w:szCs w:val="16"/>
              </w:rPr>
              <w:t>20010</w:t>
            </w:r>
          </w:p>
        </w:tc>
      </w:tr>
      <w:tr w:rsidR="00A67745" w:rsidRPr="00DA20D5" w:rsidTr="00DA20D5">
        <w:trPr>
          <w:trHeight w:val="58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bCs/>
                <w:sz w:val="16"/>
                <w:szCs w:val="16"/>
              </w:rPr>
            </w:pPr>
            <w:r w:rsidRPr="00DA20D5">
              <w:rPr>
                <w:bCs/>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2. 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D65C2" w:rsidRPr="00DA20D5" w:rsidRDefault="004D65C2" w:rsidP="00DA20D5">
            <w:pPr>
              <w:rPr>
                <w:sz w:val="16"/>
                <w:szCs w:val="16"/>
              </w:rPr>
            </w:pPr>
            <w:r w:rsidRPr="00DA20D5">
              <w:rPr>
                <w:sz w:val="16"/>
                <w:szCs w:val="16"/>
                <w:vertAlign w:val="superscript"/>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400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D65C2" w:rsidRPr="00DA20D5" w:rsidRDefault="004D65C2" w:rsidP="00DA20D5">
            <w:pPr>
              <w:rPr>
                <w:sz w:val="16"/>
                <w:szCs w:val="16"/>
              </w:rPr>
            </w:pPr>
            <w:r w:rsidRPr="00DA20D5">
              <w:rPr>
                <w:sz w:val="16"/>
                <w:szCs w:val="16"/>
              </w:rPr>
              <w:t>Lot 1.2. Sfeclă roșie. Proaspetă, calitatea superioară; marime mijlocie – 300-500gr, formă cilindrică</w:t>
            </w:r>
            <w:r w:rsidRPr="00DA20D5">
              <w:rPr>
                <w:sz w:val="16"/>
                <w:szCs w:val="16"/>
              </w:rPr>
              <w:br/>
              <w:t>Ambalaj - saci maximum 25 kg;</w:t>
            </w:r>
            <w:r w:rsidRPr="00DA20D5">
              <w:rPr>
                <w:sz w:val="16"/>
                <w:szCs w:val="16"/>
              </w:rPr>
              <w:br/>
              <w:t>Livrare -  trimestrul II, 1/săptămînă;</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rFonts w:eastAsia="SimSun"/>
                <w:sz w:val="16"/>
                <w:szCs w:val="16"/>
              </w:rPr>
            </w:pPr>
            <w:r w:rsidRPr="00DA20D5">
              <w:rPr>
                <w:sz w:val="16"/>
                <w:szCs w:val="16"/>
              </w:rPr>
              <w:t>3052</w:t>
            </w:r>
          </w:p>
        </w:tc>
      </w:tr>
      <w:tr w:rsidR="00A67745" w:rsidRPr="00DA20D5" w:rsidTr="00DA20D5">
        <w:trPr>
          <w:trHeight w:val="116"/>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bCs/>
                <w:sz w:val="16"/>
                <w:szCs w:val="16"/>
              </w:rPr>
            </w:pPr>
            <w:r w:rsidRPr="00DA20D5">
              <w:rPr>
                <w:bCs/>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3. Morcovi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D65C2" w:rsidRPr="00DA20D5" w:rsidRDefault="004D65C2" w:rsidP="00DA20D5">
            <w:pPr>
              <w:rPr>
                <w:sz w:val="16"/>
                <w:szCs w:val="16"/>
              </w:rPr>
            </w:pPr>
            <w:r w:rsidRPr="00DA20D5">
              <w:rPr>
                <w:sz w:val="16"/>
                <w:szCs w:val="16"/>
                <w:vertAlign w:val="superscript"/>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600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D65C2" w:rsidRPr="00DA20D5" w:rsidRDefault="004D65C2" w:rsidP="00DA20D5">
            <w:pPr>
              <w:rPr>
                <w:sz w:val="16"/>
                <w:szCs w:val="16"/>
              </w:rPr>
            </w:pPr>
            <w:r w:rsidRPr="00DA20D5">
              <w:rPr>
                <w:sz w:val="16"/>
                <w:szCs w:val="16"/>
              </w:rPr>
              <w:t>Lot 1.3. Morcovi. Proaspeţi, calitatea superioară;</w:t>
            </w:r>
            <w:r w:rsidRPr="00DA20D5">
              <w:rPr>
                <w:sz w:val="16"/>
                <w:szCs w:val="16"/>
              </w:rPr>
              <w:br/>
              <w:t>Ambalaj - saci maximum 25 kg;</w:t>
            </w:r>
            <w:r w:rsidRPr="00DA20D5">
              <w:rPr>
                <w:sz w:val="16"/>
                <w:szCs w:val="16"/>
              </w:rPr>
              <w:br/>
              <w:t>Livrare-  trimestrul II,  1/săptămînă;</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rFonts w:eastAsia="SimSun"/>
                <w:sz w:val="16"/>
                <w:szCs w:val="16"/>
              </w:rPr>
            </w:pPr>
            <w:r w:rsidRPr="00DA20D5">
              <w:rPr>
                <w:sz w:val="16"/>
                <w:szCs w:val="16"/>
              </w:rPr>
              <w:t>4500</w:t>
            </w:r>
          </w:p>
        </w:tc>
      </w:tr>
      <w:tr w:rsidR="00A67745" w:rsidRPr="00DA20D5" w:rsidTr="00A67745">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bCs/>
                <w:sz w:val="16"/>
                <w:szCs w:val="16"/>
              </w:rPr>
            </w:pPr>
            <w:r w:rsidRPr="00DA20D5">
              <w:rPr>
                <w:bCs/>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4. 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D65C2" w:rsidRPr="00DA20D5" w:rsidRDefault="004D65C2" w:rsidP="00DA20D5">
            <w:pPr>
              <w:rPr>
                <w:sz w:val="16"/>
                <w:szCs w:val="16"/>
              </w:rPr>
            </w:pPr>
            <w:r w:rsidRPr="00DA20D5">
              <w:rPr>
                <w:sz w:val="16"/>
                <w:szCs w:val="16"/>
                <w:vertAlign w:val="superscript"/>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400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D65C2" w:rsidRPr="00DA20D5" w:rsidRDefault="004D65C2" w:rsidP="00DA20D5">
            <w:pPr>
              <w:rPr>
                <w:sz w:val="16"/>
                <w:szCs w:val="16"/>
              </w:rPr>
            </w:pPr>
            <w:r w:rsidRPr="00DA20D5">
              <w:rPr>
                <w:sz w:val="16"/>
                <w:szCs w:val="16"/>
              </w:rPr>
              <w:t>Lot 1.4. Ceapă. Proaspătă, calitatea superioară;</w:t>
            </w:r>
            <w:r w:rsidRPr="00DA20D5">
              <w:rPr>
                <w:sz w:val="16"/>
                <w:szCs w:val="16"/>
              </w:rPr>
              <w:br/>
              <w:t>Ambalaj - saci maximum 25 kg;</w:t>
            </w:r>
            <w:r w:rsidRPr="00DA20D5">
              <w:rPr>
                <w:sz w:val="16"/>
                <w:szCs w:val="16"/>
              </w:rPr>
              <w:br/>
              <w:t>Livrare -   trimestrul II, 1/săptămînă;</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rFonts w:eastAsia="SimSun"/>
                <w:sz w:val="16"/>
                <w:szCs w:val="16"/>
              </w:rPr>
            </w:pPr>
            <w:r w:rsidRPr="00DA20D5">
              <w:rPr>
                <w:sz w:val="16"/>
                <w:szCs w:val="16"/>
              </w:rPr>
              <w:t>3000</w:t>
            </w:r>
          </w:p>
        </w:tc>
      </w:tr>
      <w:tr w:rsidR="00A67745" w:rsidRPr="00DA20D5" w:rsidTr="00A67745">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bCs/>
                <w:sz w:val="16"/>
                <w:szCs w:val="16"/>
              </w:rPr>
            </w:pPr>
            <w:r w:rsidRPr="00DA20D5">
              <w:rPr>
                <w:bCs/>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5. Varză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D65C2" w:rsidRPr="00DA20D5" w:rsidRDefault="004D65C2" w:rsidP="00DA20D5">
            <w:pPr>
              <w:rPr>
                <w:sz w:val="16"/>
                <w:szCs w:val="16"/>
              </w:rPr>
            </w:pPr>
            <w:r w:rsidRPr="00DA20D5">
              <w:rPr>
                <w:sz w:val="16"/>
                <w:szCs w:val="16"/>
                <w:vertAlign w:val="superscript"/>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1800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D65C2" w:rsidRPr="00DA20D5" w:rsidRDefault="004D65C2" w:rsidP="00DA20D5">
            <w:pPr>
              <w:rPr>
                <w:sz w:val="16"/>
                <w:szCs w:val="16"/>
              </w:rPr>
            </w:pPr>
            <w:r w:rsidRPr="00DA20D5">
              <w:rPr>
                <w:sz w:val="16"/>
                <w:szCs w:val="16"/>
              </w:rPr>
              <w:t>Lot 1.5 Varză. Proaspătă, dulce, calitatea superioară;</w:t>
            </w:r>
            <w:r w:rsidRPr="00DA20D5">
              <w:rPr>
                <w:sz w:val="16"/>
                <w:szCs w:val="16"/>
              </w:rPr>
              <w:br/>
              <w:t>Ambalaj - saci maximum 25 kg;</w:t>
            </w:r>
            <w:r w:rsidRPr="00DA20D5">
              <w:rPr>
                <w:sz w:val="16"/>
                <w:szCs w:val="16"/>
              </w:rPr>
              <w:br/>
              <w:t>Livrare -   trimestrul II, 1/săptămînă;</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rFonts w:eastAsia="SimSun"/>
                <w:sz w:val="16"/>
                <w:szCs w:val="16"/>
              </w:rPr>
            </w:pPr>
            <w:r w:rsidRPr="00DA20D5">
              <w:rPr>
                <w:sz w:val="16"/>
                <w:szCs w:val="16"/>
              </w:rPr>
              <w:t>14004</w:t>
            </w:r>
          </w:p>
        </w:tc>
      </w:tr>
      <w:tr w:rsidR="00A67745" w:rsidRPr="00DA20D5" w:rsidTr="00A67745">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bCs/>
                <w:sz w:val="16"/>
                <w:szCs w:val="16"/>
              </w:rPr>
            </w:pPr>
            <w:r w:rsidRPr="00DA20D5">
              <w:rPr>
                <w:bCs/>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6. Pătrunjel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D65C2" w:rsidRPr="00DA20D5" w:rsidRDefault="004D65C2" w:rsidP="00DA20D5">
            <w:pPr>
              <w:rPr>
                <w:sz w:val="16"/>
                <w:szCs w:val="16"/>
              </w:rPr>
            </w:pPr>
            <w:r w:rsidRPr="00DA20D5">
              <w:rPr>
                <w:sz w:val="16"/>
                <w:szCs w:val="16"/>
                <w:vertAlign w:val="superscript"/>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50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D65C2" w:rsidRPr="00DA20D5" w:rsidRDefault="004D65C2" w:rsidP="00DA20D5">
            <w:pPr>
              <w:rPr>
                <w:sz w:val="16"/>
                <w:szCs w:val="16"/>
              </w:rPr>
            </w:pPr>
            <w:r w:rsidRPr="00DA20D5">
              <w:rPr>
                <w:sz w:val="16"/>
                <w:szCs w:val="16"/>
              </w:rPr>
              <w:t>Lot 1.6.  Mărar proaspăt                                                                                                                     Livrare -   trimestrul II, 1/săptămînă;</w:t>
            </w:r>
            <w:r w:rsidRPr="00DA20D5">
              <w:rPr>
                <w:sz w:val="16"/>
                <w:szCs w:val="16"/>
              </w:rPr>
              <w:br/>
              <w:t xml:space="preserve">                                                                                                                      </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rFonts w:eastAsia="SimSun"/>
                <w:sz w:val="16"/>
                <w:szCs w:val="16"/>
              </w:rPr>
            </w:pPr>
            <w:r w:rsidRPr="00DA20D5">
              <w:rPr>
                <w:sz w:val="16"/>
                <w:szCs w:val="16"/>
              </w:rPr>
              <w:t>4000</w:t>
            </w:r>
          </w:p>
        </w:tc>
      </w:tr>
      <w:tr w:rsidR="00A67745" w:rsidRPr="00DA20D5" w:rsidTr="00A67745">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bCs/>
                <w:sz w:val="16"/>
                <w:szCs w:val="16"/>
              </w:rPr>
            </w:pPr>
            <w:r w:rsidRPr="00DA20D5">
              <w:rPr>
                <w:bCs/>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7. Mărar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D65C2" w:rsidRPr="00DA20D5" w:rsidRDefault="004D65C2" w:rsidP="00DA20D5">
            <w:pPr>
              <w:rPr>
                <w:sz w:val="16"/>
                <w:szCs w:val="16"/>
              </w:rPr>
            </w:pPr>
            <w:r w:rsidRPr="00DA20D5">
              <w:rPr>
                <w:sz w:val="16"/>
                <w:szCs w:val="16"/>
                <w:vertAlign w:val="superscript"/>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sz w:val="16"/>
                <w:szCs w:val="16"/>
              </w:rPr>
            </w:pPr>
            <w:r w:rsidRPr="00DA20D5">
              <w:rPr>
                <w:sz w:val="16"/>
                <w:szCs w:val="16"/>
              </w:rPr>
              <w:t>50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D65C2" w:rsidRPr="00DA20D5" w:rsidRDefault="004D65C2" w:rsidP="00DA20D5">
            <w:pPr>
              <w:rPr>
                <w:sz w:val="16"/>
                <w:szCs w:val="16"/>
              </w:rPr>
            </w:pPr>
            <w:r w:rsidRPr="00DA20D5">
              <w:rPr>
                <w:sz w:val="16"/>
                <w:szCs w:val="16"/>
              </w:rPr>
              <w:t xml:space="preserve">Lot 1.7. Pătrunjel proaspăt                                                                                                                              Livrare -   trimestrul II, 1/săptămînă;                                                                                                         </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D65C2" w:rsidRPr="00DA20D5" w:rsidRDefault="004D65C2" w:rsidP="00DA20D5">
            <w:pPr>
              <w:rPr>
                <w:rFonts w:eastAsia="SimSun"/>
                <w:sz w:val="16"/>
                <w:szCs w:val="16"/>
              </w:rPr>
            </w:pPr>
            <w:r w:rsidRPr="00DA20D5">
              <w:rPr>
                <w:sz w:val="16"/>
                <w:szCs w:val="16"/>
              </w:rPr>
              <w:t>4000</w:t>
            </w:r>
          </w:p>
        </w:tc>
      </w:tr>
      <w:tr w:rsidR="00A67745" w:rsidRPr="00DA20D5" w:rsidTr="00A67745">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DA20D5" w:rsidRDefault="005C1B91" w:rsidP="00DA20D5">
            <w:pPr>
              <w:rPr>
                <w:sz w:val="16"/>
                <w:szCs w:val="16"/>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DA20D5" w:rsidRDefault="005C1B91" w:rsidP="00DA20D5">
            <w:pPr>
              <w:rPr>
                <w:sz w:val="16"/>
                <w:szCs w:val="16"/>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C1B91" w:rsidRPr="00DA20D5" w:rsidRDefault="005C1B91" w:rsidP="00DA20D5">
            <w:pPr>
              <w:rPr>
                <w:sz w:val="16"/>
                <w:szCs w:val="16"/>
              </w:rPr>
            </w:pPr>
            <w:r w:rsidRPr="00DA20D5">
              <w:rPr>
                <w:sz w:val="16"/>
                <w:szCs w:val="16"/>
              </w:rPr>
              <w:t>Total lotul 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DA20D5" w:rsidRDefault="005C1B91" w:rsidP="00DA20D5">
            <w:pPr>
              <w:rPr>
                <w:sz w:val="16"/>
                <w:szCs w:val="16"/>
                <w:vertAlign w:val="superscript"/>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C1B91" w:rsidRPr="00DA20D5" w:rsidRDefault="005C1B91" w:rsidP="00DA20D5">
            <w:pPr>
              <w:rPr>
                <w:sz w:val="16"/>
                <w:szCs w:val="16"/>
              </w:rPr>
            </w:pPr>
          </w:p>
        </w:tc>
        <w:tc>
          <w:tcPr>
            <w:tcW w:w="3845" w:type="dxa"/>
            <w:tcBorders>
              <w:top w:val="single" w:sz="4" w:space="0" w:color="auto"/>
              <w:left w:val="single" w:sz="4" w:space="0" w:color="auto"/>
              <w:bottom w:val="single" w:sz="4" w:space="0" w:color="auto"/>
              <w:right w:val="single" w:sz="4" w:space="0" w:color="auto"/>
            </w:tcBorders>
            <w:shd w:val="clear" w:color="auto" w:fill="auto"/>
            <w:vAlign w:val="bottom"/>
          </w:tcPr>
          <w:p w:rsidR="005C1B91" w:rsidRPr="00DA20D5" w:rsidRDefault="005C1B91" w:rsidP="00DA20D5">
            <w:pPr>
              <w:rPr>
                <w:sz w:val="16"/>
                <w:szCs w:val="16"/>
              </w:rPr>
            </w:pP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DA20D5" w:rsidRDefault="004D65C2" w:rsidP="00DA20D5">
            <w:pPr>
              <w:rPr>
                <w:sz w:val="16"/>
                <w:szCs w:val="16"/>
              </w:rPr>
            </w:pPr>
            <w:r w:rsidRPr="00DA20D5">
              <w:rPr>
                <w:sz w:val="16"/>
                <w:szCs w:val="16"/>
              </w:rPr>
              <w:t>52566,00</w:t>
            </w:r>
          </w:p>
        </w:tc>
      </w:tr>
      <w:tr w:rsidR="00A67745" w:rsidRPr="00DA20D5" w:rsidTr="00A67745">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DA20D5" w:rsidRDefault="005C1B91" w:rsidP="00DA20D5">
            <w:pPr>
              <w:rPr>
                <w:sz w:val="16"/>
                <w:szCs w:val="16"/>
              </w:rPr>
            </w:pPr>
            <w:r w:rsidRPr="00DA20D5">
              <w:rPr>
                <w:sz w:val="16"/>
                <w:szCs w:val="16"/>
              </w:rPr>
              <w:t>2</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DA20D5" w:rsidRDefault="005C1B91" w:rsidP="00DA20D5">
            <w:pPr>
              <w:rPr>
                <w:sz w:val="16"/>
                <w:szCs w:val="16"/>
              </w:rPr>
            </w:pPr>
            <w:r w:rsidRPr="00DA20D5">
              <w:rPr>
                <w:bCs/>
                <w:sz w:val="16"/>
                <w:szCs w:val="16"/>
              </w:rPr>
              <w:t>03100000-2</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C1B91" w:rsidRPr="00DA20D5" w:rsidRDefault="005C1B91" w:rsidP="00DA20D5">
            <w:pPr>
              <w:rPr>
                <w:sz w:val="16"/>
                <w:szCs w:val="16"/>
              </w:rPr>
            </w:pPr>
            <w:r w:rsidRPr="00DA20D5">
              <w:rPr>
                <w:sz w:val="16"/>
                <w:szCs w:val="16"/>
              </w:rPr>
              <w:t>Ouă de găină pentru consum uman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DA20D5" w:rsidRDefault="005C1B91" w:rsidP="00DA20D5">
            <w:pPr>
              <w:rPr>
                <w:sz w:val="16"/>
                <w:szCs w:val="16"/>
                <w:vertAlign w:val="superscript"/>
              </w:rPr>
            </w:pPr>
            <w:proofErr w:type="spellStart"/>
            <w:r w:rsidRPr="00DA20D5">
              <w:rPr>
                <w:sz w:val="16"/>
                <w:szCs w:val="16"/>
                <w:vertAlign w:val="superscript"/>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C1B91" w:rsidRPr="00DA20D5" w:rsidRDefault="00A32283" w:rsidP="00DA20D5">
            <w:pPr>
              <w:rPr>
                <w:sz w:val="16"/>
                <w:szCs w:val="16"/>
              </w:rPr>
            </w:pPr>
            <w:r w:rsidRPr="00DA20D5">
              <w:rPr>
                <w:sz w:val="16"/>
                <w:szCs w:val="16"/>
              </w:rPr>
              <w:t>9</w:t>
            </w:r>
            <w:r w:rsidR="005C1B91" w:rsidRPr="00DA20D5">
              <w:rPr>
                <w:sz w:val="16"/>
                <w:szCs w:val="16"/>
              </w:rPr>
              <w:t>000</w:t>
            </w:r>
          </w:p>
        </w:tc>
        <w:tc>
          <w:tcPr>
            <w:tcW w:w="3845" w:type="dxa"/>
            <w:tcBorders>
              <w:top w:val="single" w:sz="4" w:space="0" w:color="auto"/>
              <w:left w:val="single" w:sz="4" w:space="0" w:color="auto"/>
              <w:bottom w:val="single" w:sz="4" w:space="0" w:color="auto"/>
              <w:right w:val="single" w:sz="4" w:space="0" w:color="auto"/>
            </w:tcBorders>
            <w:shd w:val="clear" w:color="auto" w:fill="auto"/>
            <w:vAlign w:val="bottom"/>
          </w:tcPr>
          <w:p w:rsidR="000A44D7" w:rsidRPr="00DA20D5" w:rsidRDefault="004D65C2" w:rsidP="00DA20D5">
            <w:pPr>
              <w:rPr>
                <w:sz w:val="16"/>
                <w:szCs w:val="16"/>
              </w:rPr>
            </w:pPr>
            <w:r w:rsidRPr="00DA20D5">
              <w:rPr>
                <w:sz w:val="16"/>
                <w:szCs w:val="16"/>
              </w:rPr>
              <w:t xml:space="preserve">Lot 2. Ouă de găină pentru consum uman. </w:t>
            </w:r>
            <w:r w:rsidR="005C1B91" w:rsidRPr="00DA20D5">
              <w:rPr>
                <w:sz w:val="16"/>
                <w:szCs w:val="16"/>
              </w:rPr>
              <w:t xml:space="preserve">Categoria "A", mărimea medie  "M" </w:t>
            </w:r>
            <w:r w:rsidR="000A44D7" w:rsidRPr="00DA20D5">
              <w:rPr>
                <w:sz w:val="16"/>
                <w:szCs w:val="16"/>
              </w:rPr>
              <w:t xml:space="preserve">de la 53 la </w:t>
            </w:r>
            <w:r w:rsidR="005C1B91" w:rsidRPr="00DA20D5">
              <w:rPr>
                <w:sz w:val="16"/>
                <w:szCs w:val="16"/>
              </w:rPr>
              <w:t>6</w:t>
            </w:r>
            <w:r w:rsidR="000A44D7" w:rsidRPr="00DA20D5">
              <w:rPr>
                <w:sz w:val="16"/>
                <w:szCs w:val="16"/>
              </w:rPr>
              <w:t>3</w:t>
            </w:r>
            <w:r w:rsidR="005C1B91" w:rsidRPr="00DA20D5">
              <w:rPr>
                <w:sz w:val="16"/>
                <w:szCs w:val="16"/>
              </w:rPr>
              <w:t>gr</w:t>
            </w:r>
            <w:r w:rsidR="000A44D7" w:rsidRPr="00DA20D5">
              <w:rPr>
                <w:sz w:val="16"/>
                <w:szCs w:val="16"/>
              </w:rPr>
              <w:t xml:space="preserve"> exclusiv</w:t>
            </w:r>
            <w:r w:rsidR="005C1B91" w:rsidRPr="00DA20D5">
              <w:rPr>
                <w:sz w:val="16"/>
                <w:szCs w:val="16"/>
              </w:rPr>
              <w:t>;</w:t>
            </w:r>
            <w:r w:rsidR="005C1B91" w:rsidRPr="00DA20D5">
              <w:rPr>
                <w:sz w:val="16"/>
                <w:szCs w:val="16"/>
              </w:rPr>
              <w:br/>
              <w:t>Livrare -  trimestrul I</w:t>
            </w:r>
            <w:r w:rsidR="00FD27B2" w:rsidRPr="00DA20D5">
              <w:rPr>
                <w:sz w:val="16"/>
                <w:szCs w:val="16"/>
              </w:rPr>
              <w:t>I</w:t>
            </w:r>
            <w:r w:rsidR="005C1B91" w:rsidRPr="00DA20D5">
              <w:rPr>
                <w:sz w:val="16"/>
                <w:szCs w:val="16"/>
              </w:rPr>
              <w:t>, 1/săptămînă;</w:t>
            </w:r>
          </w:p>
          <w:p w:rsidR="005C1B91" w:rsidRPr="00DA20D5" w:rsidRDefault="000A44D7" w:rsidP="00DA20D5">
            <w:pPr>
              <w:rPr>
                <w:sz w:val="16"/>
                <w:szCs w:val="16"/>
              </w:rPr>
            </w:pPr>
            <w:r w:rsidRPr="00DA20D5">
              <w:rPr>
                <w:sz w:val="16"/>
                <w:szCs w:val="16"/>
              </w:rPr>
              <w:t>HG 1208 din 27.10.2008</w:t>
            </w:r>
            <w:r w:rsidR="005C1B91" w:rsidRPr="00DA20D5">
              <w:rPr>
                <w:sz w:val="16"/>
                <w:szCs w:val="16"/>
              </w:rPr>
              <w:br/>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DA20D5" w:rsidRDefault="004D65C2" w:rsidP="00DA20D5">
            <w:pPr>
              <w:rPr>
                <w:sz w:val="16"/>
                <w:szCs w:val="16"/>
              </w:rPr>
            </w:pPr>
            <w:r w:rsidRPr="00DA20D5">
              <w:rPr>
                <w:sz w:val="16"/>
                <w:szCs w:val="16"/>
              </w:rPr>
              <w:t>18000,00</w:t>
            </w:r>
          </w:p>
        </w:tc>
      </w:tr>
      <w:tr w:rsidR="00A67745" w:rsidRPr="00DA20D5" w:rsidTr="00A80B58">
        <w:trPr>
          <w:trHeight w:val="141"/>
        </w:trPr>
        <w:tc>
          <w:tcPr>
            <w:tcW w:w="91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B3815" w:rsidRPr="00DA20D5" w:rsidRDefault="001C5C41" w:rsidP="00DA20D5">
            <w:pPr>
              <w:rPr>
                <w:sz w:val="16"/>
                <w:szCs w:val="16"/>
              </w:rPr>
            </w:pPr>
            <w:r w:rsidRPr="00DA20D5">
              <w:rPr>
                <w:sz w:val="16"/>
                <w:szCs w:val="16"/>
              </w:rPr>
              <w:t xml:space="preserve">                  </w:t>
            </w:r>
            <w:proofErr w:type="spellStart"/>
            <w:r w:rsidR="00BB3815" w:rsidRPr="00DA20D5">
              <w:rPr>
                <w:sz w:val="16"/>
                <w:szCs w:val="16"/>
              </w:rPr>
              <w:t>Valoarea</w:t>
            </w:r>
            <w:proofErr w:type="spellEnd"/>
            <w:r w:rsidR="00BB3815" w:rsidRPr="00DA20D5">
              <w:rPr>
                <w:sz w:val="16"/>
                <w:szCs w:val="16"/>
              </w:rPr>
              <w:t xml:space="preserve"> </w:t>
            </w:r>
            <w:proofErr w:type="spellStart"/>
            <w:r w:rsidR="00BB3815" w:rsidRPr="00DA20D5">
              <w:rPr>
                <w:sz w:val="16"/>
                <w:szCs w:val="16"/>
              </w:rPr>
              <w:t>estimativă</w:t>
            </w:r>
            <w:proofErr w:type="spellEnd"/>
            <w:r w:rsidR="00BB3815" w:rsidRPr="00DA20D5">
              <w:rPr>
                <w:sz w:val="16"/>
                <w:szCs w:val="16"/>
              </w:rPr>
              <w:t xml:space="preserve"> </w:t>
            </w:r>
            <w:proofErr w:type="spellStart"/>
            <w:r w:rsidR="00BB3815" w:rsidRPr="00DA20D5">
              <w:rPr>
                <w:sz w:val="16"/>
                <w:szCs w:val="16"/>
              </w:rPr>
              <w:t>totală</w:t>
            </w:r>
            <w:proofErr w:type="spellEnd"/>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B3815" w:rsidRPr="00DA20D5" w:rsidRDefault="00A67745" w:rsidP="00DA20D5">
            <w:pPr>
              <w:rPr>
                <w:sz w:val="16"/>
                <w:szCs w:val="16"/>
              </w:rPr>
            </w:pPr>
            <w:r w:rsidRPr="00DA20D5">
              <w:rPr>
                <w:sz w:val="16"/>
                <w:szCs w:val="16"/>
              </w:rPr>
              <w:t>70566,00</w:t>
            </w:r>
          </w:p>
        </w:tc>
      </w:tr>
    </w:tbl>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CA4A84" w:rsidRDefault="00262591" w:rsidP="00262591">
      <w:pPr>
        <w:numPr>
          <w:ilvl w:val="0"/>
          <w:numId w:val="3"/>
        </w:numPr>
        <w:shd w:val="clear" w:color="auto" w:fill="FFFFFF" w:themeFill="background1"/>
        <w:tabs>
          <w:tab w:val="right" w:pos="426"/>
        </w:tabs>
        <w:rPr>
          <w:b/>
          <w:noProof w:val="0"/>
          <w:color w:val="002060"/>
          <w:u w:val="single"/>
          <w:lang w:val="ru-RU" w:eastAsia="ru-RU"/>
        </w:rPr>
      </w:pPr>
      <w:proofErr w:type="spellStart"/>
      <w:r w:rsidRPr="00CA4A84">
        <w:rPr>
          <w:b/>
          <w:noProof w:val="0"/>
          <w:color w:val="002060"/>
          <w:u w:val="single"/>
          <w:lang w:val="ru-RU" w:eastAsia="ru-RU"/>
        </w:rPr>
        <w:t>Pentru</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mai</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multe</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loturi</w:t>
      </w:r>
      <w:proofErr w:type="spellEnd"/>
      <w:r w:rsidRPr="00CA4A84">
        <w:rPr>
          <w:b/>
          <w:noProof w:val="0"/>
          <w:color w:val="002060"/>
          <w:u w:val="single"/>
          <w:lang w:val="ru-RU" w:eastAsia="ru-RU"/>
        </w:rPr>
        <w:t>;</w:t>
      </w:r>
    </w:p>
    <w:p w:rsidR="00E171BE" w:rsidRPr="00C53D8D" w:rsidRDefault="00E171BE" w:rsidP="00E171BE">
      <w:pPr>
        <w:shd w:val="clear" w:color="auto" w:fill="FFFFFF" w:themeFill="background1"/>
        <w:tabs>
          <w:tab w:val="right" w:pos="426"/>
        </w:tabs>
        <w:ind w:left="720"/>
        <w:rPr>
          <w:noProof w:val="0"/>
          <w:color w:val="002060"/>
          <w:lang w:val="ru-RU" w:eastAsia="ru-RU"/>
        </w:rPr>
      </w:pPr>
    </w:p>
    <w:p w:rsidR="00262591" w:rsidRPr="00BE362C" w:rsidRDefault="00262591" w:rsidP="00262591">
      <w:pPr>
        <w:shd w:val="clear" w:color="auto" w:fill="FFFFFF" w:themeFill="background1"/>
        <w:tabs>
          <w:tab w:val="right" w:pos="426"/>
        </w:tabs>
        <w:rPr>
          <w:noProof w:val="0"/>
          <w:lang w:val="it-IT" w:eastAsia="ru-RU"/>
        </w:rPr>
      </w:pPr>
    </w:p>
    <w:p w:rsidR="00262591" w:rsidRDefault="00262591" w:rsidP="00E171BE">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w:t>
      </w:r>
      <w:r w:rsidR="00555E00">
        <w:rPr>
          <w:b/>
          <w:color w:val="002060"/>
          <w:lang w:val="it-IT" w:eastAsia="ru-RU"/>
        </w:rPr>
        <w:t>tri</w:t>
      </w:r>
      <w:r w:rsidR="00D41616" w:rsidRPr="00F35740">
        <w:rPr>
          <w:b/>
          <w:color w:val="002060"/>
          <w:lang w:val="it-IT" w:eastAsia="ru-RU"/>
        </w:rPr>
        <w:t xml:space="preserve">mestrului </w:t>
      </w:r>
      <w:r w:rsidR="005F0D79">
        <w:rPr>
          <w:b/>
          <w:color w:val="002060"/>
          <w:lang w:val="it-IT" w:eastAsia="ru-RU"/>
        </w:rPr>
        <w:t>I</w:t>
      </w:r>
      <w:r w:rsidR="00D41616" w:rsidRPr="00F35740">
        <w:rPr>
          <w:b/>
          <w:color w:val="002060"/>
          <w:lang w:val="it-IT" w:eastAsia="ru-RU"/>
        </w:rPr>
        <w:t xml:space="preserve">I, </w:t>
      </w:r>
      <w:r w:rsidR="00283E52" w:rsidRPr="00F35740">
        <w:rPr>
          <w:b/>
          <w:color w:val="002060"/>
          <w:lang w:val="it-IT" w:eastAsia="ru-RU"/>
        </w:rPr>
        <w:t xml:space="preserve"> anul 202</w:t>
      </w:r>
      <w:r w:rsidR="00C53D8D">
        <w:rPr>
          <w:b/>
          <w:color w:val="002060"/>
          <w:lang w:val="it-IT" w:eastAsia="ru-RU"/>
        </w:rPr>
        <w:t>4</w:t>
      </w:r>
      <w:r w:rsidR="00C436C1" w:rsidRPr="00F35740">
        <w:rPr>
          <w:b/>
          <w:color w:val="002060"/>
          <w:lang w:val="en-US"/>
        </w:rPr>
        <w:t xml:space="preserve">, </w:t>
      </w:r>
      <w:r w:rsidR="008B77C8">
        <w:rPr>
          <w:b/>
          <w:color w:val="002060"/>
          <w:lang w:val="en-US"/>
        </w:rPr>
        <w:t xml:space="preserve">la </w:t>
      </w:r>
      <w:proofErr w:type="spellStart"/>
      <w:r w:rsidR="008B77C8">
        <w:rPr>
          <w:b/>
          <w:color w:val="002060"/>
          <w:lang w:val="en-US"/>
        </w:rPr>
        <w:t>cerere</w:t>
      </w:r>
      <w:proofErr w:type="spellEnd"/>
      <w:r w:rsidR="00F35740">
        <w:rPr>
          <w:b/>
          <w:color w:val="002060"/>
          <w:lang w:val="en-US"/>
        </w:rPr>
        <w:t>,</w:t>
      </w:r>
      <w:r w:rsidR="00FF68A8">
        <w:rPr>
          <w:b/>
          <w:color w:val="002060"/>
          <w:lang w:val="en-US"/>
        </w:rPr>
        <w:t xml:space="preserve"> </w:t>
      </w:r>
      <w:proofErr w:type="spellStart"/>
      <w:r w:rsidR="00FF68A8">
        <w:rPr>
          <w:b/>
          <w:color w:val="002060"/>
          <w:lang w:val="en-US"/>
        </w:rPr>
        <w:t>săptămînal</w:t>
      </w:r>
      <w:proofErr w:type="spellEnd"/>
      <w:r w:rsidR="00FF68A8">
        <w:rPr>
          <w:b/>
          <w:color w:val="002060"/>
          <w:lang w:val="en-US"/>
        </w:rPr>
        <w:t>,</w:t>
      </w:r>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400D03" w:rsidRPr="00E171BE">
        <w:rPr>
          <w:b/>
          <w:color w:val="002060"/>
          <w:u w:val="single"/>
          <w:lang w:val="en-US"/>
        </w:rPr>
        <w:t>01.0</w:t>
      </w:r>
      <w:r w:rsidR="005F0D79">
        <w:rPr>
          <w:b/>
          <w:color w:val="002060"/>
          <w:u w:val="single"/>
          <w:lang w:val="en-US"/>
        </w:rPr>
        <w:t>4</w:t>
      </w:r>
      <w:r w:rsidR="00400D03" w:rsidRPr="00E171BE">
        <w:rPr>
          <w:b/>
          <w:color w:val="002060"/>
          <w:u w:val="single"/>
          <w:lang w:val="en-US"/>
        </w:rPr>
        <w:t>.202</w:t>
      </w:r>
      <w:r w:rsidR="00C53D8D" w:rsidRPr="00E171BE">
        <w:rPr>
          <w:b/>
          <w:color w:val="002060"/>
          <w:u w:val="single"/>
          <w:lang w:val="en-US"/>
        </w:rPr>
        <w:t>4</w:t>
      </w:r>
      <w:r w:rsidR="00400D03" w:rsidRPr="00E171BE">
        <w:rPr>
          <w:b/>
          <w:color w:val="002060"/>
          <w:u w:val="single"/>
          <w:lang w:val="en-US"/>
        </w:rPr>
        <w:t>-</w:t>
      </w:r>
      <w:r w:rsidR="003B6BFF" w:rsidRPr="00E171BE">
        <w:rPr>
          <w:b/>
          <w:color w:val="002060"/>
          <w:u w:val="single"/>
          <w:lang w:val="en-US"/>
        </w:rPr>
        <w:t>3</w:t>
      </w:r>
      <w:r w:rsidR="005F0D79">
        <w:rPr>
          <w:b/>
          <w:color w:val="002060"/>
          <w:u w:val="single"/>
          <w:lang w:val="en-US"/>
        </w:rPr>
        <w:t>0</w:t>
      </w:r>
      <w:r w:rsidR="00400D03" w:rsidRPr="00E171BE">
        <w:rPr>
          <w:b/>
          <w:color w:val="002060"/>
          <w:u w:val="single"/>
          <w:lang w:val="en-US"/>
        </w:rPr>
        <w:t>.</w:t>
      </w:r>
      <w:r w:rsidR="003B6BFF" w:rsidRPr="00E171BE">
        <w:rPr>
          <w:b/>
          <w:color w:val="002060"/>
          <w:u w:val="single"/>
          <w:lang w:val="en-US"/>
        </w:rPr>
        <w:t>0</w:t>
      </w:r>
      <w:r w:rsidR="005F0D79">
        <w:rPr>
          <w:b/>
          <w:color w:val="002060"/>
          <w:u w:val="single"/>
          <w:lang w:val="en-US"/>
        </w:rPr>
        <w:t>6</w:t>
      </w:r>
      <w:r w:rsidR="00400D03" w:rsidRPr="00E171BE">
        <w:rPr>
          <w:b/>
          <w:color w:val="002060"/>
          <w:u w:val="single"/>
          <w:lang w:val="en-US"/>
        </w:rPr>
        <w:t>.202</w:t>
      </w:r>
      <w:r w:rsidR="00C53D8D" w:rsidRPr="00E171BE">
        <w:rPr>
          <w:b/>
          <w:color w:val="002060"/>
          <w:u w:val="single"/>
          <w:lang w:val="en-US"/>
        </w:rPr>
        <w:t>4</w:t>
      </w:r>
    </w:p>
    <w:p w:rsidR="00262591" w:rsidRPr="00BE362C"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4338"/>
        <w:gridCol w:w="4252"/>
        <w:gridCol w:w="1622"/>
      </w:tblGrid>
      <w:tr w:rsidR="00CA4932" w:rsidRPr="00B94A84" w:rsidTr="00065328">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9F0F23" w:rsidRPr="00B94A84" w:rsidTr="004B730F">
        <w:tc>
          <w:tcPr>
            <w:tcW w:w="534" w:type="dxa"/>
            <w:shd w:val="clear" w:color="auto" w:fill="auto"/>
          </w:tcPr>
          <w:p w:rsidR="009F0F23" w:rsidRPr="009F0F23" w:rsidRDefault="009F0F23" w:rsidP="00AE2F54">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d/o</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t>Criteriile de calificare și de selecție</w:t>
            </w:r>
          </w:p>
          <w:p w:rsidR="009F0F23" w:rsidRPr="009F0F23" w:rsidRDefault="009F0F23" w:rsidP="00AE2F54">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t>Mod de demonstrare a îndeplinirii criteriului/cerinței:</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t>Obligativitatea</w:t>
            </w:r>
            <w:proofErr w:type="spellEnd"/>
          </w:p>
        </w:tc>
      </w:tr>
      <w:tr w:rsidR="008858EC" w:rsidRPr="00B94A84" w:rsidTr="004B730F">
        <w:tc>
          <w:tcPr>
            <w:tcW w:w="534" w:type="dxa"/>
            <w:shd w:val="clear" w:color="auto" w:fill="auto"/>
          </w:tcPr>
          <w:p w:rsidR="008858EC" w:rsidRPr="00B94A84" w:rsidRDefault="008858EC" w:rsidP="00EC535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63022" w:rsidRPr="00B94A84" w:rsidTr="004B04A7">
        <w:tc>
          <w:tcPr>
            <w:tcW w:w="534" w:type="dxa"/>
            <w:shd w:val="clear" w:color="auto" w:fill="auto"/>
          </w:tcPr>
          <w:p w:rsidR="00363022" w:rsidRPr="00B94A84" w:rsidRDefault="00363022" w:rsidP="008B2DE2">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2</w:t>
            </w:r>
          </w:p>
        </w:tc>
        <w:tc>
          <w:tcPr>
            <w:tcW w:w="0" w:type="auto"/>
            <w:shd w:val="clear" w:color="auto" w:fill="auto"/>
          </w:tcPr>
          <w:p w:rsidR="00363022" w:rsidRPr="00B94A84" w:rsidRDefault="00363022" w:rsidP="008B2DE2">
            <w:pPr>
              <w:rPr>
                <w:color w:val="002060"/>
              </w:rPr>
            </w:pPr>
            <w:r w:rsidRPr="00B94A84">
              <w:rPr>
                <w:color w:val="002060"/>
              </w:rPr>
              <w:t>Cerere de participare</w:t>
            </w:r>
          </w:p>
        </w:tc>
        <w:tc>
          <w:tcPr>
            <w:tcW w:w="0" w:type="auto"/>
            <w:shd w:val="clear" w:color="auto" w:fill="auto"/>
            <w:vAlign w:val="center"/>
          </w:tcPr>
          <w:p w:rsidR="00363022" w:rsidRPr="00B94A84" w:rsidRDefault="00363022" w:rsidP="008B2DE2">
            <w:pPr>
              <w:tabs>
                <w:tab w:val="left" w:pos="612"/>
              </w:tabs>
              <w:jc w:val="both"/>
              <w:rPr>
                <w:iCs/>
                <w:color w:val="002060"/>
              </w:rPr>
            </w:pPr>
            <w:r w:rsidRPr="00B94A84">
              <w:rPr>
                <w:iCs/>
                <w:color w:val="002060"/>
              </w:rPr>
              <w:t xml:space="preserve">Anexei nr. 7 </w:t>
            </w:r>
            <w:r w:rsidRPr="00B94A84">
              <w:rPr>
                <w:color w:val="002060"/>
                <w:lang w:val="en-US"/>
              </w:rPr>
              <w:t>la Doc. Standard completat- confirmat prin aplicarea semnăturii electronice.</w:t>
            </w:r>
          </w:p>
        </w:tc>
        <w:tc>
          <w:tcPr>
            <w:tcW w:w="0" w:type="auto"/>
            <w:shd w:val="clear" w:color="auto" w:fill="auto"/>
          </w:tcPr>
          <w:p w:rsidR="00363022" w:rsidRPr="00B94A84" w:rsidRDefault="00363022" w:rsidP="008B2DE2">
            <w:pPr>
              <w:pStyle w:val="Default"/>
              <w:rPr>
                <w:color w:val="002060"/>
                <w:sz w:val="22"/>
                <w:szCs w:val="22"/>
                <w:lang w:val="en-US"/>
              </w:rPr>
            </w:pPr>
            <w:proofErr w:type="spellStart"/>
            <w:r w:rsidRPr="00B94A84">
              <w:rPr>
                <w:color w:val="002060"/>
                <w:sz w:val="22"/>
                <w:szCs w:val="22"/>
              </w:rPr>
              <w:t>Obligatoriu</w:t>
            </w:r>
            <w:proofErr w:type="spellEnd"/>
          </w:p>
        </w:tc>
      </w:tr>
      <w:tr w:rsidR="009A6476" w:rsidRPr="00B94A84" w:rsidTr="00942756">
        <w:tc>
          <w:tcPr>
            <w:tcW w:w="534" w:type="dxa"/>
            <w:shd w:val="clear" w:color="auto" w:fill="auto"/>
          </w:tcPr>
          <w:p w:rsidR="009A6476" w:rsidRPr="00B94A84" w:rsidRDefault="009A6476" w:rsidP="008B2DE2">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9A6476" w:rsidRPr="009A6476" w:rsidRDefault="009A6476" w:rsidP="008B2DE2">
            <w:pPr>
              <w:pStyle w:val="2"/>
              <w:tabs>
                <w:tab w:val="left" w:pos="567"/>
              </w:tabs>
              <w:spacing w:before="0"/>
              <w:outlineLvl w:val="1"/>
              <w:rPr>
                <w:rFonts w:ascii="Times New Roman" w:hAnsi="Times New Roman"/>
                <w:b w:val="0"/>
                <w:color w:val="auto"/>
                <w:sz w:val="24"/>
                <w:szCs w:val="24"/>
              </w:rPr>
            </w:pPr>
            <w:r w:rsidRPr="009A6476">
              <w:rPr>
                <w:rFonts w:ascii="Times New Roman" w:hAnsi="Times New Roman"/>
                <w:b w:val="0"/>
                <w:color w:val="auto"/>
                <w:sz w:val="24"/>
                <w:szCs w:val="24"/>
              </w:rPr>
              <w:t xml:space="preserve">DECLARAŢIE </w:t>
            </w:r>
            <w:r w:rsidRPr="009A6476">
              <w:rPr>
                <w:rFonts w:ascii="Times New Roman" w:hAnsi="Times New Roman"/>
                <w:b w:val="0"/>
                <w:szCs w:val="24"/>
              </w:rPr>
              <w:t>privind valabilitatea ofertei</w:t>
            </w:r>
          </w:p>
        </w:tc>
        <w:tc>
          <w:tcPr>
            <w:tcW w:w="0" w:type="auto"/>
            <w:shd w:val="clear" w:color="auto" w:fill="auto"/>
          </w:tcPr>
          <w:p w:rsidR="009A6476" w:rsidRPr="00F65EA4" w:rsidRDefault="009A6476" w:rsidP="008B2DE2">
            <w:pPr>
              <w:pStyle w:val="Default"/>
              <w:rPr>
                <w:lang w:val="en-US" w:eastAsia="ru-RU"/>
              </w:rPr>
            </w:pPr>
            <w:proofErr w:type="spellStart"/>
            <w:r w:rsidRPr="009A6476">
              <w:rPr>
                <w:iCs/>
                <w:color w:val="002060"/>
                <w:lang w:val="en-US"/>
              </w:rPr>
              <w:t>Anexei</w:t>
            </w:r>
            <w:proofErr w:type="spellEnd"/>
            <w:r w:rsidRPr="009A6476">
              <w:rPr>
                <w:iCs/>
                <w:color w:val="002060"/>
                <w:lang w:val="en-US"/>
              </w:rPr>
              <w:t xml:space="preserve"> nr. </w:t>
            </w:r>
            <w:r>
              <w:rPr>
                <w:iCs/>
                <w:color w:val="002060"/>
                <w:lang w:val="en-US"/>
              </w:rPr>
              <w:t>8</w:t>
            </w:r>
            <w:r w:rsidRPr="009A6476">
              <w:rPr>
                <w:iCs/>
                <w:color w:val="002060"/>
                <w:lang w:val="en-US"/>
              </w:rPr>
              <w:t xml:space="preserve"> </w:t>
            </w:r>
            <w:r w:rsidRPr="00B94A84">
              <w:rPr>
                <w:color w:val="002060"/>
                <w:sz w:val="22"/>
                <w:szCs w:val="22"/>
                <w:lang w:val="en-US"/>
              </w:rPr>
              <w:t xml:space="preserve">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w:t>
            </w:r>
          </w:p>
        </w:tc>
        <w:tc>
          <w:tcPr>
            <w:tcW w:w="0" w:type="auto"/>
            <w:shd w:val="clear" w:color="auto" w:fill="auto"/>
          </w:tcPr>
          <w:p w:rsidR="009A6476" w:rsidRPr="009A6476" w:rsidRDefault="00FD27B2" w:rsidP="008B2DE2">
            <w:pPr>
              <w:pStyle w:val="Default"/>
              <w:rPr>
                <w:color w:val="002060"/>
                <w:sz w:val="22"/>
                <w:szCs w:val="22"/>
                <w:lang w:val="en-US"/>
              </w:rPr>
            </w:pPr>
            <w:proofErr w:type="spellStart"/>
            <w:r w:rsidRPr="00B94A84">
              <w:rPr>
                <w:color w:val="002060"/>
                <w:sz w:val="22"/>
                <w:szCs w:val="22"/>
              </w:rPr>
              <w:t>Obligatoriu</w:t>
            </w:r>
            <w:proofErr w:type="spellEnd"/>
          </w:p>
        </w:tc>
      </w:tr>
      <w:tr w:rsidR="009A6476" w:rsidRPr="00B94A84" w:rsidTr="005260C9">
        <w:tc>
          <w:tcPr>
            <w:tcW w:w="534" w:type="dxa"/>
            <w:shd w:val="clear" w:color="auto" w:fill="auto"/>
          </w:tcPr>
          <w:p w:rsidR="009A6476" w:rsidRPr="00B94A84" w:rsidRDefault="009A6476" w:rsidP="008B2DE2">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4</w:t>
            </w:r>
          </w:p>
        </w:tc>
        <w:tc>
          <w:tcPr>
            <w:tcW w:w="0" w:type="auto"/>
            <w:shd w:val="clear" w:color="auto" w:fill="auto"/>
          </w:tcPr>
          <w:p w:rsidR="009A6476" w:rsidRPr="00B94A84" w:rsidRDefault="009A6476" w:rsidP="0033542C">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9A6476" w:rsidRPr="00B94A84" w:rsidRDefault="009A6476" w:rsidP="0033542C">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9A6476" w:rsidRPr="00B94A84" w:rsidRDefault="009A6476" w:rsidP="0033542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9A6476" w:rsidRPr="00B94A84" w:rsidTr="004B730F">
        <w:tc>
          <w:tcPr>
            <w:tcW w:w="534" w:type="dxa"/>
            <w:shd w:val="clear" w:color="auto" w:fill="auto"/>
          </w:tcPr>
          <w:p w:rsidR="009A6476" w:rsidRPr="00B94A84" w:rsidRDefault="009A6476" w:rsidP="008B2DE2">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5</w:t>
            </w:r>
          </w:p>
        </w:tc>
        <w:tc>
          <w:tcPr>
            <w:tcW w:w="0" w:type="auto"/>
            <w:shd w:val="clear" w:color="auto" w:fill="auto"/>
          </w:tcPr>
          <w:p w:rsidR="009A6476" w:rsidRPr="00B94A84" w:rsidRDefault="009A6476" w:rsidP="0033542C">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9A6476" w:rsidRPr="00B94A84" w:rsidRDefault="009A6476" w:rsidP="0033542C">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9A6476" w:rsidRPr="00B94A84" w:rsidRDefault="009A6476" w:rsidP="0033542C">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9A6476" w:rsidRPr="00B94A84" w:rsidRDefault="009A6476" w:rsidP="0033542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9A6476" w:rsidRPr="00B94A84" w:rsidTr="004B730F">
        <w:tc>
          <w:tcPr>
            <w:tcW w:w="534" w:type="dxa"/>
            <w:shd w:val="clear" w:color="auto" w:fill="auto"/>
          </w:tcPr>
          <w:p w:rsidR="009A6476" w:rsidRDefault="009A6476" w:rsidP="008B2DE2">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tcPr>
          <w:p w:rsidR="009A6476" w:rsidRPr="00422BAE" w:rsidRDefault="009A6476" w:rsidP="0033542C">
            <w:pPr>
              <w:pStyle w:val="Default"/>
              <w:rPr>
                <w:lang w:val="en-US"/>
              </w:rPr>
            </w:pPr>
            <w:r w:rsidRPr="00711744">
              <w:rPr>
                <w:color w:val="002060"/>
                <w:lang w:val="x-none"/>
              </w:rPr>
              <w:t>DECLARAŢIE DE ELIGIBILITATE</w:t>
            </w:r>
          </w:p>
        </w:tc>
        <w:tc>
          <w:tcPr>
            <w:tcW w:w="0" w:type="auto"/>
            <w:shd w:val="clear" w:color="auto" w:fill="auto"/>
          </w:tcPr>
          <w:p w:rsidR="009A6476" w:rsidRPr="00422BAE" w:rsidRDefault="009A6476" w:rsidP="0033542C">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9A6476" w:rsidRPr="00422BAE" w:rsidRDefault="009A6476" w:rsidP="0033542C">
            <w:pPr>
              <w:pStyle w:val="Default"/>
            </w:pPr>
            <w:proofErr w:type="spellStart"/>
            <w:r w:rsidRPr="00404D7B">
              <w:rPr>
                <w:color w:val="002060"/>
              </w:rPr>
              <w:t>Obligatoriu</w:t>
            </w:r>
            <w:proofErr w:type="spellEnd"/>
          </w:p>
        </w:tc>
      </w:tr>
      <w:tr w:rsidR="009A6476" w:rsidRPr="00B94A84" w:rsidTr="004C5884">
        <w:tc>
          <w:tcPr>
            <w:tcW w:w="10746" w:type="dxa"/>
            <w:gridSpan w:val="4"/>
            <w:shd w:val="clear" w:color="auto" w:fill="auto"/>
          </w:tcPr>
          <w:p w:rsidR="009A6476" w:rsidRPr="00CA4932" w:rsidRDefault="009A6476" w:rsidP="00CA4932">
            <w:pPr>
              <w:pStyle w:val="Default"/>
              <w:jc w:val="center"/>
              <w:rPr>
                <w:b/>
                <w:iCs/>
                <w:color w:val="auto"/>
                <w:lang w:val="en-US" w:eastAsia="ru-RU"/>
              </w:rPr>
            </w:pPr>
            <w:proofErr w:type="spellStart"/>
            <w:r>
              <w:rPr>
                <w:b/>
                <w:iCs/>
                <w:color w:val="auto"/>
                <w:lang w:val="en-US" w:eastAsia="ru-RU"/>
              </w:rPr>
              <w:t>Cerințe</w:t>
            </w:r>
            <w:proofErr w:type="spellEnd"/>
            <w:r>
              <w:rPr>
                <w:b/>
                <w:iCs/>
                <w:color w:val="auto"/>
                <w:lang w:val="en-US" w:eastAsia="ru-RU"/>
              </w:rPr>
              <w:t xml:space="preserve"> de </w:t>
            </w:r>
            <w:proofErr w:type="spellStart"/>
            <w:r>
              <w:rPr>
                <w:b/>
                <w:iCs/>
                <w:color w:val="auto"/>
                <w:lang w:val="en-US" w:eastAsia="ru-RU"/>
              </w:rPr>
              <w:t>calificare</w:t>
            </w:r>
            <w:proofErr w:type="spellEnd"/>
            <w:r>
              <w:rPr>
                <w:b/>
                <w:iCs/>
                <w:color w:val="auto"/>
                <w:lang w:val="en-US" w:eastAsia="ru-RU"/>
              </w:rPr>
              <w:t xml:space="preserve"> </w:t>
            </w:r>
            <w:proofErr w:type="spellStart"/>
            <w:r>
              <w:rPr>
                <w:b/>
                <w:iCs/>
                <w:color w:val="auto"/>
                <w:lang w:val="en-US" w:eastAsia="ru-RU"/>
              </w:rPr>
              <w:t>obligatorii</w:t>
            </w:r>
            <w:proofErr w:type="spellEnd"/>
          </w:p>
        </w:tc>
      </w:tr>
      <w:tr w:rsidR="009A6476" w:rsidRPr="00B94A84" w:rsidTr="004B730F">
        <w:tc>
          <w:tcPr>
            <w:tcW w:w="534" w:type="dxa"/>
            <w:shd w:val="clear" w:color="auto" w:fill="auto"/>
          </w:tcPr>
          <w:p w:rsidR="009A6476" w:rsidRPr="00B94A84" w:rsidRDefault="009A6476" w:rsidP="008B2DE2">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9A6476" w:rsidRPr="00B94A84" w:rsidRDefault="009A6476" w:rsidP="00347BA6">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w:t>
            </w:r>
            <w:r>
              <w:rPr>
                <w:bCs/>
                <w:color w:val="002060"/>
                <w:sz w:val="22"/>
                <w:szCs w:val="22"/>
                <w:lang w:val="en-US"/>
              </w:rPr>
              <w:t>registrării</w:t>
            </w:r>
            <w:proofErr w:type="spellEnd"/>
            <w:r>
              <w:rPr>
                <w:bCs/>
                <w:color w:val="002060"/>
                <w:sz w:val="22"/>
                <w:szCs w:val="22"/>
                <w:lang w:val="en-US"/>
              </w:rPr>
              <w:t xml:space="preserve"> </w:t>
            </w:r>
            <w:proofErr w:type="spellStart"/>
            <w:r>
              <w:rPr>
                <w:bCs/>
                <w:color w:val="002060"/>
                <w:sz w:val="22"/>
                <w:szCs w:val="22"/>
                <w:lang w:val="en-US"/>
              </w:rPr>
              <w:t>persoanei</w:t>
            </w:r>
            <w:proofErr w:type="spellEnd"/>
            <w:r>
              <w:rPr>
                <w:bCs/>
                <w:color w:val="002060"/>
                <w:sz w:val="22"/>
                <w:szCs w:val="22"/>
                <w:lang w:val="en-US"/>
              </w:rPr>
              <w:t xml:space="preserve"> </w:t>
            </w:r>
            <w:proofErr w:type="spellStart"/>
            <w:r>
              <w:rPr>
                <w:bCs/>
                <w:color w:val="002060"/>
                <w:sz w:val="22"/>
                <w:szCs w:val="22"/>
                <w:lang w:val="en-US"/>
              </w:rPr>
              <w:t>juridice</w:t>
            </w:r>
            <w:proofErr w:type="spellEnd"/>
          </w:p>
        </w:tc>
        <w:tc>
          <w:tcPr>
            <w:tcW w:w="0" w:type="auto"/>
            <w:shd w:val="clear" w:color="auto" w:fill="auto"/>
          </w:tcPr>
          <w:p w:rsidR="009A6476" w:rsidRPr="00B94A84" w:rsidRDefault="009A6476"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r w:rsidR="00FD27B2">
              <w:rPr>
                <w:color w:val="002060"/>
                <w:sz w:val="22"/>
                <w:szCs w:val="22"/>
                <w:lang w:val="en-US"/>
              </w:rPr>
              <w:t>ă</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9A6476" w:rsidRPr="00B94A84" w:rsidRDefault="009A6476" w:rsidP="00514AF4">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9A6476" w:rsidRPr="00B94A84" w:rsidTr="0006402D">
        <w:tc>
          <w:tcPr>
            <w:tcW w:w="534" w:type="dxa"/>
            <w:shd w:val="clear" w:color="auto" w:fill="auto"/>
          </w:tcPr>
          <w:p w:rsidR="009A6476" w:rsidRPr="00B94A84" w:rsidRDefault="009A6476" w:rsidP="008B2DE2">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vAlign w:val="center"/>
          </w:tcPr>
          <w:p w:rsidR="009A6476" w:rsidRPr="00B94A84" w:rsidRDefault="009A6476" w:rsidP="005B4E19">
            <w:pPr>
              <w:rPr>
                <w:color w:val="002060"/>
              </w:rPr>
            </w:pPr>
            <w:r w:rsidRPr="00B94A84">
              <w:rPr>
                <w:color w:val="002060"/>
              </w:rPr>
              <w:t>Certificat de atribuire al contului bancar</w:t>
            </w:r>
          </w:p>
        </w:tc>
        <w:tc>
          <w:tcPr>
            <w:tcW w:w="0" w:type="auto"/>
            <w:shd w:val="clear" w:color="auto" w:fill="auto"/>
            <w:vAlign w:val="center"/>
          </w:tcPr>
          <w:p w:rsidR="009A6476" w:rsidRPr="00B94A84" w:rsidRDefault="00FD27B2" w:rsidP="00FD27B2">
            <w:pPr>
              <w:ind w:right="34"/>
              <w:jc w:val="both"/>
              <w:rPr>
                <w:color w:val="002060"/>
              </w:rPr>
            </w:pPr>
            <w:r>
              <w:rPr>
                <w:color w:val="002060"/>
              </w:rPr>
              <w:t>E</w:t>
            </w:r>
            <w:r w:rsidR="009A6476" w:rsidRPr="00B94A84">
              <w:rPr>
                <w:color w:val="002060"/>
              </w:rPr>
              <w:t>liberat d</w:t>
            </w:r>
            <w:r>
              <w:rPr>
                <w:color w:val="002060"/>
              </w:rPr>
              <w:t xml:space="preserve">e banca deținătoare de cont, </w:t>
            </w:r>
            <w:r w:rsidR="009A6476" w:rsidRPr="00B94A84">
              <w:rPr>
                <w:color w:val="002060"/>
              </w:rPr>
              <w:t xml:space="preserve">copie </w:t>
            </w:r>
            <w:r w:rsidRPr="00B94A84">
              <w:rPr>
                <w:iCs/>
                <w:color w:val="002060"/>
                <w:sz w:val="24"/>
                <w:szCs w:val="24"/>
              </w:rPr>
              <w:t>confirmată prin aplicarea semnăturii electronice</w:t>
            </w:r>
            <w:r w:rsidR="009A6476" w:rsidRPr="00B94A84">
              <w:rPr>
                <w:color w:val="002060"/>
              </w:rPr>
              <w:t>;</w:t>
            </w:r>
          </w:p>
        </w:tc>
        <w:tc>
          <w:tcPr>
            <w:tcW w:w="0" w:type="auto"/>
            <w:shd w:val="clear" w:color="auto" w:fill="auto"/>
            <w:vAlign w:val="center"/>
          </w:tcPr>
          <w:p w:rsidR="009A6476" w:rsidRPr="00B94A84" w:rsidRDefault="009A6476" w:rsidP="005B4E19">
            <w:pPr>
              <w:ind w:right="34" w:firstLine="174"/>
              <w:jc w:val="center"/>
              <w:rPr>
                <w:color w:val="002060"/>
              </w:rPr>
            </w:pPr>
            <w:r w:rsidRPr="00B94A84">
              <w:rPr>
                <w:iCs/>
                <w:color w:val="002060"/>
              </w:rPr>
              <w:t>Obligatoriu</w:t>
            </w:r>
          </w:p>
        </w:tc>
      </w:tr>
      <w:tr w:rsidR="009A6476" w:rsidRPr="00B94A84" w:rsidTr="0006402D">
        <w:tc>
          <w:tcPr>
            <w:tcW w:w="534" w:type="dxa"/>
            <w:shd w:val="clear" w:color="auto" w:fill="auto"/>
          </w:tcPr>
          <w:p w:rsidR="009A6476" w:rsidRPr="00B94A84" w:rsidRDefault="009A6476" w:rsidP="008B2DE2">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tcPr>
          <w:p w:rsidR="009A6476" w:rsidRPr="00B94A84" w:rsidRDefault="009A6476" w:rsidP="00FD27B2">
            <w:pPr>
              <w:tabs>
                <w:tab w:val="left" w:pos="612"/>
              </w:tabs>
              <w:spacing w:before="120" w:after="120"/>
              <w:rPr>
                <w:iCs/>
                <w:color w:val="002060"/>
                <w:sz w:val="24"/>
                <w:szCs w:val="24"/>
              </w:rPr>
            </w:pPr>
            <w:r w:rsidRPr="00B94A84">
              <w:rPr>
                <w:iCs/>
                <w:color w:val="002060"/>
                <w:sz w:val="24"/>
                <w:szCs w:val="24"/>
              </w:rPr>
              <w:t>Certificat de conformitate/Declaraț</w:t>
            </w:r>
            <w:r w:rsidR="00FD27B2">
              <w:rPr>
                <w:iCs/>
                <w:color w:val="002060"/>
                <w:sz w:val="24"/>
                <w:szCs w:val="24"/>
              </w:rPr>
              <w:t>ie</w:t>
            </w:r>
            <w:r w:rsidRPr="00B94A84">
              <w:rPr>
                <w:iCs/>
                <w:color w:val="002060"/>
                <w:sz w:val="24"/>
                <w:szCs w:val="24"/>
              </w:rPr>
              <w:t xml:space="preserve"> de conformitate</w:t>
            </w:r>
            <w:r>
              <w:rPr>
                <w:iCs/>
                <w:color w:val="002060"/>
                <w:sz w:val="24"/>
                <w:szCs w:val="24"/>
              </w:rPr>
              <w:t xml:space="preserve">/Certificat sanitar veterinar </w:t>
            </w:r>
          </w:p>
        </w:tc>
        <w:tc>
          <w:tcPr>
            <w:tcW w:w="0" w:type="auto"/>
            <w:shd w:val="clear" w:color="auto" w:fill="auto"/>
          </w:tcPr>
          <w:p w:rsidR="009A6476" w:rsidRPr="00B94A84" w:rsidRDefault="009A6476" w:rsidP="005B4E19">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9A6476" w:rsidRPr="00B94A84" w:rsidRDefault="009A6476" w:rsidP="005B4E19">
            <w:pPr>
              <w:rPr>
                <w:color w:val="002060"/>
              </w:rPr>
            </w:pPr>
            <w:r w:rsidRPr="00B94A84">
              <w:rPr>
                <w:color w:val="002060"/>
              </w:rPr>
              <w:t xml:space="preserve">Obligatoriu </w:t>
            </w:r>
          </w:p>
        </w:tc>
      </w:tr>
      <w:tr w:rsidR="009A6476" w:rsidRPr="00B94A84" w:rsidTr="009602E6">
        <w:trPr>
          <w:trHeight w:val="776"/>
        </w:trPr>
        <w:tc>
          <w:tcPr>
            <w:tcW w:w="534" w:type="dxa"/>
            <w:shd w:val="clear" w:color="auto" w:fill="auto"/>
          </w:tcPr>
          <w:p w:rsidR="009A6476" w:rsidRPr="00B94A84" w:rsidRDefault="009A6476"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10</w:t>
            </w:r>
          </w:p>
        </w:tc>
        <w:tc>
          <w:tcPr>
            <w:tcW w:w="0" w:type="auto"/>
            <w:shd w:val="clear" w:color="auto" w:fill="auto"/>
          </w:tcPr>
          <w:p w:rsidR="009A6476" w:rsidRPr="00B94A84" w:rsidRDefault="009A6476" w:rsidP="005B4E19">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sau un alt act permisiv de activitate</w:t>
            </w:r>
          </w:p>
        </w:tc>
        <w:tc>
          <w:tcPr>
            <w:tcW w:w="0" w:type="auto"/>
            <w:shd w:val="clear" w:color="auto" w:fill="auto"/>
          </w:tcPr>
          <w:p w:rsidR="009A6476" w:rsidRPr="00B94A84" w:rsidRDefault="009A6476" w:rsidP="005B4E19">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9A6476" w:rsidRPr="00B94A84" w:rsidRDefault="009A6476" w:rsidP="005B4E19">
            <w:pPr>
              <w:rPr>
                <w:color w:val="002060"/>
              </w:rPr>
            </w:pPr>
            <w:r w:rsidRPr="00B94A84">
              <w:rPr>
                <w:color w:val="002060"/>
              </w:rPr>
              <w:t xml:space="preserve">Obligatoriu </w:t>
            </w:r>
          </w:p>
        </w:tc>
      </w:tr>
      <w:tr w:rsidR="009A6476" w:rsidRPr="00B94A84" w:rsidTr="004B730F">
        <w:tc>
          <w:tcPr>
            <w:tcW w:w="534" w:type="dxa"/>
            <w:shd w:val="clear" w:color="auto" w:fill="auto"/>
          </w:tcPr>
          <w:p w:rsidR="009A6476" w:rsidRPr="00B94A84" w:rsidRDefault="009A6476" w:rsidP="00EC535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11</w:t>
            </w:r>
          </w:p>
        </w:tc>
        <w:tc>
          <w:tcPr>
            <w:tcW w:w="0" w:type="auto"/>
            <w:shd w:val="clear" w:color="auto" w:fill="auto"/>
          </w:tcPr>
          <w:p w:rsidR="009A6476" w:rsidRPr="00B94A84" w:rsidRDefault="009A6476" w:rsidP="005B4E19">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9A6476" w:rsidRPr="00B94A84" w:rsidRDefault="009A6476" w:rsidP="005B4E19">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9A6476" w:rsidRPr="00B94A84" w:rsidRDefault="009A6476" w:rsidP="005B4E19">
            <w:pPr>
              <w:rPr>
                <w:color w:val="002060"/>
              </w:rPr>
            </w:pPr>
            <w:r w:rsidRPr="00B94A84">
              <w:rPr>
                <w:color w:val="002060"/>
              </w:rPr>
              <w:t xml:space="preserve">Obligatoriu </w:t>
            </w: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5F0D79" w:rsidRPr="005F0D79">
        <w:rPr>
          <w:b/>
          <w:noProof w:val="0"/>
          <w:lang w:val="it-IT" w:eastAsia="ru-RU"/>
        </w:rPr>
        <w:t xml:space="preserve"> </w:t>
      </w:r>
      <w:r w:rsidR="005F0D79" w:rsidRPr="005F0D79">
        <w:rPr>
          <w:b/>
          <w:noProof w:val="0"/>
          <w:color w:val="002060"/>
          <w:u w:val="single"/>
          <w:lang w:val="it-IT" w:eastAsia="ru-RU"/>
        </w:rPr>
        <w:t>licitația electronică</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lastRenderedPageBreak/>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2"/>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E171B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 xml:space="preserve">limba </w:t>
      </w:r>
      <w:r w:rsidR="00555E00">
        <w:rPr>
          <w:b/>
          <w:noProof w:val="0"/>
          <w:color w:val="002060"/>
          <w:u w:val="single"/>
          <w:lang w:val="it-IT" w:eastAsia="ru-RU"/>
        </w:rPr>
        <w:t>română</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proofErr w:type="gramStart"/>
      <w:r w:rsidRPr="000835AA">
        <w:rPr>
          <w:color w:val="0070C0"/>
          <w:sz w:val="22"/>
          <w:szCs w:val="22"/>
          <w:shd w:val="clear" w:color="auto" w:fill="FFFFFF"/>
        </w:rPr>
        <w:t>să</w:t>
      </w:r>
      <w:proofErr w:type="spellEnd"/>
      <w:proofErr w:type="gram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363022" w:rsidRPr="004B16DD" w:rsidRDefault="00363022" w:rsidP="00363022">
      <w:pPr>
        <w:jc w:val="right"/>
        <w:rPr>
          <w:noProof w:val="0"/>
          <w:sz w:val="22"/>
          <w:szCs w:val="22"/>
          <w:lang w:val="it-IT"/>
        </w:rPr>
      </w:pPr>
      <w:r w:rsidRPr="00A30B00">
        <w:rPr>
          <w:noProof w:val="0"/>
          <w:lang w:val="it-IT"/>
        </w:rPr>
        <w:t>Anexa nr.</w:t>
      </w:r>
      <w:r>
        <w:rPr>
          <w:noProof w:val="0"/>
          <w:lang w:val="it-IT"/>
        </w:rPr>
        <w:t xml:space="preserve"> 7</w:t>
      </w:r>
    </w:p>
    <w:p w:rsidR="00363022" w:rsidRPr="00D22624" w:rsidRDefault="00363022" w:rsidP="00363022">
      <w:pPr>
        <w:jc w:val="right"/>
        <w:rPr>
          <w:noProof w:val="0"/>
          <w:lang w:val="it-IT"/>
        </w:rPr>
      </w:pPr>
      <w:r w:rsidRPr="0003591A">
        <w:rPr>
          <w:noProof w:val="0"/>
          <w:lang w:val="it-IT"/>
        </w:rPr>
        <w:t xml:space="preserve">la </w:t>
      </w:r>
      <w:r>
        <w:rPr>
          <w:noProof w:val="0"/>
          <w:lang w:val="it-IT"/>
        </w:rPr>
        <w:t>Documentația standard nr._____</w:t>
      </w:r>
    </w:p>
    <w:p w:rsidR="00363022" w:rsidRPr="00D22624" w:rsidRDefault="00363022" w:rsidP="00363022">
      <w:pPr>
        <w:jc w:val="right"/>
        <w:rPr>
          <w:noProof w:val="0"/>
          <w:lang w:val="it-IT"/>
        </w:rPr>
      </w:pPr>
      <w:r w:rsidRPr="0003591A">
        <w:rPr>
          <w:noProof w:val="0"/>
          <w:lang w:val="it-IT"/>
        </w:rPr>
        <w:t>din “____” ________ 20___</w:t>
      </w:r>
    </w:p>
    <w:p w:rsidR="00363022" w:rsidRDefault="00363022" w:rsidP="00363022">
      <w:pPr>
        <w:pStyle w:val="Style3"/>
        <w:tabs>
          <w:tab w:val="left" w:pos="567"/>
        </w:tabs>
        <w:spacing w:before="0" w:beforeAutospacing="0" w:after="0"/>
        <w:ind w:left="0" w:firstLine="0"/>
        <w:jc w:val="center"/>
        <w:rPr>
          <w:rFonts w:eastAsia="PMingLiU"/>
          <w:lang w:val="it-IT" w:eastAsia="zh-CN"/>
        </w:rPr>
      </w:pPr>
    </w:p>
    <w:p w:rsidR="00363022" w:rsidRDefault="00363022" w:rsidP="00363022">
      <w:pPr>
        <w:pStyle w:val="Style3"/>
        <w:tabs>
          <w:tab w:val="left" w:pos="567"/>
        </w:tabs>
        <w:spacing w:before="0" w:beforeAutospacing="0" w:after="0"/>
        <w:ind w:left="0" w:firstLine="0"/>
        <w:jc w:val="center"/>
        <w:rPr>
          <w:rFonts w:eastAsia="PMingLiU"/>
          <w:lang w:val="it-IT" w:eastAsia="zh-CN"/>
        </w:rPr>
      </w:pPr>
    </w:p>
    <w:p w:rsidR="00363022" w:rsidRDefault="00363022" w:rsidP="00363022">
      <w:pPr>
        <w:pStyle w:val="Style3"/>
        <w:tabs>
          <w:tab w:val="left" w:pos="567"/>
        </w:tabs>
        <w:spacing w:before="0" w:beforeAutospacing="0" w:after="0"/>
        <w:ind w:left="0" w:firstLine="0"/>
        <w:jc w:val="center"/>
        <w:rPr>
          <w:rFonts w:eastAsia="PMingLiU"/>
          <w:lang w:val="it-IT" w:eastAsia="zh-CN"/>
        </w:rPr>
      </w:pPr>
    </w:p>
    <w:p w:rsidR="00363022" w:rsidRPr="005D708F" w:rsidRDefault="00363022" w:rsidP="00363022">
      <w:pPr>
        <w:pStyle w:val="a9"/>
        <w:tabs>
          <w:tab w:val="left" w:pos="567"/>
        </w:tabs>
        <w:rPr>
          <w:rFonts w:asciiTheme="majorHAnsi" w:hAnsiTheme="majorHAnsi" w:cstheme="majorHAnsi"/>
          <w:b/>
          <w:szCs w:val="24"/>
        </w:rPr>
      </w:pPr>
    </w:p>
    <w:p w:rsidR="00363022" w:rsidRPr="008B330F" w:rsidRDefault="00363022" w:rsidP="00363022">
      <w:pPr>
        <w:pStyle w:val="a9"/>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rsidR="00363022" w:rsidRDefault="00363022" w:rsidP="00363022">
      <w:pPr>
        <w:pStyle w:val="a9"/>
        <w:tabs>
          <w:tab w:val="left" w:pos="-142"/>
        </w:tabs>
        <w:spacing w:before="240"/>
        <w:jc w:val="center"/>
        <w:rPr>
          <w:rFonts w:asciiTheme="majorHAnsi" w:hAnsiTheme="majorHAnsi" w:cstheme="majorHAnsi"/>
          <w:szCs w:val="24"/>
        </w:rPr>
      </w:pPr>
    </w:p>
    <w:p w:rsidR="00363022" w:rsidRPr="00A96D83" w:rsidRDefault="00363022" w:rsidP="00363022">
      <w:pPr>
        <w:pStyle w:val="a9"/>
        <w:tabs>
          <w:tab w:val="left" w:pos="-142"/>
        </w:tabs>
        <w:ind w:firstLine="709"/>
        <w:rPr>
          <w:rFonts w:ascii="Times New Roman" w:hAnsi="Times New Roman"/>
          <w:b/>
          <w:color w:val="0070C0"/>
          <w:sz w:val="28"/>
          <w:szCs w:val="28"/>
          <w:u w:val="single"/>
          <w:lang w:eastAsia="ru-RU"/>
        </w:rPr>
      </w:pPr>
      <w:r>
        <w:rPr>
          <w:rFonts w:ascii="Times New Roman" w:hAnsi="Times New Roman"/>
          <w:sz w:val="28"/>
          <w:szCs w:val="28"/>
        </w:rPr>
        <w:t xml:space="preserve">                                  </w:t>
      </w:r>
      <w:r w:rsidRPr="00A96D83">
        <w:rPr>
          <w:rFonts w:ascii="Times New Roman" w:hAnsi="Times New Roman"/>
          <w:sz w:val="28"/>
          <w:szCs w:val="28"/>
        </w:rPr>
        <w:t xml:space="preserve">Către </w:t>
      </w:r>
      <w:r w:rsidRPr="00A96D83">
        <w:rPr>
          <w:rFonts w:ascii="Times New Roman" w:hAnsi="Times New Roman"/>
          <w:b/>
          <w:color w:val="0070C0"/>
          <w:sz w:val="28"/>
          <w:szCs w:val="28"/>
          <w:u w:val="single"/>
          <w:lang w:eastAsia="ru-RU"/>
        </w:rPr>
        <w:t>IMSP Spitalul raional Sîngerei</w:t>
      </w:r>
    </w:p>
    <w:p w:rsidR="00363022" w:rsidRDefault="00363022" w:rsidP="00363022">
      <w:pPr>
        <w:jc w:val="center"/>
        <w:rPr>
          <w:b/>
          <w:color w:val="0070C0"/>
          <w:u w:val="single"/>
          <w:shd w:val="clear" w:color="auto" w:fill="FFFFFF"/>
          <w:lang w:eastAsia="ru-RU"/>
        </w:rPr>
      </w:pPr>
      <w:r w:rsidRPr="00CE78E8">
        <w:rPr>
          <w:b/>
          <w:color w:val="0070C0"/>
          <w:u w:val="single"/>
          <w:shd w:val="clear" w:color="auto" w:fill="FFFFFF"/>
          <w:lang w:eastAsia="ru-RU"/>
        </w:rPr>
        <w:t>MD-6201, or. Sîngerei, str. N. Testemițanu, 51</w:t>
      </w:r>
    </w:p>
    <w:p w:rsidR="00363022" w:rsidRPr="00A96D83" w:rsidRDefault="00363022" w:rsidP="00363022">
      <w:pPr>
        <w:jc w:val="center"/>
        <w:rPr>
          <w:b/>
          <w:lang w:eastAsia="ru-RU"/>
        </w:rPr>
      </w:pPr>
      <w:r w:rsidRPr="003666CD">
        <w:rPr>
          <w:sz w:val="16"/>
          <w:szCs w:val="16"/>
        </w:rPr>
        <w:t>(denumirea autorităţii contractante şi adresa completă)</w:t>
      </w:r>
    </w:p>
    <w:p w:rsidR="00363022" w:rsidRPr="009637D1" w:rsidRDefault="00363022" w:rsidP="00363022">
      <w:pPr>
        <w:pStyle w:val="a9"/>
        <w:tabs>
          <w:tab w:val="left" w:pos="567"/>
        </w:tabs>
        <w:spacing w:line="360" w:lineRule="auto"/>
        <w:jc w:val="center"/>
        <w:rPr>
          <w:rFonts w:ascii="Times New Roman" w:hAnsi="Times New Roman"/>
          <w:szCs w:val="24"/>
        </w:rPr>
      </w:pPr>
    </w:p>
    <w:p w:rsidR="00363022" w:rsidRPr="009637D1" w:rsidRDefault="00363022" w:rsidP="00363022">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363022" w:rsidRPr="009637D1" w:rsidRDefault="00363022" w:rsidP="00363022">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363022" w:rsidRDefault="00363022" w:rsidP="00363022">
      <w:pPr>
        <w:pStyle w:val="a9"/>
        <w:tabs>
          <w:tab w:val="left" w:pos="567"/>
        </w:tabs>
        <w:spacing w:line="360" w:lineRule="auto"/>
        <w:rPr>
          <w:rFonts w:ascii="Times New Roman" w:hAnsi="Times New Roman"/>
          <w:szCs w:val="24"/>
        </w:rPr>
      </w:pPr>
    </w:p>
    <w:p w:rsidR="00363022" w:rsidRPr="009637D1" w:rsidRDefault="00363022" w:rsidP="00363022">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363022" w:rsidRPr="009637D1" w:rsidRDefault="00363022" w:rsidP="00363022">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363022" w:rsidRPr="009637D1" w:rsidRDefault="00363022" w:rsidP="00363022">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363022" w:rsidRPr="009637D1" w:rsidRDefault="00363022" w:rsidP="00363022">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363022" w:rsidRDefault="00363022" w:rsidP="00363022">
      <w:pPr>
        <w:pStyle w:val="a9"/>
        <w:tabs>
          <w:tab w:val="left" w:pos="567"/>
        </w:tabs>
        <w:spacing w:line="360" w:lineRule="auto"/>
        <w:rPr>
          <w:rFonts w:ascii="Times New Roman" w:hAnsi="Times New Roman"/>
          <w:szCs w:val="24"/>
        </w:rPr>
      </w:pPr>
    </w:p>
    <w:p w:rsidR="00363022" w:rsidRDefault="00363022" w:rsidP="00363022">
      <w:pPr>
        <w:pStyle w:val="a9"/>
        <w:tabs>
          <w:tab w:val="left" w:pos="567"/>
        </w:tabs>
        <w:spacing w:line="360" w:lineRule="auto"/>
        <w:rPr>
          <w:rFonts w:ascii="Times New Roman" w:hAnsi="Times New Roman"/>
          <w:szCs w:val="24"/>
        </w:rPr>
      </w:pPr>
    </w:p>
    <w:p w:rsidR="00363022" w:rsidRDefault="00363022" w:rsidP="00363022">
      <w:pPr>
        <w:pStyle w:val="a9"/>
        <w:tabs>
          <w:tab w:val="left" w:pos="567"/>
        </w:tabs>
        <w:spacing w:line="360" w:lineRule="auto"/>
        <w:rPr>
          <w:rFonts w:ascii="Times New Roman" w:hAnsi="Times New Roman"/>
          <w:szCs w:val="24"/>
        </w:rPr>
      </w:pPr>
    </w:p>
    <w:p w:rsidR="00363022" w:rsidRDefault="00363022" w:rsidP="00363022">
      <w:pPr>
        <w:pStyle w:val="a9"/>
        <w:tabs>
          <w:tab w:val="left" w:pos="567"/>
        </w:tabs>
        <w:spacing w:line="360" w:lineRule="auto"/>
        <w:rPr>
          <w:rFonts w:ascii="Times New Roman" w:hAnsi="Times New Roman"/>
          <w:szCs w:val="24"/>
        </w:rPr>
      </w:pPr>
    </w:p>
    <w:p w:rsidR="00363022" w:rsidRDefault="00363022" w:rsidP="00363022">
      <w:pPr>
        <w:pStyle w:val="a9"/>
        <w:tabs>
          <w:tab w:val="left" w:pos="567"/>
        </w:tabs>
        <w:spacing w:line="360" w:lineRule="auto"/>
        <w:rPr>
          <w:rFonts w:ascii="Times New Roman" w:hAnsi="Times New Roman"/>
          <w:szCs w:val="24"/>
        </w:rPr>
      </w:pPr>
    </w:p>
    <w:p w:rsidR="00363022" w:rsidRDefault="00363022" w:rsidP="00363022">
      <w:pPr>
        <w:pStyle w:val="a9"/>
        <w:tabs>
          <w:tab w:val="left" w:pos="567"/>
        </w:tabs>
        <w:spacing w:line="360" w:lineRule="auto"/>
        <w:rPr>
          <w:rFonts w:ascii="Times New Roman" w:hAnsi="Times New Roman"/>
          <w:szCs w:val="24"/>
        </w:rPr>
      </w:pPr>
    </w:p>
    <w:p w:rsidR="009A6476" w:rsidRDefault="009A6476" w:rsidP="009A6476">
      <w:pPr>
        <w:pStyle w:val="a9"/>
        <w:tabs>
          <w:tab w:val="left" w:pos="567"/>
        </w:tabs>
        <w:spacing w:line="360" w:lineRule="auto"/>
        <w:rPr>
          <w:rFonts w:ascii="Times New Roman" w:hAnsi="Times New Roman"/>
          <w:szCs w:val="24"/>
        </w:rPr>
      </w:pPr>
    </w:p>
    <w:p w:rsidR="009A6476" w:rsidRDefault="009A6476" w:rsidP="009A6476">
      <w:pPr>
        <w:pStyle w:val="a9"/>
        <w:tabs>
          <w:tab w:val="left" w:pos="567"/>
        </w:tabs>
        <w:spacing w:line="360" w:lineRule="auto"/>
        <w:rPr>
          <w:rFonts w:ascii="Times New Roman" w:hAnsi="Times New Roman"/>
          <w:szCs w:val="24"/>
        </w:rPr>
      </w:pPr>
    </w:p>
    <w:p w:rsidR="009A6476" w:rsidRDefault="009A6476" w:rsidP="009A6476">
      <w:pPr>
        <w:pStyle w:val="a9"/>
        <w:tabs>
          <w:tab w:val="left" w:pos="567"/>
        </w:tabs>
        <w:spacing w:line="360" w:lineRule="auto"/>
        <w:rPr>
          <w:rFonts w:ascii="Times New Roman" w:hAnsi="Times New Roman"/>
          <w:szCs w:val="24"/>
        </w:rPr>
      </w:pPr>
    </w:p>
    <w:p w:rsidR="009A6476" w:rsidRDefault="009A6476" w:rsidP="009A6476">
      <w:pPr>
        <w:pStyle w:val="a9"/>
        <w:tabs>
          <w:tab w:val="left" w:pos="567"/>
        </w:tabs>
        <w:spacing w:line="360" w:lineRule="auto"/>
        <w:rPr>
          <w:rFonts w:ascii="Times New Roman" w:hAnsi="Times New Roman"/>
          <w:szCs w:val="24"/>
        </w:rPr>
      </w:pPr>
    </w:p>
    <w:p w:rsidR="009A6476" w:rsidRDefault="009A6476" w:rsidP="009A6476">
      <w:pPr>
        <w:pStyle w:val="a9"/>
        <w:tabs>
          <w:tab w:val="left" w:pos="567"/>
        </w:tabs>
        <w:spacing w:line="360" w:lineRule="auto"/>
        <w:rPr>
          <w:rFonts w:ascii="Times New Roman" w:hAnsi="Times New Roman"/>
          <w:szCs w:val="24"/>
        </w:rPr>
      </w:pPr>
    </w:p>
    <w:p w:rsidR="009A6476" w:rsidRDefault="009A6476" w:rsidP="009A6476">
      <w:pPr>
        <w:pStyle w:val="a9"/>
        <w:tabs>
          <w:tab w:val="left" w:pos="567"/>
        </w:tabs>
        <w:spacing w:line="360" w:lineRule="auto"/>
        <w:rPr>
          <w:rFonts w:ascii="Times New Roman" w:hAnsi="Times New Roman"/>
          <w:szCs w:val="24"/>
        </w:rPr>
      </w:pPr>
    </w:p>
    <w:p w:rsidR="009A6476" w:rsidRDefault="009A6476" w:rsidP="009A6476">
      <w:pPr>
        <w:pStyle w:val="a9"/>
        <w:tabs>
          <w:tab w:val="left" w:pos="567"/>
        </w:tabs>
        <w:spacing w:line="360" w:lineRule="auto"/>
        <w:rPr>
          <w:rFonts w:ascii="Times New Roman" w:hAnsi="Times New Roman"/>
          <w:szCs w:val="24"/>
        </w:rPr>
      </w:pPr>
    </w:p>
    <w:p w:rsidR="009A6476" w:rsidRPr="00FF430B" w:rsidRDefault="009A6476" w:rsidP="009A6476">
      <w:pPr>
        <w:pStyle w:val="a9"/>
        <w:tabs>
          <w:tab w:val="left" w:pos="567"/>
        </w:tabs>
        <w:spacing w:line="360" w:lineRule="auto"/>
        <w:rPr>
          <w:rFonts w:ascii="Times New Roman" w:hAnsi="Times New Roman"/>
          <w:szCs w:val="24"/>
        </w:rPr>
      </w:pPr>
    </w:p>
    <w:p w:rsidR="009A6476" w:rsidRPr="00FF430B" w:rsidRDefault="009A6476" w:rsidP="009A6476">
      <w:pPr>
        <w:jc w:val="right"/>
        <w:rPr>
          <w:sz w:val="22"/>
          <w:szCs w:val="22"/>
        </w:rPr>
      </w:pPr>
      <w:r w:rsidRPr="00FF430B">
        <w:t>Anexa nr.</w:t>
      </w:r>
      <w:r>
        <w:t xml:space="preserve"> </w:t>
      </w:r>
      <w:r w:rsidRPr="00FF430B">
        <w:t>8</w:t>
      </w:r>
    </w:p>
    <w:p w:rsidR="009A6476" w:rsidRPr="00FF430B" w:rsidRDefault="009A6476" w:rsidP="009A6476">
      <w:pPr>
        <w:jc w:val="right"/>
      </w:pPr>
      <w:r w:rsidRPr="00FF430B">
        <w:t>la Documentația standard nr._____</w:t>
      </w:r>
    </w:p>
    <w:p w:rsidR="009A6476" w:rsidRPr="00FF430B" w:rsidRDefault="009A6476" w:rsidP="009A6476">
      <w:pPr>
        <w:jc w:val="right"/>
      </w:pPr>
      <w:r w:rsidRPr="00FF430B">
        <w:t>din “____” ________ 20___</w:t>
      </w:r>
    </w:p>
    <w:p w:rsidR="009A6476" w:rsidRPr="00FF430B" w:rsidRDefault="009A6476" w:rsidP="009A6476">
      <w:pPr>
        <w:pStyle w:val="a9"/>
        <w:tabs>
          <w:tab w:val="left" w:pos="567"/>
        </w:tabs>
        <w:spacing w:line="360" w:lineRule="auto"/>
        <w:rPr>
          <w:rFonts w:ascii="Times New Roman" w:hAnsi="Times New Roman"/>
          <w:szCs w:val="24"/>
        </w:rPr>
      </w:pPr>
    </w:p>
    <w:p w:rsidR="009A6476" w:rsidRPr="00FF430B" w:rsidRDefault="009A6476" w:rsidP="009A6476">
      <w:pPr>
        <w:pStyle w:val="a9"/>
        <w:tabs>
          <w:tab w:val="left" w:pos="567"/>
        </w:tabs>
        <w:spacing w:line="360" w:lineRule="auto"/>
        <w:rPr>
          <w:rFonts w:ascii="Times New Roman" w:hAnsi="Times New Roman"/>
          <w:szCs w:val="24"/>
        </w:rPr>
      </w:pPr>
    </w:p>
    <w:p w:rsidR="009A6476" w:rsidRPr="00FF430B" w:rsidRDefault="009A6476" w:rsidP="009A6476">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9A6476" w:rsidRPr="00FF430B" w:rsidRDefault="009A6476" w:rsidP="009A6476">
      <w:pPr>
        <w:pStyle w:val="a9"/>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9A6476" w:rsidRPr="00FF430B" w:rsidRDefault="009A6476" w:rsidP="009A6476">
      <w:pPr>
        <w:pStyle w:val="a9"/>
        <w:tabs>
          <w:tab w:val="left" w:pos="567"/>
        </w:tabs>
        <w:spacing w:line="360" w:lineRule="auto"/>
        <w:jc w:val="center"/>
        <w:rPr>
          <w:rFonts w:ascii="Times New Roman" w:hAnsi="Times New Roman"/>
          <w:szCs w:val="24"/>
        </w:rPr>
      </w:pPr>
    </w:p>
    <w:p w:rsidR="009A6476" w:rsidRPr="00A96D83" w:rsidRDefault="009A6476" w:rsidP="009A6476">
      <w:pPr>
        <w:pStyle w:val="a9"/>
        <w:tabs>
          <w:tab w:val="left" w:pos="-142"/>
        </w:tabs>
        <w:ind w:firstLine="709"/>
        <w:rPr>
          <w:rFonts w:ascii="Times New Roman" w:hAnsi="Times New Roman"/>
          <w:b/>
          <w:color w:val="0070C0"/>
          <w:sz w:val="28"/>
          <w:szCs w:val="28"/>
          <w:u w:val="single"/>
          <w:lang w:eastAsia="ru-RU"/>
        </w:rPr>
      </w:pPr>
      <w:r>
        <w:rPr>
          <w:rFonts w:ascii="Times New Roman" w:hAnsi="Times New Roman"/>
          <w:sz w:val="28"/>
          <w:szCs w:val="28"/>
        </w:rPr>
        <w:t xml:space="preserve">                                  </w:t>
      </w:r>
      <w:r w:rsidRPr="00A96D83">
        <w:rPr>
          <w:rFonts w:ascii="Times New Roman" w:hAnsi="Times New Roman"/>
          <w:sz w:val="28"/>
          <w:szCs w:val="28"/>
        </w:rPr>
        <w:t xml:space="preserve">Către </w:t>
      </w:r>
      <w:r w:rsidRPr="00A96D83">
        <w:rPr>
          <w:rFonts w:ascii="Times New Roman" w:hAnsi="Times New Roman"/>
          <w:b/>
          <w:color w:val="0070C0"/>
          <w:sz w:val="28"/>
          <w:szCs w:val="28"/>
          <w:u w:val="single"/>
          <w:lang w:eastAsia="ru-RU"/>
        </w:rPr>
        <w:t>IMSP Spitalul raional Sîngerei</w:t>
      </w:r>
    </w:p>
    <w:p w:rsidR="009A6476" w:rsidRDefault="009A6476" w:rsidP="009A6476">
      <w:pPr>
        <w:jc w:val="center"/>
        <w:rPr>
          <w:b/>
          <w:color w:val="0070C0"/>
          <w:u w:val="single"/>
          <w:shd w:val="clear" w:color="auto" w:fill="FFFFFF"/>
          <w:lang w:eastAsia="ru-RU"/>
        </w:rPr>
      </w:pPr>
      <w:r>
        <w:rPr>
          <w:b/>
          <w:color w:val="0070C0"/>
          <w:u w:val="single"/>
          <w:shd w:val="clear" w:color="auto" w:fill="FFFFFF"/>
          <w:lang w:eastAsia="ru-RU"/>
        </w:rPr>
        <w:t xml:space="preserve"> </w:t>
      </w:r>
      <w:r w:rsidRPr="00CE78E8">
        <w:rPr>
          <w:b/>
          <w:color w:val="0070C0"/>
          <w:u w:val="single"/>
          <w:shd w:val="clear" w:color="auto" w:fill="FFFFFF"/>
          <w:lang w:eastAsia="ru-RU"/>
        </w:rPr>
        <w:t>MD-6201, or. Sîngerei, str. N. Testemițanu, 51</w:t>
      </w:r>
    </w:p>
    <w:p w:rsidR="009A6476" w:rsidRPr="00A96D83" w:rsidRDefault="009A6476" w:rsidP="009A6476">
      <w:pPr>
        <w:jc w:val="center"/>
        <w:rPr>
          <w:b/>
          <w:lang w:eastAsia="ru-RU"/>
        </w:rPr>
      </w:pPr>
      <w:r w:rsidRPr="003666CD">
        <w:rPr>
          <w:sz w:val="16"/>
          <w:szCs w:val="16"/>
        </w:rPr>
        <w:t>(denumirea autorităţii contractante şi adresa completă)</w:t>
      </w:r>
    </w:p>
    <w:p w:rsidR="009A6476" w:rsidRPr="00FF430B" w:rsidRDefault="009A6476" w:rsidP="009A6476">
      <w:pPr>
        <w:pStyle w:val="a9"/>
        <w:tabs>
          <w:tab w:val="left" w:pos="567"/>
        </w:tabs>
        <w:spacing w:line="360" w:lineRule="auto"/>
        <w:jc w:val="center"/>
        <w:rPr>
          <w:rFonts w:ascii="Times New Roman" w:hAnsi="Times New Roman"/>
          <w:szCs w:val="24"/>
        </w:rPr>
      </w:pPr>
    </w:p>
    <w:p w:rsidR="009A6476" w:rsidRPr="00FF430B" w:rsidRDefault="009A6476" w:rsidP="009A6476">
      <w:pPr>
        <w:pStyle w:val="a9"/>
        <w:tabs>
          <w:tab w:val="left" w:pos="567"/>
        </w:tabs>
        <w:spacing w:line="360" w:lineRule="auto"/>
        <w:jc w:val="both"/>
        <w:rPr>
          <w:rFonts w:ascii="Times New Roman" w:hAnsi="Times New Roman"/>
          <w:szCs w:val="24"/>
        </w:rPr>
      </w:pPr>
    </w:p>
    <w:p w:rsidR="009A6476" w:rsidRPr="00FF430B" w:rsidRDefault="009A6476" w:rsidP="009A6476">
      <w:pPr>
        <w:pStyle w:val="a9"/>
        <w:tabs>
          <w:tab w:val="left" w:pos="567"/>
        </w:tabs>
        <w:spacing w:line="360" w:lineRule="auto"/>
        <w:jc w:val="both"/>
        <w:rPr>
          <w:rFonts w:ascii="Times New Roman" w:hAnsi="Times New Roman"/>
          <w:szCs w:val="24"/>
        </w:rPr>
      </w:pPr>
      <w:r>
        <w:rPr>
          <w:rFonts w:ascii="Times New Roman" w:hAnsi="Times New Roman"/>
          <w:b/>
          <w:szCs w:val="24"/>
        </w:rPr>
        <w:t xml:space="preserve">     </w:t>
      </w:r>
      <w:r w:rsidRPr="00FF430B">
        <w:rPr>
          <w:rFonts w:ascii="Times New Roman" w:hAnsi="Times New Roman"/>
          <w:b/>
          <w:szCs w:val="24"/>
        </w:rPr>
        <w:t>Stimaţi domni</w:t>
      </w:r>
      <w:r w:rsidRPr="00FF430B">
        <w:rPr>
          <w:rFonts w:ascii="Times New Roman" w:hAnsi="Times New Roman"/>
          <w:szCs w:val="24"/>
        </w:rPr>
        <w:t>,</w:t>
      </w:r>
    </w:p>
    <w:p w:rsidR="009A6476" w:rsidRPr="00FF430B" w:rsidRDefault="009A6476" w:rsidP="009A6476">
      <w:pPr>
        <w:pStyle w:val="a9"/>
        <w:tabs>
          <w:tab w:val="left" w:pos="567"/>
        </w:tabs>
        <w:spacing w:line="360" w:lineRule="auto"/>
        <w:rPr>
          <w:rFonts w:ascii="Times New Roman" w:hAnsi="Times New Roman"/>
          <w:szCs w:val="24"/>
        </w:rPr>
      </w:pPr>
    </w:p>
    <w:p w:rsidR="009A6476" w:rsidRPr="00FF430B" w:rsidRDefault="009A6476" w:rsidP="009A6476">
      <w:pPr>
        <w:shd w:val="clear" w:color="auto" w:fill="FFFFFF"/>
        <w:spacing w:before="120"/>
        <w:rPr>
          <w:b/>
          <w:lang w:eastAsia="ru-RU"/>
        </w:rPr>
      </w:pPr>
      <w:r w:rsidRPr="00FF430B">
        <w:rPr>
          <w:rFonts w:eastAsia="Calibri"/>
        </w:rPr>
        <w:t xml:space="preserve">    Ne angajăm</w:t>
      </w:r>
      <w:r>
        <w:rPr>
          <w:rFonts w:eastAsia="Calibri"/>
        </w:rPr>
        <w:t xml:space="preserve"> </w:t>
      </w:r>
      <w:r w:rsidRPr="00FF430B">
        <w:rPr>
          <w:rFonts w:eastAsia="Calibri"/>
        </w:rPr>
        <w:t xml:space="preserve"> să menținem oferta valabilă, </w:t>
      </w:r>
      <w:r w:rsidRPr="00FF430B">
        <w:rPr>
          <w:b/>
          <w:lang w:eastAsia="ru-RU"/>
        </w:rPr>
        <w:t>privind achiziționarea</w:t>
      </w:r>
      <w:r>
        <w:rPr>
          <w:b/>
          <w:lang w:eastAsia="ru-RU"/>
        </w:rPr>
        <w:t xml:space="preserve"> </w:t>
      </w:r>
      <w:r w:rsidRPr="00FF430B">
        <w:rPr>
          <w:b/>
          <w:lang w:eastAsia="ru-RU"/>
        </w:rPr>
        <w:t xml:space="preserve"> </w:t>
      </w:r>
      <w:r w:rsidRPr="00681FDB">
        <w:rPr>
          <w:b/>
          <w:shd w:val="clear" w:color="auto" w:fill="FFFFFF"/>
          <w:lang w:eastAsia="ru-RU"/>
        </w:rPr>
        <w:t>______</w:t>
      </w:r>
      <w:r>
        <w:rPr>
          <w:b/>
          <w:shd w:val="clear" w:color="auto" w:fill="FFFFFF"/>
          <w:lang w:eastAsia="ru-RU"/>
        </w:rPr>
        <w:t>_________________________</w:t>
      </w:r>
      <w:r w:rsidRPr="00681FDB">
        <w:rPr>
          <w:b/>
          <w:shd w:val="clear" w:color="auto" w:fill="FFFFFF"/>
          <w:lang w:eastAsia="ru-RU"/>
        </w:rPr>
        <w:br/>
      </w:r>
      <w:r w:rsidRPr="00FF430B">
        <w:rPr>
          <w:lang w:eastAsia="ru-RU"/>
        </w:rPr>
        <w:t xml:space="preserve">                                 </w:t>
      </w:r>
      <w:r>
        <w:rPr>
          <w:lang w:eastAsia="ru-RU"/>
        </w:rPr>
        <w:t xml:space="preserve">                             </w:t>
      </w:r>
      <w:r w:rsidRPr="00FF430B">
        <w:rPr>
          <w:lang w:eastAsia="ru-RU"/>
        </w:rPr>
        <w:t xml:space="preserve">  </w:t>
      </w:r>
      <w:r>
        <w:rPr>
          <w:lang w:eastAsia="ru-RU"/>
        </w:rPr>
        <w:t xml:space="preserve">                                                </w:t>
      </w:r>
      <w:r w:rsidRPr="00FF430B">
        <w:rPr>
          <w:lang w:eastAsia="ru-RU"/>
        </w:rPr>
        <w:t>(se indică obiectul achiziției)</w:t>
      </w:r>
      <w:r w:rsidRPr="00FF430B">
        <w:rPr>
          <w:b/>
          <w:lang w:eastAsia="ru-RU"/>
        </w:rPr>
        <w:br/>
        <w:t>prin procedura de achiziție</w:t>
      </w:r>
      <w:r>
        <w:rPr>
          <w:b/>
          <w:lang w:eastAsia="ru-RU"/>
        </w:rPr>
        <w:t xml:space="preserve"> </w:t>
      </w:r>
      <w:r w:rsidRPr="00FF430B">
        <w:rPr>
          <w:b/>
          <w:lang w:eastAsia="ru-RU"/>
        </w:rPr>
        <w:t>______</w:t>
      </w:r>
      <w:r>
        <w:rPr>
          <w:b/>
          <w:lang w:eastAsia="ru-RU"/>
        </w:rPr>
        <w:t>________________________________________________________</w:t>
      </w:r>
      <w:r w:rsidRPr="00FF430B">
        <w:rPr>
          <w:b/>
          <w:lang w:eastAsia="ru-RU"/>
        </w:rPr>
        <w:t>,</w:t>
      </w:r>
      <w:r w:rsidRPr="00FF430B">
        <w:rPr>
          <w:b/>
          <w:lang w:eastAsia="ru-RU"/>
        </w:rPr>
        <w:br/>
      </w:r>
      <w:r w:rsidRPr="00FF430B">
        <w:rPr>
          <w:lang w:eastAsia="ru-RU"/>
        </w:rPr>
        <w:t xml:space="preserve">                                                                           (tipul procedurii de achiziție)</w:t>
      </w:r>
    </w:p>
    <w:p w:rsidR="009A6476" w:rsidRPr="00FF430B" w:rsidRDefault="009A6476" w:rsidP="009A6476">
      <w:pPr>
        <w:autoSpaceDN w:val="0"/>
        <w:adjustRightInd w:val="0"/>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A6476" w:rsidRPr="00FF430B" w:rsidRDefault="009A6476" w:rsidP="009A6476">
      <w:pPr>
        <w:pStyle w:val="a9"/>
        <w:tabs>
          <w:tab w:val="left" w:pos="567"/>
        </w:tabs>
        <w:spacing w:line="360" w:lineRule="auto"/>
        <w:rPr>
          <w:rFonts w:ascii="Times New Roman" w:hAnsi="Times New Roman"/>
          <w:szCs w:val="24"/>
        </w:rPr>
      </w:pPr>
    </w:p>
    <w:p w:rsidR="009A6476" w:rsidRPr="00FF430B" w:rsidRDefault="009A6476" w:rsidP="009A6476">
      <w:pPr>
        <w:pStyle w:val="a9"/>
        <w:tabs>
          <w:tab w:val="left" w:pos="567"/>
        </w:tabs>
        <w:spacing w:line="360" w:lineRule="auto"/>
        <w:rPr>
          <w:rFonts w:ascii="Times New Roman" w:hAnsi="Times New Roman"/>
          <w:szCs w:val="24"/>
        </w:rPr>
      </w:pPr>
    </w:p>
    <w:p w:rsidR="009A6476" w:rsidRPr="00FF430B" w:rsidRDefault="009A6476" w:rsidP="009A6476">
      <w:pPr>
        <w:pStyle w:val="a9"/>
        <w:tabs>
          <w:tab w:val="left" w:pos="567"/>
        </w:tabs>
        <w:spacing w:line="360" w:lineRule="auto"/>
        <w:rPr>
          <w:rFonts w:ascii="Times New Roman" w:hAnsi="Times New Roman"/>
          <w:szCs w:val="24"/>
        </w:rPr>
      </w:pPr>
    </w:p>
    <w:p w:rsidR="009A6476" w:rsidRPr="00FF430B" w:rsidRDefault="009A6476" w:rsidP="009A6476">
      <w:pPr>
        <w:pStyle w:val="a9"/>
        <w:tabs>
          <w:tab w:val="left" w:pos="567"/>
        </w:tabs>
        <w:spacing w:line="360" w:lineRule="auto"/>
        <w:rPr>
          <w:rFonts w:ascii="Times New Roman" w:hAnsi="Times New Roman"/>
          <w:szCs w:val="24"/>
        </w:rPr>
      </w:pPr>
    </w:p>
    <w:p w:rsidR="009A6476" w:rsidRPr="00FF430B" w:rsidRDefault="009A6476" w:rsidP="009A6476">
      <w:pPr>
        <w:pStyle w:val="a9"/>
        <w:tabs>
          <w:tab w:val="left" w:pos="567"/>
        </w:tabs>
        <w:spacing w:line="360" w:lineRule="auto"/>
        <w:rPr>
          <w:rFonts w:ascii="Times New Roman" w:hAnsi="Times New Roman"/>
          <w:szCs w:val="24"/>
        </w:rPr>
      </w:pPr>
    </w:p>
    <w:p w:rsidR="009A6476" w:rsidRPr="00FF430B" w:rsidRDefault="009A6476" w:rsidP="009A6476">
      <w:pPr>
        <w:pStyle w:val="a9"/>
        <w:tabs>
          <w:tab w:val="left" w:pos="567"/>
        </w:tabs>
        <w:spacing w:line="360" w:lineRule="auto"/>
        <w:rPr>
          <w:rFonts w:ascii="Times New Roman" w:hAnsi="Times New Roman"/>
          <w:szCs w:val="24"/>
        </w:rPr>
      </w:pPr>
    </w:p>
    <w:p w:rsidR="009A6476" w:rsidRPr="00FF430B" w:rsidRDefault="009A6476" w:rsidP="009A6476">
      <w:pPr>
        <w:pStyle w:val="a9"/>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9A6476" w:rsidRPr="00FF430B" w:rsidRDefault="009A6476" w:rsidP="009A6476">
      <w:pPr>
        <w:pStyle w:val="a9"/>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9A6476" w:rsidRPr="00FF430B" w:rsidRDefault="009A6476" w:rsidP="009A6476">
      <w:pPr>
        <w:pStyle w:val="a9"/>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9A6476" w:rsidRPr="00FF430B" w:rsidRDefault="009A6476" w:rsidP="009A6476">
      <w:pPr>
        <w:pStyle w:val="a9"/>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9A6476" w:rsidRPr="00FF430B" w:rsidRDefault="009A6476" w:rsidP="009A6476">
      <w:pPr>
        <w:pStyle w:val="a9"/>
        <w:tabs>
          <w:tab w:val="left" w:pos="567"/>
        </w:tabs>
        <w:spacing w:line="360" w:lineRule="auto"/>
        <w:rPr>
          <w:rFonts w:ascii="Times New Roman" w:hAnsi="Times New Roman"/>
          <w:szCs w:val="24"/>
        </w:rPr>
      </w:pPr>
    </w:p>
    <w:p w:rsidR="009A6476" w:rsidRPr="00FF430B" w:rsidRDefault="009A6476" w:rsidP="009A6476">
      <w:pPr>
        <w:pStyle w:val="a9"/>
        <w:tabs>
          <w:tab w:val="left" w:pos="567"/>
        </w:tabs>
        <w:spacing w:line="360" w:lineRule="auto"/>
        <w:rPr>
          <w:rFonts w:ascii="Times New Roman" w:hAnsi="Times New Roman"/>
          <w:szCs w:val="24"/>
        </w:rPr>
      </w:pPr>
    </w:p>
    <w:p w:rsidR="009A6476" w:rsidRDefault="009A6476" w:rsidP="009A6476">
      <w:pPr>
        <w:rPr>
          <w:lang w:eastAsia="ru-RU"/>
        </w:rPr>
      </w:pPr>
    </w:p>
    <w:p w:rsidR="009602E6" w:rsidRDefault="009602E6"/>
    <w:p w:rsidR="009602E6" w:rsidRDefault="009602E6"/>
    <w:p w:rsidR="009602E6" w:rsidRDefault="009602E6"/>
    <w:p w:rsidR="00363022" w:rsidRDefault="00363022"/>
    <w:p w:rsidR="00363022" w:rsidRDefault="00363022"/>
    <w:p w:rsidR="009602E6" w:rsidRDefault="009602E6"/>
    <w:p w:rsidR="009602E6" w:rsidRDefault="009602E6"/>
    <w:p w:rsidR="00BB3815" w:rsidRDefault="00BB3815"/>
    <w:p w:rsidR="009602E6" w:rsidRPr="000217D0" w:rsidRDefault="009602E6" w:rsidP="009602E6">
      <w:pPr>
        <w:jc w:val="right"/>
      </w:pPr>
      <w:r w:rsidRPr="006103AA">
        <w:rPr>
          <w:lang w:eastAsia="ru-RU"/>
        </w:rPr>
        <w:t xml:space="preserve">Anexa nr. </w:t>
      </w:r>
      <w:r>
        <w:rPr>
          <w:lang w:eastAsia="ru-RU"/>
        </w:rPr>
        <w:t>2</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9602E6" w:rsidRPr="00BA2591" w:rsidRDefault="009602E6" w:rsidP="009602E6">
      <w:pPr>
        <w:tabs>
          <w:tab w:val="left" w:pos="6386"/>
        </w:tabs>
        <w:jc w:val="right"/>
        <w:rPr>
          <w:rFonts w:asciiTheme="majorBidi" w:hAnsiTheme="majorBidi" w:cstheme="majorBidi"/>
          <w:sz w:val="28"/>
          <w:szCs w:val="28"/>
          <w:lang w:eastAsia="ru-RU"/>
        </w:rPr>
      </w:pPr>
    </w:p>
    <w:p w:rsidR="009602E6" w:rsidRDefault="009602E6" w:rsidP="009602E6">
      <w:pPr>
        <w:tabs>
          <w:tab w:val="left" w:pos="6386"/>
        </w:tabs>
        <w:rPr>
          <w:rFonts w:asciiTheme="majorBidi" w:hAnsiTheme="majorBidi" w:cstheme="majorBidi"/>
          <w:sz w:val="28"/>
          <w:szCs w:val="28"/>
          <w:lang w:eastAsia="ru-RU"/>
        </w:rPr>
      </w:pPr>
    </w:p>
    <w:p w:rsidR="009602E6" w:rsidRDefault="009602E6" w:rsidP="009602E6">
      <w:pPr>
        <w:tabs>
          <w:tab w:val="left" w:pos="6386"/>
        </w:tabs>
        <w:jc w:val="center"/>
        <w:rPr>
          <w:b/>
        </w:rPr>
      </w:pPr>
      <w:r w:rsidRPr="00AB4D2F">
        <w:rPr>
          <w:b/>
          <w:lang w:val="x-none"/>
        </w:rPr>
        <w:t>DECLARAŢIE DE ELIGIBILITATE</w:t>
      </w:r>
    </w:p>
    <w:p w:rsidR="009602E6" w:rsidRDefault="009602E6" w:rsidP="009602E6">
      <w:pPr>
        <w:tabs>
          <w:tab w:val="left" w:pos="6386"/>
        </w:tabs>
        <w:jc w:val="center"/>
        <w:rPr>
          <w:b/>
        </w:rPr>
      </w:pPr>
    </w:p>
    <w:p w:rsidR="00363022" w:rsidRPr="00A96D83" w:rsidRDefault="00363022" w:rsidP="00363022">
      <w:pPr>
        <w:pStyle w:val="a9"/>
        <w:tabs>
          <w:tab w:val="left" w:pos="-142"/>
        </w:tabs>
        <w:ind w:firstLine="709"/>
        <w:rPr>
          <w:rFonts w:ascii="Times New Roman" w:hAnsi="Times New Roman"/>
          <w:b/>
          <w:color w:val="0070C0"/>
          <w:sz w:val="28"/>
          <w:szCs w:val="28"/>
          <w:u w:val="single"/>
          <w:lang w:eastAsia="ru-RU"/>
        </w:rPr>
      </w:pPr>
      <w:r>
        <w:rPr>
          <w:rFonts w:ascii="Times New Roman" w:hAnsi="Times New Roman"/>
          <w:sz w:val="28"/>
          <w:szCs w:val="28"/>
        </w:rPr>
        <w:t xml:space="preserve">                                  </w:t>
      </w:r>
      <w:r w:rsidRPr="00A96D83">
        <w:rPr>
          <w:rFonts w:ascii="Times New Roman" w:hAnsi="Times New Roman"/>
          <w:sz w:val="28"/>
          <w:szCs w:val="28"/>
        </w:rPr>
        <w:t xml:space="preserve">Către </w:t>
      </w:r>
      <w:r w:rsidRPr="00A96D83">
        <w:rPr>
          <w:rFonts w:ascii="Times New Roman" w:hAnsi="Times New Roman"/>
          <w:b/>
          <w:color w:val="0070C0"/>
          <w:sz w:val="28"/>
          <w:szCs w:val="28"/>
          <w:u w:val="single"/>
          <w:lang w:eastAsia="ru-RU"/>
        </w:rPr>
        <w:t>IMSP Spitalul raional Sîngerei</w:t>
      </w:r>
    </w:p>
    <w:p w:rsidR="00363022" w:rsidRDefault="00363022" w:rsidP="00363022">
      <w:pPr>
        <w:jc w:val="center"/>
        <w:rPr>
          <w:b/>
          <w:color w:val="0070C0"/>
          <w:u w:val="single"/>
          <w:shd w:val="clear" w:color="auto" w:fill="FFFFFF"/>
          <w:lang w:eastAsia="ru-RU"/>
        </w:rPr>
      </w:pPr>
      <w:r w:rsidRPr="00CE78E8">
        <w:rPr>
          <w:b/>
          <w:color w:val="0070C0"/>
          <w:u w:val="single"/>
          <w:shd w:val="clear" w:color="auto" w:fill="FFFFFF"/>
          <w:lang w:eastAsia="ru-RU"/>
        </w:rPr>
        <w:t>MD-6201, or. Sîngerei, str. N. Testemițanu, 51</w:t>
      </w:r>
    </w:p>
    <w:p w:rsidR="00363022" w:rsidRPr="00A96D83" w:rsidRDefault="00363022" w:rsidP="00363022">
      <w:pPr>
        <w:jc w:val="center"/>
        <w:rPr>
          <w:b/>
          <w:lang w:eastAsia="ru-RU"/>
        </w:rPr>
      </w:pPr>
      <w:r w:rsidRPr="003666CD">
        <w:rPr>
          <w:sz w:val="16"/>
          <w:szCs w:val="16"/>
        </w:rPr>
        <w:t>(denumirea autorităţii contractante şi adresa completă)</w:t>
      </w:r>
    </w:p>
    <w:p w:rsidR="00363022" w:rsidRDefault="00363022" w:rsidP="009602E6">
      <w:pPr>
        <w:pStyle w:val="a9"/>
        <w:tabs>
          <w:tab w:val="left" w:pos="567"/>
        </w:tabs>
        <w:ind w:firstLine="709"/>
        <w:jc w:val="both"/>
        <w:rPr>
          <w:rFonts w:ascii="Times New Roman" w:hAnsi="Times New Roman"/>
          <w:b/>
          <w:szCs w:val="24"/>
        </w:rPr>
      </w:pPr>
    </w:p>
    <w:p w:rsidR="00363022" w:rsidRDefault="00363022" w:rsidP="009602E6">
      <w:pPr>
        <w:pStyle w:val="a9"/>
        <w:tabs>
          <w:tab w:val="left" w:pos="567"/>
        </w:tabs>
        <w:ind w:firstLine="709"/>
        <w:jc w:val="both"/>
        <w:rPr>
          <w:rFonts w:ascii="Times New Roman" w:hAnsi="Times New Roman"/>
          <w:b/>
          <w:szCs w:val="24"/>
        </w:rPr>
      </w:pPr>
    </w:p>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602E6" w:rsidRPr="00F36573" w:rsidRDefault="009602E6" w:rsidP="009602E6"/>
    <w:p w:rsidR="009602E6" w:rsidRPr="000217D0" w:rsidRDefault="009602E6" w:rsidP="009602E6">
      <w:r w:rsidRPr="000217D0">
        <w:t xml:space="preserve">Subsemnatul, reprezentant împuternicit al </w:t>
      </w:r>
      <w:r w:rsidR="00A21798">
        <w:t xml:space="preserve">_______________________ </w:t>
      </w:r>
      <w:r w:rsidRPr="000217D0">
        <w:t>__________________________,</w:t>
      </w:r>
    </w:p>
    <w:p w:rsidR="009602E6" w:rsidRPr="000217D0" w:rsidRDefault="009602E6" w:rsidP="009602E6">
      <w:r w:rsidRPr="000217D0">
        <w:tab/>
      </w:r>
      <w:r w:rsidRPr="000217D0">
        <w:tab/>
      </w:r>
      <w:r w:rsidRPr="000217D0">
        <w:tab/>
      </w:r>
      <w:r w:rsidRPr="000217D0">
        <w:tab/>
      </w:r>
      <w:r w:rsidRPr="000217D0">
        <w:tab/>
      </w:r>
      <w:r w:rsidRPr="000217D0">
        <w:tab/>
      </w:r>
      <w:r w:rsidRPr="000217D0">
        <w:tab/>
      </w:r>
      <w:r w:rsidRPr="000217D0">
        <w:tab/>
        <w:t>(denumirea operatorului economic)</w:t>
      </w:r>
    </w:p>
    <w:p w:rsidR="009602E6" w:rsidRPr="000217D0" w:rsidRDefault="009602E6" w:rsidP="009602E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602E6" w:rsidRPr="000217D0" w:rsidRDefault="009602E6" w:rsidP="009602E6">
      <w:r w:rsidRPr="000217D0">
        <w:t>Mă oblig, la solicitarea autorității/entității contractante, în scopul verificării şi confirmării declaraţiei, să prezint orice document doveditor de care dispun.</w:t>
      </w:r>
    </w:p>
    <w:p w:rsidR="009602E6" w:rsidRPr="000217D0" w:rsidRDefault="009602E6" w:rsidP="009602E6"/>
    <w:p w:rsidR="009602E6" w:rsidRPr="000217D0" w:rsidRDefault="009602E6" w:rsidP="009602E6"/>
    <w:p w:rsidR="009602E6" w:rsidRPr="00F36573" w:rsidRDefault="009602E6" w:rsidP="009602E6"/>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00A21798">
        <w:rPr>
          <w:rFonts w:ascii="Times New Roman" w:hAnsi="Times New Roman"/>
          <w:szCs w:val="24"/>
        </w:rPr>
        <w:t xml:space="preserve">        </w:t>
      </w:r>
      <w:r>
        <w:rPr>
          <w:rFonts w:ascii="Times New Roman" w:hAnsi="Times New Roman"/>
          <w:szCs w:val="24"/>
        </w:rPr>
        <w:t xml:space="preserve">  </w:t>
      </w:r>
      <w:r w:rsidRPr="00F36573">
        <w:rPr>
          <w:rFonts w:ascii="Times New Roman" w:hAnsi="Times New Roman"/>
          <w:szCs w:val="24"/>
        </w:rPr>
        <w:t>Ofertant/candidat</w:t>
      </w:r>
    </w:p>
    <w:p w:rsidR="009602E6" w:rsidRPr="00F36573" w:rsidRDefault="009602E6" w:rsidP="009602E6">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602E6" w:rsidRDefault="009602E6" w:rsidP="009602E6">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9602E6" w:rsidRPr="00940C26" w:rsidRDefault="009602E6" w:rsidP="009602E6"/>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sectPr w:rsidR="00BB3815"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4"/>
  </w:num>
  <w:num w:numId="3">
    <w:abstractNumId w:val="3"/>
  </w:num>
  <w:num w:numId="4">
    <w:abstractNumId w:val="8"/>
  </w:num>
  <w:num w:numId="5">
    <w:abstractNumId w:val="5"/>
  </w:num>
  <w:num w:numId="6">
    <w:abstractNumId w:val="2"/>
  </w:num>
  <w:num w:numId="7">
    <w:abstractNumId w:val="1"/>
  </w:num>
  <w:num w:numId="8">
    <w:abstractNumId w:val="7"/>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70028"/>
    <w:rsid w:val="00070BED"/>
    <w:rsid w:val="000835AA"/>
    <w:rsid w:val="00097235"/>
    <w:rsid w:val="000A2474"/>
    <w:rsid w:val="000A44D7"/>
    <w:rsid w:val="000F085F"/>
    <w:rsid w:val="001152A3"/>
    <w:rsid w:val="001658C1"/>
    <w:rsid w:val="00193599"/>
    <w:rsid w:val="00196918"/>
    <w:rsid w:val="001A54F6"/>
    <w:rsid w:val="001C3274"/>
    <w:rsid w:val="001C3E64"/>
    <w:rsid w:val="001C5C41"/>
    <w:rsid w:val="00203EE3"/>
    <w:rsid w:val="00262591"/>
    <w:rsid w:val="00283E52"/>
    <w:rsid w:val="002904B3"/>
    <w:rsid w:val="00291512"/>
    <w:rsid w:val="00291D9A"/>
    <w:rsid w:val="002B0801"/>
    <w:rsid w:val="002B52E0"/>
    <w:rsid w:val="002C3A91"/>
    <w:rsid w:val="002E16F7"/>
    <w:rsid w:val="002E4C9A"/>
    <w:rsid w:val="002F3DEB"/>
    <w:rsid w:val="003160A3"/>
    <w:rsid w:val="00347BA6"/>
    <w:rsid w:val="00363022"/>
    <w:rsid w:val="00372BF9"/>
    <w:rsid w:val="0038222B"/>
    <w:rsid w:val="003A1702"/>
    <w:rsid w:val="003B6BFF"/>
    <w:rsid w:val="003F63FB"/>
    <w:rsid w:val="00400BAE"/>
    <w:rsid w:val="00400D03"/>
    <w:rsid w:val="00422E30"/>
    <w:rsid w:val="0044573E"/>
    <w:rsid w:val="00464D9C"/>
    <w:rsid w:val="0049162A"/>
    <w:rsid w:val="004A6AEC"/>
    <w:rsid w:val="004B730F"/>
    <w:rsid w:val="004D65C2"/>
    <w:rsid w:val="00553FB3"/>
    <w:rsid w:val="00555E00"/>
    <w:rsid w:val="005940A9"/>
    <w:rsid w:val="005B0D81"/>
    <w:rsid w:val="005C1B91"/>
    <w:rsid w:val="005E1C52"/>
    <w:rsid w:val="005E387A"/>
    <w:rsid w:val="005F09EF"/>
    <w:rsid w:val="005F0D79"/>
    <w:rsid w:val="00606F40"/>
    <w:rsid w:val="00613FE9"/>
    <w:rsid w:val="0061726E"/>
    <w:rsid w:val="00635D3A"/>
    <w:rsid w:val="00647501"/>
    <w:rsid w:val="006539D3"/>
    <w:rsid w:val="00654D3E"/>
    <w:rsid w:val="00665A64"/>
    <w:rsid w:val="00687E17"/>
    <w:rsid w:val="006B1643"/>
    <w:rsid w:val="006F3C8C"/>
    <w:rsid w:val="007009CC"/>
    <w:rsid w:val="0076655B"/>
    <w:rsid w:val="00787C12"/>
    <w:rsid w:val="007A2F2D"/>
    <w:rsid w:val="007B3163"/>
    <w:rsid w:val="007C24D2"/>
    <w:rsid w:val="007C53CB"/>
    <w:rsid w:val="00850F8C"/>
    <w:rsid w:val="008511F6"/>
    <w:rsid w:val="008858EC"/>
    <w:rsid w:val="008B77C8"/>
    <w:rsid w:val="008E393E"/>
    <w:rsid w:val="0092615C"/>
    <w:rsid w:val="009602E6"/>
    <w:rsid w:val="009826B9"/>
    <w:rsid w:val="00986DF5"/>
    <w:rsid w:val="009A6476"/>
    <w:rsid w:val="009D5C30"/>
    <w:rsid w:val="009E66A8"/>
    <w:rsid w:val="009F0F23"/>
    <w:rsid w:val="009F4D12"/>
    <w:rsid w:val="009F7ACA"/>
    <w:rsid w:val="00A06EE7"/>
    <w:rsid w:val="00A21798"/>
    <w:rsid w:val="00A32283"/>
    <w:rsid w:val="00A42C33"/>
    <w:rsid w:val="00A6105C"/>
    <w:rsid w:val="00A66ECB"/>
    <w:rsid w:val="00A67305"/>
    <w:rsid w:val="00A67745"/>
    <w:rsid w:val="00A80B58"/>
    <w:rsid w:val="00A82FEB"/>
    <w:rsid w:val="00A95589"/>
    <w:rsid w:val="00AA1542"/>
    <w:rsid w:val="00AD2A84"/>
    <w:rsid w:val="00B2431A"/>
    <w:rsid w:val="00B373EF"/>
    <w:rsid w:val="00B37447"/>
    <w:rsid w:val="00B5062E"/>
    <w:rsid w:val="00B72019"/>
    <w:rsid w:val="00B81C13"/>
    <w:rsid w:val="00B94A84"/>
    <w:rsid w:val="00BA358D"/>
    <w:rsid w:val="00BA5176"/>
    <w:rsid w:val="00BA60A1"/>
    <w:rsid w:val="00BB3815"/>
    <w:rsid w:val="00C018B2"/>
    <w:rsid w:val="00C2618B"/>
    <w:rsid w:val="00C436C1"/>
    <w:rsid w:val="00C511FB"/>
    <w:rsid w:val="00C53D8D"/>
    <w:rsid w:val="00C87C88"/>
    <w:rsid w:val="00CA4932"/>
    <w:rsid w:val="00CA4A84"/>
    <w:rsid w:val="00CD099F"/>
    <w:rsid w:val="00D2358D"/>
    <w:rsid w:val="00D41616"/>
    <w:rsid w:val="00D44A73"/>
    <w:rsid w:val="00D75CFC"/>
    <w:rsid w:val="00D779B2"/>
    <w:rsid w:val="00D9756F"/>
    <w:rsid w:val="00DA10EB"/>
    <w:rsid w:val="00DA20D5"/>
    <w:rsid w:val="00DB1A24"/>
    <w:rsid w:val="00DC61F6"/>
    <w:rsid w:val="00DD7D63"/>
    <w:rsid w:val="00E06930"/>
    <w:rsid w:val="00E171BE"/>
    <w:rsid w:val="00E17320"/>
    <w:rsid w:val="00E31FB0"/>
    <w:rsid w:val="00E33B57"/>
    <w:rsid w:val="00E63B07"/>
    <w:rsid w:val="00E71ECA"/>
    <w:rsid w:val="00E72DEB"/>
    <w:rsid w:val="00E82244"/>
    <w:rsid w:val="00ED3F3C"/>
    <w:rsid w:val="00EE62B8"/>
    <w:rsid w:val="00F35740"/>
    <w:rsid w:val="00F35ACA"/>
    <w:rsid w:val="00F50AF1"/>
    <w:rsid w:val="00F57AC6"/>
    <w:rsid w:val="00F67120"/>
    <w:rsid w:val="00FC7F04"/>
    <w:rsid w:val="00FD27B2"/>
    <w:rsid w:val="00FE5770"/>
    <w:rsid w:val="00FF68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2">
    <w:name w:val="heading 2"/>
    <w:basedOn w:val="a0"/>
    <w:next w:val="a0"/>
    <w:link w:val="20"/>
    <w:uiPriority w:val="9"/>
    <w:unhideWhenUsed/>
    <w:qFormat/>
    <w:rsid w:val="009A647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20">
    <w:name w:val="Заголовок 2 Знак"/>
    <w:basedOn w:val="a1"/>
    <w:link w:val="2"/>
    <w:uiPriority w:val="9"/>
    <w:rsid w:val="009A6476"/>
    <w:rPr>
      <w:rFonts w:asciiTheme="majorHAnsi" w:eastAsiaTheme="majorEastAsia" w:hAnsiTheme="majorHAnsi" w:cstheme="majorBidi"/>
      <w:b/>
      <w:bCs/>
      <w:noProof/>
      <w:color w:val="4472C4"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1232</TotalTime>
  <Pages>6</Pages>
  <Words>1656</Words>
  <Characters>9444</Characters>
  <Application>Microsoft Office Word</Application>
  <DocSecurity>0</DocSecurity>
  <Lines>78</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91</cp:revision>
  <cp:lastPrinted>2021-12-10T13:20:00Z</cp:lastPrinted>
  <dcterms:created xsi:type="dcterms:W3CDTF">2021-10-26T20:29:00Z</dcterms:created>
  <dcterms:modified xsi:type="dcterms:W3CDTF">2024-03-12T08:55:00Z</dcterms:modified>
</cp:coreProperties>
</file>