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732" w:rsidRPr="0039349D" w:rsidRDefault="0039349D">
      <w:pPr>
        <w:pStyle w:val="a3"/>
        <w:rPr>
          <w:lang w:val="en-US"/>
        </w:rPr>
      </w:pPr>
      <w:r w:rsidRPr="0039349D">
        <w:rPr>
          <w:lang w:val="en-US"/>
        </w:rPr>
        <w:t>CAIET DE SARCINI</w:t>
      </w:r>
    </w:p>
    <w:p w:rsidR="00892732" w:rsidRPr="0039349D" w:rsidRDefault="0039349D">
      <w:pPr>
        <w:spacing w:before="120" w:after="240"/>
        <w:jc w:val="center"/>
        <w:rPr>
          <w:lang w:val="en-US"/>
        </w:rPr>
      </w:pPr>
      <w:proofErr w:type="gramStart"/>
      <w:r w:rsidRPr="0039349D">
        <w:rPr>
          <w:b/>
          <w:bCs/>
          <w:lang w:val="en-US"/>
        </w:rPr>
        <w:t>pentru</w:t>
      </w:r>
      <w:proofErr w:type="gramEnd"/>
      <w:r w:rsidRPr="0039349D">
        <w:rPr>
          <w:b/>
          <w:bCs/>
          <w:lang w:val="en-US"/>
        </w:rPr>
        <w:t xml:space="preserve"> Cererea Ofertelor de Prețuri privind achiziția unor echipamente pentru laborator</w:t>
      </w:r>
    </w:p>
    <w:p w:rsidR="00892732" w:rsidRPr="0039349D" w:rsidRDefault="0039349D">
      <w:pPr>
        <w:spacing w:after="120"/>
        <w:rPr>
          <w:lang w:val="en-US"/>
        </w:rPr>
      </w:pPr>
      <w:r w:rsidRPr="0039349D">
        <w:rPr>
          <w:b/>
          <w:bCs/>
          <w:lang w:val="en-US"/>
        </w:rPr>
        <w:t xml:space="preserve">Obiectul achizițiilor: </w:t>
      </w:r>
      <w:r w:rsidRPr="0039349D">
        <w:rPr>
          <w:i/>
          <w:iCs/>
          <w:lang w:val="en-US"/>
        </w:rPr>
        <w:t>Procurarea și livrarea unui cuptor de uscare pentru laborator radiologic</w:t>
      </w:r>
    </w:p>
    <w:p w:rsidR="00892732" w:rsidRPr="0039349D" w:rsidRDefault="0039349D">
      <w:pPr>
        <w:spacing w:after="120"/>
        <w:rPr>
          <w:lang w:val="en-US"/>
        </w:rPr>
      </w:pPr>
      <w:r w:rsidRPr="0039349D">
        <w:rPr>
          <w:b/>
          <w:bCs/>
          <w:lang w:val="en-US"/>
        </w:rPr>
        <w:t xml:space="preserve">Denumirea beneficiarului: </w:t>
      </w:r>
      <w:r w:rsidRPr="0039349D">
        <w:rPr>
          <w:i/>
          <w:iCs/>
          <w:lang w:val="en-US"/>
        </w:rPr>
        <w:t>ISDS '</w:t>
      </w:r>
      <w:r w:rsidRPr="0039349D">
        <w:rPr>
          <w:i/>
          <w:iCs/>
          <w:lang w:val="en-US"/>
        </w:rPr>
        <w:t xml:space="preserve">Obiectele Speciale 5101, 5102' </w:t>
      </w:r>
      <w:proofErr w:type="gramStart"/>
      <w:r w:rsidRPr="0039349D">
        <w:rPr>
          <w:i/>
          <w:iCs/>
          <w:lang w:val="en-US"/>
        </w:rPr>
        <w:t>a</w:t>
      </w:r>
      <w:proofErr w:type="gramEnd"/>
      <w:r w:rsidRPr="0039349D">
        <w:rPr>
          <w:i/>
          <w:iCs/>
          <w:lang w:val="en-US"/>
        </w:rPr>
        <w:t xml:space="preserve"> IGSU al MAI</w:t>
      </w:r>
    </w:p>
    <w:p w:rsidR="00892732" w:rsidRPr="0039349D" w:rsidRDefault="0039349D">
      <w:pPr>
        <w:spacing w:after="120"/>
        <w:rPr>
          <w:lang w:val="en-US"/>
        </w:rPr>
      </w:pPr>
      <w:r w:rsidRPr="0039349D">
        <w:rPr>
          <w:b/>
          <w:bCs/>
          <w:lang w:val="en-US"/>
        </w:rPr>
        <w:t xml:space="preserve">Organizatorul procedurii de achiziție: </w:t>
      </w:r>
      <w:r w:rsidRPr="0039349D">
        <w:rPr>
          <w:i/>
          <w:iCs/>
          <w:lang w:val="en-US"/>
        </w:rPr>
        <w:t xml:space="preserve">ISDS 'Obiectele Speciale 5101, 5102' </w:t>
      </w:r>
      <w:proofErr w:type="gramStart"/>
      <w:r w:rsidRPr="0039349D">
        <w:rPr>
          <w:i/>
          <w:iCs/>
          <w:lang w:val="en-US"/>
        </w:rPr>
        <w:t>a</w:t>
      </w:r>
      <w:proofErr w:type="gramEnd"/>
      <w:r w:rsidRPr="0039349D">
        <w:rPr>
          <w:i/>
          <w:iCs/>
          <w:lang w:val="en-US"/>
        </w:rPr>
        <w:t xml:space="preserve"> IGSU al MAI</w:t>
      </w:r>
    </w:p>
    <w:p w:rsidR="00892732" w:rsidRPr="0039349D" w:rsidRDefault="0039349D">
      <w:pPr>
        <w:spacing w:after="120"/>
        <w:rPr>
          <w:lang w:val="en-US"/>
        </w:rPr>
      </w:pPr>
      <w:r w:rsidRPr="0039349D">
        <w:rPr>
          <w:b/>
          <w:bCs/>
          <w:lang w:val="en-US"/>
        </w:rPr>
        <w:t xml:space="preserve">Adresa: </w:t>
      </w:r>
      <w:r w:rsidRPr="0039349D">
        <w:rPr>
          <w:i/>
          <w:iCs/>
          <w:lang w:val="en-US"/>
        </w:rPr>
        <w:t>mun. Chișinău, str. Uzinelor, 210</w:t>
      </w:r>
    </w:p>
    <w:p w:rsidR="00892732" w:rsidRPr="0039349D" w:rsidRDefault="0039349D">
      <w:pPr>
        <w:spacing w:after="120"/>
        <w:rPr>
          <w:lang w:val="en-US"/>
        </w:rPr>
      </w:pPr>
      <w:r w:rsidRPr="0039349D">
        <w:rPr>
          <w:b/>
          <w:bCs/>
          <w:lang w:val="en-US"/>
        </w:rPr>
        <w:t xml:space="preserve">Telefon: </w:t>
      </w:r>
      <w:r w:rsidRPr="0039349D">
        <w:rPr>
          <w:i/>
          <w:iCs/>
          <w:lang w:val="en-US"/>
        </w:rPr>
        <w:t>(022) 42 82 16; (022) 42 87 38</w:t>
      </w:r>
    </w:p>
    <w:p w:rsidR="00892732" w:rsidRPr="0039349D" w:rsidRDefault="0039349D">
      <w:pPr>
        <w:spacing w:after="120"/>
        <w:rPr>
          <w:lang w:val="en-US"/>
        </w:rPr>
      </w:pPr>
      <w:r w:rsidRPr="0039349D">
        <w:rPr>
          <w:b/>
          <w:bCs/>
          <w:lang w:val="en-US"/>
        </w:rPr>
        <w:t xml:space="preserve">Tipul procedurii de achiziție: </w:t>
      </w:r>
      <w:r w:rsidRPr="0039349D">
        <w:rPr>
          <w:i/>
          <w:iCs/>
          <w:lang w:val="en-US"/>
        </w:rPr>
        <w:t xml:space="preserve">Cererea </w:t>
      </w:r>
      <w:r w:rsidRPr="0039349D">
        <w:rPr>
          <w:i/>
          <w:iCs/>
          <w:lang w:val="en-US"/>
        </w:rPr>
        <w:t>Ofertelor de Preț</w:t>
      </w:r>
    </w:p>
    <w:p w:rsidR="00892732" w:rsidRPr="0039349D" w:rsidRDefault="0039349D">
      <w:pPr>
        <w:spacing w:after="120"/>
        <w:rPr>
          <w:lang w:val="en-US"/>
        </w:rPr>
      </w:pPr>
      <w:r w:rsidRPr="0039349D">
        <w:rPr>
          <w:b/>
          <w:bCs/>
          <w:lang w:val="en-US"/>
        </w:rPr>
        <w:t xml:space="preserve">Criterii de atribuire: </w:t>
      </w:r>
      <w:r w:rsidRPr="0039349D">
        <w:rPr>
          <w:i/>
          <w:iCs/>
          <w:lang w:val="en-US"/>
        </w:rPr>
        <w:t>Cel mai mic preț</w:t>
      </w:r>
    </w:p>
    <w:p w:rsidR="00892732" w:rsidRPr="0039349D" w:rsidRDefault="0039349D">
      <w:pPr>
        <w:spacing w:after="120"/>
        <w:rPr>
          <w:lang w:val="en-US"/>
        </w:rPr>
      </w:pPr>
      <w:r w:rsidRPr="0039349D">
        <w:rPr>
          <w:b/>
          <w:bCs/>
          <w:lang w:val="en-US"/>
        </w:rPr>
        <w:t xml:space="preserve">Durata contractului: </w:t>
      </w:r>
      <w:r w:rsidRPr="0039349D">
        <w:rPr>
          <w:i/>
          <w:iCs/>
          <w:lang w:val="en-US"/>
        </w:rPr>
        <w:t>Până la finalizarea procedurii de procurare, livrare și instalare</w:t>
      </w:r>
    </w:p>
    <w:p w:rsidR="00892732" w:rsidRPr="0039349D" w:rsidRDefault="0039349D">
      <w:pPr>
        <w:spacing w:after="240"/>
        <w:rPr>
          <w:lang w:val="en-US"/>
        </w:rPr>
      </w:pPr>
      <w:r w:rsidRPr="0039349D">
        <w:rPr>
          <w:b/>
          <w:bCs/>
          <w:lang w:val="en-US"/>
        </w:rPr>
        <w:t xml:space="preserve">Sursa de finanțare: </w:t>
      </w:r>
      <w:r w:rsidRPr="0039349D">
        <w:rPr>
          <w:i/>
          <w:iCs/>
          <w:lang w:val="en-US"/>
        </w:rPr>
        <w:t>Alocații bugetare</w:t>
      </w:r>
    </w:p>
    <w:p w:rsidR="00892732" w:rsidRPr="0039349D" w:rsidRDefault="0039349D">
      <w:pPr>
        <w:pStyle w:val="1"/>
        <w:rPr>
          <w:lang w:val="en-US"/>
        </w:rPr>
      </w:pPr>
      <w:r w:rsidRPr="0039349D">
        <w:rPr>
          <w:lang w:val="en-US"/>
        </w:rPr>
        <w:t>1. INTRODUCERE</w:t>
      </w:r>
    </w:p>
    <w:p w:rsidR="00892732" w:rsidRPr="0039349D" w:rsidRDefault="0039349D">
      <w:pPr>
        <w:spacing w:after="120"/>
        <w:rPr>
          <w:lang w:val="en-US"/>
        </w:rPr>
      </w:pPr>
      <w:r w:rsidRPr="0039349D">
        <w:rPr>
          <w:lang w:val="en-US"/>
        </w:rPr>
        <w:t>Prezentul caiet de sarcini conține ansamblul cerințelor te</w:t>
      </w:r>
      <w:r w:rsidRPr="0039349D">
        <w:rPr>
          <w:lang w:val="en-US"/>
        </w:rPr>
        <w:t>hnice și calitative minime, obligatorii, pe baza cărora se elaborează de către fiecare ofertant Propunerea Tehnică și Propunerea Financiară pentru bunurile care vor fi achiziționate în cadrul prezentei proceduri de achiziție.</w:t>
      </w:r>
    </w:p>
    <w:p w:rsidR="00892732" w:rsidRPr="0039349D" w:rsidRDefault="0039349D">
      <w:pPr>
        <w:spacing w:after="120"/>
        <w:rPr>
          <w:lang w:val="en-US"/>
        </w:rPr>
      </w:pPr>
      <w:r w:rsidRPr="0039349D">
        <w:rPr>
          <w:lang w:val="en-US"/>
        </w:rPr>
        <w:t xml:space="preserve">Orice ofertă prezentată, care </w:t>
      </w:r>
      <w:r w:rsidRPr="0039349D">
        <w:rPr>
          <w:lang w:val="en-US"/>
        </w:rPr>
        <w:t>se abate de la prevederile Caietului de Sarcini, va fi luată în considerare numai în măsura în care Propunerea Tehnică ofertată presupune asigurarea unui nivel calitativ superior cerințelor minimale impuse în Caietul de Sarcini.</w:t>
      </w:r>
    </w:p>
    <w:p w:rsidR="00892732" w:rsidRPr="0039349D" w:rsidRDefault="0039349D">
      <w:pPr>
        <w:spacing w:after="120"/>
        <w:rPr>
          <w:lang w:val="en-US"/>
        </w:rPr>
      </w:pPr>
      <w:r w:rsidRPr="0039349D">
        <w:rPr>
          <w:lang w:val="en-US"/>
        </w:rPr>
        <w:t>Oferta care conține caracte</w:t>
      </w:r>
      <w:r w:rsidRPr="0039349D">
        <w:rPr>
          <w:lang w:val="en-US"/>
        </w:rPr>
        <w:t xml:space="preserve">ristici inferioare celor prevăzute în Caietul de Sarcini </w:t>
      </w:r>
      <w:proofErr w:type="gramStart"/>
      <w:r w:rsidRPr="0039349D">
        <w:rPr>
          <w:lang w:val="en-US"/>
        </w:rPr>
        <w:t>va</w:t>
      </w:r>
      <w:proofErr w:type="gramEnd"/>
      <w:r w:rsidRPr="0039349D">
        <w:rPr>
          <w:lang w:val="en-US"/>
        </w:rPr>
        <w:t xml:space="preserve"> fi considerată neconformă și va fi respinsă, atrăgând descalificarea ofertantului.</w:t>
      </w:r>
    </w:p>
    <w:p w:rsidR="00892732" w:rsidRPr="0039349D" w:rsidRDefault="0039349D">
      <w:pPr>
        <w:pStyle w:val="1"/>
        <w:rPr>
          <w:lang w:val="en-US"/>
        </w:rPr>
      </w:pPr>
      <w:r w:rsidRPr="0039349D">
        <w:rPr>
          <w:lang w:val="en-US"/>
        </w:rPr>
        <w:t>2. OBIECTUL ACHIZIȚIEI</w:t>
      </w:r>
    </w:p>
    <w:p w:rsidR="00892732" w:rsidRPr="0039349D" w:rsidRDefault="0039349D">
      <w:pPr>
        <w:spacing w:after="120"/>
        <w:rPr>
          <w:lang w:val="en-US"/>
        </w:rPr>
      </w:pPr>
      <w:r w:rsidRPr="0039349D">
        <w:rPr>
          <w:lang w:val="en-US"/>
        </w:rPr>
        <w:t xml:space="preserve">Obiectul prezentei achiziții îl reprezintă </w:t>
      </w:r>
      <w:r w:rsidRPr="0039349D">
        <w:rPr>
          <w:b/>
          <w:bCs/>
          <w:lang w:val="en-US"/>
        </w:rPr>
        <w:t>Procurarea și livrarea unui cuptor de uscare pe</w:t>
      </w:r>
      <w:r w:rsidRPr="0039349D">
        <w:rPr>
          <w:b/>
          <w:bCs/>
          <w:lang w:val="en-US"/>
        </w:rPr>
        <w:t>ntru laborator radiologic</w:t>
      </w:r>
      <w:r w:rsidRPr="0039349D">
        <w:rPr>
          <w:lang w:val="en-US"/>
        </w:rPr>
        <w:t>, destinat utilizării în condiții specifice de manipulare și procesare a probelor potențial contaminate cu materiale radioactive.</w:t>
      </w:r>
    </w:p>
    <w:p w:rsidR="00892732" w:rsidRPr="0039349D" w:rsidRDefault="0039349D">
      <w:pPr>
        <w:spacing w:after="120"/>
        <w:rPr>
          <w:lang w:val="en-US"/>
        </w:rPr>
      </w:pPr>
      <w:r w:rsidRPr="0039349D">
        <w:rPr>
          <w:lang w:val="en-US"/>
        </w:rPr>
        <w:t xml:space="preserve">Caietul de Sarcini conține cerințele tehnice impuse și cele de garanție </w:t>
      </w:r>
      <w:proofErr w:type="gramStart"/>
      <w:r w:rsidRPr="0039349D">
        <w:rPr>
          <w:lang w:val="en-US"/>
        </w:rPr>
        <w:t>ce</w:t>
      </w:r>
      <w:proofErr w:type="gramEnd"/>
      <w:r w:rsidRPr="0039349D">
        <w:rPr>
          <w:lang w:val="en-US"/>
        </w:rPr>
        <w:t xml:space="preserve"> vor fi considerate minimal</w:t>
      </w:r>
      <w:r w:rsidRPr="0039349D">
        <w:rPr>
          <w:lang w:val="en-US"/>
        </w:rPr>
        <w:t>e, precum și regulile care trebuie respectate, astfel încât potențialii ofertanți să elaboreze Propunerea Tehnică corespunzător cu necesitățile Autorității Contractante.</w:t>
      </w:r>
    </w:p>
    <w:p w:rsidR="00892732" w:rsidRPr="0039349D" w:rsidRDefault="0039349D">
      <w:pPr>
        <w:spacing w:after="120"/>
        <w:rPr>
          <w:lang w:val="en-US"/>
        </w:rPr>
      </w:pPr>
      <w:r w:rsidRPr="0039349D">
        <w:rPr>
          <w:u w:val="single"/>
          <w:lang w:val="en-US"/>
        </w:rPr>
        <w:t xml:space="preserve">Criteriul de atribuire a achiziției </w:t>
      </w:r>
      <w:proofErr w:type="gramStart"/>
      <w:r w:rsidRPr="0039349D">
        <w:rPr>
          <w:u w:val="single"/>
          <w:lang w:val="en-US"/>
        </w:rPr>
        <w:t>este</w:t>
      </w:r>
      <w:proofErr w:type="gramEnd"/>
      <w:r w:rsidRPr="0039349D">
        <w:rPr>
          <w:u w:val="single"/>
          <w:lang w:val="en-US"/>
        </w:rPr>
        <w:t xml:space="preserve"> prețul cel mai scăzut.</w:t>
      </w:r>
    </w:p>
    <w:p w:rsidR="00892732" w:rsidRPr="0039349D" w:rsidRDefault="0039349D">
      <w:pPr>
        <w:pStyle w:val="1"/>
        <w:rPr>
          <w:lang w:val="en-US"/>
        </w:rPr>
      </w:pPr>
      <w:r w:rsidRPr="0039349D">
        <w:rPr>
          <w:lang w:val="en-US"/>
        </w:rPr>
        <w:t>3. CONDIȚII MINIMALE Ș</w:t>
      </w:r>
      <w:r w:rsidRPr="0039349D">
        <w:rPr>
          <w:lang w:val="en-US"/>
        </w:rPr>
        <w:t>I OBLIGATORII</w:t>
      </w:r>
    </w:p>
    <w:p w:rsidR="00892732" w:rsidRPr="0039349D" w:rsidRDefault="0039349D">
      <w:pPr>
        <w:spacing w:after="120"/>
        <w:rPr>
          <w:lang w:val="en-US"/>
        </w:rPr>
      </w:pPr>
      <w:r w:rsidRPr="0039349D">
        <w:rPr>
          <w:lang w:val="en-US"/>
        </w:rPr>
        <w:t xml:space="preserve">Oferta </w:t>
      </w:r>
      <w:proofErr w:type="gramStart"/>
      <w:r w:rsidRPr="0039349D">
        <w:rPr>
          <w:lang w:val="en-US"/>
        </w:rPr>
        <w:t>va</w:t>
      </w:r>
      <w:proofErr w:type="gramEnd"/>
      <w:r w:rsidRPr="0039349D">
        <w:rPr>
          <w:lang w:val="en-US"/>
        </w:rPr>
        <w:t xml:space="preserve"> cuprinde obligatoriu specificațiile tehnice de la producător, care vor atesta caracteristicile minime și obligatorii solicitate. Informațiile prezentate în ofertă vor fi redactate </w:t>
      </w:r>
      <w:r w:rsidRPr="0039349D">
        <w:rPr>
          <w:lang w:val="en-US"/>
        </w:rPr>
        <w:lastRenderedPageBreak/>
        <w:t xml:space="preserve">concis, astfel încât </w:t>
      </w:r>
      <w:proofErr w:type="gramStart"/>
      <w:r w:rsidRPr="0039349D">
        <w:rPr>
          <w:lang w:val="en-US"/>
        </w:rPr>
        <w:t>să</w:t>
      </w:r>
      <w:proofErr w:type="gramEnd"/>
      <w:r w:rsidRPr="0039349D">
        <w:rPr>
          <w:lang w:val="en-US"/>
        </w:rPr>
        <w:t xml:space="preserve"> reiasă cu claritate și fără </w:t>
      </w:r>
      <w:r w:rsidRPr="0039349D">
        <w:rPr>
          <w:lang w:val="en-US"/>
        </w:rPr>
        <w:t>echivoc, dacă sunt îndeplinite sau nu condițiile impuse.</w:t>
      </w:r>
    </w:p>
    <w:p w:rsidR="00892732" w:rsidRPr="0039349D" w:rsidRDefault="0039349D">
      <w:pPr>
        <w:spacing w:after="120"/>
        <w:rPr>
          <w:lang w:val="en-US"/>
        </w:rPr>
      </w:pPr>
      <w:r w:rsidRPr="0039349D">
        <w:rPr>
          <w:lang w:val="en-US"/>
        </w:rPr>
        <w:t>Condițiile generale și specifice de natură tehnică sunt cele menționate în Specificațiile tehnice. Nerespectarea tuturor cerințelor, privind specificațiile tehnice determină considerarea ofertei în c</w:t>
      </w:r>
      <w:r w:rsidRPr="0039349D">
        <w:rPr>
          <w:lang w:val="en-US"/>
        </w:rPr>
        <w:t>auză ca fiind neconformă.</w:t>
      </w:r>
    </w:p>
    <w:p w:rsidR="00892732" w:rsidRPr="0039349D" w:rsidRDefault="0039349D">
      <w:pPr>
        <w:spacing w:after="120"/>
        <w:rPr>
          <w:lang w:val="en-US"/>
        </w:rPr>
      </w:pPr>
      <w:r w:rsidRPr="0039349D">
        <w:rPr>
          <w:lang w:val="en-US"/>
        </w:rPr>
        <w:t xml:space="preserve">Dacă bunurile livrate nu corespund specificațiilor minime indicate, contractantul poate să-l refuze, iar furnizorul </w:t>
      </w:r>
      <w:proofErr w:type="gramStart"/>
      <w:r w:rsidRPr="0039349D">
        <w:rPr>
          <w:lang w:val="en-US"/>
        </w:rPr>
        <w:t>va</w:t>
      </w:r>
      <w:proofErr w:type="gramEnd"/>
      <w:r w:rsidRPr="0039349D">
        <w:rPr>
          <w:lang w:val="en-US"/>
        </w:rPr>
        <w:t xml:space="preserve"> trebui să-l înlocuiască, pentru a satisface cerințele specificațiilor tehnice conform Caietului de Sarcini și C</w:t>
      </w:r>
      <w:r w:rsidRPr="0039349D">
        <w:rPr>
          <w:lang w:val="en-US"/>
        </w:rPr>
        <w:t>ontractului, fără a percepe un cost suplimentar.</w:t>
      </w:r>
    </w:p>
    <w:p w:rsidR="00892732" w:rsidRPr="0039349D" w:rsidRDefault="0039349D">
      <w:pPr>
        <w:spacing w:after="120"/>
        <w:rPr>
          <w:lang w:val="en-US"/>
        </w:rPr>
      </w:pPr>
      <w:r w:rsidRPr="0039349D">
        <w:rPr>
          <w:lang w:val="en-US"/>
        </w:rPr>
        <w:t xml:space="preserve">Bunurile livrate trebuie </w:t>
      </w:r>
      <w:proofErr w:type="gramStart"/>
      <w:r w:rsidRPr="0039349D">
        <w:rPr>
          <w:lang w:val="en-US"/>
        </w:rPr>
        <w:t>să</w:t>
      </w:r>
      <w:proofErr w:type="gramEnd"/>
      <w:r w:rsidRPr="0039349D">
        <w:rPr>
          <w:lang w:val="en-US"/>
        </w:rPr>
        <w:t xml:space="preserve"> fie noi cu ambalaje originale nedeteriorate, nedespachetate și să fie în stare perfectă de funcționare.</w:t>
      </w:r>
    </w:p>
    <w:p w:rsidR="00892732" w:rsidRPr="0039349D" w:rsidRDefault="0039349D">
      <w:pPr>
        <w:pStyle w:val="1"/>
        <w:rPr>
          <w:lang w:val="en-US"/>
        </w:rPr>
      </w:pPr>
      <w:r w:rsidRPr="0039349D">
        <w:rPr>
          <w:lang w:val="en-US"/>
        </w:rPr>
        <w:t>4. CONDIȚII DE GARANȚIE, SERVICE ȘI ASISTENȚĂ TEHNICĂ</w:t>
      </w:r>
    </w:p>
    <w:p w:rsidR="00892732" w:rsidRPr="0039349D" w:rsidRDefault="0039349D">
      <w:pPr>
        <w:pStyle w:val="2"/>
        <w:rPr>
          <w:lang w:val="en-US"/>
        </w:rPr>
      </w:pPr>
      <w:r w:rsidRPr="0039349D">
        <w:rPr>
          <w:lang w:val="en-US"/>
        </w:rPr>
        <w:t>4.1. Perioada de gara</w:t>
      </w:r>
      <w:r w:rsidRPr="0039349D">
        <w:rPr>
          <w:lang w:val="en-US"/>
        </w:rPr>
        <w:t>nție</w:t>
      </w:r>
    </w:p>
    <w:p w:rsidR="00892732" w:rsidRPr="0039349D" w:rsidRDefault="0039349D">
      <w:pPr>
        <w:spacing w:after="120"/>
        <w:rPr>
          <w:lang w:val="en-US"/>
        </w:rPr>
      </w:pPr>
      <w:r w:rsidRPr="0039349D">
        <w:rPr>
          <w:lang w:val="en-US"/>
        </w:rPr>
        <w:t xml:space="preserve">Perioada de garanție a bunurilor oferite va fi de minimum </w:t>
      </w:r>
      <w:proofErr w:type="gramStart"/>
      <w:r w:rsidRPr="0039349D">
        <w:rPr>
          <w:b/>
          <w:bCs/>
          <w:lang w:val="en-US"/>
        </w:rPr>
        <w:t>24 luni</w:t>
      </w:r>
      <w:proofErr w:type="gramEnd"/>
      <w:r w:rsidRPr="0039349D">
        <w:rPr>
          <w:lang w:val="en-US"/>
        </w:rPr>
        <w:t xml:space="preserve"> și se calculează de la data semnării procesului verbal de recepție a bunurilor.</w:t>
      </w:r>
    </w:p>
    <w:p w:rsidR="00892732" w:rsidRPr="0039349D" w:rsidRDefault="0039349D">
      <w:pPr>
        <w:spacing w:after="120"/>
        <w:rPr>
          <w:lang w:val="en-US"/>
        </w:rPr>
      </w:pPr>
      <w:r w:rsidRPr="0039349D">
        <w:rPr>
          <w:lang w:val="en-US"/>
        </w:rPr>
        <w:t xml:space="preserve">În perioada de garanție, orice defecțiune de funcționare a bunurilor, care face obiectul garanției, </w:t>
      </w:r>
      <w:proofErr w:type="gramStart"/>
      <w:r w:rsidRPr="0039349D">
        <w:rPr>
          <w:lang w:val="en-US"/>
        </w:rPr>
        <w:t>va</w:t>
      </w:r>
      <w:proofErr w:type="gramEnd"/>
      <w:r w:rsidRPr="0039349D">
        <w:rPr>
          <w:lang w:val="en-US"/>
        </w:rPr>
        <w:t xml:space="preserve"> fi soluționată gratuit de către furnizor. Garanția bunurilor se </w:t>
      </w:r>
      <w:proofErr w:type="gramStart"/>
      <w:r w:rsidRPr="0039349D">
        <w:rPr>
          <w:lang w:val="en-US"/>
        </w:rPr>
        <w:t>va</w:t>
      </w:r>
      <w:proofErr w:type="gramEnd"/>
      <w:r w:rsidRPr="0039349D">
        <w:rPr>
          <w:lang w:val="en-US"/>
        </w:rPr>
        <w:t xml:space="preserve"> prelungi cu perioada de nefuncționare a acestuia.</w:t>
      </w:r>
    </w:p>
    <w:p w:rsidR="00892732" w:rsidRPr="0039349D" w:rsidRDefault="0039349D">
      <w:pPr>
        <w:pStyle w:val="2"/>
        <w:rPr>
          <w:lang w:val="en-US"/>
        </w:rPr>
      </w:pPr>
      <w:r w:rsidRPr="0039349D">
        <w:rPr>
          <w:lang w:val="en-US"/>
        </w:rPr>
        <w:t>4.2. Service și asistență tehnică</w:t>
      </w:r>
    </w:p>
    <w:p w:rsidR="00892732" w:rsidRPr="0039349D" w:rsidRDefault="0039349D">
      <w:pPr>
        <w:spacing w:after="80"/>
        <w:rPr>
          <w:lang w:val="en-US"/>
        </w:rPr>
      </w:pPr>
      <w:r w:rsidRPr="0039349D">
        <w:rPr>
          <w:b/>
          <w:bCs/>
          <w:lang w:val="en-US"/>
        </w:rPr>
        <w:t>Of</w:t>
      </w:r>
      <w:r w:rsidRPr="0039349D">
        <w:rPr>
          <w:b/>
          <w:bCs/>
          <w:lang w:val="en-US"/>
        </w:rPr>
        <w:t xml:space="preserve">erta </w:t>
      </w:r>
      <w:proofErr w:type="gramStart"/>
      <w:r w:rsidRPr="0039349D">
        <w:rPr>
          <w:b/>
          <w:bCs/>
          <w:lang w:val="en-US"/>
        </w:rPr>
        <w:t>va</w:t>
      </w:r>
      <w:proofErr w:type="gramEnd"/>
      <w:r w:rsidRPr="0039349D">
        <w:rPr>
          <w:b/>
          <w:bCs/>
          <w:lang w:val="en-US"/>
        </w:rPr>
        <w:t xml:space="preserve"> include următoarele servicii de suport tehnic:</w:t>
      </w:r>
    </w:p>
    <w:p w:rsidR="00892732" w:rsidRPr="0039349D" w:rsidRDefault="0039349D">
      <w:pPr>
        <w:pStyle w:val="a4"/>
        <w:numPr>
          <w:ilvl w:val="0"/>
          <w:numId w:val="2"/>
        </w:numPr>
        <w:rPr>
          <w:lang w:val="en-US"/>
        </w:rPr>
      </w:pPr>
      <w:r w:rsidRPr="0039349D">
        <w:rPr>
          <w:b/>
          <w:bCs/>
          <w:lang w:val="en-US"/>
        </w:rPr>
        <w:t xml:space="preserve">Service post-garanție: </w:t>
      </w:r>
      <w:r w:rsidRPr="0039349D">
        <w:rPr>
          <w:lang w:val="en-US"/>
        </w:rPr>
        <w:t>Furnizorul va indica disponibilitatea service-ului post-garanție și termenele de intervenție;</w:t>
      </w:r>
    </w:p>
    <w:p w:rsidR="00892732" w:rsidRPr="0039349D" w:rsidRDefault="0039349D">
      <w:pPr>
        <w:pStyle w:val="a4"/>
        <w:numPr>
          <w:ilvl w:val="0"/>
          <w:numId w:val="2"/>
        </w:numPr>
        <w:rPr>
          <w:lang w:val="en-US"/>
        </w:rPr>
      </w:pPr>
      <w:r w:rsidRPr="0039349D">
        <w:rPr>
          <w:b/>
          <w:bCs/>
          <w:lang w:val="en-US"/>
        </w:rPr>
        <w:t xml:space="preserve">Timp de răspuns: </w:t>
      </w:r>
      <w:r w:rsidRPr="0039349D">
        <w:rPr>
          <w:lang w:val="en-US"/>
        </w:rPr>
        <w:t>Maximum 48 ore pentru diagnosticare de la semnalarea defecțiunii;</w:t>
      </w:r>
    </w:p>
    <w:p w:rsidR="00892732" w:rsidRPr="0039349D" w:rsidRDefault="0039349D">
      <w:pPr>
        <w:pStyle w:val="a4"/>
        <w:numPr>
          <w:ilvl w:val="0"/>
          <w:numId w:val="2"/>
        </w:numPr>
        <w:rPr>
          <w:lang w:val="en-US"/>
        </w:rPr>
      </w:pPr>
      <w:r w:rsidRPr="0039349D">
        <w:rPr>
          <w:b/>
          <w:bCs/>
          <w:lang w:val="en-US"/>
        </w:rPr>
        <w:t>T</w:t>
      </w:r>
      <w:r w:rsidRPr="0039349D">
        <w:rPr>
          <w:b/>
          <w:bCs/>
          <w:lang w:val="en-US"/>
        </w:rPr>
        <w:t xml:space="preserve">imp de remediere: </w:t>
      </w:r>
      <w:r w:rsidRPr="0039349D">
        <w:rPr>
          <w:lang w:val="en-US"/>
        </w:rPr>
        <w:t>Maximum 10 zile lucrătoare de la diagnostic;</w:t>
      </w:r>
    </w:p>
    <w:p w:rsidR="00892732" w:rsidRPr="0039349D" w:rsidRDefault="0039349D">
      <w:pPr>
        <w:pStyle w:val="a4"/>
        <w:numPr>
          <w:ilvl w:val="0"/>
          <w:numId w:val="2"/>
        </w:numPr>
        <w:rPr>
          <w:lang w:val="en-US"/>
        </w:rPr>
      </w:pPr>
      <w:r w:rsidRPr="0039349D">
        <w:rPr>
          <w:b/>
          <w:bCs/>
          <w:lang w:val="en-US"/>
        </w:rPr>
        <w:t xml:space="preserve">Piese de schimb: </w:t>
      </w:r>
      <w:r w:rsidRPr="0039349D">
        <w:rPr>
          <w:lang w:val="en-US"/>
        </w:rPr>
        <w:t>Disponibilitatea pieselor de schimb pentru minimum 10 ani de la data achiziției;</w:t>
      </w:r>
    </w:p>
    <w:p w:rsidR="00892732" w:rsidRPr="0039349D" w:rsidRDefault="0039349D">
      <w:pPr>
        <w:pStyle w:val="a4"/>
        <w:numPr>
          <w:ilvl w:val="0"/>
          <w:numId w:val="2"/>
        </w:numPr>
        <w:rPr>
          <w:lang w:val="en-US"/>
        </w:rPr>
      </w:pPr>
      <w:r w:rsidRPr="0039349D">
        <w:rPr>
          <w:b/>
          <w:bCs/>
          <w:lang w:val="en-US"/>
        </w:rPr>
        <w:t xml:space="preserve">Asistență tehnică: </w:t>
      </w:r>
      <w:r w:rsidRPr="0039349D">
        <w:rPr>
          <w:lang w:val="en-US"/>
        </w:rPr>
        <w:t>Suport tehnic telefonic/email în limba română sau engleză în timpul programu</w:t>
      </w:r>
      <w:r w:rsidRPr="0039349D">
        <w:rPr>
          <w:lang w:val="en-US"/>
        </w:rPr>
        <w:t>lui de lucru (luni-vineri, 09:00-17:00).</w:t>
      </w:r>
    </w:p>
    <w:p w:rsidR="00892732" w:rsidRPr="0039349D" w:rsidRDefault="0039349D">
      <w:pPr>
        <w:pStyle w:val="2"/>
        <w:rPr>
          <w:lang w:val="en-US"/>
        </w:rPr>
      </w:pPr>
      <w:r w:rsidRPr="0039349D">
        <w:rPr>
          <w:lang w:val="en-US"/>
        </w:rPr>
        <w:t>4.3. Calibrare și verificare periodică</w:t>
      </w:r>
    </w:p>
    <w:p w:rsidR="00892732" w:rsidRPr="0039349D" w:rsidRDefault="0039349D">
      <w:pPr>
        <w:spacing w:after="120"/>
        <w:rPr>
          <w:lang w:val="en-US"/>
        </w:rPr>
      </w:pPr>
      <w:r w:rsidRPr="0039349D">
        <w:rPr>
          <w:lang w:val="en-US"/>
        </w:rPr>
        <w:t xml:space="preserve">Furnizorul </w:t>
      </w:r>
      <w:proofErr w:type="gramStart"/>
      <w:r w:rsidRPr="0039349D">
        <w:rPr>
          <w:lang w:val="en-US"/>
        </w:rPr>
        <w:t>va</w:t>
      </w:r>
      <w:proofErr w:type="gramEnd"/>
      <w:r w:rsidRPr="0039349D">
        <w:rPr>
          <w:lang w:val="en-US"/>
        </w:rPr>
        <w:t xml:space="preserve"> oferta servicii de calibrare și verificare periodică a uniformității temperaturii și a precizie sistemului de control. Se </w:t>
      </w:r>
      <w:proofErr w:type="gramStart"/>
      <w:r w:rsidRPr="0039349D">
        <w:rPr>
          <w:lang w:val="en-US"/>
        </w:rPr>
        <w:t>va</w:t>
      </w:r>
      <w:proofErr w:type="gramEnd"/>
      <w:r w:rsidRPr="0039349D">
        <w:rPr>
          <w:lang w:val="en-US"/>
        </w:rPr>
        <w:t xml:space="preserve"> specifica costul și frecvența recoman</w:t>
      </w:r>
      <w:r w:rsidRPr="0039349D">
        <w:rPr>
          <w:lang w:val="en-US"/>
        </w:rPr>
        <w:t>dată pentru aceste servicii.</w:t>
      </w:r>
    </w:p>
    <w:p w:rsidR="00892732" w:rsidRPr="0039349D" w:rsidRDefault="0039349D">
      <w:pPr>
        <w:pStyle w:val="1"/>
        <w:rPr>
          <w:lang w:val="en-US"/>
        </w:rPr>
      </w:pPr>
      <w:r w:rsidRPr="0039349D">
        <w:rPr>
          <w:lang w:val="en-US"/>
        </w:rPr>
        <w:t>5. TERMENE ȘI CONDIȚII DE LIVRARE</w:t>
      </w:r>
    </w:p>
    <w:p w:rsidR="00892732" w:rsidRPr="0039349D" w:rsidRDefault="0039349D">
      <w:pPr>
        <w:spacing w:after="120"/>
        <w:rPr>
          <w:lang w:val="en-US"/>
        </w:rPr>
      </w:pPr>
      <w:r w:rsidRPr="0039349D">
        <w:rPr>
          <w:lang w:val="en-US"/>
        </w:rPr>
        <w:t xml:space="preserve">Termenul de livrare </w:t>
      </w:r>
      <w:proofErr w:type="gramStart"/>
      <w:r w:rsidRPr="0039349D">
        <w:rPr>
          <w:lang w:val="en-US"/>
        </w:rPr>
        <w:t>este</w:t>
      </w:r>
      <w:proofErr w:type="gramEnd"/>
      <w:r w:rsidRPr="0039349D">
        <w:rPr>
          <w:lang w:val="en-US"/>
        </w:rPr>
        <w:t xml:space="preserve"> de maximum </w:t>
      </w:r>
      <w:r w:rsidRPr="0039349D">
        <w:rPr>
          <w:b/>
          <w:bCs/>
          <w:lang w:val="en-US"/>
        </w:rPr>
        <w:t>90 zile lucrătoare</w:t>
      </w:r>
      <w:r w:rsidRPr="0039349D">
        <w:rPr>
          <w:lang w:val="en-US"/>
        </w:rPr>
        <w:t xml:space="preserve"> de la data încheierii contractului de achiziție publică.</w:t>
      </w:r>
    </w:p>
    <w:p w:rsidR="00892732" w:rsidRPr="0039349D" w:rsidRDefault="0039349D">
      <w:pPr>
        <w:spacing w:after="80"/>
        <w:rPr>
          <w:lang w:val="en-US"/>
        </w:rPr>
      </w:pPr>
      <w:r w:rsidRPr="0039349D">
        <w:rPr>
          <w:b/>
          <w:bCs/>
          <w:lang w:val="en-US"/>
        </w:rPr>
        <w:t>Documentele valabile, care vor însoți în mod obligatoriu bunurile livrate:</w:t>
      </w:r>
    </w:p>
    <w:p w:rsidR="00892732" w:rsidRPr="0039349D" w:rsidRDefault="0039349D">
      <w:pPr>
        <w:pStyle w:val="a4"/>
        <w:numPr>
          <w:ilvl w:val="0"/>
          <w:numId w:val="2"/>
        </w:numPr>
        <w:rPr>
          <w:lang w:val="en-US"/>
        </w:rPr>
      </w:pPr>
      <w:r w:rsidRPr="0039349D">
        <w:rPr>
          <w:lang w:val="en-US"/>
        </w:rPr>
        <w:t>Factură fiscală în E-factură;</w:t>
      </w:r>
    </w:p>
    <w:p w:rsidR="00892732" w:rsidRPr="0039349D" w:rsidRDefault="0039349D">
      <w:pPr>
        <w:pStyle w:val="a4"/>
        <w:numPr>
          <w:ilvl w:val="0"/>
          <w:numId w:val="2"/>
        </w:numPr>
        <w:rPr>
          <w:lang w:val="en-US"/>
        </w:rPr>
      </w:pPr>
      <w:r w:rsidRPr="0039349D">
        <w:rPr>
          <w:lang w:val="en-US"/>
        </w:rPr>
        <w:t>Declarație/certificat de conformitate și calitate pentru bunurile livrate;</w:t>
      </w:r>
    </w:p>
    <w:p w:rsidR="00892732" w:rsidRPr="0039349D" w:rsidRDefault="0039349D">
      <w:pPr>
        <w:pStyle w:val="a4"/>
        <w:numPr>
          <w:ilvl w:val="0"/>
          <w:numId w:val="2"/>
        </w:numPr>
        <w:rPr>
          <w:lang w:val="en-US"/>
        </w:rPr>
      </w:pPr>
      <w:r w:rsidRPr="0039349D">
        <w:rPr>
          <w:lang w:val="en-US"/>
        </w:rPr>
        <w:t>Certificat de garanție a bunurilor livrate;</w:t>
      </w:r>
    </w:p>
    <w:p w:rsidR="00892732" w:rsidRPr="0039349D" w:rsidRDefault="0039349D">
      <w:pPr>
        <w:pStyle w:val="a4"/>
        <w:numPr>
          <w:ilvl w:val="0"/>
          <w:numId w:val="2"/>
        </w:numPr>
        <w:rPr>
          <w:lang w:val="en-US"/>
        </w:rPr>
      </w:pPr>
      <w:r w:rsidRPr="0039349D">
        <w:rPr>
          <w:lang w:val="en-US"/>
        </w:rPr>
        <w:lastRenderedPageBreak/>
        <w:t>Documentația tehnică completă a bunurilor livrate (manual de utilizare, fișe tehnice, proceduri de mentenan</w:t>
      </w:r>
      <w:r w:rsidRPr="0039349D">
        <w:rPr>
          <w:lang w:val="en-US"/>
        </w:rPr>
        <w:t>ț</w:t>
      </w:r>
      <w:r w:rsidRPr="0039349D">
        <w:rPr>
          <w:lang w:val="en-US"/>
        </w:rPr>
        <w:t>ă);</w:t>
      </w:r>
    </w:p>
    <w:p w:rsidR="00892732" w:rsidRDefault="0039349D">
      <w:pPr>
        <w:pStyle w:val="a4"/>
        <w:numPr>
          <w:ilvl w:val="0"/>
          <w:numId w:val="2"/>
        </w:numPr>
      </w:pPr>
      <w:r>
        <w:t>Certificat CE de conformitate;</w:t>
      </w:r>
    </w:p>
    <w:p w:rsidR="00892732" w:rsidRPr="0039349D" w:rsidRDefault="0039349D">
      <w:pPr>
        <w:pStyle w:val="a4"/>
        <w:numPr>
          <w:ilvl w:val="0"/>
          <w:numId w:val="2"/>
        </w:numPr>
        <w:rPr>
          <w:lang w:val="en-US"/>
        </w:rPr>
      </w:pPr>
      <w:r w:rsidRPr="0039349D">
        <w:rPr>
          <w:lang w:val="en-US"/>
        </w:rPr>
        <w:t>Certificat de calibrare/verificare a uniformității temperaturii și precizie;</w:t>
      </w:r>
    </w:p>
    <w:p w:rsidR="00892732" w:rsidRPr="0039349D" w:rsidRDefault="0039349D">
      <w:pPr>
        <w:pStyle w:val="a4"/>
        <w:numPr>
          <w:ilvl w:val="0"/>
          <w:numId w:val="2"/>
        </w:numPr>
        <w:rPr>
          <w:lang w:val="en-US"/>
        </w:rPr>
      </w:pPr>
      <w:r w:rsidRPr="0039349D">
        <w:rPr>
          <w:lang w:val="en-US"/>
        </w:rPr>
        <w:t>Proces verbal de predare-primire.</w:t>
      </w:r>
    </w:p>
    <w:p w:rsidR="00892732" w:rsidRPr="0039349D" w:rsidRDefault="0039349D">
      <w:pPr>
        <w:pStyle w:val="1"/>
        <w:rPr>
          <w:lang w:val="en-US"/>
        </w:rPr>
      </w:pPr>
      <w:r w:rsidRPr="0039349D">
        <w:rPr>
          <w:lang w:val="en-US"/>
        </w:rPr>
        <w:t>6. INSTALARE, CALIFICARE ȘI INSTRUIRE</w:t>
      </w:r>
    </w:p>
    <w:p w:rsidR="00892732" w:rsidRPr="0039349D" w:rsidRDefault="0039349D">
      <w:pPr>
        <w:pStyle w:val="2"/>
        <w:rPr>
          <w:lang w:val="en-US"/>
        </w:rPr>
      </w:pPr>
      <w:r w:rsidRPr="0039349D">
        <w:rPr>
          <w:lang w:val="en-US"/>
        </w:rPr>
        <w:t>6.1. Instalare și punere în funcțiune</w:t>
      </w:r>
    </w:p>
    <w:p w:rsidR="00892732" w:rsidRPr="0039349D" w:rsidRDefault="0039349D">
      <w:pPr>
        <w:spacing w:after="80"/>
        <w:rPr>
          <w:lang w:val="en-US"/>
        </w:rPr>
      </w:pPr>
      <w:r w:rsidRPr="0039349D">
        <w:rPr>
          <w:lang w:val="en-US"/>
        </w:rPr>
        <w:t xml:space="preserve">Furnizorul </w:t>
      </w:r>
      <w:proofErr w:type="gramStart"/>
      <w:r w:rsidRPr="0039349D">
        <w:rPr>
          <w:lang w:val="en-US"/>
        </w:rPr>
        <w:t>este</w:t>
      </w:r>
      <w:proofErr w:type="gramEnd"/>
      <w:r w:rsidRPr="0039349D">
        <w:rPr>
          <w:lang w:val="en-US"/>
        </w:rPr>
        <w:t xml:space="preserve"> obligat să asigur</w:t>
      </w:r>
      <w:r w:rsidRPr="0039349D">
        <w:rPr>
          <w:lang w:val="en-US"/>
        </w:rPr>
        <w:t>e:</w:t>
      </w:r>
    </w:p>
    <w:p w:rsidR="00892732" w:rsidRPr="0039349D" w:rsidRDefault="0039349D">
      <w:pPr>
        <w:pStyle w:val="a4"/>
        <w:numPr>
          <w:ilvl w:val="0"/>
          <w:numId w:val="2"/>
        </w:numPr>
        <w:rPr>
          <w:lang w:val="en-US"/>
        </w:rPr>
      </w:pPr>
      <w:r w:rsidRPr="0039349D">
        <w:rPr>
          <w:lang w:val="en-US"/>
        </w:rPr>
        <w:t>Instalarea completă și punerea în funcțiune a echipamentului la sediul beneficiarului;</w:t>
      </w:r>
    </w:p>
    <w:p w:rsidR="00892732" w:rsidRPr="0039349D" w:rsidRDefault="0039349D">
      <w:pPr>
        <w:pStyle w:val="a4"/>
        <w:numPr>
          <w:ilvl w:val="0"/>
          <w:numId w:val="2"/>
        </w:numPr>
        <w:rPr>
          <w:lang w:val="en-US"/>
        </w:rPr>
      </w:pPr>
      <w:r w:rsidRPr="0039349D">
        <w:rPr>
          <w:lang w:val="en-US"/>
        </w:rPr>
        <w:t>Verificarea tuturor funcțiilor și parametrilor tehnici declarați;</w:t>
      </w:r>
    </w:p>
    <w:p w:rsidR="00892732" w:rsidRPr="0039349D" w:rsidRDefault="0039349D">
      <w:pPr>
        <w:pStyle w:val="a4"/>
        <w:numPr>
          <w:ilvl w:val="0"/>
          <w:numId w:val="2"/>
        </w:numPr>
        <w:rPr>
          <w:lang w:val="en-US"/>
        </w:rPr>
      </w:pPr>
      <w:r w:rsidRPr="0039349D">
        <w:rPr>
          <w:lang w:val="en-US"/>
        </w:rPr>
        <w:t>Efectuarea a minimum 3 cicluri test de încălzire la diferite temperaturi (ex: 60°C, 150°C, 250°C) pe</w:t>
      </w:r>
      <w:r w:rsidRPr="0039349D">
        <w:rPr>
          <w:lang w:val="en-US"/>
        </w:rPr>
        <w:t>ntru validarea funcționării corecte;</w:t>
      </w:r>
    </w:p>
    <w:p w:rsidR="00892732" w:rsidRPr="0039349D" w:rsidRDefault="0039349D">
      <w:pPr>
        <w:pStyle w:val="a4"/>
        <w:numPr>
          <w:ilvl w:val="0"/>
          <w:numId w:val="2"/>
        </w:numPr>
        <w:rPr>
          <w:lang w:val="en-US"/>
        </w:rPr>
      </w:pPr>
      <w:r w:rsidRPr="0039349D">
        <w:rPr>
          <w:lang w:val="en-US"/>
        </w:rPr>
        <w:t>Verificarea uniformității temperaturii conform metodologiilor standard;</w:t>
      </w:r>
    </w:p>
    <w:p w:rsidR="00892732" w:rsidRPr="0039349D" w:rsidRDefault="0039349D">
      <w:pPr>
        <w:pStyle w:val="a4"/>
        <w:numPr>
          <w:ilvl w:val="0"/>
          <w:numId w:val="2"/>
        </w:numPr>
        <w:rPr>
          <w:lang w:val="en-US"/>
        </w:rPr>
      </w:pPr>
      <w:r w:rsidRPr="0039349D">
        <w:rPr>
          <w:lang w:val="en-US"/>
        </w:rPr>
        <w:t>Instruirea personalului conform cerințelor de la punctul 6.3.</w:t>
      </w:r>
    </w:p>
    <w:p w:rsidR="00892732" w:rsidRPr="0039349D" w:rsidRDefault="0039349D">
      <w:pPr>
        <w:pStyle w:val="2"/>
        <w:rPr>
          <w:lang w:val="en-US"/>
        </w:rPr>
      </w:pPr>
      <w:r w:rsidRPr="0039349D">
        <w:rPr>
          <w:lang w:val="en-US"/>
        </w:rPr>
        <w:t>6.2. Calificare termică a echipamentului (IQ/OQ/PQ)</w:t>
      </w:r>
    </w:p>
    <w:p w:rsidR="00892732" w:rsidRPr="0039349D" w:rsidRDefault="0039349D">
      <w:pPr>
        <w:spacing w:after="120"/>
        <w:rPr>
          <w:lang w:val="en-US"/>
        </w:rPr>
      </w:pPr>
      <w:r w:rsidRPr="0039349D">
        <w:rPr>
          <w:lang w:val="en-US"/>
        </w:rPr>
        <w:t xml:space="preserve">În cazul în care beneficiarul solicită, furnizorul trebuie </w:t>
      </w:r>
      <w:proofErr w:type="gramStart"/>
      <w:r w:rsidRPr="0039349D">
        <w:rPr>
          <w:lang w:val="en-US"/>
        </w:rPr>
        <w:t>să</w:t>
      </w:r>
      <w:proofErr w:type="gramEnd"/>
      <w:r w:rsidRPr="0039349D">
        <w:rPr>
          <w:lang w:val="en-US"/>
        </w:rPr>
        <w:t xml:space="preserve"> fie capabil să oferteze servicii de calificare termică a echipamentului conform cerințelor GLP/GMP:</w:t>
      </w:r>
    </w:p>
    <w:p w:rsidR="00892732" w:rsidRPr="0039349D" w:rsidRDefault="0039349D">
      <w:pPr>
        <w:pStyle w:val="a4"/>
        <w:numPr>
          <w:ilvl w:val="0"/>
          <w:numId w:val="2"/>
        </w:numPr>
        <w:rPr>
          <w:lang w:val="en-US"/>
        </w:rPr>
      </w:pPr>
      <w:r w:rsidRPr="0039349D">
        <w:rPr>
          <w:b/>
          <w:bCs/>
          <w:lang w:val="en-US"/>
        </w:rPr>
        <w:t xml:space="preserve">IQ (Installation Qualification) - </w:t>
      </w:r>
      <w:r w:rsidRPr="0039349D">
        <w:rPr>
          <w:lang w:val="en-US"/>
        </w:rPr>
        <w:t>Calificare instalare: verificarea conformității instalării c</w:t>
      </w:r>
      <w:r w:rsidRPr="0039349D">
        <w:rPr>
          <w:lang w:val="en-US"/>
        </w:rPr>
        <w:t>u specificațiile producătorului, verificarea documentației tehnice, confirmare specificații electrice;</w:t>
      </w:r>
    </w:p>
    <w:p w:rsidR="00892732" w:rsidRPr="0039349D" w:rsidRDefault="0039349D">
      <w:pPr>
        <w:pStyle w:val="a4"/>
        <w:numPr>
          <w:ilvl w:val="0"/>
          <w:numId w:val="2"/>
        </w:numPr>
        <w:rPr>
          <w:lang w:val="en-US"/>
        </w:rPr>
      </w:pPr>
      <w:r w:rsidRPr="0039349D">
        <w:rPr>
          <w:b/>
          <w:bCs/>
          <w:lang w:val="en-US"/>
        </w:rPr>
        <w:t xml:space="preserve">OQ (Operational Qualification) - </w:t>
      </w:r>
      <w:r w:rsidRPr="0039349D">
        <w:rPr>
          <w:lang w:val="en-US"/>
        </w:rPr>
        <w:t>Calificare operațională: verificarea uniformității temperaturii în întreaga cameră (distribuție termică în 9 puncte conf</w:t>
      </w:r>
      <w:r w:rsidRPr="0039349D">
        <w:rPr>
          <w:lang w:val="en-US"/>
        </w:rPr>
        <w:t>orm standardelor), verificare precizie control temperatură (±2°C), teste alarme și sisteme siguranță;</w:t>
      </w:r>
    </w:p>
    <w:p w:rsidR="00892732" w:rsidRPr="0039349D" w:rsidRDefault="0039349D">
      <w:pPr>
        <w:pStyle w:val="a4"/>
        <w:numPr>
          <w:ilvl w:val="0"/>
          <w:numId w:val="2"/>
        </w:numPr>
        <w:rPr>
          <w:lang w:val="en-US"/>
        </w:rPr>
      </w:pPr>
      <w:r w:rsidRPr="0039349D">
        <w:rPr>
          <w:b/>
          <w:bCs/>
          <w:lang w:val="en-US"/>
        </w:rPr>
        <w:t xml:space="preserve">PQ (Performance Qualification) - </w:t>
      </w:r>
      <w:r w:rsidRPr="0039349D">
        <w:rPr>
          <w:lang w:val="en-US"/>
        </w:rPr>
        <w:t xml:space="preserve">Calificare performanță: demonstrarea funcționării constante în condiții reale de lucru cu probe reprezentative, validare </w:t>
      </w:r>
      <w:r w:rsidRPr="0039349D">
        <w:rPr>
          <w:lang w:val="en-US"/>
        </w:rPr>
        <w:t>pe toată gama de temperatură utilizată;</w:t>
      </w:r>
    </w:p>
    <w:p w:rsidR="00892732" w:rsidRPr="0039349D" w:rsidRDefault="0039349D">
      <w:pPr>
        <w:pStyle w:val="a4"/>
        <w:numPr>
          <w:ilvl w:val="0"/>
          <w:numId w:val="2"/>
        </w:numPr>
        <w:rPr>
          <w:lang w:val="en-US"/>
        </w:rPr>
      </w:pPr>
      <w:r w:rsidRPr="0039349D">
        <w:rPr>
          <w:b/>
          <w:bCs/>
          <w:lang w:val="en-US"/>
        </w:rPr>
        <w:t xml:space="preserve">Raportul de calificare: </w:t>
      </w:r>
      <w:proofErr w:type="gramStart"/>
      <w:r w:rsidRPr="0039349D">
        <w:rPr>
          <w:lang w:val="en-US"/>
        </w:rPr>
        <w:t>va</w:t>
      </w:r>
      <w:proofErr w:type="gramEnd"/>
      <w:r w:rsidRPr="0039349D">
        <w:rPr>
          <w:lang w:val="en-US"/>
        </w:rPr>
        <w:t xml:space="preserve"> include grafice distribuție termică, certificate calibrare senzori utilizați, protocoale test și concluzii.</w:t>
      </w:r>
    </w:p>
    <w:p w:rsidR="00892732" w:rsidRPr="0039349D" w:rsidRDefault="0039349D">
      <w:pPr>
        <w:spacing w:after="120"/>
        <w:rPr>
          <w:lang w:val="en-US"/>
        </w:rPr>
      </w:pPr>
      <w:r w:rsidRPr="0039349D">
        <w:rPr>
          <w:b/>
          <w:bCs/>
          <w:lang w:val="en-US"/>
        </w:rPr>
        <w:t xml:space="preserve">Notă: </w:t>
      </w:r>
      <w:r w:rsidRPr="0039349D">
        <w:rPr>
          <w:lang w:val="en-US"/>
        </w:rPr>
        <w:t>Costurile pentru IQ/OQ/PQ vor fi specificate separat în ofertă, dacă sunt s</w:t>
      </w:r>
      <w:r w:rsidRPr="0039349D">
        <w:rPr>
          <w:lang w:val="en-US"/>
        </w:rPr>
        <w:t>olicitate de beneficiar.</w:t>
      </w:r>
    </w:p>
    <w:p w:rsidR="00892732" w:rsidRPr="0039349D" w:rsidRDefault="0039349D">
      <w:pPr>
        <w:pStyle w:val="2"/>
        <w:rPr>
          <w:lang w:val="en-US"/>
        </w:rPr>
      </w:pPr>
      <w:r w:rsidRPr="0039349D">
        <w:rPr>
          <w:lang w:val="en-US"/>
        </w:rPr>
        <w:t>6.3. Instruire personal</w:t>
      </w:r>
    </w:p>
    <w:p w:rsidR="00892732" w:rsidRPr="0039349D" w:rsidRDefault="0039349D">
      <w:pPr>
        <w:spacing w:after="120"/>
        <w:rPr>
          <w:lang w:val="en-US"/>
        </w:rPr>
      </w:pPr>
      <w:r w:rsidRPr="0039349D">
        <w:rPr>
          <w:lang w:val="en-US"/>
        </w:rPr>
        <w:t xml:space="preserve">Furnizorul </w:t>
      </w:r>
      <w:proofErr w:type="gramStart"/>
      <w:r w:rsidRPr="0039349D">
        <w:rPr>
          <w:lang w:val="en-US"/>
        </w:rPr>
        <w:t>va</w:t>
      </w:r>
      <w:proofErr w:type="gramEnd"/>
      <w:r w:rsidRPr="0039349D">
        <w:rPr>
          <w:lang w:val="en-US"/>
        </w:rPr>
        <w:t xml:space="preserve"> asigura instruirea a minimum </w:t>
      </w:r>
      <w:r w:rsidRPr="0039349D">
        <w:rPr>
          <w:b/>
          <w:bCs/>
          <w:lang w:val="en-US"/>
        </w:rPr>
        <w:t>5 persoane</w:t>
      </w:r>
      <w:r w:rsidRPr="0039349D">
        <w:rPr>
          <w:lang w:val="en-US"/>
        </w:rPr>
        <w:t xml:space="preserve"> din cadrul beneficiarului privind:</w:t>
      </w:r>
    </w:p>
    <w:p w:rsidR="00892732" w:rsidRPr="0039349D" w:rsidRDefault="0039349D">
      <w:pPr>
        <w:pStyle w:val="a4"/>
        <w:numPr>
          <w:ilvl w:val="0"/>
          <w:numId w:val="2"/>
        </w:numPr>
        <w:rPr>
          <w:lang w:val="en-US"/>
        </w:rPr>
      </w:pPr>
      <w:r w:rsidRPr="0039349D">
        <w:rPr>
          <w:lang w:val="en-US"/>
        </w:rPr>
        <w:t>Operarea echipamentului și utilizarea tuturor funcțiilor;</w:t>
      </w:r>
    </w:p>
    <w:p w:rsidR="00892732" w:rsidRPr="0039349D" w:rsidRDefault="0039349D">
      <w:pPr>
        <w:pStyle w:val="a4"/>
        <w:numPr>
          <w:ilvl w:val="0"/>
          <w:numId w:val="2"/>
        </w:numPr>
        <w:rPr>
          <w:lang w:val="en-US"/>
        </w:rPr>
      </w:pPr>
      <w:r w:rsidRPr="0039349D">
        <w:rPr>
          <w:lang w:val="en-US"/>
        </w:rPr>
        <w:t>Programarea și memorarea ciclurilor de uscare;</w:t>
      </w:r>
    </w:p>
    <w:p w:rsidR="00892732" w:rsidRPr="0039349D" w:rsidRDefault="0039349D">
      <w:pPr>
        <w:pStyle w:val="a4"/>
        <w:numPr>
          <w:ilvl w:val="0"/>
          <w:numId w:val="2"/>
        </w:numPr>
        <w:rPr>
          <w:lang w:val="en-US"/>
        </w:rPr>
      </w:pPr>
      <w:r w:rsidRPr="0039349D">
        <w:rPr>
          <w:lang w:val="en-US"/>
        </w:rPr>
        <w:t>Procedurile d</w:t>
      </w:r>
      <w:r w:rsidRPr="0039349D">
        <w:rPr>
          <w:lang w:val="en-US"/>
        </w:rPr>
        <w:t>e siguranță și măsuri de urgență;</w:t>
      </w:r>
    </w:p>
    <w:p w:rsidR="00892732" w:rsidRPr="0039349D" w:rsidRDefault="0039349D">
      <w:pPr>
        <w:pStyle w:val="a4"/>
        <w:numPr>
          <w:ilvl w:val="0"/>
          <w:numId w:val="2"/>
        </w:numPr>
        <w:rPr>
          <w:lang w:val="en-US"/>
        </w:rPr>
      </w:pPr>
      <w:r w:rsidRPr="0039349D">
        <w:rPr>
          <w:lang w:val="en-US"/>
        </w:rPr>
        <w:t>Mentenanță de rutină și curățare;</w:t>
      </w:r>
    </w:p>
    <w:p w:rsidR="00892732" w:rsidRPr="0039349D" w:rsidRDefault="0039349D">
      <w:pPr>
        <w:pStyle w:val="a4"/>
        <w:numPr>
          <w:ilvl w:val="0"/>
          <w:numId w:val="2"/>
        </w:numPr>
        <w:rPr>
          <w:lang w:val="en-US"/>
        </w:rPr>
      </w:pPr>
      <w:r w:rsidRPr="0039349D">
        <w:rPr>
          <w:lang w:val="en-US"/>
        </w:rPr>
        <w:t>Interpretarea mesajelor de eroare și alarme;</w:t>
      </w:r>
    </w:p>
    <w:p w:rsidR="00892732" w:rsidRPr="0039349D" w:rsidRDefault="0039349D">
      <w:pPr>
        <w:pStyle w:val="a4"/>
        <w:numPr>
          <w:ilvl w:val="0"/>
          <w:numId w:val="2"/>
        </w:numPr>
        <w:rPr>
          <w:lang w:val="en-US"/>
        </w:rPr>
      </w:pPr>
      <w:r w:rsidRPr="0039349D">
        <w:rPr>
          <w:lang w:val="en-US"/>
        </w:rPr>
        <w:t>Utilizarea software-ului de monitorizare și descărcare date;</w:t>
      </w:r>
    </w:p>
    <w:p w:rsidR="00892732" w:rsidRPr="0039349D" w:rsidRDefault="0039349D">
      <w:pPr>
        <w:pStyle w:val="a4"/>
        <w:numPr>
          <w:ilvl w:val="0"/>
          <w:numId w:val="2"/>
        </w:numPr>
        <w:rPr>
          <w:lang w:val="en-US"/>
        </w:rPr>
      </w:pPr>
      <w:r w:rsidRPr="0039349D">
        <w:rPr>
          <w:lang w:val="en-US"/>
        </w:rPr>
        <w:t xml:space="preserve">Proceduri specifice pentru manipularea probelor radioactive (dacă </w:t>
      </w:r>
      <w:proofErr w:type="gramStart"/>
      <w:r w:rsidRPr="0039349D">
        <w:rPr>
          <w:lang w:val="en-US"/>
        </w:rPr>
        <w:t>este</w:t>
      </w:r>
      <w:proofErr w:type="gramEnd"/>
      <w:r w:rsidRPr="0039349D">
        <w:rPr>
          <w:lang w:val="en-US"/>
        </w:rPr>
        <w:t xml:space="preserve"> cazul).</w:t>
      </w:r>
    </w:p>
    <w:p w:rsidR="00892732" w:rsidRPr="0039349D" w:rsidRDefault="0039349D">
      <w:pPr>
        <w:spacing w:after="120"/>
        <w:rPr>
          <w:lang w:val="en-US"/>
        </w:rPr>
      </w:pPr>
      <w:r w:rsidRPr="0039349D">
        <w:rPr>
          <w:lang w:val="en-US"/>
        </w:rPr>
        <w:t>Ins</w:t>
      </w:r>
      <w:r w:rsidRPr="0039349D">
        <w:rPr>
          <w:lang w:val="en-US"/>
        </w:rPr>
        <w:t xml:space="preserve">truirea </w:t>
      </w:r>
      <w:proofErr w:type="gramStart"/>
      <w:r w:rsidRPr="0039349D">
        <w:rPr>
          <w:lang w:val="en-US"/>
        </w:rPr>
        <w:t>va</w:t>
      </w:r>
      <w:proofErr w:type="gramEnd"/>
      <w:r w:rsidRPr="0039349D">
        <w:rPr>
          <w:lang w:val="en-US"/>
        </w:rPr>
        <w:t xml:space="preserve"> fi documentată prin proces-verbal semnat de participanți.</w:t>
      </w:r>
    </w:p>
    <w:p w:rsidR="00892732" w:rsidRPr="0039349D" w:rsidRDefault="0039349D">
      <w:pPr>
        <w:pStyle w:val="1"/>
        <w:rPr>
          <w:lang w:val="en-US"/>
        </w:rPr>
      </w:pPr>
      <w:r w:rsidRPr="0039349D">
        <w:rPr>
          <w:lang w:val="en-US"/>
        </w:rPr>
        <w:lastRenderedPageBreak/>
        <w:t>7. RECEPȚIA CANTITATIVĂ ȘI CALITATIVĂ A BUNURILOR</w:t>
      </w:r>
    </w:p>
    <w:p w:rsidR="00892732" w:rsidRPr="0039349D" w:rsidRDefault="0039349D">
      <w:pPr>
        <w:spacing w:after="120"/>
        <w:rPr>
          <w:lang w:val="en-US"/>
        </w:rPr>
      </w:pPr>
      <w:r w:rsidRPr="0039349D">
        <w:rPr>
          <w:lang w:val="en-US"/>
        </w:rPr>
        <w:t>Recepția cantitativă și calitativă a bunurilor contractate se va realiza la data livrării acestora, la locul de livrare, în prezența repr</w:t>
      </w:r>
      <w:r w:rsidRPr="0039349D">
        <w:rPr>
          <w:lang w:val="en-US"/>
        </w:rPr>
        <w:t>ezentantului furnizorului, pe baza documentelor de însoțire și a procesului verbal de recepție, semnat de către ambele părți.</w:t>
      </w:r>
    </w:p>
    <w:p w:rsidR="00892732" w:rsidRDefault="0039349D">
      <w:pPr>
        <w:spacing w:after="120"/>
      </w:pPr>
      <w:r w:rsidRPr="0039349D">
        <w:rPr>
          <w:b/>
          <w:bCs/>
          <w:lang w:val="en-US"/>
        </w:rPr>
        <w:t xml:space="preserve">Locul și termenul de livrare: </w:t>
      </w:r>
      <w:r w:rsidRPr="0039349D">
        <w:rPr>
          <w:lang w:val="en-US"/>
        </w:rPr>
        <w:t xml:space="preserve">ISDS 'Obiectele Speciale 5101, 5102' </w:t>
      </w:r>
      <w:proofErr w:type="gramStart"/>
      <w:r w:rsidRPr="0039349D">
        <w:rPr>
          <w:lang w:val="en-US"/>
        </w:rPr>
        <w:t>a</w:t>
      </w:r>
      <w:proofErr w:type="gramEnd"/>
      <w:r w:rsidRPr="0039349D">
        <w:rPr>
          <w:lang w:val="en-US"/>
        </w:rPr>
        <w:t xml:space="preserve"> IGSU al MAI (mun. </w:t>
      </w:r>
      <w:r>
        <w:t>Chișinău, str. Uzinelor, 210), pe parcursul</w:t>
      </w:r>
      <w:r>
        <w:t xml:space="preserve"> anului 2025.</w:t>
      </w:r>
    </w:p>
    <w:p w:rsidR="00892732" w:rsidRPr="0039349D" w:rsidRDefault="0039349D">
      <w:pPr>
        <w:spacing w:after="120"/>
        <w:rPr>
          <w:lang w:val="en-US"/>
        </w:rPr>
      </w:pPr>
      <w:r w:rsidRPr="0039349D">
        <w:rPr>
          <w:lang w:val="en-US"/>
        </w:rPr>
        <w:t>Eventualele neconformități constatate la recepție se vor consemna în cadrul acestui proces verbal.</w:t>
      </w:r>
    </w:p>
    <w:p w:rsidR="00892732" w:rsidRPr="0039349D" w:rsidRDefault="0039349D">
      <w:pPr>
        <w:spacing w:after="80"/>
        <w:rPr>
          <w:lang w:val="en-US"/>
        </w:rPr>
      </w:pPr>
      <w:r w:rsidRPr="0039349D">
        <w:rPr>
          <w:lang w:val="en-US"/>
        </w:rPr>
        <w:t>Dacă bunurile livrate nu corespund specificațiilor tehnice solicitate de beneficiar, acestea vor fi respinse, iar furnizorul, fără a modifica p</w:t>
      </w:r>
      <w:r w:rsidRPr="0039349D">
        <w:rPr>
          <w:lang w:val="en-US"/>
        </w:rPr>
        <w:t>rețul contractului are obligația:</w:t>
      </w:r>
    </w:p>
    <w:p w:rsidR="00892732" w:rsidRPr="0039349D" w:rsidRDefault="0039349D">
      <w:pPr>
        <w:pStyle w:val="a4"/>
        <w:numPr>
          <w:ilvl w:val="0"/>
          <w:numId w:val="3"/>
        </w:numPr>
        <w:rPr>
          <w:lang w:val="en-US"/>
        </w:rPr>
      </w:pPr>
      <w:r w:rsidRPr="0039349D">
        <w:rPr>
          <w:lang w:val="en-US"/>
        </w:rPr>
        <w:t>De a remedia toate neconformitățile pentru ca bunurile să corespundă, în final, specificațiilor tehnice din prezentul Caiet de Sarcini;</w:t>
      </w:r>
    </w:p>
    <w:p w:rsidR="00892732" w:rsidRPr="0039349D" w:rsidRDefault="0039349D">
      <w:pPr>
        <w:pStyle w:val="a4"/>
        <w:numPr>
          <w:ilvl w:val="0"/>
          <w:numId w:val="3"/>
        </w:numPr>
        <w:rPr>
          <w:lang w:val="en-US"/>
        </w:rPr>
      </w:pPr>
      <w:r w:rsidRPr="0039349D">
        <w:rPr>
          <w:lang w:val="en-US"/>
        </w:rPr>
        <w:t xml:space="preserve">De </w:t>
      </w:r>
      <w:proofErr w:type="gramStart"/>
      <w:r w:rsidRPr="0039349D">
        <w:rPr>
          <w:lang w:val="en-US"/>
        </w:rPr>
        <w:t>a</w:t>
      </w:r>
      <w:proofErr w:type="gramEnd"/>
      <w:r w:rsidRPr="0039349D">
        <w:rPr>
          <w:lang w:val="en-US"/>
        </w:rPr>
        <w:t xml:space="preserve"> înlocui bunurile refuzate cu altele conforme, în cazul în care nu există soluție </w:t>
      </w:r>
      <w:r w:rsidRPr="0039349D">
        <w:rPr>
          <w:lang w:val="en-US"/>
        </w:rPr>
        <w:t xml:space="preserve">tehnică de remediere. În acest caz, furnizorul </w:t>
      </w:r>
      <w:proofErr w:type="gramStart"/>
      <w:r w:rsidRPr="0039349D">
        <w:rPr>
          <w:lang w:val="en-US"/>
        </w:rPr>
        <w:t>va</w:t>
      </w:r>
      <w:proofErr w:type="gramEnd"/>
      <w:r w:rsidRPr="0039349D">
        <w:rPr>
          <w:lang w:val="en-US"/>
        </w:rPr>
        <w:t xml:space="preserve"> avea obligația de înlocuire a bunurilor și de suportare a tuturor cheltuielilor generate de acest lucru.</w:t>
      </w:r>
    </w:p>
    <w:p w:rsidR="00892732" w:rsidRPr="0039349D" w:rsidRDefault="0039349D">
      <w:pPr>
        <w:pStyle w:val="1"/>
        <w:rPr>
          <w:lang w:val="en-US"/>
        </w:rPr>
      </w:pPr>
      <w:r w:rsidRPr="0039349D">
        <w:rPr>
          <w:lang w:val="en-US"/>
        </w:rPr>
        <w:t>8. MODALITĂȚI DE PLATĂ</w:t>
      </w:r>
    </w:p>
    <w:p w:rsidR="00892732" w:rsidRPr="0039349D" w:rsidRDefault="0039349D">
      <w:pPr>
        <w:spacing w:after="120"/>
        <w:rPr>
          <w:lang w:val="en-US"/>
        </w:rPr>
      </w:pPr>
      <w:r w:rsidRPr="0039349D">
        <w:rPr>
          <w:lang w:val="en-US"/>
        </w:rPr>
        <w:t xml:space="preserve">Ofertantul </w:t>
      </w:r>
      <w:proofErr w:type="gramStart"/>
      <w:r w:rsidRPr="0039349D">
        <w:rPr>
          <w:lang w:val="en-US"/>
        </w:rPr>
        <w:t>va</w:t>
      </w:r>
      <w:proofErr w:type="gramEnd"/>
      <w:r w:rsidRPr="0039349D">
        <w:rPr>
          <w:lang w:val="en-US"/>
        </w:rPr>
        <w:t xml:space="preserve"> elabora Propunerea Financiară astfel, încât aceasta să furnizeze</w:t>
      </w:r>
      <w:r w:rsidRPr="0039349D">
        <w:rPr>
          <w:lang w:val="en-US"/>
        </w:rPr>
        <w:t xml:space="preserve"> toate informațiile solicitate cu privire la preț, precum și la alte condiții comerciale legate de obiectul contractului de achiziție publică.</w:t>
      </w:r>
    </w:p>
    <w:p w:rsidR="00892732" w:rsidRPr="0039349D" w:rsidRDefault="0039349D">
      <w:pPr>
        <w:spacing w:after="120"/>
        <w:rPr>
          <w:lang w:val="en-US"/>
        </w:rPr>
      </w:pPr>
      <w:r w:rsidRPr="0039349D">
        <w:rPr>
          <w:lang w:val="en-US"/>
        </w:rPr>
        <w:t>Plata bunurilor prestate se realizează în baza procesului verbal de recepție cantitativă și calitativă a bunurilor, în conformitate cu propunerea financiară, propunerea tehnică și Caietul de Sarcini.</w:t>
      </w:r>
    </w:p>
    <w:p w:rsidR="00892732" w:rsidRPr="0039349D" w:rsidRDefault="0039349D">
      <w:pPr>
        <w:pStyle w:val="1"/>
        <w:rPr>
          <w:lang w:val="en-US"/>
        </w:rPr>
      </w:pPr>
      <w:r w:rsidRPr="0039349D">
        <w:rPr>
          <w:lang w:val="en-US"/>
        </w:rPr>
        <w:t>9. SPECIFICAȚII TEHNICE DETALIATE</w:t>
      </w:r>
    </w:p>
    <w:p w:rsidR="00892732" w:rsidRPr="0039349D" w:rsidRDefault="0039349D">
      <w:pPr>
        <w:spacing w:after="120"/>
        <w:rPr>
          <w:lang w:val="en-US"/>
        </w:rPr>
      </w:pPr>
      <w:r w:rsidRPr="0039349D">
        <w:rPr>
          <w:b/>
          <w:bCs/>
          <w:lang w:val="en-US"/>
        </w:rPr>
        <w:t xml:space="preserve">Lotul nr. </w:t>
      </w:r>
      <w:proofErr w:type="gramStart"/>
      <w:r w:rsidRPr="0039349D">
        <w:rPr>
          <w:b/>
          <w:bCs/>
          <w:lang w:val="en-US"/>
        </w:rPr>
        <w:t>1</w:t>
      </w:r>
      <w:proofErr w:type="gramEnd"/>
      <w:r w:rsidRPr="0039349D">
        <w:rPr>
          <w:b/>
          <w:bCs/>
          <w:lang w:val="en-US"/>
        </w:rPr>
        <w:t xml:space="preserve">: </w:t>
      </w:r>
      <w:r w:rsidRPr="0039349D">
        <w:rPr>
          <w:b/>
          <w:bCs/>
          <w:lang w:val="en-US"/>
        </w:rPr>
        <w:t>Cuptor de uscare cu convecție forțată cu aer</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0" w:type="dxa"/>
          <w:left w:w="100" w:type="dxa"/>
          <w:bottom w:w="80" w:type="dxa"/>
          <w:right w:w="100" w:type="dxa"/>
        </w:tblCellMar>
        <w:tblLook w:val="0000" w:firstRow="0" w:lastRow="0" w:firstColumn="0" w:lastColumn="0" w:noHBand="0" w:noVBand="0"/>
      </w:tblPr>
      <w:tblGrid>
        <w:gridCol w:w="512"/>
        <w:gridCol w:w="1123"/>
        <w:gridCol w:w="6500"/>
      </w:tblGrid>
      <w:tr w:rsidR="00892732">
        <w:trPr>
          <w:tblHeader/>
        </w:trPr>
        <w:tc>
          <w:tcPr>
            <w:tcW w:w="500" w:type="dxa"/>
            <w:tcBorders>
              <w:top w:val="single" w:sz="1" w:space="0" w:color="000000"/>
              <w:left w:val="single" w:sz="1" w:space="0" w:color="000000"/>
              <w:bottom w:val="single" w:sz="1" w:space="0" w:color="000000"/>
              <w:right w:val="single" w:sz="1" w:space="0" w:color="000000"/>
            </w:tcBorders>
            <w:shd w:val="clear" w:color="auto" w:fill="D0D0D0"/>
          </w:tcPr>
          <w:p w:rsidR="00892732" w:rsidRDefault="0039349D">
            <w:pPr>
              <w:jc w:val="center"/>
            </w:pPr>
            <w:r>
              <w:rPr>
                <w:b/>
                <w:bCs/>
                <w:sz w:val="20"/>
                <w:szCs w:val="20"/>
              </w:rPr>
              <w:t>Nr. crt.</w:t>
            </w:r>
          </w:p>
        </w:tc>
        <w:tc>
          <w:tcPr>
            <w:tcW w:w="1000" w:type="dxa"/>
            <w:tcBorders>
              <w:top w:val="single" w:sz="1" w:space="0" w:color="000000"/>
              <w:left w:val="single" w:sz="1" w:space="0" w:color="000000"/>
              <w:bottom w:val="single" w:sz="1" w:space="0" w:color="000000"/>
              <w:right w:val="single" w:sz="1" w:space="0" w:color="000000"/>
            </w:tcBorders>
            <w:shd w:val="clear" w:color="auto" w:fill="D0D0D0"/>
          </w:tcPr>
          <w:p w:rsidR="00892732" w:rsidRDefault="0039349D">
            <w:pPr>
              <w:jc w:val="center"/>
            </w:pPr>
            <w:r>
              <w:rPr>
                <w:b/>
                <w:bCs/>
                <w:sz w:val="20"/>
                <w:szCs w:val="20"/>
              </w:rPr>
              <w:t>Denumire</w:t>
            </w:r>
          </w:p>
        </w:tc>
        <w:tc>
          <w:tcPr>
            <w:tcW w:w="6500" w:type="dxa"/>
            <w:tcBorders>
              <w:top w:val="single" w:sz="1" w:space="0" w:color="000000"/>
              <w:left w:val="single" w:sz="1" w:space="0" w:color="000000"/>
              <w:bottom w:val="single" w:sz="1" w:space="0" w:color="000000"/>
              <w:right w:val="single" w:sz="1" w:space="0" w:color="000000"/>
            </w:tcBorders>
            <w:shd w:val="clear" w:color="auto" w:fill="D0D0D0"/>
          </w:tcPr>
          <w:p w:rsidR="00892732" w:rsidRDefault="0039349D">
            <w:pPr>
              <w:jc w:val="center"/>
            </w:pPr>
            <w:r>
              <w:rPr>
                <w:b/>
                <w:bCs/>
                <w:sz w:val="20"/>
                <w:szCs w:val="20"/>
              </w:rPr>
              <w:t>Specificații tehnice minimale</w:t>
            </w:r>
          </w:p>
        </w:tc>
      </w:tr>
      <w:tr w:rsidR="00892732" w:rsidRPr="0039349D">
        <w:tc>
          <w:tcPr>
            <w:tcW w:w="500" w:type="dxa"/>
            <w:tcBorders>
              <w:top w:val="single" w:sz="1" w:space="0" w:color="000000"/>
              <w:left w:val="single" w:sz="1" w:space="0" w:color="000000"/>
              <w:bottom w:val="single" w:sz="1" w:space="0" w:color="000000"/>
              <w:right w:val="single" w:sz="1" w:space="0" w:color="000000"/>
            </w:tcBorders>
          </w:tcPr>
          <w:p w:rsidR="00892732" w:rsidRDefault="0039349D">
            <w:pPr>
              <w:jc w:val="center"/>
            </w:pPr>
            <w:r>
              <w:rPr>
                <w:sz w:val="20"/>
                <w:szCs w:val="20"/>
              </w:rPr>
              <w:t>1.</w:t>
            </w:r>
          </w:p>
        </w:tc>
        <w:tc>
          <w:tcPr>
            <w:tcW w:w="1000" w:type="dxa"/>
            <w:tcBorders>
              <w:top w:val="single" w:sz="1" w:space="0" w:color="000000"/>
              <w:left w:val="single" w:sz="1" w:space="0" w:color="000000"/>
              <w:bottom w:val="single" w:sz="1" w:space="0" w:color="000000"/>
              <w:right w:val="single" w:sz="1" w:space="0" w:color="000000"/>
            </w:tcBorders>
          </w:tcPr>
          <w:p w:rsidR="00892732" w:rsidRPr="0039349D" w:rsidRDefault="0039349D">
            <w:pPr>
              <w:jc w:val="center"/>
              <w:rPr>
                <w:lang w:val="en-US"/>
              </w:rPr>
            </w:pPr>
            <w:r w:rsidRPr="0039349D">
              <w:rPr>
                <w:b/>
                <w:bCs/>
                <w:sz w:val="20"/>
                <w:szCs w:val="20"/>
                <w:lang w:val="en-US"/>
              </w:rPr>
              <w:t>Cuptor de uscare cu convecție forțată</w:t>
            </w:r>
          </w:p>
        </w:tc>
        <w:tc>
          <w:tcPr>
            <w:tcW w:w="6500" w:type="dxa"/>
            <w:tcBorders>
              <w:top w:val="single" w:sz="1" w:space="0" w:color="000000"/>
              <w:left w:val="single" w:sz="1" w:space="0" w:color="000000"/>
              <w:bottom w:val="single" w:sz="1" w:space="0" w:color="000000"/>
              <w:right w:val="single" w:sz="1" w:space="0" w:color="000000"/>
            </w:tcBorders>
          </w:tcPr>
          <w:p w:rsidR="00892732" w:rsidRPr="0039349D" w:rsidRDefault="0039349D">
            <w:pPr>
              <w:spacing w:before="100" w:after="80"/>
              <w:rPr>
                <w:lang w:val="en-US"/>
              </w:rPr>
            </w:pPr>
            <w:r w:rsidRPr="0039349D">
              <w:rPr>
                <w:b/>
                <w:bCs/>
                <w:sz w:val="20"/>
                <w:szCs w:val="20"/>
                <w:lang w:val="en-US"/>
              </w:rPr>
              <w:t>A. DIMENSIUNI ȘI CAPACITATE</w:t>
            </w:r>
          </w:p>
          <w:p w:rsidR="00892732" w:rsidRPr="0039349D" w:rsidRDefault="0039349D">
            <w:pPr>
              <w:spacing w:after="60"/>
              <w:rPr>
                <w:lang w:val="en-US"/>
              </w:rPr>
            </w:pPr>
            <w:r w:rsidRPr="0039349D">
              <w:rPr>
                <w:b/>
                <w:bCs/>
                <w:sz w:val="20"/>
                <w:szCs w:val="20"/>
                <w:lang w:val="en-US"/>
              </w:rPr>
              <w:t xml:space="preserve">Volum util cameră: </w:t>
            </w:r>
            <w:r w:rsidRPr="0039349D">
              <w:rPr>
                <w:sz w:val="20"/>
                <w:szCs w:val="20"/>
                <w:lang w:val="en-US"/>
              </w:rPr>
              <w:t>minimum 50 litri (volum net utilizabil pentru plasarea probelor).</w:t>
            </w:r>
          </w:p>
          <w:p w:rsidR="00892732" w:rsidRPr="0039349D" w:rsidRDefault="0039349D">
            <w:pPr>
              <w:spacing w:after="60"/>
              <w:rPr>
                <w:lang w:val="en-US"/>
              </w:rPr>
            </w:pPr>
            <w:r w:rsidRPr="0039349D">
              <w:rPr>
                <w:b/>
                <w:bCs/>
                <w:sz w:val="20"/>
                <w:szCs w:val="20"/>
                <w:lang w:val="en-US"/>
              </w:rPr>
              <w:t xml:space="preserve">Dimensiuni interne: </w:t>
            </w:r>
            <w:r w:rsidRPr="0039349D">
              <w:rPr>
                <w:sz w:val="20"/>
                <w:szCs w:val="20"/>
                <w:lang w:val="en-US"/>
              </w:rPr>
              <w:t>să fie specificate în ofertă (L × l × H în mm), pentru verificarea spațiului util.</w:t>
            </w:r>
          </w:p>
          <w:p w:rsidR="00892732" w:rsidRPr="0039349D" w:rsidRDefault="0039349D">
            <w:pPr>
              <w:spacing w:after="60"/>
              <w:rPr>
                <w:lang w:val="en-US"/>
              </w:rPr>
            </w:pPr>
            <w:r w:rsidRPr="0039349D">
              <w:rPr>
                <w:b/>
                <w:bCs/>
                <w:sz w:val="20"/>
                <w:szCs w:val="20"/>
                <w:lang w:val="en-US"/>
              </w:rPr>
              <w:t xml:space="preserve">Dimensiuni externe: </w:t>
            </w:r>
            <w:r w:rsidRPr="0039349D">
              <w:rPr>
                <w:sz w:val="20"/>
                <w:szCs w:val="20"/>
                <w:lang w:val="en-US"/>
              </w:rPr>
              <w:t>să fie specificate în ofertă (L × l × H în mm), pentru planificarea amplasării.</w:t>
            </w:r>
          </w:p>
          <w:p w:rsidR="00892732" w:rsidRDefault="0039349D">
            <w:pPr>
              <w:spacing w:before="100" w:after="80"/>
            </w:pPr>
            <w:r>
              <w:rPr>
                <w:b/>
                <w:bCs/>
                <w:sz w:val="20"/>
                <w:szCs w:val="20"/>
              </w:rPr>
              <w:t>B. CONSTRUCȚIE ȘI MATERIALE</w:t>
            </w:r>
          </w:p>
          <w:p w:rsidR="00892732" w:rsidRDefault="0039349D">
            <w:pPr>
              <w:pStyle w:val="a4"/>
              <w:numPr>
                <w:ilvl w:val="0"/>
                <w:numId w:val="2"/>
              </w:numPr>
              <w:spacing w:after="40"/>
            </w:pPr>
            <w:r>
              <w:rPr>
                <w:b/>
                <w:bCs/>
                <w:sz w:val="20"/>
                <w:szCs w:val="20"/>
              </w:rPr>
              <w:t xml:space="preserve">Carcasă exterioară: </w:t>
            </w:r>
            <w:r>
              <w:rPr>
                <w:sz w:val="20"/>
                <w:szCs w:val="20"/>
              </w:rPr>
              <w:t>tablă</w:t>
            </w:r>
            <w:r>
              <w:rPr>
                <w:sz w:val="20"/>
                <w:szCs w:val="20"/>
              </w:rPr>
              <w:t xml:space="preserve"> vopsită în câmp electrostatic (powder coating) sau echivalent, rezistentă la coroziune, zgârieturi și agenți chimici de curățare;</w:t>
            </w:r>
          </w:p>
          <w:p w:rsidR="00892732" w:rsidRDefault="0039349D">
            <w:pPr>
              <w:pStyle w:val="a4"/>
              <w:numPr>
                <w:ilvl w:val="0"/>
                <w:numId w:val="2"/>
              </w:numPr>
              <w:spacing w:after="40"/>
            </w:pPr>
            <w:r>
              <w:rPr>
                <w:b/>
                <w:bCs/>
                <w:sz w:val="20"/>
                <w:szCs w:val="20"/>
              </w:rPr>
              <w:t xml:space="preserve">Cameră interioară: </w:t>
            </w:r>
            <w:r>
              <w:rPr>
                <w:sz w:val="20"/>
                <w:szCs w:val="20"/>
              </w:rPr>
              <w:t>oțel inoxidabil rezistent la acizi, echivalent standardului DIN 1.4301 / AISI 304 sau superior (ex: AISI 3</w:t>
            </w:r>
            <w:r>
              <w:rPr>
                <w:sz w:val="20"/>
                <w:szCs w:val="20"/>
              </w:rPr>
              <w:t xml:space="preserve">16 </w:t>
            </w:r>
            <w:r>
              <w:rPr>
                <w:sz w:val="20"/>
                <w:szCs w:val="20"/>
              </w:rPr>
              <w:lastRenderedPageBreak/>
              <w:t>pentru rezistență sporită la coroziune), cu suprafețe netede și fără zone moarte;</w:t>
            </w:r>
          </w:p>
          <w:p w:rsidR="00892732" w:rsidRPr="0039349D" w:rsidRDefault="0039349D">
            <w:pPr>
              <w:pStyle w:val="a4"/>
              <w:numPr>
                <w:ilvl w:val="0"/>
                <w:numId w:val="2"/>
              </w:numPr>
              <w:spacing w:after="40"/>
              <w:rPr>
                <w:lang w:val="en-US"/>
              </w:rPr>
            </w:pPr>
            <w:r w:rsidRPr="0039349D">
              <w:rPr>
                <w:b/>
                <w:bCs/>
                <w:sz w:val="20"/>
                <w:szCs w:val="20"/>
                <w:lang w:val="en-US"/>
              </w:rPr>
              <w:t xml:space="preserve">Izolație termică: </w:t>
            </w:r>
            <w:r w:rsidRPr="0039349D">
              <w:rPr>
                <w:sz w:val="20"/>
                <w:szCs w:val="20"/>
                <w:lang w:val="en-US"/>
              </w:rPr>
              <w:t>din vată minerală sau alt material termoizolant performant, grosime minimum 50 mm, pentru minimizarea pierderilor de căldură și protecția utilizatorilor;</w:t>
            </w:r>
          </w:p>
          <w:p w:rsidR="00892732" w:rsidRPr="0039349D" w:rsidRDefault="0039349D">
            <w:pPr>
              <w:pStyle w:val="a4"/>
              <w:numPr>
                <w:ilvl w:val="0"/>
                <w:numId w:val="2"/>
              </w:numPr>
              <w:spacing w:after="40"/>
              <w:rPr>
                <w:lang w:val="en-US"/>
              </w:rPr>
            </w:pPr>
            <w:r w:rsidRPr="0039349D">
              <w:rPr>
                <w:b/>
                <w:bCs/>
                <w:sz w:val="20"/>
                <w:szCs w:val="20"/>
                <w:lang w:val="en-US"/>
              </w:rPr>
              <w:t xml:space="preserve">Ușă: </w:t>
            </w:r>
            <w:r w:rsidRPr="0039349D">
              <w:rPr>
                <w:sz w:val="20"/>
                <w:szCs w:val="20"/>
                <w:lang w:val="en-US"/>
              </w:rPr>
              <w:t>plină, etanșă, prevăzută cu garnitură din silicon sau material similar rezistent la temperaturi ridicate (minimum 300°C), cu sistem de închidere ergonomic și sigur;</w:t>
            </w:r>
          </w:p>
          <w:p w:rsidR="00892732" w:rsidRPr="0039349D" w:rsidRDefault="0039349D">
            <w:pPr>
              <w:pStyle w:val="a4"/>
              <w:numPr>
                <w:ilvl w:val="0"/>
                <w:numId w:val="2"/>
              </w:numPr>
              <w:spacing w:after="40"/>
              <w:rPr>
                <w:lang w:val="en-US"/>
              </w:rPr>
            </w:pPr>
            <w:r w:rsidRPr="0039349D">
              <w:rPr>
                <w:b/>
                <w:bCs/>
                <w:sz w:val="20"/>
                <w:szCs w:val="20"/>
                <w:lang w:val="en-US"/>
              </w:rPr>
              <w:t xml:space="preserve">Geam vizualizare: </w:t>
            </w:r>
            <w:r w:rsidRPr="0039349D">
              <w:rPr>
                <w:sz w:val="20"/>
                <w:szCs w:val="20"/>
                <w:lang w:val="en-US"/>
              </w:rPr>
              <w:t>ușa va fi prevăzută cu geam termorezistent cu triplu strat pentru v</w:t>
            </w:r>
            <w:r w:rsidRPr="0039349D">
              <w:rPr>
                <w:sz w:val="20"/>
                <w:szCs w:val="20"/>
                <w:lang w:val="en-US"/>
              </w:rPr>
              <w:t>izualizarea probelor în timpul procesului, fără pierderi semnificative de căldură;</w:t>
            </w:r>
          </w:p>
          <w:p w:rsidR="00892732" w:rsidRPr="0039349D" w:rsidRDefault="0039349D">
            <w:pPr>
              <w:pStyle w:val="a4"/>
              <w:numPr>
                <w:ilvl w:val="0"/>
                <w:numId w:val="2"/>
              </w:numPr>
              <w:spacing w:after="40"/>
              <w:rPr>
                <w:lang w:val="en-US"/>
              </w:rPr>
            </w:pPr>
            <w:r w:rsidRPr="0039349D">
              <w:rPr>
                <w:b/>
                <w:bCs/>
                <w:sz w:val="20"/>
                <w:szCs w:val="20"/>
                <w:lang w:val="en-US"/>
              </w:rPr>
              <w:t xml:space="preserve">Mâner ușă: </w:t>
            </w:r>
            <w:r w:rsidRPr="0039349D">
              <w:rPr>
                <w:sz w:val="20"/>
                <w:szCs w:val="20"/>
                <w:lang w:val="en-US"/>
              </w:rPr>
              <w:t>termoizolat, care rămâne rece la atingere chiar și la temperaturi maxime de operare;</w:t>
            </w:r>
          </w:p>
          <w:p w:rsidR="00892732" w:rsidRPr="0039349D" w:rsidRDefault="0039349D">
            <w:pPr>
              <w:pStyle w:val="a4"/>
              <w:numPr>
                <w:ilvl w:val="0"/>
                <w:numId w:val="2"/>
              </w:numPr>
              <w:spacing w:after="40"/>
              <w:rPr>
                <w:lang w:val="en-US"/>
              </w:rPr>
            </w:pPr>
            <w:r w:rsidRPr="0039349D">
              <w:rPr>
                <w:b/>
                <w:bCs/>
                <w:sz w:val="20"/>
                <w:szCs w:val="20"/>
                <w:lang w:val="en-US"/>
              </w:rPr>
              <w:t xml:space="preserve">Balama ușă: </w:t>
            </w:r>
            <w:r w:rsidRPr="0039349D">
              <w:rPr>
                <w:sz w:val="20"/>
                <w:szCs w:val="20"/>
                <w:lang w:val="en-US"/>
              </w:rPr>
              <w:t>rezistentă la uzură, cu posibilitate de reglare pentru menținerea</w:t>
            </w:r>
            <w:r w:rsidRPr="0039349D">
              <w:rPr>
                <w:sz w:val="20"/>
                <w:szCs w:val="20"/>
                <w:lang w:val="en-US"/>
              </w:rPr>
              <w:t xml:space="preserve"> etanșeității în timp.</w:t>
            </w:r>
          </w:p>
          <w:p w:rsidR="00892732" w:rsidRPr="0039349D" w:rsidRDefault="0039349D">
            <w:pPr>
              <w:spacing w:before="100" w:after="80"/>
              <w:rPr>
                <w:lang w:val="en-US"/>
              </w:rPr>
            </w:pPr>
            <w:r w:rsidRPr="0039349D">
              <w:rPr>
                <w:b/>
                <w:bCs/>
                <w:sz w:val="20"/>
                <w:szCs w:val="20"/>
                <w:lang w:val="en-US"/>
              </w:rPr>
              <w:t>C. PERFORMANȚĂ TERMICĂ</w:t>
            </w:r>
          </w:p>
          <w:p w:rsidR="00892732" w:rsidRPr="0039349D" w:rsidRDefault="0039349D">
            <w:pPr>
              <w:spacing w:after="60"/>
              <w:rPr>
                <w:lang w:val="en-US"/>
              </w:rPr>
            </w:pPr>
            <w:r w:rsidRPr="0039349D">
              <w:rPr>
                <w:b/>
                <w:bCs/>
                <w:sz w:val="20"/>
                <w:szCs w:val="20"/>
                <w:lang w:val="en-US"/>
              </w:rPr>
              <w:t xml:space="preserve">Interval de temperatură: </w:t>
            </w:r>
            <w:r w:rsidRPr="0039349D">
              <w:rPr>
                <w:sz w:val="20"/>
                <w:szCs w:val="20"/>
                <w:lang w:val="en-US"/>
              </w:rPr>
              <w:t>de la temperatura ambiantă +5°C până la minimum +300°C, reglabilă continuu.</w:t>
            </w:r>
          </w:p>
          <w:p w:rsidR="00892732" w:rsidRPr="0039349D" w:rsidRDefault="0039349D">
            <w:pPr>
              <w:spacing w:after="60"/>
              <w:rPr>
                <w:lang w:val="en-US"/>
              </w:rPr>
            </w:pPr>
            <w:r w:rsidRPr="0039349D">
              <w:rPr>
                <w:b/>
                <w:bCs/>
                <w:sz w:val="20"/>
                <w:szCs w:val="20"/>
                <w:lang w:val="en-US"/>
              </w:rPr>
              <w:t xml:space="preserve">Uniformitate temperatură: </w:t>
            </w:r>
            <w:r w:rsidRPr="0039349D">
              <w:rPr>
                <w:sz w:val="20"/>
                <w:szCs w:val="20"/>
                <w:lang w:val="en-US"/>
              </w:rPr>
              <w:t>±3°C la 200°C în întreaga cameră (măsurată în 9 puncte conform DIN 12880 sau echiva</w:t>
            </w:r>
            <w:r w:rsidRPr="0039349D">
              <w:rPr>
                <w:sz w:val="20"/>
                <w:szCs w:val="20"/>
                <w:lang w:val="en-US"/>
              </w:rPr>
              <w:t>lent), cu distribuție uniformă pe verticală și orizontală.</w:t>
            </w:r>
          </w:p>
          <w:p w:rsidR="00892732" w:rsidRPr="0039349D" w:rsidRDefault="0039349D">
            <w:pPr>
              <w:spacing w:after="60"/>
              <w:rPr>
                <w:lang w:val="en-US"/>
              </w:rPr>
            </w:pPr>
            <w:r w:rsidRPr="0039349D">
              <w:rPr>
                <w:b/>
                <w:bCs/>
                <w:sz w:val="20"/>
                <w:szCs w:val="20"/>
                <w:lang w:val="en-US"/>
              </w:rPr>
              <w:t xml:space="preserve">Precizie control temperatură: </w:t>
            </w:r>
            <w:r w:rsidRPr="0039349D">
              <w:rPr>
                <w:sz w:val="20"/>
                <w:szCs w:val="20"/>
                <w:lang w:val="en-US"/>
              </w:rPr>
              <w:t>±2°C față de valoarea setată, pe întreaga gamă de operare.</w:t>
            </w:r>
          </w:p>
          <w:p w:rsidR="00892732" w:rsidRPr="0039349D" w:rsidRDefault="0039349D">
            <w:pPr>
              <w:spacing w:after="60"/>
              <w:rPr>
                <w:lang w:val="en-US"/>
              </w:rPr>
            </w:pPr>
            <w:r w:rsidRPr="0039349D">
              <w:rPr>
                <w:b/>
                <w:bCs/>
                <w:sz w:val="20"/>
                <w:szCs w:val="20"/>
                <w:lang w:val="en-US"/>
              </w:rPr>
              <w:t xml:space="preserve">Stabilitate temperatură: </w:t>
            </w:r>
            <w:r w:rsidRPr="0039349D">
              <w:rPr>
                <w:sz w:val="20"/>
                <w:szCs w:val="20"/>
                <w:lang w:val="en-US"/>
              </w:rPr>
              <w:t>fluctuație maximă ±1°C după atingerea regimului staționar.</w:t>
            </w:r>
          </w:p>
          <w:p w:rsidR="00892732" w:rsidRPr="0039349D" w:rsidRDefault="0039349D">
            <w:pPr>
              <w:spacing w:after="60"/>
              <w:rPr>
                <w:lang w:val="en-US"/>
              </w:rPr>
            </w:pPr>
            <w:r w:rsidRPr="0039349D">
              <w:rPr>
                <w:b/>
                <w:bCs/>
                <w:sz w:val="20"/>
                <w:szCs w:val="20"/>
                <w:lang w:val="en-US"/>
              </w:rPr>
              <w:t xml:space="preserve">Timp de încălzire: </w:t>
            </w:r>
            <w:r w:rsidRPr="0039349D">
              <w:rPr>
                <w:sz w:val="20"/>
                <w:szCs w:val="20"/>
                <w:lang w:val="en-US"/>
              </w:rPr>
              <w:t>de la</w:t>
            </w:r>
            <w:r w:rsidRPr="0039349D">
              <w:rPr>
                <w:sz w:val="20"/>
                <w:szCs w:val="20"/>
                <w:lang w:val="en-US"/>
              </w:rPr>
              <w:t xml:space="preserve"> temperatura ambiantă până la 200°C în maximum 45 minute (cameră goală).</w:t>
            </w:r>
          </w:p>
          <w:p w:rsidR="00892732" w:rsidRPr="0039349D" w:rsidRDefault="0039349D">
            <w:pPr>
              <w:spacing w:after="60"/>
              <w:rPr>
                <w:lang w:val="en-US"/>
              </w:rPr>
            </w:pPr>
            <w:r w:rsidRPr="0039349D">
              <w:rPr>
                <w:b/>
                <w:bCs/>
                <w:sz w:val="20"/>
                <w:szCs w:val="20"/>
                <w:lang w:val="en-US"/>
              </w:rPr>
              <w:t xml:space="preserve">Timp de recuperare: </w:t>
            </w:r>
            <w:r w:rsidRPr="0039349D">
              <w:rPr>
                <w:sz w:val="20"/>
                <w:szCs w:val="20"/>
                <w:lang w:val="en-US"/>
              </w:rPr>
              <w:t xml:space="preserve">maximum </w:t>
            </w:r>
            <w:proofErr w:type="gramStart"/>
            <w:r w:rsidRPr="0039349D">
              <w:rPr>
                <w:sz w:val="20"/>
                <w:szCs w:val="20"/>
                <w:lang w:val="en-US"/>
              </w:rPr>
              <w:t>10 minute</w:t>
            </w:r>
            <w:proofErr w:type="gramEnd"/>
            <w:r w:rsidRPr="0039349D">
              <w:rPr>
                <w:sz w:val="20"/>
                <w:szCs w:val="20"/>
                <w:lang w:val="en-US"/>
              </w:rPr>
              <w:t xml:space="preserve"> pentru recuperarea temperaturii setat după deschiderea ușii (teste efectuate la 200°C).</w:t>
            </w:r>
          </w:p>
          <w:p w:rsidR="00892732" w:rsidRPr="0039349D" w:rsidRDefault="0039349D">
            <w:pPr>
              <w:spacing w:after="60"/>
              <w:rPr>
                <w:lang w:val="en-US"/>
              </w:rPr>
            </w:pPr>
            <w:r w:rsidRPr="0039349D">
              <w:rPr>
                <w:b/>
                <w:bCs/>
                <w:sz w:val="20"/>
                <w:szCs w:val="20"/>
                <w:lang w:val="en-US"/>
              </w:rPr>
              <w:t xml:space="preserve">Clasa de protecție termică: </w:t>
            </w:r>
            <w:r w:rsidRPr="0039349D">
              <w:rPr>
                <w:sz w:val="20"/>
                <w:szCs w:val="20"/>
                <w:lang w:val="en-US"/>
              </w:rPr>
              <w:t xml:space="preserve">minimum 3.1 conform DIN </w:t>
            </w:r>
            <w:proofErr w:type="gramStart"/>
            <w:r w:rsidRPr="0039349D">
              <w:rPr>
                <w:sz w:val="20"/>
                <w:szCs w:val="20"/>
                <w:lang w:val="en-US"/>
              </w:rPr>
              <w:t>12880</w:t>
            </w:r>
            <w:r w:rsidRPr="0039349D">
              <w:rPr>
                <w:sz w:val="20"/>
                <w:szCs w:val="20"/>
                <w:lang w:val="en-US"/>
              </w:rPr>
              <w:t xml:space="preserve"> sau</w:t>
            </w:r>
            <w:proofErr w:type="gramEnd"/>
            <w:r w:rsidRPr="0039349D">
              <w:rPr>
                <w:sz w:val="20"/>
                <w:szCs w:val="20"/>
                <w:lang w:val="en-US"/>
              </w:rPr>
              <w:t xml:space="preserve"> standardul aplicabil (suprafețe accesibile nu depășesc 65°C în exterior).</w:t>
            </w:r>
          </w:p>
          <w:p w:rsidR="00892732" w:rsidRPr="0039349D" w:rsidRDefault="0039349D">
            <w:pPr>
              <w:spacing w:before="100" w:after="80"/>
              <w:rPr>
                <w:lang w:val="en-US"/>
              </w:rPr>
            </w:pPr>
            <w:r w:rsidRPr="0039349D">
              <w:rPr>
                <w:b/>
                <w:bCs/>
                <w:sz w:val="20"/>
                <w:szCs w:val="20"/>
                <w:lang w:val="en-US"/>
              </w:rPr>
              <w:t>D. SISTEM DE CONVECȚIE ȘI VENTILAȚIE</w:t>
            </w:r>
          </w:p>
          <w:p w:rsidR="00892732" w:rsidRPr="0039349D" w:rsidRDefault="0039349D">
            <w:pPr>
              <w:spacing w:after="60"/>
              <w:rPr>
                <w:lang w:val="en-US"/>
              </w:rPr>
            </w:pPr>
            <w:r w:rsidRPr="0039349D">
              <w:rPr>
                <w:b/>
                <w:bCs/>
                <w:sz w:val="20"/>
                <w:szCs w:val="20"/>
                <w:lang w:val="en-US"/>
              </w:rPr>
              <w:t xml:space="preserve">Tip ventilație: </w:t>
            </w:r>
            <w:r w:rsidRPr="0039349D">
              <w:rPr>
                <w:sz w:val="20"/>
                <w:szCs w:val="20"/>
                <w:lang w:val="en-US"/>
              </w:rPr>
              <w:t xml:space="preserve">convecție forțată cu ventilator axial sau centrifugal, pentru distribuție uniformă </w:t>
            </w:r>
            <w:proofErr w:type="gramStart"/>
            <w:r w:rsidRPr="0039349D">
              <w:rPr>
                <w:sz w:val="20"/>
                <w:szCs w:val="20"/>
                <w:lang w:val="en-US"/>
              </w:rPr>
              <w:t>a</w:t>
            </w:r>
            <w:proofErr w:type="gramEnd"/>
            <w:r w:rsidRPr="0039349D">
              <w:rPr>
                <w:sz w:val="20"/>
                <w:szCs w:val="20"/>
                <w:lang w:val="en-US"/>
              </w:rPr>
              <w:t xml:space="preserve"> aerului cald în cameră.</w:t>
            </w:r>
          </w:p>
          <w:p w:rsidR="00892732" w:rsidRPr="0039349D" w:rsidRDefault="0039349D">
            <w:pPr>
              <w:spacing w:after="60"/>
              <w:rPr>
                <w:lang w:val="en-US"/>
              </w:rPr>
            </w:pPr>
            <w:r w:rsidRPr="0039349D">
              <w:rPr>
                <w:b/>
                <w:bCs/>
                <w:sz w:val="20"/>
                <w:szCs w:val="20"/>
                <w:lang w:val="en-US"/>
              </w:rPr>
              <w:t xml:space="preserve">Reglare viteză </w:t>
            </w:r>
            <w:r w:rsidRPr="0039349D">
              <w:rPr>
                <w:b/>
                <w:bCs/>
                <w:sz w:val="20"/>
                <w:szCs w:val="20"/>
                <w:lang w:val="en-US"/>
              </w:rPr>
              <w:t xml:space="preserve">ventilator: </w:t>
            </w:r>
            <w:r w:rsidRPr="0039349D">
              <w:rPr>
                <w:sz w:val="20"/>
                <w:szCs w:val="20"/>
                <w:lang w:val="en-US"/>
              </w:rPr>
              <w:t>continuă între 0% și 100%, pentru optimizarea proceselor în funcție de tipul probelor (probe sensibile necesită ventilație redusă).</w:t>
            </w:r>
          </w:p>
          <w:p w:rsidR="00892732" w:rsidRPr="0039349D" w:rsidRDefault="0039349D">
            <w:pPr>
              <w:spacing w:after="60"/>
              <w:rPr>
                <w:lang w:val="en-US"/>
              </w:rPr>
            </w:pPr>
            <w:r w:rsidRPr="0039349D">
              <w:rPr>
                <w:b/>
                <w:bCs/>
                <w:sz w:val="20"/>
                <w:szCs w:val="20"/>
                <w:lang w:val="en-US"/>
              </w:rPr>
              <w:t xml:space="preserve">Sistem de recirculare aer: </w:t>
            </w:r>
            <w:r w:rsidRPr="0039349D">
              <w:rPr>
                <w:sz w:val="20"/>
                <w:szCs w:val="20"/>
                <w:lang w:val="en-US"/>
              </w:rPr>
              <w:t>eficient, cu canale de distribuție optimizate pentru uniformitatea temperaturii.</w:t>
            </w:r>
          </w:p>
          <w:p w:rsidR="00892732" w:rsidRPr="0039349D" w:rsidRDefault="0039349D">
            <w:pPr>
              <w:spacing w:after="60"/>
              <w:rPr>
                <w:lang w:val="en-US"/>
              </w:rPr>
            </w:pPr>
            <w:r w:rsidRPr="0039349D">
              <w:rPr>
                <w:b/>
                <w:bCs/>
                <w:sz w:val="20"/>
                <w:szCs w:val="20"/>
                <w:lang w:val="en-US"/>
              </w:rPr>
              <w:t>Vent</w:t>
            </w:r>
            <w:r w:rsidRPr="0039349D">
              <w:rPr>
                <w:b/>
                <w:bCs/>
                <w:sz w:val="20"/>
                <w:szCs w:val="20"/>
                <w:lang w:val="en-US"/>
              </w:rPr>
              <w:t xml:space="preserve">ilație activă: </w:t>
            </w:r>
            <w:r w:rsidRPr="0039349D">
              <w:rPr>
                <w:sz w:val="20"/>
                <w:szCs w:val="20"/>
                <w:lang w:val="en-US"/>
              </w:rPr>
              <w:t xml:space="preserve">sistem reglabil de evacuare </w:t>
            </w:r>
            <w:proofErr w:type="gramStart"/>
            <w:r w:rsidRPr="0039349D">
              <w:rPr>
                <w:sz w:val="20"/>
                <w:szCs w:val="20"/>
                <w:lang w:val="en-US"/>
              </w:rPr>
              <w:t>a</w:t>
            </w:r>
            <w:proofErr w:type="gramEnd"/>
            <w:r w:rsidRPr="0039349D">
              <w:rPr>
                <w:sz w:val="20"/>
                <w:szCs w:val="20"/>
                <w:lang w:val="en-US"/>
              </w:rPr>
              <w:t xml:space="preserve"> umidității și vaporilor (flap reglabil), pentru accelerarea procesului de uscare.</w:t>
            </w:r>
          </w:p>
          <w:p w:rsidR="00892732" w:rsidRPr="0039349D" w:rsidRDefault="0039349D">
            <w:pPr>
              <w:spacing w:after="60"/>
              <w:rPr>
                <w:lang w:val="en-US"/>
              </w:rPr>
            </w:pPr>
            <w:r w:rsidRPr="0039349D">
              <w:rPr>
                <w:b/>
                <w:bCs/>
                <w:sz w:val="20"/>
                <w:szCs w:val="20"/>
                <w:lang w:val="en-US"/>
              </w:rPr>
              <w:t xml:space="preserve">Protecție ventilator: </w:t>
            </w:r>
            <w:r w:rsidRPr="0039349D">
              <w:rPr>
                <w:sz w:val="20"/>
                <w:szCs w:val="20"/>
                <w:lang w:val="en-US"/>
              </w:rPr>
              <w:t>termoprotecție pentru prevenirea supraîncălzirii motorului.</w:t>
            </w:r>
          </w:p>
          <w:p w:rsidR="00892732" w:rsidRPr="0039349D" w:rsidRDefault="0039349D">
            <w:pPr>
              <w:spacing w:before="100" w:after="80"/>
              <w:rPr>
                <w:lang w:val="en-US"/>
              </w:rPr>
            </w:pPr>
            <w:r w:rsidRPr="0039349D">
              <w:rPr>
                <w:b/>
                <w:bCs/>
                <w:sz w:val="20"/>
                <w:szCs w:val="20"/>
                <w:lang w:val="en-US"/>
              </w:rPr>
              <w:lastRenderedPageBreak/>
              <w:t>E. SISTEM DE ÎNCĂLZIRE</w:t>
            </w:r>
          </w:p>
          <w:p w:rsidR="00892732" w:rsidRPr="0039349D" w:rsidRDefault="0039349D">
            <w:pPr>
              <w:spacing w:after="60"/>
              <w:rPr>
                <w:lang w:val="en-US"/>
              </w:rPr>
            </w:pPr>
            <w:r w:rsidRPr="0039349D">
              <w:rPr>
                <w:b/>
                <w:bCs/>
                <w:sz w:val="20"/>
                <w:szCs w:val="20"/>
                <w:lang w:val="en-US"/>
              </w:rPr>
              <w:t xml:space="preserve">Tip rezistență: </w:t>
            </w:r>
            <w:r w:rsidRPr="0039349D">
              <w:rPr>
                <w:sz w:val="20"/>
                <w:szCs w:val="20"/>
                <w:lang w:val="en-US"/>
              </w:rPr>
              <w:t>electrică, din oțel inoxidabil, dimensionată pentru încălzire rapidă și uniformă.</w:t>
            </w:r>
          </w:p>
          <w:p w:rsidR="00892732" w:rsidRPr="0039349D" w:rsidRDefault="0039349D">
            <w:pPr>
              <w:spacing w:after="60"/>
              <w:rPr>
                <w:lang w:val="en-US"/>
              </w:rPr>
            </w:pPr>
            <w:r w:rsidRPr="0039349D">
              <w:rPr>
                <w:b/>
                <w:bCs/>
                <w:sz w:val="20"/>
                <w:szCs w:val="20"/>
                <w:lang w:val="en-US"/>
              </w:rPr>
              <w:t xml:space="preserve">Control încălzire: </w:t>
            </w:r>
            <w:r w:rsidRPr="0039349D">
              <w:rPr>
                <w:sz w:val="20"/>
                <w:szCs w:val="20"/>
                <w:lang w:val="en-US"/>
              </w:rPr>
              <w:t>prin controler PID sau microprocesor pentru menținerea precisă a temperaturii și minimizarea overshoot-ului.</w:t>
            </w:r>
          </w:p>
          <w:p w:rsidR="00892732" w:rsidRPr="0039349D" w:rsidRDefault="0039349D">
            <w:pPr>
              <w:spacing w:after="60"/>
              <w:rPr>
                <w:lang w:val="en-US"/>
              </w:rPr>
            </w:pPr>
            <w:r w:rsidRPr="0039349D">
              <w:rPr>
                <w:b/>
                <w:bCs/>
                <w:sz w:val="20"/>
                <w:szCs w:val="20"/>
                <w:lang w:val="en-US"/>
              </w:rPr>
              <w:t xml:space="preserve">Putere încălzire: </w:t>
            </w:r>
            <w:r w:rsidRPr="0039349D">
              <w:rPr>
                <w:sz w:val="20"/>
                <w:szCs w:val="20"/>
                <w:lang w:val="en-US"/>
              </w:rPr>
              <w:t>să fie specificată în ofertă (W), corespunzătoare volumului camerei pentru încălzire eficientă.</w:t>
            </w:r>
          </w:p>
          <w:p w:rsidR="00892732" w:rsidRPr="0039349D" w:rsidRDefault="0039349D">
            <w:pPr>
              <w:spacing w:before="100" w:after="80"/>
              <w:rPr>
                <w:lang w:val="en-US"/>
              </w:rPr>
            </w:pPr>
            <w:r w:rsidRPr="0039349D">
              <w:rPr>
                <w:b/>
                <w:bCs/>
                <w:sz w:val="20"/>
                <w:szCs w:val="20"/>
                <w:lang w:val="en-US"/>
              </w:rPr>
              <w:t>F. RAFTURI ȘI ACCESORII</w:t>
            </w:r>
          </w:p>
          <w:p w:rsidR="00892732" w:rsidRPr="0039349D" w:rsidRDefault="0039349D">
            <w:pPr>
              <w:spacing w:after="60"/>
              <w:rPr>
                <w:lang w:val="en-US"/>
              </w:rPr>
            </w:pPr>
            <w:r w:rsidRPr="0039349D">
              <w:rPr>
                <w:b/>
                <w:bCs/>
                <w:sz w:val="20"/>
                <w:szCs w:val="20"/>
                <w:lang w:val="en-US"/>
              </w:rPr>
              <w:t xml:space="preserve">Număr rafturi: </w:t>
            </w:r>
            <w:r w:rsidRPr="0039349D">
              <w:rPr>
                <w:sz w:val="20"/>
                <w:szCs w:val="20"/>
                <w:lang w:val="en-US"/>
              </w:rPr>
              <w:t xml:space="preserve">minimum </w:t>
            </w:r>
            <w:proofErr w:type="gramStart"/>
            <w:r w:rsidRPr="0039349D">
              <w:rPr>
                <w:sz w:val="20"/>
                <w:szCs w:val="20"/>
                <w:lang w:val="en-US"/>
              </w:rPr>
              <w:t>2 bucăți</w:t>
            </w:r>
            <w:proofErr w:type="gramEnd"/>
            <w:r w:rsidRPr="0039349D">
              <w:rPr>
                <w:sz w:val="20"/>
                <w:szCs w:val="20"/>
                <w:lang w:val="en-US"/>
              </w:rPr>
              <w:t xml:space="preserve"> incluse în ofertă standard.</w:t>
            </w:r>
          </w:p>
          <w:p w:rsidR="00892732" w:rsidRPr="0039349D" w:rsidRDefault="0039349D">
            <w:pPr>
              <w:spacing w:after="60"/>
              <w:rPr>
                <w:lang w:val="en-US"/>
              </w:rPr>
            </w:pPr>
            <w:r w:rsidRPr="0039349D">
              <w:rPr>
                <w:b/>
                <w:bCs/>
                <w:sz w:val="20"/>
                <w:szCs w:val="20"/>
                <w:lang w:val="en-US"/>
              </w:rPr>
              <w:t xml:space="preserve">Material rafturi: </w:t>
            </w:r>
            <w:r w:rsidRPr="0039349D">
              <w:rPr>
                <w:sz w:val="20"/>
                <w:szCs w:val="20"/>
                <w:lang w:val="en-US"/>
              </w:rPr>
              <w:t>sârmă din oțel inoxidabil AISI 304 sau superior, rezistent</w:t>
            </w:r>
            <w:r w:rsidRPr="0039349D">
              <w:rPr>
                <w:sz w:val="20"/>
                <w:szCs w:val="20"/>
                <w:lang w:val="en-US"/>
              </w:rPr>
              <w:t>ă la temperaturi ridicate și coroziune.</w:t>
            </w:r>
          </w:p>
          <w:p w:rsidR="00892732" w:rsidRPr="0039349D" w:rsidRDefault="0039349D">
            <w:pPr>
              <w:spacing w:after="60"/>
              <w:rPr>
                <w:lang w:val="en-US"/>
              </w:rPr>
            </w:pPr>
            <w:r w:rsidRPr="0039349D">
              <w:rPr>
                <w:b/>
                <w:bCs/>
                <w:sz w:val="20"/>
                <w:szCs w:val="20"/>
                <w:lang w:val="en-US"/>
              </w:rPr>
              <w:t xml:space="preserve">Tip montare: </w:t>
            </w:r>
            <w:r w:rsidRPr="0039349D">
              <w:rPr>
                <w:sz w:val="20"/>
                <w:szCs w:val="20"/>
                <w:lang w:val="en-US"/>
              </w:rPr>
              <w:t xml:space="preserve">pe glisiere laterale din oțel inoxidabil, cu posibilitate de reglare pe înălțime (minimum </w:t>
            </w:r>
            <w:proofErr w:type="gramStart"/>
            <w:r w:rsidRPr="0039349D">
              <w:rPr>
                <w:sz w:val="20"/>
                <w:szCs w:val="20"/>
                <w:lang w:val="en-US"/>
              </w:rPr>
              <w:t>3 poziții</w:t>
            </w:r>
            <w:proofErr w:type="gramEnd"/>
            <w:r w:rsidRPr="0039349D">
              <w:rPr>
                <w:sz w:val="20"/>
                <w:szCs w:val="20"/>
                <w:lang w:val="en-US"/>
              </w:rPr>
              <w:t xml:space="preserve"> de montare).</w:t>
            </w:r>
          </w:p>
          <w:p w:rsidR="00892732" w:rsidRPr="0039349D" w:rsidRDefault="0039349D">
            <w:pPr>
              <w:spacing w:after="60"/>
              <w:rPr>
                <w:lang w:val="en-US"/>
              </w:rPr>
            </w:pPr>
            <w:r w:rsidRPr="0039349D">
              <w:rPr>
                <w:b/>
                <w:bCs/>
                <w:sz w:val="20"/>
                <w:szCs w:val="20"/>
                <w:lang w:val="en-US"/>
              </w:rPr>
              <w:t xml:space="preserve">Capacitate rafturi: </w:t>
            </w:r>
            <w:r w:rsidRPr="0039349D">
              <w:rPr>
                <w:sz w:val="20"/>
                <w:szCs w:val="20"/>
                <w:lang w:val="en-US"/>
              </w:rPr>
              <w:t>minimum 5 kg per raft, distribuit uniform.</w:t>
            </w:r>
          </w:p>
          <w:p w:rsidR="00892732" w:rsidRPr="0039349D" w:rsidRDefault="0039349D">
            <w:pPr>
              <w:spacing w:after="60"/>
              <w:rPr>
                <w:lang w:val="en-US"/>
              </w:rPr>
            </w:pPr>
            <w:r w:rsidRPr="0039349D">
              <w:rPr>
                <w:b/>
                <w:bCs/>
                <w:sz w:val="20"/>
                <w:szCs w:val="20"/>
                <w:lang w:val="en-US"/>
              </w:rPr>
              <w:t xml:space="preserve">Rafturi suplimentare: </w:t>
            </w:r>
            <w:r w:rsidRPr="0039349D">
              <w:rPr>
                <w:sz w:val="20"/>
                <w:szCs w:val="20"/>
                <w:lang w:val="en-US"/>
              </w:rPr>
              <w:t>posib</w:t>
            </w:r>
            <w:r w:rsidRPr="0039349D">
              <w:rPr>
                <w:sz w:val="20"/>
                <w:szCs w:val="20"/>
                <w:lang w:val="en-US"/>
              </w:rPr>
              <w:t>ilitatea achiziționării de rafturi suplimentare (să fie specificat prețul unitar în ofertă).</w:t>
            </w:r>
          </w:p>
          <w:p w:rsidR="00892732" w:rsidRPr="0039349D" w:rsidRDefault="0039349D">
            <w:pPr>
              <w:spacing w:before="100" w:after="80"/>
              <w:rPr>
                <w:lang w:val="en-US"/>
              </w:rPr>
            </w:pPr>
            <w:r w:rsidRPr="0039349D">
              <w:rPr>
                <w:b/>
                <w:bCs/>
                <w:sz w:val="20"/>
                <w:szCs w:val="20"/>
                <w:lang w:val="en-US"/>
              </w:rPr>
              <w:t>G. PORT DE ACCES ȘI CONECTIVITATE</w:t>
            </w:r>
          </w:p>
          <w:p w:rsidR="00892732" w:rsidRPr="0039349D" w:rsidRDefault="0039349D">
            <w:pPr>
              <w:spacing w:after="60"/>
              <w:rPr>
                <w:lang w:val="en-US"/>
              </w:rPr>
            </w:pPr>
            <w:r w:rsidRPr="0039349D">
              <w:rPr>
                <w:b/>
                <w:bCs/>
                <w:sz w:val="20"/>
                <w:szCs w:val="20"/>
                <w:lang w:val="en-US"/>
              </w:rPr>
              <w:t xml:space="preserve">Port pentru senzori: </w:t>
            </w:r>
            <w:r w:rsidRPr="0039349D">
              <w:rPr>
                <w:sz w:val="20"/>
                <w:szCs w:val="20"/>
                <w:lang w:val="en-US"/>
              </w:rPr>
              <w:t>diametru minimum 30 mm (preferabil 50 mm), prevăzut cu dop etanș termorezistent, pentru introducerea senzori</w:t>
            </w:r>
            <w:r w:rsidRPr="0039349D">
              <w:rPr>
                <w:sz w:val="20"/>
                <w:szCs w:val="20"/>
                <w:lang w:val="en-US"/>
              </w:rPr>
              <w:t>lor de temperatură externi pentru validare/calibrare.</w:t>
            </w:r>
          </w:p>
          <w:p w:rsidR="00892732" w:rsidRPr="0039349D" w:rsidRDefault="0039349D">
            <w:pPr>
              <w:spacing w:after="60"/>
              <w:rPr>
                <w:lang w:val="en-US"/>
              </w:rPr>
            </w:pPr>
            <w:r w:rsidRPr="0039349D">
              <w:rPr>
                <w:b/>
                <w:bCs/>
                <w:sz w:val="20"/>
                <w:szCs w:val="20"/>
                <w:lang w:val="en-US"/>
              </w:rPr>
              <w:t xml:space="preserve">Port USB: </w:t>
            </w:r>
            <w:r w:rsidRPr="0039349D">
              <w:rPr>
                <w:sz w:val="20"/>
                <w:szCs w:val="20"/>
                <w:lang w:val="en-US"/>
              </w:rPr>
              <w:t>pentru transfer de date, salvare setări, update firmware și descărcare jurnale evenimente.</w:t>
            </w:r>
          </w:p>
          <w:p w:rsidR="00892732" w:rsidRPr="0039349D" w:rsidRDefault="0039349D">
            <w:pPr>
              <w:spacing w:after="60"/>
              <w:rPr>
                <w:lang w:val="en-US"/>
              </w:rPr>
            </w:pPr>
            <w:r w:rsidRPr="0039349D">
              <w:rPr>
                <w:b/>
                <w:bCs/>
                <w:sz w:val="20"/>
                <w:szCs w:val="20"/>
                <w:lang w:val="en-US"/>
              </w:rPr>
              <w:t xml:space="preserve">Interfață Ethernet: </w:t>
            </w:r>
            <w:r w:rsidRPr="0039349D">
              <w:rPr>
                <w:sz w:val="20"/>
                <w:szCs w:val="20"/>
                <w:lang w:val="en-US"/>
              </w:rPr>
              <w:t>port RJ45 pentru conectare la rețea locală, monitorizare remotă.</w:t>
            </w:r>
          </w:p>
          <w:p w:rsidR="00892732" w:rsidRPr="0039349D" w:rsidRDefault="0039349D">
            <w:pPr>
              <w:spacing w:after="60"/>
              <w:rPr>
                <w:lang w:val="en-US"/>
              </w:rPr>
            </w:pPr>
            <w:r w:rsidRPr="0039349D">
              <w:rPr>
                <w:b/>
                <w:bCs/>
                <w:sz w:val="20"/>
                <w:szCs w:val="20"/>
                <w:lang w:val="en-US"/>
              </w:rPr>
              <w:t>Conectivitate Wi</w:t>
            </w:r>
            <w:r w:rsidRPr="0039349D">
              <w:rPr>
                <w:b/>
                <w:bCs/>
                <w:sz w:val="20"/>
                <w:szCs w:val="20"/>
                <w:lang w:val="en-US"/>
              </w:rPr>
              <w:t xml:space="preserve">Fi: </w:t>
            </w:r>
            <w:r w:rsidRPr="0039349D">
              <w:rPr>
                <w:sz w:val="20"/>
                <w:szCs w:val="20"/>
                <w:lang w:val="en-US"/>
              </w:rPr>
              <w:t>pentru monitorizare wireless și control (opțional, dar recomandat).</w:t>
            </w:r>
          </w:p>
          <w:p w:rsidR="00892732" w:rsidRPr="0039349D" w:rsidRDefault="0039349D">
            <w:pPr>
              <w:spacing w:after="60"/>
              <w:rPr>
                <w:lang w:val="en-US"/>
              </w:rPr>
            </w:pPr>
            <w:r w:rsidRPr="0039349D">
              <w:rPr>
                <w:b/>
                <w:bCs/>
                <w:sz w:val="20"/>
                <w:szCs w:val="20"/>
                <w:lang w:val="en-US"/>
              </w:rPr>
              <w:t xml:space="preserve">Software de monitorizare: </w:t>
            </w:r>
            <w:r w:rsidRPr="0039349D">
              <w:rPr>
                <w:sz w:val="20"/>
                <w:szCs w:val="20"/>
                <w:lang w:val="en-US"/>
              </w:rPr>
              <w:t>echivalent Lab Desk sau similar, furnizat împreună cu echipamentul, pentru monitorizare în timp real, setare parametri, descărcare date și grafice, compatibil</w:t>
            </w:r>
            <w:r w:rsidRPr="0039349D">
              <w:rPr>
                <w:sz w:val="20"/>
                <w:szCs w:val="20"/>
                <w:lang w:val="en-US"/>
              </w:rPr>
              <w:t xml:space="preserve"> cu Windows 10/11.</w:t>
            </w:r>
          </w:p>
          <w:p w:rsidR="00892732" w:rsidRPr="0039349D" w:rsidRDefault="0039349D">
            <w:pPr>
              <w:spacing w:before="100" w:after="80"/>
              <w:rPr>
                <w:lang w:val="en-US"/>
              </w:rPr>
            </w:pPr>
            <w:r w:rsidRPr="0039349D">
              <w:rPr>
                <w:b/>
                <w:bCs/>
                <w:sz w:val="20"/>
                <w:szCs w:val="20"/>
                <w:lang w:val="en-US"/>
              </w:rPr>
              <w:t>H. SISTEM DE CONTROL ȘI INTERFAȚĂ</w:t>
            </w:r>
          </w:p>
          <w:p w:rsidR="00892732" w:rsidRPr="0039349D" w:rsidRDefault="0039349D">
            <w:pPr>
              <w:spacing w:after="60"/>
              <w:rPr>
                <w:lang w:val="en-US"/>
              </w:rPr>
            </w:pPr>
            <w:r w:rsidRPr="0039349D">
              <w:rPr>
                <w:b/>
                <w:bCs/>
                <w:sz w:val="20"/>
                <w:szCs w:val="20"/>
                <w:lang w:val="en-US"/>
              </w:rPr>
              <w:t xml:space="preserve">Controler: </w:t>
            </w:r>
            <w:r w:rsidRPr="0039349D">
              <w:rPr>
                <w:sz w:val="20"/>
                <w:szCs w:val="20"/>
                <w:lang w:val="en-US"/>
              </w:rPr>
              <w:t>microprocesor sau controler programabil cu algoritm PID pentru control precis temperatură și timp.</w:t>
            </w:r>
          </w:p>
          <w:p w:rsidR="00892732" w:rsidRPr="0039349D" w:rsidRDefault="0039349D">
            <w:pPr>
              <w:spacing w:after="60"/>
              <w:rPr>
                <w:lang w:val="en-US"/>
              </w:rPr>
            </w:pPr>
            <w:r w:rsidRPr="0039349D">
              <w:rPr>
                <w:b/>
                <w:bCs/>
                <w:sz w:val="20"/>
                <w:szCs w:val="20"/>
                <w:lang w:val="en-US"/>
              </w:rPr>
              <w:t xml:space="preserve">Afișaj: </w:t>
            </w:r>
            <w:r w:rsidRPr="0039349D">
              <w:rPr>
                <w:sz w:val="20"/>
                <w:szCs w:val="20"/>
                <w:lang w:val="en-US"/>
              </w:rPr>
              <w:t>digital LCD sau LED, minim 3.5 inch, cu afișare simultană a temperaturii setate, temp</w:t>
            </w:r>
            <w:r w:rsidRPr="0039349D">
              <w:rPr>
                <w:sz w:val="20"/>
                <w:szCs w:val="20"/>
                <w:lang w:val="en-US"/>
              </w:rPr>
              <w:t xml:space="preserve">eraturii actuale, timp rămas, </w:t>
            </w:r>
            <w:proofErr w:type="gramStart"/>
            <w:r w:rsidRPr="0039349D">
              <w:rPr>
                <w:sz w:val="20"/>
                <w:szCs w:val="20"/>
                <w:lang w:val="en-US"/>
              </w:rPr>
              <w:t>viteză</w:t>
            </w:r>
            <w:proofErr w:type="gramEnd"/>
            <w:r w:rsidRPr="0039349D">
              <w:rPr>
                <w:sz w:val="20"/>
                <w:szCs w:val="20"/>
                <w:lang w:val="en-US"/>
              </w:rPr>
              <w:t xml:space="preserve"> ventilator și status alarme.</w:t>
            </w:r>
          </w:p>
          <w:p w:rsidR="00892732" w:rsidRPr="0039349D" w:rsidRDefault="0039349D">
            <w:pPr>
              <w:spacing w:after="60"/>
              <w:rPr>
                <w:lang w:val="en-US"/>
              </w:rPr>
            </w:pPr>
            <w:r w:rsidRPr="0039349D">
              <w:rPr>
                <w:b/>
                <w:bCs/>
                <w:sz w:val="20"/>
                <w:szCs w:val="20"/>
                <w:lang w:val="en-US"/>
              </w:rPr>
              <w:t xml:space="preserve">Interfață utilizator: </w:t>
            </w:r>
            <w:r w:rsidRPr="0039349D">
              <w:rPr>
                <w:sz w:val="20"/>
                <w:szCs w:val="20"/>
                <w:lang w:val="en-US"/>
              </w:rPr>
              <w:t xml:space="preserve">intuitivă, cu </w:t>
            </w:r>
            <w:proofErr w:type="gramStart"/>
            <w:r w:rsidRPr="0039349D">
              <w:rPr>
                <w:sz w:val="20"/>
                <w:szCs w:val="20"/>
                <w:lang w:val="en-US"/>
              </w:rPr>
              <w:t>taste sau touch screen</w:t>
            </w:r>
            <w:proofErr w:type="gramEnd"/>
            <w:r w:rsidRPr="0039349D">
              <w:rPr>
                <w:sz w:val="20"/>
                <w:szCs w:val="20"/>
                <w:lang w:val="en-US"/>
              </w:rPr>
              <w:t>, meniu în limba engleză (minimum) și posibilitate setare limba română.</w:t>
            </w:r>
          </w:p>
          <w:p w:rsidR="00892732" w:rsidRPr="0039349D" w:rsidRDefault="0039349D">
            <w:pPr>
              <w:spacing w:after="60"/>
              <w:rPr>
                <w:lang w:val="en-US"/>
              </w:rPr>
            </w:pPr>
            <w:r w:rsidRPr="0039349D">
              <w:rPr>
                <w:b/>
                <w:bCs/>
                <w:sz w:val="20"/>
                <w:szCs w:val="20"/>
                <w:lang w:val="en-US"/>
              </w:rPr>
              <w:t xml:space="preserve">Memorie programe: </w:t>
            </w:r>
            <w:r w:rsidRPr="0039349D">
              <w:rPr>
                <w:sz w:val="20"/>
                <w:szCs w:val="20"/>
                <w:lang w:val="en-US"/>
              </w:rPr>
              <w:t xml:space="preserve">posibilitatea de memorare a minimum </w:t>
            </w:r>
            <w:proofErr w:type="gramStart"/>
            <w:r w:rsidRPr="0039349D">
              <w:rPr>
                <w:sz w:val="20"/>
                <w:szCs w:val="20"/>
                <w:lang w:val="en-US"/>
              </w:rPr>
              <w:t>10 pro</w:t>
            </w:r>
            <w:r w:rsidRPr="0039349D">
              <w:rPr>
                <w:sz w:val="20"/>
                <w:szCs w:val="20"/>
                <w:lang w:val="en-US"/>
              </w:rPr>
              <w:t>grame</w:t>
            </w:r>
            <w:proofErr w:type="gramEnd"/>
            <w:r w:rsidRPr="0039349D">
              <w:rPr>
                <w:sz w:val="20"/>
                <w:szCs w:val="20"/>
                <w:lang w:val="en-US"/>
              </w:rPr>
              <w:t xml:space="preserve"> de lucru, cu setări personalizate pentru temperatură, timp, viteză ventilator și rampe de încălzire/răcire.</w:t>
            </w:r>
          </w:p>
          <w:p w:rsidR="00892732" w:rsidRPr="0039349D" w:rsidRDefault="0039349D">
            <w:pPr>
              <w:spacing w:after="60"/>
              <w:rPr>
                <w:lang w:val="en-US"/>
              </w:rPr>
            </w:pPr>
            <w:r w:rsidRPr="0039349D">
              <w:rPr>
                <w:b/>
                <w:bCs/>
                <w:sz w:val="20"/>
                <w:szCs w:val="20"/>
                <w:lang w:val="en-US"/>
              </w:rPr>
              <w:t xml:space="preserve">Programare avansată: </w:t>
            </w:r>
            <w:r w:rsidRPr="0039349D">
              <w:rPr>
                <w:sz w:val="20"/>
                <w:szCs w:val="20"/>
                <w:lang w:val="en-US"/>
              </w:rPr>
              <w:t>posibilitatea creării de profile termice cu maximum 10 segmente (rampe de încălzire/răcire și plateau-uri de menținere).</w:t>
            </w:r>
          </w:p>
          <w:p w:rsidR="00892732" w:rsidRPr="0039349D" w:rsidRDefault="0039349D">
            <w:pPr>
              <w:spacing w:after="60"/>
              <w:rPr>
                <w:lang w:val="en-US"/>
              </w:rPr>
            </w:pPr>
            <w:r w:rsidRPr="0039349D">
              <w:rPr>
                <w:b/>
                <w:bCs/>
                <w:sz w:val="20"/>
                <w:szCs w:val="20"/>
                <w:lang w:val="en-US"/>
              </w:rPr>
              <w:lastRenderedPageBreak/>
              <w:t xml:space="preserve">Timer: </w:t>
            </w:r>
            <w:r w:rsidRPr="0039349D">
              <w:rPr>
                <w:sz w:val="20"/>
                <w:szCs w:val="20"/>
                <w:lang w:val="en-US"/>
              </w:rPr>
              <w:t xml:space="preserve">de la </w:t>
            </w:r>
            <w:proofErr w:type="gramStart"/>
            <w:r w:rsidRPr="0039349D">
              <w:rPr>
                <w:sz w:val="20"/>
                <w:szCs w:val="20"/>
                <w:lang w:val="en-US"/>
              </w:rPr>
              <w:t>1 minut</w:t>
            </w:r>
            <w:proofErr w:type="gramEnd"/>
            <w:r w:rsidRPr="0039349D">
              <w:rPr>
                <w:sz w:val="20"/>
                <w:szCs w:val="20"/>
                <w:lang w:val="en-US"/>
              </w:rPr>
              <w:t xml:space="preserve"> la 99 ore 59 minute sau funcționare continuă, cu afișare timp rămas.</w:t>
            </w:r>
          </w:p>
          <w:p w:rsidR="00892732" w:rsidRPr="0039349D" w:rsidRDefault="0039349D">
            <w:pPr>
              <w:spacing w:after="60"/>
              <w:rPr>
                <w:lang w:val="en-US"/>
              </w:rPr>
            </w:pPr>
            <w:r w:rsidRPr="0039349D">
              <w:rPr>
                <w:b/>
                <w:bCs/>
                <w:sz w:val="20"/>
                <w:szCs w:val="20"/>
                <w:lang w:val="en-US"/>
              </w:rPr>
              <w:t xml:space="preserve">Setare întârziată: </w:t>
            </w:r>
            <w:r w:rsidRPr="0039349D">
              <w:rPr>
                <w:sz w:val="20"/>
                <w:szCs w:val="20"/>
                <w:lang w:val="en-US"/>
              </w:rPr>
              <w:t>posibilitatea programării start întârziat (delayed start) pentru pornire automată la ora specificată.</w:t>
            </w:r>
          </w:p>
          <w:p w:rsidR="00892732" w:rsidRPr="0039349D" w:rsidRDefault="0039349D">
            <w:pPr>
              <w:spacing w:before="100" w:after="80"/>
              <w:rPr>
                <w:lang w:val="en-US"/>
              </w:rPr>
            </w:pPr>
            <w:r w:rsidRPr="0039349D">
              <w:rPr>
                <w:b/>
                <w:bCs/>
                <w:sz w:val="20"/>
                <w:szCs w:val="20"/>
                <w:lang w:val="en-US"/>
              </w:rPr>
              <w:t>I. SISTEME DE SIGURANȚĂ ȘI ALARME</w:t>
            </w:r>
          </w:p>
          <w:p w:rsidR="00892732" w:rsidRPr="0039349D" w:rsidRDefault="0039349D">
            <w:pPr>
              <w:pStyle w:val="a4"/>
              <w:numPr>
                <w:ilvl w:val="0"/>
                <w:numId w:val="2"/>
              </w:numPr>
              <w:spacing w:after="40"/>
              <w:rPr>
                <w:lang w:val="en-US"/>
              </w:rPr>
            </w:pPr>
            <w:r w:rsidRPr="0039349D">
              <w:rPr>
                <w:b/>
                <w:bCs/>
                <w:sz w:val="20"/>
                <w:szCs w:val="20"/>
                <w:lang w:val="en-US"/>
              </w:rPr>
              <w:t xml:space="preserve">Termostat de siguranță: </w:t>
            </w:r>
            <w:r w:rsidRPr="0039349D">
              <w:rPr>
                <w:sz w:val="20"/>
                <w:szCs w:val="20"/>
                <w:lang w:val="en-US"/>
              </w:rPr>
              <w:t>independent (Clasa 3.1 sau superior), reglabil, cu reset manual, pentru protecție împotriva supraîncălzirii (peste temperatura maximă permisă +10-20°C);</w:t>
            </w:r>
          </w:p>
          <w:p w:rsidR="00892732" w:rsidRPr="0039349D" w:rsidRDefault="0039349D">
            <w:pPr>
              <w:pStyle w:val="a4"/>
              <w:numPr>
                <w:ilvl w:val="0"/>
                <w:numId w:val="2"/>
              </w:numPr>
              <w:spacing w:after="40"/>
              <w:rPr>
                <w:lang w:val="en-US"/>
              </w:rPr>
            </w:pPr>
            <w:r w:rsidRPr="0039349D">
              <w:rPr>
                <w:b/>
                <w:bCs/>
                <w:sz w:val="20"/>
                <w:szCs w:val="20"/>
                <w:lang w:val="en-US"/>
              </w:rPr>
              <w:t xml:space="preserve">Alarmă temperatură: </w:t>
            </w:r>
            <w:r w:rsidRPr="0039349D">
              <w:rPr>
                <w:sz w:val="20"/>
                <w:szCs w:val="20"/>
                <w:lang w:val="en-US"/>
              </w:rPr>
              <w:t>vizuală (LED roșu) și acustică (buzzer), cu setare limitelo</w:t>
            </w:r>
            <w:r w:rsidRPr="0039349D">
              <w:rPr>
                <w:sz w:val="20"/>
                <w:szCs w:val="20"/>
                <w:lang w:val="en-US"/>
              </w:rPr>
              <w:t>r superioare și inferioare, activare când temperatura depășește valorile setate;</w:t>
            </w:r>
          </w:p>
          <w:p w:rsidR="00892732" w:rsidRPr="0039349D" w:rsidRDefault="0039349D">
            <w:pPr>
              <w:pStyle w:val="a4"/>
              <w:numPr>
                <w:ilvl w:val="0"/>
                <w:numId w:val="2"/>
              </w:numPr>
              <w:spacing w:after="40"/>
              <w:rPr>
                <w:lang w:val="en-US"/>
              </w:rPr>
            </w:pPr>
            <w:r w:rsidRPr="0039349D">
              <w:rPr>
                <w:b/>
                <w:bCs/>
                <w:sz w:val="20"/>
                <w:szCs w:val="20"/>
                <w:lang w:val="en-US"/>
              </w:rPr>
              <w:t xml:space="preserve">Alarmă defecțiune senzor: </w:t>
            </w:r>
            <w:r w:rsidRPr="0039349D">
              <w:rPr>
                <w:sz w:val="20"/>
                <w:szCs w:val="20"/>
                <w:lang w:val="en-US"/>
              </w:rPr>
              <w:t>detectare automată și semnalizare în caz de defecțiune sau deconectare senzor temperatură;</w:t>
            </w:r>
          </w:p>
          <w:p w:rsidR="00892732" w:rsidRPr="0039349D" w:rsidRDefault="0039349D">
            <w:pPr>
              <w:pStyle w:val="a4"/>
              <w:numPr>
                <w:ilvl w:val="0"/>
                <w:numId w:val="2"/>
              </w:numPr>
              <w:spacing w:after="40"/>
              <w:rPr>
                <w:lang w:val="en-US"/>
              </w:rPr>
            </w:pPr>
            <w:r w:rsidRPr="0039349D">
              <w:rPr>
                <w:b/>
                <w:bCs/>
                <w:sz w:val="20"/>
                <w:szCs w:val="20"/>
                <w:lang w:val="en-US"/>
              </w:rPr>
              <w:t xml:space="preserve">Protecție la suprasarcină: </w:t>
            </w:r>
            <w:r w:rsidRPr="0039349D">
              <w:rPr>
                <w:sz w:val="20"/>
                <w:szCs w:val="20"/>
                <w:lang w:val="en-US"/>
              </w:rPr>
              <w:t>a circuitului electric, cu sigu</w:t>
            </w:r>
            <w:r w:rsidRPr="0039349D">
              <w:rPr>
                <w:sz w:val="20"/>
                <w:szCs w:val="20"/>
                <w:lang w:val="en-US"/>
              </w:rPr>
              <w:t>ranță automată;</w:t>
            </w:r>
          </w:p>
          <w:p w:rsidR="00892732" w:rsidRPr="0039349D" w:rsidRDefault="0039349D">
            <w:pPr>
              <w:pStyle w:val="a4"/>
              <w:numPr>
                <w:ilvl w:val="0"/>
                <w:numId w:val="2"/>
              </w:numPr>
              <w:spacing w:after="40"/>
              <w:rPr>
                <w:lang w:val="en-US"/>
              </w:rPr>
            </w:pPr>
            <w:r w:rsidRPr="0039349D">
              <w:rPr>
                <w:b/>
                <w:bCs/>
                <w:sz w:val="20"/>
                <w:szCs w:val="20"/>
                <w:lang w:val="en-US"/>
              </w:rPr>
              <w:t xml:space="preserve">Protecție motor ventilator: </w:t>
            </w:r>
            <w:r w:rsidRPr="0039349D">
              <w:rPr>
                <w:sz w:val="20"/>
                <w:szCs w:val="20"/>
                <w:lang w:val="en-US"/>
              </w:rPr>
              <w:t>termoprotecție și detectare blocare, cu oprire automată și alarmă;</w:t>
            </w:r>
          </w:p>
          <w:p w:rsidR="00892732" w:rsidRPr="0039349D" w:rsidRDefault="0039349D">
            <w:pPr>
              <w:pStyle w:val="a4"/>
              <w:numPr>
                <w:ilvl w:val="0"/>
                <w:numId w:val="2"/>
              </w:numPr>
              <w:spacing w:after="40"/>
              <w:rPr>
                <w:lang w:val="en-US"/>
              </w:rPr>
            </w:pPr>
            <w:r w:rsidRPr="0039349D">
              <w:rPr>
                <w:b/>
                <w:bCs/>
                <w:sz w:val="20"/>
                <w:szCs w:val="20"/>
                <w:lang w:val="en-US"/>
              </w:rPr>
              <w:t xml:space="preserve">Sistem de răcire post-operare: </w:t>
            </w:r>
            <w:r w:rsidRPr="0039349D">
              <w:rPr>
                <w:sz w:val="20"/>
                <w:szCs w:val="20"/>
                <w:lang w:val="en-US"/>
              </w:rPr>
              <w:t>ventilatorul continuă să funcționeze după oprire pentru răcirea camerei la temperatură sigură (sub 60°C);</w:t>
            </w:r>
          </w:p>
          <w:p w:rsidR="00892732" w:rsidRPr="0039349D" w:rsidRDefault="0039349D">
            <w:pPr>
              <w:pStyle w:val="a4"/>
              <w:numPr>
                <w:ilvl w:val="0"/>
                <w:numId w:val="2"/>
              </w:numPr>
              <w:spacing w:after="40"/>
              <w:rPr>
                <w:lang w:val="en-US"/>
              </w:rPr>
            </w:pPr>
            <w:r w:rsidRPr="0039349D">
              <w:rPr>
                <w:b/>
                <w:bCs/>
                <w:sz w:val="20"/>
                <w:szCs w:val="20"/>
                <w:lang w:val="en-US"/>
              </w:rPr>
              <w:t>Jurnal e</w:t>
            </w:r>
            <w:r w:rsidRPr="0039349D">
              <w:rPr>
                <w:b/>
                <w:bCs/>
                <w:sz w:val="20"/>
                <w:szCs w:val="20"/>
                <w:lang w:val="en-US"/>
              </w:rPr>
              <w:t xml:space="preserve">venimente: </w:t>
            </w:r>
            <w:r w:rsidRPr="0039349D">
              <w:rPr>
                <w:sz w:val="20"/>
                <w:szCs w:val="20"/>
                <w:lang w:val="en-US"/>
              </w:rPr>
              <w:t>înregistrare automată în memorie internă a tuturor alarmelor, deschiderilor ușii, modificărilor setărilor (minimum ultimele 1000 evenimente, cu data și ora);</w:t>
            </w:r>
          </w:p>
          <w:p w:rsidR="00892732" w:rsidRPr="0039349D" w:rsidRDefault="0039349D">
            <w:pPr>
              <w:pStyle w:val="a4"/>
              <w:numPr>
                <w:ilvl w:val="0"/>
                <w:numId w:val="2"/>
              </w:numPr>
              <w:spacing w:after="40"/>
              <w:rPr>
                <w:lang w:val="en-US"/>
              </w:rPr>
            </w:pPr>
            <w:r w:rsidRPr="0039349D">
              <w:rPr>
                <w:b/>
                <w:bCs/>
                <w:sz w:val="20"/>
                <w:szCs w:val="20"/>
                <w:lang w:val="en-US"/>
              </w:rPr>
              <w:t xml:space="preserve">Protecție parola: </w:t>
            </w:r>
            <w:r w:rsidRPr="0039349D">
              <w:rPr>
                <w:sz w:val="20"/>
                <w:szCs w:val="20"/>
                <w:lang w:val="en-US"/>
              </w:rPr>
              <w:t>posibilitate blocare setări prin parolă pentru prevenirea modificăril</w:t>
            </w:r>
            <w:r w:rsidRPr="0039349D">
              <w:rPr>
                <w:sz w:val="20"/>
                <w:szCs w:val="20"/>
                <w:lang w:val="en-US"/>
              </w:rPr>
              <w:t>or neautorizate.</w:t>
            </w:r>
          </w:p>
          <w:p w:rsidR="00892732" w:rsidRPr="0039349D" w:rsidRDefault="0039349D">
            <w:pPr>
              <w:spacing w:before="100" w:after="80"/>
              <w:rPr>
                <w:lang w:val="en-US"/>
              </w:rPr>
            </w:pPr>
            <w:r w:rsidRPr="0039349D">
              <w:rPr>
                <w:b/>
                <w:bCs/>
                <w:sz w:val="20"/>
                <w:szCs w:val="20"/>
                <w:lang w:val="en-US"/>
              </w:rPr>
              <w:t>J. ÎNREGISTRARE ȘI MONITORIZARE DATE</w:t>
            </w:r>
          </w:p>
          <w:p w:rsidR="00892732" w:rsidRPr="0039349D" w:rsidRDefault="0039349D">
            <w:pPr>
              <w:spacing w:after="60"/>
              <w:rPr>
                <w:lang w:val="en-US"/>
              </w:rPr>
            </w:pPr>
            <w:r w:rsidRPr="0039349D">
              <w:rPr>
                <w:b/>
                <w:bCs/>
                <w:sz w:val="20"/>
                <w:szCs w:val="20"/>
                <w:lang w:val="en-US"/>
              </w:rPr>
              <w:t xml:space="preserve">Data logger intern: </w:t>
            </w:r>
            <w:r w:rsidRPr="0039349D">
              <w:rPr>
                <w:sz w:val="20"/>
                <w:szCs w:val="20"/>
                <w:lang w:val="en-US"/>
              </w:rPr>
              <w:t>înregistrare automată a temperaturii și parametrilor de funcționare la intervale reglabile (minimum 1-60 minute), cu capacitate de stocare pentru minimum 10.000 puncte de date.</w:t>
            </w:r>
          </w:p>
          <w:p w:rsidR="00892732" w:rsidRPr="0039349D" w:rsidRDefault="0039349D">
            <w:pPr>
              <w:spacing w:after="60"/>
              <w:rPr>
                <w:lang w:val="en-US"/>
              </w:rPr>
            </w:pPr>
            <w:r w:rsidRPr="0039349D">
              <w:rPr>
                <w:b/>
                <w:bCs/>
                <w:sz w:val="20"/>
                <w:szCs w:val="20"/>
                <w:lang w:val="en-US"/>
              </w:rPr>
              <w:t>Expor</w:t>
            </w:r>
            <w:r w:rsidRPr="0039349D">
              <w:rPr>
                <w:b/>
                <w:bCs/>
                <w:sz w:val="20"/>
                <w:szCs w:val="20"/>
                <w:lang w:val="en-US"/>
              </w:rPr>
              <w:t xml:space="preserve">t date: </w:t>
            </w:r>
            <w:r w:rsidRPr="0039349D">
              <w:rPr>
                <w:sz w:val="20"/>
                <w:szCs w:val="20"/>
                <w:lang w:val="en-US"/>
              </w:rPr>
              <w:t>prin USB sau Ethernet în format CSV, Excel sau PDF, pentru analiză și arhivare.</w:t>
            </w:r>
          </w:p>
          <w:p w:rsidR="00892732" w:rsidRPr="0039349D" w:rsidRDefault="0039349D">
            <w:pPr>
              <w:spacing w:after="60"/>
              <w:rPr>
                <w:lang w:val="en-US"/>
              </w:rPr>
            </w:pPr>
            <w:r w:rsidRPr="0039349D">
              <w:rPr>
                <w:b/>
                <w:bCs/>
                <w:sz w:val="20"/>
                <w:szCs w:val="20"/>
                <w:lang w:val="en-US"/>
              </w:rPr>
              <w:t xml:space="preserve">Grafice în timp real: </w:t>
            </w:r>
            <w:r w:rsidRPr="0039349D">
              <w:rPr>
                <w:sz w:val="20"/>
                <w:szCs w:val="20"/>
                <w:lang w:val="en-US"/>
              </w:rPr>
              <w:t>afișare pe display sau prin software-ul de monitorizare a curbelor de temperatură.</w:t>
            </w:r>
          </w:p>
          <w:p w:rsidR="00892732" w:rsidRPr="0039349D" w:rsidRDefault="0039349D">
            <w:pPr>
              <w:spacing w:after="60"/>
              <w:rPr>
                <w:lang w:val="en-US"/>
              </w:rPr>
            </w:pPr>
            <w:r w:rsidRPr="0039349D">
              <w:rPr>
                <w:b/>
                <w:bCs/>
                <w:sz w:val="20"/>
                <w:szCs w:val="20"/>
                <w:lang w:val="en-US"/>
              </w:rPr>
              <w:t xml:space="preserve">Rapoarte </w:t>
            </w:r>
            <w:proofErr w:type="gramStart"/>
            <w:r w:rsidRPr="0039349D">
              <w:rPr>
                <w:b/>
                <w:bCs/>
                <w:sz w:val="20"/>
                <w:szCs w:val="20"/>
                <w:lang w:val="en-US"/>
              </w:rPr>
              <w:t>automate:</w:t>
            </w:r>
            <w:proofErr w:type="gramEnd"/>
            <w:r w:rsidRPr="0039349D">
              <w:rPr>
                <w:b/>
                <w:bCs/>
                <w:sz w:val="20"/>
                <w:szCs w:val="20"/>
                <w:lang w:val="en-US"/>
              </w:rPr>
              <w:t xml:space="preserve"> </w:t>
            </w:r>
            <w:r w:rsidRPr="0039349D">
              <w:rPr>
                <w:sz w:val="20"/>
                <w:szCs w:val="20"/>
                <w:lang w:val="en-US"/>
              </w:rPr>
              <w:t>generare rapoarte cu toate datele ciclului (temperatură setată vs. măsurată, durata, alarme) pentru conformitate GLP/GMP.</w:t>
            </w:r>
          </w:p>
          <w:p w:rsidR="00892732" w:rsidRPr="0039349D" w:rsidRDefault="0039349D">
            <w:pPr>
              <w:spacing w:before="100" w:after="80"/>
              <w:rPr>
                <w:lang w:val="en-US"/>
              </w:rPr>
            </w:pPr>
            <w:r w:rsidRPr="0039349D">
              <w:rPr>
                <w:b/>
                <w:bCs/>
                <w:sz w:val="20"/>
                <w:szCs w:val="20"/>
                <w:lang w:val="en-US"/>
              </w:rPr>
              <w:t>K. CERINȚE SPECIFICE PENTRU MEDIU RADIOLOGIC</w:t>
            </w:r>
          </w:p>
          <w:p w:rsidR="00892732" w:rsidRPr="0039349D" w:rsidRDefault="0039349D">
            <w:pPr>
              <w:pStyle w:val="a4"/>
              <w:numPr>
                <w:ilvl w:val="0"/>
                <w:numId w:val="2"/>
              </w:numPr>
              <w:spacing w:after="40"/>
              <w:rPr>
                <w:lang w:val="en-US"/>
              </w:rPr>
            </w:pPr>
            <w:r w:rsidRPr="0039349D">
              <w:rPr>
                <w:b/>
                <w:bCs/>
                <w:sz w:val="20"/>
                <w:szCs w:val="20"/>
                <w:lang w:val="en-US"/>
              </w:rPr>
              <w:t xml:space="preserve">Materiale decontaminabile: </w:t>
            </w:r>
            <w:r w:rsidRPr="0039349D">
              <w:rPr>
                <w:sz w:val="20"/>
                <w:szCs w:val="20"/>
                <w:lang w:val="en-US"/>
              </w:rPr>
              <w:t>toate suprafețele interioare (cameră, rafturi, port senzori) t</w:t>
            </w:r>
            <w:r w:rsidRPr="0039349D">
              <w:rPr>
                <w:sz w:val="20"/>
                <w:szCs w:val="20"/>
                <w:lang w:val="en-US"/>
              </w:rPr>
              <w:t>rebuie să fie fabricate din materiale care pot fi decontaminate chimic;</w:t>
            </w:r>
          </w:p>
          <w:p w:rsidR="00892732" w:rsidRPr="0039349D" w:rsidRDefault="0039349D">
            <w:pPr>
              <w:pStyle w:val="a4"/>
              <w:numPr>
                <w:ilvl w:val="0"/>
                <w:numId w:val="2"/>
              </w:numPr>
              <w:spacing w:after="40"/>
              <w:rPr>
                <w:lang w:val="en-US"/>
              </w:rPr>
            </w:pPr>
            <w:r w:rsidRPr="0039349D">
              <w:rPr>
                <w:b/>
                <w:bCs/>
                <w:sz w:val="20"/>
                <w:szCs w:val="20"/>
                <w:lang w:val="en-US"/>
              </w:rPr>
              <w:lastRenderedPageBreak/>
              <w:t xml:space="preserve">Rezistență la agenți chimici: </w:t>
            </w:r>
            <w:r w:rsidRPr="0039349D">
              <w:rPr>
                <w:sz w:val="20"/>
                <w:szCs w:val="20"/>
                <w:lang w:val="en-US"/>
              </w:rPr>
              <w:t>suprafețe interioare rezistente la agenți de dezinfecție și decontaminare (alcool 70%, soluții pe bază de clor, peroxid de hidrogen, detergenți alcalini);</w:t>
            </w:r>
          </w:p>
          <w:p w:rsidR="00892732" w:rsidRPr="0039349D" w:rsidRDefault="0039349D">
            <w:pPr>
              <w:pStyle w:val="a4"/>
              <w:numPr>
                <w:ilvl w:val="0"/>
                <w:numId w:val="2"/>
              </w:numPr>
              <w:spacing w:after="40"/>
              <w:rPr>
                <w:lang w:val="en-US"/>
              </w:rPr>
            </w:pPr>
            <w:r w:rsidRPr="0039349D">
              <w:rPr>
                <w:b/>
                <w:bCs/>
                <w:sz w:val="20"/>
                <w:szCs w:val="20"/>
                <w:lang w:val="en-US"/>
              </w:rPr>
              <w:t xml:space="preserve">Design fără zone moarte: </w:t>
            </w:r>
            <w:r w:rsidRPr="0039349D">
              <w:rPr>
                <w:sz w:val="20"/>
                <w:szCs w:val="20"/>
                <w:lang w:val="en-US"/>
              </w:rPr>
              <w:t>cameră cu suprafețe netede, colțuri rotunjite, fără fisuri sau îmbinări dificil de curățat, pentru prevenirea acumulării contaminanților;</w:t>
            </w:r>
          </w:p>
          <w:p w:rsidR="00892732" w:rsidRPr="0039349D" w:rsidRDefault="0039349D">
            <w:pPr>
              <w:pStyle w:val="a4"/>
              <w:numPr>
                <w:ilvl w:val="0"/>
                <w:numId w:val="2"/>
              </w:numPr>
              <w:spacing w:after="40"/>
              <w:rPr>
                <w:lang w:val="en-US"/>
              </w:rPr>
            </w:pPr>
            <w:r w:rsidRPr="0039349D">
              <w:rPr>
                <w:b/>
                <w:bCs/>
                <w:sz w:val="20"/>
                <w:szCs w:val="20"/>
                <w:lang w:val="en-US"/>
              </w:rPr>
              <w:t xml:space="preserve">Acces facil pentru curățare: </w:t>
            </w:r>
            <w:r w:rsidRPr="0039349D">
              <w:rPr>
                <w:sz w:val="20"/>
                <w:szCs w:val="20"/>
                <w:lang w:val="en-US"/>
              </w:rPr>
              <w:t>toate părțile interioare ale camerei trebuie să fie ușor accesi</w:t>
            </w:r>
            <w:r w:rsidRPr="0039349D">
              <w:rPr>
                <w:sz w:val="20"/>
                <w:szCs w:val="20"/>
                <w:lang w:val="en-US"/>
              </w:rPr>
              <w:t>bile pentru curățare și decontaminare completă, inclusiv în spatele grilei ventilatorului;</w:t>
            </w:r>
          </w:p>
          <w:p w:rsidR="00892732" w:rsidRPr="0039349D" w:rsidRDefault="0039349D">
            <w:pPr>
              <w:pStyle w:val="a4"/>
              <w:numPr>
                <w:ilvl w:val="0"/>
                <w:numId w:val="2"/>
              </w:numPr>
              <w:spacing w:after="40"/>
              <w:rPr>
                <w:lang w:val="en-US"/>
              </w:rPr>
            </w:pPr>
            <w:r w:rsidRPr="0039349D">
              <w:rPr>
                <w:b/>
                <w:bCs/>
                <w:sz w:val="20"/>
                <w:szCs w:val="20"/>
                <w:lang w:val="en-US"/>
              </w:rPr>
              <w:t xml:space="preserve">Rafturi demontabile: </w:t>
            </w:r>
            <w:r w:rsidRPr="0039349D">
              <w:rPr>
                <w:sz w:val="20"/>
                <w:szCs w:val="20"/>
                <w:lang w:val="en-US"/>
              </w:rPr>
              <w:t>rafturi și glisiere ușor demontabile pentru curățare separată sau înlocuire în caz de contaminare severă;</w:t>
            </w:r>
          </w:p>
          <w:p w:rsidR="00892732" w:rsidRPr="0039349D" w:rsidRDefault="0039349D">
            <w:pPr>
              <w:pStyle w:val="a4"/>
              <w:numPr>
                <w:ilvl w:val="0"/>
                <w:numId w:val="2"/>
              </w:numPr>
              <w:spacing w:after="40"/>
              <w:rPr>
                <w:lang w:val="en-US"/>
              </w:rPr>
            </w:pPr>
            <w:r w:rsidRPr="0039349D">
              <w:rPr>
                <w:b/>
                <w:bCs/>
                <w:sz w:val="20"/>
                <w:szCs w:val="20"/>
                <w:lang w:val="en-US"/>
              </w:rPr>
              <w:t xml:space="preserve">Sistem de filtrare aer (opțional): </w:t>
            </w:r>
            <w:r w:rsidRPr="0039349D">
              <w:rPr>
                <w:sz w:val="20"/>
                <w:szCs w:val="20"/>
                <w:lang w:val="en-US"/>
              </w:rPr>
              <w:t>pos</w:t>
            </w:r>
            <w:r w:rsidRPr="0039349D">
              <w:rPr>
                <w:sz w:val="20"/>
                <w:szCs w:val="20"/>
                <w:lang w:val="en-US"/>
              </w:rPr>
              <w:t>ibilitatea montării filtrelor HEPA pe sistem de evacuare pentru reținerea particulelor radioactive în aerul evacuat (să fie specificat în ofertă dacă este disponibil);</w:t>
            </w:r>
          </w:p>
          <w:p w:rsidR="00892732" w:rsidRPr="0039349D" w:rsidRDefault="0039349D">
            <w:pPr>
              <w:pStyle w:val="a4"/>
              <w:numPr>
                <w:ilvl w:val="0"/>
                <w:numId w:val="2"/>
              </w:numPr>
              <w:spacing w:after="40"/>
              <w:rPr>
                <w:lang w:val="en-US"/>
              </w:rPr>
            </w:pPr>
            <w:r w:rsidRPr="0039349D">
              <w:rPr>
                <w:b/>
                <w:bCs/>
                <w:sz w:val="20"/>
                <w:szCs w:val="20"/>
                <w:lang w:val="en-US"/>
              </w:rPr>
              <w:t xml:space="preserve">Proceduri de decontaminare: </w:t>
            </w:r>
            <w:r w:rsidRPr="0039349D">
              <w:rPr>
                <w:sz w:val="20"/>
                <w:szCs w:val="20"/>
                <w:lang w:val="en-US"/>
              </w:rPr>
              <w:t xml:space="preserve">furnizorul </w:t>
            </w:r>
            <w:proofErr w:type="gramStart"/>
            <w:r w:rsidRPr="0039349D">
              <w:rPr>
                <w:sz w:val="20"/>
                <w:szCs w:val="20"/>
                <w:lang w:val="en-US"/>
              </w:rPr>
              <w:t>va</w:t>
            </w:r>
            <w:proofErr w:type="gramEnd"/>
            <w:r w:rsidRPr="0039349D">
              <w:rPr>
                <w:sz w:val="20"/>
                <w:szCs w:val="20"/>
                <w:lang w:val="en-US"/>
              </w:rPr>
              <w:t xml:space="preserve"> furniza proceduri detaliate de decontaminare a</w:t>
            </w:r>
            <w:r w:rsidRPr="0039349D">
              <w:rPr>
                <w:sz w:val="20"/>
                <w:szCs w:val="20"/>
                <w:lang w:val="en-US"/>
              </w:rPr>
              <w:t xml:space="preserve"> echipamentului în caz de contaminare radioactivă (incluse în manual de utilizare).</w:t>
            </w:r>
          </w:p>
          <w:p w:rsidR="00892732" w:rsidRDefault="0039349D">
            <w:pPr>
              <w:spacing w:before="100" w:after="80"/>
            </w:pPr>
            <w:r>
              <w:rPr>
                <w:b/>
                <w:bCs/>
                <w:sz w:val="20"/>
                <w:szCs w:val="20"/>
              </w:rPr>
              <w:t>L. CONFORMITATE ȘI STANDARDE</w:t>
            </w:r>
          </w:p>
          <w:p w:rsidR="00892732" w:rsidRPr="0039349D" w:rsidRDefault="0039349D">
            <w:pPr>
              <w:pStyle w:val="a4"/>
              <w:numPr>
                <w:ilvl w:val="0"/>
                <w:numId w:val="2"/>
              </w:numPr>
              <w:spacing w:after="40"/>
              <w:rPr>
                <w:lang w:val="en-US"/>
              </w:rPr>
            </w:pPr>
            <w:r w:rsidRPr="0039349D">
              <w:rPr>
                <w:b/>
                <w:bCs/>
                <w:sz w:val="20"/>
                <w:szCs w:val="20"/>
                <w:lang w:val="en-US"/>
              </w:rPr>
              <w:t xml:space="preserve">Marcaj CE: </w:t>
            </w:r>
            <w:r w:rsidRPr="0039349D">
              <w:rPr>
                <w:sz w:val="20"/>
                <w:szCs w:val="20"/>
                <w:lang w:val="en-US"/>
              </w:rPr>
              <w:t>obligatoriu, conform Directivei LVD 2014/35/UE (echipamente electrice de joasă tensiune);</w:t>
            </w:r>
          </w:p>
          <w:p w:rsidR="00892732" w:rsidRPr="0039349D" w:rsidRDefault="0039349D">
            <w:pPr>
              <w:pStyle w:val="a4"/>
              <w:numPr>
                <w:ilvl w:val="0"/>
                <w:numId w:val="2"/>
              </w:numPr>
              <w:spacing w:after="40"/>
              <w:rPr>
                <w:lang w:val="en-US"/>
              </w:rPr>
            </w:pPr>
            <w:r w:rsidRPr="0039349D">
              <w:rPr>
                <w:b/>
                <w:bCs/>
                <w:sz w:val="20"/>
                <w:szCs w:val="20"/>
                <w:lang w:val="en-US"/>
              </w:rPr>
              <w:t xml:space="preserve">Standarde siguranță: </w:t>
            </w:r>
            <w:r w:rsidRPr="0039349D">
              <w:rPr>
                <w:sz w:val="20"/>
                <w:szCs w:val="20"/>
                <w:lang w:val="en-US"/>
              </w:rPr>
              <w:t>conformitate cu IEC 6</w:t>
            </w:r>
            <w:r w:rsidRPr="0039349D">
              <w:rPr>
                <w:sz w:val="20"/>
                <w:szCs w:val="20"/>
                <w:lang w:val="en-US"/>
              </w:rPr>
              <w:t>1010-1 (siguranță echipamente electrice de laborator) și IEC 61010-2-010 (cerințe pentru echipamente de încălzire);</w:t>
            </w:r>
          </w:p>
          <w:p w:rsidR="00892732" w:rsidRPr="0039349D" w:rsidRDefault="0039349D">
            <w:pPr>
              <w:pStyle w:val="a4"/>
              <w:numPr>
                <w:ilvl w:val="0"/>
                <w:numId w:val="2"/>
              </w:numPr>
              <w:spacing w:after="40"/>
              <w:rPr>
                <w:lang w:val="en-US"/>
              </w:rPr>
            </w:pPr>
            <w:r w:rsidRPr="0039349D">
              <w:rPr>
                <w:b/>
                <w:bCs/>
                <w:sz w:val="20"/>
                <w:szCs w:val="20"/>
                <w:lang w:val="en-US"/>
              </w:rPr>
              <w:t xml:space="preserve">Performanță termică: </w:t>
            </w:r>
            <w:r w:rsidRPr="0039349D">
              <w:rPr>
                <w:sz w:val="20"/>
                <w:szCs w:val="20"/>
                <w:lang w:val="en-US"/>
              </w:rPr>
              <w:t>conformitate cu DIN 12880 (cuptoare și etuve de laborator - cerințe de siguranță și performanță) sau echivalent;</w:t>
            </w:r>
          </w:p>
          <w:p w:rsidR="00892732" w:rsidRPr="0039349D" w:rsidRDefault="0039349D">
            <w:pPr>
              <w:pStyle w:val="a4"/>
              <w:numPr>
                <w:ilvl w:val="0"/>
                <w:numId w:val="2"/>
              </w:numPr>
              <w:spacing w:after="40"/>
              <w:rPr>
                <w:lang w:val="en-US"/>
              </w:rPr>
            </w:pPr>
            <w:r w:rsidRPr="0039349D">
              <w:rPr>
                <w:b/>
                <w:bCs/>
                <w:sz w:val="20"/>
                <w:szCs w:val="20"/>
                <w:lang w:val="en-US"/>
              </w:rPr>
              <w:t xml:space="preserve">Compatibilitate electromagnetică: </w:t>
            </w:r>
            <w:r w:rsidRPr="0039349D">
              <w:rPr>
                <w:sz w:val="20"/>
                <w:szCs w:val="20"/>
                <w:lang w:val="en-US"/>
              </w:rPr>
              <w:t>conformitate cu EN 61326-1 (echipamente electrice de măsurare și control);</w:t>
            </w:r>
          </w:p>
          <w:p w:rsidR="00892732" w:rsidRPr="0039349D" w:rsidRDefault="0039349D">
            <w:pPr>
              <w:pStyle w:val="a4"/>
              <w:numPr>
                <w:ilvl w:val="0"/>
                <w:numId w:val="2"/>
              </w:numPr>
              <w:spacing w:after="40"/>
              <w:rPr>
                <w:lang w:val="en-US"/>
              </w:rPr>
            </w:pPr>
            <w:r w:rsidRPr="0039349D">
              <w:rPr>
                <w:b/>
                <w:bCs/>
                <w:sz w:val="20"/>
                <w:szCs w:val="20"/>
                <w:lang w:val="en-US"/>
              </w:rPr>
              <w:t xml:space="preserve">Certificări recomandate: </w:t>
            </w:r>
            <w:r w:rsidRPr="0039349D">
              <w:rPr>
                <w:sz w:val="20"/>
                <w:szCs w:val="20"/>
                <w:lang w:val="en-US"/>
              </w:rPr>
              <w:t>ISO 9001 (sistem management calitate) pentru producător.</w:t>
            </w:r>
          </w:p>
          <w:p w:rsidR="00892732" w:rsidRPr="0039349D" w:rsidRDefault="0039349D">
            <w:pPr>
              <w:spacing w:before="100" w:after="80"/>
              <w:rPr>
                <w:lang w:val="en-US"/>
              </w:rPr>
            </w:pPr>
            <w:r w:rsidRPr="0039349D">
              <w:rPr>
                <w:b/>
                <w:bCs/>
                <w:sz w:val="20"/>
                <w:szCs w:val="20"/>
                <w:lang w:val="en-US"/>
              </w:rPr>
              <w:t>M. ALIMENTARE ELECTRICĂ</w:t>
            </w:r>
          </w:p>
          <w:p w:rsidR="00892732" w:rsidRPr="0039349D" w:rsidRDefault="0039349D">
            <w:pPr>
              <w:spacing w:after="60"/>
              <w:rPr>
                <w:lang w:val="en-US"/>
              </w:rPr>
            </w:pPr>
            <w:r w:rsidRPr="0039349D">
              <w:rPr>
                <w:b/>
                <w:bCs/>
                <w:sz w:val="20"/>
                <w:szCs w:val="20"/>
                <w:lang w:val="en-US"/>
              </w:rPr>
              <w:t xml:space="preserve">Tensiune alimentare: </w:t>
            </w:r>
            <w:r w:rsidRPr="0039349D">
              <w:rPr>
                <w:sz w:val="20"/>
                <w:szCs w:val="20"/>
                <w:lang w:val="en-US"/>
              </w:rPr>
              <w:t>230 V ±10%, 50/60 Hz</w:t>
            </w:r>
            <w:r w:rsidRPr="0039349D">
              <w:rPr>
                <w:sz w:val="20"/>
                <w:szCs w:val="20"/>
                <w:lang w:val="en-US"/>
              </w:rPr>
              <w:t xml:space="preserve"> (mono-fază);</w:t>
            </w:r>
          </w:p>
          <w:p w:rsidR="00892732" w:rsidRPr="0039349D" w:rsidRDefault="0039349D">
            <w:pPr>
              <w:spacing w:after="60"/>
              <w:rPr>
                <w:lang w:val="en-US"/>
              </w:rPr>
            </w:pPr>
            <w:r w:rsidRPr="0039349D">
              <w:rPr>
                <w:b/>
                <w:bCs/>
                <w:sz w:val="20"/>
                <w:szCs w:val="20"/>
                <w:lang w:val="en-US"/>
              </w:rPr>
              <w:t xml:space="preserve">Putere consumată: </w:t>
            </w:r>
            <w:r w:rsidRPr="0039349D">
              <w:rPr>
                <w:sz w:val="20"/>
                <w:szCs w:val="20"/>
                <w:lang w:val="en-US"/>
              </w:rPr>
              <w:t>să fie specificată în ofertă (W sau kW), atât puterea maximă (la încălzire) cât și puterea în regim staționar;</w:t>
            </w:r>
          </w:p>
          <w:p w:rsidR="00892732" w:rsidRPr="0039349D" w:rsidRDefault="0039349D">
            <w:pPr>
              <w:spacing w:after="60"/>
              <w:rPr>
                <w:lang w:val="en-US"/>
              </w:rPr>
            </w:pPr>
            <w:r w:rsidRPr="0039349D">
              <w:rPr>
                <w:b/>
                <w:bCs/>
                <w:sz w:val="20"/>
                <w:szCs w:val="20"/>
                <w:lang w:val="en-US"/>
              </w:rPr>
              <w:t xml:space="preserve">Siguranță electrică: </w:t>
            </w:r>
            <w:r w:rsidRPr="0039349D">
              <w:rPr>
                <w:sz w:val="20"/>
                <w:szCs w:val="20"/>
                <w:lang w:val="en-US"/>
              </w:rPr>
              <w:t>priză cu împământare obligatorie (Schuko sau echivalent), protecție la scurtcircuit și supra</w:t>
            </w:r>
            <w:r w:rsidRPr="0039349D">
              <w:rPr>
                <w:sz w:val="20"/>
                <w:szCs w:val="20"/>
                <w:lang w:val="en-US"/>
              </w:rPr>
              <w:t>sarcină integrată, întrerupător principal iluminat;</w:t>
            </w:r>
          </w:p>
          <w:p w:rsidR="00892732" w:rsidRPr="0039349D" w:rsidRDefault="0039349D">
            <w:pPr>
              <w:spacing w:after="60"/>
              <w:rPr>
                <w:lang w:val="en-US"/>
              </w:rPr>
            </w:pPr>
            <w:r w:rsidRPr="0039349D">
              <w:rPr>
                <w:b/>
                <w:bCs/>
                <w:sz w:val="20"/>
                <w:szCs w:val="20"/>
                <w:lang w:val="en-US"/>
              </w:rPr>
              <w:t xml:space="preserve">Cablu alimentare: </w:t>
            </w:r>
            <w:r w:rsidRPr="0039349D">
              <w:rPr>
                <w:sz w:val="20"/>
                <w:szCs w:val="20"/>
                <w:lang w:val="en-US"/>
              </w:rPr>
              <w:t xml:space="preserve">minimum </w:t>
            </w:r>
            <w:proofErr w:type="gramStart"/>
            <w:r w:rsidRPr="0039349D">
              <w:rPr>
                <w:sz w:val="20"/>
                <w:szCs w:val="20"/>
                <w:lang w:val="en-US"/>
              </w:rPr>
              <w:t>2 metri</w:t>
            </w:r>
            <w:proofErr w:type="gramEnd"/>
            <w:r w:rsidRPr="0039349D">
              <w:rPr>
                <w:sz w:val="20"/>
                <w:szCs w:val="20"/>
                <w:lang w:val="en-US"/>
              </w:rPr>
              <w:t xml:space="preserve"> lungime, cu protecție termorezistentă.</w:t>
            </w:r>
          </w:p>
          <w:p w:rsidR="00892732" w:rsidRPr="0039349D" w:rsidRDefault="0039349D">
            <w:pPr>
              <w:spacing w:before="100" w:after="80"/>
              <w:rPr>
                <w:lang w:val="en-US"/>
              </w:rPr>
            </w:pPr>
            <w:r w:rsidRPr="0039349D">
              <w:rPr>
                <w:b/>
                <w:bCs/>
                <w:sz w:val="20"/>
                <w:szCs w:val="20"/>
                <w:lang w:val="en-US"/>
              </w:rPr>
              <w:t>N. CONDIȚII DE OPERARE ȘI AMPLASARE</w:t>
            </w:r>
          </w:p>
          <w:p w:rsidR="00892732" w:rsidRPr="0039349D" w:rsidRDefault="0039349D">
            <w:pPr>
              <w:spacing w:after="60"/>
              <w:rPr>
                <w:lang w:val="en-US"/>
              </w:rPr>
            </w:pPr>
            <w:r w:rsidRPr="0039349D">
              <w:rPr>
                <w:b/>
                <w:bCs/>
                <w:sz w:val="20"/>
                <w:szCs w:val="20"/>
                <w:lang w:val="en-US"/>
              </w:rPr>
              <w:t xml:space="preserve">Temperatură ambiantă: </w:t>
            </w:r>
            <w:r w:rsidRPr="0039349D">
              <w:rPr>
                <w:sz w:val="20"/>
                <w:szCs w:val="20"/>
                <w:lang w:val="en-US"/>
              </w:rPr>
              <w:t>+5°C până la +40°C;</w:t>
            </w:r>
          </w:p>
          <w:p w:rsidR="00892732" w:rsidRPr="0039349D" w:rsidRDefault="0039349D">
            <w:pPr>
              <w:spacing w:after="60"/>
              <w:rPr>
                <w:lang w:val="en-US"/>
              </w:rPr>
            </w:pPr>
            <w:r w:rsidRPr="0039349D">
              <w:rPr>
                <w:b/>
                <w:bCs/>
                <w:sz w:val="20"/>
                <w:szCs w:val="20"/>
                <w:lang w:val="en-US"/>
              </w:rPr>
              <w:lastRenderedPageBreak/>
              <w:t xml:space="preserve">Umiditate relativă: </w:t>
            </w:r>
            <w:r w:rsidRPr="0039349D">
              <w:rPr>
                <w:sz w:val="20"/>
                <w:szCs w:val="20"/>
                <w:lang w:val="en-US"/>
              </w:rPr>
              <w:t>20% - 80% (necondensantă);</w:t>
            </w:r>
          </w:p>
          <w:p w:rsidR="00892732" w:rsidRPr="0039349D" w:rsidRDefault="0039349D">
            <w:pPr>
              <w:spacing w:after="60"/>
              <w:rPr>
                <w:lang w:val="en-US"/>
              </w:rPr>
            </w:pPr>
            <w:r w:rsidRPr="0039349D">
              <w:rPr>
                <w:b/>
                <w:bCs/>
                <w:sz w:val="20"/>
                <w:szCs w:val="20"/>
                <w:lang w:val="en-US"/>
              </w:rPr>
              <w:t>Altitu</w:t>
            </w:r>
            <w:r w:rsidRPr="0039349D">
              <w:rPr>
                <w:b/>
                <w:bCs/>
                <w:sz w:val="20"/>
                <w:szCs w:val="20"/>
                <w:lang w:val="en-US"/>
              </w:rPr>
              <w:t xml:space="preserve">dine: </w:t>
            </w:r>
            <w:r w:rsidRPr="0039349D">
              <w:rPr>
                <w:sz w:val="20"/>
                <w:szCs w:val="20"/>
                <w:lang w:val="en-US"/>
              </w:rPr>
              <w:t>până la 2000 m;</w:t>
            </w:r>
          </w:p>
          <w:p w:rsidR="00892732" w:rsidRPr="0039349D" w:rsidRDefault="0039349D">
            <w:pPr>
              <w:spacing w:after="60"/>
              <w:rPr>
                <w:lang w:val="en-US"/>
              </w:rPr>
            </w:pPr>
            <w:r w:rsidRPr="0039349D">
              <w:rPr>
                <w:b/>
                <w:bCs/>
                <w:sz w:val="20"/>
                <w:szCs w:val="20"/>
                <w:lang w:val="en-US"/>
              </w:rPr>
              <w:t xml:space="preserve">Ventilație necesară: </w:t>
            </w:r>
            <w:r w:rsidRPr="0039349D">
              <w:rPr>
                <w:sz w:val="20"/>
                <w:szCs w:val="20"/>
                <w:lang w:val="en-US"/>
              </w:rPr>
              <w:t>spațiu liber de minimum 10 cm pe laterale, 15 cm în spate și 10 cm deasupra echipamentului pentru ventilație adecvată și disipare căldură;</w:t>
            </w:r>
          </w:p>
          <w:p w:rsidR="00892732" w:rsidRPr="0039349D" w:rsidRDefault="0039349D">
            <w:pPr>
              <w:spacing w:after="60"/>
              <w:rPr>
                <w:lang w:val="en-US"/>
              </w:rPr>
            </w:pPr>
            <w:r w:rsidRPr="0039349D">
              <w:rPr>
                <w:b/>
                <w:bCs/>
                <w:sz w:val="20"/>
                <w:szCs w:val="20"/>
                <w:lang w:val="en-US"/>
              </w:rPr>
              <w:t xml:space="preserve">Suprafață de amplasare: </w:t>
            </w:r>
            <w:r w:rsidRPr="0039349D">
              <w:rPr>
                <w:sz w:val="20"/>
                <w:szCs w:val="20"/>
                <w:lang w:val="en-US"/>
              </w:rPr>
              <w:t>plană, stabilă, rezistentă la temperaturi ridicate</w:t>
            </w:r>
            <w:r w:rsidRPr="0039349D">
              <w:rPr>
                <w:sz w:val="20"/>
                <w:szCs w:val="20"/>
                <w:lang w:val="en-US"/>
              </w:rPr>
              <w:t xml:space="preserve"> (blat de lucru termorezistent);</w:t>
            </w:r>
          </w:p>
          <w:p w:rsidR="00892732" w:rsidRPr="0039349D" w:rsidRDefault="0039349D">
            <w:pPr>
              <w:spacing w:after="60"/>
              <w:rPr>
                <w:lang w:val="en-US"/>
              </w:rPr>
            </w:pPr>
            <w:r w:rsidRPr="0039349D">
              <w:rPr>
                <w:b/>
                <w:bCs/>
                <w:sz w:val="20"/>
                <w:szCs w:val="20"/>
                <w:lang w:val="en-US"/>
              </w:rPr>
              <w:t xml:space="preserve">Greutate: </w:t>
            </w:r>
            <w:r w:rsidRPr="0039349D">
              <w:rPr>
                <w:sz w:val="20"/>
                <w:szCs w:val="20"/>
                <w:lang w:val="en-US"/>
              </w:rPr>
              <w:t>să fie specificată în ofertă (kg), pentru verificarea capacității portante a suprafeței de amplasare.</w:t>
            </w:r>
          </w:p>
          <w:p w:rsidR="00892732" w:rsidRPr="0039349D" w:rsidRDefault="0039349D">
            <w:pPr>
              <w:spacing w:before="100" w:after="80"/>
              <w:rPr>
                <w:lang w:val="en-US"/>
              </w:rPr>
            </w:pPr>
            <w:r w:rsidRPr="0039349D">
              <w:rPr>
                <w:b/>
                <w:bCs/>
                <w:sz w:val="20"/>
                <w:szCs w:val="20"/>
                <w:lang w:val="en-US"/>
              </w:rPr>
              <w:t>O. DOCUMENTAȚIE ȘI GARANȚIE</w:t>
            </w:r>
          </w:p>
          <w:p w:rsidR="00892732" w:rsidRPr="0039349D" w:rsidRDefault="0039349D">
            <w:pPr>
              <w:spacing w:after="60"/>
              <w:rPr>
                <w:lang w:val="en-US"/>
              </w:rPr>
            </w:pPr>
            <w:r w:rsidRPr="0039349D">
              <w:rPr>
                <w:b/>
                <w:bCs/>
                <w:sz w:val="20"/>
                <w:szCs w:val="20"/>
                <w:lang w:val="en-US"/>
              </w:rPr>
              <w:t xml:space="preserve">Manual de utilizare: </w:t>
            </w:r>
            <w:r w:rsidRPr="0039349D">
              <w:rPr>
                <w:sz w:val="20"/>
                <w:szCs w:val="20"/>
                <w:lang w:val="en-US"/>
              </w:rPr>
              <w:t>în limba română (obligatoriu) și engleză, cu instrucțiuni deta</w:t>
            </w:r>
            <w:r w:rsidRPr="0039349D">
              <w:rPr>
                <w:sz w:val="20"/>
                <w:szCs w:val="20"/>
                <w:lang w:val="en-US"/>
              </w:rPr>
              <w:t>liate de operare, mentenanță preventivă, depanare și proceduri de decontaminare;</w:t>
            </w:r>
          </w:p>
          <w:p w:rsidR="00892732" w:rsidRPr="0039349D" w:rsidRDefault="0039349D">
            <w:pPr>
              <w:spacing w:after="60"/>
              <w:rPr>
                <w:lang w:val="en-US"/>
              </w:rPr>
            </w:pPr>
            <w:r w:rsidRPr="0039349D">
              <w:rPr>
                <w:b/>
                <w:bCs/>
                <w:sz w:val="20"/>
                <w:szCs w:val="20"/>
                <w:lang w:val="en-US"/>
              </w:rPr>
              <w:t xml:space="preserve">Certificat CE: </w:t>
            </w:r>
            <w:r w:rsidRPr="0039349D">
              <w:rPr>
                <w:sz w:val="20"/>
                <w:szCs w:val="20"/>
                <w:lang w:val="en-US"/>
              </w:rPr>
              <w:t>de conformitate, emis de producător;</w:t>
            </w:r>
          </w:p>
          <w:p w:rsidR="00892732" w:rsidRPr="0039349D" w:rsidRDefault="0039349D">
            <w:pPr>
              <w:spacing w:after="60"/>
              <w:rPr>
                <w:lang w:val="en-US"/>
              </w:rPr>
            </w:pPr>
            <w:r w:rsidRPr="0039349D">
              <w:rPr>
                <w:b/>
                <w:bCs/>
                <w:sz w:val="20"/>
                <w:szCs w:val="20"/>
                <w:lang w:val="en-US"/>
              </w:rPr>
              <w:t xml:space="preserve">Certificat calibrare/verificare: </w:t>
            </w:r>
            <w:r w:rsidRPr="0039349D">
              <w:rPr>
                <w:sz w:val="20"/>
                <w:szCs w:val="20"/>
                <w:lang w:val="en-US"/>
              </w:rPr>
              <w:t>a uniformității temperaturii și precizie sistemului de control, emis de laborator acredita</w:t>
            </w:r>
            <w:r w:rsidRPr="0039349D">
              <w:rPr>
                <w:sz w:val="20"/>
                <w:szCs w:val="20"/>
                <w:lang w:val="en-US"/>
              </w:rPr>
              <w:t>t sau de producător;</w:t>
            </w:r>
          </w:p>
          <w:p w:rsidR="00892732" w:rsidRPr="0039349D" w:rsidRDefault="0039349D">
            <w:pPr>
              <w:spacing w:after="60"/>
              <w:rPr>
                <w:lang w:val="en-US"/>
              </w:rPr>
            </w:pPr>
            <w:r w:rsidRPr="0039349D">
              <w:rPr>
                <w:b/>
                <w:bCs/>
                <w:sz w:val="20"/>
                <w:szCs w:val="20"/>
                <w:lang w:val="en-US"/>
              </w:rPr>
              <w:t xml:space="preserve">Fișă tehnică: </w:t>
            </w:r>
            <w:r w:rsidRPr="0039349D">
              <w:rPr>
                <w:sz w:val="20"/>
                <w:szCs w:val="20"/>
                <w:lang w:val="en-US"/>
              </w:rPr>
              <w:t>completă cu toate specificațiile de performanță;</w:t>
            </w:r>
          </w:p>
          <w:p w:rsidR="00892732" w:rsidRPr="0039349D" w:rsidRDefault="0039349D">
            <w:pPr>
              <w:spacing w:after="60"/>
              <w:rPr>
                <w:lang w:val="en-US"/>
              </w:rPr>
            </w:pPr>
            <w:r w:rsidRPr="0039349D">
              <w:rPr>
                <w:b/>
                <w:bCs/>
                <w:sz w:val="20"/>
                <w:szCs w:val="20"/>
                <w:lang w:val="en-US"/>
              </w:rPr>
              <w:t xml:space="preserve">Software de monitorizare: </w:t>
            </w:r>
            <w:r w:rsidRPr="0039349D">
              <w:rPr>
                <w:sz w:val="20"/>
                <w:szCs w:val="20"/>
                <w:lang w:val="en-US"/>
              </w:rPr>
              <w:t>CD/DVD sau link download, cu licență inclusă;</w:t>
            </w:r>
          </w:p>
          <w:p w:rsidR="00892732" w:rsidRPr="0039349D" w:rsidRDefault="0039349D">
            <w:pPr>
              <w:spacing w:after="60"/>
              <w:rPr>
                <w:lang w:val="en-US"/>
              </w:rPr>
            </w:pPr>
            <w:r w:rsidRPr="0039349D">
              <w:rPr>
                <w:b/>
                <w:bCs/>
                <w:sz w:val="20"/>
                <w:szCs w:val="20"/>
                <w:lang w:val="en-US"/>
              </w:rPr>
              <w:t xml:space="preserve">Plan mentenanță preventivă: </w:t>
            </w:r>
            <w:r w:rsidRPr="0039349D">
              <w:rPr>
                <w:sz w:val="20"/>
                <w:szCs w:val="20"/>
                <w:lang w:val="en-US"/>
              </w:rPr>
              <w:t>cu intervalele recomandate pentru verificări, înlocuiri și recalibrare;</w:t>
            </w:r>
          </w:p>
          <w:p w:rsidR="00892732" w:rsidRPr="0039349D" w:rsidRDefault="0039349D">
            <w:pPr>
              <w:spacing w:after="60"/>
              <w:rPr>
                <w:lang w:val="en-US"/>
              </w:rPr>
            </w:pPr>
            <w:r w:rsidRPr="0039349D">
              <w:rPr>
                <w:b/>
                <w:bCs/>
                <w:sz w:val="20"/>
                <w:szCs w:val="20"/>
                <w:lang w:val="en-US"/>
              </w:rPr>
              <w:t xml:space="preserve">Declarație de conformitate: </w:t>
            </w:r>
            <w:r w:rsidRPr="0039349D">
              <w:rPr>
                <w:sz w:val="20"/>
                <w:szCs w:val="20"/>
                <w:lang w:val="en-US"/>
              </w:rPr>
              <w:t>emisă de producător;</w:t>
            </w:r>
          </w:p>
          <w:p w:rsidR="00892732" w:rsidRPr="0039349D" w:rsidRDefault="0039349D">
            <w:pPr>
              <w:spacing w:after="60"/>
              <w:rPr>
                <w:lang w:val="en-US"/>
              </w:rPr>
            </w:pPr>
            <w:r w:rsidRPr="0039349D">
              <w:rPr>
                <w:b/>
                <w:bCs/>
                <w:sz w:val="20"/>
                <w:szCs w:val="20"/>
                <w:lang w:val="en-US"/>
              </w:rPr>
              <w:t xml:space="preserve">Cablu alimentare: </w:t>
            </w:r>
            <w:r w:rsidRPr="0039349D">
              <w:rPr>
                <w:sz w:val="20"/>
                <w:szCs w:val="20"/>
                <w:lang w:val="en-US"/>
              </w:rPr>
              <w:t>inclus;</w:t>
            </w:r>
          </w:p>
          <w:p w:rsidR="00892732" w:rsidRPr="0039349D" w:rsidRDefault="0039349D">
            <w:pPr>
              <w:spacing w:after="60"/>
              <w:rPr>
                <w:lang w:val="en-US"/>
              </w:rPr>
            </w:pPr>
            <w:r w:rsidRPr="0039349D">
              <w:rPr>
                <w:b/>
                <w:bCs/>
                <w:sz w:val="20"/>
                <w:szCs w:val="20"/>
                <w:lang w:val="en-US"/>
              </w:rPr>
              <w:t xml:space="preserve">Cablu Ethernet: </w:t>
            </w:r>
            <w:r w:rsidRPr="0039349D">
              <w:rPr>
                <w:sz w:val="20"/>
                <w:szCs w:val="20"/>
                <w:lang w:val="en-US"/>
              </w:rPr>
              <w:t>inclus;</w:t>
            </w:r>
          </w:p>
          <w:p w:rsidR="00892732" w:rsidRPr="0039349D" w:rsidRDefault="0039349D">
            <w:pPr>
              <w:spacing w:after="100"/>
              <w:rPr>
                <w:lang w:val="en-US"/>
              </w:rPr>
            </w:pPr>
            <w:r w:rsidRPr="0039349D">
              <w:rPr>
                <w:b/>
                <w:bCs/>
                <w:sz w:val="20"/>
                <w:szCs w:val="20"/>
                <w:lang w:val="en-US"/>
              </w:rPr>
              <w:t xml:space="preserve">Garanție: </w:t>
            </w:r>
            <w:r w:rsidRPr="0039349D">
              <w:rPr>
                <w:sz w:val="20"/>
                <w:szCs w:val="20"/>
                <w:lang w:val="en-US"/>
              </w:rPr>
              <w:t>minimum 24 luni de la data recepției (conform secțiunii 4).</w:t>
            </w:r>
          </w:p>
        </w:tc>
      </w:tr>
    </w:tbl>
    <w:p w:rsidR="00892732" w:rsidRDefault="0039349D">
      <w:pPr>
        <w:spacing w:before="240" w:after="120"/>
      </w:pPr>
      <w:r>
        <w:rPr>
          <w:b/>
          <w:bCs/>
          <w:sz w:val="24"/>
          <w:szCs w:val="24"/>
        </w:rPr>
        <w:lastRenderedPageBreak/>
        <w:t>MENȚIUNI SUPLIMENTARE:</w:t>
      </w:r>
    </w:p>
    <w:p w:rsidR="00892732" w:rsidRPr="0039349D" w:rsidRDefault="0039349D">
      <w:pPr>
        <w:pStyle w:val="a4"/>
        <w:numPr>
          <w:ilvl w:val="0"/>
          <w:numId w:val="2"/>
        </w:numPr>
        <w:spacing w:after="80"/>
        <w:rPr>
          <w:lang w:val="en-US"/>
        </w:rPr>
      </w:pPr>
      <w:r w:rsidRPr="0039349D">
        <w:rPr>
          <w:lang w:val="en-US"/>
        </w:rPr>
        <w:t xml:space="preserve">Ofertele pot include echipamente echivalente, cu condiția respectării </w:t>
      </w:r>
      <w:r w:rsidRPr="0039349D">
        <w:rPr>
          <w:b/>
          <w:bCs/>
          <w:lang w:val="en-US"/>
        </w:rPr>
        <w:t>tuturor</w:t>
      </w:r>
      <w:r w:rsidRPr="0039349D">
        <w:rPr>
          <w:lang w:val="en-US"/>
        </w:rPr>
        <w:t xml:space="preserve"> performanțelor și cerințelor minime specificate în prezentul caiet de sarcini;</w:t>
      </w:r>
    </w:p>
    <w:p w:rsidR="00892732" w:rsidRPr="0039349D" w:rsidRDefault="0039349D">
      <w:pPr>
        <w:pStyle w:val="a4"/>
        <w:numPr>
          <w:ilvl w:val="0"/>
          <w:numId w:val="2"/>
        </w:numPr>
        <w:spacing w:after="80"/>
        <w:rPr>
          <w:lang w:val="en-US"/>
        </w:rPr>
      </w:pPr>
      <w:r w:rsidRPr="0039349D">
        <w:rPr>
          <w:lang w:val="en-US"/>
        </w:rPr>
        <w:t>Toate valorile tehnice și specificațiile declarate vor fi dovedite prin documente oficiale emise de</w:t>
      </w:r>
      <w:r w:rsidRPr="0039349D">
        <w:rPr>
          <w:lang w:val="en-US"/>
        </w:rPr>
        <w:t xml:space="preserve"> producător (fișe tehnice, cataloage, certificate de conformitate și calibrare);</w:t>
      </w:r>
    </w:p>
    <w:p w:rsidR="00892732" w:rsidRPr="0039349D" w:rsidRDefault="0039349D">
      <w:pPr>
        <w:pStyle w:val="a4"/>
        <w:numPr>
          <w:ilvl w:val="0"/>
          <w:numId w:val="2"/>
        </w:numPr>
        <w:spacing w:after="80"/>
        <w:rPr>
          <w:lang w:val="en-US"/>
        </w:rPr>
      </w:pPr>
      <w:r w:rsidRPr="0039349D">
        <w:rPr>
          <w:lang w:val="en-US"/>
        </w:rPr>
        <w:t>Echipamentul trebuie să asigure funcționare sigură, stabilă și conformă standardelor aplicabile pentru echipamente de laborator;</w:t>
      </w:r>
    </w:p>
    <w:p w:rsidR="00892732" w:rsidRPr="0039349D" w:rsidRDefault="0039349D">
      <w:pPr>
        <w:pStyle w:val="a4"/>
        <w:numPr>
          <w:ilvl w:val="0"/>
          <w:numId w:val="2"/>
        </w:numPr>
        <w:spacing w:after="80"/>
        <w:rPr>
          <w:lang w:val="en-US"/>
        </w:rPr>
      </w:pPr>
      <w:r w:rsidRPr="0039349D">
        <w:rPr>
          <w:b/>
          <w:bCs/>
          <w:lang w:val="en-US"/>
        </w:rPr>
        <w:t xml:space="preserve">Pentru utilizare în mediu radiologic: </w:t>
      </w:r>
      <w:r w:rsidRPr="0039349D">
        <w:rPr>
          <w:lang w:val="en-US"/>
        </w:rPr>
        <w:t>ofertant</w:t>
      </w:r>
      <w:r w:rsidRPr="0039349D">
        <w:rPr>
          <w:lang w:val="en-US"/>
        </w:rPr>
        <w:t>ul va confirma explicit că echipamentul poate fi utilizat în siguranță în laboratoare care manipulează probe radioactive și va furniza documentația necesară privind procedurile de decontaminare;</w:t>
      </w:r>
    </w:p>
    <w:p w:rsidR="00892732" w:rsidRPr="0039349D" w:rsidRDefault="0039349D">
      <w:pPr>
        <w:pStyle w:val="a4"/>
        <w:numPr>
          <w:ilvl w:val="0"/>
          <w:numId w:val="2"/>
        </w:numPr>
        <w:spacing w:after="80"/>
        <w:rPr>
          <w:lang w:val="en-US"/>
        </w:rPr>
      </w:pPr>
      <w:r w:rsidRPr="0039349D">
        <w:rPr>
          <w:lang w:val="en-US"/>
        </w:rPr>
        <w:t>În cazul în care ofertantul propune un echipament cu specific</w:t>
      </w:r>
      <w:r w:rsidRPr="0039349D">
        <w:rPr>
          <w:lang w:val="en-US"/>
        </w:rPr>
        <w:t>ații superioare față de cele minime solicitate, aceste specificații superioare vor fi detaliate clar în propunerea tehnică;</w:t>
      </w:r>
    </w:p>
    <w:p w:rsidR="00892732" w:rsidRPr="0039349D" w:rsidRDefault="0039349D">
      <w:pPr>
        <w:pStyle w:val="a4"/>
        <w:numPr>
          <w:ilvl w:val="0"/>
          <w:numId w:val="2"/>
        </w:numPr>
        <w:spacing w:after="80"/>
        <w:rPr>
          <w:lang w:val="en-US"/>
        </w:rPr>
      </w:pPr>
      <w:r w:rsidRPr="0039349D">
        <w:rPr>
          <w:b/>
          <w:bCs/>
          <w:lang w:val="en-US"/>
        </w:rPr>
        <w:lastRenderedPageBreak/>
        <w:t xml:space="preserve">Validare termică: </w:t>
      </w:r>
      <w:r w:rsidRPr="0039349D">
        <w:rPr>
          <w:lang w:val="en-US"/>
        </w:rPr>
        <w:t>Se recomandă ca ofertantul să specifice dacă poate furniza servicii de validare termică conform DIN 12880 sau prot</w:t>
      </w:r>
      <w:r w:rsidRPr="0039349D">
        <w:rPr>
          <w:lang w:val="en-US"/>
        </w:rPr>
        <w:t>ocoale echivalente (cu costuri separate);</w:t>
      </w:r>
    </w:p>
    <w:p w:rsidR="00892732" w:rsidRPr="0039349D" w:rsidRDefault="0039349D">
      <w:pPr>
        <w:pStyle w:val="a4"/>
        <w:numPr>
          <w:ilvl w:val="0"/>
          <w:numId w:val="2"/>
        </w:numPr>
        <w:spacing w:after="120"/>
        <w:rPr>
          <w:lang w:val="en-US"/>
        </w:rPr>
      </w:pPr>
      <w:r w:rsidRPr="0039349D">
        <w:rPr>
          <w:lang w:val="en-US"/>
        </w:rPr>
        <w:t xml:space="preserve">Ofertantul </w:t>
      </w:r>
      <w:proofErr w:type="gramStart"/>
      <w:r w:rsidRPr="0039349D">
        <w:rPr>
          <w:lang w:val="en-US"/>
        </w:rPr>
        <w:t>va</w:t>
      </w:r>
      <w:proofErr w:type="gramEnd"/>
      <w:r w:rsidRPr="0039349D">
        <w:rPr>
          <w:lang w:val="en-US"/>
        </w:rPr>
        <w:t xml:space="preserve"> specifica separat costurile pentru: echipament de bază, rafturi suplimentare, servicii de calificare IQ/OQ/PQ (dacă sunt solicitate), calibrări periodice și service post-garanție.</w:t>
      </w:r>
    </w:p>
    <w:p w:rsidR="00892732" w:rsidRPr="0039349D" w:rsidRDefault="00892732">
      <w:pPr>
        <w:spacing w:before="360"/>
        <w:rPr>
          <w:lang w:val="en-US"/>
        </w:rPr>
      </w:pPr>
      <w:bookmarkStart w:id="0" w:name="_GoBack"/>
      <w:bookmarkEnd w:id="0"/>
    </w:p>
    <w:sectPr w:rsidR="00892732" w:rsidRPr="0039349D">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424A4F"/>
    <w:multiLevelType w:val="hybridMultilevel"/>
    <w:tmpl w:val="FA4E04C2"/>
    <w:lvl w:ilvl="0" w:tplc="CBA883FE">
      <w:start w:val="1"/>
      <w:numFmt w:val="decimal"/>
      <w:lvlText w:val="%1."/>
      <w:lvlJc w:val="left"/>
      <w:pPr>
        <w:ind w:left="720" w:hanging="360"/>
      </w:pPr>
    </w:lvl>
    <w:lvl w:ilvl="1" w:tplc="295C0ECC">
      <w:numFmt w:val="decimal"/>
      <w:lvlText w:val=""/>
      <w:lvlJc w:val="left"/>
    </w:lvl>
    <w:lvl w:ilvl="2" w:tplc="183E47B8">
      <w:numFmt w:val="decimal"/>
      <w:lvlText w:val=""/>
      <w:lvlJc w:val="left"/>
    </w:lvl>
    <w:lvl w:ilvl="3" w:tplc="B6DA5BB6">
      <w:numFmt w:val="decimal"/>
      <w:lvlText w:val=""/>
      <w:lvlJc w:val="left"/>
    </w:lvl>
    <w:lvl w:ilvl="4" w:tplc="AAD06524">
      <w:numFmt w:val="decimal"/>
      <w:lvlText w:val=""/>
      <w:lvlJc w:val="left"/>
    </w:lvl>
    <w:lvl w:ilvl="5" w:tplc="796ECF94">
      <w:numFmt w:val="decimal"/>
      <w:lvlText w:val=""/>
      <w:lvlJc w:val="left"/>
    </w:lvl>
    <w:lvl w:ilvl="6" w:tplc="D8F4A76A">
      <w:numFmt w:val="decimal"/>
      <w:lvlText w:val=""/>
      <w:lvlJc w:val="left"/>
    </w:lvl>
    <w:lvl w:ilvl="7" w:tplc="0BA28436">
      <w:numFmt w:val="decimal"/>
      <w:lvlText w:val=""/>
      <w:lvlJc w:val="left"/>
    </w:lvl>
    <w:lvl w:ilvl="8" w:tplc="8C9CA6A2">
      <w:numFmt w:val="decimal"/>
      <w:lvlText w:val=""/>
      <w:lvlJc w:val="left"/>
    </w:lvl>
  </w:abstractNum>
  <w:abstractNum w:abstractNumId="1" w15:restartNumberingAfterBreak="0">
    <w:nsid w:val="15690F5F"/>
    <w:multiLevelType w:val="hybridMultilevel"/>
    <w:tmpl w:val="E44AB0F4"/>
    <w:lvl w:ilvl="0" w:tplc="1F5A2ED6">
      <w:start w:val="1"/>
      <w:numFmt w:val="bullet"/>
      <w:lvlText w:val="●"/>
      <w:lvlJc w:val="left"/>
      <w:pPr>
        <w:ind w:left="720" w:hanging="360"/>
      </w:pPr>
    </w:lvl>
    <w:lvl w:ilvl="1" w:tplc="11369286">
      <w:start w:val="1"/>
      <w:numFmt w:val="bullet"/>
      <w:lvlText w:val="○"/>
      <w:lvlJc w:val="left"/>
      <w:pPr>
        <w:ind w:left="1440" w:hanging="360"/>
      </w:pPr>
    </w:lvl>
    <w:lvl w:ilvl="2" w:tplc="A802D824">
      <w:start w:val="1"/>
      <w:numFmt w:val="bullet"/>
      <w:lvlText w:val="■"/>
      <w:lvlJc w:val="left"/>
      <w:pPr>
        <w:ind w:left="2160" w:hanging="360"/>
      </w:pPr>
    </w:lvl>
    <w:lvl w:ilvl="3" w:tplc="7A661B48">
      <w:start w:val="1"/>
      <w:numFmt w:val="bullet"/>
      <w:lvlText w:val="●"/>
      <w:lvlJc w:val="left"/>
      <w:pPr>
        <w:ind w:left="2880" w:hanging="360"/>
      </w:pPr>
    </w:lvl>
    <w:lvl w:ilvl="4" w:tplc="E9C2626C">
      <w:start w:val="1"/>
      <w:numFmt w:val="bullet"/>
      <w:lvlText w:val="○"/>
      <w:lvlJc w:val="left"/>
      <w:pPr>
        <w:ind w:left="3600" w:hanging="360"/>
      </w:pPr>
    </w:lvl>
    <w:lvl w:ilvl="5" w:tplc="3B6C0FD4">
      <w:start w:val="1"/>
      <w:numFmt w:val="bullet"/>
      <w:lvlText w:val="■"/>
      <w:lvlJc w:val="left"/>
      <w:pPr>
        <w:ind w:left="4320" w:hanging="360"/>
      </w:pPr>
    </w:lvl>
    <w:lvl w:ilvl="6" w:tplc="9F90C0E6">
      <w:start w:val="1"/>
      <w:numFmt w:val="bullet"/>
      <w:lvlText w:val="●"/>
      <w:lvlJc w:val="left"/>
      <w:pPr>
        <w:ind w:left="5040" w:hanging="360"/>
      </w:pPr>
    </w:lvl>
    <w:lvl w:ilvl="7" w:tplc="D78A62B8">
      <w:start w:val="1"/>
      <w:numFmt w:val="bullet"/>
      <w:lvlText w:val="●"/>
      <w:lvlJc w:val="left"/>
      <w:pPr>
        <w:ind w:left="5760" w:hanging="360"/>
      </w:pPr>
    </w:lvl>
    <w:lvl w:ilvl="8" w:tplc="86421DFA">
      <w:start w:val="1"/>
      <w:numFmt w:val="bullet"/>
      <w:lvlText w:val="●"/>
      <w:lvlJc w:val="left"/>
      <w:pPr>
        <w:ind w:left="6480" w:hanging="360"/>
      </w:pPr>
    </w:lvl>
  </w:abstractNum>
  <w:abstractNum w:abstractNumId="2" w15:restartNumberingAfterBreak="0">
    <w:nsid w:val="21EE59BF"/>
    <w:multiLevelType w:val="hybridMultilevel"/>
    <w:tmpl w:val="76784CDA"/>
    <w:lvl w:ilvl="0" w:tplc="C09EFA58">
      <w:start w:val="1"/>
      <w:numFmt w:val="bullet"/>
      <w:lvlText w:val="•"/>
      <w:lvlJc w:val="left"/>
      <w:pPr>
        <w:ind w:left="720" w:hanging="360"/>
      </w:pPr>
    </w:lvl>
    <w:lvl w:ilvl="1" w:tplc="855ECA20">
      <w:numFmt w:val="decimal"/>
      <w:lvlText w:val=""/>
      <w:lvlJc w:val="left"/>
    </w:lvl>
    <w:lvl w:ilvl="2" w:tplc="DEEC97C2">
      <w:numFmt w:val="decimal"/>
      <w:lvlText w:val=""/>
      <w:lvlJc w:val="left"/>
    </w:lvl>
    <w:lvl w:ilvl="3" w:tplc="8F58CDEA">
      <w:numFmt w:val="decimal"/>
      <w:lvlText w:val=""/>
      <w:lvlJc w:val="left"/>
    </w:lvl>
    <w:lvl w:ilvl="4" w:tplc="280E0A18">
      <w:numFmt w:val="decimal"/>
      <w:lvlText w:val=""/>
      <w:lvlJc w:val="left"/>
    </w:lvl>
    <w:lvl w:ilvl="5" w:tplc="9ED85042">
      <w:numFmt w:val="decimal"/>
      <w:lvlText w:val=""/>
      <w:lvlJc w:val="left"/>
    </w:lvl>
    <w:lvl w:ilvl="6" w:tplc="7E38A3D4">
      <w:numFmt w:val="decimal"/>
      <w:lvlText w:val=""/>
      <w:lvlJc w:val="left"/>
    </w:lvl>
    <w:lvl w:ilvl="7" w:tplc="889C2B76">
      <w:numFmt w:val="decimal"/>
      <w:lvlText w:val=""/>
      <w:lvlJc w:val="left"/>
    </w:lvl>
    <w:lvl w:ilvl="8" w:tplc="C6342CB8">
      <w:numFmt w:val="decimal"/>
      <w:lvlText w:val=""/>
      <w:lvlJc w:val="left"/>
    </w:lvl>
  </w:abstractNum>
  <w:abstractNum w:abstractNumId="3" w15:restartNumberingAfterBreak="0">
    <w:nsid w:val="7EB368F7"/>
    <w:multiLevelType w:val="hybridMultilevel"/>
    <w:tmpl w:val="3C200746"/>
    <w:lvl w:ilvl="0" w:tplc="41082C60">
      <w:start w:val="1"/>
      <w:numFmt w:val="bullet"/>
      <w:lvlText w:val="◦"/>
      <w:lvlJc w:val="left"/>
      <w:pPr>
        <w:ind w:left="1080" w:hanging="360"/>
      </w:pPr>
    </w:lvl>
    <w:lvl w:ilvl="1" w:tplc="A2E00624">
      <w:numFmt w:val="decimal"/>
      <w:lvlText w:val=""/>
      <w:lvlJc w:val="left"/>
    </w:lvl>
    <w:lvl w:ilvl="2" w:tplc="E06419E8">
      <w:numFmt w:val="decimal"/>
      <w:lvlText w:val=""/>
      <w:lvlJc w:val="left"/>
    </w:lvl>
    <w:lvl w:ilvl="3" w:tplc="5322A11C">
      <w:numFmt w:val="decimal"/>
      <w:lvlText w:val=""/>
      <w:lvlJc w:val="left"/>
    </w:lvl>
    <w:lvl w:ilvl="4" w:tplc="48F41F5A">
      <w:numFmt w:val="decimal"/>
      <w:lvlText w:val=""/>
      <w:lvlJc w:val="left"/>
    </w:lvl>
    <w:lvl w:ilvl="5" w:tplc="32CAF01E">
      <w:numFmt w:val="decimal"/>
      <w:lvlText w:val=""/>
      <w:lvlJc w:val="left"/>
    </w:lvl>
    <w:lvl w:ilvl="6" w:tplc="388003A8">
      <w:numFmt w:val="decimal"/>
      <w:lvlText w:val=""/>
      <w:lvlJc w:val="left"/>
    </w:lvl>
    <w:lvl w:ilvl="7" w:tplc="9332847C">
      <w:numFmt w:val="decimal"/>
      <w:lvlText w:val=""/>
      <w:lvlJc w:val="left"/>
    </w:lvl>
    <w:lvl w:ilvl="8" w:tplc="15ACEE3C">
      <w:numFmt w:val="decimal"/>
      <w:lvlText w:val=""/>
      <w:lvlJc w:val="left"/>
    </w:lvl>
  </w:abstractNum>
  <w:num w:numId="1">
    <w:abstractNumId w:val="1"/>
    <w:lvlOverride w:ilvl="0">
      <w:startOverride w:val="1"/>
    </w:lvlOverride>
  </w:num>
  <w:num w:numId="2">
    <w:abstractNumId w:val="2"/>
    <w:lvlOverride w:ilvl="0">
      <w:startOverride w:val="1"/>
    </w:lvlOverride>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732"/>
    <w:rsid w:val="0039349D"/>
    <w:rsid w:val="008927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7C0C07-E8FA-4074-9A25-0E0F8739A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qFormat/>
    <w:pPr>
      <w:spacing w:before="240" w:after="120"/>
      <w:outlineLvl w:val="0"/>
    </w:pPr>
    <w:rPr>
      <w:b/>
      <w:bCs/>
      <w:color w:val="000000"/>
      <w:sz w:val="28"/>
      <w:szCs w:val="28"/>
    </w:rPr>
  </w:style>
  <w:style w:type="paragraph" w:styleId="2">
    <w:name w:val="heading 2"/>
    <w:qFormat/>
    <w:pPr>
      <w:spacing w:before="180" w:after="100"/>
      <w:outlineLvl w:val="1"/>
    </w:pPr>
    <w:rPr>
      <w:b/>
      <w:bCs/>
      <w:color w:val="000000"/>
      <w:sz w:val="24"/>
      <w:szCs w:val="24"/>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pPr>
      <w:spacing w:before="240" w:after="120"/>
      <w:jc w:val="center"/>
    </w:pPr>
    <w:rPr>
      <w:b/>
      <w:bCs/>
      <w:color w:val="000000"/>
      <w:sz w:val="32"/>
      <w:szCs w:val="32"/>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pPr>
      <w:spacing w:line="240" w:lineRule="auto"/>
    </w:pPr>
    <w:rPr>
      <w:sz w:val="20"/>
      <w:szCs w:val="20"/>
    </w:rPr>
  </w:style>
  <w:style w:type="character" w:customStyle="1" w:styleId="a8">
    <w:name w:val="Текст сноски Знак"/>
    <w:link w:val="a7"/>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3100</Words>
  <Characters>17672</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Пользователь</cp:lastModifiedBy>
  <cp:revision>2</cp:revision>
  <dcterms:created xsi:type="dcterms:W3CDTF">2025-10-27T12:01:00Z</dcterms:created>
  <dcterms:modified xsi:type="dcterms:W3CDTF">2025-10-27T12:01:00Z</dcterms:modified>
</cp:coreProperties>
</file>