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343575">
        <w:rPr>
          <w:lang w:val="pt-BR"/>
        </w:rPr>
        <w:t xml:space="preserve">Legii </w:t>
      </w:r>
      <w:r w:rsidR="001C03B0" w:rsidRPr="00343575">
        <w:rPr>
          <w:lang w:val="pt-BR"/>
        </w:rPr>
        <w:t>nr.</w:t>
      </w:r>
      <w:r w:rsidR="00B10024" w:rsidRPr="00343575">
        <w:rPr>
          <w:lang w:val="pt-BR"/>
        </w:rPr>
        <w:t xml:space="preserve"> </w:t>
      </w:r>
      <w:r w:rsidR="001C03B0" w:rsidRPr="00343575">
        <w:rPr>
          <w:lang w:val="pt-BR"/>
        </w:rPr>
        <w:t>131/2015 privind</w:t>
      </w:r>
      <w:r w:rsidRPr="00343575">
        <w:rPr>
          <w:lang w:val="pt-BR"/>
        </w:rPr>
        <w:t xml:space="preserve"> </w:t>
      </w:r>
      <w:r w:rsidR="001C03B0" w:rsidRPr="00343575">
        <w:rPr>
          <w:lang w:val="pt-BR"/>
        </w:rPr>
        <w:t>achizițiile</w:t>
      </w:r>
      <w:r w:rsidRPr="00343575">
        <w:rPr>
          <w:lang w:val="pt-BR"/>
        </w:rPr>
        <w:t xml:space="preserve"> </w:t>
      </w:r>
      <w:r w:rsidR="000F680C" w:rsidRPr="00343575">
        <w:rPr>
          <w:lang w:val="pt-BR"/>
        </w:rPr>
        <w:t>publice.</w:t>
      </w:r>
    </w:p>
    <w:p w14:paraId="58233F64" w14:textId="43373D63" w:rsidR="00A50D0A" w:rsidRPr="009F1E2C" w:rsidRDefault="007A3892">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343575">
        <w:rPr>
          <w:lang w:val="pt-BR"/>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43575">
        <w:rPr>
          <w:lang w:val="pt-BR"/>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43575">
        <w:rPr>
          <w:lang w:val="pt-BR"/>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343575">
        <w:rPr>
          <w:lang w:val="pt-BR"/>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343575">
        <w:rPr>
          <w:lang w:val="pt-B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343575">
        <w:rPr>
          <w:lang w:val="pt-BR"/>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343575">
        <w:rPr>
          <w:lang w:val="pt-B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343575">
        <w:rPr>
          <w:lang w:val="pt-BR"/>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343575">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343575" w:rsidRDefault="00601A5E" w:rsidP="00AE3CA7">
      <w:pPr>
        <w:tabs>
          <w:tab w:val="left" w:pos="-284"/>
          <w:tab w:val="left" w:pos="142"/>
          <w:tab w:val="left" w:pos="426"/>
          <w:tab w:val="left" w:pos="567"/>
          <w:tab w:val="left" w:pos="709"/>
        </w:tabs>
        <w:ind w:left="-284" w:firstLine="284"/>
        <w:jc w:val="both"/>
        <w:rPr>
          <w:lang w:val="pt-BR"/>
        </w:rPr>
      </w:pPr>
      <w:r w:rsidRPr="00343575">
        <w:rPr>
          <w:lang w:val="pt-BR"/>
        </w:rPr>
        <w:lastRenderedPageBreak/>
        <w:t>8</w:t>
      </w:r>
      <w:r w:rsidR="00AE3CA7" w:rsidRPr="00343575">
        <w:rPr>
          <w:lang w:val="pt-BR"/>
        </w:rPr>
        <w:t>)</w:t>
      </w:r>
      <w:r w:rsidR="00F67C97" w:rsidRPr="00343575">
        <w:rPr>
          <w:lang w:val="pt-BR"/>
        </w:rPr>
        <w:t xml:space="preserve"> </w:t>
      </w:r>
      <w:r w:rsidR="00AE3CA7">
        <w:t xml:space="preserve">Utilizarea </w:t>
      </w:r>
      <w:r w:rsidR="00AE3CA7" w:rsidRPr="00343575">
        <w:rPr>
          <w:lang w:val="pt-BR"/>
        </w:rPr>
        <w:t>sistemelor și schemelor de management de mediu (de</w:t>
      </w:r>
      <w:r w:rsidR="00F67C97" w:rsidRPr="00343575">
        <w:rPr>
          <w:lang w:val="pt-BR"/>
        </w:rPr>
        <w:t xml:space="preserve"> </w:t>
      </w:r>
      <w:r w:rsidR="00AE3CA7" w:rsidRPr="00343575">
        <w:rPr>
          <w:lang w:val="pt-BR"/>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343575" w:rsidRDefault="00601A5E" w:rsidP="000F1DBF">
      <w:pPr>
        <w:tabs>
          <w:tab w:val="left" w:pos="-284"/>
          <w:tab w:val="left" w:pos="142"/>
          <w:tab w:val="left" w:pos="426"/>
          <w:tab w:val="left" w:pos="567"/>
          <w:tab w:val="left" w:pos="709"/>
        </w:tabs>
        <w:ind w:left="-284" w:firstLine="284"/>
        <w:jc w:val="both"/>
        <w:rPr>
          <w:lang w:val="pt-BR"/>
        </w:rPr>
      </w:pPr>
      <w:r w:rsidRPr="00343575">
        <w:rPr>
          <w:lang w:val="pt-BR"/>
        </w:rPr>
        <w:t>10</w:t>
      </w:r>
      <w:r w:rsidR="000F1DBF" w:rsidRPr="00343575">
        <w:rPr>
          <w:lang w:val="pt-BR"/>
        </w:rPr>
        <w:t>)</w:t>
      </w:r>
      <w:r w:rsidR="00F67C97" w:rsidRPr="00343575">
        <w:rPr>
          <w:lang w:val="pt-BR"/>
        </w:rPr>
        <w:t xml:space="preserve"> </w:t>
      </w:r>
      <w:r w:rsidR="000F1DBF" w:rsidRPr="00343575">
        <w:rPr>
          <w:lang w:val="pt-BR"/>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343575">
        <w:rPr>
          <w:lang w:val="pt-BR"/>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343575">
        <w:rPr>
          <w:lang w:val="pt-B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343575">
        <w:rPr>
          <w:lang w:val="pt-B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pPr>
        <w:pStyle w:val="a"/>
        <w:numPr>
          <w:ilvl w:val="0"/>
          <w:numId w:val="18"/>
        </w:numPr>
        <w:tabs>
          <w:tab w:val="left" w:pos="709"/>
          <w:tab w:val="left" w:pos="993"/>
        </w:tabs>
        <w:spacing w:after="120"/>
        <w:rPr>
          <w:i/>
          <w:iCs/>
        </w:rPr>
      </w:pPr>
      <w:r w:rsidRPr="00343575">
        <w:rPr>
          <w:rFonts w:eastAsiaTheme="majorEastAsia"/>
          <w:b/>
          <w:i/>
          <w:iCs/>
          <w:lang w:val="pt-B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343575" w:rsidRDefault="00771CA8">
      <w:pPr>
        <w:pStyle w:val="a"/>
        <w:numPr>
          <w:ilvl w:val="0"/>
          <w:numId w:val="17"/>
        </w:numPr>
        <w:tabs>
          <w:tab w:val="left" w:pos="851"/>
          <w:tab w:val="left" w:pos="993"/>
        </w:tabs>
        <w:spacing w:after="120"/>
        <w:rPr>
          <w:i/>
          <w:iCs/>
          <w:lang w:val="pt-BR"/>
        </w:rPr>
      </w:pPr>
      <w:r w:rsidRPr="00343575">
        <w:rPr>
          <w:rFonts w:eastAsiaTheme="majorEastAsia"/>
          <w:b/>
          <w:i/>
          <w:iCs/>
          <w:lang w:val="pt-BR"/>
        </w:rPr>
        <w:t>a produselor</w:t>
      </w:r>
      <w:r w:rsidR="00D31E62" w:rsidRPr="00343575">
        <w:rPr>
          <w:rFonts w:eastAsiaTheme="majorEastAsia"/>
          <w:b/>
          <w:i/>
          <w:iCs/>
          <w:lang w:val="pt-BR"/>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3D7F710" w14:textId="51AD431A" w:rsidR="00AC4FF7" w:rsidRDefault="00873FEF" w:rsidP="00795D76">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lastRenderedPageBreak/>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3280F6D0" w14:textId="5B477E68" w:rsidR="001C1C70" w:rsidRPr="00AC5E0A" w:rsidRDefault="00615E49" w:rsidP="00AC5E0A">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lastRenderedPageBreak/>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1F337DF9" w14:textId="7B03C91E" w:rsidR="00CA1E10" w:rsidRPr="00AC5E0A" w:rsidRDefault="00343575" w:rsidP="00AC5E0A">
      <w:pPr>
        <w:spacing w:before="120"/>
        <w:outlineLvl w:val="0"/>
        <w:rPr>
          <w:b/>
          <w:noProof w:val="0"/>
          <w:sz w:val="32"/>
          <w:szCs w:val="32"/>
          <w:lang w:eastAsia="ru-RU"/>
        </w:rPr>
      </w:pPr>
      <w:r>
        <w:rPr>
          <w:noProof w:val="0"/>
          <w:sz w:val="20"/>
          <w:szCs w:val="20"/>
          <w:lang w:eastAsia="ru-RU"/>
        </w:rPr>
        <w:t xml:space="preserve">                                                </w:t>
      </w:r>
      <w:r w:rsidRPr="00343575">
        <w:rPr>
          <w:b/>
          <w:noProof w:val="0"/>
          <w:sz w:val="32"/>
          <w:szCs w:val="32"/>
          <w:lang w:eastAsia="ru-RU"/>
        </w:rPr>
        <w:t>ANUNȚ DE PARTICIPARE</w:t>
      </w:r>
    </w:p>
    <w:p w14:paraId="2EEB59D7" w14:textId="248EFF0F" w:rsidR="00CA1E10" w:rsidRPr="00AC5E0A" w:rsidRDefault="00CA1E10" w:rsidP="00AC5E0A">
      <w:pPr>
        <w:spacing w:before="120"/>
        <w:jc w:val="center"/>
        <w:rPr>
          <w:b/>
          <w:noProof w:val="0"/>
          <w:lang w:eastAsia="ru-RU"/>
        </w:rPr>
      </w:pPr>
      <w:r w:rsidRPr="00CA1E10">
        <w:rPr>
          <w:b/>
          <w:noProof w:val="0"/>
          <w:lang w:eastAsia="ru-RU"/>
        </w:rPr>
        <w:t>privind achiziționarea Mobilier moale</w:t>
      </w:r>
      <w:r w:rsidRPr="00CA1E10">
        <w:rPr>
          <w:b/>
          <w:noProof w:val="0"/>
          <w:lang w:eastAsia="ru-RU"/>
        </w:rPr>
        <w:br/>
      </w:r>
      <w:r w:rsidRPr="00CA1E10">
        <w:rPr>
          <w:noProof w:val="0"/>
          <w:sz w:val="20"/>
          <w:lang w:eastAsia="ru-RU"/>
        </w:rPr>
        <w:t>(se indică obiectul achiziției)</w:t>
      </w:r>
      <w:r w:rsidRPr="00CA1E10">
        <w:rPr>
          <w:b/>
          <w:noProof w:val="0"/>
          <w:lang w:eastAsia="ru-RU"/>
        </w:rPr>
        <w:br/>
        <w:t>prin procedura de achiziție COP</w:t>
      </w:r>
      <w:r w:rsidRPr="00CA1E10">
        <w:rPr>
          <w:b/>
          <w:noProof w:val="0"/>
          <w:lang w:eastAsia="ru-RU"/>
        </w:rPr>
        <w:br/>
      </w:r>
      <w:r w:rsidRPr="00CA1E10">
        <w:rPr>
          <w:noProof w:val="0"/>
          <w:sz w:val="20"/>
          <w:lang w:eastAsia="ru-RU"/>
        </w:rPr>
        <w:t>(tipul procedurii de achiziție)</w:t>
      </w:r>
    </w:p>
    <w:p w14:paraId="15E26B98" w14:textId="77777777" w:rsidR="00CA1E10" w:rsidRPr="00CA1E10" w:rsidRDefault="00CA1E10" w:rsidP="00CA1E10">
      <w:pPr>
        <w:rPr>
          <w:noProof w:val="0"/>
          <w:sz w:val="20"/>
          <w:szCs w:val="20"/>
          <w:lang w:eastAsia="ru-RU"/>
        </w:rPr>
      </w:pPr>
    </w:p>
    <w:p w14:paraId="2A465B92" w14:textId="77777777" w:rsidR="00CA1E10" w:rsidRPr="00CA1E10" w:rsidRDefault="00CA1E10">
      <w:pPr>
        <w:numPr>
          <w:ilvl w:val="0"/>
          <w:numId w:val="10"/>
        </w:numPr>
        <w:tabs>
          <w:tab w:val="left" w:pos="284"/>
          <w:tab w:val="right" w:pos="9531"/>
        </w:tabs>
        <w:spacing w:before="120"/>
        <w:ind w:left="284" w:hanging="284"/>
        <w:rPr>
          <w:b/>
          <w:noProof w:val="0"/>
          <w:lang w:eastAsia="ru-RU"/>
        </w:rPr>
      </w:pPr>
      <w:r w:rsidRPr="00CA1E10">
        <w:rPr>
          <w:b/>
          <w:noProof w:val="0"/>
          <w:lang w:eastAsia="ru-RU"/>
        </w:rPr>
        <w:t>Denumirea autorității contractante: IMSP SR Ungheni</w:t>
      </w:r>
    </w:p>
    <w:p w14:paraId="6833B01A" w14:textId="77777777" w:rsidR="00CA1E10" w:rsidRPr="00CA1E10" w:rsidRDefault="00CA1E10">
      <w:pPr>
        <w:numPr>
          <w:ilvl w:val="0"/>
          <w:numId w:val="10"/>
        </w:numPr>
        <w:tabs>
          <w:tab w:val="left" w:pos="284"/>
          <w:tab w:val="right" w:pos="9531"/>
        </w:tabs>
        <w:spacing w:before="120"/>
        <w:ind w:left="284" w:hanging="284"/>
        <w:rPr>
          <w:b/>
          <w:noProof w:val="0"/>
          <w:lang w:eastAsia="ru-RU"/>
        </w:rPr>
      </w:pPr>
      <w:r w:rsidRPr="00CA1E10">
        <w:rPr>
          <w:b/>
          <w:noProof w:val="0"/>
          <w:lang w:eastAsia="ru-RU"/>
        </w:rPr>
        <w:t>IDNO: 1003609150409</w:t>
      </w:r>
    </w:p>
    <w:p w14:paraId="21F7BAE6" w14:textId="77777777" w:rsidR="00CA1E10" w:rsidRPr="00CA1E10" w:rsidRDefault="00CA1E10">
      <w:pPr>
        <w:numPr>
          <w:ilvl w:val="0"/>
          <w:numId w:val="10"/>
        </w:numPr>
        <w:tabs>
          <w:tab w:val="left" w:pos="284"/>
          <w:tab w:val="right" w:pos="9531"/>
        </w:tabs>
        <w:spacing w:before="120"/>
        <w:ind w:left="284" w:hanging="284"/>
        <w:rPr>
          <w:b/>
          <w:noProof w:val="0"/>
          <w:lang w:eastAsia="ru-RU"/>
        </w:rPr>
      </w:pPr>
      <w:r w:rsidRPr="00CA1E10">
        <w:rPr>
          <w:b/>
          <w:noProof w:val="0"/>
          <w:lang w:eastAsia="ru-RU"/>
        </w:rPr>
        <w:t>Adresa: mun.Ungheni , str.Nationala  nr.37</w:t>
      </w:r>
    </w:p>
    <w:p w14:paraId="37C9E126" w14:textId="77777777" w:rsidR="00CA1E10" w:rsidRPr="00CA1E10" w:rsidRDefault="00CA1E10">
      <w:pPr>
        <w:numPr>
          <w:ilvl w:val="0"/>
          <w:numId w:val="10"/>
        </w:numPr>
        <w:tabs>
          <w:tab w:val="left" w:pos="284"/>
          <w:tab w:val="right" w:pos="9531"/>
        </w:tabs>
        <w:spacing w:before="120"/>
        <w:ind w:left="284" w:hanging="284"/>
        <w:rPr>
          <w:b/>
          <w:noProof w:val="0"/>
          <w:lang w:eastAsia="ru-RU"/>
        </w:rPr>
      </w:pPr>
      <w:r w:rsidRPr="00CA1E10">
        <w:rPr>
          <w:b/>
          <w:noProof w:val="0"/>
          <w:lang w:eastAsia="ru-RU"/>
        </w:rPr>
        <w:t>Numărul de telefon/fax: 0(236) 2-51-49 /(236) 2-21-94</w:t>
      </w:r>
    </w:p>
    <w:p w14:paraId="56CF2F3E" w14:textId="77777777" w:rsidR="00CA1E10" w:rsidRPr="00CA1E10" w:rsidRDefault="00CA1E10">
      <w:pPr>
        <w:numPr>
          <w:ilvl w:val="0"/>
          <w:numId w:val="10"/>
        </w:numPr>
        <w:tabs>
          <w:tab w:val="left" w:pos="284"/>
          <w:tab w:val="right" w:pos="9531"/>
        </w:tabs>
        <w:spacing w:before="120"/>
        <w:ind w:left="284" w:hanging="284"/>
        <w:rPr>
          <w:b/>
          <w:noProof w:val="0"/>
          <w:lang w:eastAsia="ru-RU"/>
        </w:rPr>
      </w:pPr>
      <w:r w:rsidRPr="00CA1E10">
        <w:rPr>
          <w:b/>
          <w:noProof w:val="0"/>
          <w:lang w:eastAsia="ru-RU"/>
        </w:rPr>
        <w:t>Adresa de e-mail și de internet a autorității contractante:imsp-sr-ungheni@mail.ru</w:t>
      </w:r>
    </w:p>
    <w:p w14:paraId="65543F74" w14:textId="77777777" w:rsidR="00CA1E10" w:rsidRPr="00CA1E10" w:rsidRDefault="00CA1E10">
      <w:pPr>
        <w:numPr>
          <w:ilvl w:val="0"/>
          <w:numId w:val="10"/>
        </w:numPr>
        <w:tabs>
          <w:tab w:val="left" w:pos="284"/>
          <w:tab w:val="right" w:pos="9531"/>
        </w:tabs>
        <w:spacing w:before="120"/>
        <w:ind w:left="288" w:hanging="288"/>
        <w:rPr>
          <w:b/>
          <w:noProof w:val="0"/>
          <w:lang w:eastAsia="ru-RU"/>
        </w:rPr>
      </w:pPr>
      <w:r w:rsidRPr="00CA1E10">
        <w:rPr>
          <w:b/>
          <w:noProof w:val="0"/>
          <w:lang w:eastAsia="ru-RU"/>
        </w:rPr>
        <w:t xml:space="preserve">Adresa de e-mail sau de internet de la care se va putea obține accesul la documentația de atribuire: </w:t>
      </w:r>
      <w:r w:rsidRPr="00CA1E10">
        <w:rPr>
          <w:b/>
          <w:i/>
          <w:noProof w:val="0"/>
          <w:lang w:eastAsia="ru-RU"/>
        </w:rPr>
        <w:t>documentația de atribuire este anexată în cadrul procedurii în SIA RSAP</w:t>
      </w:r>
      <w:r w:rsidRPr="00CA1E10">
        <w:rPr>
          <w:b/>
          <w:noProof w:val="0"/>
          <w:lang w:eastAsia="ru-RU"/>
        </w:rPr>
        <w:t xml:space="preserve"> .</w:t>
      </w:r>
    </w:p>
    <w:p w14:paraId="6C132E7D" w14:textId="77777777" w:rsidR="00CA1E10" w:rsidRPr="00CA1E10" w:rsidRDefault="00CA1E10">
      <w:pPr>
        <w:numPr>
          <w:ilvl w:val="0"/>
          <w:numId w:val="10"/>
        </w:numPr>
        <w:tabs>
          <w:tab w:val="left" w:pos="284"/>
          <w:tab w:val="right" w:pos="9531"/>
        </w:tabs>
        <w:spacing w:before="120"/>
        <w:ind w:left="288" w:hanging="288"/>
        <w:rPr>
          <w:b/>
          <w:noProof w:val="0"/>
          <w:lang w:eastAsia="ru-RU"/>
        </w:rPr>
      </w:pPr>
      <w:r w:rsidRPr="00CA1E10">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Institutie publica ,  principal gen de activitate  acordarea</w:t>
      </w:r>
      <w:r w:rsidRPr="00CA1E10">
        <w:rPr>
          <w:b/>
          <w:noProof w:val="0"/>
          <w:shd w:val="clear" w:color="auto" w:fill="FFFF00"/>
          <w:lang w:eastAsia="ru-RU"/>
        </w:rPr>
        <w:t xml:space="preserve"> </w:t>
      </w:r>
      <w:r w:rsidRPr="00CA1E10">
        <w:rPr>
          <w:b/>
          <w:noProof w:val="0"/>
          <w:lang w:eastAsia="ru-RU"/>
        </w:rPr>
        <w:t>serviciilor medicale</w:t>
      </w:r>
    </w:p>
    <w:p w14:paraId="36EB5A16" w14:textId="77777777" w:rsidR="00CA1E10" w:rsidRPr="00CA1E10" w:rsidRDefault="00CA1E10">
      <w:pPr>
        <w:numPr>
          <w:ilvl w:val="0"/>
          <w:numId w:val="10"/>
        </w:numPr>
        <w:tabs>
          <w:tab w:val="left" w:pos="284"/>
          <w:tab w:val="right" w:pos="9531"/>
        </w:tabs>
        <w:spacing w:before="120"/>
        <w:ind w:left="288" w:hanging="288"/>
        <w:rPr>
          <w:b/>
          <w:noProof w:val="0"/>
          <w:lang w:eastAsia="ru-RU"/>
        </w:rPr>
      </w:pPr>
      <w:r w:rsidRPr="00CA1E10">
        <w:rPr>
          <w:b/>
          <w:noProof w:val="0"/>
          <w:lang w:eastAsia="ru-RU"/>
        </w:rPr>
        <w:t>Procedura a fost inclusă în planul de achiziții publice a autorității contractante (</w:t>
      </w:r>
      <w:r w:rsidRPr="00CA1E10">
        <w:rPr>
          <w:b/>
          <w:noProof w:val="0"/>
          <w:u w:val="single"/>
          <w:lang w:eastAsia="ru-RU"/>
        </w:rPr>
        <w:t>Da</w:t>
      </w:r>
      <w:r w:rsidRPr="00CA1E10">
        <w:rPr>
          <w:b/>
          <w:noProof w:val="0"/>
          <w:lang w:eastAsia="ru-RU"/>
        </w:rPr>
        <w:t xml:space="preserve">/Nu): </w:t>
      </w:r>
      <w:r w:rsidRPr="00CA1E10">
        <w:rPr>
          <w:b/>
          <w:noProof w:val="0"/>
          <w:highlight w:val="yellow"/>
          <w:lang w:eastAsia="ru-RU"/>
        </w:rPr>
        <w:t>__</w:t>
      </w:r>
    </w:p>
    <w:p w14:paraId="7DEBCE63" w14:textId="77777777" w:rsidR="00CA1E10" w:rsidRPr="00CA1E10" w:rsidRDefault="00CA1E10" w:rsidP="00CA1E10">
      <w:pPr>
        <w:rPr>
          <w:b/>
          <w:noProof w:val="0"/>
          <w:lang w:eastAsia="ru-RU"/>
        </w:rPr>
      </w:pPr>
      <w:r w:rsidRPr="00CA1E10">
        <w:rPr>
          <w:b/>
          <w:noProof w:val="0"/>
          <w:lang w:eastAsia="ru-RU"/>
        </w:rPr>
        <w:t xml:space="preserve">     Link-ul către planul de achiziții publice publicat:</w:t>
      </w:r>
      <w:r w:rsidRPr="00CA1E10">
        <w:rPr>
          <w:b/>
          <w:noProof w:val="0"/>
          <w:highlight w:val="yellow"/>
          <w:lang w:eastAsia="ru-RU"/>
        </w:rPr>
        <w:t xml:space="preserve"> </w:t>
      </w:r>
      <w:hyperlink r:id="rId9" w:history="1">
        <w:r w:rsidRPr="00CA1E10">
          <w:rPr>
            <w:bCs/>
            <w:noProof w:val="0"/>
            <w:color w:val="0563C1"/>
            <w:u w:val="single"/>
            <w:lang w:eastAsia="ru-RU"/>
          </w:rPr>
          <w:t>https://www.srungheni.md/ro/transparenta-decizionala ,</w:t>
        </w:r>
        <w:r w:rsidRPr="00CA1E10">
          <w:rPr>
            <w:bCs/>
            <w:noProof w:val="0"/>
            <w:color w:val="0563C1"/>
            <w:highlight w:val="yellow"/>
            <w:u w:val="single"/>
            <w:lang w:eastAsia="ru-RU"/>
          </w:rPr>
          <w:t xml:space="preserve"> </w:t>
        </w:r>
      </w:hyperlink>
      <w:r w:rsidRPr="00CA1E10">
        <w:rPr>
          <w:b/>
          <w:noProof w:val="0"/>
          <w:lang w:eastAsia="ru-RU"/>
        </w:rPr>
        <w:t xml:space="preserve"> </w:t>
      </w:r>
    </w:p>
    <w:p w14:paraId="5A59A858" w14:textId="77777777" w:rsidR="00CA1E10" w:rsidRPr="00CA1E10" w:rsidRDefault="00CA1E10">
      <w:pPr>
        <w:numPr>
          <w:ilvl w:val="0"/>
          <w:numId w:val="10"/>
        </w:numPr>
        <w:tabs>
          <w:tab w:val="left" w:pos="284"/>
          <w:tab w:val="right" w:pos="426"/>
        </w:tabs>
        <w:spacing w:before="120"/>
        <w:ind w:left="284" w:hanging="284"/>
        <w:rPr>
          <w:b/>
          <w:noProof w:val="0"/>
          <w:lang w:eastAsia="ru-RU"/>
        </w:rPr>
      </w:pPr>
      <w:r w:rsidRPr="00CA1E10">
        <w:rPr>
          <w:b/>
          <w:noProof w:val="0"/>
          <w:lang w:eastAsia="ru-RU"/>
        </w:rPr>
        <w:t>Cumpărătorul invită operatorii economici interesați, care îi pot satisface necesitățile, să participe la procedura de achiziție privind livrarea/prestarea/executarea următoarelor bunuri /servicii/lucrări:</w:t>
      </w:r>
    </w:p>
    <w:tbl>
      <w:tblPr>
        <w:tblStyle w:val="TableNormal1"/>
        <w:tblW w:w="9640" w:type="dxa"/>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8"/>
        <w:gridCol w:w="851"/>
        <w:gridCol w:w="1701"/>
        <w:gridCol w:w="850"/>
        <w:gridCol w:w="851"/>
        <w:gridCol w:w="3827"/>
        <w:gridCol w:w="992"/>
      </w:tblGrid>
      <w:tr w:rsidR="00CA1E10" w:rsidRPr="00CA1E10" w14:paraId="6684D514" w14:textId="77777777" w:rsidTr="00A50F86">
        <w:trPr>
          <w:trHeight w:val="1569"/>
        </w:trPr>
        <w:tc>
          <w:tcPr>
            <w:tcW w:w="568" w:type="dxa"/>
            <w:shd w:val="clear" w:color="auto" w:fill="D9D9D9"/>
          </w:tcPr>
          <w:p w14:paraId="3C9C25E4" w14:textId="77777777" w:rsidR="00CA1E10" w:rsidRPr="00CA1E10" w:rsidRDefault="00CA1E10" w:rsidP="00CA1E10">
            <w:pPr>
              <w:rPr>
                <w:b/>
                <w:noProof w:val="0"/>
                <w:sz w:val="18"/>
                <w:szCs w:val="22"/>
              </w:rPr>
            </w:pPr>
          </w:p>
          <w:p w14:paraId="4D666136" w14:textId="77777777" w:rsidR="00CA1E10" w:rsidRPr="00CA1E10" w:rsidRDefault="00CA1E10" w:rsidP="00CA1E10">
            <w:pPr>
              <w:rPr>
                <w:b/>
                <w:noProof w:val="0"/>
                <w:sz w:val="18"/>
                <w:szCs w:val="22"/>
              </w:rPr>
            </w:pPr>
          </w:p>
          <w:p w14:paraId="6BAC3619" w14:textId="77777777" w:rsidR="00CA1E10" w:rsidRPr="00CA1E10" w:rsidRDefault="00CA1E10" w:rsidP="00CA1E10">
            <w:pPr>
              <w:spacing w:before="120"/>
              <w:rPr>
                <w:b/>
                <w:noProof w:val="0"/>
                <w:sz w:val="18"/>
                <w:szCs w:val="22"/>
              </w:rPr>
            </w:pPr>
          </w:p>
          <w:p w14:paraId="48A442FC" w14:textId="77777777" w:rsidR="00CA1E10" w:rsidRPr="00CA1E10" w:rsidRDefault="00CA1E10" w:rsidP="00CA1E10">
            <w:pPr>
              <w:ind w:left="10" w:right="2"/>
              <w:jc w:val="center"/>
              <w:rPr>
                <w:b/>
                <w:noProof w:val="0"/>
                <w:sz w:val="18"/>
                <w:szCs w:val="22"/>
              </w:rPr>
            </w:pPr>
            <w:r w:rsidRPr="00CA1E10">
              <w:rPr>
                <w:b/>
                <w:noProof w:val="0"/>
                <w:sz w:val="18"/>
                <w:szCs w:val="22"/>
              </w:rPr>
              <w:t>Nr.</w:t>
            </w:r>
            <w:r w:rsidRPr="00CA1E10">
              <w:rPr>
                <w:b/>
                <w:noProof w:val="0"/>
                <w:spacing w:val="-2"/>
                <w:sz w:val="18"/>
                <w:szCs w:val="22"/>
              </w:rPr>
              <w:t xml:space="preserve"> </w:t>
            </w:r>
            <w:r w:rsidRPr="00CA1E10">
              <w:rPr>
                <w:b/>
                <w:noProof w:val="0"/>
                <w:spacing w:val="-5"/>
                <w:sz w:val="18"/>
                <w:szCs w:val="22"/>
              </w:rPr>
              <w:t>d/o</w:t>
            </w:r>
          </w:p>
        </w:tc>
        <w:tc>
          <w:tcPr>
            <w:tcW w:w="851" w:type="dxa"/>
            <w:shd w:val="clear" w:color="auto" w:fill="D9D9D9"/>
          </w:tcPr>
          <w:p w14:paraId="60AA9895" w14:textId="77777777" w:rsidR="00CA1E10" w:rsidRPr="00CA1E10" w:rsidRDefault="00CA1E10" w:rsidP="00CA1E10">
            <w:pPr>
              <w:rPr>
                <w:b/>
                <w:noProof w:val="0"/>
                <w:sz w:val="18"/>
                <w:szCs w:val="22"/>
              </w:rPr>
            </w:pPr>
          </w:p>
          <w:p w14:paraId="0BAC8092" w14:textId="77777777" w:rsidR="00CA1E10" w:rsidRPr="00CA1E10" w:rsidRDefault="00CA1E10" w:rsidP="00CA1E10">
            <w:pPr>
              <w:rPr>
                <w:b/>
                <w:noProof w:val="0"/>
                <w:sz w:val="18"/>
                <w:szCs w:val="22"/>
              </w:rPr>
            </w:pPr>
          </w:p>
          <w:p w14:paraId="73CD1EDA" w14:textId="77777777" w:rsidR="00CA1E10" w:rsidRPr="00CA1E10" w:rsidRDefault="00CA1E10" w:rsidP="00CA1E10">
            <w:pPr>
              <w:spacing w:before="120"/>
              <w:rPr>
                <w:b/>
                <w:noProof w:val="0"/>
                <w:sz w:val="18"/>
                <w:szCs w:val="22"/>
              </w:rPr>
            </w:pPr>
          </w:p>
          <w:p w14:paraId="1F258BC8" w14:textId="77777777" w:rsidR="00CA1E10" w:rsidRPr="00CA1E10" w:rsidRDefault="00CA1E10" w:rsidP="00CA1E10">
            <w:pPr>
              <w:ind w:left="11"/>
              <w:jc w:val="center"/>
              <w:rPr>
                <w:b/>
                <w:noProof w:val="0"/>
                <w:sz w:val="18"/>
                <w:szCs w:val="22"/>
              </w:rPr>
            </w:pPr>
            <w:r w:rsidRPr="00CA1E10">
              <w:rPr>
                <w:b/>
                <w:noProof w:val="0"/>
                <w:sz w:val="18"/>
                <w:szCs w:val="22"/>
              </w:rPr>
              <w:t xml:space="preserve">Cod </w:t>
            </w:r>
            <w:r w:rsidRPr="00CA1E10">
              <w:rPr>
                <w:b/>
                <w:noProof w:val="0"/>
                <w:spacing w:val="-5"/>
                <w:sz w:val="18"/>
                <w:szCs w:val="22"/>
              </w:rPr>
              <w:t>CPV</w:t>
            </w:r>
          </w:p>
        </w:tc>
        <w:tc>
          <w:tcPr>
            <w:tcW w:w="1701" w:type="dxa"/>
            <w:shd w:val="clear" w:color="auto" w:fill="D9D9D9"/>
          </w:tcPr>
          <w:p w14:paraId="7E70316C" w14:textId="77777777" w:rsidR="00CA1E10" w:rsidRPr="00CA1E10" w:rsidRDefault="00CA1E10" w:rsidP="00CA1E10">
            <w:pPr>
              <w:rPr>
                <w:b/>
                <w:noProof w:val="0"/>
                <w:sz w:val="18"/>
                <w:szCs w:val="22"/>
              </w:rPr>
            </w:pPr>
          </w:p>
          <w:p w14:paraId="3124FE29" w14:textId="77777777" w:rsidR="00CA1E10" w:rsidRPr="00CA1E10" w:rsidRDefault="00CA1E10" w:rsidP="00CA1E10">
            <w:pPr>
              <w:spacing w:before="15"/>
              <w:rPr>
                <w:b/>
                <w:noProof w:val="0"/>
                <w:sz w:val="18"/>
                <w:szCs w:val="22"/>
              </w:rPr>
            </w:pPr>
          </w:p>
          <w:p w14:paraId="73374388" w14:textId="77777777" w:rsidR="00CA1E10" w:rsidRPr="00CA1E10" w:rsidRDefault="00CA1E10" w:rsidP="00CA1E10">
            <w:pPr>
              <w:ind w:left="121" w:right="113" w:hanging="3"/>
              <w:jc w:val="center"/>
              <w:rPr>
                <w:b/>
                <w:noProof w:val="0"/>
                <w:sz w:val="18"/>
                <w:szCs w:val="22"/>
              </w:rPr>
            </w:pPr>
            <w:r w:rsidRPr="00CA1E10">
              <w:rPr>
                <w:b/>
                <w:noProof w:val="0"/>
                <w:spacing w:val="-2"/>
                <w:sz w:val="18"/>
                <w:szCs w:val="22"/>
              </w:rPr>
              <w:t>Denumirea bunurilor/servi ciilor/lucrărilo</w:t>
            </w:r>
            <w:r w:rsidRPr="00CA1E10">
              <w:rPr>
                <w:b/>
                <w:noProof w:val="0"/>
                <w:spacing w:val="40"/>
                <w:sz w:val="18"/>
                <w:szCs w:val="22"/>
              </w:rPr>
              <w:t xml:space="preserve"> </w:t>
            </w:r>
            <w:r w:rsidRPr="00CA1E10">
              <w:rPr>
                <w:b/>
                <w:noProof w:val="0"/>
                <w:sz w:val="18"/>
                <w:szCs w:val="22"/>
              </w:rPr>
              <w:t>r solicitate</w:t>
            </w:r>
          </w:p>
        </w:tc>
        <w:tc>
          <w:tcPr>
            <w:tcW w:w="850" w:type="dxa"/>
            <w:shd w:val="clear" w:color="auto" w:fill="D9D9D9"/>
          </w:tcPr>
          <w:p w14:paraId="2A26B40A" w14:textId="77777777" w:rsidR="00CA1E10" w:rsidRPr="00CA1E10" w:rsidRDefault="00CA1E10" w:rsidP="00CA1E10">
            <w:pPr>
              <w:rPr>
                <w:b/>
                <w:noProof w:val="0"/>
                <w:sz w:val="18"/>
                <w:szCs w:val="22"/>
              </w:rPr>
            </w:pPr>
          </w:p>
          <w:p w14:paraId="29D5B262" w14:textId="77777777" w:rsidR="00CA1E10" w:rsidRPr="00CA1E10" w:rsidRDefault="00CA1E10" w:rsidP="00CA1E10">
            <w:pPr>
              <w:spacing w:before="118"/>
              <w:rPr>
                <w:b/>
                <w:noProof w:val="0"/>
                <w:sz w:val="18"/>
                <w:szCs w:val="22"/>
              </w:rPr>
            </w:pPr>
          </w:p>
          <w:p w14:paraId="06292FC6" w14:textId="77777777" w:rsidR="00CA1E10" w:rsidRPr="00CA1E10" w:rsidRDefault="00CA1E10" w:rsidP="00CA1E10">
            <w:pPr>
              <w:ind w:left="133" w:right="127" w:hanging="2"/>
              <w:jc w:val="center"/>
              <w:rPr>
                <w:b/>
                <w:noProof w:val="0"/>
                <w:sz w:val="18"/>
                <w:szCs w:val="22"/>
              </w:rPr>
            </w:pPr>
            <w:r w:rsidRPr="00CA1E10">
              <w:rPr>
                <w:b/>
                <w:noProof w:val="0"/>
                <w:spacing w:val="-2"/>
                <w:sz w:val="18"/>
                <w:szCs w:val="22"/>
              </w:rPr>
              <w:t xml:space="preserve">Unitate </w:t>
            </w:r>
            <w:r w:rsidRPr="00CA1E10">
              <w:rPr>
                <w:b/>
                <w:noProof w:val="0"/>
                <w:sz w:val="18"/>
                <w:szCs w:val="22"/>
              </w:rPr>
              <w:t xml:space="preserve">a de </w:t>
            </w:r>
            <w:r w:rsidRPr="00CA1E10">
              <w:rPr>
                <w:b/>
                <w:noProof w:val="0"/>
                <w:spacing w:val="-2"/>
                <w:sz w:val="18"/>
                <w:szCs w:val="22"/>
              </w:rPr>
              <w:t>măsură</w:t>
            </w:r>
          </w:p>
        </w:tc>
        <w:tc>
          <w:tcPr>
            <w:tcW w:w="851" w:type="dxa"/>
            <w:shd w:val="clear" w:color="auto" w:fill="D9D9D9"/>
          </w:tcPr>
          <w:p w14:paraId="751A6E0F" w14:textId="77777777" w:rsidR="00CA1E10" w:rsidRPr="00CA1E10" w:rsidRDefault="00CA1E10" w:rsidP="00CA1E10">
            <w:pPr>
              <w:rPr>
                <w:b/>
                <w:noProof w:val="0"/>
                <w:sz w:val="18"/>
                <w:szCs w:val="22"/>
              </w:rPr>
            </w:pPr>
          </w:p>
          <w:p w14:paraId="11FD18F5" w14:textId="77777777" w:rsidR="00CA1E10" w:rsidRPr="00CA1E10" w:rsidRDefault="00CA1E10" w:rsidP="00CA1E10">
            <w:pPr>
              <w:rPr>
                <w:b/>
                <w:noProof w:val="0"/>
                <w:sz w:val="18"/>
                <w:szCs w:val="22"/>
              </w:rPr>
            </w:pPr>
          </w:p>
          <w:p w14:paraId="35B32ADF" w14:textId="77777777" w:rsidR="00CA1E10" w:rsidRPr="00CA1E10" w:rsidRDefault="00CA1E10" w:rsidP="00CA1E10">
            <w:pPr>
              <w:spacing w:before="17"/>
              <w:rPr>
                <w:b/>
                <w:noProof w:val="0"/>
                <w:sz w:val="18"/>
                <w:szCs w:val="22"/>
              </w:rPr>
            </w:pPr>
          </w:p>
          <w:p w14:paraId="35808BDF" w14:textId="77777777" w:rsidR="00CA1E10" w:rsidRPr="00CA1E10" w:rsidRDefault="00CA1E10" w:rsidP="00CA1E10">
            <w:pPr>
              <w:ind w:left="310" w:right="125" w:hanging="176"/>
              <w:rPr>
                <w:b/>
                <w:noProof w:val="0"/>
                <w:sz w:val="18"/>
                <w:szCs w:val="22"/>
              </w:rPr>
            </w:pPr>
            <w:r w:rsidRPr="00CA1E10">
              <w:rPr>
                <w:b/>
                <w:noProof w:val="0"/>
                <w:spacing w:val="-2"/>
                <w:sz w:val="18"/>
                <w:szCs w:val="22"/>
              </w:rPr>
              <w:t>Cantita</w:t>
            </w:r>
            <w:r w:rsidRPr="00CA1E10">
              <w:rPr>
                <w:b/>
                <w:noProof w:val="0"/>
                <w:spacing w:val="-4"/>
                <w:sz w:val="18"/>
                <w:szCs w:val="22"/>
              </w:rPr>
              <w:t>tea</w:t>
            </w:r>
          </w:p>
        </w:tc>
        <w:tc>
          <w:tcPr>
            <w:tcW w:w="3827" w:type="dxa"/>
            <w:shd w:val="clear" w:color="auto" w:fill="D9D9D9"/>
          </w:tcPr>
          <w:p w14:paraId="1F82C234" w14:textId="77777777" w:rsidR="00CA1E10" w:rsidRPr="00CA1E10" w:rsidRDefault="00CA1E10" w:rsidP="00CA1E10">
            <w:pPr>
              <w:rPr>
                <w:b/>
                <w:noProof w:val="0"/>
                <w:sz w:val="18"/>
                <w:szCs w:val="22"/>
              </w:rPr>
            </w:pPr>
          </w:p>
          <w:p w14:paraId="766116B6" w14:textId="77777777" w:rsidR="00CA1E10" w:rsidRPr="00CA1E10" w:rsidRDefault="00CA1E10" w:rsidP="00CA1E10">
            <w:pPr>
              <w:rPr>
                <w:b/>
                <w:noProof w:val="0"/>
                <w:sz w:val="18"/>
                <w:szCs w:val="22"/>
              </w:rPr>
            </w:pPr>
          </w:p>
          <w:p w14:paraId="05B12B72" w14:textId="77777777" w:rsidR="00CA1E10" w:rsidRPr="00CA1E10" w:rsidRDefault="00CA1E10" w:rsidP="00CA1E10">
            <w:pPr>
              <w:spacing w:before="17"/>
              <w:rPr>
                <w:b/>
                <w:noProof w:val="0"/>
                <w:sz w:val="18"/>
                <w:szCs w:val="22"/>
              </w:rPr>
            </w:pPr>
          </w:p>
          <w:p w14:paraId="78DC7A78" w14:textId="77777777" w:rsidR="00CA1E10" w:rsidRPr="00CA1E10" w:rsidRDefault="00CA1E10" w:rsidP="00CA1E10">
            <w:pPr>
              <w:ind w:left="1855" w:hanging="1666"/>
              <w:rPr>
                <w:b/>
                <w:noProof w:val="0"/>
                <w:sz w:val="18"/>
                <w:szCs w:val="22"/>
              </w:rPr>
            </w:pPr>
            <w:r w:rsidRPr="00CA1E10">
              <w:rPr>
                <w:b/>
                <w:noProof w:val="0"/>
                <w:sz w:val="18"/>
                <w:szCs w:val="22"/>
              </w:rPr>
              <w:t>Specificarea</w:t>
            </w:r>
            <w:r w:rsidRPr="00CA1E10">
              <w:rPr>
                <w:b/>
                <w:noProof w:val="0"/>
                <w:spacing w:val="-7"/>
                <w:sz w:val="18"/>
                <w:szCs w:val="22"/>
              </w:rPr>
              <w:t xml:space="preserve"> </w:t>
            </w:r>
            <w:r w:rsidRPr="00CA1E10">
              <w:rPr>
                <w:b/>
                <w:noProof w:val="0"/>
                <w:sz w:val="18"/>
                <w:szCs w:val="22"/>
              </w:rPr>
              <w:t>tehnică</w:t>
            </w:r>
            <w:r w:rsidRPr="00CA1E10">
              <w:rPr>
                <w:b/>
                <w:noProof w:val="0"/>
                <w:spacing w:val="-9"/>
                <w:sz w:val="18"/>
                <w:szCs w:val="22"/>
              </w:rPr>
              <w:t xml:space="preserve"> </w:t>
            </w:r>
            <w:r w:rsidRPr="00CA1E10">
              <w:rPr>
                <w:b/>
                <w:noProof w:val="0"/>
                <w:sz w:val="18"/>
                <w:szCs w:val="22"/>
              </w:rPr>
              <w:t>deplină</w:t>
            </w:r>
            <w:r w:rsidRPr="00CA1E10">
              <w:rPr>
                <w:b/>
                <w:noProof w:val="0"/>
                <w:spacing w:val="-7"/>
                <w:sz w:val="18"/>
                <w:szCs w:val="22"/>
              </w:rPr>
              <w:t xml:space="preserve"> </w:t>
            </w:r>
            <w:r w:rsidRPr="00CA1E10">
              <w:rPr>
                <w:b/>
                <w:noProof w:val="0"/>
                <w:sz w:val="18"/>
                <w:szCs w:val="22"/>
              </w:rPr>
              <w:t>solicitată,</w:t>
            </w:r>
            <w:r w:rsidRPr="00CA1E10">
              <w:rPr>
                <w:b/>
                <w:noProof w:val="0"/>
                <w:spacing w:val="-9"/>
                <w:sz w:val="18"/>
                <w:szCs w:val="22"/>
              </w:rPr>
              <w:t xml:space="preserve"> </w:t>
            </w:r>
            <w:r w:rsidRPr="00CA1E10">
              <w:rPr>
                <w:b/>
                <w:noProof w:val="0"/>
                <w:sz w:val="18"/>
                <w:szCs w:val="22"/>
              </w:rPr>
              <w:t>Standarde</w:t>
            </w:r>
            <w:r w:rsidRPr="00CA1E10">
              <w:rPr>
                <w:b/>
                <w:noProof w:val="0"/>
                <w:spacing w:val="-10"/>
                <w:sz w:val="18"/>
                <w:szCs w:val="22"/>
              </w:rPr>
              <w:t xml:space="preserve"> </w:t>
            </w:r>
            <w:r w:rsidRPr="00CA1E10">
              <w:rPr>
                <w:b/>
                <w:noProof w:val="0"/>
                <w:sz w:val="18"/>
                <w:szCs w:val="22"/>
              </w:rPr>
              <w:t xml:space="preserve">de </w:t>
            </w:r>
            <w:r w:rsidRPr="00CA1E10">
              <w:rPr>
                <w:b/>
                <w:noProof w:val="0"/>
                <w:spacing w:val="-2"/>
                <w:sz w:val="18"/>
                <w:szCs w:val="22"/>
              </w:rPr>
              <w:t>referință</w:t>
            </w:r>
          </w:p>
        </w:tc>
        <w:tc>
          <w:tcPr>
            <w:tcW w:w="992" w:type="dxa"/>
            <w:shd w:val="clear" w:color="auto" w:fill="D9D9D9"/>
          </w:tcPr>
          <w:p w14:paraId="3D53476D" w14:textId="77777777" w:rsidR="00CA1E10" w:rsidRPr="00CA1E10" w:rsidRDefault="00CA1E10">
            <w:pPr>
              <w:numPr>
                <w:ilvl w:val="0"/>
                <w:numId w:val="21"/>
              </w:numPr>
              <w:ind w:left="0" w:firstLine="0"/>
              <w:rPr>
                <w:noProof w:val="0"/>
                <w:sz w:val="20"/>
                <w:szCs w:val="20"/>
              </w:rPr>
            </w:pPr>
            <w:r w:rsidRPr="00CA1E10">
              <w:rPr>
                <w:noProof w:val="0"/>
                <w:sz w:val="20"/>
                <w:szCs w:val="20"/>
              </w:rPr>
              <w:t>Valoarea estimată (se va indica pentru fiecare</w:t>
            </w:r>
            <w:r w:rsidRPr="00CA1E10">
              <w:rPr>
                <w:noProof w:val="0"/>
                <w:spacing w:val="-12"/>
                <w:sz w:val="20"/>
                <w:szCs w:val="20"/>
              </w:rPr>
              <w:t xml:space="preserve"> </w:t>
            </w:r>
            <w:r w:rsidRPr="00CA1E10">
              <w:rPr>
                <w:noProof w:val="0"/>
                <w:sz w:val="20"/>
                <w:szCs w:val="20"/>
              </w:rPr>
              <w:t>lot</w:t>
            </w:r>
          </w:p>
          <w:p w14:paraId="3EE807ED" w14:textId="77777777" w:rsidR="00CA1E10" w:rsidRPr="00CA1E10" w:rsidRDefault="00CA1E10" w:rsidP="00CA1E10">
            <w:pPr>
              <w:spacing w:line="188" w:lineRule="exact"/>
              <w:ind w:left="3"/>
              <w:jc w:val="center"/>
              <w:rPr>
                <w:b/>
                <w:noProof w:val="0"/>
                <w:sz w:val="18"/>
                <w:szCs w:val="22"/>
              </w:rPr>
            </w:pPr>
            <w:r w:rsidRPr="00CA1E10">
              <w:rPr>
                <w:b/>
                <w:noProof w:val="0"/>
                <w:sz w:val="18"/>
                <w:szCs w:val="22"/>
              </w:rPr>
              <w:t xml:space="preserve">în </w:t>
            </w:r>
            <w:r w:rsidRPr="00CA1E10">
              <w:rPr>
                <w:b/>
                <w:noProof w:val="0"/>
                <w:spacing w:val="-2"/>
                <w:sz w:val="18"/>
                <w:szCs w:val="22"/>
              </w:rPr>
              <w:t>parte)</w:t>
            </w:r>
          </w:p>
        </w:tc>
      </w:tr>
      <w:tr w:rsidR="00CA1E10" w:rsidRPr="00CA1E10" w14:paraId="77C5708F" w14:textId="77777777" w:rsidTr="00A50F86">
        <w:trPr>
          <w:trHeight w:val="395"/>
        </w:trPr>
        <w:tc>
          <w:tcPr>
            <w:tcW w:w="568" w:type="dxa"/>
            <w:shd w:val="clear" w:color="auto" w:fill="BEBEBE"/>
          </w:tcPr>
          <w:p w14:paraId="10EF5322" w14:textId="77777777" w:rsidR="00CA1E10" w:rsidRPr="00CA1E10" w:rsidRDefault="00CA1E10" w:rsidP="00CA1E10">
            <w:pPr>
              <w:rPr>
                <w:noProof w:val="0"/>
                <w:sz w:val="20"/>
                <w:szCs w:val="22"/>
              </w:rPr>
            </w:pPr>
          </w:p>
        </w:tc>
        <w:tc>
          <w:tcPr>
            <w:tcW w:w="851" w:type="dxa"/>
            <w:shd w:val="clear" w:color="auto" w:fill="BEBEBE"/>
          </w:tcPr>
          <w:p w14:paraId="48550449" w14:textId="4F85538E" w:rsidR="00CA1E10" w:rsidRPr="00CA1E10" w:rsidRDefault="00AC5E0A" w:rsidP="00CA1E10">
            <w:pPr>
              <w:rPr>
                <w:noProof w:val="0"/>
                <w:sz w:val="20"/>
                <w:szCs w:val="22"/>
              </w:rPr>
            </w:pPr>
            <w:r>
              <w:rPr>
                <w:noProof w:val="0"/>
                <w:sz w:val="20"/>
                <w:szCs w:val="22"/>
              </w:rPr>
              <w:t>Lot.1</w:t>
            </w:r>
          </w:p>
        </w:tc>
        <w:tc>
          <w:tcPr>
            <w:tcW w:w="1701" w:type="dxa"/>
            <w:shd w:val="clear" w:color="auto" w:fill="BEBEBE"/>
          </w:tcPr>
          <w:p w14:paraId="0092428F" w14:textId="77777777" w:rsidR="00CA1E10" w:rsidRPr="00CA1E10" w:rsidRDefault="00CA1E10" w:rsidP="00CA1E10">
            <w:pPr>
              <w:rPr>
                <w:noProof w:val="0"/>
                <w:sz w:val="20"/>
                <w:szCs w:val="22"/>
              </w:rPr>
            </w:pPr>
            <w:r w:rsidRPr="00CA1E10">
              <w:rPr>
                <w:noProof w:val="0"/>
                <w:sz w:val="20"/>
                <w:szCs w:val="22"/>
              </w:rPr>
              <w:t>Mobila moale</w:t>
            </w:r>
          </w:p>
        </w:tc>
        <w:tc>
          <w:tcPr>
            <w:tcW w:w="850" w:type="dxa"/>
            <w:shd w:val="clear" w:color="auto" w:fill="BEBEBE"/>
          </w:tcPr>
          <w:p w14:paraId="061019DB" w14:textId="77777777" w:rsidR="00CA1E10" w:rsidRPr="00CA1E10" w:rsidRDefault="00CA1E10" w:rsidP="00CA1E10">
            <w:pPr>
              <w:rPr>
                <w:noProof w:val="0"/>
                <w:sz w:val="20"/>
                <w:szCs w:val="22"/>
              </w:rPr>
            </w:pPr>
          </w:p>
        </w:tc>
        <w:tc>
          <w:tcPr>
            <w:tcW w:w="851" w:type="dxa"/>
            <w:shd w:val="clear" w:color="auto" w:fill="BEBEBE"/>
          </w:tcPr>
          <w:p w14:paraId="32BC98FD" w14:textId="77777777" w:rsidR="00CA1E10" w:rsidRPr="00CA1E10" w:rsidRDefault="00CA1E10" w:rsidP="00CA1E10">
            <w:pPr>
              <w:rPr>
                <w:noProof w:val="0"/>
                <w:sz w:val="20"/>
                <w:szCs w:val="22"/>
              </w:rPr>
            </w:pPr>
          </w:p>
        </w:tc>
        <w:tc>
          <w:tcPr>
            <w:tcW w:w="3827" w:type="dxa"/>
            <w:shd w:val="clear" w:color="auto" w:fill="BEBEBE"/>
          </w:tcPr>
          <w:p w14:paraId="0845EA41" w14:textId="77777777" w:rsidR="00CA1E10" w:rsidRPr="00CA1E10" w:rsidRDefault="00CA1E10" w:rsidP="00CA1E10">
            <w:pPr>
              <w:rPr>
                <w:noProof w:val="0"/>
                <w:sz w:val="20"/>
                <w:szCs w:val="22"/>
              </w:rPr>
            </w:pPr>
          </w:p>
        </w:tc>
        <w:tc>
          <w:tcPr>
            <w:tcW w:w="992" w:type="dxa"/>
            <w:shd w:val="clear" w:color="auto" w:fill="BEBEBE"/>
          </w:tcPr>
          <w:p w14:paraId="7D38669C" w14:textId="77777777" w:rsidR="00CA1E10" w:rsidRPr="00CA1E10" w:rsidRDefault="00CA1E10" w:rsidP="00CA1E10">
            <w:pPr>
              <w:rPr>
                <w:noProof w:val="0"/>
                <w:sz w:val="20"/>
                <w:szCs w:val="22"/>
              </w:rPr>
            </w:pPr>
            <w:r w:rsidRPr="00CA1E10">
              <w:rPr>
                <w:noProof w:val="0"/>
              </w:rPr>
              <w:t>44800,0</w:t>
            </w:r>
          </w:p>
        </w:tc>
      </w:tr>
      <w:tr w:rsidR="00CA1E10" w:rsidRPr="00CA1E10" w14:paraId="308513A2" w14:textId="77777777" w:rsidTr="00A50F86">
        <w:trPr>
          <w:trHeight w:val="395"/>
        </w:trPr>
        <w:tc>
          <w:tcPr>
            <w:tcW w:w="568" w:type="dxa"/>
            <w:shd w:val="clear" w:color="auto" w:fill="FFFFFF"/>
            <w:vAlign w:val="center"/>
          </w:tcPr>
          <w:p w14:paraId="6C7C062C" w14:textId="77777777" w:rsidR="00CA1E10" w:rsidRPr="00CA1E10" w:rsidRDefault="00CA1E10" w:rsidP="00CA1E10">
            <w:pPr>
              <w:jc w:val="center"/>
              <w:rPr>
                <w:noProof w:val="0"/>
              </w:rPr>
            </w:pPr>
          </w:p>
        </w:tc>
        <w:tc>
          <w:tcPr>
            <w:tcW w:w="851" w:type="dxa"/>
            <w:tcBorders>
              <w:top w:val="single" w:sz="4" w:space="0" w:color="auto"/>
              <w:left w:val="single" w:sz="4" w:space="0" w:color="auto"/>
              <w:bottom w:val="single" w:sz="4" w:space="0" w:color="auto"/>
              <w:right w:val="single" w:sz="4" w:space="0" w:color="auto"/>
            </w:tcBorders>
            <w:vAlign w:val="center"/>
          </w:tcPr>
          <w:p w14:paraId="6D05B94C" w14:textId="77777777" w:rsidR="00CA1E10" w:rsidRPr="00CA1E10" w:rsidRDefault="00CA1E10" w:rsidP="00CA1E10">
            <w:pPr>
              <w:rPr>
                <w:noProof w:val="0"/>
                <w:lang w:val="en-US"/>
              </w:rPr>
            </w:pPr>
            <w:r w:rsidRPr="00CA1E10">
              <w:rPr>
                <w:noProof w:val="0"/>
              </w:rPr>
              <w:t>1</w:t>
            </w:r>
            <w:r w:rsidRPr="00CA1E10">
              <w:rPr>
                <w:noProof w:val="0"/>
                <w:lang w:val="en-US"/>
              </w:rPr>
              <w:t>.1</w:t>
            </w:r>
          </w:p>
        </w:tc>
        <w:tc>
          <w:tcPr>
            <w:tcW w:w="1701" w:type="dxa"/>
            <w:tcBorders>
              <w:top w:val="single" w:sz="4" w:space="0" w:color="auto"/>
              <w:left w:val="single" w:sz="4" w:space="0" w:color="auto"/>
              <w:bottom w:val="single" w:sz="4" w:space="0" w:color="auto"/>
              <w:right w:val="single" w:sz="4" w:space="0" w:color="auto"/>
            </w:tcBorders>
            <w:vAlign w:val="center"/>
          </w:tcPr>
          <w:p w14:paraId="0FA2876E" w14:textId="77777777" w:rsidR="00CA1E10" w:rsidRPr="00CA1E10" w:rsidRDefault="00CA1E10" w:rsidP="00CA1E10">
            <w:pPr>
              <w:rPr>
                <w:noProof w:val="0"/>
              </w:rPr>
            </w:pPr>
            <w:r w:rsidRPr="00CA1E10">
              <w:rPr>
                <w:noProof w:val="0"/>
              </w:rPr>
              <w:t>Sofa</w:t>
            </w:r>
          </w:p>
        </w:tc>
        <w:tc>
          <w:tcPr>
            <w:tcW w:w="850" w:type="dxa"/>
            <w:tcBorders>
              <w:top w:val="single" w:sz="4" w:space="0" w:color="auto"/>
              <w:left w:val="nil"/>
              <w:bottom w:val="single" w:sz="4" w:space="0" w:color="auto"/>
              <w:right w:val="single" w:sz="4" w:space="0" w:color="auto"/>
            </w:tcBorders>
            <w:vAlign w:val="center"/>
          </w:tcPr>
          <w:p w14:paraId="69325350" w14:textId="77777777" w:rsidR="00CA1E10" w:rsidRPr="00CA1E10" w:rsidRDefault="00CA1E10" w:rsidP="00CA1E10">
            <w:pPr>
              <w:jc w:val="center"/>
              <w:rPr>
                <w:noProof w:val="0"/>
              </w:rPr>
            </w:pPr>
            <w:r w:rsidRPr="00CA1E10">
              <w:rPr>
                <w:noProof w:val="0"/>
              </w:rPr>
              <w:t>buc</w:t>
            </w:r>
          </w:p>
        </w:tc>
        <w:tc>
          <w:tcPr>
            <w:tcW w:w="851" w:type="dxa"/>
            <w:tcBorders>
              <w:top w:val="single" w:sz="4" w:space="0" w:color="auto"/>
              <w:left w:val="nil"/>
              <w:bottom w:val="single" w:sz="4" w:space="0" w:color="auto"/>
              <w:right w:val="single" w:sz="4" w:space="0" w:color="auto"/>
            </w:tcBorders>
            <w:vAlign w:val="center"/>
          </w:tcPr>
          <w:p w14:paraId="4AB3016C" w14:textId="77777777" w:rsidR="00CA1E10" w:rsidRPr="00CA1E10" w:rsidRDefault="00CA1E10" w:rsidP="00CA1E10">
            <w:pPr>
              <w:jc w:val="center"/>
              <w:rPr>
                <w:noProof w:val="0"/>
              </w:rPr>
            </w:pPr>
            <w:r w:rsidRPr="00CA1E10">
              <w:rPr>
                <w:noProof w:val="0"/>
              </w:rPr>
              <w:t>1</w:t>
            </w:r>
          </w:p>
        </w:tc>
        <w:tc>
          <w:tcPr>
            <w:tcW w:w="3827" w:type="dxa"/>
            <w:tcBorders>
              <w:top w:val="single" w:sz="4" w:space="0" w:color="auto"/>
              <w:bottom w:val="single" w:sz="4" w:space="0" w:color="auto"/>
            </w:tcBorders>
          </w:tcPr>
          <w:p w14:paraId="504A7283" w14:textId="77777777" w:rsidR="00CA1E10" w:rsidRPr="00CA1E10" w:rsidRDefault="00CA1E10" w:rsidP="00CA1E10">
            <w:pPr>
              <w:rPr>
                <w:noProof w:val="0"/>
                <w:sz w:val="20"/>
                <w:szCs w:val="20"/>
              </w:rPr>
            </w:pPr>
            <w:r w:rsidRPr="00CA1E10">
              <w:rPr>
                <w:noProof w:val="0"/>
                <w:sz w:val="20"/>
                <w:szCs w:val="20"/>
              </w:rPr>
              <w:t xml:space="preserve">Extensibila , material-stofa culoarea bej , adincime sezut pe interior 102-103 cm/ lungimea 245 cm/ inaltimea maxima -73 cm , garantia 24 luni, </w:t>
            </w:r>
          </w:p>
          <w:p w14:paraId="5317E31B" w14:textId="77777777" w:rsidR="00CA1E10" w:rsidRPr="00CA1E10" w:rsidRDefault="00CA1E10" w:rsidP="00CA1E10">
            <w:pPr>
              <w:rPr>
                <w:noProof w:val="0"/>
                <w:sz w:val="20"/>
                <w:szCs w:val="20"/>
              </w:rPr>
            </w:pPr>
            <w:r w:rsidRPr="00CA1E10">
              <w:rPr>
                <w:noProof w:val="0"/>
                <w:color w:val="000000"/>
                <w:sz w:val="20"/>
                <w:szCs w:val="20"/>
                <w:shd w:val="clear" w:color="auto" w:fill="FFFFFF"/>
                <w:lang w:eastAsia="ru-RU"/>
              </w:rPr>
              <w:t>Pentru fabricarea structurii se utilizează eurobriș, MDF, HDF și placaj. Elementele structurale care suportă încărcătura principală vor fi realizate din eurobriș.. Celelalte părți ale structurii din MDF, HDF și placaj.</w:t>
            </w:r>
            <w:r w:rsidRPr="00CA1E10">
              <w:rPr>
                <w:noProof w:val="0"/>
                <w:sz w:val="20"/>
                <w:szCs w:val="20"/>
              </w:rPr>
              <w:t xml:space="preserve"> Modelul se </w:t>
            </w:r>
            <w:r w:rsidRPr="00CA1E10">
              <w:rPr>
                <w:noProof w:val="0"/>
                <w:sz w:val="20"/>
                <w:szCs w:val="20"/>
              </w:rPr>
              <w:lastRenderedPageBreak/>
              <w:t>anexaza</w:t>
            </w:r>
          </w:p>
        </w:tc>
        <w:tc>
          <w:tcPr>
            <w:tcW w:w="992" w:type="dxa"/>
            <w:shd w:val="clear" w:color="auto" w:fill="FFFFFF"/>
          </w:tcPr>
          <w:p w14:paraId="567062A4" w14:textId="77777777" w:rsidR="00CA1E10" w:rsidRPr="00CA1E10" w:rsidRDefault="00CA1E10" w:rsidP="00CA1E10">
            <w:pPr>
              <w:rPr>
                <w:noProof w:val="0"/>
              </w:rPr>
            </w:pPr>
          </w:p>
        </w:tc>
      </w:tr>
      <w:tr w:rsidR="00CA1E10" w:rsidRPr="00CA1E10" w14:paraId="463D2F56" w14:textId="77777777" w:rsidTr="00A50F86">
        <w:trPr>
          <w:trHeight w:val="395"/>
        </w:trPr>
        <w:tc>
          <w:tcPr>
            <w:tcW w:w="568" w:type="dxa"/>
            <w:shd w:val="clear" w:color="auto" w:fill="FFFFFF"/>
            <w:vAlign w:val="center"/>
          </w:tcPr>
          <w:p w14:paraId="7C4EF076" w14:textId="77777777" w:rsidR="00CA1E10" w:rsidRPr="00CA1E10" w:rsidRDefault="00CA1E10" w:rsidP="00CA1E10">
            <w:pPr>
              <w:jc w:val="center"/>
              <w:rPr>
                <w:noProof w:val="0"/>
              </w:rPr>
            </w:pPr>
          </w:p>
        </w:tc>
        <w:tc>
          <w:tcPr>
            <w:tcW w:w="851" w:type="dxa"/>
            <w:shd w:val="clear" w:color="auto" w:fill="FFFFFF"/>
            <w:vAlign w:val="center"/>
          </w:tcPr>
          <w:p w14:paraId="7B6BCB0F" w14:textId="77777777" w:rsidR="00CA1E10" w:rsidRPr="00CA1E10" w:rsidRDefault="00CA1E10" w:rsidP="00CA1E10">
            <w:pPr>
              <w:rPr>
                <w:noProof w:val="0"/>
              </w:rPr>
            </w:pPr>
            <w:r w:rsidRPr="00CA1E10">
              <w:rPr>
                <w:noProof w:val="0"/>
              </w:rPr>
              <w:t>1.2</w:t>
            </w:r>
          </w:p>
        </w:tc>
        <w:tc>
          <w:tcPr>
            <w:tcW w:w="1701" w:type="dxa"/>
            <w:shd w:val="clear" w:color="auto" w:fill="FFFFFF"/>
            <w:vAlign w:val="center"/>
          </w:tcPr>
          <w:p w14:paraId="715A09BD" w14:textId="77777777" w:rsidR="00CA1E10" w:rsidRPr="00CA1E10" w:rsidRDefault="00CA1E10" w:rsidP="00CA1E10">
            <w:pPr>
              <w:rPr>
                <w:noProof w:val="0"/>
              </w:rPr>
            </w:pPr>
            <w:r w:rsidRPr="00CA1E10">
              <w:rPr>
                <w:noProof w:val="0"/>
              </w:rPr>
              <w:t>Fotolii extensibile</w:t>
            </w:r>
          </w:p>
        </w:tc>
        <w:tc>
          <w:tcPr>
            <w:tcW w:w="850" w:type="dxa"/>
            <w:shd w:val="clear" w:color="auto" w:fill="FFFFFF"/>
            <w:vAlign w:val="center"/>
          </w:tcPr>
          <w:p w14:paraId="26348B47" w14:textId="77777777" w:rsidR="00CA1E10" w:rsidRPr="00CA1E10" w:rsidRDefault="00CA1E10" w:rsidP="00CA1E10">
            <w:pPr>
              <w:jc w:val="center"/>
              <w:rPr>
                <w:noProof w:val="0"/>
              </w:rPr>
            </w:pPr>
            <w:r w:rsidRPr="00CA1E10">
              <w:rPr>
                <w:noProof w:val="0"/>
              </w:rPr>
              <w:t>buc</w:t>
            </w:r>
          </w:p>
        </w:tc>
        <w:tc>
          <w:tcPr>
            <w:tcW w:w="851" w:type="dxa"/>
            <w:shd w:val="clear" w:color="auto" w:fill="FFFFFF"/>
            <w:vAlign w:val="center"/>
          </w:tcPr>
          <w:p w14:paraId="48CFE0C2" w14:textId="77777777" w:rsidR="00CA1E10" w:rsidRPr="00CA1E10" w:rsidRDefault="00CA1E10" w:rsidP="00CA1E10">
            <w:pPr>
              <w:jc w:val="center"/>
              <w:rPr>
                <w:noProof w:val="0"/>
              </w:rPr>
            </w:pPr>
            <w:r w:rsidRPr="00CA1E10">
              <w:rPr>
                <w:noProof w:val="0"/>
              </w:rPr>
              <w:t>4</w:t>
            </w:r>
          </w:p>
        </w:tc>
        <w:tc>
          <w:tcPr>
            <w:tcW w:w="3827" w:type="dxa"/>
            <w:shd w:val="clear" w:color="auto" w:fill="FFFFFF"/>
          </w:tcPr>
          <w:p w14:paraId="69EE54A1" w14:textId="77777777" w:rsidR="00CA1E10" w:rsidRPr="00CA1E10" w:rsidRDefault="00CA1E10" w:rsidP="00CA1E10">
            <w:pPr>
              <w:rPr>
                <w:noProof w:val="0"/>
                <w:sz w:val="20"/>
                <w:szCs w:val="20"/>
              </w:rPr>
            </w:pPr>
            <w:r w:rsidRPr="00CA1E10">
              <w:rPr>
                <w:noProof w:val="0"/>
                <w:sz w:val="20"/>
                <w:szCs w:val="20"/>
              </w:rPr>
              <w:t xml:space="preserve">Dimensiuni 195x68 cm, extensibil, tapitarie-stofa, Lungime-101 cm/latime-100cm/inaltime -100cm ( plus-minus 1-2cm). </w:t>
            </w:r>
            <w:r w:rsidRPr="00CA1E10">
              <w:rPr>
                <w:noProof w:val="0"/>
                <w:color w:val="000000"/>
                <w:sz w:val="20"/>
                <w:szCs w:val="20"/>
                <w:shd w:val="clear" w:color="auto" w:fill="FFFFFF"/>
                <w:lang w:eastAsia="ru-RU"/>
              </w:rPr>
              <w:t xml:space="preserve">Elementele structurale care suportă încărcătura principală vor fi  realizate din eurobriș. </w:t>
            </w:r>
            <w:r w:rsidRPr="00CA1E10">
              <w:rPr>
                <w:noProof w:val="0"/>
                <w:sz w:val="20"/>
                <w:szCs w:val="20"/>
              </w:rPr>
              <w:t>Modelul se anexaza</w:t>
            </w:r>
          </w:p>
        </w:tc>
        <w:tc>
          <w:tcPr>
            <w:tcW w:w="992" w:type="dxa"/>
            <w:shd w:val="clear" w:color="auto" w:fill="FFFFFF"/>
          </w:tcPr>
          <w:p w14:paraId="7731A2BD" w14:textId="77777777" w:rsidR="00CA1E10" w:rsidRPr="00CA1E10" w:rsidRDefault="00CA1E10" w:rsidP="00CA1E10">
            <w:pPr>
              <w:rPr>
                <w:noProof w:val="0"/>
              </w:rPr>
            </w:pPr>
          </w:p>
        </w:tc>
      </w:tr>
    </w:tbl>
    <w:p w14:paraId="344DC7B1" w14:textId="77777777" w:rsidR="00CA1E10" w:rsidRPr="00CA1E10" w:rsidRDefault="00CA1E10" w:rsidP="00CA1E10">
      <w:pPr>
        <w:tabs>
          <w:tab w:val="left" w:pos="284"/>
          <w:tab w:val="right" w:pos="426"/>
        </w:tabs>
        <w:spacing w:before="120"/>
        <w:ind w:left="284"/>
        <w:rPr>
          <w:b/>
          <w:noProof w:val="0"/>
          <w:lang w:eastAsia="ru-RU"/>
        </w:rPr>
      </w:pPr>
    </w:p>
    <w:p w14:paraId="26F295C9" w14:textId="77777777" w:rsidR="00CA1E10" w:rsidRPr="00CA1E10" w:rsidRDefault="00CA1E10">
      <w:pPr>
        <w:numPr>
          <w:ilvl w:val="0"/>
          <w:numId w:val="10"/>
        </w:numPr>
        <w:tabs>
          <w:tab w:val="right" w:pos="426"/>
        </w:tabs>
        <w:spacing w:before="120"/>
        <w:rPr>
          <w:b/>
          <w:noProof w:val="0"/>
          <w:lang w:eastAsia="ru-RU"/>
        </w:rPr>
      </w:pPr>
      <w:proofErr w:type="spellStart"/>
      <w:r w:rsidRPr="00CA1E10">
        <w:rPr>
          <w:b/>
          <w:noProof w:val="0"/>
          <w:lang w:val="en-US" w:eastAsia="ru-RU"/>
        </w:rPr>
        <w:t>În</w:t>
      </w:r>
      <w:proofErr w:type="spellEnd"/>
      <w:r w:rsidRPr="00CA1E10">
        <w:rPr>
          <w:b/>
          <w:noProof w:val="0"/>
          <w:lang w:val="en-US" w:eastAsia="ru-RU"/>
        </w:rPr>
        <w:t xml:space="preserve"> </w:t>
      </w:r>
      <w:proofErr w:type="spellStart"/>
      <w:r w:rsidRPr="00CA1E10">
        <w:rPr>
          <w:b/>
          <w:noProof w:val="0"/>
          <w:lang w:val="en-US" w:eastAsia="ru-RU"/>
        </w:rPr>
        <w:t>cazul</w:t>
      </w:r>
      <w:proofErr w:type="spellEnd"/>
      <w:r w:rsidRPr="00CA1E10">
        <w:rPr>
          <w:b/>
          <w:noProof w:val="0"/>
          <w:lang w:val="en-US" w:eastAsia="ru-RU"/>
        </w:rPr>
        <w:t xml:space="preserve"> </w:t>
      </w:r>
      <w:proofErr w:type="spellStart"/>
      <w:r w:rsidRPr="00CA1E10">
        <w:rPr>
          <w:b/>
          <w:noProof w:val="0"/>
          <w:lang w:val="en-US" w:eastAsia="ru-RU"/>
        </w:rPr>
        <w:t>în</w:t>
      </w:r>
      <w:proofErr w:type="spellEnd"/>
      <w:r w:rsidRPr="00CA1E10">
        <w:rPr>
          <w:b/>
          <w:noProof w:val="0"/>
          <w:lang w:val="en-US" w:eastAsia="ru-RU"/>
        </w:rPr>
        <w:t xml:space="preserve"> care </w:t>
      </w:r>
      <w:proofErr w:type="spellStart"/>
      <w:r w:rsidRPr="00CA1E10">
        <w:rPr>
          <w:b/>
          <w:noProof w:val="0"/>
          <w:lang w:val="en-US" w:eastAsia="ru-RU"/>
        </w:rPr>
        <w:t>contractul</w:t>
      </w:r>
      <w:proofErr w:type="spellEnd"/>
      <w:r w:rsidRPr="00CA1E10">
        <w:rPr>
          <w:b/>
          <w:noProof w:val="0"/>
          <w:lang w:val="en-US" w:eastAsia="ru-RU"/>
        </w:rPr>
        <w:t xml:space="preserve"> </w:t>
      </w:r>
      <w:proofErr w:type="spellStart"/>
      <w:r w:rsidRPr="00CA1E10">
        <w:rPr>
          <w:b/>
          <w:noProof w:val="0"/>
          <w:lang w:val="en-US" w:eastAsia="ru-RU"/>
        </w:rPr>
        <w:t>este</w:t>
      </w:r>
      <w:proofErr w:type="spellEnd"/>
      <w:r w:rsidRPr="00CA1E10">
        <w:rPr>
          <w:b/>
          <w:noProof w:val="0"/>
          <w:lang w:val="en-US" w:eastAsia="ru-RU"/>
        </w:rPr>
        <w:t xml:space="preserve"> </w:t>
      </w:r>
      <w:proofErr w:type="spellStart"/>
      <w:r w:rsidRPr="00CA1E10">
        <w:rPr>
          <w:b/>
          <w:noProof w:val="0"/>
          <w:lang w:val="en-US" w:eastAsia="ru-RU"/>
        </w:rPr>
        <w:t>împărțit</w:t>
      </w:r>
      <w:proofErr w:type="spellEnd"/>
      <w:r w:rsidRPr="00CA1E10">
        <w:rPr>
          <w:b/>
          <w:noProof w:val="0"/>
          <w:lang w:val="en-US" w:eastAsia="ru-RU"/>
        </w:rPr>
        <w:t xml:space="preserve"> pe </w:t>
      </w:r>
      <w:proofErr w:type="spellStart"/>
      <w:r w:rsidRPr="00CA1E10">
        <w:rPr>
          <w:b/>
          <w:noProof w:val="0"/>
          <w:lang w:val="en-US" w:eastAsia="ru-RU"/>
        </w:rPr>
        <w:t>loturi</w:t>
      </w:r>
      <w:proofErr w:type="spellEnd"/>
      <w:r w:rsidRPr="00CA1E10">
        <w:rPr>
          <w:b/>
          <w:noProof w:val="0"/>
          <w:lang w:val="en-US" w:eastAsia="ru-RU"/>
        </w:rPr>
        <w:t xml:space="preserve"> un operator economic </w:t>
      </w:r>
      <w:proofErr w:type="spellStart"/>
      <w:r w:rsidRPr="00CA1E10">
        <w:rPr>
          <w:b/>
          <w:noProof w:val="0"/>
          <w:lang w:val="en-US" w:eastAsia="ru-RU"/>
        </w:rPr>
        <w:t>poate</w:t>
      </w:r>
      <w:proofErr w:type="spellEnd"/>
      <w:r w:rsidRPr="00CA1E10">
        <w:rPr>
          <w:b/>
          <w:noProof w:val="0"/>
          <w:lang w:val="en-US" w:eastAsia="ru-RU"/>
        </w:rPr>
        <w:t xml:space="preserve"> </w:t>
      </w:r>
      <w:proofErr w:type="spellStart"/>
      <w:r w:rsidRPr="00CA1E10">
        <w:rPr>
          <w:b/>
          <w:noProof w:val="0"/>
          <w:lang w:val="en-US" w:eastAsia="ru-RU"/>
        </w:rPr>
        <w:t>depune</w:t>
      </w:r>
      <w:proofErr w:type="spellEnd"/>
      <w:r w:rsidRPr="00CA1E10">
        <w:rPr>
          <w:b/>
          <w:noProof w:val="0"/>
          <w:lang w:val="en-US" w:eastAsia="ru-RU"/>
        </w:rPr>
        <w:t xml:space="preserve"> </w:t>
      </w:r>
      <w:r w:rsidRPr="00CA1E10">
        <w:rPr>
          <w:b/>
          <w:noProof w:val="0"/>
          <w:lang w:eastAsia="ru-RU"/>
        </w:rPr>
        <w:t>oferta (se va selecta):</w:t>
      </w:r>
    </w:p>
    <w:p w14:paraId="43691A9C" w14:textId="77777777" w:rsidR="00CA1E10" w:rsidRPr="00CA1E10" w:rsidRDefault="00CA1E10">
      <w:pPr>
        <w:numPr>
          <w:ilvl w:val="0"/>
          <w:numId w:val="11"/>
        </w:numPr>
        <w:tabs>
          <w:tab w:val="right" w:pos="426"/>
        </w:tabs>
        <w:rPr>
          <w:noProof w:val="0"/>
          <w:lang w:eastAsia="ru-RU"/>
        </w:rPr>
      </w:pPr>
      <w:r w:rsidRPr="00CA1E10">
        <w:rPr>
          <w:noProof w:val="0"/>
          <w:lang w:eastAsia="ru-RU"/>
        </w:rPr>
        <w:t>Pentru un singur lot;</w:t>
      </w:r>
    </w:p>
    <w:p w14:paraId="322E9D4D" w14:textId="77777777" w:rsidR="00CA1E10" w:rsidRPr="00CA1E10" w:rsidRDefault="00CA1E10">
      <w:pPr>
        <w:numPr>
          <w:ilvl w:val="0"/>
          <w:numId w:val="11"/>
        </w:numPr>
        <w:tabs>
          <w:tab w:val="right" w:pos="426"/>
        </w:tabs>
        <w:rPr>
          <w:noProof w:val="0"/>
          <w:lang w:eastAsia="ru-RU"/>
        </w:rPr>
      </w:pPr>
      <w:r w:rsidRPr="00CA1E10">
        <w:rPr>
          <w:noProof w:val="0"/>
          <w:lang w:eastAsia="ru-RU"/>
        </w:rPr>
        <w:t>Pentru mai multe loturi;</w:t>
      </w:r>
    </w:p>
    <w:p w14:paraId="41556984" w14:textId="77777777" w:rsidR="00CA1E10" w:rsidRPr="00CA1E10" w:rsidRDefault="00CA1E10">
      <w:pPr>
        <w:numPr>
          <w:ilvl w:val="0"/>
          <w:numId w:val="11"/>
        </w:numPr>
        <w:tabs>
          <w:tab w:val="right" w:pos="426"/>
        </w:tabs>
        <w:rPr>
          <w:noProof w:val="0"/>
          <w:lang w:eastAsia="ru-RU"/>
        </w:rPr>
      </w:pPr>
      <w:r w:rsidRPr="00CA1E10">
        <w:rPr>
          <w:bCs/>
          <w:noProof w:val="0"/>
          <w:lang w:eastAsia="ru-RU"/>
        </w:rPr>
        <w:t>Pentru toate loturile</w:t>
      </w:r>
      <w:r w:rsidRPr="00CA1E10">
        <w:rPr>
          <w:noProof w:val="0"/>
          <w:lang w:eastAsia="ru-RU"/>
        </w:rPr>
        <w:t>;</w:t>
      </w:r>
    </w:p>
    <w:p w14:paraId="04BDBEEE" w14:textId="77777777" w:rsidR="00CA1E10" w:rsidRPr="00CA1E10" w:rsidRDefault="00CA1E10">
      <w:pPr>
        <w:numPr>
          <w:ilvl w:val="0"/>
          <w:numId w:val="11"/>
        </w:numPr>
        <w:tabs>
          <w:tab w:val="right" w:pos="426"/>
        </w:tabs>
        <w:rPr>
          <w:noProof w:val="0"/>
          <w:lang w:eastAsia="ru-RU"/>
        </w:rPr>
      </w:pPr>
      <w:r w:rsidRPr="00CA1E10">
        <w:rPr>
          <w:noProof w:val="0"/>
          <w:lang w:eastAsia="ru-RU"/>
        </w:rPr>
        <w:t>Alte limitări privind numărul de loturi care pot fi atribuite aceluiași ofertant___________________________________________________________________.</w:t>
      </w:r>
    </w:p>
    <w:p w14:paraId="7E5258FE" w14:textId="77777777" w:rsidR="00CA1E10" w:rsidRPr="00CA1E10" w:rsidRDefault="00CA1E10">
      <w:pPr>
        <w:numPr>
          <w:ilvl w:val="0"/>
          <w:numId w:val="10"/>
        </w:numPr>
        <w:tabs>
          <w:tab w:val="right" w:pos="426"/>
        </w:tabs>
        <w:spacing w:before="120"/>
        <w:ind w:left="0" w:firstLine="0"/>
        <w:rPr>
          <w:b/>
          <w:noProof w:val="0"/>
          <w:lang w:eastAsia="ru-RU"/>
        </w:rPr>
      </w:pPr>
      <w:r w:rsidRPr="00CA1E10">
        <w:rPr>
          <w:b/>
          <w:noProof w:val="0"/>
          <w:lang w:eastAsia="ru-RU"/>
        </w:rPr>
        <w:t xml:space="preserve">Admiterea sau interzicerea ofertelor alternative: </w:t>
      </w:r>
      <w:r w:rsidRPr="00CA1E10">
        <w:rPr>
          <w:b/>
          <w:noProof w:val="0"/>
          <w:shd w:val="clear" w:color="auto" w:fill="FFFF00"/>
          <w:lang w:eastAsia="ru-RU"/>
        </w:rPr>
        <w:t>nu se admite</w:t>
      </w:r>
    </w:p>
    <w:p w14:paraId="382D12BE" w14:textId="77777777" w:rsidR="00CA1E10" w:rsidRPr="00CA1E10" w:rsidRDefault="00CA1E10" w:rsidP="00CA1E10">
      <w:pPr>
        <w:tabs>
          <w:tab w:val="right" w:pos="426"/>
        </w:tabs>
        <w:ind w:left="6206"/>
        <w:rPr>
          <w:noProof w:val="0"/>
          <w:sz w:val="20"/>
          <w:lang w:eastAsia="ru-RU"/>
        </w:rPr>
      </w:pPr>
      <w:r w:rsidRPr="00CA1E10">
        <w:rPr>
          <w:noProof w:val="0"/>
          <w:sz w:val="20"/>
          <w:lang w:eastAsia="ru-RU"/>
        </w:rPr>
        <w:t>(indicați se admite sau nu se admite)</w:t>
      </w:r>
    </w:p>
    <w:p w14:paraId="3434D047" w14:textId="77777777" w:rsidR="00CA1E10" w:rsidRPr="00CA1E10" w:rsidRDefault="00CA1E10">
      <w:pPr>
        <w:numPr>
          <w:ilvl w:val="0"/>
          <w:numId w:val="10"/>
        </w:numPr>
        <w:tabs>
          <w:tab w:val="left" w:pos="0"/>
          <w:tab w:val="left" w:pos="284"/>
          <w:tab w:val="left" w:pos="426"/>
        </w:tabs>
        <w:spacing w:before="120"/>
        <w:ind w:left="284" w:hanging="284"/>
        <w:rPr>
          <w:b/>
          <w:noProof w:val="0"/>
          <w:highlight w:val="yellow"/>
          <w:lang w:eastAsia="ru-RU"/>
        </w:rPr>
      </w:pPr>
      <w:r w:rsidRPr="00CA1E10">
        <w:rPr>
          <w:b/>
          <w:noProof w:val="0"/>
          <w:lang w:eastAsia="ru-RU"/>
        </w:rPr>
        <w:t xml:space="preserve">Termenii și condițiile de livrare/prestare/executare solicitați: </w:t>
      </w:r>
      <w:r w:rsidRPr="00CA1E10">
        <w:rPr>
          <w:b/>
          <w:noProof w:val="0"/>
          <w:shd w:val="clear" w:color="auto" w:fill="FFFF00"/>
          <w:lang w:eastAsia="ru-RU"/>
        </w:rPr>
        <w:t xml:space="preserve"> </w:t>
      </w:r>
      <w:r w:rsidRPr="00CA1E10">
        <w:rPr>
          <w:b/>
          <w:noProof w:val="0"/>
          <w:lang w:eastAsia="ru-RU"/>
        </w:rPr>
        <w:t xml:space="preserve">DDP Franco destinat vamuit , Incoterms 2013 , la depozitul institutiei </w:t>
      </w:r>
      <w:r w:rsidRPr="00CA1E10">
        <w:rPr>
          <w:b/>
          <w:noProof w:val="0"/>
          <w:highlight w:val="yellow"/>
          <w:lang w:eastAsia="ru-RU"/>
        </w:rPr>
        <w:t>in  decurs de  una luna   de la semnarea contractului cu IMSP SR Ungheni.</w:t>
      </w:r>
    </w:p>
    <w:p w14:paraId="6926F1AE" w14:textId="77777777" w:rsidR="00CA1E10" w:rsidRPr="00CA1E10" w:rsidRDefault="00CA1E10">
      <w:pPr>
        <w:numPr>
          <w:ilvl w:val="0"/>
          <w:numId w:val="10"/>
        </w:numPr>
        <w:tabs>
          <w:tab w:val="right" w:pos="426"/>
        </w:tabs>
        <w:spacing w:before="120"/>
        <w:ind w:left="0" w:firstLine="0"/>
        <w:rPr>
          <w:b/>
          <w:noProof w:val="0"/>
          <w:lang w:eastAsia="ru-RU"/>
        </w:rPr>
      </w:pPr>
      <w:r w:rsidRPr="00CA1E10">
        <w:rPr>
          <w:b/>
          <w:noProof w:val="0"/>
          <w:lang w:eastAsia="ru-RU"/>
        </w:rPr>
        <w:t>Termenul de valabilitate a contractului</w:t>
      </w:r>
      <w:r w:rsidRPr="00CA1E10">
        <w:rPr>
          <w:b/>
          <w:noProof w:val="0"/>
          <w:shd w:val="clear" w:color="auto" w:fill="FFFF00"/>
          <w:lang w:eastAsia="ru-RU"/>
        </w:rPr>
        <w:t>:   31.12.2026</w:t>
      </w:r>
    </w:p>
    <w:p w14:paraId="1612A1C4" w14:textId="77777777" w:rsidR="00CA1E10" w:rsidRPr="00CA1E10" w:rsidRDefault="00CA1E10">
      <w:pPr>
        <w:numPr>
          <w:ilvl w:val="0"/>
          <w:numId w:val="10"/>
        </w:numPr>
        <w:tabs>
          <w:tab w:val="right" w:pos="426"/>
        </w:tabs>
        <w:spacing w:before="120"/>
        <w:rPr>
          <w:b/>
          <w:noProof w:val="0"/>
          <w:lang w:eastAsia="ru-RU"/>
        </w:rPr>
      </w:pPr>
      <w:r w:rsidRPr="00CA1E10">
        <w:rPr>
          <w:b/>
          <w:noProof w:val="0"/>
          <w:lang w:eastAsia="ru-RU"/>
        </w:rPr>
        <w:t xml:space="preserve">Contract de achiziție rezervat atelierelor protejate sau că acesta poate fi executat numai în cadrul unor programe de angajare protejată (după caz): </w:t>
      </w:r>
      <w:r w:rsidRPr="00CA1E10">
        <w:rPr>
          <w:b/>
          <w:noProof w:val="0"/>
          <w:shd w:val="clear" w:color="auto" w:fill="FFFF00"/>
          <w:lang w:eastAsia="ru-RU"/>
        </w:rPr>
        <w:t>nu se aplica</w:t>
      </w:r>
    </w:p>
    <w:p w14:paraId="63D491DA" w14:textId="77777777" w:rsidR="00CA1E10" w:rsidRPr="00CA1E10" w:rsidRDefault="00CA1E10" w:rsidP="00CA1E10">
      <w:pPr>
        <w:tabs>
          <w:tab w:val="right" w:pos="426"/>
        </w:tabs>
        <w:ind w:left="7560" w:hanging="630"/>
        <w:contextualSpacing/>
        <w:rPr>
          <w:noProof w:val="0"/>
          <w:sz w:val="20"/>
          <w:lang w:eastAsia="ru-RU"/>
        </w:rPr>
      </w:pPr>
      <w:r w:rsidRPr="00CA1E10">
        <w:rPr>
          <w:noProof w:val="0"/>
          <w:sz w:val="20"/>
          <w:lang w:eastAsia="ru-RU"/>
        </w:rPr>
        <w:t>(indicați da sau nu)</w:t>
      </w:r>
    </w:p>
    <w:p w14:paraId="6CEC3421" w14:textId="77777777" w:rsidR="00CA1E10" w:rsidRPr="00CA1E10" w:rsidRDefault="00CA1E10">
      <w:pPr>
        <w:numPr>
          <w:ilvl w:val="0"/>
          <w:numId w:val="10"/>
        </w:numPr>
        <w:tabs>
          <w:tab w:val="right" w:pos="426"/>
        </w:tabs>
        <w:spacing w:before="120"/>
        <w:rPr>
          <w:b/>
          <w:noProof w:val="0"/>
          <w:lang w:eastAsia="ru-RU"/>
        </w:rPr>
      </w:pPr>
      <w:r w:rsidRPr="00CA1E10">
        <w:rPr>
          <w:b/>
          <w:noProof w:val="0"/>
          <w:lang w:eastAsia="ru-RU"/>
        </w:rPr>
        <w:t xml:space="preserve">Prestarea serviciului este rezervată unei anumite profesii în temeiul unor acte cu putere de lege sau al unor acte administrative (după caz): </w:t>
      </w:r>
      <w:r w:rsidRPr="00CA1E10">
        <w:rPr>
          <w:b/>
          <w:noProof w:val="0"/>
          <w:shd w:val="clear" w:color="auto" w:fill="FFFF00"/>
          <w:lang w:eastAsia="ru-RU"/>
        </w:rPr>
        <w:t>nu se aplica.</w:t>
      </w:r>
    </w:p>
    <w:p w14:paraId="3C98D152" w14:textId="77777777" w:rsidR="00CA1E10" w:rsidRPr="00CA1E10" w:rsidRDefault="00CA1E10" w:rsidP="00CA1E10">
      <w:pPr>
        <w:tabs>
          <w:tab w:val="right" w:pos="426"/>
        </w:tabs>
        <w:contextualSpacing/>
        <w:jc w:val="center"/>
        <w:rPr>
          <w:noProof w:val="0"/>
          <w:sz w:val="20"/>
          <w:lang w:eastAsia="ru-RU"/>
        </w:rPr>
      </w:pPr>
      <w:r w:rsidRPr="00CA1E10">
        <w:rPr>
          <w:noProof w:val="0"/>
          <w:sz w:val="20"/>
          <w:lang w:eastAsia="ru-RU"/>
        </w:rPr>
        <w:t>(se menționează respectivele acte cu putere de lege și acte administrative)</w:t>
      </w:r>
    </w:p>
    <w:p w14:paraId="4DA31007" w14:textId="77777777" w:rsidR="00CA1E10" w:rsidRPr="00CA1E10" w:rsidRDefault="00CA1E10">
      <w:pPr>
        <w:numPr>
          <w:ilvl w:val="0"/>
          <w:numId w:val="10"/>
        </w:numPr>
        <w:tabs>
          <w:tab w:val="right" w:pos="426"/>
        </w:tabs>
        <w:spacing w:before="120"/>
        <w:rPr>
          <w:b/>
          <w:noProof w:val="0"/>
          <w:lang w:eastAsia="ru-RU"/>
        </w:rPr>
      </w:pPr>
      <w:r w:rsidRPr="00CA1E10">
        <w:rPr>
          <w:b/>
          <w:noProof w:val="0"/>
          <w:lang w:eastAsia="ru-RU"/>
        </w:rPr>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p>
    <w:tbl>
      <w:tblPr>
        <w:tblStyle w:val="26"/>
        <w:tblW w:w="0" w:type="auto"/>
        <w:tblLook w:val="04A0" w:firstRow="1" w:lastRow="0" w:firstColumn="1" w:lastColumn="0" w:noHBand="0" w:noVBand="1"/>
      </w:tblPr>
      <w:tblGrid>
        <w:gridCol w:w="560"/>
        <w:gridCol w:w="3391"/>
        <w:gridCol w:w="3310"/>
        <w:gridCol w:w="1494"/>
      </w:tblGrid>
      <w:tr w:rsidR="00CA1E10" w:rsidRPr="00CA1E10" w14:paraId="68C47ECD" w14:textId="77777777" w:rsidTr="00CA1E10">
        <w:tc>
          <w:tcPr>
            <w:tcW w:w="577" w:type="dxa"/>
            <w:shd w:val="clear" w:color="auto" w:fill="D9D9D9"/>
          </w:tcPr>
          <w:p w14:paraId="03AAC333" w14:textId="77777777" w:rsidR="00CA1E10" w:rsidRPr="00CA1E10" w:rsidRDefault="00CA1E10" w:rsidP="00CA1E10">
            <w:pPr>
              <w:tabs>
                <w:tab w:val="left" w:pos="612"/>
              </w:tabs>
              <w:spacing w:before="120" w:after="120"/>
              <w:rPr>
                <w:b/>
                <w:iCs/>
                <w:noProof w:val="0"/>
                <w:sz w:val="20"/>
                <w:szCs w:val="20"/>
                <w:lang w:val="ru-RU" w:eastAsia="ru-RU"/>
              </w:rPr>
            </w:pPr>
            <w:proofErr w:type="spellStart"/>
            <w:r w:rsidRPr="00CA1E10">
              <w:rPr>
                <w:b/>
                <w:iCs/>
                <w:noProof w:val="0"/>
                <w:sz w:val="20"/>
                <w:szCs w:val="20"/>
                <w:lang w:val="ru-RU" w:eastAsia="ru-RU"/>
              </w:rPr>
              <w:t>Nr</w:t>
            </w:r>
            <w:proofErr w:type="spellEnd"/>
            <w:r w:rsidRPr="00CA1E10">
              <w:rPr>
                <w:b/>
                <w:iCs/>
                <w:noProof w:val="0"/>
                <w:sz w:val="20"/>
                <w:szCs w:val="20"/>
                <w:lang w:val="ru-RU" w:eastAsia="ru-RU"/>
              </w:rPr>
              <w:t>. d/o</w:t>
            </w:r>
          </w:p>
        </w:tc>
        <w:tc>
          <w:tcPr>
            <w:tcW w:w="3840" w:type="dxa"/>
            <w:shd w:val="clear" w:color="auto" w:fill="D9D9D9"/>
          </w:tcPr>
          <w:p w14:paraId="490F2929" w14:textId="77777777" w:rsidR="00CA1E10" w:rsidRPr="00CA1E10" w:rsidRDefault="00CA1E10" w:rsidP="00CA1E10">
            <w:pPr>
              <w:tabs>
                <w:tab w:val="left" w:pos="612"/>
              </w:tabs>
              <w:spacing w:before="120" w:after="120"/>
              <w:jc w:val="center"/>
              <w:rPr>
                <w:b/>
                <w:iCs/>
                <w:noProof w:val="0"/>
                <w:sz w:val="20"/>
                <w:szCs w:val="20"/>
                <w:lang w:val="ru-RU" w:eastAsia="ru-RU"/>
              </w:rPr>
            </w:pPr>
            <w:proofErr w:type="spellStart"/>
            <w:r w:rsidRPr="00CA1E10">
              <w:rPr>
                <w:b/>
                <w:iCs/>
                <w:noProof w:val="0"/>
                <w:sz w:val="20"/>
                <w:szCs w:val="20"/>
                <w:lang w:val="ru-RU" w:eastAsia="ru-RU"/>
              </w:rPr>
              <w:t>Descrierea</w:t>
            </w:r>
            <w:proofErr w:type="spellEnd"/>
            <w:r w:rsidRPr="00CA1E10">
              <w:rPr>
                <w:b/>
                <w:iCs/>
                <w:noProof w:val="0"/>
                <w:sz w:val="20"/>
                <w:szCs w:val="20"/>
                <w:lang w:val="ru-RU" w:eastAsia="ru-RU"/>
              </w:rPr>
              <w:t xml:space="preserve"> </w:t>
            </w:r>
            <w:proofErr w:type="spellStart"/>
            <w:r w:rsidRPr="00CA1E10">
              <w:rPr>
                <w:b/>
                <w:iCs/>
                <w:noProof w:val="0"/>
                <w:sz w:val="20"/>
                <w:szCs w:val="20"/>
                <w:lang w:val="ru-RU" w:eastAsia="ru-RU"/>
              </w:rPr>
              <w:t>criteriului</w:t>
            </w:r>
            <w:proofErr w:type="spellEnd"/>
            <w:r w:rsidRPr="00CA1E10">
              <w:rPr>
                <w:b/>
                <w:iCs/>
                <w:noProof w:val="0"/>
                <w:sz w:val="20"/>
                <w:szCs w:val="20"/>
                <w:lang w:val="ru-RU" w:eastAsia="ru-RU"/>
              </w:rPr>
              <w:t>/</w:t>
            </w:r>
            <w:proofErr w:type="spellStart"/>
            <w:r w:rsidRPr="00CA1E10">
              <w:rPr>
                <w:b/>
                <w:iCs/>
                <w:noProof w:val="0"/>
                <w:sz w:val="20"/>
                <w:szCs w:val="20"/>
                <w:lang w:val="ru-RU" w:eastAsia="ru-RU"/>
              </w:rPr>
              <w:t>cerinței</w:t>
            </w:r>
            <w:proofErr w:type="spellEnd"/>
          </w:p>
        </w:tc>
        <w:tc>
          <w:tcPr>
            <w:tcW w:w="3717" w:type="dxa"/>
            <w:shd w:val="clear" w:color="auto" w:fill="D9D9D9"/>
          </w:tcPr>
          <w:p w14:paraId="65AAD51F" w14:textId="77777777" w:rsidR="00CA1E10" w:rsidRPr="00CA1E10" w:rsidRDefault="00CA1E10" w:rsidP="00CA1E10">
            <w:pPr>
              <w:tabs>
                <w:tab w:val="left" w:pos="612"/>
              </w:tabs>
              <w:spacing w:before="120" w:after="120"/>
              <w:rPr>
                <w:b/>
                <w:iCs/>
                <w:noProof w:val="0"/>
                <w:sz w:val="20"/>
                <w:szCs w:val="20"/>
                <w:lang w:val="pt-BR" w:eastAsia="ru-RU"/>
              </w:rPr>
            </w:pPr>
            <w:r w:rsidRPr="00CA1E10">
              <w:rPr>
                <w:b/>
                <w:iCs/>
                <w:noProof w:val="0"/>
                <w:sz w:val="20"/>
                <w:szCs w:val="20"/>
                <w:lang w:val="pt-BR" w:eastAsia="ru-RU"/>
              </w:rPr>
              <w:t>Mod de demonstrare a îndeplinirii criteriului/cerinței:</w:t>
            </w:r>
          </w:p>
        </w:tc>
        <w:tc>
          <w:tcPr>
            <w:tcW w:w="1494" w:type="dxa"/>
            <w:shd w:val="clear" w:color="auto" w:fill="D9D9D9"/>
          </w:tcPr>
          <w:p w14:paraId="65BEEE2F" w14:textId="77777777" w:rsidR="00CA1E10" w:rsidRPr="00CA1E10" w:rsidRDefault="00CA1E10" w:rsidP="00CA1E10">
            <w:pPr>
              <w:tabs>
                <w:tab w:val="left" w:pos="612"/>
              </w:tabs>
              <w:spacing w:before="120" w:after="120"/>
              <w:jc w:val="center"/>
              <w:rPr>
                <w:b/>
                <w:iCs/>
                <w:noProof w:val="0"/>
                <w:sz w:val="20"/>
                <w:szCs w:val="20"/>
                <w:lang w:val="ru-RU" w:eastAsia="ru-RU"/>
              </w:rPr>
            </w:pPr>
            <w:proofErr w:type="spellStart"/>
            <w:r w:rsidRPr="00CA1E10">
              <w:rPr>
                <w:b/>
                <w:iCs/>
                <w:noProof w:val="0"/>
                <w:sz w:val="20"/>
                <w:szCs w:val="20"/>
                <w:lang w:val="ru-RU" w:eastAsia="ru-RU"/>
              </w:rPr>
              <w:t>Nivelul</w:t>
            </w:r>
            <w:proofErr w:type="spellEnd"/>
            <w:r w:rsidRPr="00CA1E10">
              <w:rPr>
                <w:b/>
                <w:iCs/>
                <w:noProof w:val="0"/>
                <w:sz w:val="20"/>
                <w:szCs w:val="20"/>
                <w:lang w:val="ru-RU" w:eastAsia="ru-RU"/>
              </w:rPr>
              <w:t xml:space="preserve"> </w:t>
            </w:r>
            <w:proofErr w:type="spellStart"/>
            <w:r w:rsidRPr="00CA1E10">
              <w:rPr>
                <w:b/>
                <w:iCs/>
                <w:noProof w:val="0"/>
                <w:sz w:val="20"/>
                <w:szCs w:val="20"/>
                <w:lang w:val="ru-RU" w:eastAsia="ru-RU"/>
              </w:rPr>
              <w:t>minim</w:t>
            </w:r>
            <w:proofErr w:type="spellEnd"/>
            <w:r w:rsidRPr="00CA1E10">
              <w:rPr>
                <w:b/>
                <w:iCs/>
                <w:noProof w:val="0"/>
                <w:sz w:val="20"/>
                <w:szCs w:val="20"/>
                <w:lang w:val="ru-RU" w:eastAsia="ru-RU"/>
              </w:rPr>
              <w:t>/</w:t>
            </w:r>
            <w:r w:rsidRPr="00CA1E10">
              <w:rPr>
                <w:b/>
                <w:iCs/>
                <w:noProof w:val="0"/>
                <w:sz w:val="20"/>
                <w:szCs w:val="20"/>
                <w:lang w:val="ru-RU" w:eastAsia="ru-RU"/>
              </w:rPr>
              <w:br/>
            </w:r>
            <w:proofErr w:type="spellStart"/>
            <w:r w:rsidRPr="00CA1E10">
              <w:rPr>
                <w:b/>
                <w:iCs/>
                <w:noProof w:val="0"/>
                <w:sz w:val="20"/>
                <w:szCs w:val="20"/>
                <w:lang w:val="ru-RU" w:eastAsia="ru-RU"/>
              </w:rPr>
              <w:t>Obligativitatea</w:t>
            </w:r>
            <w:proofErr w:type="spellEnd"/>
          </w:p>
        </w:tc>
      </w:tr>
      <w:tr w:rsidR="00CA1E10" w:rsidRPr="00CA1E10" w14:paraId="3A4B27D3" w14:textId="77777777" w:rsidTr="00A50F86">
        <w:tc>
          <w:tcPr>
            <w:tcW w:w="577" w:type="dxa"/>
          </w:tcPr>
          <w:p w14:paraId="554176BB" w14:textId="77777777" w:rsidR="00CA1E10" w:rsidRPr="00CA1E10" w:rsidRDefault="00CA1E10" w:rsidP="00AC5E0A">
            <w:pPr>
              <w:rPr>
                <w:noProof w:val="0"/>
                <w:color w:val="000000"/>
                <w:sz w:val="16"/>
                <w:szCs w:val="16"/>
                <w:lang w:eastAsia="ru-RU"/>
              </w:rPr>
            </w:pPr>
            <w:r w:rsidRPr="00CA1E10">
              <w:rPr>
                <w:noProof w:val="0"/>
                <w:color w:val="000000"/>
                <w:sz w:val="16"/>
                <w:szCs w:val="16"/>
                <w:lang w:eastAsia="ru-RU"/>
              </w:rPr>
              <w:t>1</w:t>
            </w:r>
          </w:p>
        </w:tc>
        <w:tc>
          <w:tcPr>
            <w:tcW w:w="3840" w:type="dxa"/>
          </w:tcPr>
          <w:p w14:paraId="4B74D23A" w14:textId="77777777" w:rsidR="00CA1E10" w:rsidRPr="00CA1E10" w:rsidRDefault="00CA1E10" w:rsidP="00AC5E0A">
            <w:pPr>
              <w:rPr>
                <w:noProof w:val="0"/>
                <w:color w:val="000000"/>
                <w:sz w:val="16"/>
                <w:szCs w:val="16"/>
                <w:lang w:eastAsia="ru-RU"/>
              </w:rPr>
            </w:pPr>
            <w:r w:rsidRPr="00CA1E10">
              <w:rPr>
                <w:noProof w:val="0"/>
                <w:color w:val="000000"/>
                <w:sz w:val="16"/>
                <w:szCs w:val="16"/>
                <w:lang w:eastAsia="ru-RU"/>
              </w:rPr>
              <w:t>DUAE</w:t>
            </w:r>
          </w:p>
        </w:tc>
        <w:tc>
          <w:tcPr>
            <w:tcW w:w="3717" w:type="dxa"/>
          </w:tcPr>
          <w:p w14:paraId="5BB1E34B" w14:textId="77777777" w:rsidR="00CA1E10" w:rsidRPr="00CA1E10" w:rsidRDefault="00CA1E10" w:rsidP="00AC5E0A">
            <w:pPr>
              <w:rPr>
                <w:noProof w:val="0"/>
                <w:sz w:val="16"/>
                <w:szCs w:val="16"/>
                <w:lang w:eastAsia="ru-RU"/>
              </w:rPr>
            </w:pPr>
            <w:r w:rsidRPr="00CA1E10">
              <w:rPr>
                <w:noProof w:val="0"/>
                <w:sz w:val="16"/>
                <w:szCs w:val="16"/>
                <w:lang w:eastAsia="ru-RU"/>
              </w:rPr>
              <w:t>DUAE aprobat prin ordinul ministrului finanțelor nr. 72/2020  din 26.11.2020-  Complectat si semnat electronic;</w:t>
            </w:r>
          </w:p>
        </w:tc>
        <w:tc>
          <w:tcPr>
            <w:tcW w:w="1494" w:type="dxa"/>
          </w:tcPr>
          <w:p w14:paraId="5269A77C" w14:textId="77777777" w:rsidR="00CA1E10" w:rsidRPr="00CA1E10" w:rsidRDefault="00CA1E10" w:rsidP="00AC5E0A">
            <w:pPr>
              <w:rPr>
                <w:noProof w:val="0"/>
                <w:color w:val="000000"/>
                <w:sz w:val="16"/>
                <w:szCs w:val="16"/>
                <w:lang w:eastAsia="ru-RU"/>
              </w:rPr>
            </w:pPr>
            <w:r w:rsidRPr="00CA1E10">
              <w:rPr>
                <w:noProof w:val="0"/>
                <w:color w:val="000000"/>
                <w:sz w:val="16"/>
                <w:szCs w:val="16"/>
                <w:lang w:eastAsia="ru-RU"/>
              </w:rPr>
              <w:t>Obligatoriu</w:t>
            </w:r>
          </w:p>
        </w:tc>
      </w:tr>
      <w:tr w:rsidR="00CA1E10" w:rsidRPr="00CA1E10" w14:paraId="2EE7254C" w14:textId="77777777" w:rsidTr="00A50F86">
        <w:tc>
          <w:tcPr>
            <w:tcW w:w="577" w:type="dxa"/>
          </w:tcPr>
          <w:p w14:paraId="70439314" w14:textId="77777777" w:rsidR="00CA1E10" w:rsidRPr="00CA1E10" w:rsidRDefault="00CA1E10" w:rsidP="00AC5E0A">
            <w:pPr>
              <w:rPr>
                <w:noProof w:val="0"/>
                <w:color w:val="000000"/>
                <w:sz w:val="16"/>
                <w:szCs w:val="16"/>
                <w:lang w:eastAsia="ru-RU"/>
              </w:rPr>
            </w:pPr>
            <w:r w:rsidRPr="00CA1E10">
              <w:rPr>
                <w:noProof w:val="0"/>
                <w:color w:val="000000"/>
                <w:sz w:val="16"/>
                <w:szCs w:val="16"/>
                <w:lang w:eastAsia="ru-RU"/>
              </w:rPr>
              <w:t>2</w:t>
            </w:r>
          </w:p>
        </w:tc>
        <w:tc>
          <w:tcPr>
            <w:tcW w:w="3840" w:type="dxa"/>
          </w:tcPr>
          <w:p w14:paraId="6B6E66C4" w14:textId="77777777" w:rsidR="00CA1E10" w:rsidRPr="00CA1E10" w:rsidRDefault="00CA1E10" w:rsidP="00CA1E10">
            <w:pPr>
              <w:tabs>
                <w:tab w:val="left" w:pos="612"/>
              </w:tabs>
              <w:spacing w:before="120" w:after="120"/>
              <w:rPr>
                <w:iCs/>
                <w:noProof w:val="0"/>
                <w:color w:val="000000"/>
                <w:sz w:val="16"/>
                <w:szCs w:val="16"/>
              </w:rPr>
            </w:pPr>
            <w:r w:rsidRPr="00CA1E10">
              <w:rPr>
                <w:iCs/>
                <w:noProof w:val="0"/>
                <w:color w:val="000000"/>
                <w:sz w:val="16"/>
                <w:szCs w:val="16"/>
              </w:rPr>
              <w:t>Cerere de Participare</w:t>
            </w:r>
          </w:p>
        </w:tc>
        <w:tc>
          <w:tcPr>
            <w:tcW w:w="3717" w:type="dxa"/>
          </w:tcPr>
          <w:p w14:paraId="05695AD4" w14:textId="77777777" w:rsidR="00CA1E10" w:rsidRPr="00CA1E10" w:rsidRDefault="00CA1E10" w:rsidP="00CA1E10">
            <w:pPr>
              <w:tabs>
                <w:tab w:val="left" w:pos="612"/>
              </w:tabs>
              <w:jc w:val="both"/>
              <w:rPr>
                <w:iCs/>
                <w:noProof w:val="0"/>
                <w:sz w:val="16"/>
                <w:szCs w:val="16"/>
                <w:lang w:eastAsia="ru-RU"/>
              </w:rPr>
            </w:pPr>
            <w:r w:rsidRPr="00CA1E10">
              <w:rPr>
                <w:iCs/>
                <w:noProof w:val="0"/>
                <w:sz w:val="16"/>
                <w:szCs w:val="16"/>
                <w:lang w:eastAsia="ru-RU"/>
              </w:rPr>
              <w:t xml:space="preserve">Conform </w:t>
            </w:r>
            <w:r w:rsidRPr="00CA1E10">
              <w:rPr>
                <w:b/>
                <w:iCs/>
                <w:noProof w:val="0"/>
                <w:sz w:val="16"/>
                <w:szCs w:val="16"/>
                <w:lang w:eastAsia="ru-RU"/>
              </w:rPr>
              <w:t>Anexei nr. 7</w:t>
            </w:r>
            <w:r w:rsidRPr="00CA1E10">
              <w:rPr>
                <w:iCs/>
                <w:noProof w:val="0"/>
                <w:sz w:val="16"/>
                <w:szCs w:val="16"/>
                <w:lang w:eastAsia="ru-RU"/>
              </w:rPr>
              <w:t xml:space="preserve"> din Documentația standard aprobată prin Ordinul MF nr. 115 din 15.09.2021</w:t>
            </w:r>
          </w:p>
          <w:p w14:paraId="35CE209A" w14:textId="77777777" w:rsidR="00CA1E10" w:rsidRPr="00CA1E10" w:rsidRDefault="00CA1E10" w:rsidP="00AC5E0A">
            <w:pPr>
              <w:rPr>
                <w:noProof w:val="0"/>
                <w:sz w:val="16"/>
                <w:szCs w:val="16"/>
              </w:rPr>
            </w:pPr>
            <w:r w:rsidRPr="00CA1E10">
              <w:rPr>
                <w:b/>
                <w:iCs/>
                <w:noProof w:val="0"/>
                <w:sz w:val="16"/>
                <w:szCs w:val="16"/>
                <w:lang w:eastAsia="ru-RU"/>
              </w:rPr>
              <w:t>Confirmat prin semnătura electronică</w:t>
            </w:r>
          </w:p>
        </w:tc>
        <w:tc>
          <w:tcPr>
            <w:tcW w:w="1494" w:type="dxa"/>
          </w:tcPr>
          <w:p w14:paraId="3FC58684" w14:textId="77777777" w:rsidR="00CA1E10" w:rsidRPr="00CA1E10" w:rsidRDefault="00CA1E10" w:rsidP="00CA1E10">
            <w:pPr>
              <w:rPr>
                <w:iCs/>
                <w:noProof w:val="0"/>
                <w:color w:val="000000"/>
                <w:sz w:val="16"/>
                <w:szCs w:val="16"/>
              </w:rPr>
            </w:pPr>
          </w:p>
          <w:p w14:paraId="17C6563D" w14:textId="77777777" w:rsidR="00CA1E10" w:rsidRPr="00CA1E10" w:rsidRDefault="00CA1E10" w:rsidP="00CA1E10">
            <w:pPr>
              <w:rPr>
                <w:noProof w:val="0"/>
                <w:color w:val="000000"/>
                <w:sz w:val="16"/>
                <w:szCs w:val="16"/>
                <w:lang w:eastAsia="ru-RU"/>
              </w:rPr>
            </w:pPr>
            <w:r w:rsidRPr="00CA1E10">
              <w:rPr>
                <w:iCs/>
                <w:noProof w:val="0"/>
                <w:color w:val="000000"/>
                <w:sz w:val="16"/>
                <w:szCs w:val="16"/>
              </w:rPr>
              <w:t>Obligatoriu</w:t>
            </w:r>
          </w:p>
        </w:tc>
      </w:tr>
      <w:tr w:rsidR="00CA1E10" w:rsidRPr="00CA1E10" w14:paraId="20ACF03A" w14:textId="77777777" w:rsidTr="00A50F86">
        <w:tc>
          <w:tcPr>
            <w:tcW w:w="577" w:type="dxa"/>
          </w:tcPr>
          <w:p w14:paraId="748EA4DB" w14:textId="77777777" w:rsidR="00CA1E10" w:rsidRPr="00CA1E10" w:rsidRDefault="00CA1E10" w:rsidP="00AC5E0A">
            <w:pPr>
              <w:rPr>
                <w:noProof w:val="0"/>
                <w:color w:val="000000"/>
                <w:sz w:val="16"/>
                <w:szCs w:val="16"/>
                <w:lang w:eastAsia="ru-RU"/>
              </w:rPr>
            </w:pPr>
            <w:r w:rsidRPr="00CA1E10">
              <w:rPr>
                <w:noProof w:val="0"/>
                <w:color w:val="000000"/>
                <w:sz w:val="16"/>
                <w:szCs w:val="16"/>
                <w:lang w:eastAsia="ru-RU"/>
              </w:rPr>
              <w:t>3</w:t>
            </w:r>
          </w:p>
        </w:tc>
        <w:tc>
          <w:tcPr>
            <w:tcW w:w="3840" w:type="dxa"/>
          </w:tcPr>
          <w:p w14:paraId="1F575401" w14:textId="77777777" w:rsidR="00CA1E10" w:rsidRPr="00CA1E10" w:rsidRDefault="00CA1E10" w:rsidP="00CA1E10">
            <w:pPr>
              <w:tabs>
                <w:tab w:val="left" w:pos="612"/>
              </w:tabs>
              <w:spacing w:before="120" w:after="120"/>
              <w:rPr>
                <w:iCs/>
                <w:noProof w:val="0"/>
                <w:color w:val="000000"/>
                <w:sz w:val="16"/>
                <w:szCs w:val="16"/>
              </w:rPr>
            </w:pPr>
            <w:r w:rsidRPr="00CA1E10">
              <w:rPr>
                <w:iCs/>
                <w:noProof w:val="0"/>
                <w:color w:val="000000"/>
                <w:sz w:val="16"/>
                <w:szCs w:val="16"/>
                <w:lang w:eastAsia="ru-RU"/>
              </w:rPr>
              <w:t>DECLARAŢIE privind valabilitatea ofertei</w:t>
            </w:r>
          </w:p>
        </w:tc>
        <w:tc>
          <w:tcPr>
            <w:tcW w:w="3717" w:type="dxa"/>
          </w:tcPr>
          <w:p w14:paraId="743E7A4F" w14:textId="77777777" w:rsidR="00CA1E10" w:rsidRPr="00CA1E10" w:rsidRDefault="00CA1E10" w:rsidP="00CA1E10">
            <w:pPr>
              <w:tabs>
                <w:tab w:val="left" w:pos="612"/>
              </w:tabs>
              <w:jc w:val="both"/>
              <w:rPr>
                <w:iCs/>
                <w:noProof w:val="0"/>
                <w:sz w:val="16"/>
                <w:szCs w:val="16"/>
                <w:lang w:eastAsia="ru-RU"/>
              </w:rPr>
            </w:pPr>
            <w:r w:rsidRPr="00CA1E10">
              <w:rPr>
                <w:iCs/>
                <w:noProof w:val="0"/>
                <w:sz w:val="16"/>
                <w:szCs w:val="16"/>
                <w:lang w:eastAsia="ru-RU"/>
              </w:rPr>
              <w:t xml:space="preserve">Conform </w:t>
            </w:r>
            <w:r w:rsidRPr="00CA1E10">
              <w:rPr>
                <w:b/>
                <w:iCs/>
                <w:noProof w:val="0"/>
                <w:sz w:val="16"/>
                <w:szCs w:val="16"/>
                <w:lang w:eastAsia="ru-RU"/>
              </w:rPr>
              <w:t>Anexei nr. 8</w:t>
            </w:r>
            <w:r w:rsidRPr="00CA1E10">
              <w:rPr>
                <w:iCs/>
                <w:noProof w:val="0"/>
                <w:sz w:val="16"/>
                <w:szCs w:val="16"/>
                <w:lang w:eastAsia="ru-RU"/>
              </w:rPr>
              <w:t xml:space="preserve"> din Documentația standard aprobată prin Ordinul MF nr. 115 din 15.09.2021 ;  </w:t>
            </w:r>
            <w:r w:rsidRPr="00CA1E10">
              <w:rPr>
                <w:b/>
                <w:bCs/>
                <w:iCs/>
                <w:noProof w:val="0"/>
                <w:sz w:val="16"/>
                <w:szCs w:val="16"/>
                <w:lang w:eastAsia="ru-RU"/>
              </w:rPr>
              <w:t>-</w:t>
            </w:r>
          </w:p>
          <w:p w14:paraId="1BE721A3" w14:textId="77777777" w:rsidR="00CA1E10" w:rsidRPr="00CA1E10" w:rsidRDefault="00CA1E10" w:rsidP="00AC5E0A">
            <w:pPr>
              <w:rPr>
                <w:iCs/>
                <w:noProof w:val="0"/>
                <w:sz w:val="16"/>
                <w:szCs w:val="16"/>
              </w:rPr>
            </w:pPr>
            <w:r w:rsidRPr="00CA1E10">
              <w:rPr>
                <w:b/>
                <w:iCs/>
                <w:noProof w:val="0"/>
                <w:sz w:val="16"/>
                <w:szCs w:val="16"/>
                <w:lang w:eastAsia="ru-RU"/>
              </w:rPr>
              <w:t>Confirmat prin semnătura electronică</w:t>
            </w:r>
          </w:p>
        </w:tc>
        <w:tc>
          <w:tcPr>
            <w:tcW w:w="1494" w:type="dxa"/>
          </w:tcPr>
          <w:p w14:paraId="0D02244A" w14:textId="77777777" w:rsidR="00CA1E10" w:rsidRPr="00CA1E10" w:rsidRDefault="00CA1E10" w:rsidP="00CA1E10">
            <w:pPr>
              <w:rPr>
                <w:iCs/>
                <w:noProof w:val="0"/>
                <w:color w:val="000000"/>
                <w:sz w:val="16"/>
                <w:szCs w:val="16"/>
              </w:rPr>
            </w:pPr>
          </w:p>
          <w:p w14:paraId="2636D598" w14:textId="77777777" w:rsidR="00CA1E10" w:rsidRPr="00CA1E10" w:rsidRDefault="00CA1E10" w:rsidP="00CA1E10">
            <w:pPr>
              <w:rPr>
                <w:noProof w:val="0"/>
                <w:color w:val="000000"/>
                <w:sz w:val="16"/>
                <w:szCs w:val="16"/>
                <w:lang w:eastAsia="ru-RU"/>
              </w:rPr>
            </w:pPr>
            <w:r w:rsidRPr="00CA1E10">
              <w:rPr>
                <w:iCs/>
                <w:noProof w:val="0"/>
                <w:color w:val="000000"/>
                <w:sz w:val="16"/>
                <w:szCs w:val="16"/>
              </w:rPr>
              <w:t>Obligatoriu</w:t>
            </w:r>
          </w:p>
        </w:tc>
      </w:tr>
      <w:tr w:rsidR="00CA1E10" w:rsidRPr="00CA1E10" w14:paraId="06E7A6E6" w14:textId="77777777" w:rsidTr="00A50F86">
        <w:tc>
          <w:tcPr>
            <w:tcW w:w="577" w:type="dxa"/>
          </w:tcPr>
          <w:p w14:paraId="2588A9E7" w14:textId="77777777" w:rsidR="00CA1E10" w:rsidRPr="00CA1E10" w:rsidRDefault="00CA1E10" w:rsidP="00AC5E0A">
            <w:pPr>
              <w:rPr>
                <w:noProof w:val="0"/>
                <w:color w:val="000000"/>
                <w:sz w:val="16"/>
                <w:szCs w:val="16"/>
                <w:lang w:eastAsia="ru-RU"/>
              </w:rPr>
            </w:pPr>
            <w:r w:rsidRPr="00CA1E10">
              <w:rPr>
                <w:noProof w:val="0"/>
                <w:color w:val="000000"/>
                <w:sz w:val="16"/>
                <w:szCs w:val="16"/>
                <w:lang w:eastAsia="ru-RU"/>
              </w:rPr>
              <w:t>4</w:t>
            </w:r>
          </w:p>
        </w:tc>
        <w:tc>
          <w:tcPr>
            <w:tcW w:w="3840" w:type="dxa"/>
          </w:tcPr>
          <w:p w14:paraId="06EACBAD" w14:textId="77777777" w:rsidR="00CA1E10" w:rsidRPr="00CA1E10" w:rsidRDefault="00CA1E10" w:rsidP="00CA1E10">
            <w:pPr>
              <w:tabs>
                <w:tab w:val="left" w:pos="612"/>
              </w:tabs>
              <w:spacing w:before="120" w:after="120"/>
              <w:rPr>
                <w:iCs/>
                <w:noProof w:val="0"/>
                <w:color w:val="000000"/>
                <w:sz w:val="16"/>
                <w:szCs w:val="16"/>
              </w:rPr>
            </w:pPr>
            <w:r w:rsidRPr="00CA1E10">
              <w:rPr>
                <w:iCs/>
                <w:noProof w:val="0"/>
                <w:color w:val="000000"/>
                <w:sz w:val="16"/>
                <w:szCs w:val="16"/>
              </w:rPr>
              <w:t>Specificații de preț</w:t>
            </w:r>
          </w:p>
        </w:tc>
        <w:tc>
          <w:tcPr>
            <w:tcW w:w="3717" w:type="dxa"/>
          </w:tcPr>
          <w:p w14:paraId="78946DA2" w14:textId="77777777" w:rsidR="00CA1E10" w:rsidRPr="00CA1E10" w:rsidRDefault="00CA1E10" w:rsidP="00CA1E10">
            <w:pPr>
              <w:tabs>
                <w:tab w:val="left" w:pos="612"/>
              </w:tabs>
              <w:rPr>
                <w:iCs/>
                <w:noProof w:val="0"/>
                <w:color w:val="000000"/>
                <w:sz w:val="16"/>
                <w:szCs w:val="16"/>
                <w:lang w:eastAsia="ru-RU"/>
              </w:rPr>
            </w:pPr>
            <w:r w:rsidRPr="00CA1E10">
              <w:rPr>
                <w:iCs/>
                <w:noProof w:val="0"/>
                <w:color w:val="000000"/>
                <w:sz w:val="16"/>
                <w:szCs w:val="16"/>
                <w:lang w:eastAsia="ru-RU"/>
              </w:rPr>
              <w:t xml:space="preserve">Anexa nr. 22 la  Doc. Standard </w:t>
            </w:r>
            <w:r w:rsidRPr="00CA1E10">
              <w:rPr>
                <w:noProof w:val="0"/>
                <w:color w:val="000000"/>
                <w:sz w:val="16"/>
                <w:szCs w:val="16"/>
                <w:lang w:eastAsia="ro-RO" w:bidi="ro-RO"/>
              </w:rPr>
              <w:t>completat- confirmat prin aplicarea semnăturii electronice.</w:t>
            </w:r>
          </w:p>
        </w:tc>
        <w:tc>
          <w:tcPr>
            <w:tcW w:w="1494" w:type="dxa"/>
          </w:tcPr>
          <w:p w14:paraId="713ECC1F" w14:textId="77777777" w:rsidR="00CA1E10" w:rsidRPr="00CA1E10" w:rsidRDefault="00CA1E10" w:rsidP="00CA1E10">
            <w:pPr>
              <w:rPr>
                <w:iCs/>
                <w:noProof w:val="0"/>
                <w:color w:val="000000"/>
                <w:sz w:val="16"/>
                <w:szCs w:val="16"/>
              </w:rPr>
            </w:pPr>
          </w:p>
          <w:p w14:paraId="1129AD3D" w14:textId="77777777" w:rsidR="00CA1E10" w:rsidRPr="00CA1E10" w:rsidRDefault="00CA1E10" w:rsidP="00CA1E10">
            <w:pPr>
              <w:rPr>
                <w:noProof w:val="0"/>
                <w:color w:val="000000"/>
                <w:sz w:val="16"/>
                <w:szCs w:val="16"/>
                <w:lang w:eastAsia="ru-RU"/>
              </w:rPr>
            </w:pPr>
            <w:r w:rsidRPr="00CA1E10">
              <w:rPr>
                <w:iCs/>
                <w:noProof w:val="0"/>
                <w:color w:val="000000"/>
                <w:sz w:val="16"/>
                <w:szCs w:val="16"/>
              </w:rPr>
              <w:t>Obligatoriu</w:t>
            </w:r>
          </w:p>
        </w:tc>
      </w:tr>
      <w:tr w:rsidR="00CA1E10" w:rsidRPr="00CA1E10" w14:paraId="43697449" w14:textId="77777777" w:rsidTr="00A50F86">
        <w:tc>
          <w:tcPr>
            <w:tcW w:w="577" w:type="dxa"/>
          </w:tcPr>
          <w:p w14:paraId="7FFA7FB2" w14:textId="77777777" w:rsidR="00CA1E10" w:rsidRPr="00CA1E10" w:rsidRDefault="00CA1E10" w:rsidP="00AC5E0A">
            <w:pPr>
              <w:rPr>
                <w:noProof w:val="0"/>
                <w:color w:val="000000"/>
                <w:sz w:val="16"/>
                <w:szCs w:val="16"/>
                <w:lang w:eastAsia="ru-RU"/>
              </w:rPr>
            </w:pPr>
            <w:r w:rsidRPr="00CA1E10">
              <w:rPr>
                <w:noProof w:val="0"/>
                <w:color w:val="000000"/>
                <w:sz w:val="16"/>
                <w:szCs w:val="16"/>
                <w:lang w:eastAsia="ru-RU"/>
              </w:rPr>
              <w:t>5</w:t>
            </w:r>
          </w:p>
        </w:tc>
        <w:tc>
          <w:tcPr>
            <w:tcW w:w="3840" w:type="dxa"/>
          </w:tcPr>
          <w:p w14:paraId="4801CE11" w14:textId="77777777" w:rsidR="00CA1E10" w:rsidRPr="00CA1E10" w:rsidRDefault="00CA1E10" w:rsidP="00CA1E10">
            <w:pPr>
              <w:tabs>
                <w:tab w:val="left" w:pos="612"/>
              </w:tabs>
              <w:spacing w:before="120" w:after="120"/>
              <w:rPr>
                <w:iCs/>
                <w:noProof w:val="0"/>
                <w:color w:val="000000"/>
                <w:sz w:val="16"/>
                <w:szCs w:val="16"/>
              </w:rPr>
            </w:pPr>
            <w:r w:rsidRPr="00CA1E10">
              <w:rPr>
                <w:iCs/>
                <w:noProof w:val="0"/>
                <w:color w:val="000000"/>
                <w:sz w:val="16"/>
                <w:szCs w:val="16"/>
              </w:rPr>
              <w:t>Specificații tehnice</w:t>
            </w:r>
          </w:p>
        </w:tc>
        <w:tc>
          <w:tcPr>
            <w:tcW w:w="3717" w:type="dxa"/>
          </w:tcPr>
          <w:p w14:paraId="084B4C81" w14:textId="77777777" w:rsidR="00CA1E10" w:rsidRPr="00CA1E10" w:rsidRDefault="00CA1E10" w:rsidP="00CA1E10">
            <w:pPr>
              <w:tabs>
                <w:tab w:val="left" w:pos="612"/>
              </w:tabs>
              <w:rPr>
                <w:iCs/>
                <w:noProof w:val="0"/>
                <w:color w:val="000000"/>
                <w:sz w:val="16"/>
                <w:szCs w:val="16"/>
                <w:lang w:eastAsia="ru-RU"/>
              </w:rPr>
            </w:pPr>
            <w:r w:rsidRPr="00CA1E10">
              <w:rPr>
                <w:iCs/>
                <w:noProof w:val="0"/>
                <w:color w:val="000000"/>
                <w:sz w:val="16"/>
                <w:szCs w:val="16"/>
                <w:lang w:eastAsia="ru-RU"/>
              </w:rPr>
              <w:t xml:space="preserve">Anexa nr. 23 la  Doc. Standard </w:t>
            </w:r>
            <w:r w:rsidRPr="00CA1E10">
              <w:rPr>
                <w:noProof w:val="0"/>
                <w:color w:val="000000"/>
                <w:sz w:val="16"/>
                <w:szCs w:val="16"/>
                <w:lang w:eastAsia="ro-RO" w:bidi="ro-RO"/>
              </w:rPr>
              <w:t>completat- confirmat prin aplicarea semnăturii electronice.</w:t>
            </w:r>
          </w:p>
        </w:tc>
        <w:tc>
          <w:tcPr>
            <w:tcW w:w="1494" w:type="dxa"/>
          </w:tcPr>
          <w:p w14:paraId="4BC29AAC" w14:textId="77777777" w:rsidR="00CA1E10" w:rsidRPr="00CA1E10" w:rsidRDefault="00CA1E10" w:rsidP="00CA1E10">
            <w:pPr>
              <w:rPr>
                <w:iCs/>
                <w:noProof w:val="0"/>
                <w:color w:val="000000"/>
                <w:sz w:val="16"/>
                <w:szCs w:val="16"/>
              </w:rPr>
            </w:pPr>
          </w:p>
          <w:p w14:paraId="03B49FF7" w14:textId="77777777" w:rsidR="00CA1E10" w:rsidRPr="00CA1E10" w:rsidRDefault="00CA1E10" w:rsidP="00CA1E10">
            <w:pPr>
              <w:rPr>
                <w:noProof w:val="0"/>
                <w:color w:val="000000"/>
                <w:sz w:val="16"/>
                <w:szCs w:val="16"/>
                <w:lang w:eastAsia="ru-RU"/>
              </w:rPr>
            </w:pPr>
            <w:r w:rsidRPr="00CA1E10">
              <w:rPr>
                <w:iCs/>
                <w:noProof w:val="0"/>
                <w:color w:val="000000"/>
                <w:sz w:val="16"/>
                <w:szCs w:val="16"/>
              </w:rPr>
              <w:t>Obligatoriu</w:t>
            </w:r>
          </w:p>
        </w:tc>
      </w:tr>
      <w:tr w:rsidR="00CA1E10" w:rsidRPr="00CA1E10" w14:paraId="69385E76" w14:textId="77777777" w:rsidTr="00A50F86">
        <w:tc>
          <w:tcPr>
            <w:tcW w:w="577" w:type="dxa"/>
          </w:tcPr>
          <w:p w14:paraId="3F9EFF25" w14:textId="77777777" w:rsidR="00CA1E10" w:rsidRPr="00CA1E10" w:rsidRDefault="00CA1E10" w:rsidP="00AC5E0A">
            <w:pPr>
              <w:rPr>
                <w:noProof w:val="0"/>
                <w:color w:val="000000"/>
                <w:sz w:val="16"/>
                <w:szCs w:val="16"/>
                <w:lang w:eastAsia="ru-RU"/>
              </w:rPr>
            </w:pPr>
            <w:r w:rsidRPr="00CA1E10">
              <w:rPr>
                <w:noProof w:val="0"/>
                <w:color w:val="000000"/>
                <w:sz w:val="16"/>
                <w:szCs w:val="16"/>
                <w:lang w:eastAsia="ru-RU"/>
              </w:rPr>
              <w:t>6.</w:t>
            </w:r>
          </w:p>
        </w:tc>
        <w:tc>
          <w:tcPr>
            <w:tcW w:w="3840" w:type="dxa"/>
          </w:tcPr>
          <w:p w14:paraId="51AEF420" w14:textId="77777777" w:rsidR="00CA1E10" w:rsidRPr="00CA1E10" w:rsidRDefault="00CA1E10" w:rsidP="00AC5E0A">
            <w:pPr>
              <w:rPr>
                <w:noProof w:val="0"/>
                <w:color w:val="000000"/>
                <w:sz w:val="16"/>
                <w:szCs w:val="16"/>
                <w:lang w:eastAsia="ru-RU"/>
              </w:rPr>
            </w:pPr>
            <w:r w:rsidRPr="00CA1E10">
              <w:rPr>
                <w:noProof w:val="0"/>
                <w:color w:val="000000"/>
                <w:sz w:val="16"/>
                <w:szCs w:val="16"/>
                <w:lang w:eastAsia="ru-RU"/>
              </w:rPr>
              <w:t>Dovada înregistrării persoanei juridice, în conformitate cu prevederile legale</w:t>
            </w:r>
          </w:p>
        </w:tc>
        <w:tc>
          <w:tcPr>
            <w:tcW w:w="3717" w:type="dxa"/>
          </w:tcPr>
          <w:p w14:paraId="3FD8469E" w14:textId="77777777" w:rsidR="00CA1E10" w:rsidRPr="00CA1E10" w:rsidRDefault="00CA1E10" w:rsidP="00AC5E0A">
            <w:pPr>
              <w:rPr>
                <w:noProof w:val="0"/>
                <w:color w:val="000000"/>
                <w:sz w:val="16"/>
                <w:szCs w:val="16"/>
                <w:lang w:eastAsia="ru-RU"/>
              </w:rPr>
            </w:pPr>
            <w:r w:rsidRPr="00CA1E10">
              <w:rPr>
                <w:noProof w:val="0"/>
                <w:color w:val="000000"/>
                <w:sz w:val="16"/>
                <w:szCs w:val="16"/>
                <w:lang w:eastAsia="ru-RU"/>
              </w:rPr>
              <w:t>Certificat/decizie de înregistrare a întreprinderii/ EXTRAS din Registrul de Stat al persoanelor juridice -copie, confirmată cu semnătura electronică a Operatorului economic</w:t>
            </w:r>
          </w:p>
        </w:tc>
        <w:tc>
          <w:tcPr>
            <w:tcW w:w="1494" w:type="dxa"/>
          </w:tcPr>
          <w:p w14:paraId="6719F0D1" w14:textId="77777777" w:rsidR="00CA1E10" w:rsidRPr="00CA1E10" w:rsidRDefault="00CA1E10" w:rsidP="00AC5E0A">
            <w:pPr>
              <w:rPr>
                <w:noProof w:val="0"/>
                <w:color w:val="000000"/>
                <w:sz w:val="16"/>
                <w:szCs w:val="16"/>
                <w:lang w:eastAsia="ru-RU"/>
              </w:rPr>
            </w:pPr>
            <w:r w:rsidRPr="00CA1E10">
              <w:rPr>
                <w:noProof w:val="0"/>
                <w:color w:val="000000"/>
                <w:sz w:val="16"/>
                <w:szCs w:val="16"/>
                <w:lang w:eastAsia="ru-RU"/>
              </w:rPr>
              <w:t>Obligatoriu</w:t>
            </w:r>
          </w:p>
        </w:tc>
      </w:tr>
      <w:tr w:rsidR="00CA1E10" w:rsidRPr="00CA1E10" w14:paraId="7B864216" w14:textId="77777777" w:rsidTr="00A50F86">
        <w:tc>
          <w:tcPr>
            <w:tcW w:w="577" w:type="dxa"/>
          </w:tcPr>
          <w:p w14:paraId="328CBB38" w14:textId="77777777" w:rsidR="00CA1E10" w:rsidRPr="00CA1E10" w:rsidRDefault="00CA1E10" w:rsidP="00AC5E0A">
            <w:pPr>
              <w:rPr>
                <w:noProof w:val="0"/>
                <w:color w:val="000000"/>
                <w:sz w:val="16"/>
                <w:szCs w:val="16"/>
                <w:lang w:eastAsia="ru-RU"/>
              </w:rPr>
            </w:pPr>
            <w:r w:rsidRPr="00CA1E10">
              <w:rPr>
                <w:noProof w:val="0"/>
                <w:color w:val="000000"/>
                <w:sz w:val="16"/>
                <w:szCs w:val="16"/>
                <w:lang w:eastAsia="ru-RU"/>
              </w:rPr>
              <w:t>7.</w:t>
            </w:r>
          </w:p>
        </w:tc>
        <w:tc>
          <w:tcPr>
            <w:tcW w:w="3840" w:type="dxa"/>
          </w:tcPr>
          <w:p w14:paraId="5BF731D4" w14:textId="77777777" w:rsidR="00CA1E10" w:rsidRPr="00CA1E10" w:rsidRDefault="00CA1E10" w:rsidP="00CA1E10">
            <w:pPr>
              <w:autoSpaceDE w:val="0"/>
              <w:autoSpaceDN w:val="0"/>
              <w:adjustRightInd w:val="0"/>
              <w:rPr>
                <w:noProof w:val="0"/>
                <w:color w:val="000000"/>
                <w:sz w:val="16"/>
                <w:szCs w:val="16"/>
              </w:rPr>
            </w:pPr>
            <w:r w:rsidRPr="00CA1E10">
              <w:rPr>
                <w:iCs/>
                <w:noProof w:val="0"/>
                <w:color w:val="000000"/>
                <w:sz w:val="16"/>
                <w:szCs w:val="16"/>
              </w:rPr>
              <w:t>Certificat de calitate CE sau echivalentul ce confirmă calitatea și proveniența materiei prime.</w:t>
            </w:r>
          </w:p>
        </w:tc>
        <w:tc>
          <w:tcPr>
            <w:tcW w:w="3717" w:type="dxa"/>
          </w:tcPr>
          <w:p w14:paraId="353F6DBB" w14:textId="77777777" w:rsidR="00CA1E10" w:rsidRPr="00CA1E10" w:rsidRDefault="00CA1E10" w:rsidP="00CA1E10">
            <w:pPr>
              <w:autoSpaceDE w:val="0"/>
              <w:autoSpaceDN w:val="0"/>
              <w:adjustRightInd w:val="0"/>
              <w:rPr>
                <w:noProof w:val="0"/>
                <w:color w:val="000000"/>
                <w:sz w:val="16"/>
                <w:szCs w:val="16"/>
              </w:rPr>
            </w:pPr>
            <w:r w:rsidRPr="00CA1E10">
              <w:rPr>
                <w:noProof w:val="0"/>
                <w:color w:val="000000"/>
                <w:sz w:val="16"/>
                <w:szCs w:val="16"/>
              </w:rPr>
              <w:t>Copie – confirmată prin aplicarea semnăturii electronice a agentului economic</w:t>
            </w:r>
          </w:p>
        </w:tc>
        <w:tc>
          <w:tcPr>
            <w:tcW w:w="1494" w:type="dxa"/>
          </w:tcPr>
          <w:p w14:paraId="5D615EFF" w14:textId="77777777" w:rsidR="00CA1E10" w:rsidRPr="00CA1E10" w:rsidRDefault="00CA1E10" w:rsidP="00CA1E10">
            <w:pPr>
              <w:tabs>
                <w:tab w:val="left" w:pos="612"/>
              </w:tabs>
              <w:spacing w:before="120" w:after="120"/>
              <w:rPr>
                <w:b/>
                <w:iCs/>
                <w:noProof w:val="0"/>
                <w:color w:val="000000"/>
                <w:sz w:val="16"/>
                <w:szCs w:val="16"/>
                <w:lang w:eastAsia="ru-RU"/>
              </w:rPr>
            </w:pPr>
            <w:r w:rsidRPr="00CA1E10">
              <w:rPr>
                <w:iCs/>
                <w:noProof w:val="0"/>
                <w:color w:val="000000"/>
                <w:sz w:val="16"/>
                <w:szCs w:val="16"/>
                <w:lang w:eastAsia="ru-RU"/>
              </w:rPr>
              <w:t>Obligatoriu</w:t>
            </w:r>
          </w:p>
        </w:tc>
      </w:tr>
      <w:tr w:rsidR="00CA1E10" w:rsidRPr="00CA1E10" w14:paraId="22C0CEA7" w14:textId="77777777" w:rsidTr="00A50F86">
        <w:tc>
          <w:tcPr>
            <w:tcW w:w="577" w:type="dxa"/>
          </w:tcPr>
          <w:p w14:paraId="68A243F2" w14:textId="77777777" w:rsidR="00CA1E10" w:rsidRPr="00CA1E10" w:rsidRDefault="00CA1E10" w:rsidP="00AC5E0A">
            <w:pPr>
              <w:rPr>
                <w:noProof w:val="0"/>
                <w:color w:val="000000"/>
                <w:sz w:val="16"/>
                <w:szCs w:val="16"/>
                <w:lang w:eastAsia="ru-RU"/>
              </w:rPr>
            </w:pPr>
            <w:r w:rsidRPr="00CA1E10">
              <w:rPr>
                <w:noProof w:val="0"/>
                <w:color w:val="000000"/>
                <w:sz w:val="16"/>
                <w:szCs w:val="16"/>
                <w:lang w:eastAsia="ru-RU"/>
              </w:rPr>
              <w:lastRenderedPageBreak/>
              <w:t>8.</w:t>
            </w:r>
          </w:p>
        </w:tc>
        <w:tc>
          <w:tcPr>
            <w:tcW w:w="3840" w:type="dxa"/>
          </w:tcPr>
          <w:p w14:paraId="341581CB" w14:textId="77777777" w:rsidR="00CA1E10" w:rsidRPr="00CA1E10" w:rsidRDefault="00CA1E10" w:rsidP="00AC5E0A">
            <w:pPr>
              <w:rPr>
                <w:noProof w:val="0"/>
                <w:color w:val="000000"/>
                <w:sz w:val="16"/>
                <w:szCs w:val="16"/>
                <w:lang w:eastAsia="ru-RU"/>
              </w:rPr>
            </w:pPr>
            <w:r w:rsidRPr="00CA1E10">
              <w:rPr>
                <w:noProof w:val="0"/>
                <w:color w:val="000000"/>
                <w:sz w:val="16"/>
                <w:szCs w:val="16"/>
                <w:lang w:eastAsia="ru-RU"/>
              </w:rPr>
              <w:t>Certificat privind deţinerea unui cont bancar</w:t>
            </w:r>
          </w:p>
        </w:tc>
        <w:tc>
          <w:tcPr>
            <w:tcW w:w="3717" w:type="dxa"/>
          </w:tcPr>
          <w:p w14:paraId="38210B49" w14:textId="77777777" w:rsidR="00CA1E10" w:rsidRPr="00CA1E10" w:rsidRDefault="00CA1E10" w:rsidP="00AC5E0A">
            <w:pPr>
              <w:rPr>
                <w:noProof w:val="0"/>
                <w:color w:val="000000"/>
                <w:sz w:val="16"/>
                <w:szCs w:val="16"/>
                <w:lang w:eastAsia="ru-RU"/>
              </w:rPr>
            </w:pPr>
            <w:r w:rsidRPr="00CA1E10">
              <w:rPr>
                <w:noProof w:val="0"/>
                <w:color w:val="000000"/>
                <w:sz w:val="16"/>
                <w:szCs w:val="16"/>
                <w:lang w:eastAsia="ru-RU"/>
              </w:rPr>
              <w:t>Copie, confirmată prin aplicarea semnăturii electronice</w:t>
            </w:r>
          </w:p>
        </w:tc>
        <w:tc>
          <w:tcPr>
            <w:tcW w:w="1494" w:type="dxa"/>
          </w:tcPr>
          <w:p w14:paraId="66BAAE62" w14:textId="77777777" w:rsidR="00CA1E10" w:rsidRPr="00CA1E10" w:rsidRDefault="00CA1E10" w:rsidP="00AC5E0A">
            <w:pPr>
              <w:rPr>
                <w:noProof w:val="0"/>
                <w:color w:val="000000"/>
                <w:sz w:val="16"/>
                <w:szCs w:val="16"/>
                <w:lang w:eastAsia="ru-RU"/>
              </w:rPr>
            </w:pPr>
            <w:r w:rsidRPr="00CA1E10">
              <w:rPr>
                <w:noProof w:val="0"/>
                <w:color w:val="000000"/>
                <w:sz w:val="16"/>
                <w:szCs w:val="16"/>
                <w:lang w:eastAsia="ru-RU"/>
              </w:rPr>
              <w:t>Obligatoriu</w:t>
            </w:r>
          </w:p>
        </w:tc>
      </w:tr>
      <w:tr w:rsidR="00CA1E10" w:rsidRPr="00CA1E10" w14:paraId="4F493AA0" w14:textId="77777777" w:rsidTr="00A50F86">
        <w:tc>
          <w:tcPr>
            <w:tcW w:w="577" w:type="dxa"/>
          </w:tcPr>
          <w:p w14:paraId="59C4A978" w14:textId="77777777" w:rsidR="00CA1E10" w:rsidRPr="00CA1E10" w:rsidRDefault="00CA1E10" w:rsidP="00AC5E0A">
            <w:pPr>
              <w:rPr>
                <w:noProof w:val="0"/>
                <w:color w:val="000000"/>
                <w:sz w:val="16"/>
                <w:szCs w:val="16"/>
                <w:lang w:eastAsia="ru-RU"/>
              </w:rPr>
            </w:pPr>
            <w:r w:rsidRPr="00CA1E10">
              <w:rPr>
                <w:noProof w:val="0"/>
                <w:color w:val="000000"/>
                <w:sz w:val="16"/>
                <w:szCs w:val="16"/>
                <w:lang w:eastAsia="ru-RU"/>
              </w:rPr>
              <w:t>9.</w:t>
            </w:r>
          </w:p>
        </w:tc>
        <w:tc>
          <w:tcPr>
            <w:tcW w:w="3840" w:type="dxa"/>
          </w:tcPr>
          <w:p w14:paraId="68A64166" w14:textId="77777777" w:rsidR="00CA1E10" w:rsidRPr="00CA1E10" w:rsidRDefault="00CA1E10" w:rsidP="00AC5E0A">
            <w:pPr>
              <w:rPr>
                <w:noProof w:val="0"/>
                <w:color w:val="000000"/>
                <w:sz w:val="16"/>
                <w:szCs w:val="16"/>
                <w:lang w:eastAsia="ru-RU"/>
              </w:rPr>
            </w:pPr>
            <w:r w:rsidRPr="00CA1E10">
              <w:rPr>
                <w:noProof w:val="0"/>
                <w:color w:val="000000"/>
                <w:sz w:val="16"/>
                <w:szCs w:val="16"/>
                <w:lang w:eastAsia="ru-RU"/>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3717" w:type="dxa"/>
          </w:tcPr>
          <w:p w14:paraId="4D27D9F8" w14:textId="77777777" w:rsidR="00CA1E10" w:rsidRPr="00CA1E10" w:rsidRDefault="00CA1E10" w:rsidP="00AC5E0A">
            <w:pPr>
              <w:rPr>
                <w:iCs/>
                <w:noProof w:val="0"/>
                <w:sz w:val="16"/>
                <w:szCs w:val="16"/>
                <w:lang w:eastAsia="ru-RU"/>
              </w:rPr>
            </w:pPr>
            <w:r w:rsidRPr="00CA1E10">
              <w:rPr>
                <w:noProof w:val="0"/>
                <w:color w:val="000000"/>
                <w:sz w:val="16"/>
                <w:szCs w:val="16"/>
                <w:lang w:eastAsia="ru-RU"/>
              </w:rPr>
              <w:t xml:space="preserve">Original- Declaratia Aprobata prin Ordinul Ministerului de Finante </w:t>
            </w:r>
            <w:r w:rsidRPr="00CA1E10">
              <w:rPr>
                <w:b/>
                <w:noProof w:val="0"/>
                <w:color w:val="000000"/>
                <w:sz w:val="16"/>
                <w:szCs w:val="16"/>
                <w:lang w:eastAsia="ru-RU"/>
              </w:rPr>
              <w:t>nr.145 din 24 noiembrie 2020</w:t>
            </w:r>
            <w:r w:rsidRPr="00CA1E10">
              <w:rPr>
                <w:noProof w:val="0"/>
                <w:color w:val="000000"/>
                <w:sz w:val="16"/>
                <w:szCs w:val="16"/>
                <w:lang w:eastAsia="ru-RU"/>
              </w:rPr>
              <w:t>, cu semnătura electronică a Operatorului economic Doar pentru  agentii economici castigatori .</w:t>
            </w:r>
          </w:p>
        </w:tc>
        <w:tc>
          <w:tcPr>
            <w:tcW w:w="1494" w:type="dxa"/>
          </w:tcPr>
          <w:p w14:paraId="0CE1D8DC" w14:textId="77777777" w:rsidR="00CA1E10" w:rsidRPr="00CA1E10" w:rsidRDefault="00CA1E10" w:rsidP="00AC5E0A">
            <w:pPr>
              <w:rPr>
                <w:noProof w:val="0"/>
                <w:color w:val="000000"/>
                <w:sz w:val="16"/>
                <w:szCs w:val="16"/>
                <w:lang w:eastAsia="ru-RU"/>
              </w:rPr>
            </w:pPr>
            <w:r w:rsidRPr="00CA1E10">
              <w:rPr>
                <w:noProof w:val="0"/>
                <w:color w:val="000000"/>
                <w:sz w:val="16"/>
                <w:szCs w:val="16"/>
                <w:lang w:eastAsia="ru-RU"/>
              </w:rPr>
              <w:t>Obligatoriu la semnarea contractului</w:t>
            </w:r>
          </w:p>
        </w:tc>
      </w:tr>
      <w:tr w:rsidR="00CA1E10" w:rsidRPr="00CA1E10" w14:paraId="1B39A782" w14:textId="77777777" w:rsidTr="00A50F86">
        <w:tc>
          <w:tcPr>
            <w:tcW w:w="577" w:type="dxa"/>
          </w:tcPr>
          <w:p w14:paraId="475AE9A3" w14:textId="77777777" w:rsidR="00CA1E10" w:rsidRPr="00CA1E10" w:rsidRDefault="00CA1E10" w:rsidP="00AC5E0A">
            <w:pPr>
              <w:rPr>
                <w:noProof w:val="0"/>
                <w:color w:val="000000"/>
                <w:sz w:val="16"/>
                <w:szCs w:val="16"/>
                <w:lang w:eastAsia="ru-RU"/>
              </w:rPr>
            </w:pPr>
            <w:r w:rsidRPr="00CA1E10">
              <w:rPr>
                <w:noProof w:val="0"/>
                <w:color w:val="000000"/>
                <w:sz w:val="16"/>
                <w:szCs w:val="16"/>
                <w:lang w:eastAsia="ru-RU"/>
              </w:rPr>
              <w:t>12</w:t>
            </w:r>
          </w:p>
        </w:tc>
        <w:tc>
          <w:tcPr>
            <w:tcW w:w="3840" w:type="dxa"/>
          </w:tcPr>
          <w:p w14:paraId="05C1E012" w14:textId="77777777" w:rsidR="00CA1E10" w:rsidRPr="00CA1E10" w:rsidRDefault="00CA1E10" w:rsidP="00AC5E0A">
            <w:pPr>
              <w:rPr>
                <w:iCs/>
                <w:noProof w:val="0"/>
                <w:color w:val="000000"/>
                <w:sz w:val="16"/>
                <w:szCs w:val="16"/>
                <w:lang w:eastAsia="ru-RU"/>
              </w:rPr>
            </w:pPr>
            <w:r w:rsidRPr="00CA1E10">
              <w:rPr>
                <w:iCs/>
                <w:noProof w:val="0"/>
                <w:color w:val="000000"/>
                <w:sz w:val="16"/>
                <w:szCs w:val="16"/>
              </w:rPr>
              <w:t>Declaratie pe propria raspundere –  garanția bunurilor  minimă: 24 luni.</w:t>
            </w:r>
          </w:p>
        </w:tc>
        <w:tc>
          <w:tcPr>
            <w:tcW w:w="3717" w:type="dxa"/>
          </w:tcPr>
          <w:p w14:paraId="79BDBB72" w14:textId="77777777" w:rsidR="00CA1E10" w:rsidRPr="00CA1E10" w:rsidRDefault="00CA1E10" w:rsidP="00AC5E0A">
            <w:pPr>
              <w:rPr>
                <w:rFonts w:eastAsia="SimSun"/>
                <w:noProof w:val="0"/>
                <w:color w:val="000000"/>
                <w:sz w:val="16"/>
                <w:szCs w:val="16"/>
                <w:lang w:eastAsia="ru-RU"/>
              </w:rPr>
            </w:pPr>
            <w:r w:rsidRPr="00CA1E10">
              <w:rPr>
                <w:noProof w:val="0"/>
                <w:sz w:val="16"/>
                <w:szCs w:val="16"/>
              </w:rPr>
              <w:t xml:space="preserve">Original  </w:t>
            </w:r>
            <w:r w:rsidRPr="00CA1E10">
              <w:rPr>
                <w:noProof w:val="0"/>
                <w:color w:val="000000"/>
                <w:sz w:val="16"/>
                <w:szCs w:val="16"/>
                <w:lang w:eastAsia="ru-RU"/>
              </w:rPr>
              <w:t>– confirmată prin aplicarea semnăturii electronice a agentului economic</w:t>
            </w:r>
          </w:p>
        </w:tc>
        <w:tc>
          <w:tcPr>
            <w:tcW w:w="1494" w:type="dxa"/>
          </w:tcPr>
          <w:p w14:paraId="7ECD0B5B" w14:textId="77777777" w:rsidR="00CA1E10" w:rsidRPr="00CA1E10" w:rsidRDefault="00CA1E10" w:rsidP="00AC5E0A">
            <w:pPr>
              <w:rPr>
                <w:iCs/>
                <w:noProof w:val="0"/>
                <w:color w:val="000000"/>
                <w:sz w:val="16"/>
                <w:szCs w:val="16"/>
                <w:lang w:eastAsia="ru-RU"/>
              </w:rPr>
            </w:pPr>
            <w:r w:rsidRPr="00CA1E10">
              <w:rPr>
                <w:noProof w:val="0"/>
                <w:sz w:val="16"/>
                <w:szCs w:val="16"/>
              </w:rPr>
              <w:t>Obligatoru</w:t>
            </w:r>
          </w:p>
        </w:tc>
      </w:tr>
    </w:tbl>
    <w:p w14:paraId="0DDBED0A" w14:textId="77777777" w:rsidR="00CA1E10" w:rsidRPr="00CA1E10" w:rsidRDefault="00CA1E10" w:rsidP="00CA1E10">
      <w:pPr>
        <w:ind w:firstLine="709"/>
        <w:jc w:val="both"/>
        <w:rPr>
          <w:noProof w:val="0"/>
          <w:color w:val="000000"/>
          <w:sz w:val="20"/>
          <w:szCs w:val="20"/>
          <w:lang w:val="ro-MD"/>
        </w:rPr>
      </w:pPr>
    </w:p>
    <w:p w14:paraId="49213EB2" w14:textId="77777777" w:rsidR="00CA1E10" w:rsidRPr="00CA1E10" w:rsidRDefault="00CA1E10" w:rsidP="00CA1E10">
      <w:pPr>
        <w:ind w:firstLine="709"/>
        <w:jc w:val="both"/>
        <w:rPr>
          <w:noProof w:val="0"/>
          <w:color w:val="000000"/>
        </w:rPr>
      </w:pPr>
      <w:r w:rsidRPr="00CA1E10">
        <w:rPr>
          <w:noProof w:val="0"/>
          <w:color w:val="000000"/>
          <w:sz w:val="20"/>
          <w:szCs w:val="20"/>
          <w:lang w:val="ro-MD"/>
        </w:rPr>
        <w:t xml:space="preserve">NOTA </w:t>
      </w:r>
      <w:r w:rsidRPr="00CA1E10">
        <w:rPr>
          <w:noProof w:val="0"/>
          <w:color w:val="000000"/>
          <w:sz w:val="20"/>
          <w:szCs w:val="20"/>
          <w:lang w:val="en-US"/>
        </w:rPr>
        <w:t>:</w:t>
      </w:r>
      <w:r w:rsidRPr="00CA1E10">
        <w:rPr>
          <w:noProof w:val="0"/>
          <w:color w:val="000000"/>
          <w:sz w:val="20"/>
          <w:szCs w:val="20"/>
          <w:lang w:val="ro-MD"/>
        </w:rPr>
        <w:t>*În cazul în care SR Ungheni, potrivit prevederilor art. 20 alin. (8) din Legea nr. 131/2015 privind achiziţiile publice, va solicita prezentarea anumitor documente justificative, operatorul economic este obligat să le prezinte în termen de una zile lucrătoare, conform prevederilor DUAE și cadrului normativ în vigoare. În cazul neprezentării documentelor justificative în termenul-limită stabilit, operatorul economic va fi descalificat</w:t>
      </w:r>
      <w:r w:rsidRPr="00CA1E10">
        <w:rPr>
          <w:noProof w:val="0"/>
          <w:color w:val="000000"/>
          <w:sz w:val="20"/>
          <w:szCs w:val="20"/>
          <w:lang w:val="pt-BR"/>
        </w:rPr>
        <w:t>.</w:t>
      </w:r>
    </w:p>
    <w:p w14:paraId="1B6F16FF" w14:textId="77777777" w:rsidR="00CA1E10" w:rsidRPr="00CA1E10" w:rsidRDefault="00CA1E10">
      <w:pPr>
        <w:numPr>
          <w:ilvl w:val="0"/>
          <w:numId w:val="10"/>
        </w:numPr>
        <w:tabs>
          <w:tab w:val="right" w:pos="426"/>
        </w:tabs>
        <w:spacing w:before="120"/>
        <w:rPr>
          <w:b/>
          <w:noProof w:val="0"/>
          <w:lang w:eastAsia="ru-RU"/>
        </w:rPr>
      </w:pPr>
      <w:r w:rsidRPr="00CA1E10">
        <w:rPr>
          <w:b/>
          <w:noProof w:val="0"/>
          <w:lang w:eastAsia="ru-RU"/>
        </w:rPr>
        <w:t>Motivul recurgerii la procedura accelerată (în cazul licitației deschise, restrînse și al procedurii negociate), după caz</w:t>
      </w:r>
      <w:r w:rsidRPr="00CA1E10">
        <w:rPr>
          <w:b/>
          <w:noProof w:val="0"/>
          <w:shd w:val="clear" w:color="auto" w:fill="FFFF00"/>
          <w:lang w:eastAsia="ru-RU"/>
        </w:rPr>
        <w:t>_nu se aplica</w:t>
      </w:r>
    </w:p>
    <w:p w14:paraId="0FD1F06F" w14:textId="77777777" w:rsidR="00CA1E10" w:rsidRPr="00CA1E10" w:rsidRDefault="00CA1E10">
      <w:pPr>
        <w:numPr>
          <w:ilvl w:val="0"/>
          <w:numId w:val="10"/>
        </w:numPr>
        <w:tabs>
          <w:tab w:val="right" w:pos="426"/>
        </w:tabs>
        <w:spacing w:before="120"/>
        <w:rPr>
          <w:b/>
          <w:noProof w:val="0"/>
          <w:lang w:eastAsia="ru-RU"/>
        </w:rPr>
      </w:pPr>
      <w:r w:rsidRPr="00CA1E10">
        <w:rPr>
          <w:b/>
          <w:noProof w:val="0"/>
          <w:lang w:eastAsia="ru-RU"/>
        </w:rPr>
        <w:t>Tehnici și instrumente specifice de atribuire (dacă este cazul specificați dacă se va utiliza acordul-cadru, sistemul dinamic de achiziție sau licitația electronică): _.</w:t>
      </w:r>
    </w:p>
    <w:p w14:paraId="040183DB" w14:textId="77777777" w:rsidR="00CA1E10" w:rsidRPr="00CA1E10" w:rsidRDefault="00CA1E10">
      <w:pPr>
        <w:numPr>
          <w:ilvl w:val="0"/>
          <w:numId w:val="10"/>
        </w:numPr>
        <w:tabs>
          <w:tab w:val="right" w:pos="426"/>
        </w:tabs>
        <w:spacing w:before="120"/>
        <w:ind w:left="0" w:firstLine="0"/>
        <w:rPr>
          <w:b/>
          <w:noProof w:val="0"/>
          <w:lang w:eastAsia="ru-RU"/>
        </w:rPr>
      </w:pPr>
      <w:r w:rsidRPr="00CA1E10">
        <w:rPr>
          <w:b/>
          <w:noProof w:val="0"/>
          <w:lang w:eastAsia="ru-RU"/>
        </w:rPr>
        <w:t>Condiții speciale de care depinde îndeplinirea contractului (</w:t>
      </w:r>
      <w:r w:rsidRPr="00CA1E10">
        <w:rPr>
          <w:noProof w:val="0"/>
          <w:lang w:eastAsia="ru-RU"/>
        </w:rPr>
        <w:t>indicați după caz</w:t>
      </w:r>
      <w:r w:rsidRPr="00CA1E10">
        <w:rPr>
          <w:b/>
          <w:noProof w:val="0"/>
          <w:lang w:eastAsia="ru-RU"/>
        </w:rPr>
        <w:t xml:space="preserve">): </w:t>
      </w:r>
      <w:r w:rsidRPr="00CA1E10">
        <w:rPr>
          <w:b/>
          <w:noProof w:val="0"/>
          <w:shd w:val="clear" w:color="auto" w:fill="FFFF00"/>
          <w:lang w:eastAsia="ru-RU"/>
        </w:rPr>
        <w:t>nu se aplica</w:t>
      </w:r>
    </w:p>
    <w:p w14:paraId="492C1E82" w14:textId="77777777" w:rsidR="00CA1E10" w:rsidRPr="00CA1E10" w:rsidRDefault="00CA1E10">
      <w:pPr>
        <w:numPr>
          <w:ilvl w:val="0"/>
          <w:numId w:val="10"/>
        </w:numPr>
        <w:tabs>
          <w:tab w:val="right" w:pos="426"/>
        </w:tabs>
        <w:ind w:left="0" w:firstLine="0"/>
        <w:rPr>
          <w:b/>
          <w:noProof w:val="0"/>
          <w:sz w:val="22"/>
          <w:szCs w:val="22"/>
          <w:lang w:eastAsia="ru-RU"/>
        </w:rPr>
      </w:pPr>
      <w:r w:rsidRPr="00CA1E10">
        <w:rPr>
          <w:b/>
          <w:noProof w:val="0"/>
          <w:lang w:eastAsia="ru-RU"/>
        </w:rPr>
        <w:t xml:space="preserve">Criteriul de evaluare aplicat pentru adjudecarea contractului: </w:t>
      </w:r>
      <w:r w:rsidRPr="00CA1E10">
        <w:rPr>
          <w:b/>
          <w:noProof w:val="0"/>
          <w:sz w:val="22"/>
          <w:szCs w:val="22"/>
          <w:shd w:val="clear" w:color="auto" w:fill="FFFF00"/>
          <w:lang w:eastAsia="ru-RU"/>
        </w:rPr>
        <w:t>evaluarea se va face pe lot, la</w:t>
      </w:r>
      <w:r w:rsidRPr="00CA1E10">
        <w:rPr>
          <w:b/>
          <w:noProof w:val="0"/>
          <w:sz w:val="22"/>
          <w:szCs w:val="22"/>
          <w:lang w:eastAsia="ru-RU"/>
        </w:rPr>
        <w:t xml:space="preserve"> </w:t>
      </w:r>
      <w:r w:rsidRPr="00CA1E10">
        <w:rPr>
          <w:b/>
          <w:noProof w:val="0"/>
          <w:sz w:val="22"/>
          <w:szCs w:val="22"/>
          <w:shd w:val="clear" w:color="auto" w:fill="FFFF00"/>
          <w:lang w:eastAsia="ru-RU"/>
        </w:rPr>
        <w:t>cel mai mic preț, în corespundere cu parametrii solicitați</w:t>
      </w:r>
      <w:r w:rsidRPr="00CA1E10">
        <w:rPr>
          <w:b/>
          <w:noProof w:val="0"/>
          <w:sz w:val="22"/>
          <w:szCs w:val="22"/>
          <w:lang w:eastAsia="ru-RU"/>
        </w:rPr>
        <w:t>.</w:t>
      </w:r>
    </w:p>
    <w:p w14:paraId="3C9B32AD" w14:textId="77777777" w:rsidR="00CA1E10" w:rsidRPr="00CA1E10" w:rsidRDefault="00CA1E10">
      <w:pPr>
        <w:numPr>
          <w:ilvl w:val="0"/>
          <w:numId w:val="10"/>
        </w:numPr>
        <w:tabs>
          <w:tab w:val="right" w:pos="426"/>
        </w:tabs>
        <w:spacing w:before="120"/>
        <w:ind w:left="0" w:firstLine="0"/>
        <w:rPr>
          <w:b/>
          <w:noProof w:val="0"/>
          <w:lang w:eastAsia="ru-RU"/>
        </w:rPr>
      </w:pPr>
      <w:r w:rsidRPr="00CA1E10">
        <w:rPr>
          <w:b/>
          <w:noProof w:val="0"/>
          <w:lang w:eastAsia="ru-RU"/>
        </w:rPr>
        <w:t>Factorii de evaluare a ofertei celei mai avantajoase din punct de vedere economic, precum și ponderile lor:</w:t>
      </w:r>
    </w:p>
    <w:tbl>
      <w:tblPr>
        <w:tblStyle w:val="26"/>
        <w:tblW w:w="0" w:type="auto"/>
        <w:tblLook w:val="04A0" w:firstRow="1" w:lastRow="0" w:firstColumn="1" w:lastColumn="0" w:noHBand="0" w:noVBand="1"/>
      </w:tblPr>
      <w:tblGrid>
        <w:gridCol w:w="567"/>
        <w:gridCol w:w="6462"/>
        <w:gridCol w:w="1726"/>
      </w:tblGrid>
      <w:tr w:rsidR="00CA1E10" w:rsidRPr="00CA1E10" w14:paraId="2C152540" w14:textId="77777777" w:rsidTr="00CA1E10">
        <w:trPr>
          <w:trHeight w:val="280"/>
        </w:trPr>
        <w:tc>
          <w:tcPr>
            <w:tcW w:w="577" w:type="dxa"/>
            <w:shd w:val="clear" w:color="auto" w:fill="D9D9D9"/>
          </w:tcPr>
          <w:p w14:paraId="28F3DB55" w14:textId="77777777" w:rsidR="00CA1E10" w:rsidRPr="00CA1E10" w:rsidRDefault="00CA1E10" w:rsidP="00CA1E10">
            <w:pPr>
              <w:tabs>
                <w:tab w:val="left" w:pos="612"/>
              </w:tabs>
              <w:spacing w:before="120" w:after="120"/>
              <w:rPr>
                <w:b/>
                <w:iCs/>
                <w:noProof w:val="0"/>
                <w:sz w:val="20"/>
                <w:szCs w:val="20"/>
                <w:lang w:eastAsia="ru-RU"/>
              </w:rPr>
            </w:pPr>
            <w:r w:rsidRPr="00CA1E10">
              <w:rPr>
                <w:b/>
                <w:iCs/>
                <w:noProof w:val="0"/>
                <w:sz w:val="20"/>
                <w:szCs w:val="20"/>
                <w:lang w:eastAsia="ru-RU"/>
              </w:rPr>
              <w:t>Nr. d/o</w:t>
            </w:r>
          </w:p>
        </w:tc>
        <w:tc>
          <w:tcPr>
            <w:tcW w:w="7248" w:type="dxa"/>
            <w:shd w:val="clear" w:color="auto" w:fill="D9D9D9"/>
          </w:tcPr>
          <w:p w14:paraId="2E322678" w14:textId="77777777" w:rsidR="00CA1E10" w:rsidRPr="00CA1E10" w:rsidRDefault="00CA1E10" w:rsidP="00CA1E10">
            <w:pPr>
              <w:tabs>
                <w:tab w:val="left" w:pos="612"/>
              </w:tabs>
              <w:spacing w:before="120" w:after="120"/>
              <w:jc w:val="center"/>
              <w:rPr>
                <w:b/>
                <w:iCs/>
                <w:noProof w:val="0"/>
                <w:sz w:val="20"/>
                <w:szCs w:val="20"/>
                <w:lang w:eastAsia="ru-RU"/>
              </w:rPr>
            </w:pPr>
            <w:r w:rsidRPr="00CA1E10">
              <w:rPr>
                <w:b/>
                <w:iCs/>
                <w:noProof w:val="0"/>
                <w:sz w:val="20"/>
                <w:szCs w:val="20"/>
                <w:lang w:eastAsia="ru-RU"/>
              </w:rPr>
              <w:t>Denumirea factorului de evaluare</w:t>
            </w:r>
          </w:p>
        </w:tc>
        <w:tc>
          <w:tcPr>
            <w:tcW w:w="1800" w:type="dxa"/>
            <w:shd w:val="clear" w:color="auto" w:fill="D9D9D9"/>
          </w:tcPr>
          <w:p w14:paraId="54FA9439" w14:textId="77777777" w:rsidR="00CA1E10" w:rsidRPr="00CA1E10" w:rsidRDefault="00CA1E10" w:rsidP="00CA1E10">
            <w:pPr>
              <w:tabs>
                <w:tab w:val="left" w:pos="612"/>
              </w:tabs>
              <w:spacing w:before="120" w:after="120"/>
              <w:jc w:val="center"/>
              <w:rPr>
                <w:b/>
                <w:iCs/>
                <w:noProof w:val="0"/>
                <w:sz w:val="20"/>
                <w:szCs w:val="20"/>
                <w:lang w:eastAsia="ru-RU"/>
              </w:rPr>
            </w:pPr>
            <w:r w:rsidRPr="00CA1E10">
              <w:rPr>
                <w:b/>
                <w:iCs/>
                <w:noProof w:val="0"/>
                <w:sz w:val="20"/>
                <w:szCs w:val="20"/>
                <w:lang w:eastAsia="ru-RU"/>
              </w:rPr>
              <w:t>Ponderea%</w:t>
            </w:r>
          </w:p>
        </w:tc>
      </w:tr>
      <w:tr w:rsidR="00CA1E10" w:rsidRPr="00CA1E10" w14:paraId="74C5B8C2" w14:textId="77777777" w:rsidTr="00A50F86">
        <w:trPr>
          <w:trHeight w:val="262"/>
        </w:trPr>
        <w:tc>
          <w:tcPr>
            <w:tcW w:w="577" w:type="dxa"/>
          </w:tcPr>
          <w:p w14:paraId="4242DA39" w14:textId="77777777" w:rsidR="00CA1E10" w:rsidRPr="00CA1E10" w:rsidRDefault="00CA1E10" w:rsidP="00CA1E10">
            <w:pPr>
              <w:tabs>
                <w:tab w:val="left" w:pos="612"/>
              </w:tabs>
              <w:spacing w:before="120" w:after="120"/>
              <w:rPr>
                <w:iCs/>
                <w:noProof w:val="0"/>
                <w:lang w:eastAsia="ru-RU"/>
              </w:rPr>
            </w:pPr>
          </w:p>
        </w:tc>
        <w:tc>
          <w:tcPr>
            <w:tcW w:w="7248" w:type="dxa"/>
          </w:tcPr>
          <w:p w14:paraId="19BA8B9C" w14:textId="77777777" w:rsidR="00CA1E10" w:rsidRPr="00CA1E10" w:rsidRDefault="00CA1E10" w:rsidP="00CA1E10">
            <w:pPr>
              <w:tabs>
                <w:tab w:val="left" w:pos="612"/>
              </w:tabs>
              <w:spacing w:before="120" w:after="120"/>
              <w:rPr>
                <w:iCs/>
                <w:noProof w:val="0"/>
                <w:lang w:eastAsia="ru-RU"/>
              </w:rPr>
            </w:pPr>
            <w:r w:rsidRPr="00CA1E10">
              <w:rPr>
                <w:iCs/>
                <w:noProof w:val="0"/>
                <w:lang w:eastAsia="ru-RU"/>
              </w:rPr>
              <w:t>Nu se aplica</w:t>
            </w:r>
          </w:p>
        </w:tc>
        <w:tc>
          <w:tcPr>
            <w:tcW w:w="1800" w:type="dxa"/>
          </w:tcPr>
          <w:p w14:paraId="248A9D6A" w14:textId="77777777" w:rsidR="00CA1E10" w:rsidRPr="00CA1E10" w:rsidRDefault="00CA1E10" w:rsidP="00CA1E10">
            <w:pPr>
              <w:tabs>
                <w:tab w:val="left" w:pos="612"/>
              </w:tabs>
              <w:spacing w:before="120" w:after="120"/>
              <w:rPr>
                <w:iCs/>
                <w:noProof w:val="0"/>
                <w:lang w:eastAsia="ru-RU"/>
              </w:rPr>
            </w:pPr>
          </w:p>
        </w:tc>
      </w:tr>
    </w:tbl>
    <w:p w14:paraId="604DCEBB" w14:textId="77777777" w:rsidR="00CA1E10" w:rsidRPr="00CA1E10" w:rsidRDefault="00CA1E10">
      <w:pPr>
        <w:numPr>
          <w:ilvl w:val="0"/>
          <w:numId w:val="10"/>
        </w:numPr>
        <w:tabs>
          <w:tab w:val="right" w:pos="426"/>
        </w:tabs>
        <w:spacing w:before="120"/>
        <w:ind w:left="0" w:firstLine="0"/>
        <w:rPr>
          <w:b/>
          <w:noProof w:val="0"/>
          <w:lang w:eastAsia="ru-RU"/>
        </w:rPr>
      </w:pPr>
      <w:r w:rsidRPr="00CA1E10">
        <w:rPr>
          <w:b/>
          <w:noProof w:val="0"/>
          <w:lang w:eastAsia="ru-RU"/>
        </w:rPr>
        <w:t>Termenul limită de depunere/deschidere a ofertelor:</w:t>
      </w:r>
    </w:p>
    <w:p w14:paraId="2400B746" w14:textId="77777777" w:rsidR="00CA1E10" w:rsidRPr="00CA1E10" w:rsidRDefault="00CA1E10">
      <w:pPr>
        <w:numPr>
          <w:ilvl w:val="0"/>
          <w:numId w:val="12"/>
        </w:numPr>
        <w:tabs>
          <w:tab w:val="right" w:pos="426"/>
        </w:tabs>
        <w:spacing w:before="120"/>
        <w:rPr>
          <w:b/>
          <w:noProof w:val="0"/>
          <w:lang w:eastAsia="ru-RU"/>
        </w:rPr>
      </w:pPr>
      <w:r w:rsidRPr="00CA1E10">
        <w:rPr>
          <w:b/>
          <w:noProof w:val="0"/>
          <w:lang w:eastAsia="ru-RU"/>
        </w:rPr>
        <w:t xml:space="preserve">până la: </w:t>
      </w:r>
      <w:r w:rsidRPr="00CA1E10">
        <w:rPr>
          <w:b/>
          <w:i/>
          <w:noProof w:val="0"/>
          <w:lang w:eastAsia="ru-RU"/>
        </w:rPr>
        <w:t>[ora exactă]</w:t>
      </w:r>
      <w:r w:rsidRPr="00CA1E10">
        <w:rPr>
          <w:b/>
          <w:noProof w:val="0"/>
          <w:lang w:eastAsia="ru-RU"/>
        </w:rPr>
        <w:t xml:space="preserve"> Informația o gasiți în SIA RSAP</w:t>
      </w:r>
    </w:p>
    <w:p w14:paraId="4A83BC04" w14:textId="77777777" w:rsidR="00CA1E10" w:rsidRPr="00CA1E10" w:rsidRDefault="00CA1E10">
      <w:pPr>
        <w:numPr>
          <w:ilvl w:val="0"/>
          <w:numId w:val="12"/>
        </w:numPr>
        <w:tabs>
          <w:tab w:val="right" w:pos="426"/>
        </w:tabs>
        <w:spacing w:before="120"/>
        <w:rPr>
          <w:b/>
          <w:noProof w:val="0"/>
          <w:lang w:eastAsia="ru-RU"/>
        </w:rPr>
      </w:pPr>
      <w:r w:rsidRPr="00CA1E10">
        <w:rPr>
          <w:b/>
          <w:noProof w:val="0"/>
          <w:lang w:eastAsia="ru-RU"/>
        </w:rPr>
        <w:t xml:space="preserve">pe: </w:t>
      </w:r>
      <w:r w:rsidRPr="00CA1E10">
        <w:rPr>
          <w:b/>
          <w:i/>
          <w:noProof w:val="0"/>
          <w:lang w:eastAsia="ru-RU"/>
        </w:rPr>
        <w:t>[data]</w:t>
      </w:r>
      <w:r w:rsidRPr="00CA1E10">
        <w:rPr>
          <w:b/>
          <w:noProof w:val="0"/>
          <w:lang w:eastAsia="ru-RU"/>
        </w:rPr>
        <w:t xml:space="preserve"> Informația o gasiți în SIA RSAP</w:t>
      </w:r>
    </w:p>
    <w:p w14:paraId="3AD0B926" w14:textId="77777777" w:rsidR="00CA1E10" w:rsidRPr="00CA1E10" w:rsidRDefault="00CA1E10">
      <w:pPr>
        <w:numPr>
          <w:ilvl w:val="0"/>
          <w:numId w:val="10"/>
        </w:numPr>
        <w:tabs>
          <w:tab w:val="right" w:pos="426"/>
        </w:tabs>
        <w:spacing w:before="120"/>
        <w:ind w:left="0" w:firstLine="0"/>
        <w:rPr>
          <w:b/>
          <w:noProof w:val="0"/>
          <w:lang w:eastAsia="ru-RU"/>
        </w:rPr>
      </w:pPr>
      <w:r w:rsidRPr="00CA1E10">
        <w:rPr>
          <w:b/>
          <w:noProof w:val="0"/>
          <w:lang w:eastAsia="ru-RU"/>
        </w:rPr>
        <w:t xml:space="preserve">Adresa la care trebuie transmise ofertele sau cererile de participare: </w:t>
      </w:r>
    </w:p>
    <w:p w14:paraId="745BBC85" w14:textId="77777777" w:rsidR="00CA1E10" w:rsidRPr="00CA1E10" w:rsidRDefault="00CA1E10" w:rsidP="00CA1E10">
      <w:pPr>
        <w:tabs>
          <w:tab w:val="right" w:pos="426"/>
        </w:tabs>
        <w:spacing w:before="120"/>
        <w:ind w:left="450"/>
        <w:rPr>
          <w:b/>
          <w:noProof w:val="0"/>
          <w:lang w:eastAsia="ru-RU"/>
        </w:rPr>
      </w:pPr>
      <w:r w:rsidRPr="00CA1E10">
        <w:rPr>
          <w:b/>
          <w:i/>
          <w:noProof w:val="0"/>
          <w:lang w:eastAsia="ru-RU"/>
        </w:rPr>
        <w:t>Ofertele sau cererile de participare vor fi depuse electronic prin intermediul SIA RSAP</w:t>
      </w:r>
    </w:p>
    <w:p w14:paraId="7E5C32B9" w14:textId="77777777" w:rsidR="00CA1E10" w:rsidRPr="00CA1E10" w:rsidRDefault="00CA1E10">
      <w:pPr>
        <w:numPr>
          <w:ilvl w:val="0"/>
          <w:numId w:val="10"/>
        </w:numPr>
        <w:tabs>
          <w:tab w:val="right" w:pos="426"/>
        </w:tabs>
        <w:spacing w:before="120"/>
        <w:ind w:left="0" w:firstLine="0"/>
        <w:rPr>
          <w:b/>
          <w:noProof w:val="0"/>
          <w:lang w:eastAsia="ru-RU"/>
        </w:rPr>
      </w:pPr>
      <w:r w:rsidRPr="00CA1E10">
        <w:rPr>
          <w:b/>
          <w:noProof w:val="0"/>
          <w:lang w:eastAsia="ru-RU"/>
        </w:rPr>
        <w:t xml:space="preserve">Termenul de valabilitate a ofertelor: </w:t>
      </w:r>
      <w:r w:rsidRPr="00CA1E10">
        <w:rPr>
          <w:b/>
          <w:noProof w:val="0"/>
          <w:shd w:val="clear" w:color="auto" w:fill="FFFF00"/>
          <w:lang w:eastAsia="ru-RU"/>
        </w:rPr>
        <w:t>60 zile</w:t>
      </w:r>
    </w:p>
    <w:p w14:paraId="3212DF84" w14:textId="77777777" w:rsidR="00CA1E10" w:rsidRPr="00CA1E10" w:rsidRDefault="00CA1E10">
      <w:pPr>
        <w:numPr>
          <w:ilvl w:val="0"/>
          <w:numId w:val="10"/>
        </w:numPr>
        <w:tabs>
          <w:tab w:val="right" w:pos="426"/>
        </w:tabs>
        <w:spacing w:before="120"/>
        <w:ind w:left="0" w:firstLine="0"/>
        <w:rPr>
          <w:b/>
          <w:noProof w:val="0"/>
          <w:lang w:eastAsia="ru-RU"/>
        </w:rPr>
      </w:pPr>
      <w:r w:rsidRPr="00CA1E10">
        <w:rPr>
          <w:b/>
          <w:noProof w:val="0"/>
          <w:lang w:eastAsia="ru-RU"/>
        </w:rPr>
        <w:t>Locul deschiderii ofertelor: __SIA RSAP________________________________________</w:t>
      </w:r>
    </w:p>
    <w:p w14:paraId="19158B9E" w14:textId="77777777" w:rsidR="00CA1E10" w:rsidRPr="00CA1E10" w:rsidRDefault="00CA1E10" w:rsidP="00CA1E10">
      <w:pPr>
        <w:tabs>
          <w:tab w:val="right" w:pos="426"/>
        </w:tabs>
        <w:ind w:left="3240"/>
        <w:contextualSpacing/>
        <w:jc w:val="center"/>
        <w:rPr>
          <w:noProof w:val="0"/>
          <w:sz w:val="20"/>
          <w:lang w:eastAsia="ru-RU"/>
        </w:rPr>
      </w:pPr>
      <w:r w:rsidRPr="00CA1E10">
        <w:rPr>
          <w:b/>
          <w:noProof w:val="0"/>
          <w:sz w:val="20"/>
          <w:u w:val="single"/>
          <w:lang w:eastAsia="ru-RU"/>
        </w:rPr>
        <w:t>(SIA RSAP</w:t>
      </w:r>
      <w:r w:rsidRPr="00CA1E10">
        <w:rPr>
          <w:noProof w:val="0"/>
          <w:sz w:val="20"/>
          <w:lang w:eastAsia="ru-RU"/>
        </w:rPr>
        <w:t xml:space="preserve"> sau adresa deschiderii)</w:t>
      </w:r>
    </w:p>
    <w:p w14:paraId="6A99FCDF" w14:textId="77777777" w:rsidR="00CA1E10" w:rsidRPr="00CA1E10" w:rsidRDefault="00CA1E10" w:rsidP="00CA1E10">
      <w:pPr>
        <w:tabs>
          <w:tab w:val="left" w:pos="360"/>
          <w:tab w:val="left" w:pos="1800"/>
          <w:tab w:val="left" w:pos="3240"/>
        </w:tabs>
        <w:spacing w:after="120"/>
        <w:ind w:left="360"/>
        <w:rPr>
          <w:b/>
          <w:i/>
          <w:noProof w:val="0"/>
          <w:lang w:eastAsia="ru-RU"/>
        </w:rPr>
      </w:pPr>
      <w:r w:rsidRPr="00CA1E10">
        <w:rPr>
          <w:b/>
          <w:i/>
          <w:noProof w:val="0"/>
          <w:lang w:eastAsia="ru-RU"/>
        </w:rPr>
        <w:t xml:space="preserve">Ofertele întîrziate vor fi respinse. </w:t>
      </w:r>
    </w:p>
    <w:p w14:paraId="3086D400" w14:textId="77777777" w:rsidR="00CA1E10" w:rsidRPr="00CA1E10" w:rsidRDefault="00CA1E10">
      <w:pPr>
        <w:numPr>
          <w:ilvl w:val="0"/>
          <w:numId w:val="10"/>
        </w:numPr>
        <w:tabs>
          <w:tab w:val="right" w:pos="426"/>
        </w:tabs>
        <w:spacing w:before="120"/>
        <w:ind w:left="450" w:hanging="450"/>
        <w:rPr>
          <w:b/>
          <w:noProof w:val="0"/>
          <w:lang w:eastAsia="ru-RU"/>
        </w:rPr>
      </w:pPr>
      <w:r w:rsidRPr="00CA1E10">
        <w:rPr>
          <w:b/>
          <w:noProof w:val="0"/>
          <w:lang w:eastAsia="ru-RU"/>
        </w:rPr>
        <w:t xml:space="preserve">Persoanele autorizate să asiste la deschiderea ofertelor: </w:t>
      </w:r>
      <w:r w:rsidRPr="00CA1E10">
        <w:rPr>
          <w:b/>
          <w:noProof w:val="0"/>
          <w:lang w:eastAsia="ru-RU"/>
        </w:rPr>
        <w:br/>
      </w:r>
      <w:r w:rsidRPr="00CA1E10">
        <w:rPr>
          <w:b/>
          <w:i/>
          <w:noProof w:val="0"/>
          <w:lang w:eastAsia="ru-RU"/>
        </w:rPr>
        <w:t>Ofertanții sau reprezentanții acestora au dreptul să participe la deschiderea ofertelor, cu excepția cazului cînd ofertele au fost depuse prin SIA “RSAP”</w:t>
      </w:r>
      <w:r w:rsidRPr="00CA1E10">
        <w:rPr>
          <w:b/>
          <w:noProof w:val="0"/>
          <w:lang w:eastAsia="ru-RU"/>
        </w:rPr>
        <w:t>.</w:t>
      </w:r>
    </w:p>
    <w:p w14:paraId="3F7FC770" w14:textId="433AD238" w:rsidR="00CA1E10" w:rsidRPr="00CA1E10" w:rsidRDefault="00CA1E10">
      <w:pPr>
        <w:numPr>
          <w:ilvl w:val="0"/>
          <w:numId w:val="10"/>
        </w:numPr>
        <w:tabs>
          <w:tab w:val="right" w:pos="426"/>
        </w:tabs>
        <w:spacing w:before="120"/>
        <w:ind w:left="450" w:hanging="450"/>
        <w:rPr>
          <w:b/>
          <w:noProof w:val="0"/>
          <w:lang w:eastAsia="ru-RU"/>
        </w:rPr>
      </w:pPr>
      <w:r w:rsidRPr="00CA1E10">
        <w:rPr>
          <w:b/>
          <w:noProof w:val="0"/>
          <w:lang w:eastAsia="ru-RU"/>
        </w:rPr>
        <w:t xml:space="preserve">Limba sau limbile în care trebuie redactate ofertele sau cererile de participare: </w:t>
      </w:r>
      <w:r w:rsidRPr="00CA1E10">
        <w:rPr>
          <w:b/>
          <w:noProof w:val="0"/>
          <w:shd w:val="clear" w:color="auto" w:fill="FFFF00"/>
          <w:lang w:eastAsia="ru-RU"/>
        </w:rPr>
        <w:t>Limba r</w:t>
      </w:r>
      <w:r>
        <w:rPr>
          <w:b/>
          <w:noProof w:val="0"/>
          <w:shd w:val="clear" w:color="auto" w:fill="FFFF00"/>
          <w:lang w:eastAsia="ru-RU"/>
        </w:rPr>
        <w:t>o</w:t>
      </w:r>
      <w:r w:rsidRPr="00CA1E10">
        <w:rPr>
          <w:b/>
          <w:noProof w:val="0"/>
          <w:shd w:val="clear" w:color="auto" w:fill="FFFF00"/>
          <w:lang w:eastAsia="ru-RU"/>
        </w:rPr>
        <w:t>mână .</w:t>
      </w:r>
      <w:r w:rsidRPr="00CA1E10">
        <w:rPr>
          <w:b/>
          <w:noProof w:val="0"/>
          <w:lang w:eastAsia="ru-RU"/>
        </w:rPr>
        <w:t xml:space="preserve"> </w:t>
      </w:r>
    </w:p>
    <w:p w14:paraId="2412D973" w14:textId="77777777" w:rsidR="00CA1E10" w:rsidRPr="00CA1E10" w:rsidRDefault="00CA1E10">
      <w:pPr>
        <w:numPr>
          <w:ilvl w:val="0"/>
          <w:numId w:val="10"/>
        </w:numPr>
        <w:tabs>
          <w:tab w:val="right" w:pos="426"/>
        </w:tabs>
        <w:spacing w:before="120"/>
        <w:rPr>
          <w:b/>
          <w:noProof w:val="0"/>
          <w:lang w:eastAsia="ru-RU"/>
        </w:rPr>
      </w:pPr>
      <w:r w:rsidRPr="00CA1E10">
        <w:rPr>
          <w:b/>
          <w:noProof w:val="0"/>
          <w:lang w:eastAsia="ru-RU"/>
        </w:rPr>
        <w:t>Respectivul contract se referă la un proiect și/sau program finanțat din fonduri ale Uniunii Europene: nu se aplica</w:t>
      </w:r>
    </w:p>
    <w:p w14:paraId="022CC861" w14:textId="77777777" w:rsidR="00CA1E10" w:rsidRPr="00CA1E10" w:rsidRDefault="00CA1E10" w:rsidP="00CA1E10">
      <w:pPr>
        <w:tabs>
          <w:tab w:val="right" w:pos="426"/>
        </w:tabs>
        <w:ind w:left="1980"/>
        <w:contextualSpacing/>
        <w:jc w:val="center"/>
        <w:rPr>
          <w:noProof w:val="0"/>
          <w:sz w:val="20"/>
          <w:lang w:eastAsia="ru-RU"/>
        </w:rPr>
      </w:pPr>
      <w:r w:rsidRPr="00CA1E10">
        <w:rPr>
          <w:noProof w:val="0"/>
          <w:sz w:val="20"/>
          <w:lang w:eastAsia="ru-RU"/>
        </w:rPr>
        <w:t>(se specifică denumirea</w:t>
      </w:r>
      <w:r w:rsidRPr="00CA1E10">
        <w:rPr>
          <w:noProof w:val="0"/>
          <w:lang w:eastAsia="ru-RU"/>
        </w:rPr>
        <w:t xml:space="preserve"> </w:t>
      </w:r>
      <w:r w:rsidRPr="00CA1E10">
        <w:rPr>
          <w:noProof w:val="0"/>
          <w:sz w:val="20"/>
          <w:lang w:eastAsia="ru-RU"/>
        </w:rPr>
        <w:t>proiectului și/sau programului)</w:t>
      </w:r>
    </w:p>
    <w:p w14:paraId="0B0FDC2D" w14:textId="77777777" w:rsidR="00CA1E10" w:rsidRPr="00CA1E10" w:rsidRDefault="00CA1E10">
      <w:pPr>
        <w:numPr>
          <w:ilvl w:val="0"/>
          <w:numId w:val="10"/>
        </w:numPr>
        <w:tabs>
          <w:tab w:val="right" w:pos="426"/>
        </w:tabs>
        <w:spacing w:before="120"/>
        <w:ind w:left="0" w:firstLine="0"/>
        <w:rPr>
          <w:b/>
          <w:noProof w:val="0"/>
          <w:lang w:eastAsia="ru-RU"/>
        </w:rPr>
      </w:pPr>
      <w:r w:rsidRPr="00CA1E10">
        <w:rPr>
          <w:b/>
          <w:noProof w:val="0"/>
          <w:lang w:eastAsia="ru-RU"/>
        </w:rPr>
        <w:t xml:space="preserve">Denumirea și adresa organismului competent de soluționare a contestațiilor: </w:t>
      </w:r>
    </w:p>
    <w:p w14:paraId="7A7E60E5" w14:textId="77777777" w:rsidR="00CA1E10" w:rsidRPr="00CA1E10" w:rsidRDefault="00CA1E10" w:rsidP="00CA1E10">
      <w:pPr>
        <w:tabs>
          <w:tab w:val="right" w:pos="426"/>
        </w:tabs>
        <w:ind w:left="450"/>
        <w:rPr>
          <w:b/>
          <w:i/>
          <w:noProof w:val="0"/>
          <w:lang w:eastAsia="ru-RU"/>
        </w:rPr>
      </w:pPr>
      <w:r w:rsidRPr="00CA1E10">
        <w:rPr>
          <w:b/>
          <w:i/>
          <w:noProof w:val="0"/>
          <w:lang w:eastAsia="ru-RU"/>
        </w:rPr>
        <w:t>Agenția Națională pentru Soluționarea Contestațiilor</w:t>
      </w:r>
    </w:p>
    <w:p w14:paraId="5D582B04" w14:textId="77777777" w:rsidR="00CA1E10" w:rsidRPr="00CA1E10" w:rsidRDefault="00CA1E10" w:rsidP="00CA1E10">
      <w:pPr>
        <w:tabs>
          <w:tab w:val="right" w:pos="426"/>
        </w:tabs>
        <w:ind w:left="450"/>
        <w:rPr>
          <w:b/>
          <w:i/>
          <w:noProof w:val="0"/>
          <w:lang w:eastAsia="ru-RU"/>
        </w:rPr>
      </w:pPr>
      <w:r w:rsidRPr="00CA1E10">
        <w:rPr>
          <w:b/>
          <w:i/>
          <w:noProof w:val="0"/>
          <w:lang w:eastAsia="ru-RU"/>
        </w:rPr>
        <w:lastRenderedPageBreak/>
        <w:t>Adresa: mun. Chișinău, bd. Ștefan cel Mare și Sfânt nr.124 (et.4), MD 2001;</w:t>
      </w:r>
    </w:p>
    <w:p w14:paraId="1A77107F" w14:textId="77777777" w:rsidR="00CA1E10" w:rsidRPr="00CA1E10" w:rsidRDefault="00CA1E10" w:rsidP="00CA1E10">
      <w:pPr>
        <w:tabs>
          <w:tab w:val="right" w:pos="426"/>
        </w:tabs>
        <w:ind w:left="450"/>
        <w:rPr>
          <w:b/>
          <w:i/>
          <w:noProof w:val="0"/>
          <w:lang w:eastAsia="ru-RU"/>
        </w:rPr>
      </w:pPr>
      <w:r w:rsidRPr="00CA1E10">
        <w:rPr>
          <w:b/>
          <w:i/>
          <w:noProof w:val="0"/>
          <w:lang w:eastAsia="ru-RU"/>
        </w:rPr>
        <w:t>Tel/Fax/email:</w:t>
      </w:r>
      <w:r w:rsidRPr="00CA1E10">
        <w:rPr>
          <w:b/>
          <w:i/>
          <w:noProof w:val="0"/>
          <w:color w:val="000000"/>
          <w:sz w:val="27"/>
          <w:szCs w:val="27"/>
          <w:shd w:val="clear" w:color="auto" w:fill="FFFFFF"/>
          <w:lang w:eastAsia="ru-RU"/>
        </w:rPr>
        <w:t xml:space="preserve"> </w:t>
      </w:r>
      <w:r w:rsidRPr="00CA1E10">
        <w:rPr>
          <w:b/>
          <w:i/>
          <w:noProof w:val="0"/>
          <w:lang w:eastAsia="ru-RU"/>
        </w:rPr>
        <w:t>022-820 652, 022 820-651, contestatii@ansc.md</w:t>
      </w:r>
    </w:p>
    <w:p w14:paraId="64C09C05" w14:textId="77777777" w:rsidR="00CA1E10" w:rsidRPr="00CA1E10" w:rsidRDefault="00CA1E10">
      <w:pPr>
        <w:numPr>
          <w:ilvl w:val="0"/>
          <w:numId w:val="10"/>
        </w:numPr>
        <w:tabs>
          <w:tab w:val="right" w:pos="426"/>
        </w:tabs>
        <w:spacing w:before="120"/>
        <w:rPr>
          <w:b/>
          <w:noProof w:val="0"/>
          <w:lang w:eastAsia="ru-RU"/>
        </w:rPr>
      </w:pPr>
      <w:r w:rsidRPr="00CA1E10">
        <w:rPr>
          <w:b/>
          <w:noProof w:val="0"/>
          <w:lang w:eastAsia="ru-RU"/>
        </w:rPr>
        <w:t>Data (datele) și referința (referințele) publicărilor anterioare în Jurnalul Oficial al Uniunii Europene privind contractul (contractele) la care se referă anunțul respective (dacă este cazul):nu se aplica.</w:t>
      </w:r>
    </w:p>
    <w:p w14:paraId="4C2E5B62" w14:textId="77777777" w:rsidR="00CA1E10" w:rsidRPr="00CA1E10" w:rsidRDefault="00CA1E10">
      <w:pPr>
        <w:numPr>
          <w:ilvl w:val="0"/>
          <w:numId w:val="10"/>
        </w:numPr>
        <w:tabs>
          <w:tab w:val="right" w:pos="426"/>
        </w:tabs>
        <w:spacing w:before="120"/>
        <w:rPr>
          <w:b/>
          <w:noProof w:val="0"/>
          <w:lang w:eastAsia="ru-RU"/>
        </w:rPr>
      </w:pPr>
      <w:r w:rsidRPr="00CA1E10">
        <w:rPr>
          <w:b/>
          <w:noProof w:val="0"/>
          <w:lang w:eastAsia="ru-RU"/>
        </w:rPr>
        <w:t>În cazul achizițiilor periodice, calendarul estimat pentru publicarea anunțurilor viitoare:_nu se aplica .</w:t>
      </w:r>
    </w:p>
    <w:p w14:paraId="2974AA33" w14:textId="77777777" w:rsidR="00CA1E10" w:rsidRPr="00CA1E10" w:rsidRDefault="00CA1E10">
      <w:pPr>
        <w:numPr>
          <w:ilvl w:val="0"/>
          <w:numId w:val="10"/>
        </w:numPr>
        <w:tabs>
          <w:tab w:val="right" w:pos="426"/>
        </w:tabs>
        <w:spacing w:before="120"/>
        <w:rPr>
          <w:b/>
          <w:noProof w:val="0"/>
          <w:lang w:eastAsia="ru-RU"/>
        </w:rPr>
      </w:pPr>
      <w:r w:rsidRPr="00CA1E10">
        <w:rPr>
          <w:b/>
          <w:noProof w:val="0"/>
          <w:lang w:eastAsia="ru-RU"/>
        </w:rPr>
        <w:t>Data publicării anunțului de intenție sau, după caz, precizarea că nu a fost publicat un astfel de anunţ:_ Informația o gasiți în SIA RSAP.</w:t>
      </w:r>
    </w:p>
    <w:p w14:paraId="7BB23A12" w14:textId="77777777" w:rsidR="00CA1E10" w:rsidRPr="00CA1E10" w:rsidRDefault="00CA1E10">
      <w:pPr>
        <w:numPr>
          <w:ilvl w:val="0"/>
          <w:numId w:val="10"/>
        </w:numPr>
        <w:tabs>
          <w:tab w:val="right" w:pos="426"/>
        </w:tabs>
        <w:spacing w:before="120"/>
        <w:ind w:left="0" w:firstLine="0"/>
        <w:rPr>
          <w:b/>
          <w:noProof w:val="0"/>
          <w:lang w:eastAsia="ru-RU"/>
        </w:rPr>
      </w:pPr>
      <w:r w:rsidRPr="00CA1E10">
        <w:rPr>
          <w:b/>
          <w:noProof w:val="0"/>
          <w:lang w:eastAsia="ru-RU"/>
        </w:rPr>
        <w:t>Data transmiterii spre publicare a anunțului de participare: Informația o gasiți în SIA RSAP.</w:t>
      </w:r>
    </w:p>
    <w:p w14:paraId="7F6AB2AE" w14:textId="77777777" w:rsidR="00CA1E10" w:rsidRPr="00CA1E10" w:rsidRDefault="00CA1E10">
      <w:pPr>
        <w:numPr>
          <w:ilvl w:val="0"/>
          <w:numId w:val="10"/>
        </w:numPr>
        <w:tabs>
          <w:tab w:val="right" w:pos="426"/>
        </w:tabs>
        <w:spacing w:before="120"/>
        <w:ind w:left="0" w:firstLine="0"/>
        <w:rPr>
          <w:b/>
          <w:noProof w:val="0"/>
          <w:lang w:eastAsia="ru-RU"/>
        </w:rPr>
      </w:pPr>
      <w:r w:rsidRPr="00CA1E10">
        <w:rPr>
          <w:b/>
          <w:noProof w:val="0"/>
          <w:lang w:eastAsia="ru-RU"/>
        </w:rPr>
        <w:t>În cadrul procedurii de achiziție publică se va utiliza/accepta:</w:t>
      </w:r>
    </w:p>
    <w:tbl>
      <w:tblPr>
        <w:tblStyle w:val="26"/>
        <w:tblW w:w="0" w:type="auto"/>
        <w:tblInd w:w="445" w:type="dxa"/>
        <w:tblLook w:val="04A0" w:firstRow="1" w:lastRow="0" w:firstColumn="1" w:lastColumn="0" w:noHBand="0" w:noVBand="1"/>
      </w:tblPr>
      <w:tblGrid>
        <w:gridCol w:w="4814"/>
        <w:gridCol w:w="3496"/>
      </w:tblGrid>
      <w:tr w:rsidR="00CA1E10" w:rsidRPr="00CA1E10" w14:paraId="0F49B61A" w14:textId="77777777" w:rsidTr="00CA1E10">
        <w:tc>
          <w:tcPr>
            <w:tcW w:w="5305" w:type="dxa"/>
            <w:shd w:val="clear" w:color="auto" w:fill="E7E6E6"/>
          </w:tcPr>
          <w:p w14:paraId="3B55BE03" w14:textId="77777777" w:rsidR="00CA1E10" w:rsidRPr="00CA1E10" w:rsidRDefault="00CA1E10" w:rsidP="00CA1E10">
            <w:pPr>
              <w:tabs>
                <w:tab w:val="right" w:pos="426"/>
              </w:tabs>
              <w:rPr>
                <w:b/>
                <w:noProof w:val="0"/>
                <w:lang w:eastAsia="ru-RU"/>
              </w:rPr>
            </w:pPr>
            <w:r w:rsidRPr="00CA1E10">
              <w:rPr>
                <w:b/>
                <w:noProof w:val="0"/>
                <w:lang w:eastAsia="ru-RU"/>
              </w:rPr>
              <w:t>Denumirea instrumentului electronic</w:t>
            </w:r>
          </w:p>
        </w:tc>
        <w:tc>
          <w:tcPr>
            <w:tcW w:w="3785" w:type="dxa"/>
            <w:shd w:val="clear" w:color="auto" w:fill="E7E6E6"/>
          </w:tcPr>
          <w:p w14:paraId="63675C38" w14:textId="77777777" w:rsidR="00CA1E10" w:rsidRPr="00CA1E10" w:rsidRDefault="00CA1E10" w:rsidP="00CA1E10">
            <w:pPr>
              <w:tabs>
                <w:tab w:val="right" w:pos="426"/>
              </w:tabs>
              <w:rPr>
                <w:b/>
                <w:noProof w:val="0"/>
                <w:lang w:eastAsia="ru-RU"/>
              </w:rPr>
            </w:pPr>
            <w:r w:rsidRPr="00CA1E10">
              <w:rPr>
                <w:b/>
                <w:noProof w:val="0"/>
                <w:lang w:eastAsia="ru-RU"/>
              </w:rPr>
              <w:t>Se va utiliza/accepta sau nu</w:t>
            </w:r>
          </w:p>
        </w:tc>
      </w:tr>
      <w:tr w:rsidR="00CA1E10" w:rsidRPr="00CA1E10" w14:paraId="34B516C2" w14:textId="77777777" w:rsidTr="00A50F86">
        <w:tc>
          <w:tcPr>
            <w:tcW w:w="5305" w:type="dxa"/>
          </w:tcPr>
          <w:p w14:paraId="19DBAA30" w14:textId="77777777" w:rsidR="00CA1E10" w:rsidRPr="00CA1E10" w:rsidRDefault="00CA1E10" w:rsidP="00CA1E10">
            <w:pPr>
              <w:tabs>
                <w:tab w:val="right" w:pos="426"/>
              </w:tabs>
              <w:rPr>
                <w:noProof w:val="0"/>
                <w:lang w:eastAsia="ru-RU"/>
              </w:rPr>
            </w:pPr>
            <w:r w:rsidRPr="00CA1E10">
              <w:rPr>
                <w:noProof w:val="0"/>
                <w:lang w:eastAsia="ru-RU"/>
              </w:rPr>
              <w:t>depunerea electronică a ofertelor sau a cererilor de participare</w:t>
            </w:r>
          </w:p>
        </w:tc>
        <w:tc>
          <w:tcPr>
            <w:tcW w:w="3785" w:type="dxa"/>
          </w:tcPr>
          <w:p w14:paraId="1B1CA365" w14:textId="77777777" w:rsidR="00CA1E10" w:rsidRPr="00CA1E10" w:rsidRDefault="00CA1E10" w:rsidP="00CA1E10">
            <w:pPr>
              <w:tabs>
                <w:tab w:val="right" w:pos="426"/>
              </w:tabs>
              <w:rPr>
                <w:noProof w:val="0"/>
                <w:lang w:eastAsia="ru-RU"/>
              </w:rPr>
            </w:pPr>
            <w:r w:rsidRPr="00CA1E10">
              <w:rPr>
                <w:noProof w:val="0"/>
                <w:lang w:eastAsia="ru-RU"/>
              </w:rPr>
              <w:t>Se accepta</w:t>
            </w:r>
          </w:p>
        </w:tc>
      </w:tr>
      <w:tr w:rsidR="00CA1E10" w:rsidRPr="00CA1E10" w14:paraId="54992F65" w14:textId="77777777" w:rsidTr="00A50F86">
        <w:tc>
          <w:tcPr>
            <w:tcW w:w="5305" w:type="dxa"/>
          </w:tcPr>
          <w:p w14:paraId="2236EBBE" w14:textId="77777777" w:rsidR="00CA1E10" w:rsidRPr="00CA1E10" w:rsidRDefault="00CA1E10" w:rsidP="00CA1E10">
            <w:pPr>
              <w:tabs>
                <w:tab w:val="right" w:pos="426"/>
              </w:tabs>
              <w:rPr>
                <w:noProof w:val="0"/>
                <w:lang w:eastAsia="ru-RU"/>
              </w:rPr>
            </w:pPr>
            <w:r w:rsidRPr="00CA1E10">
              <w:rPr>
                <w:noProof w:val="0"/>
                <w:lang w:eastAsia="ru-RU"/>
              </w:rPr>
              <w:t>sistemul de comenzi electronice</w:t>
            </w:r>
          </w:p>
        </w:tc>
        <w:tc>
          <w:tcPr>
            <w:tcW w:w="3785" w:type="dxa"/>
          </w:tcPr>
          <w:p w14:paraId="2FFE94A4" w14:textId="77777777" w:rsidR="00CA1E10" w:rsidRPr="00CA1E10" w:rsidRDefault="00CA1E10" w:rsidP="00CA1E10">
            <w:pPr>
              <w:tabs>
                <w:tab w:val="right" w:pos="426"/>
              </w:tabs>
              <w:rPr>
                <w:noProof w:val="0"/>
                <w:lang w:eastAsia="ru-RU"/>
              </w:rPr>
            </w:pPr>
            <w:r w:rsidRPr="00CA1E10">
              <w:rPr>
                <w:noProof w:val="0"/>
                <w:lang w:eastAsia="ru-RU"/>
              </w:rPr>
              <w:t>Nu se accepta</w:t>
            </w:r>
          </w:p>
        </w:tc>
      </w:tr>
      <w:tr w:rsidR="00CA1E10" w:rsidRPr="00CA1E10" w14:paraId="11EB5538" w14:textId="77777777" w:rsidTr="00A50F86">
        <w:tc>
          <w:tcPr>
            <w:tcW w:w="5305" w:type="dxa"/>
          </w:tcPr>
          <w:p w14:paraId="13BC0B0A" w14:textId="77777777" w:rsidR="00CA1E10" w:rsidRPr="00CA1E10" w:rsidRDefault="00CA1E10" w:rsidP="00CA1E10">
            <w:pPr>
              <w:tabs>
                <w:tab w:val="right" w:pos="426"/>
              </w:tabs>
              <w:rPr>
                <w:noProof w:val="0"/>
                <w:lang w:eastAsia="ru-RU"/>
              </w:rPr>
            </w:pPr>
            <w:r w:rsidRPr="00CA1E10">
              <w:rPr>
                <w:noProof w:val="0"/>
                <w:lang w:eastAsia="ru-RU"/>
              </w:rPr>
              <w:t>facturarea electronică</w:t>
            </w:r>
          </w:p>
        </w:tc>
        <w:tc>
          <w:tcPr>
            <w:tcW w:w="3785" w:type="dxa"/>
          </w:tcPr>
          <w:p w14:paraId="30002DD7" w14:textId="77777777" w:rsidR="00CA1E10" w:rsidRPr="00CA1E10" w:rsidRDefault="00CA1E10" w:rsidP="00CA1E10">
            <w:pPr>
              <w:tabs>
                <w:tab w:val="right" w:pos="426"/>
              </w:tabs>
              <w:rPr>
                <w:noProof w:val="0"/>
                <w:lang w:eastAsia="ru-RU"/>
              </w:rPr>
            </w:pPr>
            <w:r w:rsidRPr="00CA1E10">
              <w:rPr>
                <w:noProof w:val="0"/>
                <w:lang w:eastAsia="ru-RU"/>
              </w:rPr>
              <w:t>Se accepta</w:t>
            </w:r>
          </w:p>
        </w:tc>
      </w:tr>
      <w:tr w:rsidR="00CA1E10" w:rsidRPr="00CA1E10" w14:paraId="5C568786" w14:textId="77777777" w:rsidTr="00A50F86">
        <w:tc>
          <w:tcPr>
            <w:tcW w:w="5305" w:type="dxa"/>
          </w:tcPr>
          <w:p w14:paraId="0C30FD18" w14:textId="77777777" w:rsidR="00CA1E10" w:rsidRPr="00CA1E10" w:rsidRDefault="00CA1E10" w:rsidP="00CA1E10">
            <w:pPr>
              <w:tabs>
                <w:tab w:val="right" w:pos="426"/>
              </w:tabs>
              <w:rPr>
                <w:noProof w:val="0"/>
                <w:lang w:eastAsia="ru-RU"/>
              </w:rPr>
            </w:pPr>
            <w:r w:rsidRPr="00CA1E10">
              <w:rPr>
                <w:noProof w:val="0"/>
                <w:lang w:eastAsia="ru-RU"/>
              </w:rPr>
              <w:t>plățile electronice</w:t>
            </w:r>
          </w:p>
        </w:tc>
        <w:tc>
          <w:tcPr>
            <w:tcW w:w="3785" w:type="dxa"/>
          </w:tcPr>
          <w:p w14:paraId="4E6A3A97" w14:textId="77777777" w:rsidR="00CA1E10" w:rsidRPr="00CA1E10" w:rsidRDefault="00CA1E10" w:rsidP="00CA1E10">
            <w:pPr>
              <w:tabs>
                <w:tab w:val="right" w:pos="426"/>
              </w:tabs>
              <w:rPr>
                <w:noProof w:val="0"/>
                <w:lang w:eastAsia="ru-RU"/>
              </w:rPr>
            </w:pPr>
            <w:r w:rsidRPr="00CA1E10">
              <w:rPr>
                <w:noProof w:val="0"/>
                <w:lang w:eastAsia="ru-RU"/>
              </w:rPr>
              <w:t>Se accepta</w:t>
            </w:r>
          </w:p>
        </w:tc>
      </w:tr>
    </w:tbl>
    <w:p w14:paraId="7E9A0342" w14:textId="77777777" w:rsidR="00CA1E10" w:rsidRPr="00CA1E10" w:rsidRDefault="00CA1E10">
      <w:pPr>
        <w:numPr>
          <w:ilvl w:val="0"/>
          <w:numId w:val="10"/>
        </w:numPr>
        <w:tabs>
          <w:tab w:val="right" w:pos="426"/>
        </w:tabs>
        <w:spacing w:before="120"/>
        <w:rPr>
          <w:b/>
          <w:noProof w:val="0"/>
          <w:lang w:eastAsia="ru-RU"/>
        </w:rPr>
      </w:pPr>
      <w:r w:rsidRPr="00CA1E10">
        <w:rPr>
          <w:b/>
          <w:noProof w:val="0"/>
          <w:lang w:eastAsia="ru-RU"/>
        </w:rPr>
        <w:t>Contractul intră sub incidența Acordului privind achizițiile guvernamentale al Organizației Mondiale a Comerțului (numai în cazul anunțurilor transmise spre publicare în Jurnalul Oficial al Uniunii Europene): nu se aplica</w:t>
      </w:r>
    </w:p>
    <w:p w14:paraId="757BE42C" w14:textId="77777777" w:rsidR="00CA1E10" w:rsidRPr="00CA1E10" w:rsidRDefault="00CA1E10" w:rsidP="00CA1E10">
      <w:pPr>
        <w:tabs>
          <w:tab w:val="right" w:pos="426"/>
        </w:tabs>
        <w:ind w:left="3960"/>
        <w:contextualSpacing/>
        <w:jc w:val="center"/>
        <w:rPr>
          <w:noProof w:val="0"/>
          <w:sz w:val="20"/>
          <w:lang w:eastAsia="ru-RU"/>
        </w:rPr>
      </w:pPr>
      <w:r w:rsidRPr="00CA1E10">
        <w:rPr>
          <w:noProof w:val="0"/>
          <w:sz w:val="20"/>
          <w:lang w:eastAsia="ru-RU"/>
        </w:rPr>
        <w:t>(se specifică da sau nu)</w:t>
      </w:r>
    </w:p>
    <w:p w14:paraId="590C0AA4" w14:textId="77777777" w:rsidR="00343575" w:rsidRPr="00343575" w:rsidRDefault="00343575" w:rsidP="00343575">
      <w:pPr>
        <w:ind w:firstLine="709"/>
        <w:jc w:val="both"/>
        <w:rPr>
          <w:noProof w:val="0"/>
          <w:color w:val="000000"/>
          <w:sz w:val="20"/>
          <w:szCs w:val="20"/>
          <w:lang w:val="ro-MD"/>
        </w:rPr>
      </w:pPr>
    </w:p>
    <w:p w14:paraId="65DAC6C7" w14:textId="6147A478" w:rsidR="00343575" w:rsidRPr="00CA1E10" w:rsidRDefault="00343575">
      <w:pPr>
        <w:pStyle w:val="a"/>
        <w:numPr>
          <w:ilvl w:val="0"/>
          <w:numId w:val="10"/>
        </w:numPr>
        <w:tabs>
          <w:tab w:val="right" w:pos="426"/>
        </w:tabs>
        <w:spacing w:before="120"/>
        <w:jc w:val="left"/>
        <w:rPr>
          <w:b/>
          <w:lang w:eastAsia="ru-RU"/>
        </w:rPr>
      </w:pPr>
      <w:r w:rsidRPr="00CA1E10">
        <w:rPr>
          <w:b/>
          <w:lang w:eastAsia="ru-RU"/>
        </w:rPr>
        <w:t xml:space="preserve">Alte </w:t>
      </w:r>
      <w:proofErr w:type="spellStart"/>
      <w:r w:rsidRPr="00CA1E10">
        <w:rPr>
          <w:b/>
          <w:lang w:eastAsia="ru-RU"/>
        </w:rPr>
        <w:t>informații</w:t>
      </w:r>
      <w:proofErr w:type="spellEnd"/>
      <w:r w:rsidRPr="00CA1E10">
        <w:rPr>
          <w:b/>
          <w:lang w:eastAsia="ru-RU"/>
        </w:rPr>
        <w:t xml:space="preserve"> </w:t>
      </w:r>
      <w:proofErr w:type="spellStart"/>
      <w:r w:rsidRPr="00CA1E10">
        <w:rPr>
          <w:b/>
          <w:lang w:eastAsia="ru-RU"/>
        </w:rPr>
        <w:t>relevante</w:t>
      </w:r>
      <w:proofErr w:type="spellEnd"/>
      <w:r w:rsidRPr="00CA1E10">
        <w:rPr>
          <w:b/>
          <w:lang w:eastAsia="ru-RU"/>
        </w:rPr>
        <w:t>: ____________________________________________________</w:t>
      </w:r>
    </w:p>
    <w:p w14:paraId="1508B243" w14:textId="77777777" w:rsidR="00343575" w:rsidRPr="00343575" w:rsidRDefault="00343575" w:rsidP="00CA1E10">
      <w:pPr>
        <w:spacing w:before="120" w:after="120"/>
        <w:rPr>
          <w:b/>
          <w:noProof w:val="0"/>
          <w:lang w:eastAsia="ru-RU"/>
        </w:rPr>
      </w:pPr>
    </w:p>
    <w:p w14:paraId="09AB7262" w14:textId="77777777" w:rsidR="00343575" w:rsidRPr="00343575" w:rsidRDefault="00343575" w:rsidP="00343575">
      <w:pPr>
        <w:spacing w:before="120" w:after="120"/>
        <w:rPr>
          <w:b/>
          <w:noProof w:val="0"/>
          <w:lang w:eastAsia="ru-RU"/>
        </w:rPr>
      </w:pPr>
    </w:p>
    <w:p w14:paraId="114FDC5E" w14:textId="77777777" w:rsidR="00343575" w:rsidRPr="00343575" w:rsidRDefault="00343575" w:rsidP="00343575">
      <w:pPr>
        <w:spacing w:before="120" w:after="120"/>
        <w:rPr>
          <w:b/>
          <w:noProof w:val="0"/>
          <w:lang w:eastAsia="ru-RU"/>
        </w:rPr>
      </w:pPr>
      <w:r w:rsidRPr="00343575">
        <w:rPr>
          <w:b/>
          <w:noProof w:val="0"/>
          <w:lang w:eastAsia="ru-RU"/>
        </w:rPr>
        <w:t>Conducătorul grupului de lucru:  Stati Elvira-Director                L.Ș.</w:t>
      </w:r>
    </w:p>
    <w:p w14:paraId="40A56AF2" w14:textId="77777777" w:rsidR="009C2F8F" w:rsidRPr="00343575" w:rsidRDefault="009C2F8F" w:rsidP="00093AE5">
      <w:pPr>
        <w:pStyle w:val="Style3"/>
        <w:tabs>
          <w:tab w:val="left" w:pos="567"/>
        </w:tabs>
        <w:spacing w:before="0" w:beforeAutospacing="0" w:after="0"/>
        <w:ind w:left="0" w:firstLine="0"/>
        <w:jc w:val="center"/>
        <w:rPr>
          <w:rFonts w:eastAsia="PMingLiU"/>
          <w:lang w:val="ro-RO" w:eastAsia="zh-CN"/>
        </w:rPr>
      </w:pP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0"/>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lastRenderedPageBreak/>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lastRenderedPageBreak/>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4AC2EEC3" w14:textId="77777777" w:rsidR="008E2754" w:rsidRDefault="008E2754" w:rsidP="00AC5E0A">
      <w:pPr>
        <w:pStyle w:val="Style3"/>
        <w:tabs>
          <w:tab w:val="left" w:pos="567"/>
        </w:tabs>
        <w:spacing w:before="0" w:beforeAutospacing="0" w:after="0"/>
        <w:ind w:left="0" w:firstLine="0"/>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343575" w:rsidRDefault="004063D9" w:rsidP="0017664F">
      <w:pPr>
        <w:pStyle w:val="Style3"/>
        <w:tabs>
          <w:tab w:val="clear" w:pos="360"/>
          <w:tab w:val="left" w:pos="0"/>
        </w:tabs>
        <w:spacing w:before="0" w:beforeAutospacing="0" w:after="0"/>
        <w:ind w:left="0" w:firstLine="0"/>
        <w:rPr>
          <w:rFonts w:eastAsia="PMingLiU"/>
          <w:b w:val="0"/>
          <w:lang w:val="pt-BR"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343575">
        <w:rPr>
          <w:rFonts w:eastAsia="PMingLiU"/>
          <w:b w:val="0"/>
          <w:lang w:val="pt-BR"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25DB5BD8" w14:textId="3E46A6F4" w:rsidR="008E2754" w:rsidRDefault="00EC4378"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lastRenderedPageBreak/>
        <w:t>ANUNȚ DE ATRIBUIRE</w:t>
      </w:r>
    </w:p>
    <w:bookmarkEnd w:id="72"/>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4"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5" w:name="_Toc449692096"/>
      <w:bookmarkEnd w:id="74"/>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lastRenderedPageBreak/>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5"/>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lastRenderedPageBreak/>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0"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lastRenderedPageBreak/>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lastRenderedPageBreak/>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lastRenderedPageBreak/>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0F761B82" w14:textId="3392D148" w:rsidR="00EC7C12" w:rsidRPr="00AC5E0A" w:rsidRDefault="00146734" w:rsidP="00AC5E0A">
      <w:pPr>
        <w:jc w:val="both"/>
        <w:rPr>
          <w:rFonts w:eastAsia="PMingLiU"/>
          <w:lang w:eastAsia="zh-CN"/>
        </w:rPr>
      </w:pPr>
      <w:r w:rsidRPr="00146734">
        <w:rPr>
          <w:rFonts w:eastAsia="PMingLiU"/>
          <w:lang w:eastAsia="zh-CN"/>
        </w:rPr>
        <w:t>Denumirea firmei: _______________________________</w:t>
      </w: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42F5B3D6"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34585321" w14:textId="22739472" w:rsidR="00EC7C12" w:rsidRPr="00AC5E0A" w:rsidRDefault="00EC7C12" w:rsidP="00AC5E0A">
      <w:pPr>
        <w:jc w:val="both"/>
        <w:rPr>
          <w:rFonts w:eastAsia="PMingLiU"/>
          <w:lang w:eastAsia="zh-CN"/>
        </w:rPr>
      </w:pPr>
      <w:r w:rsidRPr="0003591A">
        <w:rPr>
          <w:rFonts w:eastAsia="PMingLiU"/>
          <w:lang w:eastAsia="zh-CN"/>
        </w:rPr>
        <w:t>Denumirea firmei: _________________________________</w:t>
      </w: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2E85AF10" w14:textId="5999B1E8" w:rsidR="00AC5E0A" w:rsidRPr="00AC5E0A" w:rsidRDefault="00EC7C12" w:rsidP="00AC5E0A">
      <w:pPr>
        <w:jc w:val="both"/>
        <w:rPr>
          <w:rFonts w:eastAsia="PMingLiU"/>
          <w:lang w:eastAsia="zh-CN"/>
        </w:rPr>
      </w:pPr>
      <w:r w:rsidRPr="0003591A">
        <w:rPr>
          <w:rFonts w:eastAsia="PMingLiU"/>
          <w:lang w:eastAsia="zh-CN"/>
        </w:rPr>
        <w:t>Denumirea firmei: _________________________________</w:t>
      </w: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4F12E77F" w14:textId="77777777" w:rsidR="00BE0197" w:rsidRDefault="00BE0197" w:rsidP="00AC5E0A">
      <w:pPr>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AC5E0A" w:rsidRDefault="000F0030" w:rsidP="000F0030">
      <w:pPr>
        <w:pStyle w:val="1"/>
        <w:numPr>
          <w:ilvl w:val="0"/>
          <w:numId w:val="0"/>
        </w:numPr>
        <w:ind w:left="720"/>
        <w:rPr>
          <w:lang w:val="pt-BR"/>
        </w:rPr>
      </w:pPr>
      <w:bookmarkStart w:id="97" w:name="_Hlk77771256"/>
      <w:r w:rsidRPr="00AC5E0A">
        <w:rPr>
          <w:lang w:val="pt-BR"/>
        </w:rPr>
        <w:t>ANGAJAMENT TERŢ SUSŢINĂTOR FINANCIAR</w:t>
      </w:r>
    </w:p>
    <w:bookmarkEnd w:id="97"/>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12289008" w14:textId="1520E842" w:rsidR="00BE0197" w:rsidRPr="00AC5E0A" w:rsidRDefault="00A53ED5" w:rsidP="00AC5E0A">
      <w:pPr>
        <w:shd w:val="clear" w:color="auto" w:fill="FFFFFF"/>
        <w:spacing w:after="200"/>
        <w:rPr>
          <w:rFonts w:eastAsia="Calibri"/>
        </w:rPr>
      </w:pPr>
      <w:r w:rsidRPr="00A53ED5">
        <w:rPr>
          <w:rFonts w:eastAsia="Calibri"/>
        </w:rPr>
        <w:t>(</w:t>
      </w:r>
      <w:r w:rsidRPr="00BE0197">
        <w:rPr>
          <w:rFonts w:eastAsia="Calibri"/>
          <w:i/>
          <w:iCs/>
        </w:rPr>
        <w:t>semnătură autorizată</w:t>
      </w:r>
      <w:r w:rsidR="00AC5E0A">
        <w:rPr>
          <w:rFonts w:eastAsia="Calibri"/>
        </w:rPr>
        <w:t>)</w:t>
      </w: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w:t>
      </w:r>
      <w:r w:rsidRPr="00773661">
        <w:lastRenderedPageBreak/>
        <w:t>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1"/>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lastRenderedPageBreak/>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3"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3"/>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4" w:name="_Toc449692118"/>
      <w:bookmarkEnd w:id="84"/>
      <w:bookmarkEnd w:id="85"/>
    </w:p>
    <w:p w14:paraId="6AA6E5B3" w14:textId="1D9F26BC"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6" w:name="_Hlk63345649"/>
      <w:r w:rsidRPr="00A72333">
        <w:rPr>
          <w:bCs/>
        </w:rPr>
        <w:t xml:space="preserve">Se </w:t>
      </w:r>
      <w:r w:rsidR="00A65FAA">
        <w:rPr>
          <w:bCs/>
        </w:rPr>
        <w:t>dau detalii generale privind obiectul achiziției.</w:t>
      </w:r>
      <w:bookmarkEnd w:id="106"/>
    </w:p>
    <w:p w14:paraId="1C963CB3" w14:textId="4CA702BE" w:rsidR="00435C57" w:rsidRPr="00A72333" w:rsidRDefault="00435C57" w:rsidP="00A72333">
      <w:pPr>
        <w:ind w:firstLine="709"/>
        <w:jc w:val="both"/>
        <w:rPr>
          <w:b/>
        </w:rPr>
      </w:pPr>
      <w:bookmarkStart w:id="107"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8" w:name="_Hlk63425519"/>
      <w:r w:rsidR="00A60A69">
        <w:rPr>
          <w:b/>
        </w:rPr>
        <w:t xml:space="preserve"> </w:t>
      </w:r>
      <w:r w:rsidRPr="00A72333">
        <w:rPr>
          <w:b/>
        </w:rPr>
        <w:t>produselor</w:t>
      </w:r>
      <w:r w:rsidR="00A6499A" w:rsidRPr="00A72333">
        <w:rPr>
          <w:b/>
        </w:rPr>
        <w:t>/serviciil</w:t>
      </w:r>
      <w:r w:rsidR="00511F81" w:rsidRPr="00A72333">
        <w:rPr>
          <w:b/>
        </w:rPr>
        <w:t>or</w:t>
      </w:r>
      <w:bookmarkEnd w:id="108"/>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pPr>
        <w:pStyle w:val="a"/>
        <w:numPr>
          <w:ilvl w:val="0"/>
          <w:numId w:val="20"/>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pPr>
        <w:pStyle w:val="a"/>
        <w:numPr>
          <w:ilvl w:val="0"/>
          <w:numId w:val="20"/>
        </w:numPr>
        <w:rPr>
          <w:b/>
        </w:rPr>
      </w:pPr>
      <w:proofErr w:type="spellStart"/>
      <w:r w:rsidRPr="00BE0197">
        <w:rPr>
          <w:b/>
        </w:rPr>
        <w:lastRenderedPageBreak/>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pPr>
        <w:pStyle w:val="a"/>
        <w:numPr>
          <w:ilvl w:val="0"/>
          <w:numId w:val="20"/>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343575" w:rsidRDefault="00A72333">
      <w:pPr>
        <w:pStyle w:val="a"/>
        <w:numPr>
          <w:ilvl w:val="0"/>
          <w:numId w:val="20"/>
        </w:numPr>
        <w:tabs>
          <w:tab w:val="clear" w:pos="1134"/>
          <w:tab w:val="left" w:pos="993"/>
        </w:tabs>
        <w:rPr>
          <w:b/>
          <w:lang w:val="pt-BR"/>
        </w:rPr>
      </w:pPr>
      <w:r w:rsidRPr="00343575">
        <w:rPr>
          <w:b/>
          <w:lang w:val="pt-BR"/>
        </w:rPr>
        <w:t xml:space="preserve">Echipamentele, instalaţiile, utilajele, sculele, instrumentele, dispozitivele şi alte obiecte necesare pentru </w:t>
      </w:r>
      <w:r w:rsidR="0065496F" w:rsidRPr="00343575">
        <w:rPr>
          <w:b/>
          <w:lang w:val="pt-BR"/>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9"/>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343575">
              <w:rPr>
                <w:b/>
                <w:sz w:val="20"/>
                <w:szCs w:val="20"/>
                <w:lang w:val="pt-BR"/>
              </w:rPr>
              <w:lastRenderedPageBreak/>
              <w:br w:type="page"/>
            </w:r>
            <w:r w:rsidRPr="00C00499">
              <w:rPr>
                <w:b/>
              </w:rPr>
              <w:br w:type="page"/>
            </w:r>
            <w:r w:rsidRPr="00343575">
              <w:rPr>
                <w:b/>
                <w:lang w:val="pt-BR"/>
              </w:rPr>
              <w:br w:type="page"/>
            </w:r>
            <w:r w:rsidRPr="00343575">
              <w:rPr>
                <w:b/>
                <w:sz w:val="20"/>
                <w:szCs w:val="20"/>
                <w:lang w:val="pt-BR"/>
              </w:rPr>
              <w:br w:type="page"/>
            </w:r>
            <w:bookmarkStart w:id="110" w:name="_Toc356920194"/>
            <w:bookmarkStart w:id="111" w:name="_Toc392180206"/>
            <w:bookmarkStart w:id="112" w:name="_Toc449539095"/>
            <w:r w:rsidR="00E1122E" w:rsidRPr="00343575">
              <w:rPr>
                <w:b/>
                <w:sz w:val="20"/>
                <w:szCs w:val="20"/>
                <w:lang w:val="pt-B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3" w:name="_Hlk77771394"/>
            <w:r w:rsidRPr="00C00499">
              <w:t xml:space="preserve">Specificaţii tehnice </w:t>
            </w:r>
            <w:bookmarkEnd w:id="110"/>
            <w:bookmarkEnd w:id="111"/>
            <w:bookmarkEnd w:id="112"/>
            <w:bookmarkEnd w:id="113"/>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vAlign w:val="center"/>
                </w:tcPr>
                <w:p w14:paraId="03D56A8B" w14:textId="77777777" w:rsidR="00845C1B" w:rsidRDefault="00C25482" w:rsidP="00CA1E1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CA1E10">
                  <w:pPr>
                    <w:framePr w:hSpace="180" w:wrap="around" w:vAnchor="page" w:hAnchor="margin" w:y="347"/>
                    <w:jc w:val="right"/>
                    <w:rPr>
                      <w:noProof w:val="0"/>
                      <w:lang w:val="it-IT"/>
                    </w:rPr>
                  </w:pPr>
                </w:p>
                <w:p w14:paraId="0CC6F2E5" w14:textId="77777777" w:rsidR="00845C1B" w:rsidRDefault="00845C1B" w:rsidP="00CA1E10">
                  <w:pPr>
                    <w:framePr w:hSpace="180" w:wrap="around" w:vAnchor="page" w:hAnchor="margin" w:y="347"/>
                    <w:jc w:val="right"/>
                    <w:rPr>
                      <w:noProof w:val="0"/>
                      <w:lang w:val="it-IT"/>
                    </w:rPr>
                  </w:pPr>
                </w:p>
                <w:p w14:paraId="62771B7D" w14:textId="77777777" w:rsidR="00845C1B" w:rsidRDefault="00845C1B" w:rsidP="00CA1E10">
                  <w:pPr>
                    <w:framePr w:hSpace="180" w:wrap="around" w:vAnchor="page" w:hAnchor="margin" w:y="347"/>
                    <w:jc w:val="right"/>
                    <w:rPr>
                      <w:noProof w:val="0"/>
                      <w:lang w:val="it-IT"/>
                    </w:rPr>
                  </w:pPr>
                </w:p>
                <w:p w14:paraId="300EBE38" w14:textId="168318D1" w:rsidR="009613A9" w:rsidRPr="00DC35AC" w:rsidRDefault="00381725" w:rsidP="00CA1E10">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CA1E1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CA1E1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CA1E10">
                  <w:pPr>
                    <w:framePr w:hSpace="180" w:wrap="around" w:vAnchor="page" w:hAnchor="margin" w:y="347"/>
                    <w:jc w:val="right"/>
                    <w:rPr>
                      <w:noProof w:val="0"/>
                      <w:lang w:val="it-IT"/>
                    </w:rPr>
                  </w:pPr>
                </w:p>
                <w:p w14:paraId="18FE8BE1" w14:textId="298987EE" w:rsidR="00C25482" w:rsidRPr="00DC35AC" w:rsidRDefault="00C25482" w:rsidP="00CA1E10">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CA1E10">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CA1E1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CA1E10">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CA1E10">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CA1E1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CA1E10">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CA1E1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CA1E10">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CA1E10">
                  <w:pPr>
                    <w:framePr w:hSpace="180" w:wrap="around" w:vAnchor="page" w:hAnchor="margin" w:y="347"/>
                  </w:pPr>
                </w:p>
              </w:tc>
              <w:tc>
                <w:tcPr>
                  <w:tcW w:w="1249" w:type="dxa"/>
                  <w:gridSpan w:val="3"/>
                </w:tcPr>
                <w:p w14:paraId="25A190B6" w14:textId="77777777" w:rsidR="00C25482" w:rsidRPr="00C00499" w:rsidRDefault="00C25482" w:rsidP="00CA1E10">
                  <w:pPr>
                    <w:framePr w:hSpace="180" w:wrap="around" w:vAnchor="page" w:hAnchor="margin" w:y="347"/>
                  </w:pPr>
                </w:p>
              </w:tc>
              <w:tc>
                <w:tcPr>
                  <w:tcW w:w="2001" w:type="dxa"/>
                  <w:gridSpan w:val="7"/>
                </w:tcPr>
                <w:p w14:paraId="46E478D9" w14:textId="36924D05" w:rsidR="00C25482" w:rsidRPr="00C00499" w:rsidRDefault="00C25482" w:rsidP="00CA1E10">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CA1E10">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CA1E1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CA1E10">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CA1E10">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CA1E10">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CA1E10">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CA1E10">
                  <w:pPr>
                    <w:framePr w:hSpace="180" w:wrap="around" w:vAnchor="page" w:hAnchor="margin" w:y="347"/>
                    <w:jc w:val="center"/>
                    <w:rPr>
                      <w:b/>
                      <w:sz w:val="20"/>
                    </w:rPr>
                  </w:pPr>
                  <w:r w:rsidRPr="0028367D">
                    <w:rPr>
                      <w:b/>
                      <w:sz w:val="20"/>
                    </w:rPr>
                    <w:t>Suma</w:t>
                  </w:r>
                </w:p>
                <w:p w14:paraId="241DE82A" w14:textId="77777777" w:rsidR="00C25482" w:rsidRPr="0028367D" w:rsidRDefault="00C25482" w:rsidP="00CA1E10">
                  <w:pPr>
                    <w:framePr w:hSpace="180" w:wrap="around" w:vAnchor="page" w:hAnchor="margin" w:y="347"/>
                    <w:jc w:val="center"/>
                    <w:rPr>
                      <w:b/>
                      <w:sz w:val="20"/>
                    </w:rPr>
                  </w:pPr>
                  <w:r w:rsidRPr="0028367D">
                    <w:rPr>
                      <w:b/>
                      <w:sz w:val="20"/>
                    </w:rPr>
                    <w:t>fără</w:t>
                  </w:r>
                </w:p>
                <w:p w14:paraId="2A606634" w14:textId="77777777" w:rsidR="00C25482" w:rsidRPr="0028367D" w:rsidRDefault="00C25482" w:rsidP="00CA1E10">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CA1E10">
                  <w:pPr>
                    <w:framePr w:hSpace="180" w:wrap="around" w:vAnchor="page" w:hAnchor="margin" w:y="347"/>
                    <w:jc w:val="center"/>
                    <w:rPr>
                      <w:b/>
                      <w:sz w:val="20"/>
                    </w:rPr>
                  </w:pPr>
                  <w:r w:rsidRPr="0028367D">
                    <w:rPr>
                      <w:b/>
                      <w:sz w:val="20"/>
                    </w:rPr>
                    <w:t>Suma</w:t>
                  </w:r>
                </w:p>
                <w:p w14:paraId="0D6E9C91" w14:textId="77777777" w:rsidR="00C25482" w:rsidRPr="0028367D" w:rsidRDefault="00C25482" w:rsidP="00CA1E10">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CA1E10">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CA1E1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CA1E10">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CA1E10">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CA1E10">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CA1E10">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CA1E1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CA1E10">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CA1E10">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CA1E10">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CA1E10">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CA1E10">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CA1E10">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CA1E10">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CA1E10">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CA1E10">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CA1E1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CA1E1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CA1E1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CA1E1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CA1E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CA1E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CA1E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CA1E1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CA1E1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CA1E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CA1E10">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28367D" w:rsidRDefault="00C25482" w:rsidP="00CA1E1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28367D" w:rsidRDefault="00C25482" w:rsidP="00CA1E10">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28367D" w:rsidRDefault="00C25482" w:rsidP="00CA1E1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28367D" w:rsidRDefault="00C25482" w:rsidP="00CA1E1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CA1E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CA1E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CA1E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CA1E1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CA1E1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CA1E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CA1E10">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28367D" w:rsidRDefault="00C25482" w:rsidP="00CA1E1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28367D" w:rsidRDefault="00C25482" w:rsidP="00CA1E10">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C25482" w:rsidRPr="0028367D" w:rsidRDefault="00C25482" w:rsidP="00CA1E1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28367D" w:rsidRDefault="00C25482" w:rsidP="00CA1E1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CA1E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CA1E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CA1E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CA1E1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CA1E1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CA1E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CA1E10">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rsidP="00CA1E1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28367D" w:rsidRDefault="00C25482" w:rsidP="00CA1E10">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28367D" w:rsidRDefault="00C25482" w:rsidP="00CA1E1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28367D" w:rsidRDefault="00C25482" w:rsidP="00CA1E1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rsidP="00CA1E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rsidP="00CA1E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rsidP="00CA1E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rsidP="00CA1E1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CA1E1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CA1E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CA1E10">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28367D" w:rsidRDefault="00C25482" w:rsidP="00CA1E1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28367D" w:rsidRDefault="00C25482" w:rsidP="00CA1E10">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28367D" w:rsidRDefault="00C25482" w:rsidP="00CA1E1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28367D" w:rsidRDefault="00C25482" w:rsidP="00CA1E1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28367D" w:rsidRDefault="00C25482" w:rsidP="00CA1E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28367D" w:rsidRDefault="00C25482" w:rsidP="00CA1E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28367D" w:rsidRDefault="00C25482" w:rsidP="00CA1E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28367D" w:rsidRDefault="00C25482" w:rsidP="00CA1E1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CA1E1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CA1E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CA1E10">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CA1E1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CA1E1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CA1E1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CA1E1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CA1E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CA1E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CA1E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CA1E1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CA1E1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CA1E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CA1E10">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CA1E10">
                  <w:pPr>
                    <w:framePr w:hSpace="180" w:wrap="around" w:vAnchor="page" w:hAnchor="margin" w:y="347"/>
                    <w:tabs>
                      <w:tab w:val="left" w:pos="6120"/>
                    </w:tabs>
                    <w:rPr>
                      <w:sz w:val="20"/>
                    </w:rPr>
                  </w:pPr>
                </w:p>
                <w:p w14:paraId="15135DCC" w14:textId="77777777" w:rsidR="00C25482" w:rsidRPr="00845C1B" w:rsidRDefault="00C25482" w:rsidP="00CA1E1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CA1E10">
                  <w:pPr>
                    <w:framePr w:hSpace="180" w:wrap="around" w:vAnchor="page" w:hAnchor="margin" w:y="347"/>
                    <w:rPr>
                      <w:sz w:val="20"/>
                    </w:rPr>
                  </w:pPr>
                </w:p>
                <w:p w14:paraId="1FA8F12B" w14:textId="362C50DE" w:rsidR="00C25482" w:rsidRPr="00845C1B" w:rsidRDefault="00C25482" w:rsidP="00CA1E10">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CA1E10">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CA1E10">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CA1E10">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4" w:name="_Hlk77771427"/>
      <w:r w:rsidRPr="007B392A">
        <w:rPr>
          <w:b/>
          <w:noProof w:val="0"/>
        </w:rPr>
        <w:t xml:space="preserve">CONTRACT </w:t>
      </w:r>
      <w:r w:rsidR="00F94BAD">
        <w:rPr>
          <w:b/>
          <w:noProof w:val="0"/>
        </w:rPr>
        <w:t>–</w:t>
      </w:r>
      <w:r w:rsidRPr="007B392A">
        <w:rPr>
          <w:b/>
          <w:noProof w:val="0"/>
        </w:rPr>
        <w:t xml:space="preserve"> MODEL</w:t>
      </w:r>
      <w:bookmarkEnd w:id="11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pPr>
              <w:pStyle w:val="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6BE55ED4" w14:textId="77777777" w:rsidR="00DC35AC" w:rsidRDefault="00DC35AC" w:rsidP="00AC5E0A">
            <w:pPr>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9747"/>
            </w:tblGrid>
            <w:tr w:rsidR="00F94BAD" w:rsidRPr="00E91463" w14:paraId="61F4B0F1" w14:textId="77777777" w:rsidTr="00F94BAD">
              <w:tc>
                <w:tcPr>
                  <w:tcW w:w="9747" w:type="dxa"/>
                </w:tcPr>
                <w:p w14:paraId="2D647B6B" w14:textId="77777777" w:rsidR="00F94BAD" w:rsidRPr="00F041BF" w:rsidRDefault="00F94BAD" w:rsidP="00F94BAD">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bl>
          <w:p w14:paraId="3486BBD9" w14:textId="48854B20" w:rsidR="00233538" w:rsidRPr="00E91463" w:rsidRDefault="00233538" w:rsidP="00EC7A46"/>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67D84BC9" w14:textId="77777777" w:rsidR="00BB314B" w:rsidRPr="00343575" w:rsidRDefault="00BB314B" w:rsidP="00E36039">
      <w:pPr>
        <w:pStyle w:val="a"/>
        <w:numPr>
          <w:ilvl w:val="0"/>
          <w:numId w:val="0"/>
        </w:numPr>
        <w:ind w:left="720"/>
        <w:rPr>
          <w:lang w:val="pt-BR"/>
        </w:rPr>
      </w:pPr>
    </w:p>
    <w:p w14:paraId="356EDFA6" w14:textId="14418162" w:rsidR="00FB14BE" w:rsidRPr="00343575" w:rsidRDefault="00591150" w:rsidP="00E36039">
      <w:pPr>
        <w:pStyle w:val="a"/>
        <w:numPr>
          <w:ilvl w:val="0"/>
          <w:numId w:val="0"/>
        </w:numPr>
        <w:ind w:left="720"/>
        <w:rPr>
          <w:lang w:val="pt-BR"/>
        </w:rPr>
      </w:pPr>
      <w:r w:rsidRPr="00343575">
        <w:rPr>
          <w:lang w:val="pt-BR"/>
        </w:rPr>
        <w:t xml:space="preserve">  </w:t>
      </w:r>
      <w:r w:rsidR="00BB314B" w:rsidRPr="00343575">
        <w:rPr>
          <w:lang w:val="pt-BR"/>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D0539E" w14:textId="77777777" w:rsidR="009F3DB3" w:rsidRDefault="009F3DB3" w:rsidP="00A20ACF">
      <w:r>
        <w:separator/>
      </w:r>
    </w:p>
  </w:endnote>
  <w:endnote w:type="continuationSeparator" w:id="0">
    <w:p w14:paraId="5C6DDE1F" w14:textId="77777777" w:rsidR="009F3DB3" w:rsidRDefault="009F3DB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1FAEA0" w14:textId="77777777" w:rsidR="009F3DB3" w:rsidRDefault="009F3DB3" w:rsidP="00A20ACF">
      <w:r>
        <w:separator/>
      </w:r>
    </w:p>
  </w:footnote>
  <w:footnote w:type="continuationSeparator" w:id="0">
    <w:p w14:paraId="2503515A" w14:textId="77777777" w:rsidR="009F3DB3" w:rsidRDefault="009F3DB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93734286">
    <w:abstractNumId w:val="17"/>
  </w:num>
  <w:num w:numId="2" w16cid:durableId="2097747153">
    <w:abstractNumId w:val="19"/>
  </w:num>
  <w:num w:numId="3" w16cid:durableId="1823422403">
    <w:abstractNumId w:val="5"/>
  </w:num>
  <w:num w:numId="4" w16cid:durableId="1361585450">
    <w:abstractNumId w:val="7"/>
  </w:num>
  <w:num w:numId="5" w16cid:durableId="738527085">
    <w:abstractNumId w:val="6"/>
  </w:num>
  <w:num w:numId="6" w16cid:durableId="1053431845">
    <w:abstractNumId w:val="2"/>
  </w:num>
  <w:num w:numId="7" w16cid:durableId="1559049314">
    <w:abstractNumId w:val="16"/>
  </w:num>
  <w:num w:numId="8" w16cid:durableId="656687511">
    <w:abstractNumId w:val="3"/>
  </w:num>
  <w:num w:numId="9" w16cid:durableId="2098361867">
    <w:abstractNumId w:val="8"/>
  </w:num>
  <w:num w:numId="10" w16cid:durableId="242379499">
    <w:abstractNumId w:val="11"/>
  </w:num>
  <w:num w:numId="11" w16cid:durableId="1737313678">
    <w:abstractNumId w:val="9"/>
  </w:num>
  <w:num w:numId="12" w16cid:durableId="563755869">
    <w:abstractNumId w:val="18"/>
  </w:num>
  <w:num w:numId="13" w16cid:durableId="459808448">
    <w:abstractNumId w:val="4"/>
  </w:num>
  <w:num w:numId="14" w16cid:durableId="2034263157">
    <w:abstractNumId w:val="1"/>
  </w:num>
  <w:num w:numId="15" w16cid:durableId="939988937">
    <w:abstractNumId w:val="0"/>
  </w:num>
  <w:num w:numId="16" w16cid:durableId="2058814581">
    <w:abstractNumId w:val="14"/>
  </w:num>
  <w:num w:numId="17" w16cid:durableId="9990472">
    <w:abstractNumId w:val="15"/>
  </w:num>
  <w:num w:numId="18" w16cid:durableId="2026862250">
    <w:abstractNumId w:val="10"/>
  </w:num>
  <w:num w:numId="19" w16cid:durableId="985277365">
    <w:abstractNumId w:val="17"/>
    <w:lvlOverride w:ilvl="0">
      <w:startOverride w:val="2"/>
    </w:lvlOverride>
  </w:num>
  <w:num w:numId="20" w16cid:durableId="1810200453">
    <w:abstractNumId w:val="12"/>
  </w:num>
  <w:num w:numId="21" w16cid:durableId="486632228">
    <w:abstractNumId w:val="1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3575"/>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514"/>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5D76"/>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77F2D"/>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3DB3"/>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3EC"/>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E0A"/>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10"/>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A46"/>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uiPriority w:val="99"/>
    <w:qFormat/>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1"/>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numbering" w:customStyle="1" w:styleId="12">
    <w:name w:val="Нет списка1"/>
    <w:next w:val="a3"/>
    <w:uiPriority w:val="99"/>
    <w:semiHidden/>
    <w:unhideWhenUsed/>
    <w:rsid w:val="00343575"/>
  </w:style>
  <w:style w:type="character" w:customStyle="1" w:styleId="13">
    <w:name w:val="Просмотренная гиперссылка1"/>
    <w:basedOn w:val="a1"/>
    <w:uiPriority w:val="99"/>
    <w:semiHidden/>
    <w:unhideWhenUsed/>
    <w:rsid w:val="00343575"/>
    <w:rPr>
      <w:color w:val="954F72"/>
      <w:u w:val="single"/>
    </w:rPr>
  </w:style>
  <w:style w:type="paragraph" w:customStyle="1" w:styleId="msonormal0">
    <w:name w:val="msonormal"/>
    <w:basedOn w:val="a0"/>
    <w:rsid w:val="00343575"/>
    <w:pPr>
      <w:spacing w:before="100" w:beforeAutospacing="1" w:after="100" w:afterAutospacing="1"/>
    </w:pPr>
    <w:rPr>
      <w:noProof w:val="0"/>
      <w:lang w:val="ru-MD" w:eastAsia="ru-MD"/>
    </w:rPr>
  </w:style>
  <w:style w:type="paragraph" w:styleId="aff3">
    <w:name w:val="No Spacing"/>
    <w:uiPriority w:val="1"/>
    <w:qFormat/>
    <w:rsid w:val="00343575"/>
    <w:pPr>
      <w:spacing w:after="0" w:line="240" w:lineRule="auto"/>
    </w:pPr>
    <w:rPr>
      <w:rFonts w:ascii="Times New Roman" w:eastAsia="Times New Roman" w:hAnsi="Times New Roman" w:cs="Times New Roman"/>
      <w:sz w:val="20"/>
      <w:szCs w:val="20"/>
      <w:lang w:val="ru-RU" w:eastAsia="ru-RU"/>
    </w:rPr>
  </w:style>
  <w:style w:type="paragraph" w:customStyle="1" w:styleId="TableParagraph">
    <w:name w:val="Table Paragraph"/>
    <w:basedOn w:val="a0"/>
    <w:uiPriority w:val="1"/>
    <w:qFormat/>
    <w:rsid w:val="00343575"/>
    <w:pPr>
      <w:widowControl w:val="0"/>
      <w:autoSpaceDE w:val="0"/>
      <w:autoSpaceDN w:val="0"/>
    </w:pPr>
    <w:rPr>
      <w:noProof w:val="0"/>
      <w:sz w:val="22"/>
      <w:szCs w:val="22"/>
    </w:rPr>
  </w:style>
  <w:style w:type="table" w:customStyle="1" w:styleId="14">
    <w:name w:val="Сетка таблицы1"/>
    <w:basedOn w:val="a2"/>
    <w:next w:val="af2"/>
    <w:uiPriority w:val="39"/>
    <w:rsid w:val="00343575"/>
    <w:pPr>
      <w:spacing w:after="0" w:line="240" w:lineRule="auto"/>
    </w:pPr>
    <w:rPr>
      <w:rFonts w:ascii="Calibri" w:eastAsia="Times New Roma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uiPriority w:val="39"/>
    <w:rsid w:val="00343575"/>
    <w:pPr>
      <w:spacing w:after="0" w:line="240" w:lineRule="auto"/>
    </w:pPr>
    <w:rPr>
      <w:rFonts w:ascii="Calibri" w:eastAsia="Times New Roma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343575"/>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aff4">
    <w:name w:val="FollowedHyperlink"/>
    <w:basedOn w:val="a1"/>
    <w:uiPriority w:val="99"/>
    <w:semiHidden/>
    <w:unhideWhenUsed/>
    <w:rsid w:val="00343575"/>
    <w:rPr>
      <w:color w:val="954F72" w:themeColor="followedHyperlink"/>
      <w:u w:val="single"/>
    </w:rPr>
  </w:style>
  <w:style w:type="table" w:customStyle="1" w:styleId="26">
    <w:name w:val="Сетка таблицы2"/>
    <w:basedOn w:val="a2"/>
    <w:next w:val="af2"/>
    <w:uiPriority w:val="39"/>
    <w:rsid w:val="00CA1E10"/>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CA1E10"/>
    <w:pPr>
      <w:widowControl w:val="0"/>
      <w:autoSpaceDE w:val="0"/>
      <w:autoSpaceDN w:val="0"/>
      <w:spacing w:after="0" w:line="240" w:lineRule="auto"/>
    </w:pPr>
    <w:rPr>
      <w:rFonts w:eastAsia="Calibri"/>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srungheni.md/ro/transparenta-decizionala%20,%20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1956</TotalTime>
  <Pages>53</Pages>
  <Words>20350</Words>
  <Characters>116001</Characters>
  <Application>Microsoft Office Word</Application>
  <DocSecurity>0</DocSecurity>
  <Lines>966</Lines>
  <Paragraphs>272</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136079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124</cp:revision>
  <cp:lastPrinted>2021-03-10T08:12:00Z</cp:lastPrinted>
  <dcterms:created xsi:type="dcterms:W3CDTF">2021-04-23T08:53:00Z</dcterms:created>
  <dcterms:modified xsi:type="dcterms:W3CDTF">2026-07-31T08:13:00Z</dcterms:modified>
</cp:coreProperties>
</file>